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0A" w:rsidRPr="008A31A5" w:rsidRDefault="00A01C0A" w:rsidP="00A01C0A">
      <w:pPr>
        <w:jc w:val="both"/>
        <w:rPr>
          <w:b/>
          <w:color w:val="000000"/>
        </w:rPr>
      </w:pPr>
    </w:p>
    <w:p w:rsidR="00A01C0A" w:rsidRPr="008A31A5" w:rsidRDefault="00A01C0A" w:rsidP="00A01C0A">
      <w:pPr>
        <w:jc w:val="center"/>
      </w:pPr>
      <w:r w:rsidRPr="008A31A5">
        <w:t>Министерство спорта Российской Федерации</w:t>
      </w:r>
    </w:p>
    <w:p w:rsidR="00A01C0A" w:rsidRPr="008A31A5" w:rsidRDefault="00A01C0A" w:rsidP="00A01C0A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A01C0A" w:rsidRPr="008A31A5" w:rsidRDefault="00A01C0A" w:rsidP="00A01C0A">
      <w:pPr>
        <w:jc w:val="center"/>
      </w:pPr>
      <w:r w:rsidRPr="008A31A5">
        <w:t xml:space="preserve">высшего образования </w:t>
      </w:r>
    </w:p>
    <w:p w:rsidR="00A01C0A" w:rsidRPr="008A31A5" w:rsidRDefault="00A01C0A" w:rsidP="00A01C0A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A01C0A" w:rsidRPr="008A31A5" w:rsidRDefault="00A01C0A" w:rsidP="00A01C0A">
      <w:pPr>
        <w:jc w:val="center"/>
      </w:pPr>
    </w:p>
    <w:p w:rsidR="00A01C0A" w:rsidRPr="008A31A5" w:rsidRDefault="00A01C0A" w:rsidP="00A01C0A">
      <w:pPr>
        <w:jc w:val="center"/>
      </w:pPr>
      <w:r w:rsidRPr="008A31A5">
        <w:t>Кафедра педагогики и психологии</w:t>
      </w:r>
    </w:p>
    <w:p w:rsidR="00A01C0A" w:rsidRPr="008A31A5" w:rsidRDefault="00A01C0A" w:rsidP="00A01C0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D32F24" w:rsidRPr="00D9301A" w:rsidTr="00D32F24">
        <w:tc>
          <w:tcPr>
            <w:tcW w:w="3686" w:type="dxa"/>
            <w:hideMark/>
          </w:tcPr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СОГЛАСОВАНО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Начальник Учебно-методического управления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к.б.н., доцент И.В. Осадченко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____________________________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УТВЕРЖДЕНО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Председатель УМК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32F24">
              <w:rPr>
                <w:color w:val="000000"/>
              </w:rPr>
              <w:t>и.о</w:t>
            </w:r>
            <w:proofErr w:type="spellEnd"/>
            <w:r w:rsidRPr="00D32F24">
              <w:rPr>
                <w:color w:val="000000"/>
              </w:rPr>
              <w:t>. проректора по учебной работе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D32F24">
              <w:rPr>
                <w:color w:val="000000"/>
              </w:rPr>
              <w:t>к.п.н</w:t>
            </w:r>
            <w:proofErr w:type="spellEnd"/>
            <w:r w:rsidRPr="00D32F24">
              <w:rPr>
                <w:color w:val="000000"/>
              </w:rPr>
              <w:t>.,</w:t>
            </w:r>
            <w:r>
              <w:rPr>
                <w:color w:val="000000"/>
              </w:rPr>
              <w:t xml:space="preserve"> </w:t>
            </w:r>
            <w:r w:rsidRPr="00D32F24">
              <w:rPr>
                <w:color w:val="000000"/>
              </w:rPr>
              <w:t>доцент А.П.</w:t>
            </w:r>
            <w:r>
              <w:rPr>
                <w:color w:val="000000"/>
              </w:rPr>
              <w:t xml:space="preserve"> </w:t>
            </w:r>
            <w:r w:rsidRPr="00D32F24">
              <w:rPr>
                <w:color w:val="000000"/>
              </w:rPr>
              <w:t>Морозов ______________________________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color w:val="000000"/>
              </w:rPr>
            </w:pPr>
            <w:r w:rsidRPr="00D32F24">
              <w:rPr>
                <w:color w:val="000000"/>
              </w:rPr>
              <w:t>«20» июня 2023 г.</w:t>
            </w:r>
          </w:p>
          <w:p w:rsidR="00D32F24" w:rsidRPr="00D32F24" w:rsidRDefault="00D32F24" w:rsidP="00D32F24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D96B39" w:rsidRDefault="00A01C0A" w:rsidP="00A01C0A">
      <w:pPr>
        <w:jc w:val="center"/>
        <w:rPr>
          <w:b/>
        </w:rPr>
      </w:pPr>
      <w:r w:rsidRPr="00D96B39">
        <w:rPr>
          <w:b/>
          <w:bCs/>
        </w:rPr>
        <w:t>«</w:t>
      </w:r>
      <w:r w:rsidRPr="00D96B39">
        <w:rPr>
          <w:b/>
        </w:rPr>
        <w:t>ПСИХОЛОГИЯ ЛИЧНОСТИ</w:t>
      </w:r>
      <w:r w:rsidRPr="00D96B39">
        <w:rPr>
          <w:b/>
          <w:bCs/>
        </w:rPr>
        <w:t>»</w:t>
      </w:r>
    </w:p>
    <w:p w:rsidR="00A01C0A" w:rsidRPr="00D96B39" w:rsidRDefault="00A01C0A" w:rsidP="00A01C0A">
      <w:pPr>
        <w:overflowPunct w:val="0"/>
        <w:adjustRightInd w:val="0"/>
        <w:jc w:val="center"/>
        <w:rPr>
          <w:b/>
        </w:rPr>
      </w:pPr>
      <w:r w:rsidRPr="00D96B39">
        <w:rPr>
          <w:b/>
        </w:rPr>
        <w:t>Б1.В.01</w:t>
      </w:r>
    </w:p>
    <w:p w:rsidR="00A01C0A" w:rsidRPr="008A31A5" w:rsidRDefault="00A01C0A" w:rsidP="00A01C0A">
      <w:pPr>
        <w:overflowPunct w:val="0"/>
        <w:adjustRightInd w:val="0"/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A01C0A" w:rsidRPr="008A31A5" w:rsidRDefault="00A01C0A" w:rsidP="00A01C0A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A01C0A" w:rsidRPr="008A31A5" w:rsidRDefault="00A01C0A" w:rsidP="00A01C0A">
      <w:pPr>
        <w:jc w:val="center"/>
        <w:rPr>
          <w:b/>
        </w:rPr>
      </w:pPr>
    </w:p>
    <w:p w:rsidR="00A01C0A" w:rsidRPr="008A31A5" w:rsidRDefault="00A01C0A" w:rsidP="00A01C0A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01C0A" w:rsidRPr="008A31A5" w:rsidRDefault="00A01C0A" w:rsidP="00A01C0A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A01C0A" w:rsidRPr="008A31A5" w:rsidRDefault="00A01C0A" w:rsidP="00A01C0A">
      <w:pPr>
        <w:jc w:val="center"/>
        <w:rPr>
          <w:iCs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A01C0A" w:rsidRPr="008A31A5" w:rsidRDefault="00A01C0A" w:rsidP="00A01C0A">
      <w:pPr>
        <w:jc w:val="center"/>
        <w:rPr>
          <w:b/>
          <w:color w:val="000000"/>
        </w:rPr>
      </w:pPr>
    </w:p>
    <w:p w:rsidR="00A01C0A" w:rsidRPr="008A31A5" w:rsidRDefault="00A01C0A" w:rsidP="00A01C0A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A01C0A" w:rsidRPr="008A31A5" w:rsidRDefault="00A01C0A" w:rsidP="00A01C0A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A01C0A" w:rsidRPr="008A31A5" w:rsidRDefault="00A01C0A" w:rsidP="00A01C0A">
      <w:pPr>
        <w:jc w:val="center"/>
        <w:rPr>
          <w:color w:val="000000"/>
        </w:rPr>
      </w:pPr>
    </w:p>
    <w:p w:rsidR="00A01C0A" w:rsidRPr="008A31A5" w:rsidRDefault="00A01C0A" w:rsidP="00A01C0A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A01C0A" w:rsidRPr="008A31A5" w:rsidTr="00FC7C90">
        <w:trPr>
          <w:trHeight w:val="2116"/>
        </w:trPr>
        <w:tc>
          <w:tcPr>
            <w:tcW w:w="3936" w:type="dxa"/>
            <w:hideMark/>
          </w:tcPr>
          <w:p w:rsidR="000123AF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Декан факультета </w:t>
            </w:r>
          </w:p>
          <w:p w:rsidR="000123AF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магистерской подготовки, 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к</w:t>
            </w:r>
            <w:r>
              <w:rPr>
                <w:color w:val="000000"/>
              </w:rPr>
              <w:t>анд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93414">
              <w:rPr>
                <w:color w:val="000000"/>
              </w:rPr>
              <w:t>фарм</w:t>
            </w:r>
            <w:r>
              <w:rPr>
                <w:color w:val="000000"/>
              </w:rPr>
              <w:t>ацевт</w:t>
            </w:r>
            <w:r w:rsidRPr="0019341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gramStart"/>
            <w:r w:rsidRPr="00193414">
              <w:rPr>
                <w:color w:val="000000"/>
              </w:rPr>
              <w:t>н</w:t>
            </w:r>
            <w:r>
              <w:rPr>
                <w:color w:val="000000"/>
              </w:rPr>
              <w:t>аук</w:t>
            </w:r>
            <w:r w:rsidRPr="00193414">
              <w:rPr>
                <w:color w:val="000000"/>
              </w:rPr>
              <w:t>.,</w:t>
            </w:r>
            <w:proofErr w:type="gramEnd"/>
            <w:r w:rsidRPr="00193414">
              <w:rPr>
                <w:color w:val="000000"/>
              </w:rPr>
              <w:t xml:space="preserve"> доцент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____________Н.А. </w:t>
            </w:r>
            <w:proofErr w:type="spellStart"/>
            <w:r w:rsidRPr="00193414">
              <w:rPr>
                <w:color w:val="000000"/>
              </w:rPr>
              <w:t>Вощинина</w:t>
            </w:r>
            <w:proofErr w:type="spellEnd"/>
            <w:r w:rsidRPr="00193414">
              <w:rPr>
                <w:color w:val="000000"/>
              </w:rPr>
              <w:t xml:space="preserve"> </w:t>
            </w:r>
          </w:p>
          <w:p w:rsidR="000123AF" w:rsidRPr="00193414" w:rsidRDefault="000123AF" w:rsidP="000123AF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</w:t>
            </w:r>
            <w:r w:rsidR="00D32F24">
              <w:t>0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>2</w:t>
            </w:r>
            <w:r w:rsidR="00D32F24">
              <w:t>3</w:t>
            </w:r>
            <w:r>
              <w:t xml:space="preserve">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A01C0A" w:rsidRPr="008A31A5" w:rsidRDefault="00A01C0A" w:rsidP="00FC7C90">
            <w:pPr>
              <w:jc w:val="center"/>
            </w:pPr>
          </w:p>
        </w:tc>
        <w:tc>
          <w:tcPr>
            <w:tcW w:w="2018" w:type="dxa"/>
          </w:tcPr>
          <w:p w:rsidR="00A01C0A" w:rsidRPr="008A31A5" w:rsidRDefault="00A01C0A" w:rsidP="00FC7C90">
            <w:pPr>
              <w:jc w:val="center"/>
            </w:pPr>
          </w:p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  <w:p w:rsidR="00A01C0A" w:rsidRPr="008A31A5" w:rsidRDefault="00A01C0A" w:rsidP="00FC7C90"/>
        </w:tc>
        <w:tc>
          <w:tcPr>
            <w:tcW w:w="3253" w:type="dxa"/>
          </w:tcPr>
          <w:p w:rsidR="00D32F24" w:rsidRDefault="006F7D1C" w:rsidP="00D32F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154">
              <w:t xml:space="preserve">Программа рассмотрена и одобрена на заседании кафедры </w:t>
            </w:r>
            <w:r w:rsidR="00D32F24">
              <w:t>(протокол № 5</w:t>
            </w:r>
          </w:p>
          <w:p w:rsidR="00D32F24" w:rsidRDefault="00D32F24" w:rsidP="00D32F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«30» мая 2023 г.)</w:t>
            </w:r>
          </w:p>
          <w:p w:rsidR="00D32F24" w:rsidRDefault="00D32F24" w:rsidP="00D32F2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Заведующий кафедрой, </w:t>
            </w:r>
          </w:p>
          <w:p w:rsidR="006F7D1C" w:rsidRPr="00D31154" w:rsidRDefault="00D32F24" w:rsidP="00D32F24">
            <w:pPr>
              <w:jc w:val="center"/>
            </w:pPr>
            <w:proofErr w:type="spellStart"/>
            <w:r>
              <w:t>к.п.н</w:t>
            </w:r>
            <w:proofErr w:type="spellEnd"/>
            <w:r>
              <w:t xml:space="preserve">., доцент В.В. </w:t>
            </w:r>
            <w:proofErr w:type="spellStart"/>
            <w:r>
              <w:t>Буторин</w:t>
            </w:r>
            <w:proofErr w:type="spellEnd"/>
          </w:p>
          <w:p w:rsidR="00A01C0A" w:rsidRPr="008A31A5" w:rsidRDefault="00A01C0A" w:rsidP="00FC7C90">
            <w:pPr>
              <w:jc w:val="center"/>
            </w:pPr>
            <w:r w:rsidRPr="008A31A5">
              <w:t xml:space="preserve">  </w:t>
            </w:r>
          </w:p>
          <w:p w:rsidR="00A01C0A" w:rsidRPr="008A31A5" w:rsidRDefault="00A01C0A" w:rsidP="00FC7C90">
            <w:pPr>
              <w:jc w:val="center"/>
            </w:pPr>
            <w:r w:rsidRPr="008A31A5">
              <w:t>________________________</w:t>
            </w:r>
          </w:p>
          <w:p w:rsidR="00A01C0A" w:rsidRPr="008A31A5" w:rsidRDefault="00A01C0A" w:rsidP="00FC7C90">
            <w:pPr>
              <w:jc w:val="center"/>
            </w:pPr>
          </w:p>
        </w:tc>
      </w:tr>
    </w:tbl>
    <w:p w:rsidR="00A01C0A" w:rsidRPr="008A31A5" w:rsidRDefault="00A01C0A" w:rsidP="00A01C0A">
      <w:pPr>
        <w:jc w:val="center"/>
        <w:rPr>
          <w:b/>
        </w:rPr>
      </w:pPr>
    </w:p>
    <w:p w:rsidR="00A01C0A" w:rsidRDefault="00A01C0A" w:rsidP="00A01C0A">
      <w:pPr>
        <w:jc w:val="center"/>
        <w:rPr>
          <w:b/>
        </w:rPr>
      </w:pPr>
      <w:proofErr w:type="spellStart"/>
      <w:r w:rsidRPr="008A31A5">
        <w:rPr>
          <w:b/>
        </w:rPr>
        <w:t>Малаховка</w:t>
      </w:r>
      <w:proofErr w:type="spellEnd"/>
      <w:r w:rsidR="00D32F24">
        <w:rPr>
          <w:b/>
        </w:rPr>
        <w:t xml:space="preserve"> </w:t>
      </w:r>
      <w:r w:rsidRPr="008A31A5">
        <w:rPr>
          <w:b/>
        </w:rPr>
        <w:t xml:space="preserve"> 202</w:t>
      </w:r>
      <w:r w:rsidR="00D32F24">
        <w:rPr>
          <w:b/>
        </w:rPr>
        <w:t>3</w:t>
      </w:r>
    </w:p>
    <w:p w:rsidR="00380DA7" w:rsidRPr="00D96B39" w:rsidRDefault="004A4AAD" w:rsidP="004A4AAD">
      <w:pPr>
        <w:jc w:val="both"/>
      </w:pPr>
      <w:r>
        <w:rPr>
          <w:b/>
        </w:rPr>
        <w:br w:type="page"/>
      </w:r>
      <w:r w:rsidR="00380DA7" w:rsidRPr="00D96B39">
        <w:lastRenderedPageBreak/>
        <w:t xml:space="preserve">Рабочая программа разработана в соответствии с ФГОС ВО – </w:t>
      </w:r>
      <w:r w:rsidR="00844B49" w:rsidRPr="00D96B39">
        <w:t>м</w:t>
      </w:r>
      <w:r w:rsidR="00380DA7" w:rsidRPr="00D96B39">
        <w:t>агистратура по направлению подготовки 49.04.01 Физическая культура</w:t>
      </w:r>
      <w:r w:rsidR="00380DA7" w:rsidRPr="00D96B39">
        <w:rPr>
          <w:i/>
        </w:rPr>
        <w:t>,</w:t>
      </w:r>
      <w:r w:rsidR="00380DA7" w:rsidRPr="00D96B39">
        <w:t xml:space="preserve"> утвержденным Приказом Министерства образования и науки Российской Федерации № 944 от 19.09.2017</w:t>
      </w:r>
    </w:p>
    <w:p w:rsidR="00380DA7" w:rsidRPr="00D96B39" w:rsidRDefault="00380DA7" w:rsidP="00380DA7">
      <w:r w:rsidRPr="00D96B39">
        <w:t xml:space="preserve"> 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 xml:space="preserve">Составитель:   </w:t>
      </w:r>
    </w:p>
    <w:p w:rsidR="00380DA7" w:rsidRPr="00D96B39" w:rsidRDefault="00380DA7" w:rsidP="00380DA7">
      <w:pPr>
        <w:jc w:val="both"/>
        <w:rPr>
          <w:b/>
          <w:bCs/>
        </w:rPr>
      </w:pPr>
    </w:p>
    <w:p w:rsidR="00380DA7" w:rsidRPr="00D96B39" w:rsidRDefault="00844B49" w:rsidP="00380DA7">
      <w:pPr>
        <w:jc w:val="both"/>
      </w:pPr>
      <w:proofErr w:type="spellStart"/>
      <w:proofErr w:type="gramStart"/>
      <w:r w:rsidRPr="00D96B39">
        <w:t>В.А.Дерючева</w:t>
      </w:r>
      <w:proofErr w:type="spellEnd"/>
      <w:r w:rsidRPr="00D96B39">
        <w:t xml:space="preserve"> </w:t>
      </w:r>
      <w:r w:rsidR="00380DA7" w:rsidRPr="00D96B39">
        <w:t>,</w:t>
      </w:r>
      <w:proofErr w:type="gramEnd"/>
      <w:r w:rsidR="00380DA7" w:rsidRPr="00D96B39">
        <w:t xml:space="preserve"> </w:t>
      </w:r>
      <w:proofErr w:type="spellStart"/>
      <w:r w:rsidR="00380DA7" w:rsidRPr="00D96B39">
        <w:t>к.п</w:t>
      </w:r>
      <w:r w:rsidR="00B9419E">
        <w:t>с</w:t>
      </w:r>
      <w:r w:rsidR="00380DA7" w:rsidRPr="00D96B39">
        <w:t>.н</w:t>
      </w:r>
      <w:proofErr w:type="spellEnd"/>
      <w:r w:rsidR="00380DA7" w:rsidRPr="00D96B39">
        <w:t>., доцент</w:t>
      </w:r>
    </w:p>
    <w:p w:rsidR="00380DA7" w:rsidRPr="00D96B39" w:rsidRDefault="00380DA7" w:rsidP="00380DA7">
      <w:pPr>
        <w:jc w:val="both"/>
      </w:pPr>
      <w:r w:rsidRPr="00D96B39">
        <w:t xml:space="preserve">кафедры педагогики и психологии.                     ____________________ </w:t>
      </w:r>
    </w:p>
    <w:p w:rsidR="00380DA7" w:rsidRPr="00D96B39" w:rsidRDefault="00380DA7" w:rsidP="00380DA7">
      <w:pPr>
        <w:jc w:val="both"/>
      </w:pPr>
    </w:p>
    <w:p w:rsidR="00380DA7" w:rsidRPr="00D96B39" w:rsidRDefault="00380DA7" w:rsidP="00380DA7">
      <w:pPr>
        <w:jc w:val="both"/>
        <w:rPr>
          <w:i/>
          <w:iCs/>
        </w:rPr>
      </w:pPr>
    </w:p>
    <w:p w:rsidR="00380DA7" w:rsidRPr="00D96B39" w:rsidRDefault="00380DA7" w:rsidP="00380DA7">
      <w:pPr>
        <w:jc w:val="both"/>
        <w:rPr>
          <w:b/>
          <w:bCs/>
        </w:rPr>
      </w:pPr>
      <w:r w:rsidRPr="00D96B39">
        <w:rPr>
          <w:b/>
          <w:bCs/>
        </w:rPr>
        <w:t>Рецензенты:</w:t>
      </w:r>
    </w:p>
    <w:p w:rsidR="00380DA7" w:rsidRPr="00D96B39" w:rsidRDefault="00380DA7" w:rsidP="00380DA7">
      <w:pPr>
        <w:jc w:val="center"/>
      </w:pPr>
    </w:p>
    <w:p w:rsidR="00380DA7" w:rsidRPr="00D96B39" w:rsidRDefault="00380DA7" w:rsidP="00380DA7">
      <w:r w:rsidRPr="00D96B39">
        <w:t xml:space="preserve">С.О. </w:t>
      </w:r>
      <w:proofErr w:type="spellStart"/>
      <w:r w:rsidRPr="00D96B39">
        <w:t>Хрусталёва</w:t>
      </w:r>
      <w:proofErr w:type="spellEnd"/>
      <w:r w:rsidRPr="00D96B39">
        <w:t xml:space="preserve">, </w:t>
      </w:r>
      <w:proofErr w:type="spellStart"/>
      <w:r w:rsidRPr="00D96B39">
        <w:t>к.п.н</w:t>
      </w:r>
      <w:proofErr w:type="spellEnd"/>
      <w:r w:rsidRPr="00D96B39">
        <w:t xml:space="preserve">.                                </w:t>
      </w:r>
      <w:r w:rsidRPr="00D96B39">
        <w:tab/>
        <w:t>__</w:t>
      </w:r>
      <w:r w:rsidR="00844B49" w:rsidRPr="00D96B39">
        <w:t>__________________</w:t>
      </w:r>
    </w:p>
    <w:p w:rsidR="00380DA7" w:rsidRPr="00D96B39" w:rsidRDefault="00380DA7" w:rsidP="00380DA7"/>
    <w:p w:rsidR="00386DE0" w:rsidRPr="00B9017B" w:rsidRDefault="00386DE0" w:rsidP="00386DE0">
      <w:pPr>
        <w:tabs>
          <w:tab w:val="left" w:pos="5387"/>
        </w:tabs>
        <w:jc w:val="both"/>
      </w:pPr>
      <w:proofErr w:type="spellStart"/>
      <w:r>
        <w:t>К.С</w:t>
      </w:r>
      <w:r w:rsidRPr="00F75186">
        <w:t>.</w:t>
      </w:r>
      <w:r>
        <w:t>Дунаев</w:t>
      </w:r>
      <w:proofErr w:type="spellEnd"/>
      <w:r w:rsidRPr="00F75186">
        <w:t xml:space="preserve">, </w:t>
      </w:r>
      <w:proofErr w:type="spellStart"/>
      <w:r w:rsidRPr="00F75186">
        <w:t>проф</w:t>
      </w:r>
      <w:proofErr w:type="spellEnd"/>
      <w:r w:rsidRPr="00F75186">
        <w:t xml:space="preserve">, </w:t>
      </w:r>
      <w:proofErr w:type="spellStart"/>
      <w:r w:rsidRPr="00F75186">
        <w:t>д.</w:t>
      </w:r>
      <w:r>
        <w:t>п</w:t>
      </w:r>
      <w:r w:rsidRPr="00F75186">
        <w:t>.н</w:t>
      </w:r>
      <w:proofErr w:type="spellEnd"/>
      <w:r w:rsidRPr="00F75186">
        <w:t xml:space="preserve">.             </w:t>
      </w:r>
      <w:r w:rsidRPr="00B9017B">
        <w:t xml:space="preserve">                         </w:t>
      </w:r>
      <w:r>
        <w:t xml:space="preserve">  </w:t>
      </w:r>
      <w:r w:rsidRPr="00B9017B">
        <w:t>______________________</w:t>
      </w: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380DA7">
      <w:pPr>
        <w:rPr>
          <w:b/>
          <w:bCs/>
        </w:rPr>
      </w:pPr>
    </w:p>
    <w:p w:rsidR="00380DA7" w:rsidRPr="00D96B39" w:rsidRDefault="00380DA7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9620F8" w:rsidRPr="00D96B39" w:rsidRDefault="009620F8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9620F8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A60ACF" w:rsidRPr="00D96B39" w:rsidRDefault="00A60ACF" w:rsidP="00A60ACF">
      <w:pPr>
        <w:rPr>
          <w:b/>
          <w:bCs/>
        </w:rPr>
      </w:pPr>
    </w:p>
    <w:p w:rsidR="006C4CBF" w:rsidRPr="00D96B39" w:rsidRDefault="006C4CBF" w:rsidP="006C4CBF">
      <w:pPr>
        <w:widowControl w:val="0"/>
        <w:rPr>
          <w:rFonts w:cs="Tahoma"/>
          <w:b/>
        </w:rPr>
      </w:pPr>
      <w:r w:rsidRPr="00D96B39">
        <w:rPr>
          <w:rFonts w:cs="Tahoma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444645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444645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A60ACF" w:rsidRPr="00444645" w:rsidTr="009A46E8">
        <w:tc>
          <w:tcPr>
            <w:tcW w:w="9782" w:type="dxa"/>
            <w:gridSpan w:val="4"/>
            <w:shd w:val="clear" w:color="auto" w:fill="auto"/>
          </w:tcPr>
          <w:p w:rsidR="00A60ACF" w:rsidRPr="00444645" w:rsidRDefault="00A60ACF" w:rsidP="009A46E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444645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60ACF" w:rsidRPr="00444645" w:rsidTr="009A46E8">
        <w:tc>
          <w:tcPr>
            <w:tcW w:w="876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sz w:val="22"/>
                <w:szCs w:val="22"/>
              </w:rPr>
            </w:pPr>
            <w:r w:rsidRPr="00444645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A60ACF" w:rsidRPr="00444645" w:rsidRDefault="00E26F0E" w:rsidP="009A46E8">
            <w:pPr>
              <w:pStyle w:val="1"/>
              <w:spacing w:line="240" w:lineRule="auto"/>
              <w:rPr>
                <w:sz w:val="22"/>
                <w:szCs w:val="22"/>
              </w:rPr>
            </w:pPr>
            <w:hyperlink r:id="rId5" w:history="1">
              <w:r w:rsidR="00A60ACF" w:rsidRPr="00444645">
                <w:rPr>
                  <w:rStyle w:val="af"/>
                  <w:bCs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A60ACF" w:rsidRPr="00444645" w:rsidRDefault="00C84904" w:rsidP="009A46E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труда и социальной защиты РФ от 27.04.2023 № 363н</w:t>
            </w:r>
          </w:p>
        </w:tc>
        <w:tc>
          <w:tcPr>
            <w:tcW w:w="1059" w:type="dxa"/>
            <w:shd w:val="clear" w:color="auto" w:fill="auto"/>
          </w:tcPr>
          <w:p w:rsidR="00A60ACF" w:rsidRPr="00444645" w:rsidRDefault="00A60ACF" w:rsidP="009A46E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44645">
              <w:rPr>
                <w:b/>
                <w:sz w:val="22"/>
                <w:szCs w:val="22"/>
              </w:rPr>
              <w:t>Р</w:t>
            </w:r>
          </w:p>
        </w:tc>
      </w:tr>
    </w:tbl>
    <w:p w:rsidR="009620F8" w:rsidRPr="00D96B39" w:rsidRDefault="009620F8" w:rsidP="009620F8">
      <w:pPr>
        <w:rPr>
          <w:b/>
          <w:bCs/>
        </w:rPr>
      </w:pPr>
    </w:p>
    <w:p w:rsidR="00380DA7" w:rsidRPr="00D96B39" w:rsidRDefault="00380DA7" w:rsidP="00BA5EB5">
      <w:pPr>
        <w:numPr>
          <w:ilvl w:val="0"/>
          <w:numId w:val="35"/>
        </w:numPr>
        <w:ind w:left="0" w:firstLine="709"/>
        <w:contextualSpacing/>
        <w:jc w:val="both"/>
        <w:rPr>
          <w:b/>
          <w:bCs/>
        </w:rPr>
      </w:pPr>
      <w:r w:rsidRPr="00D96B39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УК-1</w:t>
      </w:r>
      <w:r w:rsidRPr="00D96B39">
        <w:t xml:space="preserve">  </w:t>
      </w:r>
      <w:r w:rsidR="009620F8" w:rsidRPr="00D96B39"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80DA7" w:rsidRPr="00D96B39" w:rsidRDefault="00380DA7" w:rsidP="00BA5EB5">
      <w:pPr>
        <w:autoSpaceDE w:val="0"/>
        <w:autoSpaceDN w:val="0"/>
        <w:adjustRightInd w:val="0"/>
        <w:ind w:firstLine="709"/>
      </w:pPr>
      <w:r w:rsidRPr="00D96B39">
        <w:rPr>
          <w:b/>
        </w:rPr>
        <w:t>УК-6</w:t>
      </w:r>
      <w:r w:rsidR="009620F8" w:rsidRPr="00D96B39">
        <w:t xml:space="preserve"> 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380DA7" w:rsidRPr="00D96B39" w:rsidRDefault="00380DA7" w:rsidP="00444645">
      <w:pPr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ПК-2</w:t>
      </w:r>
      <w:r w:rsidR="009620F8" w:rsidRPr="00D96B39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380DA7" w:rsidRPr="00D96B39" w:rsidRDefault="00380DA7" w:rsidP="00BA5EB5">
      <w:pPr>
        <w:shd w:val="clear" w:color="auto" w:fill="FFFFFF"/>
        <w:ind w:firstLine="709"/>
        <w:jc w:val="both"/>
        <w:rPr>
          <w:caps/>
          <w:spacing w:val="-1"/>
        </w:rPr>
      </w:pPr>
      <w:r w:rsidRPr="00D96B39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252"/>
        <w:gridCol w:w="1682"/>
      </w:tblGrid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spacing w:val="-1"/>
              </w:rPr>
            </w:pPr>
            <w:r w:rsidRPr="00D96B39">
              <w:rPr>
                <w:spacing w:val="-1"/>
              </w:rPr>
              <w:t>ЗУН</w:t>
            </w:r>
          </w:p>
        </w:tc>
        <w:tc>
          <w:tcPr>
            <w:tcW w:w="225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9620F8" w:rsidRPr="00D96B39" w:rsidRDefault="009620F8" w:rsidP="009620F8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Формируемые компетенции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6D63D1" w:rsidRPr="00D96B39">
              <w:rPr>
                <w:b/>
                <w:spacing w:val="-1"/>
              </w:rPr>
              <w:t xml:space="preserve"> </w:t>
            </w:r>
            <w:r w:rsidR="006D63D1" w:rsidRPr="00D96B39">
              <w:rPr>
                <w:spacing w:val="-1"/>
              </w:rPr>
              <w:t>понятие структуры личности, принципы развития личности, личность как системное понятие. Стратегии поведения личности в проблемных ситуациях.</w:t>
            </w:r>
          </w:p>
          <w:p w:rsidR="009620F8" w:rsidRPr="00D96B39" w:rsidRDefault="009620F8" w:rsidP="009620F8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Умения: </w:t>
            </w:r>
            <w:r w:rsidR="006D63D1" w:rsidRPr="00D96B39">
              <w:t>анализировать проблемную ситуацию в системе личностных отношений, выявляя ее составляющие и связи между ними. Определять проблемы поиска информации, необходимой для решения проблемной ситуа</w:t>
            </w:r>
            <w:r w:rsidR="00744AE3" w:rsidRPr="00D96B39">
              <w:t xml:space="preserve">ции </w:t>
            </w:r>
            <w:r w:rsidR="006D63D1" w:rsidRPr="00D96B39">
              <w:t>и проектировать процессы по их устранению.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Навыки </w:t>
            </w:r>
            <w:r w:rsidRPr="00D96B39">
              <w:rPr>
                <w:spacing w:val="-1"/>
              </w:rPr>
              <w:t>и/или опыт деятельности:</w:t>
            </w:r>
          </w:p>
          <w:p w:rsidR="009620F8" w:rsidRPr="00D96B39" w:rsidRDefault="00A23EA4" w:rsidP="006D63D1">
            <w:pPr>
              <w:jc w:val="both"/>
              <w:rPr>
                <w:spacing w:val="-1"/>
              </w:rPr>
            </w:pPr>
            <w:r w:rsidRPr="00D96B39">
              <w:t>Критически оценивает надежность источников информации, работает с противоречивой информацие</w:t>
            </w:r>
            <w:r w:rsidR="006D63D1" w:rsidRPr="00D96B39">
              <w:t xml:space="preserve">й из разных источников. </w:t>
            </w:r>
            <w:r w:rsidRPr="00D96B39">
              <w:t>Разрабатывает и содержательно аргументирует стратегию решения проблемной ситуации на основе системного и междисциплинарных под</w:t>
            </w:r>
            <w:r w:rsidR="006D63D1" w:rsidRPr="00D96B39">
              <w:t>ходов.</w:t>
            </w:r>
            <w:r w:rsidRPr="00D96B39">
              <w:t xml:space="preserve"> Использует логико-методологический инструментарий для критической оценки современных концепций</w:t>
            </w:r>
          </w:p>
        </w:tc>
        <w:tc>
          <w:tcPr>
            <w:tcW w:w="2252" w:type="dxa"/>
          </w:tcPr>
          <w:p w:rsidR="009620F8" w:rsidRPr="00D96B39" w:rsidRDefault="005D7F69" w:rsidP="009620F8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</w:rPr>
              <w:t>Не предусмотрены</w:t>
            </w:r>
          </w:p>
        </w:tc>
        <w:tc>
          <w:tcPr>
            <w:tcW w:w="1682" w:type="dxa"/>
          </w:tcPr>
          <w:p w:rsidR="009620F8" w:rsidRPr="00D96B39" w:rsidRDefault="009620F8" w:rsidP="009620F8">
            <w:pPr>
              <w:rPr>
                <w:i/>
                <w:spacing w:val="-1"/>
              </w:rPr>
            </w:pPr>
            <w:r w:rsidRPr="00D96B39">
              <w:rPr>
                <w:b/>
                <w:spacing w:val="-1"/>
              </w:rPr>
              <w:t>УК-</w:t>
            </w:r>
            <w:r w:rsidR="0027585C" w:rsidRPr="00D96B39">
              <w:rPr>
                <w:b/>
                <w:spacing w:val="-1"/>
              </w:rPr>
              <w:t>1</w:t>
            </w:r>
          </w:p>
        </w:tc>
      </w:tr>
      <w:tr w:rsidR="009620F8" w:rsidRPr="00D96B39" w:rsidTr="00BA5EB5">
        <w:trPr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  <w:r w:rsidR="0097227F" w:rsidRPr="00D96B39">
              <w:rPr>
                <w:b/>
                <w:spacing w:val="-1"/>
              </w:rPr>
              <w:t xml:space="preserve"> </w:t>
            </w:r>
            <w:r w:rsidR="0097227F" w:rsidRPr="00D96B39">
              <w:rPr>
                <w:spacing w:val="-1"/>
              </w:rPr>
              <w:t>своих личностных ресурсов и их пределов, методы и средства выполнения порученного задания,</w:t>
            </w:r>
            <w:r w:rsidR="00A60ACF" w:rsidRPr="00D96B39">
              <w:t xml:space="preserve"> приоритеты профессионального роста и способы их совершенствования</w:t>
            </w:r>
            <w:r w:rsidR="0097227F" w:rsidRPr="00D96B39">
              <w:rPr>
                <w:spacing w:val="-1"/>
              </w:rPr>
              <w:t xml:space="preserve"> 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  <w:r w:rsidR="00A60ACF" w:rsidRPr="00D96B39">
              <w:t xml:space="preserve"> выстраивать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труда.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9620F8" w:rsidRPr="00D96B39" w:rsidRDefault="00A23EA4" w:rsidP="00A60ACF">
            <w:pPr>
              <w:jc w:val="both"/>
              <w:rPr>
                <w:spacing w:val="-1"/>
              </w:rPr>
            </w:pPr>
            <w:r w:rsidRPr="00D96B39">
              <w:t>Оценивает свои ресурсы и их пределы (личностные, ситуативные, временные), оптимально их использует для успешного выполнения поручен</w:t>
            </w:r>
            <w:r w:rsidR="00122B2D" w:rsidRPr="00D96B39">
              <w:t xml:space="preserve">ного задания. </w:t>
            </w:r>
            <w:r w:rsidRPr="00D96B39">
              <w:t>Определяет приоритеты профессионального роста и способы совершенствования собственной деятельности на основе самооценки</w:t>
            </w:r>
            <w:r w:rsidR="00122B2D" w:rsidRPr="00D96B39">
              <w:t xml:space="preserve"> по выбранным критериям.</w:t>
            </w:r>
            <w:r w:rsidRPr="00D96B39">
              <w:t xml:space="preserve"> </w:t>
            </w:r>
          </w:p>
        </w:tc>
        <w:tc>
          <w:tcPr>
            <w:tcW w:w="2252" w:type="dxa"/>
          </w:tcPr>
          <w:p w:rsidR="009620F8" w:rsidRPr="00D96B39" w:rsidRDefault="005D7F69" w:rsidP="00340D7C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</w:rPr>
              <w:t>Не предусмотрены</w:t>
            </w: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УК-6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  <w:tr w:rsidR="009620F8" w:rsidRPr="00D96B39" w:rsidTr="00BA5EB5">
        <w:trPr>
          <w:trHeight w:val="286"/>
          <w:jc w:val="center"/>
        </w:trPr>
        <w:tc>
          <w:tcPr>
            <w:tcW w:w="5637" w:type="dxa"/>
          </w:tcPr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Знания:</w:t>
            </w:r>
          </w:p>
          <w:p w:rsidR="004C39ED" w:rsidRPr="00D96B39" w:rsidRDefault="004C39ED" w:rsidP="004C39ED">
            <w:r w:rsidRPr="00D96B39">
              <w:t>Законодательство Российской Федерации в сфере физической культуры и спорта</w:t>
            </w:r>
          </w:p>
          <w:p w:rsidR="004C39ED" w:rsidRPr="00D96B39" w:rsidRDefault="004C39ED" w:rsidP="004C39ED">
            <w:r w:rsidRPr="00D96B39">
              <w:lastRenderedPageBreak/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  <w:p w:rsidR="004C39ED" w:rsidRPr="00D96B39" w:rsidRDefault="004C39ED" w:rsidP="004C39ED">
            <w:r w:rsidRPr="00D96B39">
              <w:t>Порядок составления и согласования планов специализированного направления деятельности, проектов, программ</w:t>
            </w:r>
          </w:p>
          <w:p w:rsidR="004C39ED" w:rsidRPr="00D96B39" w:rsidRDefault="004C39ED" w:rsidP="004C39ED">
            <w:r w:rsidRPr="00D96B39">
              <w:t>Этические нормы в области спорта</w:t>
            </w:r>
          </w:p>
          <w:p w:rsidR="009620F8" w:rsidRPr="00D96B39" w:rsidRDefault="009620F8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Умения:</w:t>
            </w:r>
          </w:p>
          <w:p w:rsidR="004C39ED" w:rsidRPr="00D96B39" w:rsidRDefault="004C39ED" w:rsidP="004C39ED">
            <w:r w:rsidRPr="00D96B39">
              <w:t>Определение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</w:p>
          <w:p w:rsidR="004C39ED" w:rsidRPr="00D96B39" w:rsidRDefault="004C39ED" w:rsidP="004C39ED">
            <w:r w:rsidRPr="00D96B39">
              <w:t>Выявление мотивов и информационных потребностей заинтересованных сторон</w:t>
            </w:r>
          </w:p>
          <w:p w:rsidR="004C39ED" w:rsidRPr="00D96B39" w:rsidRDefault="004C39ED" w:rsidP="004C39ED">
            <w:r w:rsidRPr="00D96B39">
              <w:t>Определение форм подачи информации для заинтересованных сторон (публичные отчеты, декларации, пресс-релизы и тому подобное)</w:t>
            </w:r>
          </w:p>
          <w:p w:rsidR="004C39ED" w:rsidRPr="00D96B39" w:rsidRDefault="004C39ED" w:rsidP="004C39ED">
            <w:r w:rsidRPr="00D96B39">
              <w:t>Определение работников, участников команды проекта, ответственных за предоставление информации для заинтересованных сторон</w:t>
            </w:r>
          </w:p>
          <w:p w:rsidR="004C39ED" w:rsidRPr="00D96B39" w:rsidRDefault="004C39ED" w:rsidP="004C39ED">
            <w:r w:rsidRPr="00D96B39">
              <w:t>Личное общение с физическими лицами - представителями заинтересованных сторон</w:t>
            </w:r>
          </w:p>
          <w:p w:rsidR="004C39ED" w:rsidRPr="00D96B39" w:rsidRDefault="004C39ED" w:rsidP="004C39ED">
            <w:r w:rsidRPr="00D96B39">
              <w:t>Разрешение конфликтных ситуаций при взаимодействии с физическими лицами - представителями заинтересованных сторон</w:t>
            </w:r>
          </w:p>
          <w:p w:rsidR="004C39ED" w:rsidRPr="00D96B39" w:rsidRDefault="004C39ED" w:rsidP="004C39ED">
            <w:r w:rsidRPr="00D96B39"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4C39ED" w:rsidRPr="00D96B39" w:rsidRDefault="004C39ED" w:rsidP="004C39ED">
            <w:r w:rsidRPr="00D96B39">
              <w:t>Определение наиболее эффективных способов вовлечения и использования ресурсов и возможностей заинтересованных сторон</w:t>
            </w:r>
          </w:p>
          <w:p w:rsidR="009620F8" w:rsidRPr="00D96B39" w:rsidRDefault="009620F8" w:rsidP="009620F8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Навыки и/или опыт деятельности: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Планировать, координировать и контро</w:t>
            </w:r>
            <w:r w:rsidR="008660F3" w:rsidRPr="00D96B39">
              <w:t>лировать работу</w:t>
            </w:r>
            <w:r w:rsidR="006140CB" w:rsidRPr="00D96B39">
              <w:t xml:space="preserve"> своих подчиненных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Организовывать взаимодействие и информационный обмен с физическими лицами и организациями, составляющими окружение проекта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Определять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Исследовать внешнюю среду проекта, программы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Разрабатывать формы отчетности или иные формы подачи информации с учетом мотивов и интересов адресата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Ставить рабочие задачи подчиненным и добиваться их выполнения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Обосновывать мотивы принятых решений</w:t>
            </w:r>
            <w:r w:rsidR="008660F3" w:rsidRPr="00D96B39">
              <w:t>.</w:t>
            </w:r>
          </w:p>
          <w:p w:rsidR="004C39ED" w:rsidRPr="00D96B39" w:rsidRDefault="004C39ED" w:rsidP="004C39ED">
            <w:pPr>
              <w:autoSpaceDE w:val="0"/>
              <w:autoSpaceDN w:val="0"/>
              <w:adjustRightInd w:val="0"/>
            </w:pPr>
            <w:r w:rsidRPr="00D96B39">
              <w:t>Оформлять документы или контролировать пра</w:t>
            </w:r>
            <w:r w:rsidRPr="00D96B39">
              <w:lastRenderedPageBreak/>
              <w:t>вильность их оформления в соответствии с образцом</w:t>
            </w:r>
            <w:r w:rsidR="008660F3" w:rsidRPr="00D96B39">
              <w:t>.</w:t>
            </w:r>
          </w:p>
          <w:p w:rsidR="009620F8" w:rsidRPr="00D96B39" w:rsidRDefault="004C39ED" w:rsidP="00BA5EB5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D96B39"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  <w:r w:rsidR="008660F3" w:rsidRPr="00D96B39">
              <w:t>.</w:t>
            </w:r>
          </w:p>
        </w:tc>
        <w:tc>
          <w:tcPr>
            <w:tcW w:w="2252" w:type="dxa"/>
          </w:tcPr>
          <w:p w:rsidR="00A60ACF" w:rsidRPr="00D96B39" w:rsidRDefault="00A60ACF" w:rsidP="004C39ED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lastRenderedPageBreak/>
              <w:t>Р 05.008</w:t>
            </w:r>
          </w:p>
          <w:p w:rsidR="00F41B5B" w:rsidRPr="00D96B39" w:rsidRDefault="00DB7239" w:rsidP="00F41B5B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4C39ED" w:rsidRPr="00D96B39">
              <w:rPr>
                <w:b/>
                <w:i/>
              </w:rPr>
              <w:t>/0</w:t>
            </w:r>
            <w:r>
              <w:rPr>
                <w:b/>
                <w:i/>
              </w:rPr>
              <w:t>4</w:t>
            </w:r>
            <w:r w:rsidR="004C39ED" w:rsidRPr="00D96B39">
              <w:rPr>
                <w:b/>
                <w:i/>
              </w:rPr>
              <w:t>.7</w:t>
            </w:r>
          </w:p>
          <w:p w:rsidR="00A60ACF" w:rsidRPr="00D96B39" w:rsidRDefault="00DB7239" w:rsidP="00F41B5B">
            <w:pPr>
              <w:rPr>
                <w:b/>
                <w:i/>
              </w:rPr>
            </w:pPr>
            <w:r>
              <w:rPr>
                <w:b/>
                <w:i/>
              </w:rPr>
              <w:t>Управление мето</w:t>
            </w:r>
            <w:r>
              <w:rPr>
                <w:b/>
                <w:i/>
              </w:rPr>
              <w:lastRenderedPageBreak/>
              <w:t>дическим и информационным обеспечением организации бюджетной сферы</w:t>
            </w:r>
          </w:p>
          <w:p w:rsidR="009620F8" w:rsidRPr="00D96B39" w:rsidRDefault="009620F8" w:rsidP="009620F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682" w:type="dxa"/>
          </w:tcPr>
          <w:p w:rsidR="009620F8" w:rsidRPr="00D96B39" w:rsidRDefault="0027585C" w:rsidP="009620F8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lastRenderedPageBreak/>
              <w:t>ПК-2</w:t>
            </w:r>
          </w:p>
          <w:p w:rsidR="009620F8" w:rsidRPr="00D96B39" w:rsidRDefault="009620F8" w:rsidP="009620F8">
            <w:pPr>
              <w:jc w:val="both"/>
              <w:rPr>
                <w:spacing w:val="-1"/>
              </w:rPr>
            </w:pPr>
          </w:p>
        </w:tc>
      </w:tr>
    </w:tbl>
    <w:p w:rsidR="009620F8" w:rsidRPr="00D96B39" w:rsidRDefault="009620F8" w:rsidP="00380DA7">
      <w:pPr>
        <w:shd w:val="clear" w:color="auto" w:fill="FFFFFF"/>
        <w:ind w:firstLine="708"/>
        <w:jc w:val="both"/>
        <w:rPr>
          <w:caps/>
          <w:spacing w:val="-1"/>
        </w:rPr>
      </w:pPr>
    </w:p>
    <w:p w:rsidR="00380DA7" w:rsidRPr="00D96B39" w:rsidRDefault="004E466E" w:rsidP="004E466E">
      <w:pPr>
        <w:contextualSpacing/>
        <w:rPr>
          <w:b/>
          <w:bCs/>
        </w:rPr>
      </w:pPr>
      <w:r w:rsidRPr="00D96B39">
        <w:rPr>
          <w:b/>
          <w:bCs/>
        </w:rPr>
        <w:t>2.</w:t>
      </w:r>
      <w:r w:rsidR="00380DA7" w:rsidRPr="00D96B39">
        <w:rPr>
          <w:b/>
          <w:bCs/>
        </w:rPr>
        <w:t>Место дисциплины в структуре образовательной программы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«</w:t>
      </w:r>
      <w:r w:rsidR="009E1959" w:rsidRPr="00D96B39">
        <w:rPr>
          <w:rFonts w:eastAsia="Arial Unicode MS"/>
          <w:lang w:eastAsia="ar-SA"/>
        </w:rPr>
        <w:t>Психология личности</w:t>
      </w:r>
      <w:r w:rsidRPr="00D96B39">
        <w:rPr>
          <w:rFonts w:eastAsia="Arial Unicode MS"/>
          <w:lang w:eastAsia="ar-SA"/>
        </w:rPr>
        <w:t>» относится к дисциплинам части</w:t>
      </w:r>
      <w:r w:rsidRPr="00D96B39">
        <w:t xml:space="preserve">, </w:t>
      </w:r>
      <w:r w:rsidRPr="00D96B39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380DA7" w:rsidRPr="00D96B39" w:rsidRDefault="00380DA7" w:rsidP="00380DA7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D96B39">
        <w:rPr>
          <w:rFonts w:eastAsia="Arial Unicode MS"/>
          <w:lang w:eastAsia="ar-SA"/>
        </w:rPr>
        <w:t>Дисциплина изучается в 1 семестре. Общая трудоемкость дисциплины составляет 72 часа. Пр</w:t>
      </w:r>
      <w:r w:rsidR="009E1959" w:rsidRPr="00D96B39">
        <w:rPr>
          <w:rFonts w:eastAsia="Arial Unicode MS"/>
          <w:lang w:eastAsia="ar-SA"/>
        </w:rPr>
        <w:t>омежуточная аттестация - зачет</w:t>
      </w:r>
      <w:r w:rsidRPr="00D96B39">
        <w:rPr>
          <w:rFonts w:eastAsia="Arial Unicode MS"/>
          <w:lang w:eastAsia="ar-SA"/>
        </w:rPr>
        <w:t>.</w:t>
      </w:r>
    </w:p>
    <w:p w:rsidR="009E1959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</w:t>
      </w:r>
    </w:p>
    <w:p w:rsidR="00380DA7" w:rsidRPr="00D96B39" w:rsidRDefault="00380DA7" w:rsidP="00380DA7">
      <w:pPr>
        <w:tabs>
          <w:tab w:val="right" w:leader="underscore" w:pos="9356"/>
        </w:tabs>
        <w:contextualSpacing/>
        <w:rPr>
          <w:b/>
          <w:bCs/>
        </w:rPr>
      </w:pPr>
      <w:r w:rsidRPr="00D96B39">
        <w:rPr>
          <w:b/>
          <w:bCs/>
        </w:rPr>
        <w:t xml:space="preserve">   3. Объем дисциплины и виды учебной работы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4D442B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Семестр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624477" w:rsidP="009620F8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9E1959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380DA7" w:rsidRPr="00D96B39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90</w:t>
            </w:r>
          </w:p>
        </w:tc>
      </w:tr>
      <w:tr w:rsidR="00570ED0" w:rsidRPr="00444645" w:rsidTr="00444645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570ED0" w:rsidP="009620F8">
            <w:pPr>
              <w:tabs>
                <w:tab w:val="right" w:leader="underscore" w:pos="9356"/>
              </w:tabs>
              <w:rPr>
                <w:bCs/>
                <w:i/>
              </w:rPr>
            </w:pPr>
            <w:r w:rsidRPr="00444645">
              <w:rPr>
                <w:bCs/>
                <w:i/>
              </w:rPr>
              <w:t>Курсовая работа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ED0" w:rsidRPr="00444645" w:rsidRDefault="00444645" w:rsidP="009620F8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0ED0" w:rsidRPr="00444645" w:rsidRDefault="00444645" w:rsidP="00444645">
            <w:pPr>
              <w:tabs>
                <w:tab w:val="right" w:leader="underscore" w:pos="9356"/>
              </w:tabs>
              <w:jc w:val="center"/>
              <w:rPr>
                <w:i/>
              </w:rPr>
            </w:pPr>
            <w:r w:rsidRPr="00444645">
              <w:rPr>
                <w:i/>
              </w:rPr>
              <w:t>10</w:t>
            </w:r>
          </w:p>
        </w:tc>
      </w:tr>
      <w:tr w:rsidR="00380DA7" w:rsidRPr="00D96B39" w:rsidTr="00444645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A7" w:rsidRPr="00D96B39" w:rsidRDefault="006C4CBF" w:rsidP="009620F8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380DA7" w:rsidP="009620F8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трудоемкость:   </w:t>
            </w:r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108</w:t>
            </w:r>
          </w:p>
        </w:tc>
      </w:tr>
      <w:tr w:rsidR="00380DA7" w:rsidRPr="00D96B39" w:rsidTr="00444645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80DA7" w:rsidRPr="00D96B39" w:rsidRDefault="00380DA7" w:rsidP="009620F8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0DA7" w:rsidRPr="00D96B39" w:rsidRDefault="007947D3" w:rsidP="009620F8">
            <w:pPr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:rsidR="00380DA7" w:rsidRPr="00D96B39" w:rsidRDefault="00380DA7" w:rsidP="00474945">
      <w:pPr>
        <w:jc w:val="center"/>
        <w:rPr>
          <w:rFonts w:cs="Tahoma"/>
        </w:rPr>
      </w:pPr>
    </w:p>
    <w:p w:rsidR="00732F4D" w:rsidRPr="00D96B39" w:rsidRDefault="00570ED0" w:rsidP="00474945">
      <w:pPr>
        <w:overflowPunct w:val="0"/>
        <w:adjustRightInd w:val="0"/>
        <w:jc w:val="both"/>
        <w:rPr>
          <w:b/>
        </w:rPr>
      </w:pPr>
      <w:r w:rsidRPr="00D96B39">
        <w:rPr>
          <w:b/>
        </w:rPr>
        <w:t>4. Содержание</w:t>
      </w:r>
      <w:r w:rsidR="006C3041" w:rsidRPr="00D96B39">
        <w:rPr>
          <w:b/>
        </w:rPr>
        <w:t xml:space="preserve"> дисциплины</w:t>
      </w:r>
      <w:r w:rsidR="00732F4D" w:rsidRPr="00D96B39">
        <w:rPr>
          <w:b/>
        </w:rPr>
        <w:t xml:space="preserve">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953"/>
      </w:tblGrid>
      <w:tr w:rsidR="004E61E5" w:rsidRPr="00D96B39" w:rsidTr="004E61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D96B39" w:rsidRDefault="004E61E5" w:rsidP="00DB072B">
            <w:pPr>
              <w:ind w:right="19"/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D96B39" w:rsidRDefault="004E61E5" w:rsidP="00DB072B">
            <w:pPr>
              <w:ind w:right="19"/>
              <w:jc w:val="center"/>
              <w:rPr>
                <w:i/>
                <w:spacing w:val="-1"/>
              </w:rPr>
            </w:pPr>
            <w:r w:rsidRPr="00D96B39">
              <w:rPr>
                <w:spacing w:val="-1"/>
              </w:rPr>
              <w:t>Тема (раздел)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D96B39" w:rsidRDefault="004E61E5" w:rsidP="00DB072B">
            <w:pPr>
              <w:jc w:val="center"/>
              <w:rPr>
                <w:spacing w:val="-1"/>
              </w:rPr>
            </w:pPr>
            <w:r w:rsidRPr="00D96B39">
              <w:rPr>
                <w:spacing w:val="-1"/>
              </w:rPr>
              <w:t xml:space="preserve">Содержание раздела </w:t>
            </w:r>
          </w:p>
        </w:tc>
      </w:tr>
      <w:tr w:rsidR="004E61E5" w:rsidRPr="00D96B39" w:rsidTr="004E61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r w:rsidRPr="00D96B3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Общепсихологический подход к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shd w:val="clear" w:color="auto" w:fill="FFFFFF"/>
              <w:tabs>
                <w:tab w:val="left" w:pos="142"/>
                <w:tab w:val="left" w:pos="284"/>
              </w:tabs>
              <w:jc w:val="both"/>
            </w:pPr>
            <w:r w:rsidRPr="00D96B39">
              <w:t>Понятия «индивид», «личность», «индивидуальность». Методы исследования личности. Специфика общепсихологического подхода к исследованию личности. Индивидные предпосылки функционирования личности: половые различия, темперамент. Способности. Характер.</w:t>
            </w:r>
          </w:p>
        </w:tc>
      </w:tr>
      <w:tr w:rsidR="004E61E5" w:rsidRPr="00D96B39" w:rsidTr="004E61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r w:rsidRPr="00D96B3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overflowPunct w:val="0"/>
              <w:adjustRightInd w:val="0"/>
              <w:rPr>
                <w:b/>
              </w:rPr>
            </w:pPr>
            <w:r w:rsidRPr="00D96B39">
              <w:t xml:space="preserve">Социальная психология личности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r w:rsidRPr="00D96B39">
              <w:t>Специфика социально-психологического подхода к личности. Социализация: понятие, содержание,  механизмы. Ценностно-нормативная регуляция социального поведения. Социальная установка: понятие, структура, формирование. Изменение социальных установок. Аттитюд и поведение. Я-концепция как результат социального развития личности. Социальная идентичность личности</w:t>
            </w:r>
          </w:p>
        </w:tc>
      </w:tr>
      <w:tr w:rsidR="004E61E5" w:rsidRPr="00D96B39" w:rsidTr="004E61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r w:rsidRPr="00D96B3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t xml:space="preserve"> Гомеостатические теории личности: ориентация на конфликт. Гомеостатические теории личности: ориентация на согласие.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личности: ориентация на конфликт. </w:t>
            </w:r>
            <w:proofErr w:type="spellStart"/>
            <w:r w:rsidRPr="00D96B39">
              <w:t>Гетеростатические</w:t>
            </w:r>
            <w:proofErr w:type="spellEnd"/>
            <w:r w:rsidRPr="00D96B39">
              <w:t xml:space="preserve"> теории личности: ориентация на согласие. Факторные модели личности. </w:t>
            </w:r>
          </w:p>
        </w:tc>
      </w:tr>
      <w:tr w:rsidR="004E61E5" w:rsidRPr="00D96B39" w:rsidTr="004E61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r w:rsidRPr="00D96B39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overflowPunct w:val="0"/>
              <w:adjustRightInd w:val="0"/>
            </w:pPr>
            <w:r w:rsidRPr="00D96B39">
              <w:t xml:space="preserve">Формирование и </w:t>
            </w:r>
            <w:r w:rsidRPr="00D96B39">
              <w:lastRenderedPageBreak/>
              <w:t xml:space="preserve">развитие личности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E5" w:rsidRPr="00D96B39" w:rsidRDefault="004E61E5" w:rsidP="00444645">
            <w:pPr>
              <w:shd w:val="clear" w:color="auto" w:fill="FFFFFF"/>
              <w:tabs>
                <w:tab w:val="left" w:pos="9000"/>
              </w:tabs>
              <w:jc w:val="both"/>
            </w:pPr>
            <w:r w:rsidRPr="00D96B39">
              <w:lastRenderedPageBreak/>
              <w:t xml:space="preserve">Критерии сформированной личности. Формирование </w:t>
            </w:r>
            <w:r w:rsidRPr="00D96B39">
              <w:lastRenderedPageBreak/>
              <w:t>личности: генеральный путь. «Первое» и «второе» рождение личности (по А.Н. Леонтьеву). Стихийные механизмы формирования личности. Сдвиг мотива на цель. Идентификация. Усвоение социальных ролей. Самосознание и его функции.</w:t>
            </w:r>
          </w:p>
        </w:tc>
      </w:tr>
    </w:tbl>
    <w:p w:rsidR="00D64B64" w:rsidRPr="00D96B39" w:rsidRDefault="00D64B64" w:rsidP="00474945"/>
    <w:p w:rsidR="00ED7E81" w:rsidRPr="00D96B39" w:rsidRDefault="006C3041" w:rsidP="00ED7E81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D96B39">
        <w:rPr>
          <w:b/>
        </w:rPr>
        <w:t>5</w:t>
      </w:r>
      <w:r w:rsidR="00ED7E81" w:rsidRPr="00D96B39">
        <w:rPr>
          <w:b/>
        </w:rPr>
        <w:t xml:space="preserve">. </w:t>
      </w:r>
      <w:r w:rsidR="006F7D1C">
        <w:rPr>
          <w:rFonts w:eastAsia="Calibri"/>
          <w:b/>
          <w:bCs/>
        </w:rPr>
        <w:t>Разделы</w:t>
      </w:r>
      <w:r w:rsidR="00ED7E81" w:rsidRPr="00D96B39">
        <w:rPr>
          <w:rFonts w:eastAsia="Calibri"/>
          <w:b/>
          <w:bCs/>
        </w:rPr>
        <w:t xml:space="preserve"> дисциплины </w:t>
      </w:r>
      <w:r w:rsidR="006F7D1C">
        <w:rPr>
          <w:rFonts w:eastAsia="Calibri"/>
          <w:b/>
          <w:bCs/>
        </w:rPr>
        <w:t>и виды занятий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83"/>
        <w:gridCol w:w="709"/>
        <w:gridCol w:w="1134"/>
        <w:gridCol w:w="1275"/>
        <w:gridCol w:w="1276"/>
      </w:tblGrid>
      <w:tr w:rsidR="00444645" w:rsidRPr="00D96B39" w:rsidTr="00FC7C90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both"/>
            </w:pPr>
            <w:r w:rsidRPr="00D96B39">
              <w:t>№ п/п</w:t>
            </w: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 xml:space="preserve">Наименование разделов 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Всего</w:t>
            </w:r>
          </w:p>
          <w:p w:rsidR="00444645" w:rsidRPr="00D96B39" w:rsidRDefault="00444645" w:rsidP="00474945">
            <w:pPr>
              <w:jc w:val="center"/>
            </w:pPr>
            <w:r w:rsidRPr="00D96B39">
              <w:t>часов</w:t>
            </w:r>
          </w:p>
        </w:tc>
      </w:tr>
      <w:tr w:rsidR="00444645" w:rsidRPr="00D96B39" w:rsidTr="00FC7C90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5" w:rsidRPr="00D96B39" w:rsidRDefault="00444645" w:rsidP="00474945">
            <w:pPr>
              <w:jc w:val="center"/>
            </w:pPr>
            <w:r w:rsidRPr="00D96B39"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5" w:rsidRPr="00D96B39" w:rsidRDefault="00444645" w:rsidP="00474945"/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1.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b/>
              </w:rPr>
            </w:pPr>
            <w:r w:rsidRPr="00D96B39">
              <w:t xml:space="preserve"> Общепсихологический подход к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474945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24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  <w:rPr>
                <w:b/>
              </w:rPr>
            </w:pPr>
            <w:r w:rsidRPr="00D96B39">
              <w:t xml:space="preserve">Социальная психология личности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474945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24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3.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  <w:rPr>
                <w:b/>
              </w:rPr>
            </w:pPr>
            <w:r w:rsidRPr="00D96B39">
              <w:t>Теории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E36422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FC7C90">
            <w:r>
              <w:t>28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4.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</w:pPr>
            <w:r w:rsidRPr="00D96B39">
              <w:t>Формирование и развитие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 w:rsidRPr="00D96B3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7947D3" w:rsidP="00154A14">
            <w:pPr>
              <w:jc w:val="both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8D5646" w:rsidRDefault="007947D3" w:rsidP="00953C8A">
            <w:r>
              <w:t>2</w:t>
            </w:r>
            <w:r w:rsidR="00953C8A">
              <w:t>2</w:t>
            </w:r>
          </w:p>
        </w:tc>
      </w:tr>
      <w:tr w:rsidR="00FC7C90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overflowPunct w:val="0"/>
              <w:adjustRightInd w:val="0"/>
            </w:pPr>
            <w:r w:rsidRPr="00D96B39">
              <w:t>Курсовая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Pr="00D96B39" w:rsidRDefault="00FC7C90" w:rsidP="00474945">
            <w:pPr>
              <w:jc w:val="both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90" w:rsidRDefault="00FC7C90" w:rsidP="00FC7C90">
            <w:r w:rsidRPr="008D5646">
              <w:t>10</w:t>
            </w:r>
          </w:p>
        </w:tc>
      </w:tr>
      <w:tr w:rsidR="00DA5B21" w:rsidRPr="00D96B39" w:rsidTr="00BA5EB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DA5B21" w:rsidP="00474945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4778C2" w:rsidP="00474945">
            <w:pPr>
              <w:jc w:val="both"/>
            </w:pPr>
            <w:r w:rsidRPr="00D96B39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7947D3" w:rsidP="00474945">
            <w:pPr>
              <w:jc w:val="both"/>
            </w:pP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21" w:rsidRPr="00D96B39" w:rsidRDefault="007947D3" w:rsidP="00474945">
            <w:pPr>
              <w:jc w:val="both"/>
            </w:pPr>
            <w:r>
              <w:t>108</w:t>
            </w:r>
          </w:p>
        </w:tc>
      </w:tr>
    </w:tbl>
    <w:p w:rsidR="00A74672" w:rsidRPr="00D96B39" w:rsidRDefault="00A74672" w:rsidP="00474945">
      <w:pPr>
        <w:rPr>
          <w:b/>
        </w:rPr>
      </w:pPr>
    </w:p>
    <w:p w:rsidR="00086AA2" w:rsidRPr="00D96B39" w:rsidRDefault="00ED7E81" w:rsidP="00474945">
      <w:pPr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 xml:space="preserve">. </w:t>
      </w:r>
      <w:r w:rsidR="006C4CBF" w:rsidRPr="00D96B39">
        <w:rPr>
          <w:b/>
          <w:spacing w:val="-1"/>
        </w:rPr>
        <w:t xml:space="preserve">Перечень основной и дополнительной литературы, </w:t>
      </w:r>
      <w:r w:rsidR="006C4CBF" w:rsidRPr="00D96B39">
        <w:rPr>
          <w:b/>
        </w:rPr>
        <w:t>необходимый для освоения дисциплины</w:t>
      </w:r>
      <w:r w:rsidR="006C7E77" w:rsidRPr="00D96B39">
        <w:rPr>
          <w:b/>
        </w:rPr>
        <w:t>:</w:t>
      </w: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.1. Основная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экземпляров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4E61E5" w:rsidRDefault="00F0205D" w:rsidP="00DC6908">
            <w:pPr>
              <w:rPr>
                <w:bCs/>
              </w:rPr>
            </w:pPr>
            <w:r w:rsidRPr="004E61E5">
              <w:rPr>
                <w:iCs/>
                <w:color w:val="000000"/>
                <w:shd w:val="clear" w:color="auto" w:fill="FFFFFF"/>
              </w:rPr>
              <w:t>Кавун, Л. В. </w:t>
            </w:r>
            <w:r w:rsidRPr="004E61E5">
              <w:rPr>
                <w:color w:val="000000"/>
                <w:shd w:val="clear" w:color="auto" w:fill="FFFFFF"/>
              </w:rPr>
              <w:t xml:space="preserve"> Психология личности. Теории зарубежных </w:t>
            </w:r>
            <w:proofErr w:type="gramStart"/>
            <w:r w:rsidRPr="004E61E5">
              <w:rPr>
                <w:color w:val="000000"/>
                <w:shd w:val="clear" w:color="auto" w:fill="FFFFFF"/>
              </w:rPr>
              <w:t>психологов :</w:t>
            </w:r>
            <w:proofErr w:type="gramEnd"/>
            <w:r w:rsidRPr="004E61E5">
              <w:rPr>
                <w:color w:val="000000"/>
                <w:shd w:val="clear" w:color="auto" w:fill="FFFFFF"/>
              </w:rPr>
              <w:t xml:space="preserve"> учебное пособие для вузов / Л. В. Кавун. — 2-е изд.,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, 2023. — 109 с. — (Высшее образование). — ISBN 978-5-534-07439-0. — </w:t>
            </w:r>
            <w:proofErr w:type="gramStart"/>
            <w:r w:rsidRPr="004E61E5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4E61E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Pr="004E61E5">
                <w:rPr>
                  <w:rStyle w:val="aa"/>
                  <w:color w:val="486C97"/>
                  <w:shd w:val="clear" w:color="auto" w:fill="FFFFFF"/>
                </w:rPr>
                <w:t>https://urait.ru/bcode/514172</w:t>
              </w:r>
            </w:hyperlink>
            <w:r w:rsidRPr="004E61E5">
              <w:rPr>
                <w:color w:val="000000"/>
                <w:shd w:val="clear" w:color="auto" w:fill="FFFFFF"/>
              </w:rPr>
              <w:t> (дата обращения: 25.06.2023).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Марцинковская, Т. Д. </w:t>
            </w:r>
            <w:r w:rsidRPr="00D96B39">
              <w:t xml:space="preserve">Общая </w:t>
            </w:r>
            <w:proofErr w:type="gramStart"/>
            <w:r w:rsidRPr="00D96B39">
              <w:t>психология :</w:t>
            </w:r>
            <w:proofErr w:type="gramEnd"/>
            <w:r w:rsidRPr="00D96B39">
              <w:t xml:space="preserve"> учебник для студ. учреждений </w:t>
            </w:r>
            <w:proofErr w:type="spellStart"/>
            <w:r w:rsidRPr="00D96B39">
              <w:t>высш</w:t>
            </w:r>
            <w:proofErr w:type="spellEnd"/>
            <w:r w:rsidRPr="00D96B39">
              <w:t xml:space="preserve">. образования. - 2-е изд., </w:t>
            </w:r>
            <w:proofErr w:type="spellStart"/>
            <w:r w:rsidRPr="00D96B39">
              <w:t>испр</w:t>
            </w:r>
            <w:proofErr w:type="spellEnd"/>
            <w:r w:rsidRPr="00D96B39">
              <w:t xml:space="preserve">. - </w:t>
            </w:r>
            <w:proofErr w:type="gramStart"/>
            <w:r w:rsidRPr="00D96B39">
              <w:t>М. :</w:t>
            </w:r>
            <w:proofErr w:type="gramEnd"/>
            <w:r w:rsidRPr="00D96B39">
              <w:t xml:space="preserve"> Академия, 2014.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15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4E61E5" w:rsidRDefault="00F0205D" w:rsidP="006C7E77">
            <w:pPr>
              <w:rPr>
                <w:bCs/>
              </w:rPr>
            </w:pPr>
            <w:r w:rsidRPr="004E61E5">
              <w:rPr>
                <w:iCs/>
                <w:color w:val="000000"/>
                <w:shd w:val="clear" w:color="auto" w:fill="FFFFFF"/>
              </w:rPr>
              <w:t>Нартова-</w:t>
            </w:r>
            <w:proofErr w:type="spellStart"/>
            <w:r w:rsidRPr="004E61E5">
              <w:rPr>
                <w:iCs/>
                <w:color w:val="000000"/>
                <w:shd w:val="clear" w:color="auto" w:fill="FFFFFF"/>
              </w:rPr>
              <w:t>Бочавер</w:t>
            </w:r>
            <w:proofErr w:type="spellEnd"/>
            <w:r w:rsidRPr="004E61E5">
              <w:rPr>
                <w:iCs/>
                <w:color w:val="000000"/>
                <w:shd w:val="clear" w:color="auto" w:fill="FFFFFF"/>
              </w:rPr>
              <w:t>, С. К. </w:t>
            </w:r>
            <w:r w:rsidRPr="004E61E5">
              <w:rPr>
                <w:color w:val="000000"/>
                <w:shd w:val="clear" w:color="auto" w:fill="FFFFFF"/>
              </w:rPr>
              <w:t xml:space="preserve"> Психология личности и межличностных </w:t>
            </w:r>
            <w:proofErr w:type="gramStart"/>
            <w:r w:rsidRPr="004E61E5">
              <w:rPr>
                <w:color w:val="000000"/>
                <w:shd w:val="clear" w:color="auto" w:fill="FFFFFF"/>
              </w:rPr>
              <w:t>отношений :</w:t>
            </w:r>
            <w:proofErr w:type="gramEnd"/>
            <w:r w:rsidRPr="004E61E5">
              <w:rPr>
                <w:color w:val="000000"/>
                <w:shd w:val="clear" w:color="auto" w:fill="FFFFFF"/>
              </w:rPr>
              <w:t xml:space="preserve"> учебное пособие для вузов / С. К. Нартова-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Бочавер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перераб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, 2023. — 262 с. — (Высшее образование). — ISBN 978-5-534-06161-1. — </w:t>
            </w:r>
            <w:proofErr w:type="gramStart"/>
            <w:r w:rsidRPr="004E61E5">
              <w:rPr>
                <w:color w:val="000000"/>
                <w:shd w:val="clear" w:color="auto" w:fill="FFFFFF"/>
              </w:rPr>
              <w:t>Текст :</w:t>
            </w:r>
            <w:proofErr w:type="gramEnd"/>
            <w:r w:rsidRPr="004E61E5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4E61E5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4E61E5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4E61E5">
                <w:rPr>
                  <w:rStyle w:val="aa"/>
                  <w:color w:val="486C97"/>
                  <w:shd w:val="clear" w:color="auto" w:fill="FFFFFF"/>
                </w:rPr>
                <w:t>https://urait.ru/bcode/514282</w:t>
              </w:r>
            </w:hyperlink>
            <w:r w:rsidRPr="004E61E5">
              <w:rPr>
                <w:color w:val="000000"/>
                <w:shd w:val="clear" w:color="auto" w:fill="FFFFFF"/>
              </w:rPr>
              <w:t> (дата обращения: 25.06.2023).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4E61E5" w:rsidRDefault="00F0205D" w:rsidP="00474945">
            <w:pPr>
              <w:rPr>
                <w:bCs/>
              </w:rPr>
            </w:pPr>
            <w:proofErr w:type="spellStart"/>
            <w:r w:rsidRPr="004E61E5">
              <w:rPr>
                <w:bCs/>
              </w:rPr>
              <w:t>Нуркова</w:t>
            </w:r>
            <w:proofErr w:type="spellEnd"/>
            <w:r w:rsidRPr="004E61E5">
              <w:rPr>
                <w:bCs/>
              </w:rPr>
              <w:t xml:space="preserve">, В. В. Общая </w:t>
            </w:r>
            <w:proofErr w:type="gramStart"/>
            <w:r w:rsidRPr="004E61E5">
              <w:rPr>
                <w:bCs/>
              </w:rPr>
              <w:t>психология :</w:t>
            </w:r>
            <w:proofErr w:type="gramEnd"/>
            <w:r w:rsidRPr="004E61E5">
              <w:rPr>
                <w:bCs/>
              </w:rPr>
              <w:t xml:space="preserve"> учебник для вузов / В. В. </w:t>
            </w:r>
            <w:proofErr w:type="spellStart"/>
            <w:r w:rsidRPr="004E61E5">
              <w:rPr>
                <w:bCs/>
              </w:rPr>
              <w:t>Нуркова</w:t>
            </w:r>
            <w:proofErr w:type="spellEnd"/>
            <w:r w:rsidRPr="004E61E5">
              <w:rPr>
                <w:bCs/>
              </w:rPr>
              <w:t xml:space="preserve">, Н. Б. Березанская. - 3-е изд., </w:t>
            </w:r>
            <w:proofErr w:type="spellStart"/>
            <w:r w:rsidRPr="004E61E5">
              <w:rPr>
                <w:bCs/>
              </w:rPr>
              <w:t>перераб</w:t>
            </w:r>
            <w:proofErr w:type="spellEnd"/>
            <w:r w:rsidRPr="004E61E5">
              <w:rPr>
                <w:bCs/>
              </w:rPr>
              <w:t xml:space="preserve">. и доп. - М. : </w:t>
            </w:r>
            <w:proofErr w:type="spellStart"/>
            <w:r w:rsidRPr="004E61E5">
              <w:rPr>
                <w:bCs/>
              </w:rPr>
              <w:t>Юрайт</w:t>
            </w:r>
            <w:proofErr w:type="spellEnd"/>
            <w:r w:rsidRPr="004E61E5">
              <w:rPr>
                <w:bCs/>
              </w:rPr>
              <w:t xml:space="preserve">, 2016. - 523 с.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20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numPr>
                <w:ilvl w:val="0"/>
                <w:numId w:val="22"/>
              </w:numPr>
              <w:tabs>
                <w:tab w:val="num" w:pos="284"/>
              </w:tabs>
              <w:ind w:hanging="72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4E61E5" w:rsidRDefault="00F0205D" w:rsidP="00474945">
            <w:pPr>
              <w:rPr>
                <w:bCs/>
              </w:rPr>
            </w:pPr>
            <w:proofErr w:type="spellStart"/>
            <w:r w:rsidRPr="004E61E5">
              <w:rPr>
                <w:bCs/>
              </w:rPr>
              <w:t>Хьелл</w:t>
            </w:r>
            <w:proofErr w:type="spellEnd"/>
            <w:r w:rsidRPr="004E61E5">
              <w:rPr>
                <w:bCs/>
              </w:rPr>
              <w:t xml:space="preserve">, Л. Теории личности: основные положения, исследования и применение : учебное пособие / Л. </w:t>
            </w:r>
            <w:proofErr w:type="spellStart"/>
            <w:r w:rsidRPr="004E61E5">
              <w:rPr>
                <w:bCs/>
              </w:rPr>
              <w:t>Хьелл</w:t>
            </w:r>
            <w:proofErr w:type="spellEnd"/>
            <w:r w:rsidRPr="004E61E5">
              <w:rPr>
                <w:bCs/>
              </w:rPr>
              <w:t xml:space="preserve">, Д. </w:t>
            </w:r>
            <w:proofErr w:type="spellStart"/>
            <w:r w:rsidRPr="004E61E5">
              <w:rPr>
                <w:bCs/>
              </w:rPr>
              <w:t>Зиглер</w:t>
            </w:r>
            <w:proofErr w:type="spellEnd"/>
            <w:r w:rsidRPr="004E61E5">
              <w:rPr>
                <w:bCs/>
              </w:rPr>
              <w:t>. - 3-е изд. - СПб</w:t>
            </w:r>
            <w:proofErr w:type="gramStart"/>
            <w:r w:rsidRPr="004E61E5">
              <w:rPr>
                <w:bCs/>
              </w:rPr>
              <w:t>. :</w:t>
            </w:r>
            <w:proofErr w:type="gramEnd"/>
            <w:r w:rsidRPr="004E61E5">
              <w:rPr>
                <w:bCs/>
              </w:rPr>
              <w:t xml:space="preserve"> Питер, 2016. - 606 с.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5</w:t>
            </w:r>
          </w:p>
        </w:tc>
      </w:tr>
    </w:tbl>
    <w:p w:rsidR="00DC6908" w:rsidRPr="00D96B39" w:rsidRDefault="00DC6908" w:rsidP="00474945">
      <w:pPr>
        <w:ind w:firstLine="709"/>
        <w:jc w:val="both"/>
        <w:rPr>
          <w:rFonts w:cs="Tahoma"/>
          <w:b/>
        </w:rPr>
      </w:pPr>
    </w:p>
    <w:p w:rsidR="00086AA2" w:rsidRPr="00D96B39" w:rsidRDefault="00ED7E81" w:rsidP="00474945">
      <w:pPr>
        <w:ind w:firstLine="709"/>
        <w:jc w:val="both"/>
        <w:rPr>
          <w:rFonts w:cs="Tahoma"/>
          <w:b/>
        </w:rPr>
      </w:pPr>
      <w:r w:rsidRPr="00D96B39">
        <w:rPr>
          <w:rFonts w:cs="Tahoma"/>
          <w:b/>
        </w:rPr>
        <w:t>6</w:t>
      </w:r>
      <w:r w:rsidR="00086AA2" w:rsidRPr="00D96B39">
        <w:rPr>
          <w:rFonts w:cs="Tahoma"/>
          <w:b/>
        </w:rPr>
        <w:t>.2. Дополнительная литература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422"/>
      </w:tblGrid>
      <w:tr w:rsidR="00D96B39" w:rsidRPr="00D96B39" w:rsidTr="00CB60DD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 xml:space="preserve">№ </w:t>
            </w:r>
            <w:proofErr w:type="spellStart"/>
            <w:r w:rsidRPr="00D96B39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  <w:vertAlign w:val="superscript"/>
              </w:rPr>
            </w:pPr>
            <w:r w:rsidRPr="00D96B39">
              <w:rPr>
                <w:rFonts w:cs="Tahoma"/>
                <w:b/>
              </w:rPr>
              <w:t>Наименование</w:t>
            </w:r>
            <w:r w:rsidR="00EA53E7" w:rsidRPr="00D96B39">
              <w:rPr>
                <w:rFonts w:cs="Tahoma"/>
                <w:b/>
              </w:rPr>
              <w:t xml:space="preserve"> издания</w:t>
            </w:r>
          </w:p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2" w:rsidRPr="00D96B39" w:rsidRDefault="00086AA2" w:rsidP="00474945">
            <w:pPr>
              <w:jc w:val="center"/>
              <w:rPr>
                <w:rFonts w:cs="Tahoma"/>
                <w:b/>
              </w:rPr>
            </w:pPr>
            <w:r w:rsidRPr="00D96B39">
              <w:rPr>
                <w:rFonts w:cs="Tahoma"/>
                <w:b/>
              </w:rPr>
              <w:t>Кол-во экземпляров</w:t>
            </w:r>
          </w:p>
        </w:tc>
      </w:tr>
      <w:tr w:rsidR="00CB60DD" w:rsidRPr="00D96B39" w:rsidTr="00CB60DD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D" w:rsidRPr="00D96B39" w:rsidRDefault="00CB60DD" w:rsidP="00474945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библиотека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4E61E5" w:rsidRDefault="00F0205D" w:rsidP="004E61E5">
            <w:r w:rsidRPr="004E61E5">
              <w:rPr>
                <w:i/>
              </w:rPr>
              <w:t>Елисеев, О. П.</w:t>
            </w:r>
            <w:r w:rsidRPr="004E61E5">
              <w:t xml:space="preserve">  Практикум по психологии </w:t>
            </w:r>
            <w:proofErr w:type="gramStart"/>
            <w:r w:rsidRPr="004E61E5">
              <w:t>личности :</w:t>
            </w:r>
            <w:proofErr w:type="gramEnd"/>
            <w:r w:rsidRPr="004E61E5">
              <w:t xml:space="preserve"> учебник для вузов / О. П. Елисеев. — 4-е изд., </w:t>
            </w:r>
            <w:proofErr w:type="spellStart"/>
            <w:r w:rsidRPr="004E61E5">
              <w:t>перераб</w:t>
            </w:r>
            <w:proofErr w:type="spellEnd"/>
            <w:r w:rsidRPr="004E61E5">
              <w:t xml:space="preserve">. и доп. — Москва : Издательство </w:t>
            </w:r>
            <w:proofErr w:type="spellStart"/>
            <w:r w:rsidRPr="004E61E5">
              <w:t>Юрайт</w:t>
            </w:r>
            <w:proofErr w:type="spellEnd"/>
            <w:r w:rsidRPr="004E61E5">
              <w:t>, 2023. — 390 с. — (Высшее образование). — ISBN 978-5-</w:t>
            </w:r>
            <w:r w:rsidRPr="004E61E5">
              <w:lastRenderedPageBreak/>
              <w:t xml:space="preserve">534-10962-7. — </w:t>
            </w:r>
            <w:proofErr w:type="gramStart"/>
            <w:r w:rsidRPr="004E61E5">
              <w:t>Текст :</w:t>
            </w:r>
            <w:proofErr w:type="gramEnd"/>
            <w:r w:rsidRPr="004E61E5">
              <w:t xml:space="preserve"> электронный // Образовательная платформа </w:t>
            </w:r>
            <w:proofErr w:type="spellStart"/>
            <w:r w:rsidRPr="004E61E5">
              <w:t>Юрайт</w:t>
            </w:r>
            <w:proofErr w:type="spellEnd"/>
            <w:r w:rsidRPr="004E61E5">
              <w:t xml:space="preserve"> [сайт]. — URL: </w:t>
            </w:r>
            <w:hyperlink r:id="rId8" w:tgtFrame="_blank" w:history="1">
              <w:r w:rsidRPr="004E61E5">
                <w:t>https://urait.ru/bcode/514078</w:t>
              </w:r>
            </w:hyperlink>
            <w:r w:rsidRPr="004E61E5">
              <w:t> (дата обращения: 25.06.2023).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Default="00F0205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CB60DD">
            <w:pPr>
              <w:rPr>
                <w:bCs/>
              </w:rPr>
            </w:pPr>
            <w:r>
              <w:rPr>
                <w:i/>
                <w:iCs/>
              </w:rPr>
              <w:t>Кавун, Л. В. </w:t>
            </w:r>
            <w:r>
              <w:t xml:space="preserve"> Психология личности. Теории зарубежных </w:t>
            </w:r>
            <w:proofErr w:type="gramStart"/>
            <w:r>
              <w:t>психологов :</w:t>
            </w:r>
            <w:proofErr w:type="gramEnd"/>
            <w:r>
              <w:t xml:space="preserve"> учебное пособие для вузов / Л. В. Кавун.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109 с. — (Высшее образование). — ISBN 978-5-534-07439-0.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9" w:tgtFrame="_blank" w:history="1">
              <w:r>
                <w:rPr>
                  <w:rStyle w:val="aa"/>
                </w:rPr>
                <w:t>https://urait.ru/bcode/453222</w:t>
              </w:r>
            </w:hyperlink>
            <w:r>
              <w:t xml:space="preserve"> (дата обращения: 25.06.2023).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rPr>
                <w:rFonts w:cs="Tahoma"/>
              </w:rPr>
            </w:pPr>
            <w:r w:rsidRPr="00D96B39">
              <w:rPr>
                <w:bCs/>
              </w:rPr>
              <w:t xml:space="preserve">Маклаков А. Г. </w:t>
            </w:r>
            <w:r w:rsidRPr="00D96B39">
              <w:t xml:space="preserve">Общая </w:t>
            </w:r>
            <w:proofErr w:type="gramStart"/>
            <w:r w:rsidRPr="00D96B39">
              <w:t>психология :</w:t>
            </w:r>
            <w:proofErr w:type="gramEnd"/>
            <w:r w:rsidRPr="00D96B39">
              <w:t xml:space="preserve"> учебник. - СПб</w:t>
            </w:r>
            <w:proofErr w:type="gramStart"/>
            <w:r w:rsidRPr="00D96B39">
              <w:t>. :</w:t>
            </w:r>
            <w:proofErr w:type="gramEnd"/>
            <w:r w:rsidRPr="00D96B39">
              <w:t xml:space="preserve"> Питер, 2005.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90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Default="00F0205D" w:rsidP="00CB60DD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Морозюк</w:t>
            </w:r>
            <w:proofErr w:type="spellEnd"/>
            <w:r>
              <w:rPr>
                <w:i/>
                <w:iCs/>
              </w:rPr>
              <w:t>, С. Н. </w:t>
            </w:r>
            <w:r>
              <w:t xml:space="preserve"> Психология личности. Психология </w:t>
            </w:r>
            <w:proofErr w:type="gramStart"/>
            <w:r>
              <w:t>характера :</w:t>
            </w:r>
            <w:proofErr w:type="gramEnd"/>
            <w:r>
              <w:t xml:space="preserve"> учебное пособие для вузов / С. Н. </w:t>
            </w:r>
            <w:proofErr w:type="spellStart"/>
            <w:r>
              <w:t>Морозюк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217 с. — (Высшее образование). — ISBN 978-5-534-06609-8.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a"/>
                </w:rPr>
                <w:t>https://urait.ru/bcode/455117</w:t>
              </w:r>
            </w:hyperlink>
            <w:r>
              <w:t xml:space="preserve"> (дата обращения: 25.06.2023).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Default="00F0205D" w:rsidP="006C7E77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F0205D" w:rsidRPr="00D96B39" w:rsidTr="00CB60D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474945">
            <w:pPr>
              <w:numPr>
                <w:ilvl w:val="0"/>
                <w:numId w:val="23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rPr>
                <w:bCs/>
              </w:rPr>
            </w:pPr>
            <w:r w:rsidRPr="00D96B39">
              <w:rPr>
                <w:bCs/>
              </w:rPr>
              <w:t xml:space="preserve">Родыгина, Ю. К. Клиническая </w:t>
            </w:r>
            <w:proofErr w:type="gramStart"/>
            <w:r w:rsidRPr="00D96B39">
              <w:rPr>
                <w:bCs/>
              </w:rPr>
              <w:t>психология :</w:t>
            </w:r>
            <w:proofErr w:type="gramEnd"/>
            <w:r w:rsidRPr="00D96B39">
              <w:rPr>
                <w:bCs/>
              </w:rPr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r w:rsidRPr="00D96B39">
              <w:rPr>
                <w:bCs/>
              </w:rPr>
              <w:t>Библиогр</w:t>
            </w:r>
            <w:proofErr w:type="spellEnd"/>
            <w:r w:rsidRPr="00D96B39">
              <w:rPr>
                <w:bCs/>
              </w:rPr>
              <w:t xml:space="preserve">.: с. 108-109. - </w:t>
            </w:r>
            <w:proofErr w:type="gramStart"/>
            <w:r w:rsidRPr="00D96B39">
              <w:rPr>
                <w:bCs/>
              </w:rPr>
              <w:t>Текст :</w:t>
            </w:r>
            <w:proofErr w:type="gramEnd"/>
            <w:r w:rsidRPr="00D96B39">
              <w:rPr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96B39">
                <w:rPr>
                  <w:rStyle w:val="aa"/>
                  <w:bCs/>
                  <w:color w:val="auto"/>
                </w:rPr>
                <w:t>URL: http://lib.mgafk.ru</w:t>
              </w:r>
            </w:hyperlink>
            <w:r w:rsidRPr="00D96B39">
              <w:rPr>
                <w:bCs/>
              </w:rPr>
              <w:t xml:space="preserve"> (дата обращения: 02.06.2020). — Режим доступа: для </w:t>
            </w:r>
            <w:proofErr w:type="spellStart"/>
            <w:r w:rsidRPr="00D96B39">
              <w:rPr>
                <w:bCs/>
              </w:rPr>
              <w:t>авторизир</w:t>
            </w:r>
            <w:proofErr w:type="spellEnd"/>
            <w:r w:rsidRPr="00D96B39">
              <w:rPr>
                <w:bCs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5D" w:rsidRPr="00D96B39" w:rsidRDefault="00F0205D" w:rsidP="006C7E77">
            <w:pPr>
              <w:jc w:val="center"/>
              <w:rPr>
                <w:rFonts w:cs="Tahoma"/>
              </w:rPr>
            </w:pPr>
            <w:r w:rsidRPr="00D96B39">
              <w:rPr>
                <w:rFonts w:cs="Tahoma"/>
              </w:rPr>
              <w:t>1</w:t>
            </w:r>
          </w:p>
        </w:tc>
      </w:tr>
    </w:tbl>
    <w:p w:rsidR="00B023CD" w:rsidRPr="00D96B39" w:rsidRDefault="00B023CD" w:rsidP="00474945">
      <w:pPr>
        <w:rPr>
          <w:rFonts w:cs="Tahoma"/>
          <w:b/>
        </w:rPr>
      </w:pPr>
    </w:p>
    <w:p w:rsidR="00497CA6" w:rsidRPr="003632A0" w:rsidRDefault="00497CA6" w:rsidP="00497CA6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</w:pPr>
      <w:proofErr w:type="spellStart"/>
      <w:r w:rsidRPr="001C3751">
        <w:t>Антиплагиат</w:t>
      </w:r>
      <w:proofErr w:type="spellEnd"/>
      <w:r w:rsidRPr="001C3751">
        <w:t xml:space="preserve">: российская система обнаружения текстовых заимствований </w:t>
      </w:r>
      <w:hyperlink r:id="rId12" w:history="1">
        <w:r w:rsidRPr="004E61E5">
          <w:rPr>
            <w:color w:val="0563C1"/>
            <w:u w:val="single"/>
          </w:rPr>
          <w:t>https://antiplagiat.ru/</w:t>
        </w:r>
      </w:hyperlink>
      <w:r w:rsidRPr="001C3751">
        <w:t xml:space="preserve"> 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1C3751">
        <w:rPr>
          <w:rFonts w:eastAsia="Calibri"/>
          <w:color w:val="2F2F2F"/>
        </w:rPr>
        <w:t xml:space="preserve">Министерство науки и высшего образования Российской Федерации </w:t>
      </w:r>
      <w:hyperlink r:id="rId13" w:history="1">
        <w:r w:rsidRPr="001C3751">
          <w:rPr>
            <w:rFonts w:eastAsia="Calibri"/>
            <w:color w:val="0066CC"/>
            <w:u w:val="single"/>
          </w:rPr>
          <w:t>https://minobrnauki.gov.ru/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color w:val="000000"/>
        </w:rPr>
      </w:pPr>
      <w:r w:rsidRPr="001C3751">
        <w:rPr>
          <w:color w:val="000000"/>
        </w:rPr>
        <w:t xml:space="preserve">Министерство спорта Российской Федерации </w:t>
      </w:r>
      <w:hyperlink r:id="rId14" w:history="1">
        <w:r w:rsidRPr="004E61E5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color w:val="000000"/>
        </w:rPr>
      </w:pPr>
      <w:r w:rsidRPr="001C3751">
        <w:rPr>
          <w:color w:val="000000"/>
        </w:rPr>
        <w:t xml:space="preserve">Московская государственная академия физической культуры </w:t>
      </w:r>
      <w:hyperlink r:id="rId15" w:history="1">
        <w:r w:rsidRPr="004E61E5">
          <w:rPr>
            <w:color w:val="0563C1"/>
            <w:u w:val="single"/>
          </w:rPr>
          <w:t>https://mgafk.ru/</w:t>
        </w:r>
      </w:hyperlink>
      <w:r w:rsidRPr="001C3751">
        <w:rPr>
          <w:color w:val="000000"/>
        </w:rPr>
        <w:t xml:space="preserve"> 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color w:val="000000"/>
        </w:rPr>
      </w:pPr>
      <w:r w:rsidRPr="001C3751">
        <w:rPr>
          <w:bCs/>
          <w:color w:val="000000"/>
        </w:rPr>
        <w:t xml:space="preserve">Образовательная платформа МГАФК (SAKAI) </w:t>
      </w:r>
      <w:hyperlink r:id="rId16" w:history="1">
        <w:r w:rsidRPr="004E61E5">
          <w:rPr>
            <w:bCs/>
            <w:color w:val="0563C1"/>
            <w:u w:val="single"/>
          </w:rPr>
          <w:t>https://edu.mgafk.ru/portal</w:t>
        </w:r>
      </w:hyperlink>
      <w:r w:rsidRPr="001C3751">
        <w:rPr>
          <w:bCs/>
          <w:color w:val="000000"/>
        </w:rPr>
        <w:t xml:space="preserve"> 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</w:pPr>
      <w:r w:rsidRPr="001C3751">
        <w:t xml:space="preserve">Сервис организации видеоконференцсвязи, </w:t>
      </w:r>
      <w:proofErr w:type="spellStart"/>
      <w:r w:rsidRPr="001C3751">
        <w:t>вебинаров</w:t>
      </w:r>
      <w:proofErr w:type="spellEnd"/>
      <w:r w:rsidRPr="001C3751">
        <w:t xml:space="preserve">, онлайн-конференций, интерактивные доски </w:t>
      </w:r>
      <w:r w:rsidRPr="001C3751">
        <w:rPr>
          <w:bCs/>
          <w:color w:val="000000"/>
        </w:rPr>
        <w:t>МГАФК</w:t>
      </w:r>
      <w:r w:rsidRPr="001C3751">
        <w:t xml:space="preserve"> </w:t>
      </w:r>
      <w:hyperlink r:id="rId17" w:history="1">
        <w:r w:rsidRPr="004E61E5">
          <w:rPr>
            <w:color w:val="0563C1"/>
            <w:u w:val="single"/>
          </w:rPr>
          <w:t>https://vks.mgafk.ru/</w:t>
        </w:r>
      </w:hyperlink>
      <w:r w:rsidRPr="001C3751">
        <w:t xml:space="preserve"> 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1C3751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18" w:history="1">
        <w:r w:rsidRPr="001C3751">
          <w:rPr>
            <w:rFonts w:eastAsia="Calibri"/>
            <w:color w:val="0066CC"/>
            <w:u w:val="single"/>
          </w:rPr>
          <w:t>http://obrnadzor.gov.ru/ru/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1C3751">
        <w:rPr>
          <w:rFonts w:eastAsia="Calibri"/>
          <w:color w:val="2F2F2F"/>
        </w:rPr>
        <w:t xml:space="preserve">Федеральный портал «Российское образование» </w:t>
      </w:r>
      <w:hyperlink r:id="rId19" w:history="1">
        <w:r w:rsidRPr="001C3751">
          <w:rPr>
            <w:rFonts w:eastAsia="Calibri"/>
            <w:color w:val="0000FF"/>
            <w:u w:val="single"/>
          </w:rPr>
          <w:t>http://www.edu.ru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  <w:rPr>
          <w:color w:val="000000"/>
        </w:rPr>
      </w:pPr>
      <w:r w:rsidRPr="001C3751">
        <w:rPr>
          <w:rFonts w:eastAsia="Calibri"/>
          <w:color w:val="2F2F2F"/>
        </w:rPr>
        <w:t xml:space="preserve">Федеральный центр и информационно-образовательных ресурсов </w:t>
      </w:r>
      <w:hyperlink r:id="rId20" w:history="1">
        <w:r w:rsidRPr="004E61E5">
          <w:rPr>
            <w:color w:val="0563C1"/>
            <w:sz w:val="20"/>
            <w:szCs w:val="20"/>
            <w:u w:val="single"/>
          </w:rPr>
          <w:t>http://fcior.edu.ru/</w:t>
        </w:r>
      </w:hyperlink>
      <w:r w:rsidRPr="001C3751">
        <w:rPr>
          <w:color w:val="000000"/>
          <w:sz w:val="20"/>
          <w:szCs w:val="20"/>
        </w:rPr>
        <w:t xml:space="preserve"> </w:t>
      </w:r>
    </w:p>
    <w:p w:rsidR="004E61E5" w:rsidRPr="001C3751" w:rsidRDefault="004E61E5" w:rsidP="004E61E5">
      <w:pPr>
        <w:widowControl w:val="0"/>
        <w:numPr>
          <w:ilvl w:val="0"/>
          <w:numId w:val="44"/>
        </w:numPr>
        <w:contextualSpacing/>
        <w:jc w:val="both"/>
      </w:pPr>
      <w:r w:rsidRPr="001C3751">
        <w:t>Электронная библиотечная система ЭЛМАРК (МГАФК)</w:t>
      </w:r>
      <w:r w:rsidRPr="001C3751">
        <w:rPr>
          <w:rFonts w:ascii="Courier New" w:hAnsi="Courier New" w:cs="Courier New"/>
          <w:color w:val="000000"/>
        </w:rPr>
        <w:t xml:space="preserve"> </w:t>
      </w:r>
      <w:hyperlink r:id="rId21" w:history="1">
        <w:r w:rsidRPr="001C3751">
          <w:rPr>
            <w:color w:val="0066CC"/>
            <w:u w:val="single"/>
            <w:lang w:val="en-US"/>
          </w:rPr>
          <w:t>http</w:t>
        </w:r>
        <w:r w:rsidRPr="001C3751">
          <w:rPr>
            <w:color w:val="0066CC"/>
            <w:u w:val="single"/>
          </w:rPr>
          <w:t>://lib.mgafk.ru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autoSpaceDE w:val="0"/>
        <w:autoSpaceDN w:val="0"/>
        <w:adjustRightInd w:val="0"/>
        <w:contextualSpacing/>
      </w:pPr>
      <w:r w:rsidRPr="001C3751">
        <w:t>Электронно-библиотечная система «</w:t>
      </w:r>
      <w:proofErr w:type="spellStart"/>
      <w:r w:rsidRPr="001C3751">
        <w:t>Юрайт</w:t>
      </w:r>
      <w:proofErr w:type="spellEnd"/>
      <w:r w:rsidRPr="001C3751">
        <w:t xml:space="preserve">» </w:t>
      </w:r>
      <w:hyperlink r:id="rId22" w:history="1">
        <w:r w:rsidRPr="004E61E5">
          <w:rPr>
            <w:color w:val="0563C1"/>
            <w:u w:val="single"/>
          </w:rPr>
          <w:t>https://urait.ru/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contextualSpacing/>
        <w:jc w:val="both"/>
      </w:pPr>
      <w:r w:rsidRPr="001C3751">
        <w:t xml:space="preserve">Электронно-библиотечная система </w:t>
      </w:r>
      <w:proofErr w:type="spellStart"/>
      <w:r w:rsidRPr="001C3751">
        <w:t>Elibrary</w:t>
      </w:r>
      <w:proofErr w:type="spellEnd"/>
      <w:r w:rsidRPr="001C3751">
        <w:t xml:space="preserve"> </w:t>
      </w:r>
      <w:hyperlink r:id="rId23" w:history="1">
        <w:r w:rsidRPr="001C3751">
          <w:rPr>
            <w:color w:val="0000FF"/>
            <w:u w:val="single"/>
          </w:rPr>
          <w:t>https://elibrary.ru</w:t>
        </w:r>
      </w:hyperlink>
    </w:p>
    <w:p w:rsidR="004E61E5" w:rsidRPr="001C3751" w:rsidRDefault="004E61E5" w:rsidP="004E61E5">
      <w:pPr>
        <w:widowControl w:val="0"/>
        <w:numPr>
          <w:ilvl w:val="0"/>
          <w:numId w:val="44"/>
        </w:numPr>
        <w:contextualSpacing/>
        <w:jc w:val="both"/>
      </w:pPr>
      <w:r w:rsidRPr="001C3751">
        <w:t xml:space="preserve">Электронно-библиотечная система </w:t>
      </w:r>
      <w:proofErr w:type="spellStart"/>
      <w:r w:rsidRPr="001C3751">
        <w:t>IPRbooks</w:t>
      </w:r>
      <w:proofErr w:type="spellEnd"/>
      <w:r w:rsidRPr="001C3751">
        <w:t xml:space="preserve"> </w:t>
      </w:r>
      <w:hyperlink r:id="rId24" w:history="1">
        <w:r w:rsidRPr="001C3751">
          <w:rPr>
            <w:color w:val="0000FF"/>
            <w:u w:val="single"/>
          </w:rPr>
          <w:t>http://www.iprbookshop.ru</w:t>
        </w:r>
      </w:hyperlink>
    </w:p>
    <w:p w:rsidR="004E61E5" w:rsidRPr="001C3751" w:rsidRDefault="004E61E5" w:rsidP="004E61E5">
      <w:pPr>
        <w:numPr>
          <w:ilvl w:val="0"/>
          <w:numId w:val="44"/>
        </w:numPr>
        <w:contextualSpacing/>
        <w:jc w:val="both"/>
      </w:pPr>
      <w:r w:rsidRPr="001C3751">
        <w:t xml:space="preserve">Электронно-библиотечная система РУКОНТ </w:t>
      </w:r>
      <w:hyperlink r:id="rId25" w:history="1">
        <w:r w:rsidRPr="004E61E5">
          <w:rPr>
            <w:color w:val="0563C1"/>
            <w:u w:val="single"/>
          </w:rPr>
          <w:t>https://lib.rucont.ru</w:t>
        </w:r>
      </w:hyperlink>
    </w:p>
    <w:p w:rsidR="004E61E5" w:rsidRPr="00321E95" w:rsidRDefault="004E61E5" w:rsidP="004E61E5">
      <w:pPr>
        <w:numPr>
          <w:ilvl w:val="0"/>
          <w:numId w:val="44"/>
        </w:numPr>
        <w:contextualSpacing/>
        <w:jc w:val="both"/>
      </w:pPr>
      <w:r w:rsidRPr="00321E95">
        <w:t xml:space="preserve">Энциклопедия психодиагностики </w:t>
      </w:r>
      <w:hyperlink r:id="rId26" w:history="1">
        <w:r w:rsidRPr="00321E95">
          <w:rPr>
            <w:u w:val="single"/>
          </w:rPr>
          <w:t>http://psylab.info</w:t>
        </w:r>
      </w:hyperlink>
    </w:p>
    <w:p w:rsidR="004E61E5" w:rsidRPr="00321E95" w:rsidRDefault="004E61E5" w:rsidP="004E61E5">
      <w:pPr>
        <w:numPr>
          <w:ilvl w:val="0"/>
          <w:numId w:val="44"/>
        </w:numPr>
        <w:ind w:left="0" w:firstLine="709"/>
        <w:contextualSpacing/>
        <w:jc w:val="both"/>
      </w:pPr>
      <w:r w:rsidRPr="00321E95">
        <w:t xml:space="preserve">Государственная научно-педагогическая библиотека им. К.Д. Ушинского </w:t>
      </w:r>
      <w:hyperlink r:id="rId27" w:history="1">
        <w:r w:rsidRPr="00321E95">
          <w:rPr>
            <w:u w:val="single"/>
          </w:rPr>
          <w:t>http://www.gnpbu.ru/</w:t>
        </w:r>
      </w:hyperlink>
    </w:p>
    <w:p w:rsidR="004E61E5" w:rsidRPr="00C274FD" w:rsidRDefault="004E61E5" w:rsidP="004E61E5">
      <w:pPr>
        <w:autoSpaceDE w:val="0"/>
        <w:autoSpaceDN w:val="0"/>
        <w:adjustRightInd w:val="0"/>
        <w:ind w:left="709"/>
        <w:contextualSpacing/>
        <w:jc w:val="both"/>
      </w:pPr>
    </w:p>
    <w:p w:rsidR="004E61E5" w:rsidRPr="0076024E" w:rsidRDefault="004E61E5" w:rsidP="004E61E5">
      <w:pPr>
        <w:widowControl w:val="0"/>
        <w:ind w:firstLine="709"/>
        <w:rPr>
          <w:b/>
        </w:rPr>
      </w:pPr>
      <w:r w:rsidRPr="0076024E">
        <w:rPr>
          <w:b/>
          <w:caps/>
          <w:spacing w:val="-1"/>
        </w:rPr>
        <w:t>8. М</w:t>
      </w:r>
      <w:r w:rsidRPr="0076024E">
        <w:rPr>
          <w:b/>
          <w:spacing w:val="-1"/>
        </w:rPr>
        <w:t>атериально-техническое обеспечение дисциплины</w:t>
      </w:r>
      <w:r w:rsidRPr="0076024E">
        <w:rPr>
          <w:b/>
        </w:rPr>
        <w:t xml:space="preserve"> </w:t>
      </w:r>
    </w:p>
    <w:p w:rsidR="004E61E5" w:rsidRPr="0076024E" w:rsidRDefault="004E61E5" w:rsidP="004E61E5">
      <w:pPr>
        <w:ind w:firstLine="709"/>
        <w:jc w:val="both"/>
      </w:pPr>
      <w:r w:rsidRPr="0076024E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E61E5" w:rsidRPr="0076024E" w:rsidRDefault="004E61E5" w:rsidP="004E61E5">
      <w:pPr>
        <w:widowControl w:val="0"/>
        <w:ind w:firstLine="709"/>
        <w:rPr>
          <w:i/>
        </w:rPr>
      </w:pPr>
      <w:r>
        <w:rPr>
          <w:b/>
        </w:rPr>
        <w:lastRenderedPageBreak/>
        <w:t xml:space="preserve">8.2 </w:t>
      </w:r>
      <w:r w:rsidRPr="0076024E">
        <w:rPr>
          <w:b/>
        </w:rPr>
        <w:t xml:space="preserve">Программное обеспечение. </w:t>
      </w:r>
    </w:p>
    <w:p w:rsidR="004E61E5" w:rsidRPr="0076024E" w:rsidRDefault="004E61E5" w:rsidP="004E61E5">
      <w:pPr>
        <w:widowControl w:val="0"/>
        <w:ind w:firstLine="709"/>
        <w:jc w:val="both"/>
      </w:pPr>
      <w:r w:rsidRPr="0076024E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6024E">
        <w:t>Libre</w:t>
      </w:r>
      <w:proofErr w:type="spellEnd"/>
      <w:r>
        <w:t xml:space="preserve"> </w:t>
      </w:r>
      <w:proofErr w:type="spellStart"/>
      <w:r w:rsidRPr="0076024E">
        <w:t>Office</w:t>
      </w:r>
      <w:proofErr w:type="spellEnd"/>
      <w:r w:rsidRPr="0076024E">
        <w:t xml:space="preserve"> или одна из лицензионных версий </w:t>
      </w:r>
      <w:proofErr w:type="spellStart"/>
      <w:r w:rsidRPr="0076024E">
        <w:t>Microsoft</w:t>
      </w:r>
      <w:proofErr w:type="spellEnd"/>
      <w:r>
        <w:t xml:space="preserve"> </w:t>
      </w:r>
      <w:proofErr w:type="spellStart"/>
      <w:r w:rsidRPr="0076024E">
        <w:t>Office</w:t>
      </w:r>
      <w:proofErr w:type="spellEnd"/>
      <w:r w:rsidRPr="0076024E">
        <w:t>.</w:t>
      </w:r>
    </w:p>
    <w:p w:rsidR="004D442B" w:rsidRPr="00D96B39" w:rsidRDefault="004D442B" w:rsidP="004D442B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bookmarkStart w:id="0" w:name="_GoBack"/>
      <w:bookmarkEnd w:id="0"/>
      <w:r w:rsidRPr="00D96B39">
        <w:rPr>
          <w:b/>
          <w:bCs/>
          <w:iCs/>
          <w:spacing w:val="-1"/>
        </w:rPr>
        <w:t xml:space="preserve">8.3 Изучение дисциплины инвалидами </w:t>
      </w:r>
      <w:r w:rsidRPr="00D96B39">
        <w:rPr>
          <w:b/>
          <w:bCs/>
          <w:iCs/>
        </w:rPr>
        <w:t xml:space="preserve">и </w:t>
      </w:r>
      <w:r w:rsidRPr="00D96B39">
        <w:rPr>
          <w:b/>
          <w:bCs/>
          <w:iCs/>
          <w:spacing w:val="-1"/>
        </w:rPr>
        <w:t xml:space="preserve">обучающимися </w:t>
      </w:r>
      <w:r w:rsidRPr="00D96B39">
        <w:rPr>
          <w:b/>
          <w:bCs/>
          <w:iCs/>
        </w:rPr>
        <w:t xml:space="preserve">с ограниченными </w:t>
      </w:r>
      <w:r w:rsidRPr="00D96B39">
        <w:rPr>
          <w:b/>
          <w:bCs/>
          <w:iCs/>
          <w:spacing w:val="-1"/>
        </w:rPr>
        <w:t>возможностями здоровья</w:t>
      </w:r>
      <w:r w:rsidRPr="00D96B39">
        <w:rPr>
          <w:bCs/>
          <w:iCs/>
          <w:spacing w:val="-1"/>
        </w:rPr>
        <w:t xml:space="preserve"> осуществляется </w:t>
      </w:r>
      <w:r w:rsidRPr="00D96B39">
        <w:rPr>
          <w:bCs/>
          <w:iCs/>
        </w:rPr>
        <w:t xml:space="preserve">с </w:t>
      </w:r>
      <w:r w:rsidRPr="00D96B39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D96B39">
        <w:rPr>
          <w:bCs/>
          <w:iCs/>
        </w:rPr>
        <w:t xml:space="preserve"> и </w:t>
      </w:r>
      <w:r w:rsidRPr="00D96B39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96B39">
        <w:rPr>
          <w:bCs/>
          <w:iCs/>
          <w:spacing w:val="-2"/>
        </w:rPr>
        <w:t xml:space="preserve">доступ </w:t>
      </w:r>
      <w:r w:rsidRPr="00D96B39">
        <w:rPr>
          <w:bCs/>
          <w:iCs/>
        </w:rPr>
        <w:t xml:space="preserve">в </w:t>
      </w:r>
      <w:r w:rsidRPr="00D96B39">
        <w:rPr>
          <w:bCs/>
          <w:iCs/>
          <w:spacing w:val="-1"/>
        </w:rPr>
        <w:t xml:space="preserve">учебные помещения Академии, организованы занятия </w:t>
      </w:r>
      <w:r w:rsidRPr="00D96B39">
        <w:rPr>
          <w:bCs/>
          <w:iCs/>
        </w:rPr>
        <w:t xml:space="preserve">на 1 этаже главного здания. </w:t>
      </w:r>
      <w:r w:rsidRPr="00D96B39">
        <w:rPr>
          <w:bCs/>
          <w:iCs/>
          <w:spacing w:val="-1"/>
        </w:rPr>
        <w:t xml:space="preserve">Созданы следующие специальные условия: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8.3.1.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зрению:</w:t>
      </w:r>
    </w:p>
    <w:p w:rsidR="004D442B" w:rsidRPr="00D96B39" w:rsidRDefault="004D442B" w:rsidP="004D442B">
      <w:pPr>
        <w:ind w:firstLine="709"/>
        <w:jc w:val="both"/>
        <w:rPr>
          <w:rFonts w:eastAsia="Calibri"/>
          <w:spacing w:val="-1"/>
        </w:rPr>
      </w:pPr>
      <w:r w:rsidRPr="00D96B39">
        <w:rPr>
          <w:rFonts w:eastAsia="Calibri"/>
          <w:i/>
          <w:iCs/>
        </w:rPr>
        <w:t xml:space="preserve">- </w:t>
      </w:r>
      <w:r w:rsidRPr="00D96B39">
        <w:rPr>
          <w:rFonts w:eastAsia="Calibri"/>
          <w:iCs/>
        </w:rPr>
        <w:t>о</w:t>
      </w:r>
      <w:r w:rsidRPr="00D96B39">
        <w:rPr>
          <w:rFonts w:eastAsia="Calibri"/>
          <w:spacing w:val="-1"/>
        </w:rPr>
        <w:t xml:space="preserve">беспечен доступ </w:t>
      </w:r>
      <w:r w:rsidRPr="00D96B39">
        <w:rPr>
          <w:rFonts w:eastAsia="Calibri"/>
        </w:rPr>
        <w:t xml:space="preserve">обучающихся, </w:t>
      </w:r>
      <w:r w:rsidRPr="00D96B39">
        <w:rPr>
          <w:rFonts w:eastAsia="Calibri"/>
          <w:spacing w:val="-1"/>
        </w:rPr>
        <w:t xml:space="preserve">являющихся слепыми или слабовидящими </w:t>
      </w:r>
      <w:r w:rsidRPr="00D96B39">
        <w:rPr>
          <w:rFonts w:eastAsia="Calibri"/>
        </w:rPr>
        <w:t xml:space="preserve">к </w:t>
      </w:r>
      <w:r w:rsidRPr="00D96B39">
        <w:rPr>
          <w:rFonts w:eastAsia="Calibri"/>
          <w:spacing w:val="-1"/>
        </w:rPr>
        <w:t>зданиям Академии;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spacing w:val="-1"/>
        </w:rPr>
        <w:t xml:space="preserve">- </w:t>
      </w:r>
      <w:r w:rsidRPr="00D96B39">
        <w:rPr>
          <w:rFonts w:eastAsia="Calibri"/>
          <w:iCs/>
        </w:rPr>
        <w:t>э</w:t>
      </w:r>
      <w:r w:rsidRPr="00D96B39">
        <w:rPr>
          <w:rFonts w:eastAsia="Calibri"/>
        </w:rPr>
        <w:t xml:space="preserve">лектронный видео увеличитель "ONYX </w:t>
      </w:r>
      <w:proofErr w:type="spellStart"/>
      <w:r w:rsidRPr="00D96B39">
        <w:rPr>
          <w:rFonts w:eastAsia="Calibri"/>
        </w:rPr>
        <w:t>Deskset</w:t>
      </w:r>
      <w:proofErr w:type="spellEnd"/>
      <w:r w:rsidRPr="00D96B39">
        <w:rPr>
          <w:rFonts w:eastAsia="Calibri"/>
        </w:rPr>
        <w:t xml:space="preserve"> HD 22 (в полной комплектации);</w:t>
      </w:r>
    </w:p>
    <w:p w:rsidR="004D442B" w:rsidRPr="00D96B39" w:rsidRDefault="004D442B" w:rsidP="004D442B">
      <w:pPr>
        <w:ind w:firstLine="709"/>
        <w:jc w:val="both"/>
        <w:rPr>
          <w:rFonts w:eastAsia="Calibri"/>
        </w:rPr>
      </w:pPr>
      <w:r w:rsidRPr="00D96B39">
        <w:rPr>
          <w:rFonts w:eastAsia="Calibri"/>
          <w:b/>
        </w:rPr>
        <w:t xml:space="preserve">- </w:t>
      </w:r>
      <w:r w:rsidRPr="00D96B39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96B39">
        <w:rPr>
          <w:rFonts w:eastAsia="Calibri"/>
        </w:rPr>
        <w:t xml:space="preserve">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FFFFF"/>
        </w:rPr>
      </w:pPr>
      <w:r w:rsidRPr="00D96B39">
        <w:rPr>
          <w:rFonts w:eastAsia="Calibri"/>
          <w:b/>
        </w:rPr>
        <w:t>-</w:t>
      </w:r>
      <w:r w:rsidRPr="00D96B39">
        <w:rPr>
          <w:rFonts w:eastAsia="Calibri"/>
        </w:rPr>
        <w:t xml:space="preserve"> принтер Брайля; </w:t>
      </w:r>
    </w:p>
    <w:p w:rsidR="004D442B" w:rsidRPr="00D96B39" w:rsidRDefault="004D442B" w:rsidP="004D442B">
      <w:pPr>
        <w:ind w:firstLine="709"/>
        <w:jc w:val="both"/>
        <w:rPr>
          <w:rFonts w:eastAsia="Calibri"/>
          <w:shd w:val="clear" w:color="auto" w:fill="FEFEFE"/>
        </w:rPr>
      </w:pPr>
      <w:r w:rsidRPr="00D96B39">
        <w:rPr>
          <w:rFonts w:eastAsia="Calibri"/>
          <w:b/>
          <w:shd w:val="clear" w:color="auto" w:fill="FFFFFF"/>
        </w:rPr>
        <w:t xml:space="preserve">- </w:t>
      </w:r>
      <w:r w:rsidRPr="00D96B39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D96B39">
        <w:rPr>
          <w:rFonts w:eastAsia="Calibri"/>
          <w:b/>
          <w:shd w:val="clear" w:color="auto" w:fill="FFFFFF"/>
        </w:rPr>
        <w:t xml:space="preserve"> </w:t>
      </w:r>
    </w:p>
    <w:p w:rsidR="004D442B" w:rsidRPr="00D96B39" w:rsidRDefault="004D442B" w:rsidP="004D442B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8.3.2.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>и лиц с</w:t>
      </w:r>
      <w:r w:rsidRPr="00D96B39">
        <w:rPr>
          <w:bCs/>
          <w:i/>
          <w:spacing w:val="-1"/>
        </w:rPr>
        <w:t xml:space="preserve"> ограниченными возможностями</w:t>
      </w:r>
      <w:r w:rsidRPr="00D96B39">
        <w:rPr>
          <w:bCs/>
          <w:i/>
        </w:rPr>
        <w:t xml:space="preserve"> здоровья по слуху: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</w:rPr>
        <w:t>акустическая система</w:t>
      </w:r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Front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Row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to</w:t>
      </w:r>
      <w:proofErr w:type="spellEnd"/>
      <w:r w:rsidRPr="00D96B39">
        <w:rPr>
          <w:bCs/>
          <w:iCs/>
          <w:shd w:val="clear" w:color="auto" w:fill="FFFFFF"/>
        </w:rPr>
        <w:t xml:space="preserve"> </w:t>
      </w:r>
      <w:proofErr w:type="spellStart"/>
      <w:r w:rsidRPr="00D96B39">
        <w:rPr>
          <w:bCs/>
          <w:iCs/>
          <w:shd w:val="clear" w:color="auto" w:fill="FFFFFF"/>
        </w:rPr>
        <w:t>Go</w:t>
      </w:r>
      <w:proofErr w:type="spellEnd"/>
      <w:r w:rsidRPr="00D96B39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 xml:space="preserve">«ElBrailleW14J G2; 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D96B39">
        <w:rPr>
          <w:b/>
          <w:bCs/>
          <w:iCs/>
          <w:shd w:val="clear" w:color="auto" w:fill="FFFFFF"/>
        </w:rPr>
        <w:t>-</w:t>
      </w:r>
      <w:r w:rsidRPr="00D96B39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>- FM-передатчик AMIGO T31;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D96B39">
        <w:rPr>
          <w:bCs/>
          <w:iCs/>
          <w:shd w:val="clear" w:color="auto" w:fill="FFFFFF"/>
        </w:rPr>
        <w:t xml:space="preserve">-  </w:t>
      </w:r>
      <w:proofErr w:type="spellStart"/>
      <w:r w:rsidRPr="00D96B39">
        <w:rPr>
          <w:bCs/>
          <w:iCs/>
          <w:shd w:val="clear" w:color="auto" w:fill="FFFFFF"/>
        </w:rPr>
        <w:t>радиокласс</w:t>
      </w:r>
      <w:proofErr w:type="spellEnd"/>
      <w:r w:rsidRPr="00D96B39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D442B" w:rsidRPr="00D96B39" w:rsidRDefault="004D442B" w:rsidP="004D442B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D96B39">
        <w:rPr>
          <w:bCs/>
          <w:i/>
        </w:rPr>
        <w:t xml:space="preserve">8.3.3. для </w:t>
      </w:r>
      <w:r w:rsidRPr="00D96B39">
        <w:rPr>
          <w:bCs/>
          <w:i/>
          <w:spacing w:val="-1"/>
        </w:rPr>
        <w:t xml:space="preserve">инвалидов </w:t>
      </w:r>
      <w:r w:rsidRPr="00D96B39">
        <w:rPr>
          <w:bCs/>
          <w:i/>
        </w:rPr>
        <w:t xml:space="preserve">и лиц с </w:t>
      </w:r>
      <w:r w:rsidRPr="00D96B39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D96B39">
        <w:rPr>
          <w:bCs/>
          <w:i/>
        </w:rPr>
        <w:t>аппарата:</w:t>
      </w:r>
    </w:p>
    <w:p w:rsidR="004D442B" w:rsidRPr="00D96B39" w:rsidRDefault="004D442B" w:rsidP="004D442B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D96B39">
        <w:rPr>
          <w:bCs/>
          <w:i/>
        </w:rPr>
        <w:t xml:space="preserve">- </w:t>
      </w:r>
      <w:r w:rsidRPr="00D96B39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96B39" w:rsidRPr="00D96B39" w:rsidRDefault="00BA5EB5" w:rsidP="00D96B39">
      <w:pPr>
        <w:widowControl w:val="0"/>
        <w:ind w:left="720"/>
        <w:rPr>
          <w:rFonts w:eastAsia="Calibri"/>
          <w:b/>
        </w:rPr>
      </w:pPr>
      <w:r>
        <w:rPr>
          <w:rFonts w:eastAsia="Calibri"/>
          <w:b/>
          <w:bCs/>
        </w:rPr>
        <w:br w:type="page"/>
      </w:r>
    </w:p>
    <w:p w:rsidR="00D96B39" w:rsidRPr="00D96B39" w:rsidRDefault="00D96B39" w:rsidP="00D96B39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>Приложение к рабочей программ</w:t>
      </w:r>
      <w:r w:rsidR="00497CA6">
        <w:rPr>
          <w:i/>
          <w:sz w:val="22"/>
          <w:szCs w:val="22"/>
        </w:rPr>
        <w:t>е</w:t>
      </w:r>
      <w:r w:rsidRPr="00D96B39">
        <w:rPr>
          <w:i/>
          <w:sz w:val="22"/>
          <w:szCs w:val="22"/>
        </w:rPr>
        <w:t xml:space="preserve"> дисциплины</w:t>
      </w:r>
    </w:p>
    <w:p w:rsidR="00D96B39" w:rsidRPr="00D96B39" w:rsidRDefault="00D96B39" w:rsidP="00497CA6">
      <w:pPr>
        <w:jc w:val="right"/>
        <w:rPr>
          <w:i/>
          <w:sz w:val="22"/>
          <w:szCs w:val="22"/>
        </w:rPr>
      </w:pPr>
      <w:r w:rsidRPr="00D96B39">
        <w:rPr>
          <w:i/>
          <w:sz w:val="22"/>
          <w:szCs w:val="22"/>
        </w:rPr>
        <w:t xml:space="preserve">                                                                         «Психология личности»</w:t>
      </w:r>
    </w:p>
    <w:p w:rsidR="00D96B39" w:rsidRPr="00D96B39" w:rsidRDefault="00D96B39" w:rsidP="00D96B39">
      <w:pPr>
        <w:rPr>
          <w:i/>
        </w:rPr>
      </w:pPr>
    </w:p>
    <w:p w:rsidR="00D96B39" w:rsidRPr="00D96B39" w:rsidRDefault="00D96B39" w:rsidP="00D96B39">
      <w:pPr>
        <w:jc w:val="right"/>
        <w:rPr>
          <w:i/>
        </w:rPr>
      </w:pPr>
    </w:p>
    <w:p w:rsidR="00497CA6" w:rsidRPr="0061373C" w:rsidRDefault="00497CA6" w:rsidP="00497CA6">
      <w:pPr>
        <w:jc w:val="center"/>
      </w:pPr>
      <w:r w:rsidRPr="0061373C">
        <w:t xml:space="preserve">Министерство спорта Российской Федерации </w:t>
      </w:r>
    </w:p>
    <w:p w:rsidR="00497CA6" w:rsidRPr="0061373C" w:rsidRDefault="00497CA6" w:rsidP="00497CA6">
      <w:pPr>
        <w:jc w:val="center"/>
      </w:pPr>
      <w:r w:rsidRPr="0061373C">
        <w:t>Федеральное государственное бюджетное образовательное учреждение</w:t>
      </w:r>
    </w:p>
    <w:p w:rsidR="00497CA6" w:rsidRPr="0061373C" w:rsidRDefault="00497CA6" w:rsidP="00497CA6">
      <w:pPr>
        <w:jc w:val="center"/>
      </w:pPr>
      <w:r w:rsidRPr="0061373C">
        <w:t xml:space="preserve"> высшего образования</w:t>
      </w:r>
    </w:p>
    <w:p w:rsidR="00497CA6" w:rsidRPr="0061373C" w:rsidRDefault="00497CA6" w:rsidP="00497CA6">
      <w:pPr>
        <w:jc w:val="center"/>
      </w:pPr>
      <w:r w:rsidRPr="0061373C">
        <w:t>«Московская государственная академия физической культуры»</w:t>
      </w:r>
    </w:p>
    <w:p w:rsidR="00497CA6" w:rsidRPr="0061373C" w:rsidRDefault="00497CA6" w:rsidP="00497CA6">
      <w:pPr>
        <w:jc w:val="center"/>
      </w:pPr>
      <w:r w:rsidRPr="0061373C">
        <w:t>Кафедра педагогики и психологии</w:t>
      </w:r>
    </w:p>
    <w:p w:rsidR="00497CA6" w:rsidRPr="0061373C" w:rsidRDefault="00497CA6" w:rsidP="00497CA6">
      <w:pPr>
        <w:jc w:val="center"/>
      </w:pPr>
    </w:p>
    <w:p w:rsidR="00497CA6" w:rsidRPr="0063776E" w:rsidRDefault="00497CA6" w:rsidP="00497CA6">
      <w:pPr>
        <w:jc w:val="right"/>
      </w:pPr>
    </w:p>
    <w:p w:rsidR="007169F4" w:rsidRPr="007169F4" w:rsidRDefault="007169F4" w:rsidP="007169F4">
      <w:pPr>
        <w:jc w:val="right"/>
      </w:pPr>
      <w:r w:rsidRPr="007169F4">
        <w:t>УТВЕРЖДЕНО</w:t>
      </w:r>
    </w:p>
    <w:p w:rsidR="007169F4" w:rsidRPr="007169F4" w:rsidRDefault="007169F4" w:rsidP="007169F4">
      <w:pPr>
        <w:jc w:val="right"/>
      </w:pPr>
      <w:r w:rsidRPr="007169F4">
        <w:t xml:space="preserve">решением Учебно-методической комиссии     </w:t>
      </w:r>
    </w:p>
    <w:p w:rsidR="007169F4" w:rsidRPr="007169F4" w:rsidRDefault="007169F4" w:rsidP="007169F4">
      <w:pPr>
        <w:jc w:val="right"/>
      </w:pPr>
      <w:r w:rsidRPr="007169F4">
        <w:t xml:space="preserve">   протокол № 6/23 от «20» июня 2023 г.</w:t>
      </w:r>
    </w:p>
    <w:p w:rsidR="007169F4" w:rsidRPr="007169F4" w:rsidRDefault="007169F4" w:rsidP="007169F4">
      <w:pPr>
        <w:jc w:val="right"/>
      </w:pPr>
      <w:r w:rsidRPr="007169F4">
        <w:t xml:space="preserve">Председатель УМК, </w:t>
      </w:r>
    </w:p>
    <w:p w:rsidR="007169F4" w:rsidRPr="007169F4" w:rsidRDefault="007169F4" w:rsidP="007169F4">
      <w:pPr>
        <w:jc w:val="right"/>
      </w:pPr>
      <w:r w:rsidRPr="007169F4">
        <w:t>и. о. проректора по учебной работе</w:t>
      </w:r>
    </w:p>
    <w:p w:rsidR="007169F4" w:rsidRPr="00A4299B" w:rsidRDefault="007169F4" w:rsidP="007169F4">
      <w:pPr>
        <w:jc w:val="right"/>
      </w:pPr>
      <w:r w:rsidRPr="007169F4">
        <w:t>___________________А.П. Морозов</w:t>
      </w:r>
    </w:p>
    <w:p w:rsidR="00D96B39" w:rsidRDefault="00D96B39" w:rsidP="00A01C0A">
      <w:pPr>
        <w:jc w:val="right"/>
      </w:pPr>
    </w:p>
    <w:p w:rsidR="00A01C0A" w:rsidRDefault="00A01C0A" w:rsidP="00A01C0A">
      <w:pPr>
        <w:jc w:val="right"/>
      </w:pPr>
    </w:p>
    <w:p w:rsidR="00A01C0A" w:rsidRPr="00D96B39" w:rsidRDefault="00A01C0A" w:rsidP="00A01C0A">
      <w:pPr>
        <w:jc w:val="right"/>
      </w:pPr>
    </w:p>
    <w:p w:rsidR="00D96B39" w:rsidRPr="00D96B39" w:rsidRDefault="00D96B39" w:rsidP="00D96B39">
      <w:pPr>
        <w:jc w:val="center"/>
        <w:rPr>
          <w:b/>
          <w:bCs/>
        </w:rPr>
      </w:pPr>
      <w:r w:rsidRPr="00D96B39">
        <w:rPr>
          <w:b/>
          <w:bCs/>
        </w:rPr>
        <w:t>Фонд оценочных средств</w:t>
      </w:r>
    </w:p>
    <w:p w:rsidR="00D96B39" w:rsidRPr="00D96B39" w:rsidRDefault="00D96B39" w:rsidP="00D96B39">
      <w:pPr>
        <w:jc w:val="center"/>
      </w:pPr>
      <w:r w:rsidRPr="00D96B39">
        <w:rPr>
          <w:b/>
        </w:rPr>
        <w:t xml:space="preserve">по дисциплине </w:t>
      </w:r>
    </w:p>
    <w:p w:rsidR="00D96B39" w:rsidRPr="00D96B39" w:rsidRDefault="00444645" w:rsidP="00D96B39">
      <w:pPr>
        <w:jc w:val="center"/>
        <w:rPr>
          <w:b/>
        </w:rPr>
      </w:pPr>
      <w:r w:rsidRPr="00D96B39">
        <w:rPr>
          <w:b/>
        </w:rPr>
        <w:t>«ПСИХОЛОГИЯ ЛИЧНОСТИ»</w:t>
      </w:r>
    </w:p>
    <w:p w:rsidR="00D96B39" w:rsidRPr="00D96B39" w:rsidRDefault="00D96B39" w:rsidP="00D96B39">
      <w:pPr>
        <w:jc w:val="center"/>
      </w:pP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444645" w:rsidRPr="0063776E" w:rsidRDefault="00444645" w:rsidP="00444645">
      <w:pPr>
        <w:jc w:val="center"/>
        <w:rPr>
          <w:rFonts w:cs="Tahoma"/>
          <w:i/>
        </w:rPr>
      </w:pPr>
    </w:p>
    <w:p w:rsidR="00444645" w:rsidRPr="0063776E" w:rsidRDefault="00444645" w:rsidP="00444645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444645" w:rsidRPr="0063776E" w:rsidRDefault="00444645" w:rsidP="00444645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444645" w:rsidRPr="0063776E" w:rsidRDefault="00444645" w:rsidP="00444645">
      <w:pPr>
        <w:jc w:val="center"/>
        <w:rPr>
          <w:rFonts w:cs="Tahoma"/>
          <w:b/>
          <w:color w:val="000000"/>
        </w:rPr>
      </w:pP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444645" w:rsidRPr="00D96B39" w:rsidRDefault="00444645" w:rsidP="00444645">
      <w:pPr>
        <w:jc w:val="center"/>
        <w:rPr>
          <w:b/>
        </w:rPr>
      </w:pPr>
      <w:r w:rsidRPr="00D96B39">
        <w:rPr>
          <w:b/>
        </w:rPr>
        <w:t>магистр</w:t>
      </w:r>
    </w:p>
    <w:p w:rsidR="00444645" w:rsidRPr="0063776E" w:rsidRDefault="00444645" w:rsidP="00444645">
      <w:pPr>
        <w:jc w:val="center"/>
        <w:rPr>
          <w:b/>
        </w:rPr>
      </w:pPr>
    </w:p>
    <w:p w:rsidR="00444645" w:rsidRPr="0063776E" w:rsidRDefault="00444645" w:rsidP="00444645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444645" w:rsidRPr="0063776E" w:rsidRDefault="00444645" w:rsidP="00444645">
      <w:pPr>
        <w:jc w:val="center"/>
      </w:pPr>
      <w:r w:rsidRPr="0063776E">
        <w:t>очная</w:t>
      </w:r>
    </w:p>
    <w:p w:rsidR="00444645" w:rsidRPr="0063776E" w:rsidRDefault="00444645" w:rsidP="00444645">
      <w:pPr>
        <w:rPr>
          <w:rFonts w:eastAsia="Calibri"/>
          <w:b/>
          <w:lang w:eastAsia="en-US"/>
        </w:rPr>
      </w:pPr>
    </w:p>
    <w:p w:rsidR="007169F4" w:rsidRPr="00450E0C" w:rsidRDefault="007169F4" w:rsidP="007169F4">
      <w:pPr>
        <w:widowControl w:val="0"/>
        <w:autoSpaceDE w:val="0"/>
        <w:autoSpaceDN w:val="0"/>
        <w:adjustRightInd w:val="0"/>
        <w:jc w:val="right"/>
      </w:pPr>
      <w:r w:rsidRPr="00450E0C">
        <w:t>Рассмотрено и одобрено на заседании кафедры</w:t>
      </w:r>
    </w:p>
    <w:p w:rsidR="007169F4" w:rsidRPr="00450E0C" w:rsidRDefault="007169F4" w:rsidP="007169F4">
      <w:pPr>
        <w:widowControl w:val="0"/>
        <w:autoSpaceDE w:val="0"/>
        <w:autoSpaceDN w:val="0"/>
        <w:adjustRightInd w:val="0"/>
        <w:jc w:val="right"/>
      </w:pPr>
      <w:r w:rsidRPr="00450E0C">
        <w:t xml:space="preserve">(протокол № </w:t>
      </w:r>
      <w:r>
        <w:t>5</w:t>
      </w:r>
      <w:r w:rsidRPr="00450E0C">
        <w:t xml:space="preserve"> от </w:t>
      </w:r>
      <w:r>
        <w:t>«30</w:t>
      </w:r>
      <w:r w:rsidRPr="00450E0C">
        <w:t>» мая 202</w:t>
      </w:r>
      <w:r>
        <w:t>3</w:t>
      </w:r>
      <w:r w:rsidRPr="00450E0C">
        <w:t xml:space="preserve"> г.) </w:t>
      </w:r>
    </w:p>
    <w:p w:rsidR="007169F4" w:rsidRPr="00450E0C" w:rsidRDefault="007169F4" w:rsidP="007169F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450E0C">
        <w:t xml:space="preserve">Зав. кафедрой ____________/ В.В. </w:t>
      </w:r>
      <w:proofErr w:type="spellStart"/>
      <w:r w:rsidRPr="00450E0C">
        <w:t>Буторин</w:t>
      </w:r>
      <w:proofErr w:type="spellEnd"/>
    </w:p>
    <w:p w:rsidR="007169F4" w:rsidRPr="00450E0C" w:rsidRDefault="007169F4" w:rsidP="007169F4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7169F4" w:rsidRPr="00450E0C" w:rsidRDefault="007169F4" w:rsidP="007169F4">
      <w:pPr>
        <w:widowControl w:val="0"/>
        <w:autoSpaceDE w:val="0"/>
        <w:autoSpaceDN w:val="0"/>
        <w:adjustRightInd w:val="0"/>
        <w:jc w:val="center"/>
      </w:pPr>
    </w:p>
    <w:p w:rsidR="007169F4" w:rsidRPr="00450E0C" w:rsidRDefault="007169F4" w:rsidP="007169F4">
      <w:pPr>
        <w:widowControl w:val="0"/>
        <w:autoSpaceDE w:val="0"/>
        <w:autoSpaceDN w:val="0"/>
        <w:adjustRightInd w:val="0"/>
        <w:jc w:val="center"/>
      </w:pPr>
    </w:p>
    <w:p w:rsidR="007169F4" w:rsidRPr="00450E0C" w:rsidRDefault="007169F4" w:rsidP="007169F4">
      <w:pPr>
        <w:widowControl w:val="0"/>
        <w:autoSpaceDE w:val="0"/>
        <w:autoSpaceDN w:val="0"/>
        <w:adjustRightInd w:val="0"/>
        <w:jc w:val="center"/>
      </w:pPr>
      <w:proofErr w:type="spellStart"/>
      <w:r>
        <w:t>Малаховка</w:t>
      </w:r>
      <w:proofErr w:type="spellEnd"/>
      <w:r>
        <w:t xml:space="preserve">  2023</w:t>
      </w:r>
      <w:r w:rsidRPr="00450E0C">
        <w:t xml:space="preserve"> </w:t>
      </w:r>
    </w:p>
    <w:p w:rsidR="007169F4" w:rsidRPr="00ED07D2" w:rsidRDefault="007169F4" w:rsidP="007169F4">
      <w:pPr>
        <w:jc w:val="center"/>
        <w:rPr>
          <w:b/>
        </w:rPr>
      </w:pPr>
    </w:p>
    <w:p w:rsidR="00D96B39" w:rsidRPr="00D96B39" w:rsidRDefault="00D96B39" w:rsidP="00D96B39">
      <w:pPr>
        <w:pStyle w:val="afd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lang w:val="ru-RU"/>
        </w:rPr>
      </w:pPr>
      <w:r w:rsidRPr="00D96B39">
        <w:rPr>
          <w:b/>
          <w:lang w:val="ru-RU"/>
        </w:rPr>
        <w:br w:type="page"/>
      </w:r>
      <w:r w:rsidRPr="00D96B39">
        <w:rPr>
          <w:rFonts w:ascii="Times New Roman" w:hAnsi="Times New Roman"/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D96B39" w:rsidRPr="00D96B39" w:rsidRDefault="00D96B39" w:rsidP="00D96B39">
      <w:pPr>
        <w:pStyle w:val="afd"/>
        <w:numPr>
          <w:ilvl w:val="0"/>
          <w:numId w:val="42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</w:rPr>
      </w:pPr>
      <w:proofErr w:type="spellStart"/>
      <w:r w:rsidRPr="00D96B39">
        <w:rPr>
          <w:rFonts w:ascii="Times New Roman" w:hAnsi="Times New Roman"/>
          <w:b/>
        </w:rPr>
        <w:t>Паспорт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фонда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оценочных</w:t>
      </w:r>
      <w:proofErr w:type="spellEnd"/>
      <w:r w:rsidRPr="00D96B39">
        <w:rPr>
          <w:rFonts w:ascii="Times New Roman" w:hAnsi="Times New Roman"/>
          <w:b/>
        </w:rPr>
        <w:t xml:space="preserve"> </w:t>
      </w:r>
      <w:proofErr w:type="spellStart"/>
      <w:r w:rsidRPr="00D96B39">
        <w:rPr>
          <w:rFonts w:ascii="Times New Roman" w:hAnsi="Times New Roman"/>
          <w:b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811"/>
        <w:gridCol w:w="6237"/>
      </w:tblGrid>
      <w:tr w:rsidR="00D96B39" w:rsidRPr="00D96B39" w:rsidTr="006F7D1C">
        <w:trPr>
          <w:trHeight w:val="185"/>
        </w:trPr>
        <w:tc>
          <w:tcPr>
            <w:tcW w:w="159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Компетенция</w:t>
            </w:r>
          </w:p>
        </w:tc>
        <w:tc>
          <w:tcPr>
            <w:tcW w:w="1811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</w:pPr>
            <w:r w:rsidRPr="00D96B39">
              <w:t>Трудовые функции (при наличии)</w:t>
            </w:r>
          </w:p>
        </w:tc>
        <w:tc>
          <w:tcPr>
            <w:tcW w:w="6237" w:type="dxa"/>
            <w:vAlign w:val="center"/>
          </w:tcPr>
          <w:p w:rsidR="00D96B39" w:rsidRPr="00D96B39" w:rsidRDefault="00D96B39" w:rsidP="0044464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D96B39">
              <w:rPr>
                <w:iCs/>
              </w:rPr>
              <w:t>Индикаторы достижения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pPr>
              <w:jc w:val="both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УК-1 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11" w:type="dxa"/>
          </w:tcPr>
          <w:p w:rsidR="00D96B39" w:rsidRPr="00101105" w:rsidRDefault="005D7F69" w:rsidP="00444645">
            <w:pPr>
              <w:tabs>
                <w:tab w:val="right" w:leader="underscore" w:pos="9356"/>
              </w:tabs>
            </w:pPr>
            <w:r>
              <w:rPr>
                <w:b/>
                <w:i/>
              </w:rPr>
              <w:t>Не предусмотрены</w:t>
            </w:r>
          </w:p>
        </w:tc>
        <w:tc>
          <w:tcPr>
            <w:tcW w:w="6237" w:type="dxa"/>
          </w:tcPr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b/>
                <w:spacing w:val="-1"/>
              </w:rPr>
              <w:t>Знает:</w:t>
            </w:r>
            <w:r w:rsidRPr="00D96B39">
              <w:rPr>
                <w:rFonts w:ascii="Verdana" w:hAnsi="Verdana"/>
                <w:sz w:val="23"/>
                <w:szCs w:val="23"/>
                <w:shd w:val="clear" w:color="auto" w:fill="FFFFFF"/>
              </w:rPr>
              <w:t xml:space="preserve"> </w:t>
            </w:r>
            <w:r w:rsidRPr="00D96B39">
              <w:rPr>
                <w:iCs/>
                <w:shd w:val="clear" w:color="auto" w:fill="FFFFFF"/>
              </w:rPr>
              <w:t>соотношение понятий – «человек», «индивид», «личность», структуру личности,</w:t>
            </w:r>
          </w:p>
          <w:p w:rsidR="00D96B39" w:rsidRPr="00D96B39" w:rsidRDefault="00D96B39" w:rsidP="00444645">
            <w:pPr>
              <w:rPr>
                <w:shd w:val="clear" w:color="auto" w:fill="FFFFFF"/>
              </w:rPr>
            </w:pPr>
            <w:r w:rsidRPr="00D96B39">
              <w:rPr>
                <w:shd w:val="clear" w:color="auto" w:fill="FFFFFF"/>
              </w:rPr>
              <w:t>внутренний мир личности в</w:t>
            </w:r>
            <w:r w:rsidR="00444645">
              <w:rPr>
                <w:rStyle w:val="ab"/>
                <w:iCs/>
                <w:shd w:val="clear" w:color="auto" w:fill="FFFFFF"/>
              </w:rPr>
              <w:t xml:space="preserve"> </w:t>
            </w:r>
            <w:r w:rsidRPr="00D96B39">
              <w:rPr>
                <w:rStyle w:val="ab"/>
                <w:iCs/>
                <w:shd w:val="clear" w:color="auto" w:fill="FFFFFF"/>
              </w:rPr>
              <w:t>макроструктурном</w:t>
            </w:r>
            <w:r w:rsidR="00444645">
              <w:rPr>
                <w:shd w:val="clear" w:color="auto" w:fill="FFFFFF"/>
              </w:rPr>
              <w:t xml:space="preserve"> </w:t>
            </w:r>
            <w:r w:rsidRPr="00D96B39">
              <w:rPr>
                <w:shd w:val="clear" w:color="auto" w:fill="FFFFFF"/>
              </w:rPr>
              <w:t xml:space="preserve">соотношении, основные теории (школы) изучения личности.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shd w:val="clear" w:color="auto" w:fill="FFFFFF"/>
              </w:rPr>
              <w:t>Основные критерии построения классификации способов поведения в проблемных ситуациях.</w:t>
            </w:r>
            <w:r w:rsidRPr="00D96B39">
              <w:rPr>
                <w:b/>
                <w:spacing w:val="-1"/>
              </w:rPr>
              <w:t xml:space="preserve"> (вопросы к промежуточной аттестации, доклад-презентация)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 xml:space="preserve">Выявляет: </w:t>
            </w:r>
            <w:r w:rsidRPr="00D96B39">
              <w:rPr>
                <w:spacing w:val="-1"/>
              </w:rPr>
              <w:t>составляющие компоненты проблемной ситуации и связи между ними</w:t>
            </w:r>
            <w:r w:rsidRPr="00D96B39">
              <w:rPr>
                <w:b/>
                <w:spacing w:val="-1"/>
              </w:rPr>
              <w:t xml:space="preserve">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(вопросы к промежуточной аттестации, доклад-презентация, курсовая работа)</w:t>
            </w:r>
          </w:p>
          <w:p w:rsidR="00D96B39" w:rsidRPr="00D96B39" w:rsidRDefault="00D96B39" w:rsidP="00444645">
            <w:pPr>
              <w:rPr>
                <w:spacing w:val="-1"/>
              </w:rPr>
            </w:pPr>
          </w:p>
          <w:p w:rsidR="00D96B39" w:rsidRPr="00D96B39" w:rsidRDefault="00D96B39" w:rsidP="00444645">
            <w:pPr>
              <w:autoSpaceDE w:val="0"/>
              <w:autoSpaceDN w:val="0"/>
              <w:adjustRightInd w:val="0"/>
              <w:rPr>
                <w:b/>
                <w:spacing w:val="-1"/>
              </w:rPr>
            </w:pPr>
            <w:r w:rsidRPr="00D96B39">
              <w:rPr>
                <w:b/>
                <w:spacing w:val="-1"/>
              </w:rPr>
              <w:t>Определяет:</w:t>
            </w:r>
            <w:r w:rsidRPr="00D96B39">
              <w:t xml:space="preserve"> проблемы поиска информации, необходимой для решения проблемной ситуации и проектировать процессы по их устранению</w:t>
            </w:r>
            <w:r w:rsidRPr="00D96B39">
              <w:rPr>
                <w:b/>
              </w:rPr>
              <w:t xml:space="preserve">. (Практические задания, устный опрос, тестирование) 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  <w:spacing w:val="-1"/>
              </w:rPr>
              <w:t>Владеет:</w:t>
            </w:r>
            <w:r w:rsidRPr="00D96B39">
              <w:t xml:space="preserve"> навыками качественной обработки информации, полученной из различных источников </w:t>
            </w:r>
            <w:r w:rsidRPr="00D96B39">
              <w:rPr>
                <w:b/>
              </w:rPr>
              <w:t xml:space="preserve">(письменный опрос, доклад). </w:t>
            </w:r>
          </w:p>
          <w:p w:rsidR="00D96B39" w:rsidRPr="00D96B39" w:rsidRDefault="00D96B39" w:rsidP="00444645"/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Разрабатывает</w:t>
            </w:r>
            <w:r w:rsidRPr="00D96B39">
              <w:t xml:space="preserve"> и содержательно аргументирует стратегию решения проблемной ситуации </w:t>
            </w:r>
            <w:r w:rsidRPr="00D96B39">
              <w:rPr>
                <w:b/>
              </w:rPr>
              <w:t>(письменный опрос)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УК-6</w:t>
            </w:r>
          </w:p>
        </w:tc>
        <w:tc>
          <w:tcPr>
            <w:tcW w:w="1811" w:type="dxa"/>
          </w:tcPr>
          <w:p w:rsidR="00D96B39" w:rsidRPr="00101105" w:rsidRDefault="005D7F69" w:rsidP="00444645">
            <w:pPr>
              <w:tabs>
                <w:tab w:val="right" w:leader="underscore" w:pos="9356"/>
              </w:tabs>
            </w:pPr>
            <w:r>
              <w:rPr>
                <w:b/>
                <w:i/>
              </w:rPr>
              <w:t>Не предусмотрены</w:t>
            </w:r>
          </w:p>
        </w:tc>
        <w:tc>
          <w:tcPr>
            <w:tcW w:w="6237" w:type="dxa"/>
          </w:tcPr>
          <w:p w:rsidR="00D96B39" w:rsidRPr="00D96B39" w:rsidRDefault="00D96B39" w:rsidP="00444645">
            <w:pPr>
              <w:pStyle w:val="1"/>
              <w:shd w:val="clear" w:color="auto" w:fill="FFFFFF"/>
              <w:spacing w:line="240" w:lineRule="auto"/>
              <w:jc w:val="left"/>
              <w:rPr>
                <w:b/>
                <w:bCs w:val="0"/>
                <w:kern w:val="36"/>
                <w:sz w:val="24"/>
                <w:szCs w:val="24"/>
              </w:rPr>
            </w:pPr>
            <w:r w:rsidRPr="00D96B39">
              <w:rPr>
                <w:b/>
                <w:spacing w:val="-1"/>
                <w:sz w:val="24"/>
                <w:szCs w:val="24"/>
              </w:rPr>
              <w:t xml:space="preserve">Знает: </w:t>
            </w:r>
            <w:r w:rsidRPr="00D96B39">
              <w:rPr>
                <w:spacing w:val="-1"/>
                <w:sz w:val="24"/>
                <w:szCs w:val="24"/>
              </w:rPr>
              <w:t>психологические категории, обозначаемые как ресурсы человека в преодолении трудных жизненных ситуаций,</w:t>
            </w:r>
            <w:r w:rsidRPr="00D96B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методы, приемы, фор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мы </w:t>
            </w:r>
            <w:r w:rsidRPr="00D96B39">
              <w:rPr>
                <w:sz w:val="24"/>
                <w:szCs w:val="24"/>
                <w:shd w:val="clear" w:color="auto" w:fill="FFFFFF"/>
              </w:rPr>
              <w:t>и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>средства</w:t>
            </w:r>
            <w:r w:rsidR="00204C6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96B39">
              <w:rPr>
                <w:sz w:val="24"/>
                <w:szCs w:val="24"/>
                <w:shd w:val="clear" w:color="auto" w:fill="FFFFFF"/>
              </w:rPr>
              <w:t xml:space="preserve">организации собственной деятельности, </w:t>
            </w:r>
            <w:r w:rsidRPr="00D96B39">
              <w:rPr>
                <w:kern w:val="36"/>
                <w:sz w:val="24"/>
                <w:szCs w:val="24"/>
              </w:rPr>
              <w:t xml:space="preserve">условия самосовершенствования и профессионального саморазвития, современные приоритеты профессионального роста </w:t>
            </w:r>
            <w:r w:rsidRPr="00D96B39">
              <w:rPr>
                <w:b/>
                <w:kern w:val="36"/>
                <w:sz w:val="24"/>
                <w:szCs w:val="24"/>
              </w:rPr>
              <w:t>(вопросы к промежуточной аттестации, тестирование, курсовая работа)</w:t>
            </w:r>
          </w:p>
          <w:p w:rsidR="00D96B39" w:rsidRPr="00D96B39" w:rsidRDefault="00D96B39" w:rsidP="00444645">
            <w:pPr>
              <w:rPr>
                <w:b/>
                <w:spacing w:val="-1"/>
              </w:rPr>
            </w:pPr>
          </w:p>
          <w:p w:rsidR="00D96B39" w:rsidRPr="00D96B39" w:rsidRDefault="00D96B39" w:rsidP="00444645">
            <w:r w:rsidRPr="00D96B39">
              <w:rPr>
                <w:b/>
                <w:spacing w:val="-1"/>
              </w:rPr>
              <w:t xml:space="preserve">Умеет: </w:t>
            </w:r>
            <w:r w:rsidRPr="00D96B39">
              <w:rPr>
                <w:spacing w:val="-1"/>
              </w:rPr>
              <w:t>выстраивать гибкую индивидуальную траекторию профессионального развития с использованием непрерывного образования, в условиях динамично изменяющихся требований рынка труда и с учетом имеющегося опыта профессиональной деятельности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(устный опрос, вопросы к промежуточной аттестации, курсовая работа)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 xml:space="preserve">Использует: </w:t>
            </w:r>
            <w:r w:rsidRPr="00D96B39">
              <w:t>собственные ресурсы для успешного выполнения поставленных задач,</w:t>
            </w:r>
            <w:r w:rsidRPr="00D96B39">
              <w:rPr>
                <w:b/>
              </w:rPr>
              <w:t xml:space="preserve"> </w:t>
            </w:r>
            <w:r w:rsidRPr="00D96B39">
              <w:t>грамотно</w:t>
            </w:r>
            <w:r w:rsidRPr="00D96B39">
              <w:rPr>
                <w:b/>
              </w:rPr>
              <w:t xml:space="preserve"> </w:t>
            </w:r>
            <w:r w:rsidRPr="00D96B39">
              <w:t>расставляет приоритеты своего профессионального роста,</w:t>
            </w:r>
            <w:r w:rsidRPr="00D96B39">
              <w:rPr>
                <w:b/>
              </w:rPr>
              <w:t xml:space="preserve"> </w:t>
            </w:r>
            <w:r w:rsidRPr="00D96B39">
              <w:t xml:space="preserve">определяет способы совершенствования собственной деятельности на основе самооценки </w:t>
            </w:r>
            <w:r w:rsidRPr="00D96B39">
              <w:rPr>
                <w:b/>
              </w:rPr>
              <w:t>(тестовые задания, доклады-презентации)</w:t>
            </w:r>
          </w:p>
        </w:tc>
      </w:tr>
      <w:tr w:rsidR="00D96B39" w:rsidRPr="00D96B39" w:rsidTr="006F7D1C">
        <w:tc>
          <w:tcPr>
            <w:tcW w:w="1591" w:type="dxa"/>
          </w:tcPr>
          <w:p w:rsidR="00D96B39" w:rsidRPr="00D96B39" w:rsidRDefault="00D96B39" w:rsidP="00444645">
            <w:r w:rsidRPr="00D96B39">
              <w:rPr>
                <w:b/>
                <w:bCs/>
              </w:rPr>
              <w:t>ПК-2</w:t>
            </w:r>
          </w:p>
          <w:p w:rsidR="00D96B39" w:rsidRPr="00D96B39" w:rsidRDefault="00D96B39" w:rsidP="00444645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1811" w:type="dxa"/>
          </w:tcPr>
          <w:p w:rsidR="00DB7239" w:rsidRPr="00D96B39" w:rsidRDefault="00DB7239" w:rsidP="00DB7239">
            <w:pPr>
              <w:rPr>
                <w:b/>
                <w:i/>
              </w:rPr>
            </w:pPr>
            <w:r w:rsidRPr="00D96B39">
              <w:rPr>
                <w:b/>
                <w:i/>
              </w:rPr>
              <w:t>Р 05.008</w:t>
            </w:r>
          </w:p>
          <w:p w:rsidR="00DB7239" w:rsidRPr="00D96B39" w:rsidRDefault="00DB7239" w:rsidP="00DB7239">
            <w:pPr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Pr="00D96B39">
              <w:rPr>
                <w:b/>
                <w:i/>
              </w:rPr>
              <w:t>/0</w:t>
            </w:r>
            <w:r>
              <w:rPr>
                <w:b/>
                <w:i/>
              </w:rPr>
              <w:t>4</w:t>
            </w:r>
            <w:r w:rsidRPr="00D96B39">
              <w:rPr>
                <w:b/>
                <w:i/>
              </w:rPr>
              <w:t>.7</w:t>
            </w:r>
          </w:p>
          <w:p w:rsidR="00DB7239" w:rsidRPr="00D96B39" w:rsidRDefault="00DB7239" w:rsidP="00DB723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Управление методическим и информационным обеспечением организации бюджетной сферы</w:t>
            </w:r>
          </w:p>
          <w:p w:rsidR="00D96B39" w:rsidRPr="00D96B39" w:rsidRDefault="00D96B39" w:rsidP="00444645">
            <w:pPr>
              <w:rPr>
                <w:i/>
              </w:rPr>
            </w:pPr>
          </w:p>
        </w:tc>
        <w:tc>
          <w:tcPr>
            <w:tcW w:w="6237" w:type="dxa"/>
          </w:tcPr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lastRenderedPageBreak/>
              <w:t>Знает:</w:t>
            </w:r>
          </w:p>
          <w:p w:rsidR="00D96B39" w:rsidRPr="00D96B39" w:rsidRDefault="00D96B39" w:rsidP="00444645">
            <w:r w:rsidRPr="00D96B39">
              <w:t xml:space="preserve">Нормативно-правовые основы управления и развития в </w:t>
            </w:r>
            <w:r w:rsidRPr="00D96B39">
              <w:lastRenderedPageBreak/>
              <w:t>сфере физической культуры и спорта.</w:t>
            </w:r>
          </w:p>
          <w:p w:rsidR="00D96B39" w:rsidRPr="00D96B39" w:rsidRDefault="00D96B39" w:rsidP="00444645">
            <w:r w:rsidRPr="00D96B39">
              <w:t>Нормативные документы, устанавливающие требования к организации спортивной подготовки.</w:t>
            </w:r>
          </w:p>
          <w:p w:rsidR="00D96B39" w:rsidRPr="00D96B39" w:rsidRDefault="00D96B39" w:rsidP="00444645">
            <w:r w:rsidRPr="00D96B39">
              <w:t>Порядок составления и согласования планов специализированного направления деятельности, проектов, программ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Этические нормы в области спорта </w:t>
            </w:r>
            <w:r w:rsidRPr="00D96B39">
              <w:rPr>
                <w:b/>
              </w:rPr>
              <w:t>(вопросы к промежуточной аттестации, тестирование)</w:t>
            </w:r>
          </w:p>
          <w:p w:rsidR="00D96B39" w:rsidRPr="00D96B39" w:rsidRDefault="00D96B39" w:rsidP="00444645"/>
          <w:p w:rsidR="00D96B39" w:rsidRPr="00D96B39" w:rsidRDefault="00D96B39" w:rsidP="00444645">
            <w:r w:rsidRPr="00D96B39">
              <w:rPr>
                <w:b/>
              </w:rPr>
              <w:t xml:space="preserve">Определяет </w:t>
            </w:r>
            <w:r w:rsidRPr="00D96B39">
              <w:t xml:space="preserve">заинтересованные стороны,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спорта. Формы подачи информации для заинтересованных сторон </w:t>
            </w:r>
            <w:r w:rsidRPr="00D96B39">
              <w:rPr>
                <w:b/>
              </w:rPr>
              <w:t>(письменный опрос, курсовая работа)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Выявляет: </w:t>
            </w:r>
            <w:r w:rsidRPr="00D96B39">
              <w:t xml:space="preserve">мотивы и информационные потребности заинтересованных сторон </w:t>
            </w:r>
            <w:r w:rsidRPr="00D96B39">
              <w:rPr>
                <w:b/>
              </w:rPr>
              <w:t>(вопросы к промежуточной аттестации, доклад-презентация)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Определяет:</w:t>
            </w:r>
            <w:r w:rsidRPr="00D96B39">
              <w:t xml:space="preserve"> формы подачи информации для заинтересованных сторон; участников команды проекта, ответственных за предоставление информации</w:t>
            </w:r>
            <w:r w:rsidRPr="00D96B39">
              <w:rPr>
                <w:b/>
              </w:rPr>
              <w:t>.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Выстраивает </w:t>
            </w:r>
            <w:r w:rsidRPr="00D96B39">
              <w:t xml:space="preserve">конструктивное личное общение, разрешать конфликтные ситуации при взаимодействии, проводить рабочие встречи, совещания, связанные с организацией взаимодействия. </w:t>
            </w:r>
            <w:r w:rsidRPr="00D96B39">
              <w:rPr>
                <w:b/>
              </w:rPr>
              <w:t>(устный опрос)</w:t>
            </w:r>
          </w:p>
          <w:p w:rsidR="00D96B39" w:rsidRPr="00D96B39" w:rsidRDefault="00D96B39" w:rsidP="00444645">
            <w:r w:rsidRPr="00D96B39">
              <w:rPr>
                <w:b/>
              </w:rPr>
              <w:t xml:space="preserve">Находит </w:t>
            </w:r>
            <w:r w:rsidRPr="00D96B39">
              <w:t>наиболее эффективные способы вовлечения и использования ресурсов и возможностей заинтересованных сторон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>(вопросы к промежуточной аттестации, курсовая работа)</w:t>
            </w:r>
          </w:p>
          <w:p w:rsidR="00D96B39" w:rsidRPr="00D96B39" w:rsidRDefault="00D96B39" w:rsidP="00444645">
            <w:pPr>
              <w:rPr>
                <w:b/>
              </w:rPr>
            </w:pP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rPr>
                <w:b/>
              </w:rPr>
              <w:t xml:space="preserve">Владеет: навыками </w:t>
            </w:r>
            <w:r w:rsidRPr="00D96B39">
              <w:t>планирования, координации и контроля работы подчиненных, организации взаимодействия и информационного обмена с физическими лицами и организациями</w:t>
            </w:r>
            <w:r w:rsidRPr="00D96B39">
              <w:rPr>
                <w:b/>
              </w:rPr>
              <w:t>. (вопросы к промежуточной аттестации, письменный опрос)</w:t>
            </w:r>
          </w:p>
          <w:p w:rsidR="00D96B39" w:rsidRPr="00D96B39" w:rsidRDefault="00D96B39" w:rsidP="00444645">
            <w:pPr>
              <w:rPr>
                <w:b/>
              </w:rPr>
            </w:pPr>
            <w:r w:rsidRPr="00D96B39">
              <w:t xml:space="preserve"> </w:t>
            </w:r>
            <w:r w:rsidRPr="00D96B39">
              <w:rPr>
                <w:b/>
              </w:rPr>
              <w:t>Определяет</w:t>
            </w:r>
            <w:r w:rsidRPr="00D96B39"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  <w:r w:rsidRPr="00D96B39">
              <w:rPr>
                <w:b/>
              </w:rPr>
              <w:t xml:space="preserve"> (вопросы к промежуточной аттестации, устный опрос)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Имеет навыки</w:t>
            </w:r>
            <w:r w:rsidRPr="00D96B39">
              <w:t xml:space="preserve"> разработки форм отчетности или иных форм подачи информации с учетом мотивов и интересов адресата. </w:t>
            </w:r>
            <w:r w:rsidRPr="00D96B39">
              <w:rPr>
                <w:b/>
              </w:rPr>
              <w:t>(конспектирование, доклад-презентация)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Обладает навыками</w:t>
            </w:r>
            <w:r w:rsidRPr="00D96B39">
              <w:t xml:space="preserve"> постановки</w:t>
            </w:r>
            <w:r w:rsidRPr="00D96B39">
              <w:rPr>
                <w:b/>
              </w:rPr>
              <w:t xml:space="preserve"> </w:t>
            </w:r>
            <w:r w:rsidRPr="00D96B39">
              <w:t xml:space="preserve">рабочих задач подчиненным, обеспечения их выполнения и обоснования мотивов принятых решений </w:t>
            </w:r>
            <w:r w:rsidRPr="00D96B39">
              <w:rPr>
                <w:b/>
              </w:rPr>
              <w:t>(конспектирование, доклад-презентация)</w:t>
            </w:r>
          </w:p>
          <w:p w:rsidR="00D96B39" w:rsidRPr="00D96B39" w:rsidRDefault="00D96B39" w:rsidP="00444645">
            <w:pPr>
              <w:autoSpaceDE w:val="0"/>
              <w:autoSpaceDN w:val="0"/>
              <w:adjustRightInd w:val="0"/>
            </w:pPr>
            <w:r w:rsidRPr="00D96B39">
              <w:rPr>
                <w:b/>
              </w:rPr>
              <w:t>Владеет навыками</w:t>
            </w:r>
            <w:r w:rsidRPr="00D96B39">
              <w:t xml:space="preserve"> использования информационно-коммуникационных технологий</w:t>
            </w:r>
          </w:p>
          <w:p w:rsidR="00D96B39" w:rsidRPr="00D96B39" w:rsidRDefault="00D96B39" w:rsidP="00444645">
            <w:pPr>
              <w:rPr>
                <w:i/>
              </w:rPr>
            </w:pPr>
            <w:r w:rsidRPr="00D96B39">
              <w:rPr>
                <w:b/>
              </w:rPr>
              <w:t>(доклад-презентация)</w:t>
            </w:r>
          </w:p>
        </w:tc>
      </w:tr>
    </w:tbl>
    <w:p w:rsidR="00D96B39" w:rsidRPr="00D96B39" w:rsidRDefault="00D96B39" w:rsidP="00D96B39">
      <w:pPr>
        <w:ind w:firstLine="709"/>
      </w:pPr>
    </w:p>
    <w:p w:rsidR="00D96B39" w:rsidRPr="00D96B39" w:rsidRDefault="00D96B39" w:rsidP="00D96B39">
      <w:pPr>
        <w:ind w:firstLine="709"/>
      </w:pP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b/>
          <w:bCs/>
        </w:rPr>
        <w:br w:type="page"/>
      </w:r>
      <w:r w:rsidR="00204C66">
        <w:rPr>
          <w:b/>
          <w:bCs/>
        </w:rPr>
        <w:lastRenderedPageBreak/>
        <w:t xml:space="preserve">2. </w:t>
      </w:r>
      <w:r w:rsidR="00D96B39" w:rsidRPr="00204C66">
        <w:rPr>
          <w:rFonts w:ascii="Times New Roman" w:hAnsi="Times New Roman"/>
          <w:b/>
          <w:spacing w:val="-1"/>
          <w:sz w:val="24"/>
          <w:szCs w:val="24"/>
          <w:lang w:val="ru-RU"/>
        </w:rPr>
        <w:t>Типовые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</w:rPr>
        <w:t xml:space="preserve"> контрольные задания:</w:t>
      </w:r>
    </w:p>
    <w:p w:rsidR="00D96B39" w:rsidRPr="00D96B39" w:rsidRDefault="00BA5EB5" w:rsidP="00204C66">
      <w:pPr>
        <w:pStyle w:val="af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>2.</w:t>
      </w:r>
      <w:r w:rsidR="00204C66">
        <w:rPr>
          <w:rFonts w:ascii="Times New Roman" w:hAnsi="Times New Roman"/>
          <w:b/>
          <w:spacing w:val="-1"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 w:rsidR="00D96B39" w:rsidRPr="00D96B39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D96B39" w:rsidRPr="00D96B39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D96B39" w:rsidRPr="00204C66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04C66">
        <w:rPr>
          <w:rFonts w:ascii="Times New Roman" w:hAnsi="Times New Roman"/>
          <w:sz w:val="24"/>
          <w:szCs w:val="24"/>
          <w:lang w:val="ru-RU"/>
        </w:rPr>
        <w:t xml:space="preserve">Понятия «индивид», «личность», «индивидуальность».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>Методы исследования личности: возможности и ограничения.</w:t>
      </w:r>
    </w:p>
    <w:p w:rsidR="00D96B39" w:rsidRPr="002E5E1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  <w:lang w:val="ru-RU"/>
        </w:rPr>
        <w:t xml:space="preserve"> Специфика общепсихологического подхода к исследованию личности. </w:t>
      </w:r>
      <w:proofErr w:type="spellStart"/>
      <w:r w:rsidRPr="002E5E14">
        <w:rPr>
          <w:rFonts w:ascii="Times New Roman" w:hAnsi="Times New Roman"/>
          <w:sz w:val="24"/>
          <w:szCs w:val="24"/>
        </w:rPr>
        <w:t>Индивидные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предпосылки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функционирования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E5E14">
        <w:rPr>
          <w:rFonts w:ascii="Times New Roman" w:hAnsi="Times New Roman"/>
          <w:sz w:val="24"/>
          <w:szCs w:val="24"/>
        </w:rPr>
        <w:t>половые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14">
        <w:rPr>
          <w:rFonts w:ascii="Times New Roman" w:hAnsi="Times New Roman"/>
          <w:sz w:val="24"/>
          <w:szCs w:val="24"/>
        </w:rPr>
        <w:t>различия</w:t>
      </w:r>
      <w:proofErr w:type="spellEnd"/>
      <w:r w:rsidRPr="002E5E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5E14">
        <w:rPr>
          <w:rFonts w:ascii="Times New Roman" w:hAnsi="Times New Roman"/>
          <w:sz w:val="24"/>
          <w:szCs w:val="24"/>
        </w:rPr>
        <w:t>темпера</w:t>
      </w:r>
      <w:r w:rsidR="002E5E14" w:rsidRPr="002E5E14">
        <w:rPr>
          <w:rFonts w:ascii="Times New Roman" w:hAnsi="Times New Roman"/>
          <w:sz w:val="24"/>
          <w:szCs w:val="24"/>
        </w:rPr>
        <w:t>мент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 с</w:t>
      </w:r>
      <w:proofErr w:type="spellStart"/>
      <w:r w:rsidRPr="002E5E14">
        <w:rPr>
          <w:rFonts w:ascii="Times New Roman" w:hAnsi="Times New Roman"/>
          <w:sz w:val="24"/>
          <w:szCs w:val="24"/>
        </w:rPr>
        <w:t>пособности</w:t>
      </w:r>
      <w:proofErr w:type="spellEnd"/>
      <w:r w:rsidR="002E5E14" w:rsidRPr="002E5E14">
        <w:rPr>
          <w:rFonts w:ascii="Times New Roman" w:hAnsi="Times New Roman"/>
          <w:sz w:val="24"/>
          <w:szCs w:val="24"/>
          <w:lang w:val="ru-RU"/>
        </w:rPr>
        <w:t>,</w:t>
      </w:r>
      <w:r w:rsidR="002E5E14">
        <w:rPr>
          <w:rFonts w:ascii="Times New Roman" w:hAnsi="Times New Roman"/>
          <w:sz w:val="24"/>
          <w:szCs w:val="24"/>
          <w:lang w:val="ru-RU"/>
        </w:rPr>
        <w:t xml:space="preserve"> х</w:t>
      </w:r>
      <w:proofErr w:type="spellStart"/>
      <w:r w:rsidRPr="002E5E14">
        <w:rPr>
          <w:rFonts w:ascii="Times New Roman" w:hAnsi="Times New Roman"/>
          <w:sz w:val="24"/>
          <w:szCs w:val="24"/>
        </w:rPr>
        <w:t>рактер</w:t>
      </w:r>
      <w:proofErr w:type="spellEnd"/>
      <w:r w:rsidRPr="002E5E14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Специфика социально-психологического подхода к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Социализация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96B39">
        <w:rPr>
          <w:rFonts w:ascii="Times New Roman" w:hAnsi="Times New Roman"/>
          <w:sz w:val="24"/>
          <w:szCs w:val="24"/>
        </w:rPr>
        <w:t>понятие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6B39">
        <w:rPr>
          <w:rFonts w:ascii="Times New Roman" w:hAnsi="Times New Roman"/>
          <w:sz w:val="24"/>
          <w:szCs w:val="24"/>
        </w:rPr>
        <w:t>содержание</w:t>
      </w:r>
      <w:proofErr w:type="spellEnd"/>
      <w:proofErr w:type="gramStart"/>
      <w:r w:rsidRPr="00D96B39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96B39">
        <w:rPr>
          <w:rFonts w:ascii="Times New Roman" w:hAnsi="Times New Roman"/>
          <w:sz w:val="24"/>
          <w:szCs w:val="24"/>
        </w:rPr>
        <w:t>механизмы</w:t>
      </w:r>
      <w:proofErr w:type="spellEnd"/>
      <w:proofErr w:type="gram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Ценностно-нормативная регуляция социального поведения.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Социальная установка: понятие, структура, формирование.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Изменение социальных установок. Аттитюд и поведение.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Я-концепция как результат социального развития личности.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Социальная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идентичность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Психодинамическая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З.Фрейда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Теория личностных конструктов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Дж.Келли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 Гуманистическое направление в теории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А.Маслоу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Индивидуальная теория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А.Адлера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Социально-когнитивная теория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А.Бандуры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>Аналитическая теория личности К.Г. Юнга</w:t>
      </w:r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6B39">
        <w:rPr>
          <w:rFonts w:ascii="Times New Roman" w:hAnsi="Times New Roman"/>
          <w:sz w:val="24"/>
          <w:szCs w:val="24"/>
        </w:rPr>
        <w:t>Теория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К.Роджерса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Психогенетическая концепция личности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Э.Эриксона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Личность в парадигме </w:t>
      </w:r>
      <w:proofErr w:type="spellStart"/>
      <w:r w:rsidRPr="00D96B39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D96B39">
        <w:rPr>
          <w:rFonts w:ascii="Times New Roman" w:hAnsi="Times New Roman"/>
          <w:sz w:val="24"/>
          <w:szCs w:val="24"/>
          <w:lang w:val="ru-RU"/>
        </w:rPr>
        <w:t xml:space="preserve"> подхода.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Структурная теория личности Р.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Кетелла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7F1444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1444">
        <w:rPr>
          <w:rFonts w:ascii="Times New Roman" w:hAnsi="Times New Roman"/>
          <w:sz w:val="24"/>
          <w:szCs w:val="24"/>
          <w:lang w:val="ru-RU"/>
        </w:rPr>
        <w:t xml:space="preserve">Теория типов личности </w:t>
      </w:r>
      <w:proofErr w:type="spellStart"/>
      <w:r w:rsidRPr="007F1444">
        <w:rPr>
          <w:rFonts w:ascii="Times New Roman" w:hAnsi="Times New Roman"/>
          <w:sz w:val="24"/>
          <w:szCs w:val="24"/>
          <w:lang w:val="ru-RU"/>
        </w:rPr>
        <w:t>А.Айзенка</w:t>
      </w:r>
      <w:proofErr w:type="spellEnd"/>
      <w:r w:rsidR="007F1444">
        <w:rPr>
          <w:rFonts w:ascii="Times New Roman" w:hAnsi="Times New Roman"/>
          <w:sz w:val="24"/>
          <w:szCs w:val="24"/>
          <w:lang w:val="ru-RU"/>
        </w:rPr>
        <w:t>.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Критерии сформированной личности. Формирование личности: генеральный путь. </w:t>
      </w:r>
      <w:r w:rsidRPr="00D96B39">
        <w:rPr>
          <w:rFonts w:ascii="Times New Roman" w:hAnsi="Times New Roman"/>
          <w:sz w:val="24"/>
          <w:szCs w:val="24"/>
        </w:rPr>
        <w:t>«</w:t>
      </w:r>
      <w:proofErr w:type="spellStart"/>
      <w:r w:rsidRPr="00D96B39">
        <w:rPr>
          <w:rFonts w:ascii="Times New Roman" w:hAnsi="Times New Roman"/>
          <w:sz w:val="24"/>
          <w:szCs w:val="24"/>
        </w:rPr>
        <w:t>Первое</w:t>
      </w:r>
      <w:proofErr w:type="spellEnd"/>
      <w:r w:rsidRPr="00D96B39">
        <w:rPr>
          <w:rFonts w:ascii="Times New Roman" w:hAnsi="Times New Roman"/>
          <w:sz w:val="24"/>
          <w:szCs w:val="24"/>
        </w:rPr>
        <w:t>» и «</w:t>
      </w:r>
      <w:proofErr w:type="spellStart"/>
      <w:r w:rsidRPr="00D96B39">
        <w:rPr>
          <w:rFonts w:ascii="Times New Roman" w:hAnsi="Times New Roman"/>
          <w:sz w:val="24"/>
          <w:szCs w:val="24"/>
        </w:rPr>
        <w:t>второе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96B39">
        <w:rPr>
          <w:rFonts w:ascii="Times New Roman" w:hAnsi="Times New Roman"/>
          <w:sz w:val="24"/>
          <w:szCs w:val="24"/>
        </w:rPr>
        <w:t>рождение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96B39">
        <w:rPr>
          <w:rFonts w:ascii="Times New Roman" w:hAnsi="Times New Roman"/>
          <w:sz w:val="24"/>
          <w:szCs w:val="24"/>
        </w:rPr>
        <w:t>по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А.Н. </w:t>
      </w:r>
      <w:proofErr w:type="spellStart"/>
      <w:r w:rsidRPr="00D96B39">
        <w:rPr>
          <w:rFonts w:ascii="Times New Roman" w:hAnsi="Times New Roman"/>
          <w:sz w:val="24"/>
          <w:szCs w:val="24"/>
        </w:rPr>
        <w:t>Леонтьеву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). </w:t>
      </w:r>
    </w:p>
    <w:p w:rsidR="00D96B39" w:rsidRPr="00D96B39" w:rsidRDefault="00D96B39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6B39">
        <w:rPr>
          <w:rFonts w:ascii="Times New Roman" w:hAnsi="Times New Roman"/>
          <w:sz w:val="24"/>
          <w:szCs w:val="24"/>
          <w:lang w:val="ru-RU"/>
        </w:rPr>
        <w:t xml:space="preserve">Стихийные механизмы формирования личности: Сдвиг мотива на цель. </w:t>
      </w:r>
      <w:proofErr w:type="spellStart"/>
      <w:r w:rsidRPr="00D96B39">
        <w:rPr>
          <w:rFonts w:ascii="Times New Roman" w:hAnsi="Times New Roman"/>
          <w:sz w:val="24"/>
          <w:szCs w:val="24"/>
        </w:rPr>
        <w:t>Идентификация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96B39">
        <w:rPr>
          <w:rFonts w:ascii="Times New Roman" w:hAnsi="Times New Roman"/>
          <w:sz w:val="24"/>
          <w:szCs w:val="24"/>
        </w:rPr>
        <w:t>Усвоение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социальных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6B39">
        <w:rPr>
          <w:rFonts w:ascii="Times New Roman" w:hAnsi="Times New Roman"/>
          <w:sz w:val="24"/>
          <w:szCs w:val="24"/>
        </w:rPr>
        <w:t>ролей</w:t>
      </w:r>
      <w:proofErr w:type="spellEnd"/>
      <w:r w:rsidRPr="00D96B39">
        <w:rPr>
          <w:rFonts w:ascii="Times New Roman" w:hAnsi="Times New Roman"/>
          <w:sz w:val="24"/>
          <w:szCs w:val="24"/>
        </w:rPr>
        <w:t xml:space="preserve">. </w:t>
      </w:r>
    </w:p>
    <w:p w:rsidR="00D96B39" w:rsidRPr="00D96B39" w:rsidRDefault="007F1444" w:rsidP="00204C66">
      <w:pPr>
        <w:pStyle w:val="afd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Самосознание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96B39" w:rsidRPr="00D96B39" w:rsidRDefault="00D96B39" w:rsidP="00204C66">
      <w:pPr>
        <w:ind w:firstLine="709"/>
        <w:jc w:val="both"/>
        <w:rPr>
          <w:b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204C66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:rsidR="00204C66" w:rsidRPr="00D268FE" w:rsidRDefault="00204C66" w:rsidP="00204C66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:rsidR="00204C66" w:rsidRPr="00D268FE" w:rsidRDefault="00204C66" w:rsidP="00204C66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204C66" w:rsidRPr="00D268FE" w:rsidRDefault="00204C66" w:rsidP="00204C66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204C66" w:rsidRPr="00D268FE" w:rsidRDefault="00204C66" w:rsidP="00204C66">
      <w:pPr>
        <w:ind w:firstLine="709"/>
        <w:jc w:val="both"/>
      </w:pPr>
      <w:r w:rsidRPr="00D268FE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D96B39" w:rsidRPr="00D96B39" w:rsidRDefault="00D96B39" w:rsidP="00D96B39">
      <w:pPr>
        <w:spacing w:line="360" w:lineRule="auto"/>
        <w:jc w:val="both"/>
      </w:pPr>
    </w:p>
    <w:p w:rsidR="00D96B39" w:rsidRPr="00D96B39" w:rsidRDefault="00204C66" w:rsidP="00D96B39">
      <w:pPr>
        <w:tabs>
          <w:tab w:val="left" w:pos="2295"/>
        </w:tabs>
        <w:jc w:val="center"/>
        <w:rPr>
          <w:b/>
        </w:rPr>
      </w:pPr>
      <w:r>
        <w:rPr>
          <w:b/>
        </w:rPr>
        <w:lastRenderedPageBreak/>
        <w:t>2.</w:t>
      </w:r>
      <w:r w:rsidR="002E5E14">
        <w:rPr>
          <w:b/>
        </w:rPr>
        <w:t>3</w:t>
      </w:r>
      <w:r>
        <w:rPr>
          <w:b/>
        </w:rPr>
        <w:t xml:space="preserve"> </w:t>
      </w:r>
      <w:r w:rsidR="00D96B39" w:rsidRPr="00D96B39">
        <w:rPr>
          <w:b/>
        </w:rPr>
        <w:t>Вопросы для устного опроса</w:t>
      </w:r>
    </w:p>
    <w:p w:rsidR="00D96B39" w:rsidRPr="00D96B39" w:rsidRDefault="00204C66" w:rsidP="00D96B39">
      <w:pPr>
        <w:ind w:firstLine="708"/>
        <w:jc w:val="both"/>
        <w:rPr>
          <w:b/>
        </w:rPr>
      </w:pPr>
      <w:r>
        <w:rPr>
          <w:b/>
        </w:rPr>
        <w:t>Раздел 1.</w:t>
      </w:r>
      <w:r w:rsidR="00D96B39" w:rsidRPr="00D96B39">
        <w:rPr>
          <w:b/>
        </w:rPr>
        <w:t xml:space="preserve"> Общепсихологический подход к личности</w:t>
      </w:r>
    </w:p>
    <w:p w:rsidR="00D96B39" w:rsidRPr="00D96B39" w:rsidRDefault="00D96B39" w:rsidP="00D96B39">
      <w:pPr>
        <w:ind w:firstLine="708"/>
      </w:pPr>
      <w:r w:rsidRPr="00D96B39">
        <w:t>1. Дайте определения понятиям «индивид», «личность», «индивидуальность».</w:t>
      </w:r>
    </w:p>
    <w:p w:rsidR="00D96B39" w:rsidRPr="00D96B39" w:rsidRDefault="00D96B39" w:rsidP="00D96B39">
      <w:pPr>
        <w:ind w:firstLine="708"/>
      </w:pPr>
      <w:r w:rsidRPr="00D96B39">
        <w:t>2. Каковы основные методы исследования личности.</w:t>
      </w:r>
    </w:p>
    <w:p w:rsidR="00D96B39" w:rsidRPr="00D96B39" w:rsidRDefault="00D96B39" w:rsidP="00D96B39">
      <w:pPr>
        <w:ind w:firstLine="708"/>
        <w:jc w:val="both"/>
      </w:pPr>
      <w:r w:rsidRPr="00D96B39">
        <w:t xml:space="preserve">3. Требования, предъявляемые к исследованию личности: их возможности и ограничения. </w:t>
      </w:r>
    </w:p>
    <w:p w:rsidR="00D96B39" w:rsidRPr="00D96B39" w:rsidRDefault="00D96B39" w:rsidP="00D96B39">
      <w:pPr>
        <w:ind w:firstLine="708"/>
        <w:jc w:val="both"/>
      </w:pPr>
      <w:r w:rsidRPr="00D96B39">
        <w:t xml:space="preserve">4. В чем заключается специфика общепсихологического подхода к исследованию личности. </w:t>
      </w:r>
    </w:p>
    <w:p w:rsidR="00D96B39" w:rsidRPr="00D96B39" w:rsidRDefault="00D96B39" w:rsidP="00D96B39">
      <w:pPr>
        <w:ind w:firstLine="708"/>
        <w:jc w:val="both"/>
      </w:pPr>
      <w:r w:rsidRPr="00D96B39">
        <w:t>5. Что такое индивидные предпосылки функционирования личности? В чем трудность их изучения?</w:t>
      </w:r>
    </w:p>
    <w:p w:rsidR="00D96B39" w:rsidRPr="00D96B39" w:rsidRDefault="00D96B39" w:rsidP="00D96B39">
      <w:pPr>
        <w:ind w:firstLine="708"/>
        <w:jc w:val="both"/>
      </w:pPr>
      <w:r w:rsidRPr="00D96B39">
        <w:t>6. Какие имеются достоверные различия между полами по некоторым психологическим свойствам?</w:t>
      </w:r>
    </w:p>
    <w:p w:rsidR="00D96B39" w:rsidRPr="00D96B39" w:rsidRDefault="00D96B39" w:rsidP="00D96B39">
      <w:pPr>
        <w:ind w:firstLine="708"/>
        <w:jc w:val="both"/>
      </w:pPr>
      <w:r w:rsidRPr="00D96B39">
        <w:t>7. Какую роль в жизни человека играют свойства его темперамента?</w:t>
      </w:r>
    </w:p>
    <w:p w:rsidR="00D96B39" w:rsidRPr="00D96B39" w:rsidRDefault="00D96B39" w:rsidP="00D96B39">
      <w:pPr>
        <w:ind w:firstLine="708"/>
        <w:jc w:val="both"/>
      </w:pPr>
      <w:r w:rsidRPr="00D96B39">
        <w:t>8. Что Вы знаете способностях человека?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t xml:space="preserve">9. </w:t>
      </w:r>
      <w:r w:rsidRPr="00D96B39">
        <w:rPr>
          <w:bCs/>
        </w:rPr>
        <w:t>Раскройте суть понятия «характер». В чем выражаются особенности характера как психического феномена?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Cs/>
        </w:rPr>
      </w:pPr>
      <w:r w:rsidRPr="00D96B39">
        <w:rPr>
          <w:bCs/>
        </w:rPr>
        <w:t>10. Какие закономерности формирования характера вы знаете? Что вы знаете о классификации черт характера?</w:t>
      </w:r>
    </w:p>
    <w:p w:rsidR="00D96B39" w:rsidRPr="00D96B39" w:rsidRDefault="00D96B39" w:rsidP="00D96B39">
      <w:pPr>
        <w:ind w:firstLine="708"/>
        <w:rPr>
          <w:b/>
        </w:rPr>
      </w:pPr>
    </w:p>
    <w:p w:rsidR="00D96B39" w:rsidRPr="00D96B39" w:rsidRDefault="00D96B39" w:rsidP="00D96B39">
      <w:pPr>
        <w:ind w:firstLine="708"/>
      </w:pPr>
      <w:r w:rsidRPr="00D96B39">
        <w:rPr>
          <w:b/>
        </w:rPr>
        <w:t>Раздел 2.</w:t>
      </w:r>
      <w:r w:rsidRPr="00D96B39">
        <w:rPr>
          <w:b/>
          <w:bCs/>
        </w:rPr>
        <w:t xml:space="preserve"> </w:t>
      </w:r>
      <w:r w:rsidRPr="00D96B39">
        <w:rPr>
          <w:b/>
        </w:rPr>
        <w:t xml:space="preserve">Социальная психология личности       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1.В чем заключается специфика социально-психологического подхода к личности?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2. Дайте определение понятиям «социализация», «социальная установка», «я-концепция», </w:t>
      </w:r>
      <w:proofErr w:type="gramStart"/>
      <w:r w:rsidRPr="00D96B39">
        <w:t>« социальная</w:t>
      </w:r>
      <w:proofErr w:type="gramEnd"/>
      <w:r w:rsidRPr="00D96B39">
        <w:t xml:space="preserve"> идентичность личности».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3. В чем заключается содержание процесса социализации?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4. Дайте характеристику механизмам социализации.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 xml:space="preserve">5. Как осуществляется ценностно-нормативная регуляция социального поведения? 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6. Какова структура социальной установки?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7. Как происходит формирование и изменение социальных установок?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8 Какова взаимосвязь социальных установок и поведения.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9. Охарактеризуйте Я-концепцию как результат социального развития личности.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</w:pPr>
      <w:r w:rsidRPr="00D96B39">
        <w:t>10. Расскажите про социальная идентичность личности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  <w:bCs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1. Каковы критерии сформированной личности?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2. Как происходит процесс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3. Когда и как происходит «первое» и «второе» рождение личности по А.Н. Леонтьеву?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 xml:space="preserve">4. Какова роль стихийных механизмов в процессе формирования личности? 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5. Как происходит сдвиг мотива на цель?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6. Как происходит идентификация?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7. Как происходит усвоение социальных ролей?</w:t>
      </w:r>
    </w:p>
    <w:p w:rsidR="00D96B39" w:rsidRPr="00D96B39" w:rsidRDefault="00D96B39" w:rsidP="00D96B39">
      <w:pPr>
        <w:tabs>
          <w:tab w:val="left" w:pos="2295"/>
        </w:tabs>
        <w:ind w:firstLine="709"/>
        <w:jc w:val="both"/>
      </w:pPr>
      <w:r w:rsidRPr="00D96B39">
        <w:t>8. Дайте определение понятию «самосознание» и охарактеризуйте его функции.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</w:t>
      </w:r>
      <w:proofErr w:type="gramStart"/>
      <w:r w:rsidRPr="00D96B39">
        <w:rPr>
          <w:b/>
        </w:rPr>
        <w:t>зачтено»</w:t>
      </w:r>
      <w:r w:rsidRPr="00D96B39">
        <w:t xml:space="preserve">  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 xml:space="preserve">если студент не ответил на вопрос или при ответе обнаруживает незнание процессов изучаемой предметной области, незнание основных вопросов </w:t>
      </w:r>
      <w:r w:rsidRPr="00D96B39">
        <w:lastRenderedPageBreak/>
        <w:t>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D96B39" w:rsidRPr="00D96B39" w:rsidRDefault="00D96B39" w:rsidP="00D96B39">
      <w:pPr>
        <w:ind w:firstLine="708"/>
      </w:pPr>
    </w:p>
    <w:p w:rsidR="00D96B39" w:rsidRPr="00D96B39" w:rsidRDefault="00D96B39" w:rsidP="00D96B39"/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4</w:t>
      </w:r>
      <w:r>
        <w:rPr>
          <w:b/>
        </w:rPr>
        <w:t xml:space="preserve"> </w:t>
      </w:r>
      <w:r w:rsidR="00D96B39" w:rsidRPr="00D96B39">
        <w:rPr>
          <w:b/>
        </w:rPr>
        <w:t>Вопросы для письменного опроса</w:t>
      </w:r>
    </w:p>
    <w:p w:rsidR="00D96B39" w:rsidRPr="00D96B39" w:rsidRDefault="00D96B39" w:rsidP="00D96B39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1.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конфликт.</w:t>
      </w:r>
    </w:p>
    <w:p w:rsidR="00D96B39" w:rsidRPr="00D96B39" w:rsidRDefault="00D96B39" w:rsidP="00204C66">
      <w:pPr>
        <w:ind w:firstLine="709"/>
      </w:pPr>
      <w:r w:rsidRPr="00D96B39">
        <w:t xml:space="preserve">2. Значение теории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>Вариант 2</w:t>
      </w:r>
    </w:p>
    <w:p w:rsidR="00D96B39" w:rsidRPr="00D96B39" w:rsidRDefault="00D96B39" w:rsidP="00204C66">
      <w:pPr>
        <w:ind w:firstLine="709"/>
      </w:pPr>
      <w:r w:rsidRPr="00D96B39">
        <w:t>1. Назовите авторов гомеостатических теорий личности, ориентированных на согласие.</w:t>
      </w:r>
    </w:p>
    <w:p w:rsidR="00D96B39" w:rsidRPr="00D96B39" w:rsidRDefault="00D96B39" w:rsidP="00204C66">
      <w:pPr>
        <w:ind w:firstLine="709"/>
      </w:pPr>
      <w:r w:rsidRPr="00D96B39">
        <w:t xml:space="preserve">2. Дайте развернутую характеристику психодинамической теории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Вариант3. </w:t>
      </w:r>
    </w:p>
    <w:p w:rsidR="00D96B39" w:rsidRPr="00D96B39" w:rsidRDefault="00D96B39" w:rsidP="00204C66">
      <w:pPr>
        <w:ind w:firstLine="709"/>
      </w:pPr>
      <w:r w:rsidRPr="00D96B39">
        <w:t xml:space="preserve">1. Назовите авторов </w:t>
      </w:r>
      <w:proofErr w:type="spellStart"/>
      <w:r w:rsidRPr="00D96B39">
        <w:t>гетеростатических</w:t>
      </w:r>
      <w:proofErr w:type="spellEnd"/>
      <w:r w:rsidRPr="00D96B39">
        <w:t xml:space="preserve"> теорий личности, ориентированных на конфликт.</w:t>
      </w:r>
    </w:p>
    <w:p w:rsidR="00D96B39" w:rsidRPr="00D96B39" w:rsidRDefault="00D96B39" w:rsidP="00204C66">
      <w:pPr>
        <w:ind w:firstLine="709"/>
      </w:pPr>
      <w:r w:rsidRPr="00D96B39">
        <w:t xml:space="preserve">2. Дайте характеристику структуры личности, предложенной </w:t>
      </w:r>
      <w:proofErr w:type="spellStart"/>
      <w:r w:rsidRPr="00D96B39">
        <w:t>З.Фрейдом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>3.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4.Теория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</w:p>
    <w:p w:rsidR="00D96B39" w:rsidRPr="00D96B39" w:rsidRDefault="00D96B39" w:rsidP="00204C66">
      <w:pPr>
        <w:ind w:firstLine="709"/>
        <w:rPr>
          <w:i/>
        </w:rPr>
      </w:pPr>
      <w:r w:rsidRPr="00D96B39">
        <w:rPr>
          <w:i/>
        </w:rPr>
        <w:t xml:space="preserve">Вариант4. </w:t>
      </w:r>
    </w:p>
    <w:p w:rsidR="00D96B39" w:rsidRPr="00D96B39" w:rsidRDefault="00D96B39" w:rsidP="00204C66">
      <w:pPr>
        <w:ind w:firstLine="709"/>
      </w:pPr>
      <w:r w:rsidRPr="00D96B39">
        <w:t xml:space="preserve">1. Дайте характеристику факторным теориям личности: </w:t>
      </w:r>
      <w:proofErr w:type="spellStart"/>
      <w:r w:rsidRPr="00D96B39">
        <w:t>Б.Кетелл</w:t>
      </w:r>
      <w:proofErr w:type="spellEnd"/>
      <w:r w:rsidRPr="00D96B39">
        <w:t xml:space="preserve">, </w:t>
      </w:r>
      <w:proofErr w:type="spellStart"/>
      <w:r w:rsidRPr="00D96B39">
        <w:t>А.Айзенк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Опишите механизмы психологической защиты по </w:t>
      </w:r>
      <w:proofErr w:type="spellStart"/>
      <w:r w:rsidRPr="00D96B39">
        <w:t>З.Фрейду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4.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tabs>
          <w:tab w:val="left" w:pos="2295"/>
        </w:tabs>
        <w:ind w:firstLine="709"/>
        <w:jc w:val="both"/>
        <w:rPr>
          <w:b/>
        </w:rPr>
      </w:pPr>
    </w:p>
    <w:p w:rsidR="00D96B39" w:rsidRPr="00D96B39" w:rsidRDefault="00D96B39" w:rsidP="00D96B39">
      <w:pPr>
        <w:tabs>
          <w:tab w:val="left" w:pos="2295"/>
        </w:tabs>
        <w:ind w:firstLine="720"/>
        <w:jc w:val="both"/>
        <w:rPr>
          <w:b/>
        </w:rPr>
      </w:pPr>
      <w:r w:rsidRPr="00D96B39">
        <w:rPr>
          <w:b/>
        </w:rPr>
        <w:t>Критерии оценки: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</w:t>
      </w:r>
      <w:r w:rsidRPr="00D96B39">
        <w:rPr>
          <w:b/>
        </w:rPr>
        <w:t>оценка «</w:t>
      </w:r>
      <w:proofErr w:type="gramStart"/>
      <w:r w:rsidRPr="00D96B39">
        <w:rPr>
          <w:b/>
        </w:rPr>
        <w:t>зачтено»</w:t>
      </w:r>
      <w:r w:rsidRPr="00D96B39">
        <w:t xml:space="preserve">  выставляется</w:t>
      </w:r>
      <w:proofErr w:type="gramEnd"/>
      <w:r w:rsidRPr="00D96B39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событий. Допускается наличие одной-двух неточностей при  употреблении терминологического аппарата;</w:t>
      </w:r>
    </w:p>
    <w:p w:rsidR="00D96B39" w:rsidRPr="00D96B39" w:rsidRDefault="00D96B39" w:rsidP="00D96B39">
      <w:pPr>
        <w:tabs>
          <w:tab w:val="left" w:pos="720"/>
        </w:tabs>
        <w:jc w:val="both"/>
      </w:pPr>
      <w:r w:rsidRPr="00D96B39">
        <w:tab/>
        <w:t xml:space="preserve">-  </w:t>
      </w:r>
      <w:r w:rsidRPr="00D96B39">
        <w:rPr>
          <w:b/>
        </w:rPr>
        <w:t>оценка</w:t>
      </w:r>
      <w:r w:rsidRPr="00D96B39">
        <w:t xml:space="preserve"> </w:t>
      </w:r>
      <w:r w:rsidRPr="00D96B39">
        <w:rPr>
          <w:b/>
        </w:rPr>
        <w:t xml:space="preserve">«не зачтено» </w:t>
      </w:r>
      <w:r w:rsidRPr="00D96B39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D96B39" w:rsidRPr="00D96B39" w:rsidRDefault="00D96B39" w:rsidP="00D96B39"/>
    <w:p w:rsidR="00D96B39" w:rsidRPr="00D96B39" w:rsidRDefault="00204C66" w:rsidP="00204C66">
      <w:pPr>
        <w:tabs>
          <w:tab w:val="left" w:pos="2295"/>
        </w:tabs>
        <w:ind w:firstLine="720"/>
        <w:jc w:val="both"/>
        <w:rPr>
          <w:b/>
        </w:rPr>
      </w:pPr>
      <w:r w:rsidRPr="00204C66">
        <w:rPr>
          <w:b/>
        </w:rPr>
        <w:t>2.</w:t>
      </w:r>
      <w:r w:rsidR="002E5E14" w:rsidRPr="00204C66">
        <w:rPr>
          <w:b/>
        </w:rPr>
        <w:t>5</w:t>
      </w:r>
      <w:r w:rsidRPr="00204C66">
        <w:rPr>
          <w:b/>
        </w:rPr>
        <w:t xml:space="preserve"> </w:t>
      </w:r>
      <w:r w:rsidR="00D96B39" w:rsidRPr="00D96B39">
        <w:rPr>
          <w:b/>
        </w:rPr>
        <w:t>Темы для конспектирования</w:t>
      </w:r>
    </w:p>
    <w:p w:rsidR="00D96B39" w:rsidRPr="00D96B39" w:rsidRDefault="00D96B39" w:rsidP="00D96B39">
      <w:pPr>
        <w:tabs>
          <w:tab w:val="left" w:pos="2295"/>
        </w:tabs>
        <w:ind w:firstLine="720"/>
        <w:jc w:val="both"/>
      </w:pPr>
      <w:r w:rsidRPr="00D96B39">
        <w:rPr>
          <w:b/>
          <w:bCs/>
        </w:rPr>
        <w:t xml:space="preserve">Раздел 4. </w:t>
      </w:r>
      <w:r w:rsidRPr="00D96B39">
        <w:rPr>
          <w:b/>
        </w:rPr>
        <w:t>Формирование и развитие личности</w:t>
      </w:r>
      <w:r w:rsidRPr="00D96B39">
        <w:rPr>
          <w:b/>
          <w:bCs/>
        </w:rPr>
        <w:t xml:space="preserve"> </w:t>
      </w:r>
    </w:p>
    <w:p w:rsidR="00D96B39" w:rsidRPr="00D96B39" w:rsidRDefault="00D96B39" w:rsidP="00D96B39">
      <w:pPr>
        <w:ind w:firstLine="720"/>
        <w:jc w:val="both"/>
      </w:pPr>
      <w:r w:rsidRPr="00D96B39">
        <w:t xml:space="preserve">1. Личность и ее формирование. // </w:t>
      </w:r>
      <w:proofErr w:type="spellStart"/>
      <w:r w:rsidRPr="00D96B39">
        <w:rPr>
          <w:b/>
          <w:bCs/>
        </w:rPr>
        <w:t>Гиппенрейтер</w:t>
      </w:r>
      <w:proofErr w:type="spellEnd"/>
      <w:r w:rsidRPr="00D96B39">
        <w:rPr>
          <w:b/>
          <w:bCs/>
        </w:rPr>
        <w:t xml:space="preserve">, Ю. Б. </w:t>
      </w:r>
      <w:r w:rsidRPr="00D96B39">
        <w:t xml:space="preserve">Введение в общую психологию. Курс </w:t>
      </w:r>
      <w:proofErr w:type="gramStart"/>
      <w:r w:rsidRPr="00D96B39">
        <w:t>лекций :</w:t>
      </w:r>
      <w:proofErr w:type="gramEnd"/>
      <w:r w:rsidRPr="00D96B39">
        <w:t xml:space="preserve"> учебное пособие для студентов высших учебных заведений. - </w:t>
      </w:r>
      <w:proofErr w:type="gramStart"/>
      <w:r w:rsidRPr="00D96B39">
        <w:t>М. :</w:t>
      </w:r>
      <w:proofErr w:type="gramEnd"/>
      <w:r w:rsidRPr="00D96B39">
        <w:t xml:space="preserve"> </w:t>
      </w:r>
      <w:proofErr w:type="spellStart"/>
      <w:r w:rsidRPr="00D96B39">
        <w:t>ЧеРо</w:t>
      </w:r>
      <w:proofErr w:type="spellEnd"/>
      <w:r w:rsidRPr="00D96B39">
        <w:t>, 1998</w:t>
      </w:r>
    </w:p>
    <w:p w:rsidR="00D96B39" w:rsidRPr="00D96B39" w:rsidRDefault="00D96B39" w:rsidP="00D96B39">
      <w:pPr>
        <w:ind w:firstLine="720"/>
        <w:jc w:val="both"/>
        <w:rPr>
          <w:rFonts w:ascii="Arial" w:hAnsi="Arial" w:cs="Arial"/>
        </w:rPr>
      </w:pPr>
      <w:r w:rsidRPr="00D96B39">
        <w:lastRenderedPageBreak/>
        <w:t>2. Возможности человека, позволяющие ему стать личностью. Условия рождения личности</w:t>
      </w:r>
      <w:r w:rsidRPr="00D96B39">
        <w:rPr>
          <w:rFonts w:ascii="Arial" w:hAnsi="Arial" w:cs="Arial"/>
        </w:rPr>
        <w:t xml:space="preserve"> // </w:t>
      </w:r>
      <w:r w:rsidRPr="00D96B39">
        <w:t xml:space="preserve">Иванников, В. А. Общая </w:t>
      </w:r>
      <w:proofErr w:type="gramStart"/>
      <w:r w:rsidRPr="00D96B39">
        <w:t>психология :</w:t>
      </w:r>
      <w:proofErr w:type="gramEnd"/>
      <w:r w:rsidRPr="00D96B39">
        <w:t xml:space="preserve"> учебник для </w:t>
      </w:r>
      <w:proofErr w:type="spellStart"/>
      <w:r w:rsidRPr="00D96B39">
        <w:t>ака-демического</w:t>
      </w:r>
      <w:proofErr w:type="spellEnd"/>
      <w:r w:rsidRPr="00D96B39">
        <w:t xml:space="preserve"> </w:t>
      </w:r>
      <w:proofErr w:type="spellStart"/>
      <w:r w:rsidRPr="00D96B39">
        <w:t>бакалавриата</w:t>
      </w:r>
      <w:proofErr w:type="spellEnd"/>
      <w:r w:rsidRPr="00D96B39">
        <w:t xml:space="preserve">. - </w:t>
      </w:r>
      <w:proofErr w:type="gramStart"/>
      <w:r w:rsidRPr="00D96B39">
        <w:t>М. :</w:t>
      </w:r>
      <w:proofErr w:type="gramEnd"/>
      <w:r w:rsidRPr="00D96B39">
        <w:t xml:space="preserve"> Издательство </w:t>
      </w:r>
      <w:proofErr w:type="spellStart"/>
      <w:r w:rsidRPr="00D96B39">
        <w:t>Юрайт</w:t>
      </w:r>
      <w:proofErr w:type="spellEnd"/>
      <w:r w:rsidRPr="00D96B39">
        <w:t>, 2014. - 479 с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D96B39" w:rsidRPr="00D96B39" w:rsidRDefault="00D96B39" w:rsidP="00D96B39">
      <w:pPr>
        <w:ind w:firstLine="709"/>
        <w:jc w:val="both"/>
      </w:pPr>
      <w:r w:rsidRPr="00D96B39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D96B39">
        <w:t>конспект</w:t>
      </w:r>
      <w:proofErr w:type="gramEnd"/>
      <w:r w:rsidRPr="00D96B39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tabs>
          <w:tab w:val="num" w:pos="540"/>
        </w:tabs>
        <w:ind w:firstLine="709"/>
        <w:jc w:val="both"/>
        <w:rPr>
          <w:b/>
        </w:rPr>
      </w:pPr>
      <w:r>
        <w:rPr>
          <w:b/>
        </w:rPr>
        <w:t>2.</w:t>
      </w:r>
      <w:r w:rsidR="002E5E14">
        <w:rPr>
          <w:b/>
        </w:rPr>
        <w:t>6</w:t>
      </w:r>
      <w:r>
        <w:rPr>
          <w:b/>
        </w:rPr>
        <w:t xml:space="preserve"> </w:t>
      </w:r>
      <w:r w:rsidR="00D96B39" w:rsidRPr="00D96B39">
        <w:rPr>
          <w:b/>
        </w:rPr>
        <w:t>Темы для докладов-презентаций</w:t>
      </w:r>
    </w:p>
    <w:p w:rsidR="00D96B39" w:rsidRPr="00D96B39" w:rsidRDefault="00D96B39" w:rsidP="00204C66">
      <w:pPr>
        <w:tabs>
          <w:tab w:val="num" w:pos="540"/>
        </w:tabs>
        <w:ind w:firstLine="709"/>
        <w:jc w:val="both"/>
        <w:rPr>
          <w:b/>
        </w:rPr>
      </w:pPr>
      <w:r w:rsidRPr="00D96B39">
        <w:rPr>
          <w:b/>
        </w:rPr>
        <w:t>Раздел 3. Теории личности.</w:t>
      </w:r>
    </w:p>
    <w:p w:rsidR="00D96B39" w:rsidRPr="00D96B39" w:rsidRDefault="00D96B39" w:rsidP="00204C66">
      <w:pPr>
        <w:ind w:firstLine="709"/>
      </w:pPr>
      <w:r w:rsidRPr="00D96B39">
        <w:t xml:space="preserve">1. Психодинамическая теория личности </w:t>
      </w:r>
      <w:proofErr w:type="spellStart"/>
      <w:r w:rsidRPr="00D96B39">
        <w:t>З.Фрейда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2. Теория личностных конструктов </w:t>
      </w:r>
      <w:proofErr w:type="spellStart"/>
      <w:r w:rsidRPr="00D96B39">
        <w:t>Дж.Келли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3. Гуманистическое направление в теории личности </w:t>
      </w:r>
      <w:proofErr w:type="spellStart"/>
      <w:r w:rsidRPr="00D96B39">
        <w:t>А.Маслоу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4. Индивидуальная теория личности </w:t>
      </w:r>
      <w:proofErr w:type="spellStart"/>
      <w:r w:rsidRPr="00D96B39">
        <w:t>А.Адлера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5. Социально-когнитивная теория </w:t>
      </w:r>
      <w:proofErr w:type="spellStart"/>
      <w:r w:rsidRPr="00D96B39">
        <w:t>А.Бандуры</w:t>
      </w:r>
      <w:proofErr w:type="spellEnd"/>
    </w:p>
    <w:p w:rsidR="00D96B39" w:rsidRPr="00D96B39" w:rsidRDefault="00D96B39" w:rsidP="00204C66">
      <w:pPr>
        <w:ind w:firstLine="709"/>
      </w:pPr>
      <w:r w:rsidRPr="00D96B39">
        <w:t>6. Аналитическая теория личности К.Г. Юнга</w:t>
      </w:r>
    </w:p>
    <w:p w:rsidR="00D96B39" w:rsidRPr="00D96B39" w:rsidRDefault="00D96B39" w:rsidP="00204C66">
      <w:pPr>
        <w:ind w:firstLine="709"/>
      </w:pPr>
      <w:r w:rsidRPr="00D96B39">
        <w:t xml:space="preserve">7.Теория личности </w:t>
      </w:r>
      <w:proofErr w:type="spellStart"/>
      <w:r w:rsidRPr="00D96B39">
        <w:t>К.Роджерса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8. Психогенетическая концепция личности </w:t>
      </w:r>
      <w:proofErr w:type="spellStart"/>
      <w:r w:rsidRPr="00D96B39">
        <w:t>Э.Эриксона</w:t>
      </w:r>
      <w:proofErr w:type="spellEnd"/>
      <w:r w:rsidRPr="00D96B39">
        <w:t>.</w:t>
      </w:r>
    </w:p>
    <w:p w:rsidR="00D96B39" w:rsidRPr="00D96B39" w:rsidRDefault="00D96B39" w:rsidP="00204C66">
      <w:pPr>
        <w:ind w:firstLine="709"/>
      </w:pPr>
      <w:r w:rsidRPr="00D96B39">
        <w:t xml:space="preserve">9.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</w:t>
      </w:r>
    </w:p>
    <w:p w:rsidR="00D96B39" w:rsidRPr="00D96B39" w:rsidRDefault="00D96B39" w:rsidP="00204C66">
      <w:pPr>
        <w:ind w:firstLine="709"/>
      </w:pPr>
      <w:r w:rsidRPr="00D96B39">
        <w:t xml:space="preserve">10. Структурная теория личности Р. </w:t>
      </w:r>
      <w:proofErr w:type="spellStart"/>
      <w:r w:rsidRPr="00D96B39">
        <w:t>Кетелла</w:t>
      </w:r>
      <w:proofErr w:type="spellEnd"/>
    </w:p>
    <w:p w:rsidR="00D96B39" w:rsidRPr="00D96B39" w:rsidRDefault="00D96B39" w:rsidP="00204C66">
      <w:pPr>
        <w:ind w:firstLine="709"/>
      </w:pPr>
      <w:r w:rsidRPr="00D96B39">
        <w:t xml:space="preserve">11. Теория типов личности </w:t>
      </w:r>
      <w:proofErr w:type="spellStart"/>
      <w:r w:rsidRPr="00D96B39">
        <w:t>А.Айзенка</w:t>
      </w:r>
      <w:proofErr w:type="spellEnd"/>
    </w:p>
    <w:p w:rsidR="00D96B39" w:rsidRPr="00D96B39" w:rsidRDefault="00D96B39" w:rsidP="00D96B39">
      <w:pPr>
        <w:ind w:firstLine="709"/>
        <w:jc w:val="both"/>
        <w:rPr>
          <w:iCs/>
        </w:rPr>
      </w:pPr>
    </w:p>
    <w:p w:rsidR="00D96B39" w:rsidRPr="00D96B39" w:rsidRDefault="00D96B39" w:rsidP="00D96B39">
      <w:pPr>
        <w:ind w:firstLine="709"/>
        <w:jc w:val="both"/>
        <w:rPr>
          <w:b/>
          <w:iCs/>
        </w:rPr>
      </w:pPr>
      <w:r w:rsidRPr="00D96B39">
        <w:rPr>
          <w:b/>
          <w:iCs/>
        </w:rPr>
        <w:t>Требования к подготовке и изложению доклада-презентации: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D96B39" w:rsidRPr="00D96B39" w:rsidRDefault="00D96B39" w:rsidP="00D96B39">
      <w:pPr>
        <w:ind w:firstLine="709"/>
        <w:jc w:val="both"/>
        <w:rPr>
          <w:iCs/>
        </w:rPr>
      </w:pPr>
      <w:r w:rsidRPr="00D96B39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D96B39" w:rsidRPr="00D96B39" w:rsidRDefault="00D96B39" w:rsidP="00D96B39">
      <w:pPr>
        <w:ind w:firstLine="720"/>
        <w:rPr>
          <w:b/>
        </w:rPr>
      </w:pPr>
    </w:p>
    <w:p w:rsidR="00D96B39" w:rsidRPr="00D96B39" w:rsidRDefault="00D96B39" w:rsidP="00D96B39">
      <w:pPr>
        <w:ind w:firstLine="720"/>
        <w:rPr>
          <w:b/>
        </w:rPr>
      </w:pPr>
      <w:r w:rsidRPr="00D96B39">
        <w:rPr>
          <w:b/>
        </w:rPr>
        <w:t xml:space="preserve">Критерии оценки: </w:t>
      </w:r>
    </w:p>
    <w:p w:rsidR="00D96B39" w:rsidRPr="00D96B39" w:rsidRDefault="00D96B39" w:rsidP="00D96B39">
      <w:pPr>
        <w:ind w:firstLine="720"/>
        <w:jc w:val="both"/>
      </w:pPr>
      <w:r w:rsidRPr="00D96B39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D96B39" w:rsidRPr="00D96B39" w:rsidRDefault="00D96B39" w:rsidP="00D96B39">
      <w:pPr>
        <w:ind w:firstLine="709"/>
        <w:jc w:val="both"/>
      </w:pPr>
      <w:r w:rsidRPr="00D96B39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D96B39" w:rsidRPr="00D96B39" w:rsidRDefault="00D96B39" w:rsidP="00D96B39">
      <w:pPr>
        <w:tabs>
          <w:tab w:val="left" w:pos="5820"/>
        </w:tabs>
        <w:ind w:firstLine="720"/>
      </w:pPr>
    </w:p>
    <w:p w:rsidR="00D96B39" w:rsidRPr="00D96B39" w:rsidRDefault="00204C66" w:rsidP="00204C66">
      <w:pPr>
        <w:ind w:firstLine="720"/>
        <w:rPr>
          <w:b/>
        </w:rPr>
      </w:pPr>
      <w:r>
        <w:rPr>
          <w:b/>
        </w:rPr>
        <w:t>2.</w:t>
      </w:r>
      <w:r w:rsidR="002E5E14">
        <w:rPr>
          <w:b/>
        </w:rPr>
        <w:t>7</w:t>
      </w:r>
      <w:r>
        <w:rPr>
          <w:b/>
        </w:rPr>
        <w:t xml:space="preserve"> </w:t>
      </w:r>
      <w:r w:rsidR="00D96B39" w:rsidRPr="00D96B39">
        <w:rPr>
          <w:b/>
        </w:rPr>
        <w:t>Темы курсовых работ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D96B39">
        <w:rPr>
          <w:i/>
        </w:rPr>
        <w:t>Тема курсовой работы может быть предложена студентом самостоятельно, обязательно ее согласование с преподавателем.</w:t>
      </w:r>
    </w:p>
    <w:p w:rsidR="00D96B39" w:rsidRPr="00D96B39" w:rsidRDefault="00D96B39" w:rsidP="00D96B39">
      <w:pPr>
        <w:rPr>
          <w:b/>
        </w:rPr>
      </w:pPr>
    </w:p>
    <w:p w:rsidR="00D96B39" w:rsidRPr="00D96B39" w:rsidRDefault="00D96B39" w:rsidP="00D96B39">
      <w:pPr>
        <w:ind w:firstLine="709"/>
      </w:pPr>
      <w:r w:rsidRPr="00D96B39">
        <w:lastRenderedPageBreak/>
        <w:t>1. Психоаналитическая парадигма в психологии личности.</w:t>
      </w:r>
    </w:p>
    <w:p w:rsidR="00D96B39" w:rsidRPr="00D96B39" w:rsidRDefault="00D96B39" w:rsidP="00D96B39">
      <w:pPr>
        <w:ind w:firstLine="709"/>
      </w:pPr>
      <w:r w:rsidRPr="00D96B39">
        <w:t xml:space="preserve">2. Личность в парадигме </w:t>
      </w:r>
      <w:proofErr w:type="spellStart"/>
      <w:r w:rsidRPr="00D96B39">
        <w:t>деятельностного</w:t>
      </w:r>
      <w:proofErr w:type="spellEnd"/>
      <w:r w:rsidRPr="00D96B39">
        <w:t xml:space="preserve"> подхода (А.Н. Леонтьев, Б.Г. Ананьев, А.Г. </w:t>
      </w:r>
      <w:proofErr w:type="spellStart"/>
      <w:r w:rsidRPr="00D96B39">
        <w:t>Асмолов</w:t>
      </w:r>
      <w:proofErr w:type="spellEnd"/>
      <w:r w:rsidRPr="00D96B39">
        <w:t xml:space="preserve">, Б.С. </w:t>
      </w:r>
      <w:proofErr w:type="spellStart"/>
      <w:r w:rsidRPr="00D96B39">
        <w:t>Братусь</w:t>
      </w:r>
      <w:proofErr w:type="spellEnd"/>
      <w:r w:rsidRPr="00D96B39">
        <w:t>)</w:t>
      </w:r>
    </w:p>
    <w:p w:rsidR="00D96B39" w:rsidRPr="00D96B39" w:rsidRDefault="00D96B39" w:rsidP="00D96B39">
      <w:pPr>
        <w:ind w:firstLine="709"/>
      </w:pPr>
      <w:r w:rsidRPr="00D96B39">
        <w:t xml:space="preserve">3. Социальная идентичность личности </w:t>
      </w:r>
    </w:p>
    <w:p w:rsidR="00D96B39" w:rsidRPr="00D96B39" w:rsidRDefault="00D96B39" w:rsidP="00D96B39">
      <w:pPr>
        <w:ind w:firstLine="709"/>
      </w:pPr>
      <w:r w:rsidRPr="00D96B39">
        <w:t>4. Акцентуации личности</w:t>
      </w:r>
    </w:p>
    <w:p w:rsidR="00D96B39" w:rsidRPr="00D96B39" w:rsidRDefault="00D96B39" w:rsidP="00D96B39">
      <w:pPr>
        <w:ind w:firstLine="709"/>
      </w:pPr>
      <w:r w:rsidRPr="00D96B39">
        <w:t>5. Социокультурные характеристики личности.</w:t>
      </w:r>
    </w:p>
    <w:p w:rsidR="00D96B39" w:rsidRPr="00D96B39" w:rsidRDefault="00D96B39" w:rsidP="00D96B39">
      <w:pPr>
        <w:ind w:firstLine="709"/>
      </w:pPr>
      <w:r w:rsidRPr="00D96B39">
        <w:t>6. Этапы формирования личности в онтогенезе</w:t>
      </w:r>
    </w:p>
    <w:p w:rsidR="00D96B39" w:rsidRPr="00D96B39" w:rsidRDefault="00D96B39" w:rsidP="00D96B39">
      <w:pPr>
        <w:ind w:firstLine="709"/>
      </w:pPr>
      <w:r w:rsidRPr="00D96B39">
        <w:t>7. Понятие личности в аспектах нормы и патологии</w:t>
      </w:r>
    </w:p>
    <w:p w:rsidR="00D96B39" w:rsidRPr="00D96B39" w:rsidRDefault="00D96B39" w:rsidP="00D96B39">
      <w:pPr>
        <w:ind w:firstLine="709"/>
      </w:pPr>
      <w:r w:rsidRPr="00D96B39">
        <w:t>8. Личность в гуманистической парадигме (</w:t>
      </w:r>
      <w:proofErr w:type="spellStart"/>
      <w:r w:rsidRPr="00D96B39">
        <w:t>А.Маслоу</w:t>
      </w:r>
      <w:proofErr w:type="spellEnd"/>
      <w:r w:rsidRPr="00D96B39">
        <w:t xml:space="preserve">, </w:t>
      </w:r>
      <w:proofErr w:type="spellStart"/>
      <w:r w:rsidRPr="00D96B39">
        <w:t>К.Роджерс</w:t>
      </w:r>
      <w:proofErr w:type="spellEnd"/>
      <w:r w:rsidRPr="00D96B39">
        <w:t xml:space="preserve">, В. </w:t>
      </w:r>
      <w:proofErr w:type="spellStart"/>
      <w:r w:rsidRPr="00D96B39">
        <w:t>Франкл</w:t>
      </w:r>
      <w:proofErr w:type="spellEnd"/>
      <w:r w:rsidRPr="00D96B39">
        <w:t xml:space="preserve">, </w:t>
      </w:r>
      <w:proofErr w:type="spellStart"/>
      <w:r w:rsidRPr="00D96B39">
        <w:t>Р.Мэй</w:t>
      </w:r>
      <w:proofErr w:type="spellEnd"/>
      <w:r w:rsidRPr="00D96B39">
        <w:t>, И Ялом)</w:t>
      </w:r>
    </w:p>
    <w:p w:rsidR="00D96B39" w:rsidRPr="00D96B39" w:rsidRDefault="00D96B39" w:rsidP="00D96B39">
      <w:pPr>
        <w:ind w:firstLine="709"/>
      </w:pPr>
      <w:r w:rsidRPr="00D96B39">
        <w:t>9. Временная перспектива личности</w:t>
      </w:r>
    </w:p>
    <w:p w:rsidR="00D96B39" w:rsidRPr="00D96B39" w:rsidRDefault="00D96B39" w:rsidP="00D96B39">
      <w:pPr>
        <w:ind w:firstLine="709"/>
      </w:pPr>
      <w:r w:rsidRPr="00D96B39">
        <w:t>10. Защитные и компенсаторные механизмы личности.</w:t>
      </w:r>
    </w:p>
    <w:p w:rsidR="00D96B39" w:rsidRPr="00D96B39" w:rsidRDefault="00D96B39" w:rsidP="00D96B39">
      <w:pPr>
        <w:ind w:firstLine="709"/>
      </w:pPr>
      <w:r w:rsidRPr="00D96B39">
        <w:t>11. Половозрастная специфика мотивационных предпочтений личности.</w:t>
      </w:r>
    </w:p>
    <w:p w:rsidR="00D96B39" w:rsidRPr="00D96B39" w:rsidRDefault="00D96B39" w:rsidP="00D96B39">
      <w:pPr>
        <w:ind w:firstLine="709"/>
      </w:pPr>
      <w:r w:rsidRPr="00D96B39">
        <w:t>12. Современные представления о когнитивных стилях личности.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96B39">
        <w:rPr>
          <w:b/>
          <w:bCs/>
        </w:rPr>
        <w:t>Критерии оценки: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 Общие требования к письменным работам:</w:t>
      </w:r>
      <w:r w:rsidRPr="00D96B39">
        <w:rPr>
          <w:bCs/>
        </w:rPr>
        <w:t xml:space="preserve"> к проверке не принимается работа </w:t>
      </w:r>
      <w:r w:rsidRPr="00D96B39">
        <w:t>не оформленная в соответствии с общими требованиями написания и техническими требованиями оформления работ (ГОСТ 200</w:t>
      </w:r>
      <w:r w:rsidR="007F1444">
        <w:t>8</w:t>
      </w:r>
      <w:r w:rsidRPr="00D96B39">
        <w:t>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D96B39">
        <w:t>интернет-ресурсы</w:t>
      </w:r>
      <w:proofErr w:type="spellEnd"/>
      <w:r w:rsidRPr="00D96B39"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  <w:bCs/>
        </w:rPr>
        <w:t xml:space="preserve">«отлично» </w:t>
      </w:r>
      <w:r w:rsidRPr="00D96B39"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«хорошо»</w:t>
      </w:r>
      <w:r w:rsidRPr="00D96B39">
        <w:rPr>
          <w:b/>
          <w:bCs/>
        </w:rPr>
        <w:t xml:space="preserve"> </w:t>
      </w:r>
      <w:r w:rsidRPr="00D96B39">
        <w:t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96B39">
        <w:rPr>
          <w:b/>
        </w:rPr>
        <w:t>«удовлетворительно»</w:t>
      </w:r>
      <w:r w:rsidRPr="00D96B39">
        <w:rPr>
          <w:b/>
          <w:bCs/>
        </w:rPr>
        <w:t xml:space="preserve"> </w:t>
      </w:r>
      <w:r w:rsidRPr="00D96B39"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rPr>
          <w:b/>
        </w:rPr>
        <w:lastRenderedPageBreak/>
        <w:t>«неудовлетворительно»</w:t>
      </w:r>
      <w:r w:rsidRPr="00D96B39">
        <w:rPr>
          <w:b/>
          <w:bCs/>
        </w:rPr>
        <w:t xml:space="preserve"> </w:t>
      </w:r>
      <w:r w:rsidRPr="00D96B39"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D96B39" w:rsidRPr="00D96B39" w:rsidRDefault="00D96B39" w:rsidP="00D96B3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D96B39"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D96B39" w:rsidRPr="00D96B39" w:rsidRDefault="00D96B39" w:rsidP="00D96B39">
      <w:pPr>
        <w:ind w:left="708"/>
        <w:rPr>
          <w:bCs/>
        </w:rPr>
      </w:pPr>
    </w:p>
    <w:p w:rsidR="00D96B39" w:rsidRPr="00D96B39" w:rsidRDefault="00204C66" w:rsidP="00D96B39">
      <w:pPr>
        <w:shd w:val="clear" w:color="auto" w:fill="FFFFFF"/>
        <w:jc w:val="center"/>
        <w:rPr>
          <w:spacing w:val="8"/>
        </w:rPr>
      </w:pPr>
      <w:r>
        <w:rPr>
          <w:b/>
          <w:bCs/>
          <w:spacing w:val="8"/>
        </w:rPr>
        <w:t>2</w:t>
      </w:r>
      <w:r w:rsidR="00D96B39" w:rsidRPr="00D96B39">
        <w:rPr>
          <w:b/>
          <w:bCs/>
          <w:spacing w:val="8"/>
        </w:rPr>
        <w:t>.</w:t>
      </w:r>
      <w:r>
        <w:rPr>
          <w:b/>
          <w:bCs/>
          <w:spacing w:val="8"/>
        </w:rPr>
        <w:t>8 Вопросы для т</w:t>
      </w:r>
      <w:r w:rsidR="00D96B39" w:rsidRPr="00D96B39">
        <w:rPr>
          <w:b/>
          <w:bCs/>
          <w:spacing w:val="8"/>
        </w:rPr>
        <w:t>ест</w:t>
      </w:r>
      <w:r>
        <w:rPr>
          <w:b/>
          <w:bCs/>
          <w:spacing w:val="8"/>
        </w:rPr>
        <w:t>ирования</w:t>
      </w:r>
      <w:r w:rsidR="00D96B39" w:rsidRPr="00D96B39">
        <w:rPr>
          <w:b/>
          <w:bCs/>
          <w:spacing w:val="8"/>
        </w:rPr>
        <w:t>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1. Тест как метод изучения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перечень вопросов, на которые дают ответы психологи;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задание, которое выявляет показатель совершенствования психических функций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опросный листок, который выявляет специфические наклонности личности.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2. Типы личности в психологии бывают: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рациональные и иррациональные;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серьезные и несерьезные;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</w:t>
      </w:r>
      <w:proofErr w:type="spellStart"/>
      <w:r w:rsidRPr="00D548FB">
        <w:rPr>
          <w:spacing w:val="8"/>
        </w:rPr>
        <w:t>социофилы</w:t>
      </w:r>
      <w:proofErr w:type="spellEnd"/>
      <w:r w:rsidRPr="00D548FB">
        <w:rPr>
          <w:spacing w:val="8"/>
        </w:rPr>
        <w:t xml:space="preserve"> и </w:t>
      </w:r>
      <w:proofErr w:type="spellStart"/>
      <w:r w:rsidRPr="00D548FB">
        <w:rPr>
          <w:spacing w:val="8"/>
        </w:rPr>
        <w:t>социофобы</w:t>
      </w:r>
      <w:proofErr w:type="spellEnd"/>
      <w:r w:rsidRPr="00D548FB">
        <w:rPr>
          <w:spacing w:val="8"/>
        </w:rPr>
        <w:t>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3. Структура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классификация профессиональных навыков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совокупность характеристик, которая демонстрирует психологические особенности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этапы прохождения личностного роста индивидом.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4. Личность это в психологии (определение):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на всех стадиях взросления;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индивид зрелого возраста, который занимается самосовершенствованием на постоянной основе;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набор психических и физических особенностей человека, который определяет его поступки и связь с социумом.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5. Направленность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свойство личности, в котором продемонстрирована совокупность стремлений к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установка для достижения определенных результатов;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наклонная прямая жизненных целей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6. Теории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формулы, позволяющие вычислить и продемонстрировать определенные навыки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гипотезы о механизмах развития личности, пытающиеся объяснять и предсказывать поведение людей;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предположения о направлении жизненного пути человека.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7. Термин личность в психологии определяется как: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индивид, имеющий заслуги в определенной сфере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во всех своих проявлениях;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+ рассмотрение человека как субъекта социума, носителя индивидуального начала, которое раскрывается в ходе функционирования в общественной жизни.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8. Волевые качества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свойства, сформировавшиеся в ходе жизненного опыта, связанные с преодолением препятствий и выработки силы воли;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сильные стороны характера индивида, позволяющие ему хладнокровно реагировать на жизненные трудности;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способность к стрессоустойчивости в сложных жизненных ситуациях.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9. Свойства личности в психологии это: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способность раскрывать свой потенциал;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совокупность личностных качеств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статичные психические явления, которые влияют на действия индивида и отражают его с социальной и психологической стороны.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 10. Проблема личности в социальной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решает альтернативные варианты поведения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рассматривает личность с психологической и социальной точки зрения;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рассматривает личность только с психологической точки зрения.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11. Самооценка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оценивание собственных личностных качеств, чувств, достоинств и демонстрирование их окружающим;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психологическое состояние, когда человек концентрируется на своем </w:t>
      </w:r>
      <w:proofErr w:type="spellStart"/>
      <w:r w:rsidRPr="00D548FB">
        <w:rPr>
          <w:spacing w:val="8"/>
        </w:rPr>
        <w:t>ego</w:t>
      </w:r>
      <w:proofErr w:type="spellEnd"/>
      <w:r w:rsidRPr="00D548FB">
        <w:rPr>
          <w:spacing w:val="8"/>
        </w:rPr>
        <w:t xml:space="preserve"> и не замечает собственных недостатков;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представление о собственных навыках и талантах.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12. Психология личности изучает: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взаимодействие индивида с социумом;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личность и ее индивидуальные процессы;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этапы взросления человека.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13. Самосознание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осознание индивидом собственных потребностей, способностей, мотивов поведения, мыслей;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анализ совершенных поступков в разные периоды времени;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установка на прохождение предначертанного жизненного пути.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14. Индивид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человек, обладающий исключительно индивидуальными свойствами и навыками;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личность с выдающимися заслугами перед обществом;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+ человек как представитель вида </w:t>
      </w:r>
      <w:proofErr w:type="spellStart"/>
      <w:r w:rsidRPr="00D548FB">
        <w:rPr>
          <w:spacing w:val="8"/>
        </w:rPr>
        <w:t>Homo</w:t>
      </w:r>
      <w:proofErr w:type="spellEnd"/>
      <w:r w:rsidRPr="00D548FB">
        <w:rPr>
          <w:spacing w:val="8"/>
        </w:rPr>
        <w:t xml:space="preserve"> </w:t>
      </w:r>
      <w:proofErr w:type="spellStart"/>
      <w:r w:rsidRPr="00D548FB">
        <w:rPr>
          <w:spacing w:val="8"/>
        </w:rPr>
        <w:t>Sapiens</w:t>
      </w:r>
      <w:proofErr w:type="spellEnd"/>
      <w:r w:rsidRPr="00D548FB">
        <w:rPr>
          <w:spacing w:val="8"/>
        </w:rPr>
        <w:t xml:space="preserve"> и носитель индивидуальных черт.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15. Личность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человек как представитель вида </w:t>
      </w:r>
      <w:proofErr w:type="spellStart"/>
      <w:r w:rsidRPr="00D548FB">
        <w:rPr>
          <w:spacing w:val="8"/>
        </w:rPr>
        <w:t>Homo</w:t>
      </w:r>
      <w:proofErr w:type="spellEnd"/>
      <w:r w:rsidRPr="00D548FB">
        <w:rPr>
          <w:spacing w:val="8"/>
        </w:rPr>
        <w:t xml:space="preserve"> </w:t>
      </w:r>
      <w:proofErr w:type="spellStart"/>
      <w:r w:rsidRPr="00D548FB">
        <w:rPr>
          <w:spacing w:val="8"/>
        </w:rPr>
        <w:t>Sapiens</w:t>
      </w:r>
      <w:proofErr w:type="spellEnd"/>
      <w:r w:rsidRPr="00D548FB">
        <w:rPr>
          <w:spacing w:val="8"/>
        </w:rPr>
        <w:t xml:space="preserve"> и носитель индивидуальных черт;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 как субъект социальных отношений и сознательной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зрелого возраста, как правило, переступивший порог совершеннолетия и определившийся в жизни.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16. Индивидуальность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мужчины и женщины, не согласные с обществом мнения и разрабатывающие собственный взгляд на события действительности;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человек, идущий по индивидуальному пути развития;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набор специальных характеристик человека, которые отличают одного индивида от другого.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17. Методы исследования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способы и приемы изучения психологических характеристик личности;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набор характеристик для поэтапного рассмотрения поведения индивида в социуме;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приемы для изучения этапов развития личности.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18. Факторы развития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- образование, возраст, наследственность;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воспитание, наследственность, среда;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темперамент, сфера деятельности, внешность.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19. Сферы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особенности человека, характеризующие его поступки, действия, мотивации, потребности;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области осуществления личностного роста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градация поступков, осуществляемых личностью.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тест_20. Категория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во всех своих проявлениях;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совокупность постоянных психологических качеств человека;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совокупность навыков, реализуемых для достижения определенной жизненной цели.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21. Уровни развития способности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одаренность, талант, гениальность;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темперамент, воспитание, профессионализм;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школа, университет, аспирантура.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22. Потребности личности в психологии и их виды: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обучение, стажировка, самореализация;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еда, сон, общение;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труд, развитие, социальное общение.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23. Жизненный путь личности (психология):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развитие и формирование личности в социуме;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прохождение этапов взросления с раннего возраста до глубокой старости;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профессиональный и карьерный рост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24. Предметом психологии личности является: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психолог;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учебное пособие по психологии.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25. Мотивы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движущая и направляющая сила деятельности;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тайны и желания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факторы, объясняющие поведения индивида.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26. Основные теории личности в отечественной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бихевиоризм, когнитивные теории личности, школа человеческих отношений;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Фрейдизм, дадаизм, психология невербального общения;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концепция "</w:t>
      </w:r>
      <w:proofErr w:type="spellStart"/>
      <w:r w:rsidRPr="00D548FB">
        <w:rPr>
          <w:spacing w:val="8"/>
        </w:rPr>
        <w:t>человекознания</w:t>
      </w:r>
      <w:proofErr w:type="spellEnd"/>
      <w:r w:rsidRPr="00D548FB">
        <w:rPr>
          <w:spacing w:val="8"/>
        </w:rPr>
        <w:t>", психология отношений, теория установки.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27. Понятие личности в отечественной психологии вывели: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Л. Выготский, А. Леонтьев;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Н. </w:t>
      </w:r>
      <w:proofErr w:type="spellStart"/>
      <w:r w:rsidRPr="00D548FB">
        <w:rPr>
          <w:spacing w:val="8"/>
        </w:rPr>
        <w:t>Лейтес</w:t>
      </w:r>
      <w:proofErr w:type="spellEnd"/>
      <w:r w:rsidRPr="00D548FB">
        <w:rPr>
          <w:spacing w:val="8"/>
        </w:rPr>
        <w:t>, М. Басов;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Б. Ломов; С. Рубинштейн.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28. Проблема личности в отечественной психологии изучается: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как функционирование личности в социокультурном мире;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 точки зрения структуры личности и особенностей ее формирования и развития;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с точки зрения принадлежности индивида к определенному социальному институту.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29. Подходы к изучению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+ биогенетический, социогенетический, </w:t>
      </w:r>
      <w:proofErr w:type="spellStart"/>
      <w:r w:rsidRPr="00D548FB">
        <w:rPr>
          <w:spacing w:val="8"/>
        </w:rPr>
        <w:t>персоногенетический</w:t>
      </w:r>
      <w:proofErr w:type="spellEnd"/>
      <w:r w:rsidRPr="00D548FB">
        <w:rPr>
          <w:spacing w:val="8"/>
        </w:rPr>
        <w:t>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биологический, социальный, социолингвистический;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генетический, физиологический, биологический.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тест-30. Структура личности в зарубежной психологии (по Фрейду):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Он, Она, Оно;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lastRenderedPageBreak/>
        <w:t>+ Оно, Я, Сверх-Я;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Я, Мы, Ты, Вы.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31. Определение личности в отечественной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человек как представитель социума, имеющий точки зрения, отличающиеся от позиций других людей;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персона, обладающая уникальным набором профессиональных качеств;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человек любого возраста вне зависимости от гендера, свободно демонстрирующий свои взгляды обществу.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32. Определение «структура личности»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классификация человеческих потребностей в зависимости от социального статуса;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градация профессиональных навыков индивида;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связь и взаимодействие различных ее компонентов: способностей, волевых качеств, характера, эмоций.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33. Духовная психология личности: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раздел психологии, специализирующийся на анализе общения человека с потусторонним миром;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наука, сосредоточенная на духовном общении человека с богом;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психология, ведущими понятиями которой являются «дух» и «душа».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34. Субъект в психологии личности: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индивид или группа как источник познания и преобразования действительности;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носитель неповторимых индивидуальных качеств и навыков;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любой человек, обладающей субъективной точкой зрения на события происходящей действительности.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35. Социально психологические проявления личности изучает психология: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общая;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+социальная;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невербального общения.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b/>
          <w:bCs/>
          <w:spacing w:val="8"/>
        </w:rPr>
        <w:t>36. Классификация методов исследования личности в психологии: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+ корреляционные, экспериментальные;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>- профессиональные, экспериментальные;</w:t>
      </w:r>
    </w:p>
    <w:p w:rsidR="00D96B39" w:rsidRPr="00D548FB" w:rsidRDefault="00D96B39" w:rsidP="00D96B39">
      <w:pPr>
        <w:shd w:val="clear" w:color="auto" w:fill="FFFFFF"/>
        <w:rPr>
          <w:spacing w:val="8"/>
        </w:rPr>
      </w:pPr>
      <w:r w:rsidRPr="00D548FB">
        <w:rPr>
          <w:spacing w:val="8"/>
        </w:rPr>
        <w:t xml:space="preserve">- универсальные, </w:t>
      </w:r>
      <w:proofErr w:type="spellStart"/>
      <w:r w:rsidRPr="00D548FB">
        <w:rPr>
          <w:spacing w:val="8"/>
        </w:rPr>
        <w:t>деятельностные</w:t>
      </w:r>
      <w:proofErr w:type="spellEnd"/>
      <w:r w:rsidRPr="00D548FB">
        <w:rPr>
          <w:spacing w:val="8"/>
        </w:rPr>
        <w:t>.</w:t>
      </w:r>
    </w:p>
    <w:p w:rsidR="00D96B39" w:rsidRPr="00D96B39" w:rsidRDefault="00D96B39" w:rsidP="00D96B39"/>
    <w:p w:rsidR="00D96B39" w:rsidRPr="00D96B39" w:rsidRDefault="00D96B39" w:rsidP="00D96B39">
      <w:pPr>
        <w:ind w:firstLine="720"/>
      </w:pPr>
      <w:r w:rsidRPr="00D96B39">
        <w:rPr>
          <w:b/>
        </w:rPr>
        <w:t>Критерии оценки:</w:t>
      </w:r>
    </w:p>
    <w:p w:rsidR="00D96B39" w:rsidRPr="00D96B39" w:rsidRDefault="00D96B39" w:rsidP="00D96B39">
      <w:r w:rsidRPr="00D96B39">
        <w:t>Отлично  – 70% – 100% правильных ответов.</w:t>
      </w:r>
    </w:p>
    <w:p w:rsidR="00D96B39" w:rsidRPr="00D96B39" w:rsidRDefault="00D96B39" w:rsidP="00D96B39">
      <w:r w:rsidRPr="00D96B39">
        <w:t>Хорошо 50% – 69% правильных ответов.</w:t>
      </w:r>
    </w:p>
    <w:p w:rsidR="00D96B39" w:rsidRPr="00D96B39" w:rsidRDefault="00D96B39" w:rsidP="00D96B39">
      <w:r w:rsidRPr="00D96B39">
        <w:t>Удовлетворительно 25% – 49% правильных ответов.</w:t>
      </w:r>
    </w:p>
    <w:p w:rsidR="00CD26EF" w:rsidRDefault="00D96B39" w:rsidP="00D96B39">
      <w:pPr>
        <w:rPr>
          <w:caps/>
          <w:spacing w:val="-1"/>
        </w:rPr>
      </w:pPr>
      <w:r w:rsidRPr="00D96B39">
        <w:t>Неудовлетворительно  менее 25%  правильных ответов.</w:t>
      </w:r>
    </w:p>
    <w:p w:rsidR="00CD26EF" w:rsidRPr="00CD26EF" w:rsidRDefault="00CD26EF" w:rsidP="00CD26EF"/>
    <w:p w:rsidR="00CD26EF" w:rsidRPr="00D360B7" w:rsidRDefault="00204C66" w:rsidP="00CD26EF">
      <w:pPr>
        <w:ind w:firstLine="708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2.9 </w:t>
      </w:r>
      <w:r w:rsidR="00CD26EF"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D26EF" w:rsidRPr="00D360B7" w:rsidRDefault="00CD26EF" w:rsidP="00CD26EF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</w:t>
      </w:r>
      <w:r w:rsidRPr="00D360B7">
        <w:rPr>
          <w:rFonts w:eastAsia="Calibri"/>
        </w:rPr>
        <w:lastRenderedPageBreak/>
        <w:t>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при выставлении студенту оценки на </w:t>
      </w:r>
      <w:r w:rsidR="00204C66">
        <w:rPr>
          <w:rFonts w:eastAsia="Calibri"/>
        </w:rPr>
        <w:t>зачете</w:t>
      </w:r>
      <w:r w:rsidRPr="00D360B7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D26EF" w:rsidRPr="00D360B7" w:rsidRDefault="00CD26EF" w:rsidP="00CD26EF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каче</w:t>
      </w:r>
      <w:r w:rsidR="00204C66">
        <w:rPr>
          <w:rFonts w:eastAsia="Calibri"/>
        </w:rPr>
        <w:t>ство ответа студента на зачете</w:t>
      </w:r>
      <w:r w:rsidRPr="00D360B7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CD26EF" w:rsidRDefault="00CD26EF" w:rsidP="00CD26EF">
      <w:pPr>
        <w:tabs>
          <w:tab w:val="left" w:pos="1650"/>
        </w:tabs>
      </w:pPr>
    </w:p>
    <w:sectPr w:rsidR="00CD26EF" w:rsidSect="004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303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6B165A"/>
    <w:multiLevelType w:val="hybridMultilevel"/>
    <w:tmpl w:val="8A822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433C3"/>
    <w:multiLevelType w:val="hybridMultilevel"/>
    <w:tmpl w:val="46E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A7D93"/>
    <w:multiLevelType w:val="hybridMultilevel"/>
    <w:tmpl w:val="7F267576"/>
    <w:lvl w:ilvl="0" w:tplc="A10816BE">
      <w:start w:val="1"/>
      <w:numFmt w:val="decimal"/>
      <w:lvlText w:val="%1."/>
      <w:lvlJc w:val="left"/>
      <w:pPr>
        <w:tabs>
          <w:tab w:val="num" w:pos="786"/>
        </w:tabs>
        <w:ind w:left="653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A43F6"/>
    <w:multiLevelType w:val="hybridMultilevel"/>
    <w:tmpl w:val="103E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B64F7B"/>
    <w:multiLevelType w:val="multilevel"/>
    <w:tmpl w:val="840E8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C1BDD"/>
    <w:multiLevelType w:val="hybridMultilevel"/>
    <w:tmpl w:val="E7FE9B54"/>
    <w:lvl w:ilvl="0" w:tplc="6C9631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31A079A9"/>
    <w:multiLevelType w:val="hybridMultilevel"/>
    <w:tmpl w:val="97A07FBE"/>
    <w:lvl w:ilvl="0" w:tplc="9EF839A4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3208198B"/>
    <w:multiLevelType w:val="hybridMultilevel"/>
    <w:tmpl w:val="2F44A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2072A"/>
    <w:multiLevelType w:val="hybridMultilevel"/>
    <w:tmpl w:val="D5CC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364FF"/>
    <w:multiLevelType w:val="hybridMultilevel"/>
    <w:tmpl w:val="78667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1819CF"/>
    <w:multiLevelType w:val="multilevel"/>
    <w:tmpl w:val="ED1C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7912F1"/>
    <w:multiLevelType w:val="hybridMultilevel"/>
    <w:tmpl w:val="D75C61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C47050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AB149D"/>
    <w:multiLevelType w:val="hybridMultilevel"/>
    <w:tmpl w:val="084A5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B2236C"/>
    <w:multiLevelType w:val="hybridMultilevel"/>
    <w:tmpl w:val="2670E058"/>
    <w:lvl w:ilvl="0" w:tplc="3B163926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AB6F27"/>
    <w:multiLevelType w:val="hybridMultilevel"/>
    <w:tmpl w:val="01E64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47BAB"/>
    <w:multiLevelType w:val="hybridMultilevel"/>
    <w:tmpl w:val="005AB69E"/>
    <w:lvl w:ilvl="0" w:tplc="FA703676">
      <w:start w:val="1"/>
      <w:numFmt w:val="bullet"/>
      <w:lvlText w:val=""/>
      <w:lvlJc w:val="left"/>
      <w:pPr>
        <w:tabs>
          <w:tab w:val="num" w:pos="1066"/>
        </w:tabs>
        <w:ind w:left="93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5120D9"/>
    <w:multiLevelType w:val="hybridMultilevel"/>
    <w:tmpl w:val="DCB4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CF2731C"/>
    <w:multiLevelType w:val="hybridMultilevel"/>
    <w:tmpl w:val="85684C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967541"/>
    <w:multiLevelType w:val="hybridMultilevel"/>
    <w:tmpl w:val="EF2044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C58F4"/>
    <w:multiLevelType w:val="hybridMultilevel"/>
    <w:tmpl w:val="3C9C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52ABD"/>
    <w:multiLevelType w:val="hybridMultilevel"/>
    <w:tmpl w:val="7EE0FF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677EC"/>
    <w:multiLevelType w:val="hybridMultilevel"/>
    <w:tmpl w:val="75722256"/>
    <w:lvl w:ilvl="0" w:tplc="3CFAD052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ABD1953"/>
    <w:multiLevelType w:val="hybridMultilevel"/>
    <w:tmpl w:val="91A0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21BB1"/>
    <w:multiLevelType w:val="hybridMultilevel"/>
    <w:tmpl w:val="6C522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634FB"/>
    <w:multiLevelType w:val="hybridMultilevel"/>
    <w:tmpl w:val="341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E24B2B"/>
    <w:multiLevelType w:val="multilevel"/>
    <w:tmpl w:val="0264F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8">
    <w:nsid w:val="746E7ED4"/>
    <w:multiLevelType w:val="hybridMultilevel"/>
    <w:tmpl w:val="E5B4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121E08"/>
    <w:multiLevelType w:val="hybridMultilevel"/>
    <w:tmpl w:val="A058EAB8"/>
    <w:lvl w:ilvl="0" w:tplc="A10816BE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651057"/>
    <w:multiLevelType w:val="hybridMultilevel"/>
    <w:tmpl w:val="EEB8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97095C"/>
    <w:multiLevelType w:val="hybridMultilevel"/>
    <w:tmpl w:val="70060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33"/>
  </w:num>
  <w:num w:numId="4">
    <w:abstractNumId w:val="25"/>
  </w:num>
  <w:num w:numId="5">
    <w:abstractNumId w:val="5"/>
  </w:num>
  <w:num w:numId="6">
    <w:abstractNumId w:val="27"/>
  </w:num>
  <w:num w:numId="7">
    <w:abstractNumId w:val="6"/>
  </w:num>
  <w:num w:numId="8">
    <w:abstractNumId w:val="10"/>
  </w:num>
  <w:num w:numId="9">
    <w:abstractNumId w:val="41"/>
  </w:num>
  <w:num w:numId="10">
    <w:abstractNumId w:val="14"/>
  </w:num>
  <w:num w:numId="11">
    <w:abstractNumId w:val="26"/>
  </w:num>
  <w:num w:numId="12">
    <w:abstractNumId w:val="1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39"/>
  </w:num>
  <w:num w:numId="17">
    <w:abstractNumId w:val="17"/>
  </w:num>
  <w:num w:numId="18">
    <w:abstractNumId w:val="3"/>
  </w:num>
  <w:num w:numId="19">
    <w:abstractNumId w:val="29"/>
  </w:num>
  <w:num w:numId="20">
    <w:abstractNumId w:val="7"/>
  </w:num>
  <w:num w:numId="21">
    <w:abstractNumId w:val="3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0"/>
  </w:num>
  <w:num w:numId="25">
    <w:abstractNumId w:val="18"/>
  </w:num>
  <w:num w:numId="26">
    <w:abstractNumId w:val="16"/>
  </w:num>
  <w:num w:numId="27">
    <w:abstractNumId w:val="15"/>
  </w:num>
  <w:num w:numId="28">
    <w:abstractNumId w:val="4"/>
  </w:num>
  <w:num w:numId="29">
    <w:abstractNumId w:val="31"/>
  </w:num>
  <w:num w:numId="30">
    <w:abstractNumId w:val="34"/>
  </w:num>
  <w:num w:numId="31">
    <w:abstractNumId w:val="8"/>
  </w:num>
  <w:num w:numId="32">
    <w:abstractNumId w:val="35"/>
  </w:num>
  <w:num w:numId="33">
    <w:abstractNumId w:val="37"/>
  </w:num>
  <w:num w:numId="34">
    <w:abstractNumId w:val="3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9"/>
  </w:num>
  <w:num w:numId="38">
    <w:abstractNumId w:val="42"/>
  </w:num>
  <w:num w:numId="39">
    <w:abstractNumId w:val="1"/>
  </w:num>
  <w:num w:numId="40">
    <w:abstractNumId w:val="30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123AF"/>
    <w:rsid w:val="00021236"/>
    <w:rsid w:val="0002146B"/>
    <w:rsid w:val="00024A9A"/>
    <w:rsid w:val="00026B3C"/>
    <w:rsid w:val="00042588"/>
    <w:rsid w:val="00043D0E"/>
    <w:rsid w:val="00044FB3"/>
    <w:rsid w:val="00060304"/>
    <w:rsid w:val="00060E14"/>
    <w:rsid w:val="0006366B"/>
    <w:rsid w:val="00063B7B"/>
    <w:rsid w:val="00066EDC"/>
    <w:rsid w:val="0007116F"/>
    <w:rsid w:val="00071D70"/>
    <w:rsid w:val="00073496"/>
    <w:rsid w:val="000762F1"/>
    <w:rsid w:val="00086AA2"/>
    <w:rsid w:val="000A01C1"/>
    <w:rsid w:val="000A0AEF"/>
    <w:rsid w:val="000C1B02"/>
    <w:rsid w:val="000C20CF"/>
    <w:rsid w:val="000C2CFD"/>
    <w:rsid w:val="000D737F"/>
    <w:rsid w:val="000E47AD"/>
    <w:rsid w:val="000F24CB"/>
    <w:rsid w:val="000F391D"/>
    <w:rsid w:val="00101105"/>
    <w:rsid w:val="00110B42"/>
    <w:rsid w:val="0011483E"/>
    <w:rsid w:val="00115F30"/>
    <w:rsid w:val="00122A9C"/>
    <w:rsid w:val="00122B2D"/>
    <w:rsid w:val="00123F8E"/>
    <w:rsid w:val="00126663"/>
    <w:rsid w:val="001416E7"/>
    <w:rsid w:val="0014544B"/>
    <w:rsid w:val="001473A1"/>
    <w:rsid w:val="001505E9"/>
    <w:rsid w:val="00150CE6"/>
    <w:rsid w:val="00154A14"/>
    <w:rsid w:val="0016411B"/>
    <w:rsid w:val="001647EC"/>
    <w:rsid w:val="00164D35"/>
    <w:rsid w:val="001658B0"/>
    <w:rsid w:val="001658D8"/>
    <w:rsid w:val="00166677"/>
    <w:rsid w:val="0017082F"/>
    <w:rsid w:val="00192BF8"/>
    <w:rsid w:val="001953CE"/>
    <w:rsid w:val="001A02F9"/>
    <w:rsid w:val="001B11D6"/>
    <w:rsid w:val="001B1B07"/>
    <w:rsid w:val="001B2138"/>
    <w:rsid w:val="001C6562"/>
    <w:rsid w:val="001E6A57"/>
    <w:rsid w:val="001F228F"/>
    <w:rsid w:val="00204C66"/>
    <w:rsid w:val="00204EE7"/>
    <w:rsid w:val="00205B91"/>
    <w:rsid w:val="0021664D"/>
    <w:rsid w:val="0025199B"/>
    <w:rsid w:val="00255B8C"/>
    <w:rsid w:val="0026578C"/>
    <w:rsid w:val="0026650D"/>
    <w:rsid w:val="002739EF"/>
    <w:rsid w:val="0027585C"/>
    <w:rsid w:val="00275A2B"/>
    <w:rsid w:val="002947FA"/>
    <w:rsid w:val="00294C96"/>
    <w:rsid w:val="002A27ED"/>
    <w:rsid w:val="002C25C2"/>
    <w:rsid w:val="002C2D15"/>
    <w:rsid w:val="002D33AF"/>
    <w:rsid w:val="002D3D6F"/>
    <w:rsid w:val="002E088A"/>
    <w:rsid w:val="002E2466"/>
    <w:rsid w:val="002E5E14"/>
    <w:rsid w:val="002F6222"/>
    <w:rsid w:val="00300D90"/>
    <w:rsid w:val="00307AC3"/>
    <w:rsid w:val="0032569F"/>
    <w:rsid w:val="00340D7C"/>
    <w:rsid w:val="0034204B"/>
    <w:rsid w:val="00344093"/>
    <w:rsid w:val="00351D42"/>
    <w:rsid w:val="0036015F"/>
    <w:rsid w:val="003670A0"/>
    <w:rsid w:val="00367E5B"/>
    <w:rsid w:val="00370FD3"/>
    <w:rsid w:val="00376DFC"/>
    <w:rsid w:val="00380DA7"/>
    <w:rsid w:val="003840CE"/>
    <w:rsid w:val="00386DE0"/>
    <w:rsid w:val="00397388"/>
    <w:rsid w:val="003C0B37"/>
    <w:rsid w:val="003D1C54"/>
    <w:rsid w:val="003E42DD"/>
    <w:rsid w:val="003E4523"/>
    <w:rsid w:val="003F2E2D"/>
    <w:rsid w:val="003F32BD"/>
    <w:rsid w:val="004018AB"/>
    <w:rsid w:val="00407250"/>
    <w:rsid w:val="00407945"/>
    <w:rsid w:val="00422F00"/>
    <w:rsid w:val="00430AC0"/>
    <w:rsid w:val="00434762"/>
    <w:rsid w:val="004371A9"/>
    <w:rsid w:val="00442CA8"/>
    <w:rsid w:val="00444645"/>
    <w:rsid w:val="00445D5F"/>
    <w:rsid w:val="00474945"/>
    <w:rsid w:val="004778C2"/>
    <w:rsid w:val="00482517"/>
    <w:rsid w:val="00484AAB"/>
    <w:rsid w:val="00495B5E"/>
    <w:rsid w:val="00496FF6"/>
    <w:rsid w:val="004972D7"/>
    <w:rsid w:val="00497CA6"/>
    <w:rsid w:val="004A1B31"/>
    <w:rsid w:val="004A41B1"/>
    <w:rsid w:val="004A4AAD"/>
    <w:rsid w:val="004B3BD9"/>
    <w:rsid w:val="004C0530"/>
    <w:rsid w:val="004C39ED"/>
    <w:rsid w:val="004D442B"/>
    <w:rsid w:val="004D557A"/>
    <w:rsid w:val="004D5644"/>
    <w:rsid w:val="004D62DF"/>
    <w:rsid w:val="004D7AD8"/>
    <w:rsid w:val="004E466E"/>
    <w:rsid w:val="004E61E5"/>
    <w:rsid w:val="005027B6"/>
    <w:rsid w:val="00507793"/>
    <w:rsid w:val="00511564"/>
    <w:rsid w:val="00512FDE"/>
    <w:rsid w:val="00520A25"/>
    <w:rsid w:val="00523740"/>
    <w:rsid w:val="00525D2F"/>
    <w:rsid w:val="00530A55"/>
    <w:rsid w:val="005353B6"/>
    <w:rsid w:val="00540477"/>
    <w:rsid w:val="00547757"/>
    <w:rsid w:val="00564540"/>
    <w:rsid w:val="00564F3D"/>
    <w:rsid w:val="00570ED0"/>
    <w:rsid w:val="00575651"/>
    <w:rsid w:val="0057661A"/>
    <w:rsid w:val="00587761"/>
    <w:rsid w:val="00592F19"/>
    <w:rsid w:val="00596893"/>
    <w:rsid w:val="005B16CE"/>
    <w:rsid w:val="005B1D50"/>
    <w:rsid w:val="005B5211"/>
    <w:rsid w:val="005C6377"/>
    <w:rsid w:val="005D768B"/>
    <w:rsid w:val="005D7DFA"/>
    <w:rsid w:val="005D7F69"/>
    <w:rsid w:val="005E4F69"/>
    <w:rsid w:val="005F48EC"/>
    <w:rsid w:val="00600B52"/>
    <w:rsid w:val="00606B4A"/>
    <w:rsid w:val="006131E5"/>
    <w:rsid w:val="006140CB"/>
    <w:rsid w:val="006150CE"/>
    <w:rsid w:val="00624477"/>
    <w:rsid w:val="0062686B"/>
    <w:rsid w:val="006305EA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85D80"/>
    <w:rsid w:val="00692DE8"/>
    <w:rsid w:val="00695528"/>
    <w:rsid w:val="006A2396"/>
    <w:rsid w:val="006A62EA"/>
    <w:rsid w:val="006B2684"/>
    <w:rsid w:val="006B38F1"/>
    <w:rsid w:val="006B3A65"/>
    <w:rsid w:val="006C29B6"/>
    <w:rsid w:val="006C3041"/>
    <w:rsid w:val="006C4CBF"/>
    <w:rsid w:val="006C7E77"/>
    <w:rsid w:val="006D43C5"/>
    <w:rsid w:val="006D63D1"/>
    <w:rsid w:val="006E31FB"/>
    <w:rsid w:val="006E3C4E"/>
    <w:rsid w:val="006F5E04"/>
    <w:rsid w:val="006F7D1C"/>
    <w:rsid w:val="007169F4"/>
    <w:rsid w:val="00716DC2"/>
    <w:rsid w:val="00721072"/>
    <w:rsid w:val="0072346E"/>
    <w:rsid w:val="007275A2"/>
    <w:rsid w:val="00732F4D"/>
    <w:rsid w:val="0074372E"/>
    <w:rsid w:val="00744AE3"/>
    <w:rsid w:val="00750637"/>
    <w:rsid w:val="00751667"/>
    <w:rsid w:val="007529DC"/>
    <w:rsid w:val="00756FC6"/>
    <w:rsid w:val="0076626D"/>
    <w:rsid w:val="0076717E"/>
    <w:rsid w:val="00776854"/>
    <w:rsid w:val="00792217"/>
    <w:rsid w:val="007947D3"/>
    <w:rsid w:val="0079501A"/>
    <w:rsid w:val="007956E3"/>
    <w:rsid w:val="007A2CC7"/>
    <w:rsid w:val="007A4610"/>
    <w:rsid w:val="007A73EB"/>
    <w:rsid w:val="007B334E"/>
    <w:rsid w:val="007B7E16"/>
    <w:rsid w:val="007C07C3"/>
    <w:rsid w:val="007C3D3F"/>
    <w:rsid w:val="007D1FCB"/>
    <w:rsid w:val="007D3EDD"/>
    <w:rsid w:val="007E60BC"/>
    <w:rsid w:val="007E7806"/>
    <w:rsid w:val="007F04F7"/>
    <w:rsid w:val="007F1444"/>
    <w:rsid w:val="007F5CD7"/>
    <w:rsid w:val="0080409D"/>
    <w:rsid w:val="00805EEF"/>
    <w:rsid w:val="00812192"/>
    <w:rsid w:val="00815170"/>
    <w:rsid w:val="0082497B"/>
    <w:rsid w:val="008301EE"/>
    <w:rsid w:val="00834A19"/>
    <w:rsid w:val="0084151A"/>
    <w:rsid w:val="00844B49"/>
    <w:rsid w:val="0084585B"/>
    <w:rsid w:val="0085280D"/>
    <w:rsid w:val="00856337"/>
    <w:rsid w:val="008660F3"/>
    <w:rsid w:val="008729E5"/>
    <w:rsid w:val="008811C8"/>
    <w:rsid w:val="008933EB"/>
    <w:rsid w:val="008B1B84"/>
    <w:rsid w:val="008B7B14"/>
    <w:rsid w:val="008C514A"/>
    <w:rsid w:val="008E4AE5"/>
    <w:rsid w:val="008F2E90"/>
    <w:rsid w:val="008F6B39"/>
    <w:rsid w:val="008F7907"/>
    <w:rsid w:val="009070C4"/>
    <w:rsid w:val="009119E7"/>
    <w:rsid w:val="00923A4C"/>
    <w:rsid w:val="00927253"/>
    <w:rsid w:val="00933082"/>
    <w:rsid w:val="00935E9C"/>
    <w:rsid w:val="009369FD"/>
    <w:rsid w:val="009412F4"/>
    <w:rsid w:val="0094267D"/>
    <w:rsid w:val="00944978"/>
    <w:rsid w:val="00953C8A"/>
    <w:rsid w:val="009579A3"/>
    <w:rsid w:val="00960FA1"/>
    <w:rsid w:val="009620F8"/>
    <w:rsid w:val="00966E18"/>
    <w:rsid w:val="00971C42"/>
    <w:rsid w:val="0097227F"/>
    <w:rsid w:val="00981846"/>
    <w:rsid w:val="009850C7"/>
    <w:rsid w:val="00993BCD"/>
    <w:rsid w:val="009A41A4"/>
    <w:rsid w:val="009A46E8"/>
    <w:rsid w:val="009B33AB"/>
    <w:rsid w:val="009B3B0B"/>
    <w:rsid w:val="009B4EC1"/>
    <w:rsid w:val="009B5702"/>
    <w:rsid w:val="009D3D5C"/>
    <w:rsid w:val="009E0444"/>
    <w:rsid w:val="009E1959"/>
    <w:rsid w:val="009E1A92"/>
    <w:rsid w:val="00A01C0A"/>
    <w:rsid w:val="00A03FBB"/>
    <w:rsid w:val="00A0794C"/>
    <w:rsid w:val="00A23EA4"/>
    <w:rsid w:val="00A35A1F"/>
    <w:rsid w:val="00A4675B"/>
    <w:rsid w:val="00A5755F"/>
    <w:rsid w:val="00A60ACF"/>
    <w:rsid w:val="00A658EF"/>
    <w:rsid w:val="00A73B77"/>
    <w:rsid w:val="00A7440E"/>
    <w:rsid w:val="00A74672"/>
    <w:rsid w:val="00A7639A"/>
    <w:rsid w:val="00A92FFE"/>
    <w:rsid w:val="00AA0BD8"/>
    <w:rsid w:val="00AA5AA0"/>
    <w:rsid w:val="00AA7E88"/>
    <w:rsid w:val="00AB0B57"/>
    <w:rsid w:val="00AB5DA2"/>
    <w:rsid w:val="00AD761F"/>
    <w:rsid w:val="00AE1C71"/>
    <w:rsid w:val="00AF4605"/>
    <w:rsid w:val="00AF6B80"/>
    <w:rsid w:val="00B017F2"/>
    <w:rsid w:val="00B023CD"/>
    <w:rsid w:val="00B03470"/>
    <w:rsid w:val="00B04408"/>
    <w:rsid w:val="00B11624"/>
    <w:rsid w:val="00B11D6E"/>
    <w:rsid w:val="00B21BA0"/>
    <w:rsid w:val="00B254F4"/>
    <w:rsid w:val="00B3402C"/>
    <w:rsid w:val="00B372DC"/>
    <w:rsid w:val="00B40565"/>
    <w:rsid w:val="00B4589C"/>
    <w:rsid w:val="00B53D79"/>
    <w:rsid w:val="00B555E3"/>
    <w:rsid w:val="00B55665"/>
    <w:rsid w:val="00B665E8"/>
    <w:rsid w:val="00B66609"/>
    <w:rsid w:val="00B8383B"/>
    <w:rsid w:val="00B840CA"/>
    <w:rsid w:val="00B91EC5"/>
    <w:rsid w:val="00B9419E"/>
    <w:rsid w:val="00B94CDB"/>
    <w:rsid w:val="00B9503E"/>
    <w:rsid w:val="00B96174"/>
    <w:rsid w:val="00B96F3A"/>
    <w:rsid w:val="00BA05BA"/>
    <w:rsid w:val="00BA5EB5"/>
    <w:rsid w:val="00BB580C"/>
    <w:rsid w:val="00BC509A"/>
    <w:rsid w:val="00BC6C7A"/>
    <w:rsid w:val="00BD290A"/>
    <w:rsid w:val="00BD4013"/>
    <w:rsid w:val="00BD786E"/>
    <w:rsid w:val="00BF0583"/>
    <w:rsid w:val="00C02266"/>
    <w:rsid w:val="00C16AB3"/>
    <w:rsid w:val="00C22DC5"/>
    <w:rsid w:val="00C24A41"/>
    <w:rsid w:val="00C25B20"/>
    <w:rsid w:val="00C275C9"/>
    <w:rsid w:val="00C322DF"/>
    <w:rsid w:val="00C411AE"/>
    <w:rsid w:val="00C53DAB"/>
    <w:rsid w:val="00C63133"/>
    <w:rsid w:val="00C6359A"/>
    <w:rsid w:val="00C64713"/>
    <w:rsid w:val="00C8046E"/>
    <w:rsid w:val="00C84904"/>
    <w:rsid w:val="00C962FE"/>
    <w:rsid w:val="00CA278B"/>
    <w:rsid w:val="00CB26ED"/>
    <w:rsid w:val="00CB2B0A"/>
    <w:rsid w:val="00CB60DD"/>
    <w:rsid w:val="00CB701F"/>
    <w:rsid w:val="00CC30DA"/>
    <w:rsid w:val="00CD26EF"/>
    <w:rsid w:val="00CD2DEE"/>
    <w:rsid w:val="00CF14A7"/>
    <w:rsid w:val="00CF23DC"/>
    <w:rsid w:val="00D12A80"/>
    <w:rsid w:val="00D16FBD"/>
    <w:rsid w:val="00D17E4C"/>
    <w:rsid w:val="00D25F42"/>
    <w:rsid w:val="00D32F24"/>
    <w:rsid w:val="00D401EF"/>
    <w:rsid w:val="00D4218E"/>
    <w:rsid w:val="00D44A81"/>
    <w:rsid w:val="00D46085"/>
    <w:rsid w:val="00D548FB"/>
    <w:rsid w:val="00D5779C"/>
    <w:rsid w:val="00D64B64"/>
    <w:rsid w:val="00D72879"/>
    <w:rsid w:val="00D73D22"/>
    <w:rsid w:val="00D82840"/>
    <w:rsid w:val="00D846C9"/>
    <w:rsid w:val="00D9116D"/>
    <w:rsid w:val="00D962D7"/>
    <w:rsid w:val="00D96B39"/>
    <w:rsid w:val="00DA5B21"/>
    <w:rsid w:val="00DA70E0"/>
    <w:rsid w:val="00DB072B"/>
    <w:rsid w:val="00DB1031"/>
    <w:rsid w:val="00DB626B"/>
    <w:rsid w:val="00DB6291"/>
    <w:rsid w:val="00DB7239"/>
    <w:rsid w:val="00DC6908"/>
    <w:rsid w:val="00DE44BA"/>
    <w:rsid w:val="00DE525D"/>
    <w:rsid w:val="00DE5616"/>
    <w:rsid w:val="00DE6C18"/>
    <w:rsid w:val="00DF4B0F"/>
    <w:rsid w:val="00DF7F9F"/>
    <w:rsid w:val="00E26F0E"/>
    <w:rsid w:val="00E30A34"/>
    <w:rsid w:val="00E36422"/>
    <w:rsid w:val="00E43AE5"/>
    <w:rsid w:val="00E53F0F"/>
    <w:rsid w:val="00E55D85"/>
    <w:rsid w:val="00E64172"/>
    <w:rsid w:val="00E66AEE"/>
    <w:rsid w:val="00E729A8"/>
    <w:rsid w:val="00E74F35"/>
    <w:rsid w:val="00E83C16"/>
    <w:rsid w:val="00E97DDB"/>
    <w:rsid w:val="00EA53E7"/>
    <w:rsid w:val="00EA6C98"/>
    <w:rsid w:val="00EA7325"/>
    <w:rsid w:val="00EB3A6A"/>
    <w:rsid w:val="00EB3E0B"/>
    <w:rsid w:val="00EC3134"/>
    <w:rsid w:val="00ED7E81"/>
    <w:rsid w:val="00EE3A0C"/>
    <w:rsid w:val="00EE5992"/>
    <w:rsid w:val="00EF0067"/>
    <w:rsid w:val="00EF5D17"/>
    <w:rsid w:val="00F0205D"/>
    <w:rsid w:val="00F1017F"/>
    <w:rsid w:val="00F21301"/>
    <w:rsid w:val="00F22EFB"/>
    <w:rsid w:val="00F258DF"/>
    <w:rsid w:val="00F31E68"/>
    <w:rsid w:val="00F33A26"/>
    <w:rsid w:val="00F34955"/>
    <w:rsid w:val="00F40E1F"/>
    <w:rsid w:val="00F41160"/>
    <w:rsid w:val="00F41B5B"/>
    <w:rsid w:val="00F42A14"/>
    <w:rsid w:val="00F43331"/>
    <w:rsid w:val="00F50390"/>
    <w:rsid w:val="00F66ED5"/>
    <w:rsid w:val="00F84B6E"/>
    <w:rsid w:val="00FA1C12"/>
    <w:rsid w:val="00FA71EA"/>
    <w:rsid w:val="00FB21FA"/>
    <w:rsid w:val="00FB79C4"/>
    <w:rsid w:val="00FC6E5A"/>
    <w:rsid w:val="00FC7C90"/>
    <w:rsid w:val="00FD118F"/>
    <w:rsid w:val="00F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D42232-A7B6-4D0F-8BCD-EA577C1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1"/>
    <w:link w:val="22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1">
    <w:name w:val="Body Text 3"/>
    <w:basedOn w:val="a1"/>
    <w:link w:val="32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7">
    <w:name w:val="Block Text"/>
    <w:basedOn w:val="a1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6C3041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9">
    <w:name w:val="Normal (Web)"/>
    <w:basedOn w:val="a1"/>
    <w:uiPriority w:val="99"/>
    <w:rsid w:val="006C3041"/>
    <w:pPr>
      <w:spacing w:before="100" w:beforeAutospacing="1" w:after="100" w:afterAutospacing="1"/>
      <w:ind w:firstLine="300"/>
    </w:pPr>
  </w:style>
  <w:style w:type="character" w:styleId="aa">
    <w:name w:val="Hyperlink"/>
    <w:uiPriority w:val="99"/>
    <w:rsid w:val="006C3041"/>
    <w:rPr>
      <w:color w:val="0044AA"/>
      <w:u w:val="single"/>
    </w:rPr>
  </w:style>
  <w:style w:type="character" w:styleId="ab">
    <w:name w:val="Strong"/>
    <w:uiPriority w:val="22"/>
    <w:qFormat/>
    <w:rsid w:val="006C3041"/>
    <w:rPr>
      <w:b/>
      <w:bCs/>
    </w:rPr>
  </w:style>
  <w:style w:type="character" w:styleId="ac">
    <w:name w:val="Emphasis"/>
    <w:qFormat/>
    <w:rsid w:val="006C3041"/>
    <w:rPr>
      <w:i/>
      <w:iCs/>
    </w:rPr>
  </w:style>
  <w:style w:type="table" w:styleId="ad">
    <w:name w:val="Table Grid"/>
    <w:basedOn w:val="a3"/>
    <w:uiPriority w:val="59"/>
    <w:rsid w:val="006C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link w:val="ae"/>
    <w:rsid w:val="006C3041"/>
    <w:pPr>
      <w:numPr>
        <w:numId w:val="2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6C3041"/>
    <w:rPr>
      <w:sz w:val="24"/>
      <w:szCs w:val="24"/>
      <w:lang w:val="ru-RU" w:eastAsia="ru-RU" w:bidi="ar-SA"/>
    </w:rPr>
  </w:style>
  <w:style w:type="character" w:customStyle="1" w:styleId="af">
    <w:name w:val="Гипертекстовая ссылка"/>
    <w:uiPriority w:val="99"/>
    <w:rsid w:val="006C3041"/>
    <w:rPr>
      <w:b/>
      <w:bCs/>
      <w:color w:val="008000"/>
    </w:rPr>
  </w:style>
  <w:style w:type="paragraph" w:styleId="af0">
    <w:name w:val="Body Text Indent"/>
    <w:basedOn w:val="a1"/>
    <w:link w:val="af1"/>
    <w:rsid w:val="006C304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6C3041"/>
    <w:rPr>
      <w:sz w:val="24"/>
      <w:szCs w:val="24"/>
      <w:lang w:val="ru-RU" w:eastAsia="ru-RU" w:bidi="ar-SA"/>
    </w:rPr>
  </w:style>
  <w:style w:type="paragraph" w:styleId="af2">
    <w:name w:val="Plain Text"/>
    <w:basedOn w:val="a1"/>
    <w:link w:val="af3"/>
    <w:rsid w:val="006C3041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locked/>
    <w:rsid w:val="006C3041"/>
    <w:rPr>
      <w:rFonts w:ascii="Courier New" w:hAnsi="Courier New"/>
      <w:lang w:val="ru-RU" w:eastAsia="ru-RU" w:bidi="ar-SA"/>
    </w:rPr>
  </w:style>
  <w:style w:type="paragraph" w:customStyle="1" w:styleId="af4">
    <w:name w:val="Таблицы (моноширинный)"/>
    <w:basedOn w:val="a1"/>
    <w:next w:val="a1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9620F8"/>
    <w:pPr>
      <w:numPr>
        <w:numId w:val="36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9620F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D96B39"/>
    <w:rPr>
      <w:bCs/>
      <w:iCs/>
      <w:sz w:val="48"/>
    </w:rPr>
  </w:style>
  <w:style w:type="character" w:customStyle="1" w:styleId="20">
    <w:name w:val="Заголовок 2 Знак"/>
    <w:link w:val="2"/>
    <w:rsid w:val="00D96B39"/>
    <w:rPr>
      <w:b/>
      <w:bCs/>
      <w:iCs/>
      <w:sz w:val="24"/>
    </w:rPr>
  </w:style>
  <w:style w:type="character" w:customStyle="1" w:styleId="30">
    <w:name w:val="Заголовок 3 Знак"/>
    <w:link w:val="3"/>
    <w:rsid w:val="00D96B39"/>
    <w:rPr>
      <w:b/>
      <w:iCs/>
      <w:sz w:val="24"/>
    </w:rPr>
  </w:style>
  <w:style w:type="character" w:customStyle="1" w:styleId="40">
    <w:name w:val="Заголовок 4 Знак"/>
    <w:link w:val="4"/>
    <w:rsid w:val="00D96B39"/>
    <w:rPr>
      <w:b/>
      <w:iCs/>
      <w:sz w:val="24"/>
    </w:rPr>
  </w:style>
  <w:style w:type="character" w:customStyle="1" w:styleId="50">
    <w:name w:val="Заголовок 5 Знак"/>
    <w:link w:val="5"/>
    <w:rsid w:val="00D96B39"/>
    <w:rPr>
      <w:b/>
      <w:iCs/>
      <w:sz w:val="24"/>
    </w:rPr>
  </w:style>
  <w:style w:type="character" w:customStyle="1" w:styleId="60">
    <w:name w:val="Заголовок 6 Знак"/>
    <w:link w:val="6"/>
    <w:rsid w:val="00D96B39"/>
    <w:rPr>
      <w:b/>
      <w:iCs/>
      <w:sz w:val="24"/>
    </w:rPr>
  </w:style>
  <w:style w:type="character" w:customStyle="1" w:styleId="80">
    <w:name w:val="Заголовок 8 Знак"/>
    <w:link w:val="8"/>
    <w:rsid w:val="00D96B39"/>
    <w:rPr>
      <w:b/>
      <w:bCs/>
      <w:iCs/>
      <w:sz w:val="24"/>
    </w:rPr>
  </w:style>
  <w:style w:type="character" w:customStyle="1" w:styleId="a6">
    <w:name w:val="Основной текст Знак"/>
    <w:link w:val="a5"/>
    <w:uiPriority w:val="99"/>
    <w:rsid w:val="00D96B39"/>
    <w:rPr>
      <w:bCs/>
      <w:iCs/>
      <w:sz w:val="24"/>
    </w:rPr>
  </w:style>
  <w:style w:type="character" w:customStyle="1" w:styleId="22">
    <w:name w:val="Основной текст 2 Знак"/>
    <w:link w:val="21"/>
    <w:rsid w:val="00D96B39"/>
    <w:rPr>
      <w:sz w:val="24"/>
    </w:rPr>
  </w:style>
  <w:style w:type="character" w:customStyle="1" w:styleId="32">
    <w:name w:val="Основной текст 3 Знак"/>
    <w:link w:val="31"/>
    <w:rsid w:val="00D96B39"/>
    <w:rPr>
      <w:i/>
      <w:sz w:val="24"/>
    </w:rPr>
  </w:style>
  <w:style w:type="character" w:customStyle="1" w:styleId="z-0">
    <w:name w:val="z-Конец формы Знак"/>
    <w:link w:val="z-"/>
    <w:rsid w:val="00D96B39"/>
    <w:rPr>
      <w:rFonts w:ascii="Arial" w:hAnsi="Arial" w:cs="Arial"/>
      <w:vanish/>
      <w:sz w:val="16"/>
      <w:szCs w:val="16"/>
    </w:rPr>
  </w:style>
  <w:style w:type="paragraph" w:customStyle="1" w:styleId="11">
    <w:name w:val="Абзац списка1"/>
    <w:basedOn w:val="a1"/>
    <w:qFormat/>
    <w:rsid w:val="00D96B3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western">
    <w:name w:val="western"/>
    <w:rsid w:val="00D96B39"/>
    <w:pPr>
      <w:widowControl w:val="0"/>
      <w:suppressAutoHyphens/>
      <w:spacing w:after="200" w:line="276" w:lineRule="auto"/>
    </w:pPr>
    <w:rPr>
      <w:rFonts w:ascii="Calibri" w:eastAsia="DejaVu Sans" w:hAnsi="Calibri" w:cs="font303"/>
      <w:kern w:val="1"/>
      <w:sz w:val="22"/>
      <w:szCs w:val="22"/>
      <w:lang w:eastAsia="ar-SA"/>
    </w:rPr>
  </w:style>
  <w:style w:type="paragraph" w:styleId="af7">
    <w:name w:val="Document Map"/>
    <w:basedOn w:val="a1"/>
    <w:link w:val="af8"/>
    <w:rsid w:val="00D96B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D96B39"/>
    <w:rPr>
      <w:rFonts w:ascii="Tahoma" w:hAnsi="Tahoma" w:cs="Tahoma"/>
      <w:shd w:val="clear" w:color="auto" w:fill="000080"/>
    </w:rPr>
  </w:style>
  <w:style w:type="paragraph" w:customStyle="1" w:styleId="Default">
    <w:name w:val="Default"/>
    <w:uiPriority w:val="99"/>
    <w:rsid w:val="00D96B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2">
    <w:name w:val="toc 1"/>
    <w:basedOn w:val="a1"/>
    <w:next w:val="a1"/>
    <w:autoRedefine/>
    <w:rsid w:val="00D96B3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23">
    <w:name w:val="toc 2"/>
    <w:basedOn w:val="a1"/>
    <w:next w:val="a1"/>
    <w:autoRedefine/>
    <w:rsid w:val="00D96B39"/>
    <w:pPr>
      <w:widowControl w:val="0"/>
      <w:tabs>
        <w:tab w:val="right" w:leader="dot" w:pos="10765"/>
      </w:tabs>
      <w:autoSpaceDE w:val="0"/>
      <w:autoSpaceDN w:val="0"/>
      <w:adjustRightInd w:val="0"/>
      <w:ind w:left="-108"/>
    </w:pPr>
    <w:rPr>
      <w:noProof/>
    </w:rPr>
  </w:style>
  <w:style w:type="paragraph" w:customStyle="1" w:styleId="Style10">
    <w:name w:val="Style10"/>
    <w:basedOn w:val="a1"/>
    <w:rsid w:val="00D96B3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9">
    <w:name w:val="Style9"/>
    <w:basedOn w:val="a1"/>
    <w:rsid w:val="00D96B3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96B39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96B39"/>
    <w:rPr>
      <w:rFonts w:ascii="Times New Roman" w:hAnsi="Times New Roman" w:cs="Times New Roman"/>
      <w:sz w:val="22"/>
      <w:szCs w:val="22"/>
    </w:rPr>
  </w:style>
  <w:style w:type="paragraph" w:styleId="af9">
    <w:name w:val="header"/>
    <w:basedOn w:val="a1"/>
    <w:link w:val="afa"/>
    <w:rsid w:val="00D96B3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D96B39"/>
    <w:rPr>
      <w:sz w:val="24"/>
      <w:szCs w:val="24"/>
    </w:rPr>
  </w:style>
  <w:style w:type="paragraph" w:styleId="afb">
    <w:name w:val="footer"/>
    <w:basedOn w:val="a1"/>
    <w:link w:val="afc"/>
    <w:rsid w:val="00D96B3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rsid w:val="00D96B39"/>
    <w:rPr>
      <w:sz w:val="24"/>
      <w:szCs w:val="24"/>
    </w:rPr>
  </w:style>
  <w:style w:type="character" w:customStyle="1" w:styleId="apple-converted-space">
    <w:name w:val="apple-converted-space"/>
    <w:rsid w:val="00D96B39"/>
  </w:style>
  <w:style w:type="paragraph" w:styleId="afd">
    <w:name w:val="List Paragraph"/>
    <w:basedOn w:val="a1"/>
    <w:uiPriority w:val="99"/>
    <w:qFormat/>
    <w:rsid w:val="00D96B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e">
    <w:name w:val="Balloon Text"/>
    <w:basedOn w:val="a1"/>
    <w:link w:val="aff"/>
    <w:rsid w:val="00D96B3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D96B39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1"/>
    <w:rsid w:val="00D96B3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24">
    <w:name w:val="Абзац списка2"/>
    <w:basedOn w:val="a1"/>
    <w:rsid w:val="00D96B39"/>
    <w:pPr>
      <w:ind w:left="708"/>
    </w:pPr>
    <w:rPr>
      <w:rFonts w:eastAsia="Calibri"/>
    </w:rPr>
  </w:style>
  <w:style w:type="paragraph" w:customStyle="1" w:styleId="13">
    <w:name w:val="Заголовок №1"/>
    <w:basedOn w:val="a1"/>
    <w:rsid w:val="00D96B39"/>
    <w:pPr>
      <w:widowControl w:val="0"/>
      <w:shd w:val="clear" w:color="auto" w:fill="FFFFFF"/>
      <w:suppressAutoHyphens/>
      <w:spacing w:after="420" w:line="240" w:lineRule="atLeast"/>
      <w:jc w:val="both"/>
    </w:pPr>
    <w:rPr>
      <w:rFonts w:eastAsia="Calibri"/>
      <w:b/>
      <w:bCs/>
      <w:sz w:val="28"/>
      <w:szCs w:val="28"/>
      <w:lang w:eastAsia="ar-SA"/>
    </w:rPr>
  </w:style>
  <w:style w:type="paragraph" w:customStyle="1" w:styleId="aff0">
    <w:name w:val="Прижатый влево"/>
    <w:basedOn w:val="a1"/>
    <w:next w:val="a1"/>
    <w:uiPriority w:val="99"/>
    <w:rsid w:val="00D96B3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1">
    <w:name w:val="Для таблиц"/>
    <w:basedOn w:val="a1"/>
    <w:rsid w:val="00D96B39"/>
    <w:rPr>
      <w:rFonts w:eastAsia="Calibri"/>
    </w:rPr>
  </w:style>
  <w:style w:type="character" w:customStyle="1" w:styleId="FontStyle16">
    <w:name w:val="Font Style16"/>
    <w:rsid w:val="00D96B39"/>
    <w:rPr>
      <w:rFonts w:ascii="Times New Roman" w:hAnsi="Times New Roman"/>
      <w:sz w:val="22"/>
    </w:rPr>
  </w:style>
  <w:style w:type="paragraph" w:customStyle="1" w:styleId="Style6">
    <w:name w:val="Style6"/>
    <w:basedOn w:val="a1"/>
    <w:rsid w:val="00D96B3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1"/>
    <w:link w:val="Style30"/>
    <w:rsid w:val="00D96B39"/>
    <w:pPr>
      <w:widowControl w:val="0"/>
      <w:autoSpaceDE w:val="0"/>
      <w:autoSpaceDN w:val="0"/>
      <w:adjustRightInd w:val="0"/>
    </w:pPr>
    <w:rPr>
      <w:rFonts w:ascii="Tahoma" w:hAnsi="Tahoma"/>
      <w:szCs w:val="20"/>
    </w:rPr>
  </w:style>
  <w:style w:type="character" w:customStyle="1" w:styleId="Style30">
    <w:name w:val="Style3 Знак"/>
    <w:link w:val="Style3"/>
    <w:locked/>
    <w:rsid w:val="00D96B39"/>
    <w:rPr>
      <w:rFonts w:ascii="Tahoma" w:hAnsi="Tahoma"/>
      <w:sz w:val="24"/>
    </w:rPr>
  </w:style>
  <w:style w:type="character" w:styleId="HTML">
    <w:name w:val="HTML Cite"/>
    <w:rsid w:val="00D96B39"/>
    <w:rPr>
      <w:rFonts w:cs="Times New Roman"/>
      <w:color w:val="0E774A"/>
    </w:rPr>
  </w:style>
  <w:style w:type="paragraph" w:customStyle="1" w:styleId="p5">
    <w:name w:val="p5"/>
    <w:basedOn w:val="a1"/>
    <w:rsid w:val="00D96B39"/>
    <w:pPr>
      <w:spacing w:before="100" w:beforeAutospacing="1" w:after="100" w:afterAutospacing="1"/>
    </w:pPr>
  </w:style>
  <w:style w:type="paragraph" w:customStyle="1" w:styleId="s16">
    <w:name w:val="s_16"/>
    <w:basedOn w:val="a1"/>
    <w:rsid w:val="00D96B39"/>
    <w:pPr>
      <w:spacing w:before="100" w:beforeAutospacing="1" w:after="100" w:afterAutospacing="1"/>
    </w:pPr>
  </w:style>
  <w:style w:type="character" w:customStyle="1" w:styleId="s11">
    <w:name w:val="s11"/>
    <w:rsid w:val="00D96B39"/>
  </w:style>
  <w:style w:type="paragraph" w:customStyle="1" w:styleId="p3">
    <w:name w:val="p3"/>
    <w:basedOn w:val="a1"/>
    <w:rsid w:val="00D96B39"/>
    <w:pPr>
      <w:spacing w:before="100" w:beforeAutospacing="1" w:after="100" w:afterAutospacing="1"/>
    </w:pPr>
  </w:style>
  <w:style w:type="paragraph" w:customStyle="1" w:styleId="p4">
    <w:name w:val="p4"/>
    <w:basedOn w:val="a1"/>
    <w:rsid w:val="00D96B39"/>
    <w:pPr>
      <w:spacing w:before="100" w:beforeAutospacing="1" w:after="100" w:afterAutospacing="1"/>
    </w:pPr>
  </w:style>
  <w:style w:type="paragraph" w:customStyle="1" w:styleId="p6">
    <w:name w:val="p6"/>
    <w:basedOn w:val="a1"/>
    <w:rsid w:val="00D96B39"/>
    <w:pPr>
      <w:spacing w:before="100" w:beforeAutospacing="1" w:after="100" w:afterAutospacing="1"/>
    </w:pPr>
  </w:style>
  <w:style w:type="character" w:customStyle="1" w:styleId="s2">
    <w:name w:val="s2"/>
    <w:rsid w:val="00D96B39"/>
  </w:style>
  <w:style w:type="paragraph" w:styleId="aff2">
    <w:name w:val="footnote text"/>
    <w:basedOn w:val="a1"/>
    <w:link w:val="aff3"/>
    <w:unhideWhenUsed/>
    <w:rsid w:val="00D96B39"/>
    <w:rPr>
      <w:sz w:val="20"/>
      <w:szCs w:val="20"/>
    </w:rPr>
  </w:style>
  <w:style w:type="character" w:customStyle="1" w:styleId="aff3">
    <w:name w:val="Текст сноски Знак"/>
    <w:basedOn w:val="a2"/>
    <w:link w:val="aff2"/>
    <w:rsid w:val="00D96B39"/>
  </w:style>
  <w:style w:type="character" w:customStyle="1" w:styleId="fontstyle01">
    <w:name w:val="fontstyle01"/>
    <w:rsid w:val="00D96B3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96B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D96B3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33">
    <w:name w:val="Body Text Indent 3"/>
    <w:basedOn w:val="a1"/>
    <w:link w:val="34"/>
    <w:rsid w:val="00D96B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D96B39"/>
    <w:rPr>
      <w:sz w:val="16"/>
      <w:szCs w:val="16"/>
    </w:rPr>
  </w:style>
  <w:style w:type="character" w:customStyle="1" w:styleId="c2">
    <w:name w:val="c2"/>
    <w:rsid w:val="00D9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078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psylab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s://urait.ru/bcode/514282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hyperlink" Target="https://lib.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72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55117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222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6911</Words>
  <Characters>39396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46215</CharactersWithSpaces>
  <SharedDoc>false</SharedDoc>
  <HLinks>
    <vt:vector size="138" baseType="variant">
      <vt:variant>
        <vt:i4>1310727</vt:i4>
      </vt:variant>
      <vt:variant>
        <vt:i4>66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63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45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36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4522074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http://www.iprbookshop.ru/81835.html</vt:lpwstr>
      </vt:variant>
      <vt:variant>
        <vt:lpwstr/>
      </vt:variant>
      <vt:variant>
        <vt:i4>4194398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http://www.iprbookshop.ru/36517.html</vt:lpwstr>
      </vt:variant>
      <vt:variant>
        <vt:lpwstr/>
      </vt:variant>
      <vt:variant>
        <vt:i4>2031636</vt:i4>
      </vt:variant>
      <vt:variant>
        <vt:i4>21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4784217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http://www.iprbookshop.ru/27591.html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http://www.iprbookshop.ru/81081.html</vt:lpwstr>
      </vt:variant>
      <vt:variant>
        <vt:lpwstr/>
      </vt:variant>
      <vt:variant>
        <vt:i4>2031636</vt:i4>
      </vt:variant>
      <vt:variant>
        <vt:i4>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Пользователь Windows</cp:lastModifiedBy>
  <cp:revision>22</cp:revision>
  <cp:lastPrinted>2016-02-11T07:28:00Z</cp:lastPrinted>
  <dcterms:created xsi:type="dcterms:W3CDTF">2021-12-17T06:04:00Z</dcterms:created>
  <dcterms:modified xsi:type="dcterms:W3CDTF">2023-09-05T15:03:00Z</dcterms:modified>
</cp:coreProperties>
</file>