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744" w:rsidRPr="00FF0744" w:rsidRDefault="00FF0744" w:rsidP="00FF0744">
      <w:pPr>
        <w:widowControl w:val="0"/>
        <w:spacing w:after="0" w:line="240" w:lineRule="auto"/>
        <w:jc w:val="center"/>
        <w:rPr>
          <w:rFonts w:ascii="Times New Roman" w:eastAsia="Times New Roman" w:hAnsi="Times New Roman" w:cs="Courier New"/>
          <w:color w:val="000000"/>
          <w:sz w:val="24"/>
          <w:szCs w:val="24"/>
          <w:lang w:eastAsia="ru-RU"/>
        </w:rPr>
      </w:pPr>
      <w:r w:rsidRPr="00FF0744">
        <w:rPr>
          <w:rFonts w:ascii="Times New Roman" w:eastAsia="Times New Roman" w:hAnsi="Times New Roman" w:cs="Courier New"/>
          <w:color w:val="000000"/>
          <w:sz w:val="24"/>
          <w:szCs w:val="24"/>
          <w:lang w:eastAsia="ru-RU"/>
        </w:rPr>
        <w:t>Министерство спорта Российской Федерации</w:t>
      </w:r>
    </w:p>
    <w:p w:rsidR="00FF0744" w:rsidRPr="00FF0744" w:rsidRDefault="00FF0744" w:rsidP="00FF0744">
      <w:pPr>
        <w:widowControl w:val="0"/>
        <w:spacing w:after="0" w:line="240" w:lineRule="auto"/>
        <w:jc w:val="center"/>
        <w:rPr>
          <w:rFonts w:ascii="Times New Roman" w:eastAsia="Times New Roman" w:hAnsi="Times New Roman" w:cs="Courier New"/>
          <w:color w:val="000000"/>
          <w:sz w:val="24"/>
          <w:szCs w:val="24"/>
          <w:lang w:eastAsia="ru-RU"/>
        </w:rPr>
      </w:pPr>
      <w:r w:rsidRPr="00FF0744">
        <w:rPr>
          <w:rFonts w:ascii="Times New Roman" w:eastAsia="Times New Roman" w:hAnsi="Times New Roman" w:cs="Courier New"/>
          <w:color w:val="000000"/>
          <w:sz w:val="24"/>
          <w:szCs w:val="24"/>
          <w:lang w:eastAsia="ru-RU"/>
        </w:rPr>
        <w:t xml:space="preserve">Федеральное государственное бюджетное образовательное учреждение </w:t>
      </w:r>
    </w:p>
    <w:p w:rsidR="00FF0744" w:rsidRPr="00FF0744" w:rsidRDefault="00FF0744" w:rsidP="00FF0744">
      <w:pPr>
        <w:widowControl w:val="0"/>
        <w:spacing w:after="0" w:line="240" w:lineRule="auto"/>
        <w:jc w:val="center"/>
        <w:rPr>
          <w:rFonts w:ascii="Times New Roman" w:eastAsia="Times New Roman" w:hAnsi="Times New Roman" w:cs="Courier New"/>
          <w:color w:val="000000"/>
          <w:sz w:val="24"/>
          <w:szCs w:val="24"/>
          <w:lang w:eastAsia="ru-RU"/>
        </w:rPr>
      </w:pPr>
      <w:r w:rsidRPr="00FF0744">
        <w:rPr>
          <w:rFonts w:ascii="Times New Roman" w:eastAsia="Times New Roman" w:hAnsi="Times New Roman" w:cs="Courier New"/>
          <w:color w:val="000000"/>
          <w:sz w:val="24"/>
          <w:szCs w:val="24"/>
          <w:lang w:eastAsia="ru-RU"/>
        </w:rPr>
        <w:t xml:space="preserve">высшего образования </w:t>
      </w:r>
    </w:p>
    <w:p w:rsidR="00FF0744" w:rsidRPr="00FF0744" w:rsidRDefault="00FF0744" w:rsidP="00FF0744">
      <w:pPr>
        <w:widowControl w:val="0"/>
        <w:spacing w:after="0" w:line="240" w:lineRule="auto"/>
        <w:jc w:val="center"/>
        <w:rPr>
          <w:rFonts w:ascii="Times New Roman" w:eastAsia="Times New Roman" w:hAnsi="Times New Roman" w:cs="Courier New"/>
          <w:color w:val="000000"/>
          <w:sz w:val="24"/>
          <w:szCs w:val="24"/>
          <w:lang w:eastAsia="ru-RU"/>
        </w:rPr>
      </w:pPr>
      <w:r w:rsidRPr="00FF0744">
        <w:rPr>
          <w:rFonts w:ascii="Times New Roman" w:eastAsia="Times New Roman" w:hAnsi="Times New Roman" w:cs="Courier New"/>
          <w:color w:val="000000"/>
          <w:sz w:val="24"/>
          <w:szCs w:val="24"/>
          <w:lang w:eastAsia="ru-RU"/>
        </w:rPr>
        <w:t xml:space="preserve">«Московская государственная академия физической культуры» </w:t>
      </w:r>
    </w:p>
    <w:p w:rsidR="00FF0744" w:rsidRPr="00FF0744" w:rsidRDefault="00FF0744" w:rsidP="00FF0744">
      <w:pPr>
        <w:widowControl w:val="0"/>
        <w:spacing w:after="0" w:line="240" w:lineRule="auto"/>
        <w:jc w:val="center"/>
        <w:rPr>
          <w:rFonts w:ascii="Times New Roman" w:eastAsia="Times New Roman" w:hAnsi="Times New Roman" w:cs="Courier New"/>
          <w:color w:val="000000"/>
          <w:sz w:val="24"/>
          <w:szCs w:val="24"/>
          <w:lang w:eastAsia="ru-RU"/>
        </w:rPr>
      </w:pPr>
    </w:p>
    <w:p w:rsidR="00FF0744" w:rsidRPr="00FF0744" w:rsidRDefault="00FF0744" w:rsidP="00FF0744">
      <w:pPr>
        <w:widowControl w:val="0"/>
        <w:spacing w:after="0" w:line="240" w:lineRule="auto"/>
        <w:jc w:val="center"/>
        <w:rPr>
          <w:rFonts w:ascii="Times New Roman" w:eastAsia="Times New Roman" w:hAnsi="Times New Roman" w:cs="Courier New"/>
          <w:color w:val="000000"/>
          <w:sz w:val="24"/>
          <w:szCs w:val="24"/>
          <w:lang w:eastAsia="ru-RU"/>
        </w:rPr>
      </w:pPr>
      <w:r w:rsidRPr="00FF0744">
        <w:rPr>
          <w:rFonts w:ascii="Times New Roman" w:eastAsia="Times New Roman" w:hAnsi="Times New Roman" w:cs="Courier New"/>
          <w:color w:val="000000"/>
          <w:sz w:val="24"/>
          <w:szCs w:val="24"/>
          <w:lang w:eastAsia="ru-RU"/>
        </w:rPr>
        <w:t>Кафедра педагогики и психологии</w:t>
      </w:r>
    </w:p>
    <w:p w:rsidR="00FF0744" w:rsidRPr="00FF0744" w:rsidRDefault="00FF0744" w:rsidP="00FF0744">
      <w:pPr>
        <w:widowControl w:val="0"/>
        <w:numPr>
          <w:ilvl w:val="0"/>
          <w:numId w:val="23"/>
        </w:numPr>
        <w:spacing w:after="0" w:line="240" w:lineRule="auto"/>
        <w:jc w:val="center"/>
        <w:rPr>
          <w:rFonts w:ascii="Times New Roman" w:eastAsia="Times New Roman" w:hAnsi="Times New Roman" w:cs="Courier New"/>
          <w:color w:val="000000"/>
          <w:sz w:val="24"/>
          <w:szCs w:val="24"/>
          <w:lang w:eastAsia="ru-RU"/>
        </w:rPr>
      </w:pPr>
    </w:p>
    <w:tbl>
      <w:tblPr>
        <w:tblW w:w="0" w:type="auto"/>
        <w:tblLook w:val="04A0" w:firstRow="1" w:lastRow="0" w:firstColumn="1" w:lastColumn="0" w:noHBand="0" w:noVBand="1"/>
      </w:tblPr>
      <w:tblGrid>
        <w:gridCol w:w="4927"/>
        <w:gridCol w:w="4643"/>
      </w:tblGrid>
      <w:tr w:rsidR="0002762E" w:rsidRPr="00FF0744" w:rsidTr="0002762E">
        <w:tc>
          <w:tcPr>
            <w:tcW w:w="4927" w:type="dxa"/>
          </w:tcPr>
          <w:p w:rsidR="0002762E" w:rsidRPr="007F6090" w:rsidRDefault="0002762E" w:rsidP="0002762E">
            <w:pPr>
              <w:widowControl w:val="0"/>
              <w:spacing w:after="0" w:line="240" w:lineRule="auto"/>
              <w:jc w:val="center"/>
              <w:rPr>
                <w:rFonts w:ascii="Times New Roman" w:hAnsi="Times New Roman" w:cs="Courier New"/>
                <w:color w:val="000000"/>
                <w:sz w:val="24"/>
                <w:szCs w:val="24"/>
                <w:lang w:eastAsia="ru-RU"/>
              </w:rPr>
            </w:pPr>
            <w:r w:rsidRPr="007F6090">
              <w:rPr>
                <w:rFonts w:ascii="Times New Roman" w:hAnsi="Times New Roman" w:cs="Courier New"/>
                <w:color w:val="000000"/>
                <w:sz w:val="24"/>
                <w:szCs w:val="24"/>
                <w:lang w:eastAsia="ru-RU"/>
              </w:rPr>
              <w:t>СОГЛАСОВАНО</w:t>
            </w:r>
          </w:p>
          <w:p w:rsidR="0002762E" w:rsidRPr="007F6090" w:rsidRDefault="0002762E" w:rsidP="0002762E">
            <w:pPr>
              <w:widowControl w:val="0"/>
              <w:spacing w:after="0" w:line="240" w:lineRule="auto"/>
              <w:jc w:val="center"/>
              <w:rPr>
                <w:rFonts w:ascii="Times New Roman" w:hAnsi="Times New Roman" w:cs="Courier New"/>
                <w:color w:val="000000"/>
                <w:sz w:val="24"/>
                <w:szCs w:val="24"/>
                <w:lang w:eastAsia="ru-RU"/>
              </w:rPr>
            </w:pPr>
            <w:r w:rsidRPr="007F6090">
              <w:rPr>
                <w:rFonts w:ascii="Times New Roman" w:hAnsi="Times New Roman" w:cs="Courier New"/>
                <w:color w:val="000000"/>
                <w:sz w:val="24"/>
                <w:szCs w:val="24"/>
                <w:lang w:eastAsia="ru-RU"/>
              </w:rPr>
              <w:t>Начальник Учебно-методического управления</w:t>
            </w:r>
          </w:p>
          <w:p w:rsidR="0002762E" w:rsidRPr="007F6090" w:rsidRDefault="0002762E" w:rsidP="0002762E">
            <w:pPr>
              <w:widowControl w:val="0"/>
              <w:spacing w:after="0" w:line="240" w:lineRule="auto"/>
              <w:jc w:val="center"/>
              <w:rPr>
                <w:rFonts w:ascii="Times New Roman" w:hAnsi="Times New Roman" w:cs="Courier New"/>
                <w:color w:val="000000"/>
                <w:sz w:val="24"/>
                <w:szCs w:val="24"/>
                <w:lang w:eastAsia="ru-RU"/>
              </w:rPr>
            </w:pPr>
            <w:r w:rsidRPr="007F6090">
              <w:rPr>
                <w:rFonts w:ascii="Times New Roman" w:hAnsi="Times New Roman" w:cs="Courier New"/>
                <w:color w:val="000000"/>
                <w:sz w:val="24"/>
                <w:szCs w:val="24"/>
                <w:lang w:eastAsia="ru-RU"/>
              </w:rPr>
              <w:t>к.б.н., доцент И.В. Осадченко</w:t>
            </w:r>
          </w:p>
          <w:p w:rsidR="0002762E" w:rsidRPr="007F6090" w:rsidRDefault="0002762E" w:rsidP="0002762E">
            <w:pPr>
              <w:widowControl w:val="0"/>
              <w:spacing w:after="0" w:line="240" w:lineRule="auto"/>
              <w:jc w:val="center"/>
              <w:rPr>
                <w:rFonts w:ascii="Times New Roman" w:hAnsi="Times New Roman" w:cs="Courier New"/>
                <w:color w:val="000000"/>
                <w:sz w:val="24"/>
                <w:szCs w:val="24"/>
                <w:lang w:eastAsia="ru-RU"/>
              </w:rPr>
            </w:pPr>
            <w:r w:rsidRPr="007F6090">
              <w:rPr>
                <w:rFonts w:ascii="Times New Roman" w:hAnsi="Times New Roman" w:cs="Courier New"/>
                <w:color w:val="000000"/>
                <w:sz w:val="24"/>
                <w:szCs w:val="24"/>
                <w:lang w:eastAsia="ru-RU"/>
              </w:rPr>
              <w:t>____________________________</w:t>
            </w:r>
          </w:p>
          <w:p w:rsidR="0002762E" w:rsidRPr="007F6090" w:rsidRDefault="0002762E" w:rsidP="0002762E">
            <w:pPr>
              <w:widowControl w:val="0"/>
              <w:spacing w:after="0" w:line="240" w:lineRule="auto"/>
              <w:jc w:val="center"/>
              <w:rPr>
                <w:rFonts w:ascii="Times New Roman" w:hAnsi="Times New Roman" w:cs="Courier New"/>
                <w:color w:val="000000"/>
                <w:sz w:val="24"/>
                <w:szCs w:val="24"/>
                <w:lang w:eastAsia="ru-RU"/>
              </w:rPr>
            </w:pPr>
            <w:r w:rsidRPr="007F6090">
              <w:rPr>
                <w:rFonts w:ascii="Times New Roman" w:hAnsi="Times New Roman" w:cs="Courier New"/>
                <w:color w:val="000000"/>
                <w:sz w:val="24"/>
                <w:szCs w:val="24"/>
                <w:lang w:eastAsia="ru-RU"/>
              </w:rPr>
              <w:t>«20» июня 2023 г.</w:t>
            </w:r>
          </w:p>
        </w:tc>
        <w:tc>
          <w:tcPr>
            <w:tcW w:w="4643" w:type="dxa"/>
          </w:tcPr>
          <w:p w:rsidR="0002762E" w:rsidRPr="007F6090" w:rsidRDefault="0002762E" w:rsidP="0002762E">
            <w:pPr>
              <w:widowControl w:val="0"/>
              <w:spacing w:after="0" w:line="240" w:lineRule="auto"/>
              <w:jc w:val="center"/>
              <w:rPr>
                <w:rFonts w:ascii="Times New Roman" w:hAnsi="Times New Roman" w:cs="Courier New"/>
                <w:color w:val="000000"/>
                <w:sz w:val="24"/>
                <w:szCs w:val="24"/>
                <w:lang w:eastAsia="ru-RU"/>
              </w:rPr>
            </w:pPr>
            <w:r w:rsidRPr="007F6090">
              <w:rPr>
                <w:rFonts w:ascii="Times New Roman" w:hAnsi="Times New Roman" w:cs="Courier New"/>
                <w:color w:val="000000"/>
                <w:sz w:val="24"/>
                <w:szCs w:val="24"/>
                <w:lang w:eastAsia="ru-RU"/>
              </w:rPr>
              <w:t>УТВЕРЖДЕНО</w:t>
            </w:r>
          </w:p>
          <w:p w:rsidR="0002762E" w:rsidRPr="007F6090" w:rsidRDefault="0002762E" w:rsidP="0002762E">
            <w:pPr>
              <w:widowControl w:val="0"/>
              <w:spacing w:after="0" w:line="240" w:lineRule="auto"/>
              <w:jc w:val="center"/>
              <w:rPr>
                <w:rFonts w:ascii="Times New Roman" w:hAnsi="Times New Roman" w:cs="Courier New"/>
                <w:color w:val="000000"/>
                <w:sz w:val="24"/>
                <w:szCs w:val="24"/>
                <w:lang w:eastAsia="ru-RU"/>
              </w:rPr>
            </w:pPr>
            <w:r w:rsidRPr="007F6090">
              <w:rPr>
                <w:rFonts w:ascii="Times New Roman" w:hAnsi="Times New Roman" w:cs="Courier New"/>
                <w:color w:val="000000"/>
                <w:sz w:val="24"/>
                <w:szCs w:val="24"/>
                <w:lang w:eastAsia="ru-RU"/>
              </w:rPr>
              <w:t>Председатель УМК</w:t>
            </w:r>
          </w:p>
          <w:p w:rsidR="0002762E" w:rsidRPr="007F6090" w:rsidRDefault="0002762E" w:rsidP="0002762E">
            <w:pPr>
              <w:widowControl w:val="0"/>
              <w:spacing w:after="0" w:line="240" w:lineRule="auto"/>
              <w:jc w:val="center"/>
              <w:rPr>
                <w:rFonts w:ascii="Times New Roman" w:hAnsi="Times New Roman" w:cs="Courier New"/>
                <w:color w:val="000000"/>
                <w:sz w:val="24"/>
                <w:szCs w:val="24"/>
                <w:lang w:eastAsia="ru-RU"/>
              </w:rPr>
            </w:pPr>
            <w:r w:rsidRPr="007F6090">
              <w:rPr>
                <w:rFonts w:ascii="Times New Roman" w:hAnsi="Times New Roman" w:cs="Courier New"/>
                <w:color w:val="000000"/>
                <w:sz w:val="24"/>
                <w:szCs w:val="24"/>
                <w:lang w:eastAsia="ru-RU"/>
              </w:rPr>
              <w:t>и.о. проректора по учебной работе</w:t>
            </w:r>
          </w:p>
          <w:p w:rsidR="0002762E" w:rsidRPr="007F6090" w:rsidRDefault="0002762E" w:rsidP="0002762E">
            <w:pPr>
              <w:widowControl w:val="0"/>
              <w:spacing w:after="0" w:line="240" w:lineRule="auto"/>
              <w:jc w:val="center"/>
              <w:rPr>
                <w:rFonts w:ascii="Times New Roman" w:hAnsi="Times New Roman" w:cs="Courier New"/>
                <w:color w:val="000000"/>
                <w:sz w:val="24"/>
                <w:szCs w:val="24"/>
                <w:lang w:eastAsia="ru-RU"/>
              </w:rPr>
            </w:pPr>
            <w:r w:rsidRPr="007F6090">
              <w:rPr>
                <w:rFonts w:ascii="Times New Roman" w:hAnsi="Times New Roman" w:cs="Courier New"/>
                <w:color w:val="000000"/>
                <w:sz w:val="24"/>
                <w:szCs w:val="24"/>
                <w:lang w:eastAsia="ru-RU"/>
              </w:rPr>
              <w:t>к.п.н., доцент А.П. Морозов ______________________________</w:t>
            </w:r>
          </w:p>
          <w:p w:rsidR="0002762E" w:rsidRPr="007F6090" w:rsidRDefault="0002762E" w:rsidP="0002762E">
            <w:pPr>
              <w:widowControl w:val="0"/>
              <w:spacing w:after="0" w:line="240" w:lineRule="auto"/>
              <w:jc w:val="center"/>
              <w:rPr>
                <w:rFonts w:ascii="Times New Roman" w:hAnsi="Times New Roman" w:cs="Courier New"/>
                <w:color w:val="000000"/>
                <w:sz w:val="24"/>
                <w:szCs w:val="24"/>
                <w:lang w:eastAsia="ru-RU"/>
              </w:rPr>
            </w:pPr>
            <w:r w:rsidRPr="007F6090">
              <w:rPr>
                <w:rFonts w:ascii="Times New Roman" w:hAnsi="Times New Roman" w:cs="Courier New"/>
                <w:color w:val="000000"/>
                <w:sz w:val="24"/>
                <w:szCs w:val="24"/>
                <w:lang w:eastAsia="ru-RU"/>
              </w:rPr>
              <w:t>«20» июня 2023 г.</w:t>
            </w:r>
          </w:p>
          <w:p w:rsidR="0002762E" w:rsidRPr="007F6090" w:rsidRDefault="0002762E" w:rsidP="0002762E">
            <w:pPr>
              <w:widowControl w:val="0"/>
              <w:spacing w:after="0" w:line="240" w:lineRule="auto"/>
              <w:jc w:val="center"/>
              <w:rPr>
                <w:rFonts w:ascii="Times New Roman" w:hAnsi="Times New Roman" w:cs="Courier New"/>
                <w:color w:val="000000"/>
                <w:sz w:val="24"/>
                <w:szCs w:val="24"/>
                <w:lang w:eastAsia="ru-RU"/>
              </w:rPr>
            </w:pPr>
          </w:p>
        </w:tc>
      </w:tr>
    </w:tbl>
    <w:p w:rsidR="00FF0744" w:rsidRPr="00FF0744" w:rsidRDefault="00FF0744" w:rsidP="00FF0744">
      <w:pPr>
        <w:widowControl w:val="0"/>
        <w:spacing w:after="0" w:line="240" w:lineRule="auto"/>
        <w:jc w:val="center"/>
        <w:rPr>
          <w:rFonts w:ascii="Times New Roman" w:eastAsia="Times New Roman" w:hAnsi="Times New Roman" w:cs="Courier New"/>
          <w:b/>
          <w:color w:val="000000"/>
          <w:sz w:val="24"/>
          <w:szCs w:val="24"/>
          <w:lang w:eastAsia="ru-RU"/>
        </w:rPr>
      </w:pPr>
    </w:p>
    <w:p w:rsidR="00FF0744" w:rsidRPr="00FF0744" w:rsidRDefault="00FF0744" w:rsidP="00FF0744">
      <w:pPr>
        <w:widowControl w:val="0"/>
        <w:spacing w:after="0" w:line="240" w:lineRule="auto"/>
        <w:jc w:val="center"/>
        <w:rPr>
          <w:rFonts w:ascii="Times New Roman" w:eastAsia="Times New Roman" w:hAnsi="Times New Roman" w:cs="Courier New"/>
          <w:b/>
          <w:color w:val="000000"/>
          <w:sz w:val="24"/>
          <w:szCs w:val="24"/>
          <w:lang w:eastAsia="ru-RU"/>
        </w:rPr>
      </w:pPr>
    </w:p>
    <w:p w:rsidR="00FF0744" w:rsidRPr="00FF0744" w:rsidRDefault="00FF0744" w:rsidP="00FF0744">
      <w:pPr>
        <w:widowControl w:val="0"/>
        <w:spacing w:after="0" w:line="240" w:lineRule="auto"/>
        <w:jc w:val="center"/>
        <w:rPr>
          <w:rFonts w:ascii="Times New Roman" w:eastAsia="Times New Roman" w:hAnsi="Times New Roman" w:cs="Courier New"/>
          <w:b/>
          <w:color w:val="000000"/>
          <w:sz w:val="24"/>
          <w:szCs w:val="24"/>
          <w:lang w:eastAsia="ru-RU"/>
        </w:rPr>
      </w:pPr>
      <w:r w:rsidRPr="00FF0744">
        <w:rPr>
          <w:rFonts w:ascii="Times New Roman" w:eastAsia="Times New Roman" w:hAnsi="Times New Roman" w:cs="Courier New"/>
          <w:b/>
          <w:color w:val="000000"/>
          <w:sz w:val="24"/>
          <w:szCs w:val="24"/>
          <w:lang w:eastAsia="ru-RU"/>
        </w:rPr>
        <w:t>РАБОЧАЯ ПРОГРАММА ДИСЦИПЛИНЫ</w:t>
      </w:r>
    </w:p>
    <w:p w:rsidR="00FF0744" w:rsidRPr="00FF0744" w:rsidRDefault="00FF0744" w:rsidP="00FF0744">
      <w:pPr>
        <w:widowControl w:val="0"/>
        <w:spacing w:after="0" w:line="240" w:lineRule="auto"/>
        <w:jc w:val="center"/>
        <w:rPr>
          <w:rFonts w:ascii="Times New Roman" w:eastAsia="Times New Roman" w:hAnsi="Times New Roman" w:cs="Courier New"/>
          <w:b/>
          <w:color w:val="000000"/>
          <w:sz w:val="24"/>
          <w:szCs w:val="24"/>
          <w:lang w:eastAsia="ru-RU"/>
        </w:rPr>
      </w:pPr>
    </w:p>
    <w:p w:rsidR="00FF0744" w:rsidRPr="005F4E45" w:rsidRDefault="00FF0744" w:rsidP="00FF0744">
      <w:pPr>
        <w:spacing w:after="0" w:line="240" w:lineRule="auto"/>
        <w:jc w:val="center"/>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t xml:space="preserve">«ПСИХОЛОГИЯ БОЛЕЗНИ И </w:t>
      </w:r>
      <w:r w:rsidRPr="005F4E45">
        <w:rPr>
          <w:rFonts w:ascii="Times New Roman" w:eastAsia="Calibri" w:hAnsi="Times New Roman" w:cs="Times New Roman"/>
          <w:b/>
          <w:bCs/>
          <w:color w:val="000000"/>
          <w:sz w:val="24"/>
          <w:szCs w:val="24"/>
          <w:lang w:eastAsia="ru-RU"/>
        </w:rPr>
        <w:t>И</w:t>
      </w:r>
      <w:r>
        <w:rPr>
          <w:rFonts w:ascii="Times New Roman" w:eastAsia="Calibri" w:hAnsi="Times New Roman" w:cs="Times New Roman"/>
          <w:b/>
          <w:bCs/>
          <w:color w:val="000000"/>
          <w:sz w:val="24"/>
          <w:szCs w:val="24"/>
          <w:lang w:eastAsia="ru-RU"/>
        </w:rPr>
        <w:t>Н</w:t>
      </w:r>
      <w:r w:rsidRPr="005F4E45">
        <w:rPr>
          <w:rFonts w:ascii="Times New Roman" w:eastAsia="Calibri" w:hAnsi="Times New Roman" w:cs="Times New Roman"/>
          <w:b/>
          <w:bCs/>
          <w:color w:val="000000"/>
          <w:sz w:val="24"/>
          <w:szCs w:val="24"/>
          <w:lang w:eastAsia="ru-RU"/>
        </w:rPr>
        <w:t>ВАЛИДНОСТИ»</w:t>
      </w:r>
    </w:p>
    <w:p w:rsidR="00FF0744" w:rsidRPr="005F4E45" w:rsidRDefault="00FF0744" w:rsidP="00FF0744">
      <w:pPr>
        <w:spacing w:after="0" w:line="240" w:lineRule="auto"/>
        <w:jc w:val="center"/>
        <w:rPr>
          <w:rFonts w:ascii="Times New Roman" w:eastAsia="Calibri" w:hAnsi="Times New Roman" w:cs="Times New Roman"/>
          <w:b/>
          <w:bCs/>
          <w:sz w:val="24"/>
          <w:szCs w:val="24"/>
          <w:lang w:eastAsia="ru-RU"/>
        </w:rPr>
      </w:pPr>
      <w:r w:rsidRPr="005F4E45">
        <w:rPr>
          <w:rFonts w:ascii="Times New Roman" w:eastAsia="Calibri" w:hAnsi="Times New Roman" w:cs="Times New Roman"/>
          <w:b/>
          <w:bCs/>
          <w:color w:val="000000"/>
          <w:sz w:val="24"/>
          <w:szCs w:val="24"/>
          <w:lang w:eastAsia="ru-RU"/>
        </w:rPr>
        <w:t>Б1.В.ДВ.01.02</w:t>
      </w:r>
    </w:p>
    <w:p w:rsidR="00FF0744" w:rsidRPr="00FF0744" w:rsidRDefault="00FF0744" w:rsidP="00FF0744">
      <w:pPr>
        <w:widowControl w:val="0"/>
        <w:spacing w:after="0" w:line="240" w:lineRule="auto"/>
        <w:jc w:val="center"/>
        <w:rPr>
          <w:rFonts w:ascii="Times New Roman" w:eastAsia="Times New Roman" w:hAnsi="Times New Roman" w:cs="Tahoma"/>
          <w:b/>
          <w:color w:val="000000"/>
          <w:sz w:val="24"/>
          <w:szCs w:val="24"/>
          <w:lang w:eastAsia="ru-RU"/>
        </w:rPr>
      </w:pPr>
    </w:p>
    <w:p w:rsidR="00FF0744" w:rsidRPr="00FF0744" w:rsidRDefault="00FF0744" w:rsidP="00FF0744">
      <w:pPr>
        <w:widowControl w:val="0"/>
        <w:spacing w:after="0" w:line="240" w:lineRule="auto"/>
        <w:jc w:val="center"/>
        <w:rPr>
          <w:rFonts w:ascii="Times New Roman" w:eastAsia="Times New Roman" w:hAnsi="Times New Roman" w:cs="Tahoma"/>
          <w:b/>
          <w:color w:val="000000"/>
          <w:sz w:val="24"/>
          <w:szCs w:val="24"/>
          <w:lang w:eastAsia="ru-RU"/>
        </w:rPr>
      </w:pPr>
      <w:r w:rsidRPr="00FF0744">
        <w:rPr>
          <w:rFonts w:ascii="Times New Roman" w:eastAsia="Times New Roman" w:hAnsi="Times New Roman" w:cs="Tahoma"/>
          <w:b/>
          <w:color w:val="000000"/>
          <w:sz w:val="24"/>
          <w:szCs w:val="24"/>
          <w:lang w:eastAsia="ru-RU"/>
        </w:rPr>
        <w:t>Направление подготовки</w:t>
      </w:r>
    </w:p>
    <w:p w:rsidR="00FF0744" w:rsidRPr="00FF0744" w:rsidRDefault="00FF0744" w:rsidP="00FF0744">
      <w:pPr>
        <w:widowControl w:val="0"/>
        <w:spacing w:after="0" w:line="240" w:lineRule="auto"/>
        <w:jc w:val="center"/>
        <w:rPr>
          <w:rFonts w:ascii="Times New Roman" w:eastAsia="Times New Roman" w:hAnsi="Times New Roman" w:cs="Tahoma"/>
          <w:color w:val="000000"/>
          <w:sz w:val="24"/>
          <w:szCs w:val="24"/>
          <w:lang w:eastAsia="ru-RU"/>
        </w:rPr>
      </w:pPr>
      <w:r w:rsidRPr="00FF0744">
        <w:rPr>
          <w:rFonts w:ascii="Times New Roman" w:eastAsia="Times New Roman" w:hAnsi="Times New Roman" w:cs="Courier New"/>
          <w:color w:val="000000"/>
          <w:sz w:val="24"/>
          <w:szCs w:val="24"/>
          <w:lang w:eastAsia="ru-RU"/>
        </w:rPr>
        <w:t xml:space="preserve">44.03.02 </w:t>
      </w:r>
      <w:r w:rsidRPr="00FF0744">
        <w:rPr>
          <w:rFonts w:ascii="Times New Roman" w:eastAsia="Times New Roman" w:hAnsi="Times New Roman" w:cs="Tahoma"/>
          <w:color w:val="000000"/>
          <w:sz w:val="24"/>
          <w:szCs w:val="24"/>
          <w:lang w:eastAsia="ru-RU"/>
        </w:rPr>
        <w:t>Психолого-педагогическое образование</w:t>
      </w:r>
    </w:p>
    <w:p w:rsidR="00FF0744" w:rsidRPr="00FF0744" w:rsidRDefault="00FF0744" w:rsidP="00FF0744">
      <w:pPr>
        <w:widowControl w:val="0"/>
        <w:spacing w:after="0" w:line="240" w:lineRule="auto"/>
        <w:jc w:val="center"/>
        <w:rPr>
          <w:rFonts w:ascii="Times New Roman" w:eastAsia="Times New Roman" w:hAnsi="Times New Roman" w:cs="Courier New"/>
          <w:b/>
          <w:color w:val="000000"/>
          <w:sz w:val="24"/>
          <w:szCs w:val="24"/>
          <w:lang w:eastAsia="ru-RU"/>
        </w:rPr>
      </w:pPr>
    </w:p>
    <w:p w:rsidR="00FF0744" w:rsidRPr="00FF0744" w:rsidRDefault="00FF0744" w:rsidP="00FF0744">
      <w:pPr>
        <w:widowControl w:val="0"/>
        <w:spacing w:after="0" w:line="240" w:lineRule="auto"/>
        <w:jc w:val="center"/>
        <w:rPr>
          <w:rFonts w:ascii="Times New Roman" w:eastAsia="Times New Roman" w:hAnsi="Times New Roman" w:cs="Courier New"/>
          <w:b/>
          <w:color w:val="000000"/>
          <w:sz w:val="24"/>
          <w:szCs w:val="24"/>
          <w:lang w:eastAsia="ru-RU"/>
        </w:rPr>
      </w:pPr>
      <w:r w:rsidRPr="00FF0744">
        <w:rPr>
          <w:rFonts w:ascii="Times New Roman" w:eastAsia="Times New Roman" w:hAnsi="Times New Roman" w:cs="Courier New"/>
          <w:b/>
          <w:color w:val="000000"/>
          <w:sz w:val="24"/>
          <w:szCs w:val="24"/>
          <w:lang w:eastAsia="ru-RU"/>
        </w:rPr>
        <w:t>ОПОП «Психолого-педагогическое образование»</w:t>
      </w:r>
    </w:p>
    <w:p w:rsidR="00FF0744" w:rsidRPr="00FF0744" w:rsidRDefault="00FF0744" w:rsidP="00FF0744">
      <w:pPr>
        <w:widowControl w:val="0"/>
        <w:spacing w:after="0" w:line="240" w:lineRule="auto"/>
        <w:jc w:val="center"/>
        <w:rPr>
          <w:rFonts w:ascii="Times New Roman" w:eastAsia="Times New Roman" w:hAnsi="Times New Roman" w:cs="Courier New"/>
          <w:b/>
          <w:color w:val="000000"/>
          <w:sz w:val="24"/>
          <w:szCs w:val="24"/>
          <w:lang w:eastAsia="ru-RU"/>
        </w:rPr>
      </w:pPr>
    </w:p>
    <w:p w:rsidR="00FF0744" w:rsidRPr="00FF0744" w:rsidRDefault="00FF0744" w:rsidP="00FF0744">
      <w:pPr>
        <w:widowControl w:val="0"/>
        <w:spacing w:after="0" w:line="240" w:lineRule="auto"/>
        <w:jc w:val="center"/>
        <w:rPr>
          <w:rFonts w:ascii="Times New Roman" w:eastAsia="Times New Roman" w:hAnsi="Times New Roman" w:cs="Courier New"/>
          <w:b/>
          <w:color w:val="000000"/>
          <w:sz w:val="24"/>
          <w:szCs w:val="24"/>
          <w:lang w:eastAsia="ru-RU"/>
        </w:rPr>
      </w:pPr>
      <w:r w:rsidRPr="00FF0744">
        <w:rPr>
          <w:rFonts w:ascii="Times New Roman" w:eastAsia="Times New Roman" w:hAnsi="Times New Roman" w:cs="Courier New"/>
          <w:b/>
          <w:color w:val="000000"/>
          <w:sz w:val="24"/>
          <w:szCs w:val="24"/>
          <w:lang w:eastAsia="ru-RU"/>
        </w:rPr>
        <w:t>Квалификация выпускника</w:t>
      </w:r>
    </w:p>
    <w:p w:rsidR="00FF0744" w:rsidRPr="00FF0744" w:rsidRDefault="00FF0744" w:rsidP="00FF0744">
      <w:pPr>
        <w:widowControl w:val="0"/>
        <w:spacing w:after="0" w:line="240" w:lineRule="auto"/>
        <w:jc w:val="center"/>
        <w:rPr>
          <w:rFonts w:ascii="Times New Roman" w:eastAsia="Times New Roman" w:hAnsi="Times New Roman" w:cs="Courier New"/>
          <w:b/>
          <w:color w:val="000000"/>
          <w:sz w:val="24"/>
          <w:szCs w:val="24"/>
          <w:lang w:eastAsia="ru-RU"/>
        </w:rPr>
      </w:pPr>
      <w:r w:rsidRPr="00FF0744">
        <w:rPr>
          <w:rFonts w:ascii="Times New Roman" w:eastAsia="Times New Roman" w:hAnsi="Times New Roman" w:cs="Courier New"/>
          <w:b/>
          <w:color w:val="000000"/>
          <w:sz w:val="24"/>
          <w:szCs w:val="24"/>
          <w:lang w:eastAsia="ru-RU"/>
        </w:rPr>
        <w:t>Бакалавр</w:t>
      </w:r>
    </w:p>
    <w:p w:rsidR="00FF0744" w:rsidRPr="00FF0744" w:rsidRDefault="00FF0744" w:rsidP="00FF0744">
      <w:pPr>
        <w:widowControl w:val="0"/>
        <w:spacing w:after="0" w:line="240" w:lineRule="auto"/>
        <w:jc w:val="center"/>
        <w:rPr>
          <w:rFonts w:ascii="Times New Roman" w:eastAsia="Times New Roman" w:hAnsi="Times New Roman" w:cs="Courier New"/>
          <w:b/>
          <w:color w:val="000000"/>
          <w:sz w:val="24"/>
          <w:szCs w:val="24"/>
          <w:lang w:eastAsia="ru-RU"/>
        </w:rPr>
      </w:pPr>
    </w:p>
    <w:p w:rsidR="00FF0744" w:rsidRPr="00FF0744" w:rsidRDefault="00FF0744" w:rsidP="00FF0744">
      <w:pPr>
        <w:widowControl w:val="0"/>
        <w:spacing w:after="0" w:line="240" w:lineRule="auto"/>
        <w:jc w:val="center"/>
        <w:rPr>
          <w:rFonts w:ascii="Times New Roman" w:eastAsia="Times New Roman" w:hAnsi="Times New Roman" w:cs="Courier New"/>
          <w:b/>
          <w:color w:val="000000"/>
          <w:sz w:val="24"/>
          <w:szCs w:val="24"/>
          <w:lang w:eastAsia="ru-RU"/>
        </w:rPr>
      </w:pPr>
    </w:p>
    <w:p w:rsidR="002E2B20" w:rsidRPr="002E2B20" w:rsidRDefault="002E2B20" w:rsidP="002E2B20">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2E2B20">
        <w:rPr>
          <w:rFonts w:ascii="Times New Roman" w:eastAsia="Times New Roman" w:hAnsi="Times New Roman" w:cs="Times New Roman"/>
          <w:b/>
          <w:color w:val="000000"/>
          <w:sz w:val="24"/>
          <w:szCs w:val="24"/>
          <w:lang w:eastAsia="ru-RU"/>
        </w:rPr>
        <w:t>Факультет</w:t>
      </w:r>
    </w:p>
    <w:p w:rsidR="002E2B20" w:rsidRPr="002E2B20" w:rsidRDefault="002E2B20" w:rsidP="002E2B20">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E2B20">
        <w:rPr>
          <w:rFonts w:ascii="Times New Roman" w:eastAsia="Times New Roman" w:hAnsi="Times New Roman" w:cs="Times New Roman"/>
          <w:color w:val="000000"/>
          <w:sz w:val="24"/>
          <w:szCs w:val="24"/>
          <w:lang w:eastAsia="ru-RU"/>
        </w:rPr>
        <w:t>социально-педагогический</w:t>
      </w:r>
    </w:p>
    <w:p w:rsidR="00FF0744" w:rsidRPr="00FF0744" w:rsidRDefault="00FF0744" w:rsidP="00FF0744">
      <w:pPr>
        <w:widowControl w:val="0"/>
        <w:spacing w:after="0" w:line="240" w:lineRule="auto"/>
        <w:jc w:val="center"/>
        <w:rPr>
          <w:rFonts w:ascii="Times New Roman" w:eastAsia="Times New Roman" w:hAnsi="Times New Roman" w:cs="Courier New"/>
          <w:b/>
          <w:color w:val="000000"/>
          <w:sz w:val="24"/>
          <w:szCs w:val="24"/>
          <w:lang w:eastAsia="ru-RU"/>
        </w:rPr>
      </w:pPr>
    </w:p>
    <w:p w:rsidR="00FF0744" w:rsidRPr="00FF0744" w:rsidRDefault="00FF0744" w:rsidP="00FF0744">
      <w:pPr>
        <w:widowControl w:val="0"/>
        <w:spacing w:after="0" w:line="240" w:lineRule="auto"/>
        <w:jc w:val="center"/>
        <w:rPr>
          <w:rFonts w:ascii="Times New Roman" w:eastAsia="Times New Roman" w:hAnsi="Times New Roman" w:cs="Courier New"/>
          <w:b/>
          <w:color w:val="000000"/>
          <w:sz w:val="24"/>
          <w:szCs w:val="24"/>
          <w:lang w:eastAsia="ru-RU"/>
        </w:rPr>
      </w:pPr>
    </w:p>
    <w:p w:rsidR="00FF0744" w:rsidRPr="00FF0744" w:rsidRDefault="00FF0744" w:rsidP="00FF0744">
      <w:pPr>
        <w:widowControl w:val="0"/>
        <w:spacing w:after="0" w:line="240" w:lineRule="auto"/>
        <w:jc w:val="center"/>
        <w:rPr>
          <w:rFonts w:ascii="Times New Roman" w:eastAsia="Times New Roman" w:hAnsi="Times New Roman" w:cs="Courier New"/>
          <w:b/>
          <w:color w:val="000000"/>
          <w:sz w:val="24"/>
          <w:szCs w:val="24"/>
          <w:lang w:eastAsia="ru-RU"/>
        </w:rPr>
      </w:pPr>
      <w:r w:rsidRPr="00FF0744">
        <w:rPr>
          <w:rFonts w:ascii="Times New Roman" w:eastAsia="Times New Roman" w:hAnsi="Times New Roman" w:cs="Courier New"/>
          <w:b/>
          <w:color w:val="000000"/>
          <w:sz w:val="24"/>
          <w:szCs w:val="24"/>
          <w:lang w:eastAsia="ru-RU"/>
        </w:rPr>
        <w:t xml:space="preserve">Форма обучения </w:t>
      </w:r>
    </w:p>
    <w:p w:rsidR="00FF0744" w:rsidRPr="00FF0744" w:rsidRDefault="00FF0744" w:rsidP="00FF0744">
      <w:pPr>
        <w:widowControl w:val="0"/>
        <w:spacing w:after="0" w:line="240" w:lineRule="auto"/>
        <w:jc w:val="center"/>
        <w:rPr>
          <w:rFonts w:ascii="Times New Roman" w:eastAsia="Times New Roman" w:hAnsi="Times New Roman" w:cs="Courier New"/>
          <w:color w:val="000000"/>
          <w:sz w:val="24"/>
          <w:szCs w:val="24"/>
          <w:lang w:eastAsia="ru-RU"/>
        </w:rPr>
      </w:pPr>
      <w:r w:rsidRPr="00FF0744">
        <w:rPr>
          <w:rFonts w:ascii="Times New Roman" w:eastAsia="Times New Roman" w:hAnsi="Times New Roman" w:cs="Courier New"/>
          <w:color w:val="000000"/>
          <w:sz w:val="24"/>
          <w:szCs w:val="24"/>
          <w:lang w:eastAsia="ru-RU"/>
        </w:rPr>
        <w:t>очная</w:t>
      </w:r>
    </w:p>
    <w:tbl>
      <w:tblPr>
        <w:tblW w:w="10490" w:type="dxa"/>
        <w:tblInd w:w="-709" w:type="dxa"/>
        <w:tblLayout w:type="fixed"/>
        <w:tblLook w:val="04A0" w:firstRow="1" w:lastRow="0" w:firstColumn="1" w:lastColumn="0" w:noHBand="0" w:noVBand="1"/>
      </w:tblPr>
      <w:tblGrid>
        <w:gridCol w:w="3544"/>
        <w:gridCol w:w="3402"/>
        <w:gridCol w:w="3544"/>
      </w:tblGrid>
      <w:tr w:rsidR="007A6D39" w:rsidRPr="00FF4710" w:rsidTr="0002762E">
        <w:trPr>
          <w:trHeight w:val="1920"/>
        </w:trPr>
        <w:tc>
          <w:tcPr>
            <w:tcW w:w="3544" w:type="dxa"/>
          </w:tcPr>
          <w:p w:rsidR="007A6D39" w:rsidRPr="008F0E15" w:rsidRDefault="007A6D39" w:rsidP="007A6D39">
            <w:pPr>
              <w:spacing w:after="0" w:line="240" w:lineRule="auto"/>
              <w:jc w:val="center"/>
              <w:rPr>
                <w:rFonts w:ascii="Times New Roman" w:hAnsi="Times New Roman"/>
                <w:sz w:val="24"/>
                <w:szCs w:val="24"/>
                <w:lang w:eastAsia="ru-RU"/>
              </w:rPr>
            </w:pPr>
            <w:r w:rsidRPr="008F0E15">
              <w:rPr>
                <w:rFonts w:ascii="Times New Roman" w:hAnsi="Times New Roman"/>
                <w:sz w:val="24"/>
                <w:szCs w:val="24"/>
                <w:lang w:eastAsia="ru-RU"/>
              </w:rPr>
              <w:t xml:space="preserve">Декан социально-педагогического факультета, </w:t>
            </w:r>
          </w:p>
          <w:p w:rsidR="007A6D39" w:rsidRPr="008F0E15" w:rsidRDefault="007A6D39" w:rsidP="007A6D39">
            <w:pPr>
              <w:spacing w:after="0" w:line="240" w:lineRule="auto"/>
              <w:jc w:val="center"/>
              <w:rPr>
                <w:rFonts w:ascii="Times New Roman" w:hAnsi="Times New Roman"/>
                <w:sz w:val="24"/>
                <w:szCs w:val="24"/>
                <w:lang w:eastAsia="ru-RU"/>
              </w:rPr>
            </w:pPr>
            <w:r w:rsidRPr="008F0E15">
              <w:rPr>
                <w:rFonts w:ascii="Times New Roman" w:hAnsi="Times New Roman"/>
                <w:sz w:val="24"/>
                <w:szCs w:val="24"/>
                <w:lang w:eastAsia="ru-RU"/>
              </w:rPr>
              <w:t>канд. психол. наук, доцент</w:t>
            </w:r>
          </w:p>
          <w:p w:rsidR="007A6D39" w:rsidRPr="008F0E15" w:rsidRDefault="007A6D39" w:rsidP="007A6D39">
            <w:pPr>
              <w:spacing w:after="0" w:line="240" w:lineRule="auto"/>
              <w:jc w:val="center"/>
              <w:rPr>
                <w:rFonts w:ascii="Times New Roman" w:hAnsi="Times New Roman"/>
                <w:sz w:val="24"/>
                <w:szCs w:val="24"/>
                <w:lang w:eastAsia="ru-RU"/>
              </w:rPr>
            </w:pPr>
            <w:r w:rsidRPr="008F0E15">
              <w:rPr>
                <w:rFonts w:ascii="Times New Roman" w:hAnsi="Times New Roman"/>
                <w:sz w:val="24"/>
                <w:szCs w:val="24"/>
                <w:lang w:eastAsia="ru-RU"/>
              </w:rPr>
              <w:t xml:space="preserve">В.А. Дерючева </w:t>
            </w:r>
          </w:p>
          <w:p w:rsidR="007A6D39" w:rsidRPr="008F0E15" w:rsidRDefault="007A6D39" w:rsidP="007A6D39">
            <w:pPr>
              <w:spacing w:after="0" w:line="240" w:lineRule="auto"/>
              <w:jc w:val="center"/>
              <w:rPr>
                <w:rFonts w:ascii="Times New Roman" w:hAnsi="Times New Roman"/>
                <w:sz w:val="24"/>
                <w:szCs w:val="24"/>
                <w:lang w:eastAsia="ru-RU"/>
              </w:rPr>
            </w:pPr>
            <w:r w:rsidRPr="008F0E15">
              <w:rPr>
                <w:rFonts w:ascii="Times New Roman" w:hAnsi="Times New Roman"/>
                <w:sz w:val="24"/>
                <w:szCs w:val="24"/>
                <w:lang w:eastAsia="ru-RU"/>
              </w:rPr>
              <w:t xml:space="preserve">_____________________ </w:t>
            </w:r>
          </w:p>
          <w:p w:rsidR="007A6D39" w:rsidRPr="008F0E15" w:rsidRDefault="007A6D39" w:rsidP="007A6D39">
            <w:pPr>
              <w:spacing w:after="0" w:line="240" w:lineRule="auto"/>
              <w:jc w:val="center"/>
              <w:rPr>
                <w:rFonts w:ascii="Times New Roman" w:hAnsi="Times New Roman"/>
                <w:sz w:val="24"/>
                <w:szCs w:val="24"/>
                <w:lang w:eastAsia="ru-RU"/>
              </w:rPr>
            </w:pPr>
            <w:r w:rsidRPr="008F0E15">
              <w:rPr>
                <w:rFonts w:ascii="Times New Roman" w:hAnsi="Times New Roman"/>
                <w:sz w:val="24"/>
                <w:szCs w:val="24"/>
                <w:lang w:eastAsia="ru-RU"/>
              </w:rPr>
              <w:t xml:space="preserve">«20» июня 2023 г. </w:t>
            </w:r>
          </w:p>
          <w:p w:rsidR="007A6D39" w:rsidRPr="008F0E15" w:rsidRDefault="007A6D39" w:rsidP="007A6D39">
            <w:pPr>
              <w:spacing w:after="0" w:line="240" w:lineRule="auto"/>
              <w:jc w:val="center"/>
              <w:rPr>
                <w:rFonts w:ascii="Times New Roman" w:hAnsi="Times New Roman"/>
                <w:sz w:val="24"/>
                <w:szCs w:val="24"/>
                <w:lang w:eastAsia="ru-RU"/>
              </w:rPr>
            </w:pPr>
          </w:p>
        </w:tc>
        <w:tc>
          <w:tcPr>
            <w:tcW w:w="3402" w:type="dxa"/>
          </w:tcPr>
          <w:p w:rsidR="007A6D39" w:rsidRPr="008F0E15" w:rsidRDefault="007A6D39" w:rsidP="007A6D39">
            <w:pPr>
              <w:spacing w:after="0" w:line="240" w:lineRule="auto"/>
              <w:jc w:val="center"/>
              <w:rPr>
                <w:rFonts w:ascii="Times New Roman" w:hAnsi="Times New Roman"/>
                <w:sz w:val="24"/>
                <w:szCs w:val="24"/>
                <w:lang w:eastAsia="ru-RU"/>
              </w:rPr>
            </w:pPr>
          </w:p>
          <w:p w:rsidR="007A6D39" w:rsidRPr="008F0E15" w:rsidRDefault="007A6D39" w:rsidP="007A6D39">
            <w:pPr>
              <w:spacing w:after="0" w:line="240" w:lineRule="auto"/>
              <w:jc w:val="center"/>
              <w:rPr>
                <w:rFonts w:ascii="Times New Roman" w:hAnsi="Times New Roman"/>
                <w:sz w:val="24"/>
                <w:szCs w:val="24"/>
                <w:lang w:eastAsia="ru-RU"/>
              </w:rPr>
            </w:pPr>
          </w:p>
        </w:tc>
        <w:tc>
          <w:tcPr>
            <w:tcW w:w="3544" w:type="dxa"/>
            <w:hideMark/>
          </w:tcPr>
          <w:p w:rsidR="007A6D39" w:rsidRPr="008F0E15" w:rsidRDefault="007A6D39" w:rsidP="007A6D39">
            <w:pPr>
              <w:spacing w:after="0" w:line="240" w:lineRule="auto"/>
              <w:jc w:val="center"/>
              <w:rPr>
                <w:rFonts w:ascii="Times New Roman" w:hAnsi="Times New Roman"/>
                <w:sz w:val="24"/>
                <w:szCs w:val="24"/>
                <w:lang w:eastAsia="ru-RU"/>
              </w:rPr>
            </w:pPr>
            <w:r w:rsidRPr="008F0E15">
              <w:rPr>
                <w:rFonts w:ascii="Times New Roman" w:hAnsi="Times New Roman"/>
                <w:sz w:val="24"/>
                <w:szCs w:val="24"/>
                <w:lang w:eastAsia="ru-RU"/>
              </w:rPr>
              <w:t xml:space="preserve">Программа рассмотрена и одобрена на заседании кафедры (протокол № 6 </w:t>
            </w:r>
          </w:p>
          <w:p w:rsidR="007A6D39" w:rsidRPr="008F0E15" w:rsidRDefault="007A6D39" w:rsidP="007A6D39">
            <w:pPr>
              <w:spacing w:after="0" w:line="240" w:lineRule="auto"/>
              <w:jc w:val="center"/>
              <w:rPr>
                <w:rFonts w:ascii="Times New Roman" w:hAnsi="Times New Roman"/>
                <w:sz w:val="24"/>
                <w:szCs w:val="24"/>
                <w:lang w:eastAsia="ru-RU"/>
              </w:rPr>
            </w:pPr>
            <w:r w:rsidRPr="008F0E15">
              <w:rPr>
                <w:rFonts w:ascii="Times New Roman" w:hAnsi="Times New Roman"/>
                <w:sz w:val="24"/>
                <w:szCs w:val="24"/>
                <w:lang w:eastAsia="ru-RU"/>
              </w:rPr>
              <w:t>от «30» мая 2023 г.)</w:t>
            </w:r>
          </w:p>
          <w:p w:rsidR="007A6D39" w:rsidRPr="008F0E15" w:rsidRDefault="007A6D39" w:rsidP="007A6D39">
            <w:pPr>
              <w:spacing w:after="0" w:line="240" w:lineRule="auto"/>
              <w:jc w:val="center"/>
              <w:rPr>
                <w:rFonts w:ascii="Times New Roman" w:hAnsi="Times New Roman"/>
                <w:sz w:val="24"/>
                <w:szCs w:val="24"/>
                <w:lang w:eastAsia="ru-RU"/>
              </w:rPr>
            </w:pPr>
            <w:r w:rsidRPr="008F0E15">
              <w:rPr>
                <w:rFonts w:ascii="Times New Roman" w:hAnsi="Times New Roman"/>
                <w:sz w:val="24"/>
                <w:szCs w:val="24"/>
                <w:lang w:eastAsia="ru-RU"/>
              </w:rPr>
              <w:t xml:space="preserve">Заведующий кафедрой, </w:t>
            </w:r>
          </w:p>
          <w:p w:rsidR="007A6D39" w:rsidRPr="008F0E15" w:rsidRDefault="007A6D39" w:rsidP="007A6D39">
            <w:pPr>
              <w:spacing w:after="0" w:line="240" w:lineRule="auto"/>
              <w:jc w:val="center"/>
              <w:rPr>
                <w:rFonts w:ascii="Times New Roman" w:hAnsi="Times New Roman"/>
                <w:sz w:val="24"/>
                <w:szCs w:val="24"/>
                <w:lang w:eastAsia="ru-RU"/>
              </w:rPr>
            </w:pPr>
            <w:r w:rsidRPr="008F0E15">
              <w:rPr>
                <w:rFonts w:ascii="Times New Roman" w:hAnsi="Times New Roman"/>
                <w:sz w:val="24"/>
                <w:szCs w:val="24"/>
                <w:lang w:eastAsia="ru-RU"/>
              </w:rPr>
              <w:t xml:space="preserve">канд. пед. наук, доцент </w:t>
            </w:r>
          </w:p>
          <w:p w:rsidR="007A6D39" w:rsidRPr="008F0E15" w:rsidRDefault="007A6D39" w:rsidP="007A6D39">
            <w:pPr>
              <w:spacing w:after="0" w:line="240" w:lineRule="auto"/>
              <w:jc w:val="center"/>
              <w:rPr>
                <w:rFonts w:ascii="Times New Roman" w:hAnsi="Times New Roman"/>
                <w:sz w:val="24"/>
                <w:szCs w:val="24"/>
                <w:lang w:eastAsia="ru-RU"/>
              </w:rPr>
            </w:pPr>
            <w:r w:rsidRPr="008F0E15">
              <w:rPr>
                <w:rFonts w:ascii="Times New Roman" w:hAnsi="Times New Roman"/>
                <w:sz w:val="24"/>
                <w:szCs w:val="24"/>
                <w:lang w:eastAsia="ru-RU"/>
              </w:rPr>
              <w:t>В.В. Буторин</w:t>
            </w:r>
          </w:p>
          <w:p w:rsidR="007A6D39" w:rsidRPr="008F0E15" w:rsidRDefault="007A6D39" w:rsidP="007A6D39">
            <w:pPr>
              <w:spacing w:after="0" w:line="240" w:lineRule="auto"/>
              <w:jc w:val="center"/>
              <w:rPr>
                <w:rFonts w:ascii="Times New Roman" w:hAnsi="Times New Roman"/>
                <w:sz w:val="24"/>
                <w:szCs w:val="24"/>
                <w:lang w:eastAsia="ru-RU"/>
              </w:rPr>
            </w:pPr>
            <w:r w:rsidRPr="008F0E15">
              <w:rPr>
                <w:rFonts w:ascii="Times New Roman" w:hAnsi="Times New Roman"/>
                <w:sz w:val="24"/>
                <w:szCs w:val="24"/>
                <w:lang w:eastAsia="ru-RU"/>
              </w:rPr>
              <w:t>____________________</w:t>
            </w:r>
          </w:p>
          <w:p w:rsidR="007A6D39" w:rsidRPr="008F0E15" w:rsidRDefault="007A6D39" w:rsidP="007A6D39">
            <w:pPr>
              <w:spacing w:after="0" w:line="240" w:lineRule="auto"/>
              <w:jc w:val="center"/>
              <w:rPr>
                <w:rFonts w:ascii="Times New Roman" w:hAnsi="Times New Roman"/>
                <w:sz w:val="24"/>
                <w:szCs w:val="24"/>
                <w:lang w:eastAsia="ru-RU"/>
              </w:rPr>
            </w:pPr>
          </w:p>
        </w:tc>
      </w:tr>
    </w:tbl>
    <w:p w:rsidR="0002762E" w:rsidRPr="007F6090" w:rsidRDefault="0002762E" w:rsidP="0002762E">
      <w:pPr>
        <w:spacing w:line="240" w:lineRule="auto"/>
        <w:jc w:val="center"/>
        <w:rPr>
          <w:rFonts w:ascii="Times New Roman" w:hAnsi="Times New Roman" w:cs="Times New Roman"/>
          <w:b/>
        </w:rPr>
      </w:pPr>
    </w:p>
    <w:p w:rsidR="0002762E" w:rsidRPr="007F6090" w:rsidRDefault="0002762E" w:rsidP="0002762E">
      <w:pPr>
        <w:spacing w:line="240" w:lineRule="auto"/>
        <w:jc w:val="center"/>
        <w:rPr>
          <w:rFonts w:ascii="Times New Roman" w:hAnsi="Times New Roman" w:cs="Times New Roman"/>
          <w:b/>
        </w:rPr>
      </w:pPr>
    </w:p>
    <w:p w:rsidR="0002762E" w:rsidRPr="007F6090" w:rsidRDefault="0002762E" w:rsidP="0002762E">
      <w:pPr>
        <w:widowControl w:val="0"/>
        <w:spacing w:after="0" w:line="240" w:lineRule="auto"/>
        <w:jc w:val="center"/>
        <w:rPr>
          <w:rFonts w:ascii="Times New Roman" w:hAnsi="Times New Roman" w:cs="Courier New"/>
          <w:b/>
          <w:color w:val="000000"/>
          <w:sz w:val="24"/>
          <w:szCs w:val="24"/>
          <w:lang w:eastAsia="ru-RU"/>
        </w:rPr>
      </w:pPr>
      <w:r w:rsidRPr="007F6090">
        <w:rPr>
          <w:rFonts w:ascii="Times New Roman" w:hAnsi="Times New Roman" w:cs="Courier New"/>
          <w:b/>
          <w:color w:val="000000"/>
          <w:sz w:val="24"/>
          <w:szCs w:val="24"/>
          <w:lang w:eastAsia="ru-RU"/>
        </w:rPr>
        <w:t>Малаховка 2023</w:t>
      </w:r>
    </w:p>
    <w:p w:rsidR="00FF0744" w:rsidRPr="00FF0744" w:rsidRDefault="00FF0744" w:rsidP="00FF0744">
      <w:pPr>
        <w:spacing w:after="200" w:line="276" w:lineRule="auto"/>
        <w:rPr>
          <w:rFonts w:ascii="Times New Roman" w:eastAsia="Calibri" w:hAnsi="Times New Roman" w:cs="Tahoma"/>
          <w:sz w:val="24"/>
          <w:szCs w:val="24"/>
          <w:lang w:eastAsia="ru-RU"/>
        </w:rPr>
      </w:pPr>
      <w:r w:rsidRPr="00FF0744">
        <w:rPr>
          <w:rFonts w:ascii="Times New Roman" w:eastAsia="Calibri" w:hAnsi="Times New Roman" w:cs="Tahoma"/>
          <w:sz w:val="24"/>
          <w:szCs w:val="24"/>
          <w:lang w:eastAsia="ru-RU"/>
        </w:rPr>
        <w:br w:type="page"/>
      </w:r>
    </w:p>
    <w:p w:rsidR="009A59EE" w:rsidRPr="005F4E45" w:rsidRDefault="009A59EE" w:rsidP="007E389F">
      <w:pPr>
        <w:spacing w:after="0" w:line="240" w:lineRule="auto"/>
        <w:jc w:val="both"/>
        <w:rPr>
          <w:rFonts w:ascii="Times New Roman" w:eastAsia="Calibri" w:hAnsi="Times New Roman" w:cs="Times New Roman"/>
          <w:color w:val="000000"/>
          <w:sz w:val="24"/>
          <w:szCs w:val="24"/>
          <w:lang w:eastAsia="ru-RU"/>
        </w:rPr>
      </w:pPr>
      <w:bookmarkStart w:id="0" w:name="OLE_LINK1"/>
      <w:bookmarkStart w:id="1" w:name="OLE_LINK2"/>
      <w:r w:rsidRPr="005F4E45">
        <w:rPr>
          <w:rFonts w:ascii="Times New Roman" w:eastAsia="Calibri" w:hAnsi="Times New Roman" w:cs="Times New Roman"/>
          <w:bCs/>
          <w:iCs/>
          <w:sz w:val="24"/>
          <w:szCs w:val="24"/>
          <w:lang w:eastAsia="ru-RU"/>
        </w:rPr>
        <w:lastRenderedPageBreak/>
        <w:t xml:space="preserve"> </w:t>
      </w:r>
      <w:r w:rsidRPr="005F4E45">
        <w:rPr>
          <w:rFonts w:ascii="Times New Roman" w:eastAsia="Calibri" w:hAnsi="Times New Roman" w:cs="Times New Roman"/>
          <w:sz w:val="24"/>
          <w:szCs w:val="24"/>
          <w:lang w:eastAsia="ru-RU"/>
        </w:rPr>
        <w:t>Рабочая программа разработана в соответствии с ФГОС ВО бакалавриат, по направлению подготовки 44.03.02 Психолого-педагогическое образование</w:t>
      </w:r>
      <w:r w:rsidR="00B03415" w:rsidRPr="005F4E45">
        <w:rPr>
          <w:rFonts w:ascii="Times New Roman" w:eastAsia="Calibri" w:hAnsi="Times New Roman" w:cs="Times New Roman"/>
          <w:sz w:val="24"/>
          <w:szCs w:val="24"/>
          <w:lang w:eastAsia="ru-RU"/>
        </w:rPr>
        <w:t>,</w:t>
      </w:r>
      <w:r w:rsidRPr="005F4E45">
        <w:rPr>
          <w:rFonts w:ascii="Times New Roman" w:eastAsia="Calibri" w:hAnsi="Times New Roman" w:cs="Times New Roman"/>
          <w:sz w:val="24"/>
          <w:szCs w:val="24"/>
          <w:lang w:eastAsia="ru-RU"/>
        </w:rPr>
        <w:t xml:space="preserve"> утвержденным Приказом Министерства образования и науки Российской Федерации № 122 от 22 февраля </w:t>
      </w:r>
      <w:smartTag w:uri="urn:schemas-microsoft-com:office:smarttags" w:element="metricconverter">
        <w:smartTagPr>
          <w:attr w:name="ProductID" w:val="2018 г"/>
        </w:smartTagPr>
        <w:r w:rsidRPr="005F4E45">
          <w:rPr>
            <w:rFonts w:ascii="Times New Roman" w:eastAsia="Calibri" w:hAnsi="Times New Roman" w:cs="Times New Roman"/>
            <w:sz w:val="24"/>
            <w:szCs w:val="24"/>
            <w:lang w:eastAsia="ru-RU"/>
          </w:rPr>
          <w:t>2018 г</w:t>
        </w:r>
      </w:smartTag>
      <w:r w:rsidRPr="005F4E45">
        <w:rPr>
          <w:rFonts w:ascii="Times New Roman" w:eastAsia="Calibri" w:hAnsi="Times New Roman" w:cs="Times New Roman"/>
          <w:sz w:val="24"/>
          <w:szCs w:val="24"/>
          <w:lang w:eastAsia="ru-RU"/>
        </w:rPr>
        <w:t xml:space="preserve">. </w:t>
      </w:r>
    </w:p>
    <w:p w:rsidR="009A59EE" w:rsidRPr="005F4E45" w:rsidRDefault="009A59EE" w:rsidP="006E2E8F">
      <w:pPr>
        <w:spacing w:after="0" w:line="240" w:lineRule="auto"/>
        <w:rPr>
          <w:rFonts w:ascii="Times New Roman" w:eastAsia="Calibri" w:hAnsi="Times New Roman" w:cs="Times New Roman"/>
          <w:color w:val="000000"/>
          <w:sz w:val="24"/>
          <w:szCs w:val="24"/>
          <w:lang w:eastAsia="ru-RU"/>
        </w:rPr>
      </w:pPr>
    </w:p>
    <w:p w:rsidR="009A59EE" w:rsidRPr="005F4E45" w:rsidRDefault="009A59EE" w:rsidP="006E2E8F">
      <w:pPr>
        <w:keepNext/>
        <w:overflowPunct w:val="0"/>
        <w:adjustRightInd w:val="0"/>
        <w:spacing w:after="0" w:line="240" w:lineRule="auto"/>
        <w:jc w:val="both"/>
        <w:outlineLvl w:val="0"/>
        <w:rPr>
          <w:rFonts w:ascii="Times New Roman" w:eastAsia="Calibri" w:hAnsi="Times New Roman" w:cs="Times New Roman"/>
          <w:bCs/>
          <w:iCs/>
          <w:sz w:val="24"/>
          <w:szCs w:val="24"/>
          <w:lang w:eastAsia="ru-RU"/>
        </w:rPr>
      </w:pPr>
    </w:p>
    <w:p w:rsidR="009A59EE" w:rsidRPr="005F4E45" w:rsidRDefault="009A59EE" w:rsidP="006E2E8F">
      <w:pPr>
        <w:spacing w:after="0" w:line="240" w:lineRule="auto"/>
        <w:rPr>
          <w:rFonts w:ascii="Times New Roman" w:eastAsia="Calibri" w:hAnsi="Times New Roman" w:cs="Times New Roman"/>
          <w:b/>
          <w:color w:val="000000"/>
          <w:sz w:val="24"/>
          <w:szCs w:val="24"/>
          <w:lang w:eastAsia="ru-RU"/>
        </w:rPr>
      </w:pPr>
    </w:p>
    <w:p w:rsidR="009A59EE" w:rsidRPr="005F4E45" w:rsidRDefault="009A59EE" w:rsidP="006E2E8F">
      <w:pPr>
        <w:spacing w:after="0" w:line="240" w:lineRule="auto"/>
        <w:rPr>
          <w:rFonts w:ascii="Times New Roman" w:eastAsia="Calibri" w:hAnsi="Times New Roman" w:cs="Times New Roman"/>
          <w:b/>
          <w:color w:val="000000"/>
          <w:sz w:val="24"/>
          <w:szCs w:val="24"/>
          <w:lang w:eastAsia="ru-RU"/>
        </w:rPr>
      </w:pPr>
      <w:r w:rsidRPr="005F4E45">
        <w:rPr>
          <w:rFonts w:ascii="Times New Roman" w:eastAsia="Calibri" w:hAnsi="Times New Roman" w:cs="Times New Roman"/>
          <w:b/>
          <w:color w:val="000000"/>
          <w:sz w:val="24"/>
          <w:szCs w:val="24"/>
          <w:lang w:eastAsia="ru-RU"/>
        </w:rPr>
        <w:t xml:space="preserve">Составители рабочей программы: </w:t>
      </w:r>
    </w:p>
    <w:p w:rsidR="009A59EE" w:rsidRPr="005F4E45" w:rsidRDefault="009A59EE" w:rsidP="006E2E8F">
      <w:pPr>
        <w:spacing w:after="0" w:line="240" w:lineRule="auto"/>
        <w:rPr>
          <w:rFonts w:ascii="Times New Roman" w:eastAsia="Calibri" w:hAnsi="Times New Roman" w:cs="Times New Roman"/>
          <w:b/>
          <w:color w:val="000000"/>
          <w:sz w:val="24"/>
          <w:szCs w:val="24"/>
          <w:lang w:eastAsia="ru-RU"/>
        </w:rPr>
      </w:pPr>
    </w:p>
    <w:p w:rsidR="009A59EE" w:rsidRPr="005F4E45" w:rsidRDefault="00996B44" w:rsidP="006E2E8F">
      <w:pPr>
        <w:spacing w:after="0" w:line="240" w:lineRule="auto"/>
        <w:jc w:val="both"/>
        <w:rPr>
          <w:rFonts w:ascii="Times New Roman" w:eastAsia="Calibri" w:hAnsi="Times New Roman" w:cs="Times New Roman"/>
          <w:color w:val="000000"/>
          <w:sz w:val="24"/>
          <w:szCs w:val="24"/>
          <w:u w:val="single"/>
          <w:lang w:eastAsia="ru-RU"/>
        </w:rPr>
      </w:pPr>
      <w:r w:rsidRPr="005F4E45">
        <w:rPr>
          <w:rFonts w:ascii="Times New Roman" w:hAnsi="Times New Roman" w:cs="Times New Roman"/>
          <w:sz w:val="24"/>
          <w:szCs w:val="24"/>
          <w:u w:val="single"/>
          <w:lang w:eastAsia="ru-RU"/>
        </w:rPr>
        <w:t>В.В.Буторин, к</w:t>
      </w:r>
      <w:r w:rsidR="007A6D39">
        <w:rPr>
          <w:rFonts w:ascii="Times New Roman" w:hAnsi="Times New Roman" w:cs="Times New Roman"/>
          <w:sz w:val="24"/>
          <w:szCs w:val="24"/>
          <w:u w:val="single"/>
          <w:lang w:eastAsia="ru-RU"/>
        </w:rPr>
        <w:t>анд</w:t>
      </w:r>
      <w:r w:rsidRPr="005F4E45">
        <w:rPr>
          <w:rFonts w:ascii="Times New Roman" w:hAnsi="Times New Roman" w:cs="Times New Roman"/>
          <w:sz w:val="24"/>
          <w:szCs w:val="24"/>
          <w:u w:val="single"/>
          <w:lang w:eastAsia="ru-RU"/>
        </w:rPr>
        <w:t>.</w:t>
      </w:r>
      <w:r w:rsidR="007A6D39">
        <w:rPr>
          <w:rFonts w:ascii="Times New Roman" w:hAnsi="Times New Roman" w:cs="Times New Roman"/>
          <w:sz w:val="24"/>
          <w:szCs w:val="24"/>
          <w:u w:val="single"/>
          <w:lang w:eastAsia="ru-RU"/>
        </w:rPr>
        <w:t xml:space="preserve"> </w:t>
      </w:r>
      <w:r w:rsidRPr="005F4E45">
        <w:rPr>
          <w:rFonts w:ascii="Times New Roman" w:hAnsi="Times New Roman" w:cs="Times New Roman"/>
          <w:sz w:val="24"/>
          <w:szCs w:val="24"/>
          <w:u w:val="single"/>
          <w:lang w:eastAsia="ru-RU"/>
        </w:rPr>
        <w:t>п</w:t>
      </w:r>
      <w:r w:rsidR="007A6D39">
        <w:rPr>
          <w:rFonts w:ascii="Times New Roman" w:hAnsi="Times New Roman" w:cs="Times New Roman"/>
          <w:sz w:val="24"/>
          <w:szCs w:val="24"/>
          <w:u w:val="single"/>
          <w:lang w:eastAsia="ru-RU"/>
        </w:rPr>
        <w:t>ед</w:t>
      </w:r>
      <w:r w:rsidRPr="005F4E45">
        <w:rPr>
          <w:rFonts w:ascii="Times New Roman" w:hAnsi="Times New Roman" w:cs="Times New Roman"/>
          <w:sz w:val="24"/>
          <w:szCs w:val="24"/>
          <w:u w:val="single"/>
          <w:lang w:eastAsia="ru-RU"/>
        </w:rPr>
        <w:t>.</w:t>
      </w:r>
      <w:r w:rsidR="007A6D39">
        <w:rPr>
          <w:rFonts w:ascii="Times New Roman" w:hAnsi="Times New Roman" w:cs="Times New Roman"/>
          <w:sz w:val="24"/>
          <w:szCs w:val="24"/>
          <w:u w:val="single"/>
          <w:lang w:eastAsia="ru-RU"/>
        </w:rPr>
        <w:t xml:space="preserve"> наук</w:t>
      </w:r>
      <w:r w:rsidRPr="005F4E45">
        <w:rPr>
          <w:rFonts w:ascii="Times New Roman" w:hAnsi="Times New Roman" w:cs="Times New Roman"/>
          <w:sz w:val="24"/>
          <w:szCs w:val="24"/>
          <w:u w:val="single"/>
          <w:lang w:eastAsia="ru-RU"/>
        </w:rPr>
        <w:t>, доцент</w:t>
      </w:r>
      <w:r w:rsidR="009A59EE" w:rsidRPr="005F4E45">
        <w:rPr>
          <w:rFonts w:ascii="Times New Roman" w:eastAsia="Calibri" w:hAnsi="Times New Roman" w:cs="Times New Roman"/>
          <w:color w:val="000000"/>
          <w:sz w:val="24"/>
          <w:szCs w:val="24"/>
          <w:lang w:eastAsia="ru-RU"/>
        </w:rPr>
        <w:t xml:space="preserve">                                 </w:t>
      </w:r>
      <w:r w:rsidR="00EF713E">
        <w:rPr>
          <w:rFonts w:ascii="Times New Roman" w:eastAsia="Calibri" w:hAnsi="Times New Roman" w:cs="Times New Roman"/>
          <w:color w:val="000000"/>
          <w:sz w:val="24"/>
          <w:szCs w:val="24"/>
          <w:lang w:eastAsia="ru-RU"/>
        </w:rPr>
        <w:t xml:space="preserve">           </w:t>
      </w:r>
      <w:r w:rsidR="007A6D39">
        <w:rPr>
          <w:rFonts w:ascii="Times New Roman" w:eastAsia="Calibri" w:hAnsi="Times New Roman" w:cs="Times New Roman"/>
          <w:color w:val="000000"/>
          <w:sz w:val="24"/>
          <w:szCs w:val="24"/>
          <w:lang w:eastAsia="ru-RU"/>
        </w:rPr>
        <w:t xml:space="preserve">      </w:t>
      </w:r>
      <w:bookmarkStart w:id="2" w:name="_GoBack"/>
      <w:bookmarkEnd w:id="2"/>
      <w:r w:rsidR="009A59EE" w:rsidRPr="005F4E45">
        <w:rPr>
          <w:rFonts w:ascii="Times New Roman" w:eastAsia="Calibri" w:hAnsi="Times New Roman" w:cs="Times New Roman"/>
          <w:color w:val="000000"/>
          <w:sz w:val="24"/>
          <w:szCs w:val="24"/>
          <w:u w:val="single"/>
          <w:lang w:eastAsia="ru-RU"/>
        </w:rPr>
        <w:tab/>
      </w:r>
      <w:r w:rsidR="009A59EE" w:rsidRPr="005F4E45">
        <w:rPr>
          <w:rFonts w:ascii="Times New Roman" w:eastAsia="Calibri" w:hAnsi="Times New Roman" w:cs="Times New Roman"/>
          <w:color w:val="000000"/>
          <w:sz w:val="24"/>
          <w:szCs w:val="24"/>
          <w:u w:val="single"/>
          <w:lang w:eastAsia="ru-RU"/>
        </w:rPr>
        <w:tab/>
      </w:r>
      <w:r w:rsidR="009A59EE" w:rsidRPr="005F4E45">
        <w:rPr>
          <w:rFonts w:ascii="Times New Roman" w:eastAsia="Calibri" w:hAnsi="Times New Roman" w:cs="Times New Roman"/>
          <w:color w:val="000000"/>
          <w:sz w:val="24"/>
          <w:szCs w:val="24"/>
          <w:u w:val="single"/>
          <w:lang w:eastAsia="ru-RU"/>
        </w:rPr>
        <w:tab/>
      </w:r>
      <w:r w:rsidR="009A59EE" w:rsidRPr="005F4E45">
        <w:rPr>
          <w:rFonts w:ascii="Times New Roman" w:eastAsia="Calibri" w:hAnsi="Times New Roman" w:cs="Times New Roman"/>
          <w:color w:val="000000"/>
          <w:sz w:val="24"/>
          <w:szCs w:val="24"/>
          <w:u w:val="single"/>
          <w:lang w:eastAsia="ru-RU"/>
        </w:rPr>
        <w:tab/>
      </w:r>
    </w:p>
    <w:p w:rsidR="009A59EE" w:rsidRPr="005F4E45" w:rsidRDefault="009A59EE" w:rsidP="006E2E8F">
      <w:pPr>
        <w:spacing w:after="0" w:line="240" w:lineRule="auto"/>
        <w:rPr>
          <w:rFonts w:ascii="Times New Roman" w:eastAsia="Calibri" w:hAnsi="Times New Roman" w:cs="Times New Roman"/>
          <w:b/>
          <w:color w:val="000000"/>
          <w:sz w:val="24"/>
          <w:szCs w:val="24"/>
          <w:lang w:eastAsia="ru-RU"/>
        </w:rPr>
      </w:pPr>
    </w:p>
    <w:p w:rsidR="009A59EE" w:rsidRPr="005F4E45" w:rsidRDefault="009A59EE" w:rsidP="006E2E8F">
      <w:pPr>
        <w:tabs>
          <w:tab w:val="right" w:leader="underscore" w:pos="9356"/>
        </w:tabs>
        <w:suppressAutoHyphens/>
        <w:spacing w:after="0" w:line="240" w:lineRule="auto"/>
        <w:jc w:val="center"/>
        <w:rPr>
          <w:rFonts w:ascii="Times New Roman" w:eastAsia="Times New Roman" w:hAnsi="Times New Roman" w:cs="Times New Roman"/>
          <w:sz w:val="24"/>
          <w:szCs w:val="24"/>
          <w:lang w:eastAsia="ar-SA"/>
        </w:rPr>
      </w:pPr>
    </w:p>
    <w:p w:rsidR="00996B44" w:rsidRPr="005F4E45" w:rsidRDefault="00831FEA" w:rsidP="006E2E8F">
      <w:pPr>
        <w:spacing w:after="0" w:line="240" w:lineRule="auto"/>
        <w:rPr>
          <w:rFonts w:ascii="Times New Roman" w:hAnsi="Times New Roman" w:cs="Times New Roman"/>
          <w:sz w:val="24"/>
          <w:szCs w:val="24"/>
          <w:lang w:eastAsia="ru-RU"/>
        </w:rPr>
      </w:pPr>
      <w:r w:rsidRPr="005F4E45">
        <w:rPr>
          <w:rFonts w:ascii="Times New Roman" w:hAnsi="Times New Roman" w:cs="Times New Roman"/>
          <w:b/>
          <w:bCs/>
          <w:sz w:val="24"/>
          <w:szCs w:val="24"/>
          <w:lang w:eastAsia="ru-RU"/>
        </w:rPr>
        <w:t>Рецензенты:</w:t>
      </w:r>
    </w:p>
    <w:p w:rsidR="00831FEA" w:rsidRPr="005F4E45" w:rsidRDefault="00996B44" w:rsidP="006E2E8F">
      <w:pPr>
        <w:spacing w:after="0" w:line="240" w:lineRule="auto"/>
        <w:rPr>
          <w:rFonts w:ascii="Times New Roman" w:hAnsi="Times New Roman" w:cs="Times New Roman"/>
          <w:sz w:val="24"/>
          <w:szCs w:val="24"/>
          <w:lang w:eastAsia="ru-RU"/>
        </w:rPr>
      </w:pPr>
      <w:r w:rsidRPr="007A6D39">
        <w:rPr>
          <w:rFonts w:ascii="Times New Roman" w:eastAsia="Calibri" w:hAnsi="Times New Roman" w:cs="Times New Roman"/>
          <w:color w:val="000000"/>
          <w:sz w:val="24"/>
          <w:szCs w:val="24"/>
          <w:u w:val="single"/>
          <w:lang w:eastAsia="ru-RU"/>
        </w:rPr>
        <w:t>В.А. Дерючева, к</w:t>
      </w:r>
      <w:r w:rsidR="007A6D39" w:rsidRPr="007A6D39">
        <w:rPr>
          <w:rFonts w:ascii="Times New Roman" w:eastAsia="Calibri" w:hAnsi="Times New Roman" w:cs="Times New Roman"/>
          <w:color w:val="000000"/>
          <w:sz w:val="24"/>
          <w:szCs w:val="24"/>
          <w:u w:val="single"/>
          <w:lang w:eastAsia="ru-RU"/>
        </w:rPr>
        <w:t>анд</w:t>
      </w:r>
      <w:r w:rsidRPr="007A6D39">
        <w:rPr>
          <w:rFonts w:ascii="Times New Roman" w:eastAsia="Calibri" w:hAnsi="Times New Roman" w:cs="Times New Roman"/>
          <w:color w:val="000000"/>
          <w:sz w:val="24"/>
          <w:szCs w:val="24"/>
          <w:u w:val="single"/>
          <w:lang w:eastAsia="ru-RU"/>
        </w:rPr>
        <w:t>.</w:t>
      </w:r>
      <w:r w:rsidR="007A6D39" w:rsidRPr="007A6D39">
        <w:rPr>
          <w:rFonts w:ascii="Times New Roman" w:eastAsia="Calibri" w:hAnsi="Times New Roman" w:cs="Times New Roman"/>
          <w:color w:val="000000"/>
          <w:sz w:val="24"/>
          <w:szCs w:val="24"/>
          <w:u w:val="single"/>
          <w:lang w:eastAsia="ru-RU"/>
        </w:rPr>
        <w:t xml:space="preserve"> </w:t>
      </w:r>
      <w:r w:rsidRPr="007A6D39">
        <w:rPr>
          <w:rFonts w:ascii="Times New Roman" w:eastAsia="Calibri" w:hAnsi="Times New Roman" w:cs="Times New Roman"/>
          <w:color w:val="000000"/>
          <w:sz w:val="24"/>
          <w:szCs w:val="24"/>
          <w:u w:val="single"/>
          <w:lang w:eastAsia="ru-RU"/>
        </w:rPr>
        <w:t>пс</w:t>
      </w:r>
      <w:r w:rsidR="007A6D39" w:rsidRPr="007A6D39">
        <w:rPr>
          <w:rFonts w:ascii="Times New Roman" w:eastAsia="Calibri" w:hAnsi="Times New Roman" w:cs="Times New Roman"/>
          <w:color w:val="000000"/>
          <w:sz w:val="24"/>
          <w:szCs w:val="24"/>
          <w:u w:val="single"/>
          <w:lang w:eastAsia="ru-RU"/>
        </w:rPr>
        <w:t>ихол</w:t>
      </w:r>
      <w:r w:rsidRPr="007A6D39">
        <w:rPr>
          <w:rFonts w:ascii="Times New Roman" w:eastAsia="Calibri" w:hAnsi="Times New Roman" w:cs="Times New Roman"/>
          <w:color w:val="000000"/>
          <w:sz w:val="24"/>
          <w:szCs w:val="24"/>
          <w:u w:val="single"/>
          <w:lang w:eastAsia="ru-RU"/>
        </w:rPr>
        <w:t>.</w:t>
      </w:r>
      <w:r w:rsidR="007A6D39" w:rsidRPr="007A6D39">
        <w:rPr>
          <w:rFonts w:ascii="Times New Roman" w:eastAsia="Calibri" w:hAnsi="Times New Roman" w:cs="Times New Roman"/>
          <w:color w:val="000000"/>
          <w:sz w:val="24"/>
          <w:szCs w:val="24"/>
          <w:u w:val="single"/>
          <w:lang w:eastAsia="ru-RU"/>
        </w:rPr>
        <w:t xml:space="preserve"> наук</w:t>
      </w:r>
      <w:r w:rsidRPr="007A6D39">
        <w:rPr>
          <w:rFonts w:ascii="Times New Roman" w:eastAsia="Calibri" w:hAnsi="Times New Roman" w:cs="Times New Roman"/>
          <w:color w:val="000000"/>
          <w:sz w:val="24"/>
          <w:szCs w:val="24"/>
          <w:u w:val="single"/>
          <w:lang w:eastAsia="ru-RU"/>
        </w:rPr>
        <w:t>, доцент</w:t>
      </w:r>
      <w:r w:rsidR="00831FEA" w:rsidRPr="005F4E45">
        <w:rPr>
          <w:rFonts w:ascii="Times New Roman" w:hAnsi="Times New Roman" w:cs="Times New Roman"/>
          <w:sz w:val="24"/>
          <w:szCs w:val="24"/>
          <w:u w:val="single"/>
          <w:lang w:eastAsia="ru-RU"/>
        </w:rPr>
        <w:t xml:space="preserve"> </w:t>
      </w:r>
      <w:r w:rsidR="00831FEA" w:rsidRPr="005F4E45">
        <w:rPr>
          <w:rFonts w:ascii="Times New Roman" w:hAnsi="Times New Roman" w:cs="Times New Roman"/>
          <w:sz w:val="24"/>
          <w:szCs w:val="24"/>
          <w:lang w:eastAsia="ru-RU"/>
        </w:rPr>
        <w:t xml:space="preserve"> </w:t>
      </w:r>
      <w:r w:rsidR="00831FEA" w:rsidRPr="005F4E45">
        <w:rPr>
          <w:rFonts w:ascii="Times New Roman" w:hAnsi="Times New Roman" w:cs="Times New Roman"/>
          <w:sz w:val="24"/>
          <w:szCs w:val="24"/>
          <w:lang w:eastAsia="ru-RU"/>
        </w:rPr>
        <w:tab/>
      </w:r>
      <w:r w:rsidR="00831FEA" w:rsidRPr="005F4E45">
        <w:rPr>
          <w:rFonts w:ascii="Times New Roman" w:hAnsi="Times New Roman" w:cs="Times New Roman"/>
          <w:sz w:val="24"/>
          <w:szCs w:val="24"/>
          <w:lang w:eastAsia="ru-RU"/>
        </w:rPr>
        <w:tab/>
      </w:r>
      <w:r w:rsidR="00831FEA" w:rsidRPr="005F4E45">
        <w:rPr>
          <w:rFonts w:ascii="Times New Roman" w:hAnsi="Times New Roman" w:cs="Times New Roman"/>
          <w:sz w:val="24"/>
          <w:szCs w:val="24"/>
          <w:lang w:eastAsia="ru-RU"/>
        </w:rPr>
        <w:tab/>
        <w:t xml:space="preserve">  </w:t>
      </w:r>
      <w:r w:rsidR="00D260A8" w:rsidRPr="005F4E45">
        <w:rPr>
          <w:rFonts w:ascii="Times New Roman" w:hAnsi="Times New Roman" w:cs="Times New Roman"/>
          <w:sz w:val="24"/>
          <w:szCs w:val="24"/>
          <w:lang w:eastAsia="ru-RU"/>
        </w:rPr>
        <w:t xml:space="preserve">  </w:t>
      </w:r>
      <w:r w:rsidR="00831FEA" w:rsidRPr="005F4E45">
        <w:rPr>
          <w:rFonts w:ascii="Times New Roman" w:hAnsi="Times New Roman" w:cs="Times New Roman"/>
          <w:sz w:val="24"/>
          <w:szCs w:val="24"/>
          <w:lang w:eastAsia="ru-RU"/>
        </w:rPr>
        <w:t xml:space="preserve">  </w:t>
      </w:r>
      <w:r w:rsidR="00D260A8" w:rsidRPr="005F4E45">
        <w:rPr>
          <w:rFonts w:ascii="Times New Roman" w:hAnsi="Times New Roman" w:cs="Times New Roman"/>
          <w:sz w:val="24"/>
          <w:szCs w:val="24"/>
          <w:lang w:eastAsia="ru-RU"/>
        </w:rPr>
        <w:t>_____________________</w:t>
      </w:r>
      <w:r w:rsidR="00831FEA" w:rsidRPr="005F4E45">
        <w:rPr>
          <w:rFonts w:ascii="Times New Roman" w:hAnsi="Times New Roman" w:cs="Times New Roman"/>
          <w:sz w:val="24"/>
          <w:szCs w:val="24"/>
          <w:lang w:eastAsia="ru-RU"/>
        </w:rPr>
        <w:t xml:space="preserve"> </w:t>
      </w:r>
    </w:p>
    <w:p w:rsidR="00831FEA" w:rsidRPr="005F4E45" w:rsidRDefault="00831FEA" w:rsidP="006E2E8F">
      <w:pPr>
        <w:spacing w:after="0" w:line="240" w:lineRule="auto"/>
        <w:rPr>
          <w:rFonts w:ascii="Times New Roman" w:hAnsi="Times New Roman" w:cs="Times New Roman"/>
          <w:sz w:val="24"/>
          <w:szCs w:val="24"/>
          <w:lang w:eastAsia="ru-RU"/>
        </w:rPr>
      </w:pPr>
    </w:p>
    <w:p w:rsidR="00831FEA" w:rsidRPr="005F4E45" w:rsidRDefault="007A6D39" w:rsidP="006E2E8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u w:val="single"/>
          <w:lang w:eastAsia="ru-RU"/>
        </w:rPr>
        <w:t xml:space="preserve">Н.И. Цицкишвили, канд. пед. </w:t>
      </w:r>
      <w:r w:rsidR="00880718" w:rsidRPr="005F4E45">
        <w:rPr>
          <w:rFonts w:ascii="Times New Roman" w:hAnsi="Times New Roman" w:cs="Times New Roman"/>
          <w:sz w:val="24"/>
          <w:szCs w:val="24"/>
          <w:u w:val="single"/>
          <w:lang w:eastAsia="ru-RU"/>
        </w:rPr>
        <w:t>н</w:t>
      </w:r>
      <w:r>
        <w:rPr>
          <w:rFonts w:ascii="Times New Roman" w:hAnsi="Times New Roman" w:cs="Times New Roman"/>
          <w:sz w:val="24"/>
          <w:szCs w:val="24"/>
          <w:u w:val="single"/>
          <w:lang w:eastAsia="ru-RU"/>
        </w:rPr>
        <w:t>аук</w:t>
      </w:r>
      <w:r w:rsidR="00880718" w:rsidRPr="005F4E45">
        <w:rPr>
          <w:rFonts w:ascii="Times New Roman" w:hAnsi="Times New Roman" w:cs="Times New Roman"/>
          <w:sz w:val="24"/>
          <w:szCs w:val="24"/>
          <w:u w:val="single"/>
          <w:lang w:eastAsia="ru-RU"/>
        </w:rPr>
        <w:t>, доцент</w:t>
      </w:r>
      <w:r w:rsidR="00831FEA" w:rsidRPr="005F4E45">
        <w:rPr>
          <w:rFonts w:ascii="Times New Roman" w:hAnsi="Times New Roman" w:cs="Times New Roman"/>
          <w:sz w:val="24"/>
          <w:szCs w:val="24"/>
          <w:lang w:eastAsia="ru-RU"/>
        </w:rPr>
        <w:tab/>
      </w:r>
      <w:r w:rsidR="00831FEA" w:rsidRPr="005F4E45">
        <w:rPr>
          <w:rFonts w:ascii="Times New Roman" w:hAnsi="Times New Roman" w:cs="Times New Roman"/>
          <w:sz w:val="24"/>
          <w:szCs w:val="24"/>
          <w:lang w:eastAsia="ru-RU"/>
        </w:rPr>
        <w:tab/>
        <w:t xml:space="preserve">     </w:t>
      </w:r>
      <w:r w:rsidR="00D260A8" w:rsidRPr="005F4E45">
        <w:rPr>
          <w:rFonts w:ascii="Times New Roman" w:hAnsi="Times New Roman" w:cs="Times New Roman"/>
          <w:sz w:val="24"/>
          <w:szCs w:val="24"/>
          <w:lang w:eastAsia="ru-RU"/>
        </w:rPr>
        <w:t xml:space="preserve">            ______________________</w:t>
      </w:r>
    </w:p>
    <w:p w:rsidR="009A59EE" w:rsidRPr="005F4E45" w:rsidRDefault="009A59EE" w:rsidP="006E2E8F">
      <w:pPr>
        <w:spacing w:after="0" w:line="240" w:lineRule="auto"/>
        <w:rPr>
          <w:rFonts w:ascii="Times New Roman" w:eastAsia="Calibri" w:hAnsi="Times New Roman" w:cs="Times New Roman"/>
          <w:b/>
          <w:bCs/>
          <w:sz w:val="24"/>
          <w:szCs w:val="24"/>
          <w:lang w:eastAsia="ru-RU"/>
        </w:rPr>
      </w:pPr>
    </w:p>
    <w:p w:rsidR="009A59EE" w:rsidRPr="005F4E45" w:rsidRDefault="009A59EE" w:rsidP="006E2E8F">
      <w:pPr>
        <w:spacing w:after="0" w:line="240" w:lineRule="auto"/>
        <w:rPr>
          <w:rFonts w:ascii="Times New Roman" w:eastAsia="Calibri" w:hAnsi="Times New Roman" w:cs="Times New Roman"/>
          <w:b/>
          <w:bCs/>
          <w:sz w:val="24"/>
          <w:szCs w:val="24"/>
          <w:lang w:eastAsia="ru-RU"/>
        </w:rPr>
      </w:pPr>
    </w:p>
    <w:p w:rsidR="009A59EE" w:rsidRPr="005F4E45" w:rsidRDefault="009A59EE" w:rsidP="006E2E8F">
      <w:pPr>
        <w:spacing w:after="0" w:line="240" w:lineRule="auto"/>
        <w:rPr>
          <w:rFonts w:ascii="Times New Roman" w:eastAsia="Calibri" w:hAnsi="Times New Roman" w:cs="Times New Roman"/>
          <w:b/>
          <w:bCs/>
          <w:sz w:val="24"/>
          <w:szCs w:val="24"/>
          <w:lang w:eastAsia="ru-RU"/>
        </w:rPr>
      </w:pPr>
    </w:p>
    <w:p w:rsidR="009A59EE" w:rsidRPr="005F4E45" w:rsidRDefault="009A59EE" w:rsidP="006E2E8F">
      <w:pPr>
        <w:spacing w:after="0" w:line="240" w:lineRule="auto"/>
        <w:rPr>
          <w:rFonts w:ascii="Times New Roman" w:eastAsia="Calibri" w:hAnsi="Times New Roman" w:cs="Times New Roman"/>
          <w:b/>
          <w:bCs/>
          <w:sz w:val="24"/>
          <w:szCs w:val="24"/>
          <w:lang w:eastAsia="ru-RU"/>
        </w:rPr>
      </w:pPr>
    </w:p>
    <w:p w:rsidR="009A59EE" w:rsidRPr="005F4E45" w:rsidRDefault="009A59EE" w:rsidP="006E2E8F">
      <w:pPr>
        <w:spacing w:after="0" w:line="240" w:lineRule="auto"/>
        <w:rPr>
          <w:rFonts w:ascii="Times New Roman" w:eastAsia="Calibri" w:hAnsi="Times New Roman" w:cs="Times New Roman"/>
          <w:b/>
          <w:bCs/>
          <w:sz w:val="24"/>
          <w:szCs w:val="24"/>
          <w:lang w:eastAsia="ru-RU"/>
        </w:rPr>
      </w:pPr>
    </w:p>
    <w:p w:rsidR="009A59EE" w:rsidRPr="005F4E45" w:rsidRDefault="009A59EE" w:rsidP="006E2E8F">
      <w:pPr>
        <w:spacing w:after="0" w:line="240" w:lineRule="auto"/>
        <w:rPr>
          <w:rFonts w:ascii="Times New Roman" w:eastAsia="Calibri" w:hAnsi="Times New Roman" w:cs="Times New Roman"/>
          <w:b/>
          <w:bCs/>
          <w:sz w:val="24"/>
          <w:szCs w:val="24"/>
          <w:lang w:eastAsia="ru-RU"/>
        </w:rPr>
      </w:pPr>
    </w:p>
    <w:p w:rsidR="009A59EE" w:rsidRPr="005F4E45" w:rsidRDefault="009A59EE" w:rsidP="006E2E8F">
      <w:pPr>
        <w:spacing w:after="0" w:line="240" w:lineRule="auto"/>
        <w:rPr>
          <w:rFonts w:ascii="Times New Roman" w:eastAsia="Calibri" w:hAnsi="Times New Roman" w:cs="Times New Roman"/>
          <w:b/>
          <w:bCs/>
          <w:sz w:val="24"/>
          <w:szCs w:val="24"/>
          <w:lang w:eastAsia="ru-RU"/>
        </w:rPr>
      </w:pPr>
    </w:p>
    <w:p w:rsidR="009A59EE" w:rsidRPr="005F4E45" w:rsidRDefault="009A59EE" w:rsidP="006E2E8F">
      <w:pPr>
        <w:spacing w:after="0" w:line="240" w:lineRule="auto"/>
        <w:rPr>
          <w:rFonts w:ascii="Times New Roman" w:eastAsia="Calibri" w:hAnsi="Times New Roman" w:cs="Times New Roman"/>
          <w:b/>
          <w:bCs/>
          <w:sz w:val="24"/>
          <w:szCs w:val="24"/>
          <w:lang w:eastAsia="ru-RU"/>
        </w:rPr>
      </w:pPr>
    </w:p>
    <w:p w:rsidR="009A59EE" w:rsidRPr="005F4E45" w:rsidRDefault="009A59EE" w:rsidP="006E2E8F">
      <w:pPr>
        <w:spacing w:after="0" w:line="240" w:lineRule="auto"/>
        <w:rPr>
          <w:rFonts w:ascii="Times New Roman" w:eastAsia="Calibri" w:hAnsi="Times New Roman" w:cs="Times New Roman"/>
          <w:b/>
          <w:bCs/>
          <w:sz w:val="24"/>
          <w:szCs w:val="24"/>
          <w:lang w:eastAsia="ru-RU"/>
        </w:rPr>
      </w:pPr>
    </w:p>
    <w:p w:rsidR="009A59EE" w:rsidRPr="005F4E45" w:rsidRDefault="009A59EE" w:rsidP="006E2E8F">
      <w:pPr>
        <w:spacing w:after="0" w:line="240" w:lineRule="auto"/>
        <w:rPr>
          <w:rFonts w:ascii="Times New Roman" w:eastAsia="Calibri" w:hAnsi="Times New Roman" w:cs="Times New Roman"/>
          <w:b/>
          <w:bCs/>
          <w:sz w:val="24"/>
          <w:szCs w:val="24"/>
          <w:lang w:eastAsia="ru-RU"/>
        </w:rPr>
      </w:pPr>
    </w:p>
    <w:p w:rsidR="009A59EE" w:rsidRPr="005F4E45" w:rsidRDefault="009A59EE" w:rsidP="006E2E8F">
      <w:pPr>
        <w:spacing w:after="0" w:line="240" w:lineRule="auto"/>
        <w:rPr>
          <w:rFonts w:ascii="Times New Roman" w:eastAsia="Calibri" w:hAnsi="Times New Roman" w:cs="Times New Roman"/>
          <w:b/>
          <w:bCs/>
          <w:sz w:val="24"/>
          <w:szCs w:val="24"/>
          <w:lang w:eastAsia="ru-RU"/>
        </w:rPr>
      </w:pPr>
    </w:p>
    <w:p w:rsidR="009A59EE" w:rsidRPr="005F4E45" w:rsidRDefault="009A59EE" w:rsidP="006E2E8F">
      <w:pPr>
        <w:spacing w:after="0" w:line="240" w:lineRule="auto"/>
        <w:rPr>
          <w:rFonts w:ascii="Times New Roman" w:eastAsia="Calibri" w:hAnsi="Times New Roman" w:cs="Times New Roman"/>
          <w:b/>
          <w:bCs/>
          <w:sz w:val="24"/>
          <w:szCs w:val="24"/>
          <w:lang w:eastAsia="ru-RU"/>
        </w:rPr>
      </w:pPr>
    </w:p>
    <w:p w:rsidR="009A59EE" w:rsidRPr="005F4E45" w:rsidRDefault="009A59EE" w:rsidP="006E2E8F">
      <w:pPr>
        <w:spacing w:after="0" w:line="240" w:lineRule="auto"/>
        <w:rPr>
          <w:rFonts w:ascii="Times New Roman" w:eastAsia="Calibri" w:hAnsi="Times New Roman" w:cs="Times New Roman"/>
          <w:b/>
          <w:bCs/>
          <w:sz w:val="24"/>
          <w:szCs w:val="24"/>
          <w:lang w:eastAsia="ru-RU"/>
        </w:rPr>
      </w:pPr>
    </w:p>
    <w:p w:rsidR="009A59EE" w:rsidRPr="005F4E45" w:rsidRDefault="009A59EE" w:rsidP="006E2E8F">
      <w:pPr>
        <w:spacing w:after="0" w:line="240" w:lineRule="auto"/>
        <w:rPr>
          <w:rFonts w:ascii="Times New Roman" w:eastAsia="Calibri" w:hAnsi="Times New Roman" w:cs="Times New Roman"/>
          <w:b/>
          <w:bCs/>
          <w:sz w:val="24"/>
          <w:szCs w:val="24"/>
          <w:lang w:eastAsia="ru-RU"/>
        </w:rPr>
      </w:pPr>
    </w:p>
    <w:p w:rsidR="009A59EE" w:rsidRPr="005F4E45" w:rsidRDefault="009A59EE" w:rsidP="006E2E8F">
      <w:pPr>
        <w:spacing w:after="0" w:line="240" w:lineRule="auto"/>
        <w:rPr>
          <w:rFonts w:ascii="Times New Roman" w:eastAsia="Calibri" w:hAnsi="Times New Roman" w:cs="Times New Roman"/>
          <w:b/>
          <w:bCs/>
          <w:sz w:val="24"/>
          <w:szCs w:val="24"/>
          <w:lang w:eastAsia="ru-RU"/>
        </w:rPr>
      </w:pPr>
    </w:p>
    <w:p w:rsidR="009A59EE" w:rsidRPr="005F4E45" w:rsidRDefault="009A59EE" w:rsidP="006E2E8F">
      <w:pPr>
        <w:spacing w:after="0" w:line="240" w:lineRule="auto"/>
        <w:rPr>
          <w:rFonts w:ascii="Times New Roman" w:eastAsia="Calibri" w:hAnsi="Times New Roman" w:cs="Times New Roman"/>
          <w:b/>
          <w:bCs/>
          <w:sz w:val="24"/>
          <w:szCs w:val="24"/>
          <w:lang w:eastAsia="ru-RU"/>
        </w:rPr>
      </w:pPr>
    </w:p>
    <w:p w:rsidR="009A59EE" w:rsidRPr="005F4E45" w:rsidRDefault="009A59EE" w:rsidP="006E2E8F">
      <w:pPr>
        <w:spacing w:after="0" w:line="240" w:lineRule="auto"/>
        <w:rPr>
          <w:rFonts w:ascii="Times New Roman" w:eastAsia="Calibri" w:hAnsi="Times New Roman" w:cs="Times New Roman"/>
          <w:b/>
          <w:bCs/>
          <w:sz w:val="24"/>
          <w:szCs w:val="24"/>
          <w:lang w:eastAsia="ru-RU"/>
        </w:rPr>
      </w:pPr>
    </w:p>
    <w:p w:rsidR="009A59EE" w:rsidRPr="005F4E45" w:rsidRDefault="009A59EE" w:rsidP="006E2E8F">
      <w:pPr>
        <w:spacing w:after="0" w:line="240" w:lineRule="auto"/>
        <w:rPr>
          <w:rFonts w:ascii="Times New Roman" w:eastAsia="Calibri" w:hAnsi="Times New Roman" w:cs="Times New Roman"/>
          <w:b/>
          <w:bCs/>
          <w:sz w:val="24"/>
          <w:szCs w:val="24"/>
          <w:lang w:eastAsia="ru-RU"/>
        </w:rPr>
      </w:pPr>
    </w:p>
    <w:p w:rsidR="00831FEA" w:rsidRPr="005F4E45" w:rsidRDefault="00831FEA" w:rsidP="006E2E8F">
      <w:pPr>
        <w:spacing w:after="0" w:line="240" w:lineRule="auto"/>
        <w:rPr>
          <w:rFonts w:ascii="Times New Roman" w:eastAsia="Calibri" w:hAnsi="Times New Roman" w:cs="Times New Roman"/>
          <w:b/>
          <w:bCs/>
          <w:sz w:val="24"/>
          <w:szCs w:val="24"/>
          <w:lang w:eastAsia="ru-RU"/>
        </w:rPr>
      </w:pPr>
    </w:p>
    <w:p w:rsidR="00831FEA" w:rsidRPr="005F4E45" w:rsidRDefault="00831FEA" w:rsidP="006E2E8F">
      <w:pPr>
        <w:spacing w:after="0" w:line="240" w:lineRule="auto"/>
        <w:rPr>
          <w:rFonts w:ascii="Times New Roman" w:eastAsia="Calibri" w:hAnsi="Times New Roman" w:cs="Times New Roman"/>
          <w:b/>
          <w:bCs/>
          <w:sz w:val="24"/>
          <w:szCs w:val="24"/>
          <w:lang w:eastAsia="ru-RU"/>
        </w:rPr>
      </w:pPr>
    </w:p>
    <w:p w:rsidR="00831FEA" w:rsidRPr="005F4E45" w:rsidRDefault="00831FEA" w:rsidP="006E2E8F">
      <w:pPr>
        <w:spacing w:after="0" w:line="240" w:lineRule="auto"/>
        <w:rPr>
          <w:rFonts w:ascii="Times New Roman" w:eastAsia="Calibri" w:hAnsi="Times New Roman" w:cs="Times New Roman"/>
          <w:b/>
          <w:bCs/>
          <w:sz w:val="24"/>
          <w:szCs w:val="24"/>
          <w:lang w:eastAsia="ru-RU"/>
        </w:rPr>
      </w:pPr>
    </w:p>
    <w:p w:rsidR="00831FEA" w:rsidRPr="005F4E45" w:rsidRDefault="00831FEA" w:rsidP="006E2E8F">
      <w:pPr>
        <w:spacing w:after="0" w:line="240" w:lineRule="auto"/>
        <w:rPr>
          <w:rFonts w:ascii="Times New Roman" w:eastAsia="Calibri" w:hAnsi="Times New Roman" w:cs="Times New Roman"/>
          <w:b/>
          <w:bCs/>
          <w:sz w:val="24"/>
          <w:szCs w:val="24"/>
          <w:lang w:eastAsia="ru-RU"/>
        </w:rPr>
      </w:pPr>
    </w:p>
    <w:p w:rsidR="00831FEA" w:rsidRPr="005F4E45" w:rsidRDefault="00831FEA" w:rsidP="006E2E8F">
      <w:pPr>
        <w:spacing w:after="0" w:line="240" w:lineRule="auto"/>
        <w:rPr>
          <w:rFonts w:ascii="Times New Roman" w:eastAsia="Calibri" w:hAnsi="Times New Roman" w:cs="Times New Roman"/>
          <w:b/>
          <w:bCs/>
          <w:sz w:val="24"/>
          <w:szCs w:val="24"/>
          <w:lang w:eastAsia="ru-RU"/>
        </w:rPr>
      </w:pPr>
    </w:p>
    <w:p w:rsidR="0023050F" w:rsidRPr="005F4E45" w:rsidRDefault="0023050F" w:rsidP="006E2E8F">
      <w:pPr>
        <w:spacing w:after="0" w:line="240" w:lineRule="auto"/>
        <w:rPr>
          <w:rFonts w:ascii="Times New Roman" w:eastAsia="Calibri" w:hAnsi="Times New Roman" w:cs="Times New Roman"/>
          <w:b/>
          <w:bCs/>
          <w:sz w:val="24"/>
          <w:szCs w:val="24"/>
          <w:lang w:eastAsia="ru-RU"/>
        </w:rPr>
      </w:pPr>
    </w:p>
    <w:p w:rsidR="0023050F" w:rsidRPr="005F4E45" w:rsidRDefault="0023050F" w:rsidP="006E2E8F">
      <w:pPr>
        <w:spacing w:after="0" w:line="240" w:lineRule="auto"/>
        <w:rPr>
          <w:rFonts w:ascii="Times New Roman" w:eastAsia="Calibri" w:hAnsi="Times New Roman" w:cs="Times New Roman"/>
          <w:b/>
          <w:bCs/>
          <w:sz w:val="24"/>
          <w:szCs w:val="24"/>
          <w:lang w:eastAsia="ru-RU"/>
        </w:rPr>
      </w:pPr>
    </w:p>
    <w:p w:rsidR="0023050F" w:rsidRPr="005F4E45" w:rsidRDefault="0023050F" w:rsidP="006E2E8F">
      <w:pPr>
        <w:spacing w:after="0" w:line="240" w:lineRule="auto"/>
        <w:rPr>
          <w:rFonts w:ascii="Times New Roman" w:eastAsia="Calibri" w:hAnsi="Times New Roman" w:cs="Times New Roman"/>
          <w:b/>
          <w:bCs/>
          <w:sz w:val="24"/>
          <w:szCs w:val="24"/>
          <w:lang w:eastAsia="ru-RU"/>
        </w:rPr>
      </w:pPr>
    </w:p>
    <w:p w:rsidR="004611CB" w:rsidRPr="005F4E45" w:rsidRDefault="004611CB" w:rsidP="006E2E8F">
      <w:pPr>
        <w:widowControl w:val="0"/>
        <w:spacing w:after="0" w:line="240" w:lineRule="auto"/>
        <w:rPr>
          <w:rFonts w:ascii="Times New Roman" w:hAnsi="Times New Roman" w:cs="Times New Roman"/>
          <w:b/>
          <w:color w:val="000000"/>
          <w:sz w:val="28"/>
          <w:szCs w:val="28"/>
        </w:rPr>
      </w:pPr>
      <w:r w:rsidRPr="005F4E45">
        <w:rPr>
          <w:rFonts w:ascii="Times New Roman" w:hAnsi="Times New Roman" w:cs="Times New Roman"/>
          <w:b/>
          <w:color w:val="000000"/>
          <w:sz w:val="28"/>
          <w:szCs w:val="28"/>
        </w:rPr>
        <w:t>Ссылки на используемые в разработке РПД дисциплины профессиональные стандарты (в соответствии с ФГОС ВО 44.03.02):</w:t>
      </w:r>
    </w:p>
    <w:tbl>
      <w:tblPr>
        <w:tblW w:w="98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621"/>
        <w:gridCol w:w="3402"/>
        <w:gridCol w:w="1073"/>
      </w:tblGrid>
      <w:tr w:rsidR="009A59EE" w:rsidRPr="005F4E45" w:rsidTr="0023050F">
        <w:tc>
          <w:tcPr>
            <w:tcW w:w="766" w:type="dxa"/>
            <w:shd w:val="clear" w:color="auto" w:fill="auto"/>
          </w:tcPr>
          <w:p w:rsidR="009A59EE" w:rsidRPr="005F4E45" w:rsidRDefault="009A59EE" w:rsidP="006E2E8F">
            <w:pPr>
              <w:spacing w:after="0" w:line="240" w:lineRule="auto"/>
              <w:jc w:val="center"/>
              <w:rPr>
                <w:rFonts w:ascii="Times New Roman" w:eastAsia="Times New Roman" w:hAnsi="Times New Roman" w:cs="Times New Roman"/>
                <w:b/>
                <w:color w:val="000000"/>
                <w:sz w:val="20"/>
                <w:szCs w:val="20"/>
                <w:lang w:eastAsia="ru-RU"/>
              </w:rPr>
            </w:pPr>
            <w:r w:rsidRPr="005F4E45">
              <w:rPr>
                <w:rFonts w:ascii="Times New Roman" w:eastAsia="Times New Roman" w:hAnsi="Times New Roman" w:cs="Times New Roman"/>
                <w:b/>
                <w:color w:val="000000"/>
                <w:sz w:val="20"/>
                <w:szCs w:val="20"/>
                <w:lang w:eastAsia="ru-RU"/>
              </w:rPr>
              <w:t>Код ПС</w:t>
            </w:r>
          </w:p>
        </w:tc>
        <w:tc>
          <w:tcPr>
            <w:tcW w:w="4621" w:type="dxa"/>
            <w:shd w:val="clear" w:color="auto" w:fill="auto"/>
          </w:tcPr>
          <w:p w:rsidR="009A59EE" w:rsidRPr="005F4E45" w:rsidRDefault="009A59EE" w:rsidP="006E2E8F">
            <w:pPr>
              <w:spacing w:after="0" w:line="240" w:lineRule="auto"/>
              <w:jc w:val="center"/>
              <w:rPr>
                <w:rFonts w:ascii="Times New Roman" w:eastAsia="Times New Roman" w:hAnsi="Times New Roman" w:cs="Times New Roman"/>
                <w:b/>
                <w:color w:val="000000"/>
                <w:sz w:val="20"/>
                <w:szCs w:val="20"/>
                <w:lang w:eastAsia="ru-RU"/>
              </w:rPr>
            </w:pPr>
            <w:r w:rsidRPr="005F4E45">
              <w:rPr>
                <w:rFonts w:ascii="Times New Roman" w:eastAsia="Times New Roman" w:hAnsi="Times New Roman" w:cs="Times New Roman"/>
                <w:b/>
                <w:color w:val="000000"/>
                <w:sz w:val="20"/>
                <w:szCs w:val="20"/>
                <w:lang w:eastAsia="ru-RU"/>
              </w:rPr>
              <w:t>Профессиональный стандарт</w:t>
            </w:r>
          </w:p>
        </w:tc>
        <w:tc>
          <w:tcPr>
            <w:tcW w:w="3402" w:type="dxa"/>
            <w:shd w:val="clear" w:color="auto" w:fill="auto"/>
          </w:tcPr>
          <w:p w:rsidR="009A59EE" w:rsidRPr="005F4E45" w:rsidRDefault="009A59EE" w:rsidP="006E2E8F">
            <w:pPr>
              <w:spacing w:after="0" w:line="240" w:lineRule="auto"/>
              <w:jc w:val="center"/>
              <w:rPr>
                <w:rFonts w:ascii="Times New Roman" w:eastAsia="Times New Roman" w:hAnsi="Times New Roman" w:cs="Times New Roman"/>
                <w:b/>
                <w:color w:val="000000"/>
                <w:sz w:val="20"/>
                <w:szCs w:val="20"/>
                <w:lang w:eastAsia="ru-RU"/>
              </w:rPr>
            </w:pPr>
            <w:r w:rsidRPr="005F4E45">
              <w:rPr>
                <w:rFonts w:ascii="Times New Roman" w:eastAsia="Times New Roman" w:hAnsi="Times New Roman" w:cs="Times New Roman"/>
                <w:b/>
                <w:color w:val="000000"/>
                <w:sz w:val="20"/>
                <w:szCs w:val="20"/>
                <w:lang w:eastAsia="ru-RU"/>
              </w:rPr>
              <w:t>Приказ Минтруда России</w:t>
            </w:r>
          </w:p>
        </w:tc>
        <w:tc>
          <w:tcPr>
            <w:tcW w:w="1073" w:type="dxa"/>
            <w:shd w:val="clear" w:color="auto" w:fill="auto"/>
          </w:tcPr>
          <w:p w:rsidR="009A59EE" w:rsidRPr="005F4E45" w:rsidRDefault="009A59EE" w:rsidP="006E2E8F">
            <w:pPr>
              <w:spacing w:after="0" w:line="240" w:lineRule="auto"/>
              <w:jc w:val="center"/>
              <w:rPr>
                <w:rFonts w:ascii="Times New Roman" w:eastAsia="Times New Roman" w:hAnsi="Times New Roman" w:cs="Times New Roman"/>
                <w:b/>
                <w:color w:val="000000"/>
                <w:sz w:val="20"/>
                <w:szCs w:val="20"/>
                <w:lang w:eastAsia="ru-RU"/>
              </w:rPr>
            </w:pPr>
            <w:r w:rsidRPr="005F4E45">
              <w:rPr>
                <w:rFonts w:ascii="Times New Roman" w:eastAsia="Times New Roman" w:hAnsi="Times New Roman" w:cs="Times New Roman"/>
                <w:b/>
                <w:color w:val="000000"/>
                <w:sz w:val="20"/>
                <w:szCs w:val="20"/>
                <w:lang w:eastAsia="ru-RU"/>
              </w:rPr>
              <w:t>Аббрев. исп. в РПД</w:t>
            </w:r>
          </w:p>
        </w:tc>
      </w:tr>
      <w:tr w:rsidR="009A59EE" w:rsidRPr="005F4E45" w:rsidTr="0023050F">
        <w:tc>
          <w:tcPr>
            <w:tcW w:w="9862" w:type="dxa"/>
            <w:gridSpan w:val="4"/>
            <w:shd w:val="clear" w:color="auto" w:fill="auto"/>
          </w:tcPr>
          <w:p w:rsidR="009A59EE" w:rsidRPr="005F4E45" w:rsidRDefault="009A59EE" w:rsidP="006E2E8F">
            <w:pPr>
              <w:spacing w:after="0" w:line="240" w:lineRule="auto"/>
              <w:jc w:val="center"/>
              <w:rPr>
                <w:rFonts w:ascii="Times New Roman" w:eastAsia="Times New Roman" w:hAnsi="Times New Roman" w:cs="Times New Roman"/>
                <w:b/>
                <w:color w:val="000000"/>
                <w:sz w:val="20"/>
                <w:szCs w:val="20"/>
                <w:lang w:eastAsia="ru-RU"/>
              </w:rPr>
            </w:pPr>
            <w:r w:rsidRPr="005F4E45">
              <w:rPr>
                <w:rFonts w:ascii="Times New Roman" w:eastAsia="Times New Roman" w:hAnsi="Times New Roman" w:cs="Times New Roman"/>
                <w:b/>
                <w:color w:val="000000"/>
                <w:sz w:val="20"/>
                <w:szCs w:val="20"/>
                <w:lang w:eastAsia="ru-RU"/>
              </w:rPr>
              <w:t>01 Образование и наука</w:t>
            </w:r>
          </w:p>
        </w:tc>
      </w:tr>
      <w:tr w:rsidR="009A59EE" w:rsidRPr="005F4E45" w:rsidTr="0023050F">
        <w:tc>
          <w:tcPr>
            <w:tcW w:w="766" w:type="dxa"/>
            <w:shd w:val="clear" w:color="auto" w:fill="auto"/>
          </w:tcPr>
          <w:p w:rsidR="009A59EE" w:rsidRPr="005F4E45" w:rsidRDefault="009A59EE" w:rsidP="006E2E8F">
            <w:pPr>
              <w:spacing w:after="0" w:line="240" w:lineRule="auto"/>
              <w:rPr>
                <w:rFonts w:ascii="Times New Roman" w:eastAsia="Times New Roman" w:hAnsi="Times New Roman" w:cs="Times New Roman"/>
                <w:sz w:val="20"/>
                <w:szCs w:val="20"/>
                <w:lang w:eastAsia="ru-RU"/>
              </w:rPr>
            </w:pPr>
            <w:r w:rsidRPr="005F4E45">
              <w:rPr>
                <w:rFonts w:ascii="Times New Roman" w:eastAsia="Times New Roman" w:hAnsi="Times New Roman" w:cs="Times New Roman"/>
                <w:sz w:val="20"/>
                <w:szCs w:val="20"/>
                <w:lang w:eastAsia="ru-RU"/>
              </w:rPr>
              <w:t>01.002</w:t>
            </w:r>
          </w:p>
        </w:tc>
        <w:tc>
          <w:tcPr>
            <w:tcW w:w="4621" w:type="dxa"/>
            <w:shd w:val="clear" w:color="auto" w:fill="auto"/>
          </w:tcPr>
          <w:p w:rsidR="009A59EE" w:rsidRPr="005F4E45" w:rsidRDefault="009A59EE" w:rsidP="006E2E8F">
            <w:pPr>
              <w:spacing w:after="0" w:line="240" w:lineRule="auto"/>
              <w:jc w:val="both"/>
              <w:rPr>
                <w:rFonts w:ascii="Times New Roman" w:eastAsia="Times New Roman" w:hAnsi="Times New Roman" w:cs="Times New Roman"/>
                <w:sz w:val="20"/>
                <w:szCs w:val="20"/>
                <w:lang w:eastAsia="ru-RU"/>
              </w:rPr>
            </w:pPr>
            <w:r w:rsidRPr="005F4E45">
              <w:rPr>
                <w:rFonts w:ascii="Times New Roman" w:eastAsia="Times New Roman" w:hAnsi="Times New Roman" w:cs="Times New Roman"/>
                <w:sz w:val="20"/>
                <w:szCs w:val="20"/>
                <w:lang w:eastAsia="ru-RU"/>
              </w:rPr>
              <w:t>«Педагог-психолог (психолог в сфере образования)»</w:t>
            </w:r>
          </w:p>
        </w:tc>
        <w:tc>
          <w:tcPr>
            <w:tcW w:w="3402" w:type="dxa"/>
            <w:shd w:val="clear" w:color="auto" w:fill="auto"/>
          </w:tcPr>
          <w:p w:rsidR="009A59EE" w:rsidRPr="005F4E45" w:rsidRDefault="009A59EE" w:rsidP="006E2E8F">
            <w:pPr>
              <w:spacing w:after="0" w:line="240" w:lineRule="auto"/>
              <w:jc w:val="both"/>
              <w:rPr>
                <w:rFonts w:ascii="Times New Roman" w:eastAsia="Times New Roman" w:hAnsi="Times New Roman" w:cs="Times New Roman"/>
                <w:bCs/>
                <w:sz w:val="20"/>
                <w:szCs w:val="20"/>
                <w:lang w:eastAsia="ru-RU"/>
              </w:rPr>
            </w:pPr>
            <w:r w:rsidRPr="005F4E45">
              <w:rPr>
                <w:rFonts w:ascii="Times New Roman" w:eastAsia="Times New Roman" w:hAnsi="Times New Roman" w:cs="Times New Roman"/>
                <w:bCs/>
                <w:sz w:val="20"/>
                <w:szCs w:val="20"/>
                <w:lang w:eastAsia="ru-RU"/>
              </w:rPr>
              <w:t>Приказ Министерства труда и социальной защиты РФ от 24 июля 2015 г. N 514н</w:t>
            </w:r>
          </w:p>
        </w:tc>
        <w:tc>
          <w:tcPr>
            <w:tcW w:w="1073" w:type="dxa"/>
            <w:shd w:val="clear" w:color="auto" w:fill="auto"/>
          </w:tcPr>
          <w:p w:rsidR="009A59EE" w:rsidRPr="005F4E45" w:rsidRDefault="009A59EE" w:rsidP="006E2E8F">
            <w:pPr>
              <w:spacing w:after="0" w:line="240" w:lineRule="auto"/>
              <w:jc w:val="both"/>
              <w:rPr>
                <w:rFonts w:ascii="Times New Roman" w:eastAsia="Times New Roman" w:hAnsi="Times New Roman" w:cs="Times New Roman"/>
                <w:b/>
                <w:bCs/>
                <w:sz w:val="20"/>
                <w:szCs w:val="20"/>
                <w:lang w:eastAsia="ru-RU"/>
              </w:rPr>
            </w:pPr>
            <w:r w:rsidRPr="005F4E45">
              <w:rPr>
                <w:rFonts w:ascii="Times New Roman" w:eastAsia="Times New Roman" w:hAnsi="Times New Roman" w:cs="Times New Roman"/>
                <w:b/>
                <w:bCs/>
                <w:sz w:val="20"/>
                <w:szCs w:val="20"/>
                <w:lang w:eastAsia="ru-RU"/>
              </w:rPr>
              <w:t>ПП</w:t>
            </w:r>
          </w:p>
        </w:tc>
      </w:tr>
    </w:tbl>
    <w:p w:rsidR="006E2E8F" w:rsidRDefault="006E2E8F" w:rsidP="006E2E8F">
      <w:pPr>
        <w:suppressAutoHyphens/>
        <w:spacing w:after="0" w:line="240" w:lineRule="auto"/>
        <w:contextualSpacing/>
        <w:jc w:val="both"/>
        <w:rPr>
          <w:rFonts w:ascii="Times New Roman" w:eastAsia="Times New Roman" w:hAnsi="Times New Roman" w:cs="Times New Roman"/>
          <w:b/>
          <w:bCs/>
          <w:sz w:val="24"/>
          <w:szCs w:val="24"/>
          <w:lang w:eastAsia="ru-RU"/>
        </w:rPr>
      </w:pPr>
    </w:p>
    <w:p w:rsidR="006E2E8F" w:rsidRDefault="006E2E8F" w:rsidP="006E2E8F">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9A59EE" w:rsidRPr="005F4E45" w:rsidRDefault="009A59EE" w:rsidP="006E2E8F">
      <w:pPr>
        <w:numPr>
          <w:ilvl w:val="0"/>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5F4E45">
        <w:rPr>
          <w:rFonts w:ascii="Times New Roman" w:eastAsia="Times New Roman" w:hAnsi="Times New Roman" w:cs="Times New Roman"/>
          <w:b/>
          <w:bCs/>
          <w:sz w:val="24"/>
          <w:szCs w:val="24"/>
          <w:lang w:eastAsia="ru-RU"/>
        </w:rPr>
        <w:lastRenderedPageBreak/>
        <w:t>Изучение дисциплины направлено на формирование следующих компетенций:</w:t>
      </w:r>
    </w:p>
    <w:p w:rsidR="009A59EE" w:rsidRPr="005F4E45" w:rsidRDefault="009A59EE" w:rsidP="006E2E8F">
      <w:pPr>
        <w:spacing w:after="0" w:line="240" w:lineRule="auto"/>
        <w:ind w:firstLine="709"/>
        <w:jc w:val="both"/>
        <w:rPr>
          <w:rFonts w:ascii="Times New Roman" w:hAnsi="Times New Roman" w:cs="Times New Roman"/>
          <w:sz w:val="24"/>
          <w:szCs w:val="24"/>
        </w:rPr>
      </w:pPr>
      <w:r w:rsidRPr="005F4E45">
        <w:rPr>
          <w:rFonts w:ascii="Times New Roman" w:eastAsia="Times New Roman" w:hAnsi="Times New Roman" w:cs="Times New Roman"/>
          <w:b/>
          <w:caps/>
          <w:color w:val="000000"/>
          <w:spacing w:val="-1"/>
          <w:sz w:val="24"/>
          <w:szCs w:val="24"/>
          <w:lang w:eastAsia="ar-SA"/>
        </w:rPr>
        <w:t>пк-7</w:t>
      </w:r>
      <w:r w:rsidRPr="005F4E45">
        <w:rPr>
          <w:rFonts w:ascii="Times New Roman" w:hAnsi="Times New Roman" w:cs="Times New Roman"/>
          <w:b/>
          <w:sz w:val="20"/>
          <w:szCs w:val="20"/>
        </w:rPr>
        <w:t xml:space="preserve"> </w:t>
      </w:r>
      <w:r w:rsidRPr="005F4E45">
        <w:rPr>
          <w:rFonts w:ascii="Times New Roman" w:hAnsi="Times New Roman" w:cs="Times New Roman"/>
          <w:sz w:val="24"/>
          <w:szCs w:val="24"/>
        </w:rPr>
        <w:t>Способен осуществлять психолого-педагогическое просвещение педагогов, родителей, детей и обучающихся, в том числе лиц с ограниченными возможностями здоровья, испытывающих трудности в освоении основных общеобразовательных программ, развития и социальной адаптации.</w:t>
      </w:r>
    </w:p>
    <w:p w:rsidR="009A59EE" w:rsidRPr="005F4E45" w:rsidRDefault="009A59EE" w:rsidP="006E2E8F">
      <w:pPr>
        <w:spacing w:after="0" w:line="240" w:lineRule="auto"/>
        <w:ind w:firstLine="709"/>
        <w:jc w:val="both"/>
        <w:rPr>
          <w:rFonts w:ascii="Times New Roman" w:eastAsia="Times New Roman" w:hAnsi="Times New Roman" w:cs="Times New Roman"/>
          <w:b/>
          <w:caps/>
          <w:color w:val="000000"/>
          <w:spacing w:val="-1"/>
          <w:sz w:val="24"/>
          <w:szCs w:val="24"/>
          <w:lang w:eastAsia="ar-SA"/>
        </w:rPr>
      </w:pPr>
      <w:r w:rsidRPr="005F4E45">
        <w:rPr>
          <w:rFonts w:ascii="Times New Roman" w:eastAsia="Times New Roman" w:hAnsi="Times New Roman" w:cs="Times New Roman"/>
          <w:b/>
          <w:caps/>
          <w:color w:val="000000"/>
          <w:spacing w:val="-1"/>
          <w:sz w:val="24"/>
          <w:szCs w:val="24"/>
          <w:lang w:eastAsia="ar-SA"/>
        </w:rPr>
        <w:t xml:space="preserve">пк-8 </w:t>
      </w:r>
      <w:r w:rsidRPr="005F4E45">
        <w:rPr>
          <w:rFonts w:ascii="Times New Roman" w:hAnsi="Times New Roman" w:cs="Times New Roman"/>
          <w:sz w:val="24"/>
          <w:szCs w:val="24"/>
        </w:rPr>
        <w:t>Способен осуществлять коррекционно-развивающую работу с детьми и обучающимися с ограниченными возможностями здоровья, а также обучающимися, испытывающими трудности в освоении основных общеобразовательных программ, развитии и социальной адаптации.</w:t>
      </w:r>
    </w:p>
    <w:p w:rsidR="009A59EE" w:rsidRPr="005F4E45" w:rsidRDefault="009A59EE" w:rsidP="006E2E8F">
      <w:pPr>
        <w:shd w:val="clear" w:color="auto" w:fill="FFFFFF"/>
        <w:suppressAutoHyphens/>
        <w:spacing w:after="0" w:line="240" w:lineRule="auto"/>
        <w:ind w:firstLine="709"/>
        <w:jc w:val="both"/>
        <w:rPr>
          <w:rFonts w:ascii="Times New Roman" w:hAnsi="Times New Roman" w:cs="Times New Roman"/>
          <w:sz w:val="24"/>
          <w:szCs w:val="24"/>
        </w:rPr>
      </w:pPr>
      <w:r w:rsidRPr="005F4E45">
        <w:rPr>
          <w:rFonts w:ascii="Times New Roman" w:eastAsia="Times New Roman" w:hAnsi="Times New Roman" w:cs="Times New Roman"/>
          <w:b/>
          <w:caps/>
          <w:color w:val="000000"/>
          <w:spacing w:val="-1"/>
          <w:sz w:val="24"/>
          <w:szCs w:val="24"/>
          <w:lang w:eastAsia="ar-SA"/>
        </w:rPr>
        <w:t>пк-10</w:t>
      </w:r>
      <w:r w:rsidRPr="005F4E45">
        <w:rPr>
          <w:rFonts w:ascii="Times New Roman" w:hAnsi="Times New Roman" w:cs="Times New Roman"/>
          <w:sz w:val="20"/>
          <w:szCs w:val="20"/>
        </w:rPr>
        <w:t xml:space="preserve"> </w:t>
      </w:r>
      <w:r w:rsidRPr="005F4E45">
        <w:rPr>
          <w:rFonts w:ascii="Times New Roman" w:hAnsi="Times New Roman" w:cs="Times New Roman"/>
          <w:sz w:val="24"/>
          <w:szCs w:val="24"/>
        </w:rPr>
        <w:t>Готов осуществлять психологическое консультирование субъектов образовательного процесса.</w:t>
      </w:r>
    </w:p>
    <w:p w:rsidR="009A59EE" w:rsidRPr="005F4E45" w:rsidRDefault="009A59EE" w:rsidP="006E2E8F">
      <w:pPr>
        <w:shd w:val="clear" w:color="auto" w:fill="FFFFFF"/>
        <w:suppressAutoHyphens/>
        <w:spacing w:after="0" w:line="240" w:lineRule="auto"/>
        <w:ind w:firstLine="708"/>
        <w:jc w:val="both"/>
        <w:rPr>
          <w:rFonts w:ascii="Times New Roman" w:eastAsia="Times New Roman" w:hAnsi="Times New Roman" w:cs="Times New Roman"/>
          <w:color w:val="000000"/>
          <w:spacing w:val="-1"/>
          <w:sz w:val="24"/>
          <w:szCs w:val="24"/>
          <w:lang w:eastAsia="ar-SA"/>
        </w:rPr>
      </w:pPr>
      <w:r w:rsidRPr="005F4E45">
        <w:rPr>
          <w:rFonts w:ascii="Times New Roman" w:eastAsia="Times New Roman" w:hAnsi="Times New Roman" w:cs="Times New Roman"/>
          <w:caps/>
          <w:color w:val="000000"/>
          <w:spacing w:val="-1"/>
          <w:sz w:val="24"/>
          <w:szCs w:val="24"/>
          <w:lang w:eastAsia="ar-SA"/>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3"/>
        <w:gridCol w:w="2198"/>
        <w:gridCol w:w="1682"/>
      </w:tblGrid>
      <w:tr w:rsidR="009A59EE" w:rsidRPr="005F4E45" w:rsidTr="008B5254">
        <w:trPr>
          <w:jc w:val="center"/>
        </w:trPr>
        <w:tc>
          <w:tcPr>
            <w:tcW w:w="5403" w:type="dxa"/>
          </w:tcPr>
          <w:p w:rsidR="009A59EE" w:rsidRPr="005F4E45" w:rsidRDefault="009A59EE" w:rsidP="006E2E8F">
            <w:pPr>
              <w:suppressAutoHyphens/>
              <w:spacing w:after="0" w:line="240" w:lineRule="auto"/>
              <w:jc w:val="both"/>
              <w:rPr>
                <w:rFonts w:ascii="Times New Roman" w:eastAsia="Times New Roman" w:hAnsi="Times New Roman" w:cs="Times New Roman"/>
                <w:color w:val="000000"/>
                <w:spacing w:val="-1"/>
                <w:sz w:val="24"/>
                <w:szCs w:val="24"/>
                <w:lang w:eastAsia="ar-SA"/>
              </w:rPr>
            </w:pPr>
            <w:r w:rsidRPr="005F4E45">
              <w:rPr>
                <w:rFonts w:ascii="Times New Roman" w:eastAsia="Times New Roman" w:hAnsi="Times New Roman" w:cs="Times New Roman"/>
                <w:color w:val="000000"/>
                <w:spacing w:val="-1"/>
                <w:sz w:val="24"/>
                <w:szCs w:val="24"/>
                <w:lang w:eastAsia="ar-SA"/>
              </w:rPr>
              <w:t>ЗУН</w:t>
            </w:r>
          </w:p>
        </w:tc>
        <w:tc>
          <w:tcPr>
            <w:tcW w:w="2198" w:type="dxa"/>
          </w:tcPr>
          <w:p w:rsidR="009A59EE" w:rsidRPr="005F4E45" w:rsidRDefault="009A59EE" w:rsidP="006E2E8F">
            <w:pPr>
              <w:suppressAutoHyphens/>
              <w:spacing w:after="0" w:line="240" w:lineRule="auto"/>
              <w:jc w:val="center"/>
              <w:rPr>
                <w:rFonts w:ascii="Times New Roman" w:eastAsia="Times New Roman" w:hAnsi="Times New Roman" w:cs="Times New Roman"/>
                <w:color w:val="000000"/>
                <w:spacing w:val="-1"/>
                <w:sz w:val="24"/>
                <w:szCs w:val="24"/>
                <w:lang w:eastAsia="ar-SA"/>
              </w:rPr>
            </w:pPr>
            <w:r w:rsidRPr="005F4E45">
              <w:rPr>
                <w:rFonts w:ascii="Times New Roman" w:eastAsia="Times New Roman" w:hAnsi="Times New Roman" w:cs="Times New Roman"/>
                <w:color w:val="000000"/>
                <w:spacing w:val="-1"/>
                <w:sz w:val="24"/>
                <w:szCs w:val="24"/>
                <w:lang w:eastAsia="ar-SA"/>
              </w:rPr>
              <w:t>Соотнесенные профессиональные стандарты</w:t>
            </w:r>
          </w:p>
        </w:tc>
        <w:tc>
          <w:tcPr>
            <w:tcW w:w="1682" w:type="dxa"/>
          </w:tcPr>
          <w:p w:rsidR="009A59EE" w:rsidRPr="005F4E45" w:rsidRDefault="009A59EE" w:rsidP="006E2E8F">
            <w:pPr>
              <w:suppressAutoHyphens/>
              <w:spacing w:after="0" w:line="240" w:lineRule="auto"/>
              <w:jc w:val="center"/>
              <w:rPr>
                <w:rFonts w:ascii="Times New Roman" w:eastAsia="Times New Roman" w:hAnsi="Times New Roman" w:cs="Times New Roman"/>
                <w:color w:val="000000"/>
                <w:spacing w:val="-1"/>
                <w:sz w:val="24"/>
                <w:szCs w:val="24"/>
                <w:lang w:eastAsia="ar-SA"/>
              </w:rPr>
            </w:pPr>
            <w:r w:rsidRPr="005F4E45">
              <w:rPr>
                <w:rFonts w:ascii="Times New Roman" w:eastAsia="Times New Roman" w:hAnsi="Times New Roman" w:cs="Times New Roman"/>
                <w:color w:val="000000"/>
                <w:spacing w:val="-1"/>
                <w:sz w:val="24"/>
                <w:szCs w:val="24"/>
                <w:lang w:eastAsia="ar-SA"/>
              </w:rPr>
              <w:t>Формируемые компетенции</w:t>
            </w:r>
          </w:p>
        </w:tc>
      </w:tr>
      <w:tr w:rsidR="009A59EE" w:rsidRPr="005F4E45" w:rsidTr="000C0C60">
        <w:trPr>
          <w:trHeight w:val="2542"/>
          <w:jc w:val="center"/>
        </w:trPr>
        <w:tc>
          <w:tcPr>
            <w:tcW w:w="5403" w:type="dxa"/>
          </w:tcPr>
          <w:p w:rsidR="00EF713E" w:rsidRDefault="009A59EE" w:rsidP="006E2E8F">
            <w:pPr>
              <w:spacing w:after="0" w:line="240" w:lineRule="auto"/>
              <w:rPr>
                <w:rFonts w:ascii="Times New Roman" w:eastAsia="Times New Roman" w:hAnsi="Times New Roman" w:cs="Times New Roman"/>
                <w:sz w:val="24"/>
                <w:szCs w:val="24"/>
                <w:lang w:eastAsia="ar-SA"/>
              </w:rPr>
            </w:pPr>
            <w:r w:rsidRPr="005F4E45">
              <w:rPr>
                <w:rFonts w:ascii="Times New Roman" w:eastAsia="Times New Roman" w:hAnsi="Times New Roman" w:cs="Times New Roman"/>
                <w:b/>
                <w:color w:val="000000"/>
                <w:spacing w:val="-1"/>
                <w:sz w:val="24"/>
                <w:szCs w:val="24"/>
                <w:lang w:eastAsia="ar-SA"/>
              </w:rPr>
              <w:t>Знания:</w:t>
            </w:r>
            <w:r w:rsidRPr="005F4E45">
              <w:rPr>
                <w:rFonts w:ascii="Times New Roman" w:eastAsia="Times New Roman" w:hAnsi="Times New Roman" w:cs="Times New Roman"/>
                <w:sz w:val="24"/>
                <w:szCs w:val="24"/>
                <w:lang w:eastAsia="ar-SA"/>
              </w:rPr>
              <w:t xml:space="preserve"> </w:t>
            </w:r>
          </w:p>
          <w:p w:rsidR="009A59EE" w:rsidRPr="005F4E45" w:rsidRDefault="009A59EE" w:rsidP="006E2E8F">
            <w:pPr>
              <w:spacing w:after="0" w:line="240" w:lineRule="auto"/>
              <w:rPr>
                <w:rFonts w:ascii="Times New Roman" w:hAnsi="Times New Roman" w:cs="Times New Roman"/>
                <w:sz w:val="24"/>
                <w:szCs w:val="24"/>
              </w:rPr>
            </w:pPr>
            <w:r w:rsidRPr="005F4E45">
              <w:rPr>
                <w:rFonts w:ascii="Times New Roman" w:hAnsi="Times New Roman" w:cs="Times New Roman"/>
                <w:sz w:val="24"/>
                <w:szCs w:val="24"/>
              </w:rPr>
              <w:t>Задачи, принципы, формы, направления, приемы и методы психологического просвещения в образовательной организации с учетом образовательных потребностей и индивидуальных возможностей обучающихся.</w:t>
            </w:r>
          </w:p>
          <w:p w:rsidR="00EF713E" w:rsidRDefault="009A59EE" w:rsidP="006E2E8F">
            <w:pPr>
              <w:spacing w:after="0" w:line="240" w:lineRule="auto"/>
              <w:rPr>
                <w:rFonts w:ascii="Times New Roman" w:eastAsia="Times New Roman" w:hAnsi="Times New Roman" w:cs="Times New Roman"/>
                <w:sz w:val="24"/>
                <w:szCs w:val="24"/>
                <w:lang w:eastAsia="ar-SA"/>
              </w:rPr>
            </w:pPr>
            <w:r w:rsidRPr="005F4E45">
              <w:rPr>
                <w:rFonts w:ascii="Times New Roman" w:eastAsia="Times New Roman" w:hAnsi="Times New Roman" w:cs="Times New Roman"/>
                <w:b/>
                <w:color w:val="000000"/>
                <w:spacing w:val="-1"/>
                <w:sz w:val="24"/>
                <w:szCs w:val="24"/>
                <w:lang w:eastAsia="ar-SA"/>
              </w:rPr>
              <w:t>Умения:</w:t>
            </w:r>
            <w:r w:rsidRPr="005F4E45">
              <w:rPr>
                <w:rFonts w:ascii="Times New Roman" w:eastAsia="Times New Roman" w:hAnsi="Times New Roman" w:cs="Times New Roman"/>
                <w:sz w:val="24"/>
                <w:szCs w:val="24"/>
                <w:lang w:eastAsia="ar-SA"/>
              </w:rPr>
              <w:t xml:space="preserve"> </w:t>
            </w:r>
          </w:p>
          <w:p w:rsidR="009A59EE" w:rsidRPr="005F4E45" w:rsidRDefault="009A59EE" w:rsidP="006E2E8F">
            <w:pPr>
              <w:spacing w:after="0" w:line="240" w:lineRule="auto"/>
              <w:rPr>
                <w:rFonts w:ascii="Times New Roman" w:hAnsi="Times New Roman" w:cs="Times New Roman"/>
                <w:sz w:val="24"/>
                <w:szCs w:val="24"/>
              </w:rPr>
            </w:pPr>
            <w:r w:rsidRPr="005F4E45">
              <w:rPr>
                <w:rFonts w:ascii="Times New Roman" w:hAnsi="Times New Roman" w:cs="Times New Roman"/>
                <w:sz w:val="24"/>
                <w:szCs w:val="24"/>
              </w:rPr>
              <w:t>Осуществлять психологическое просвещение педагогов, преподавателей, администрации образовательной организации и родителей (законных представителей) по вопросам психического развития детей и обучающихся.</w:t>
            </w:r>
          </w:p>
          <w:p w:rsidR="009A59EE" w:rsidRPr="005F4E45" w:rsidRDefault="009A59EE" w:rsidP="006E2E8F">
            <w:pPr>
              <w:spacing w:after="0" w:line="240" w:lineRule="auto"/>
              <w:rPr>
                <w:rFonts w:ascii="Times New Roman" w:hAnsi="Times New Roman" w:cs="Times New Roman"/>
                <w:sz w:val="24"/>
                <w:szCs w:val="24"/>
              </w:rPr>
            </w:pPr>
            <w:r w:rsidRPr="005F4E45">
              <w:rPr>
                <w:rFonts w:ascii="Times New Roman" w:hAnsi="Times New Roman" w:cs="Times New Roman"/>
                <w:sz w:val="24"/>
                <w:szCs w:val="24"/>
              </w:rPr>
              <w:t>Разрабатывать и реализовывать программы повышения психологической компетентности субъектов образовательного процесса, работающих с различными категориями обучающихся.</w:t>
            </w:r>
          </w:p>
          <w:p w:rsidR="009A59EE" w:rsidRPr="005F4E45" w:rsidRDefault="009A59EE" w:rsidP="006E2E8F">
            <w:pPr>
              <w:suppressAutoHyphens/>
              <w:spacing w:after="0" w:line="240" w:lineRule="auto"/>
              <w:rPr>
                <w:rFonts w:ascii="Times New Roman" w:eastAsia="Times New Roman" w:hAnsi="Times New Roman" w:cs="Times New Roman"/>
                <w:b/>
                <w:color w:val="000000"/>
                <w:spacing w:val="-1"/>
                <w:sz w:val="24"/>
                <w:szCs w:val="24"/>
                <w:lang w:eastAsia="ar-SA"/>
              </w:rPr>
            </w:pPr>
            <w:r w:rsidRPr="005F4E45">
              <w:rPr>
                <w:rFonts w:ascii="Times New Roman" w:eastAsia="Times New Roman" w:hAnsi="Times New Roman" w:cs="Times New Roman"/>
                <w:b/>
                <w:color w:val="000000"/>
                <w:spacing w:val="-1"/>
                <w:sz w:val="24"/>
                <w:szCs w:val="24"/>
                <w:lang w:eastAsia="ar-SA"/>
              </w:rPr>
              <w:t xml:space="preserve">Навыки </w:t>
            </w:r>
            <w:r w:rsidRPr="005F4E45">
              <w:rPr>
                <w:rFonts w:ascii="Times New Roman" w:eastAsia="Times New Roman" w:hAnsi="Times New Roman" w:cs="Times New Roman"/>
                <w:color w:val="000000"/>
                <w:spacing w:val="-1"/>
                <w:sz w:val="24"/>
                <w:szCs w:val="24"/>
                <w:lang w:eastAsia="ar-SA"/>
              </w:rPr>
              <w:t>и/или опыт деятельности:</w:t>
            </w:r>
          </w:p>
          <w:p w:rsidR="009A59EE" w:rsidRPr="00EF713E" w:rsidRDefault="009A59EE" w:rsidP="006E2E8F">
            <w:pPr>
              <w:spacing w:after="0" w:line="240" w:lineRule="auto"/>
              <w:rPr>
                <w:rFonts w:ascii="Times New Roman" w:hAnsi="Times New Roman" w:cs="Times New Roman"/>
                <w:sz w:val="24"/>
                <w:szCs w:val="24"/>
              </w:rPr>
            </w:pPr>
            <w:r w:rsidRPr="005F4E45">
              <w:rPr>
                <w:rFonts w:ascii="Times New Roman" w:hAnsi="Times New Roman" w:cs="Times New Roman"/>
                <w:sz w:val="24"/>
                <w:szCs w:val="24"/>
              </w:rPr>
              <w:t xml:space="preserve">Ознакомление педагогов, преподавателей, администрации образовательных организаций, родителей (законных представителей) с современными исследованиями в области профилактики социальной адаптации, психологии дошкольного, младшего школьного, подросткового возраста, с основными условиями психического развития ребенка (в рамках консультирования, педагогических советов). </w:t>
            </w:r>
          </w:p>
        </w:tc>
        <w:tc>
          <w:tcPr>
            <w:tcW w:w="2198" w:type="dxa"/>
          </w:tcPr>
          <w:p w:rsidR="009A59EE" w:rsidRPr="005F4E45" w:rsidRDefault="009A59EE" w:rsidP="006E2E8F">
            <w:pPr>
              <w:spacing w:after="0" w:line="240" w:lineRule="auto"/>
              <w:jc w:val="both"/>
              <w:rPr>
                <w:rFonts w:ascii="Times New Roman" w:eastAsia="Calibri" w:hAnsi="Times New Roman" w:cs="Times New Roman"/>
                <w:b/>
                <w:i/>
                <w:sz w:val="24"/>
                <w:szCs w:val="24"/>
                <w:lang w:eastAsia="ru-RU"/>
              </w:rPr>
            </w:pPr>
            <w:r w:rsidRPr="005F4E45">
              <w:rPr>
                <w:rFonts w:ascii="Times New Roman" w:eastAsia="Calibri" w:hAnsi="Times New Roman" w:cs="Times New Roman"/>
                <w:b/>
                <w:i/>
                <w:sz w:val="24"/>
                <w:szCs w:val="24"/>
                <w:lang w:eastAsia="ru-RU"/>
              </w:rPr>
              <w:t xml:space="preserve">ПП </w:t>
            </w:r>
          </w:p>
          <w:p w:rsidR="009A59EE" w:rsidRPr="0002762E" w:rsidRDefault="009A59EE" w:rsidP="006E2E8F">
            <w:pPr>
              <w:spacing w:after="0" w:line="240" w:lineRule="auto"/>
              <w:rPr>
                <w:rFonts w:ascii="Times New Roman" w:hAnsi="Times New Roman" w:cs="Times New Roman"/>
                <w:b/>
                <w:sz w:val="24"/>
                <w:szCs w:val="24"/>
                <w:u w:val="single"/>
              </w:rPr>
            </w:pPr>
            <w:r w:rsidRPr="0002762E">
              <w:rPr>
                <w:rFonts w:ascii="Times New Roman" w:hAnsi="Times New Roman" w:cs="Times New Roman"/>
                <w:b/>
                <w:sz w:val="24"/>
                <w:szCs w:val="24"/>
                <w:u w:val="single"/>
              </w:rPr>
              <w:t>А/06.7</w:t>
            </w:r>
          </w:p>
          <w:p w:rsidR="009A59EE" w:rsidRPr="0002762E" w:rsidRDefault="009A59EE" w:rsidP="006E2E8F">
            <w:pPr>
              <w:spacing w:after="0" w:line="240" w:lineRule="auto"/>
              <w:rPr>
                <w:rFonts w:ascii="Times New Roman" w:eastAsia="Times New Roman" w:hAnsi="Times New Roman" w:cs="Times New Roman"/>
                <w:color w:val="000000"/>
                <w:spacing w:val="-1"/>
                <w:sz w:val="24"/>
                <w:szCs w:val="24"/>
                <w:lang w:eastAsia="ar-SA"/>
              </w:rPr>
            </w:pPr>
            <w:r w:rsidRPr="0002762E">
              <w:rPr>
                <w:rFonts w:ascii="Times New Roman" w:hAnsi="Times New Roman" w:cs="Times New Roman"/>
                <w:sz w:val="24"/>
                <w:szCs w:val="24"/>
              </w:rPr>
              <w:t>Психологическое просвещение субъектов образовательного процесса</w:t>
            </w:r>
          </w:p>
        </w:tc>
        <w:tc>
          <w:tcPr>
            <w:tcW w:w="1682" w:type="dxa"/>
          </w:tcPr>
          <w:p w:rsidR="009A59EE" w:rsidRPr="005F4E45" w:rsidRDefault="009A59EE" w:rsidP="006E2E8F">
            <w:pPr>
              <w:suppressAutoHyphens/>
              <w:spacing w:after="0" w:line="240" w:lineRule="auto"/>
              <w:rPr>
                <w:rFonts w:ascii="Times New Roman" w:eastAsia="Times New Roman" w:hAnsi="Times New Roman" w:cs="Times New Roman"/>
                <w:i/>
                <w:color w:val="000000"/>
                <w:spacing w:val="-1"/>
                <w:sz w:val="24"/>
                <w:szCs w:val="24"/>
                <w:lang w:eastAsia="ar-SA"/>
              </w:rPr>
            </w:pPr>
            <w:r w:rsidRPr="005F4E45">
              <w:rPr>
                <w:rFonts w:ascii="Times New Roman" w:eastAsia="Times New Roman" w:hAnsi="Times New Roman" w:cs="Times New Roman"/>
                <w:b/>
                <w:color w:val="000000"/>
                <w:spacing w:val="-1"/>
                <w:sz w:val="24"/>
                <w:szCs w:val="24"/>
                <w:lang w:eastAsia="ar-SA"/>
              </w:rPr>
              <w:t>ПК-7</w:t>
            </w:r>
          </w:p>
        </w:tc>
      </w:tr>
      <w:tr w:rsidR="009A59EE" w:rsidRPr="005F4E45" w:rsidTr="008B5254">
        <w:trPr>
          <w:jc w:val="center"/>
        </w:trPr>
        <w:tc>
          <w:tcPr>
            <w:tcW w:w="5403" w:type="dxa"/>
          </w:tcPr>
          <w:p w:rsidR="00EF713E" w:rsidRDefault="009A59EE" w:rsidP="006E2E8F">
            <w:pPr>
              <w:spacing w:after="0" w:line="240" w:lineRule="auto"/>
              <w:rPr>
                <w:rFonts w:ascii="Times New Roman" w:eastAsia="Times New Roman" w:hAnsi="Times New Roman" w:cs="Times New Roman"/>
                <w:sz w:val="24"/>
                <w:szCs w:val="24"/>
                <w:lang w:eastAsia="ar-SA"/>
              </w:rPr>
            </w:pPr>
            <w:r w:rsidRPr="005F4E45">
              <w:rPr>
                <w:rFonts w:ascii="Times New Roman" w:eastAsia="Times New Roman" w:hAnsi="Times New Roman" w:cs="Times New Roman"/>
                <w:b/>
                <w:color w:val="000000"/>
                <w:spacing w:val="-1"/>
                <w:sz w:val="24"/>
                <w:szCs w:val="24"/>
                <w:lang w:eastAsia="ar-SA"/>
              </w:rPr>
              <w:t>Знания:</w:t>
            </w:r>
            <w:r w:rsidRPr="005F4E45">
              <w:rPr>
                <w:rFonts w:ascii="Times New Roman" w:eastAsia="Times New Roman" w:hAnsi="Times New Roman" w:cs="Times New Roman"/>
                <w:sz w:val="24"/>
                <w:szCs w:val="24"/>
                <w:lang w:eastAsia="ar-SA"/>
              </w:rPr>
              <w:t xml:space="preserve"> </w:t>
            </w:r>
          </w:p>
          <w:p w:rsidR="009A59EE" w:rsidRPr="005F4E45" w:rsidRDefault="009A59EE" w:rsidP="006E2E8F">
            <w:pPr>
              <w:spacing w:after="0" w:line="240" w:lineRule="auto"/>
              <w:rPr>
                <w:rFonts w:ascii="Times New Roman" w:hAnsi="Times New Roman" w:cs="Times New Roman"/>
                <w:sz w:val="24"/>
                <w:szCs w:val="24"/>
              </w:rPr>
            </w:pPr>
            <w:r w:rsidRPr="005F4E45">
              <w:rPr>
                <w:rFonts w:ascii="Times New Roman" w:hAnsi="Times New Roman" w:cs="Times New Roman"/>
                <w:sz w:val="24"/>
                <w:szCs w:val="24"/>
              </w:rPr>
              <w:t>Современные теории, направления, практики техники и приемы коррекционно-развивающей работы и психологической помощи.</w:t>
            </w:r>
          </w:p>
          <w:p w:rsidR="009A59EE" w:rsidRPr="005F4E45" w:rsidRDefault="009A59EE" w:rsidP="006E2E8F">
            <w:pPr>
              <w:spacing w:after="0" w:line="240" w:lineRule="auto"/>
              <w:rPr>
                <w:rFonts w:ascii="Times New Roman" w:hAnsi="Times New Roman" w:cs="Times New Roman"/>
                <w:sz w:val="24"/>
                <w:szCs w:val="24"/>
              </w:rPr>
            </w:pPr>
            <w:r w:rsidRPr="005F4E45">
              <w:rPr>
                <w:rFonts w:ascii="Times New Roman" w:hAnsi="Times New Roman" w:cs="Times New Roman"/>
                <w:sz w:val="24"/>
                <w:szCs w:val="24"/>
              </w:rPr>
              <w:t>Стандартные методы и технологии, позволяющие решать коррекционно-развивающие задачи, в том числе во взаимодействии с другими специалистами (учителями-дефектологами, учителями-логопедами).</w:t>
            </w:r>
          </w:p>
          <w:p w:rsidR="009A59EE" w:rsidRPr="005F4E45" w:rsidRDefault="009A59EE" w:rsidP="006E2E8F">
            <w:pPr>
              <w:spacing w:after="0" w:line="240" w:lineRule="auto"/>
              <w:rPr>
                <w:rFonts w:ascii="Times New Roman" w:hAnsi="Times New Roman" w:cs="Times New Roman"/>
                <w:sz w:val="24"/>
                <w:szCs w:val="24"/>
              </w:rPr>
            </w:pPr>
            <w:r w:rsidRPr="005F4E45">
              <w:rPr>
                <w:rFonts w:ascii="Times New Roman" w:hAnsi="Times New Roman" w:cs="Times New Roman"/>
                <w:sz w:val="24"/>
                <w:szCs w:val="24"/>
              </w:rPr>
              <w:lastRenderedPageBreak/>
              <w:t>Способы и методы оценки эффективности и совершенствования коррекционно-развивающей работы.</w:t>
            </w:r>
          </w:p>
          <w:p w:rsidR="009A59EE" w:rsidRPr="005F4E45" w:rsidRDefault="009A59EE" w:rsidP="00EF713E">
            <w:pPr>
              <w:spacing w:after="0" w:line="240" w:lineRule="auto"/>
              <w:rPr>
                <w:rFonts w:ascii="Times New Roman" w:hAnsi="Times New Roman" w:cs="Times New Roman"/>
                <w:sz w:val="24"/>
                <w:szCs w:val="24"/>
              </w:rPr>
            </w:pPr>
            <w:r w:rsidRPr="005F4E45">
              <w:rPr>
                <w:rFonts w:ascii="Times New Roman" w:eastAsia="Times New Roman" w:hAnsi="Times New Roman" w:cs="Times New Roman"/>
                <w:b/>
                <w:color w:val="000000"/>
                <w:spacing w:val="-1"/>
                <w:sz w:val="24"/>
                <w:szCs w:val="24"/>
                <w:lang w:eastAsia="ar-SA"/>
              </w:rPr>
              <w:t>Умения:</w:t>
            </w:r>
            <w:r w:rsidRPr="005F4E45">
              <w:rPr>
                <w:rFonts w:ascii="Times New Roman" w:eastAsia="Times New Roman" w:hAnsi="Times New Roman" w:cs="Times New Roman"/>
                <w:sz w:val="24"/>
                <w:szCs w:val="24"/>
                <w:lang w:eastAsia="ar-SA"/>
              </w:rPr>
              <w:t xml:space="preserve"> </w:t>
            </w:r>
          </w:p>
          <w:p w:rsidR="009A59EE" w:rsidRPr="005F4E45" w:rsidRDefault="009A59EE" w:rsidP="006E2E8F">
            <w:pPr>
              <w:spacing w:after="0" w:line="240" w:lineRule="auto"/>
              <w:rPr>
                <w:rFonts w:ascii="Times New Roman" w:hAnsi="Times New Roman" w:cs="Times New Roman"/>
                <w:sz w:val="24"/>
                <w:szCs w:val="24"/>
              </w:rPr>
            </w:pPr>
            <w:r w:rsidRPr="005F4E45">
              <w:rPr>
                <w:rFonts w:ascii="Times New Roman" w:hAnsi="Times New Roman" w:cs="Times New Roman"/>
                <w:sz w:val="24"/>
                <w:szCs w:val="24"/>
              </w:rPr>
              <w:t>Проводить коррекционно-развивающие занятия с обучающимися и воспитанниками.</w:t>
            </w:r>
          </w:p>
          <w:p w:rsidR="009A59EE" w:rsidRPr="005F4E45" w:rsidRDefault="009A59EE" w:rsidP="006E2E8F">
            <w:pPr>
              <w:suppressAutoHyphens/>
              <w:autoSpaceDE w:val="0"/>
              <w:autoSpaceDN w:val="0"/>
              <w:adjustRightInd w:val="0"/>
              <w:spacing w:after="0" w:line="240" w:lineRule="auto"/>
              <w:rPr>
                <w:rFonts w:ascii="Times New Roman" w:eastAsia="Times New Roman" w:hAnsi="Times New Roman" w:cs="Times New Roman"/>
                <w:b/>
                <w:color w:val="000000"/>
                <w:spacing w:val="-1"/>
                <w:sz w:val="24"/>
                <w:szCs w:val="24"/>
                <w:lang w:eastAsia="ar-SA"/>
              </w:rPr>
            </w:pPr>
            <w:r w:rsidRPr="005F4E45">
              <w:rPr>
                <w:rFonts w:ascii="Times New Roman" w:hAnsi="Times New Roman" w:cs="Times New Roman"/>
                <w:sz w:val="24"/>
                <w:szCs w:val="24"/>
              </w:rPr>
              <w:t>Оценивать эффективность коррекционно-развивающей работы в соответствии с выделенными критериями.</w:t>
            </w:r>
          </w:p>
          <w:p w:rsidR="009A59EE" w:rsidRPr="005F4E45" w:rsidRDefault="009A59EE" w:rsidP="006E2E8F">
            <w:pPr>
              <w:suppressAutoHyphens/>
              <w:spacing w:after="0" w:line="240" w:lineRule="auto"/>
              <w:rPr>
                <w:rFonts w:ascii="Times New Roman" w:eastAsia="Times New Roman" w:hAnsi="Times New Roman" w:cs="Times New Roman"/>
                <w:b/>
                <w:color w:val="000000"/>
                <w:spacing w:val="-1"/>
                <w:sz w:val="24"/>
                <w:szCs w:val="24"/>
                <w:lang w:eastAsia="ar-SA"/>
              </w:rPr>
            </w:pPr>
            <w:r w:rsidRPr="005F4E45">
              <w:rPr>
                <w:rFonts w:ascii="Times New Roman" w:eastAsia="Times New Roman" w:hAnsi="Times New Roman" w:cs="Times New Roman"/>
                <w:b/>
                <w:color w:val="000000"/>
                <w:spacing w:val="-1"/>
                <w:sz w:val="24"/>
                <w:szCs w:val="24"/>
                <w:lang w:eastAsia="ar-SA"/>
              </w:rPr>
              <w:t xml:space="preserve">Навыки </w:t>
            </w:r>
            <w:r w:rsidRPr="005F4E45">
              <w:rPr>
                <w:rFonts w:ascii="Times New Roman" w:eastAsia="Times New Roman" w:hAnsi="Times New Roman" w:cs="Times New Roman"/>
                <w:color w:val="000000"/>
                <w:spacing w:val="-1"/>
                <w:sz w:val="24"/>
                <w:szCs w:val="24"/>
                <w:lang w:eastAsia="ar-SA"/>
              </w:rPr>
              <w:t>и/или опыт деятельности:</w:t>
            </w:r>
          </w:p>
          <w:p w:rsidR="009A59EE" w:rsidRPr="005F4E45" w:rsidRDefault="009A59EE" w:rsidP="006E2E8F">
            <w:pPr>
              <w:spacing w:after="0" w:line="240" w:lineRule="auto"/>
              <w:rPr>
                <w:rFonts w:ascii="Times New Roman" w:hAnsi="Times New Roman" w:cs="Times New Roman"/>
                <w:sz w:val="24"/>
                <w:szCs w:val="24"/>
              </w:rPr>
            </w:pPr>
            <w:r w:rsidRPr="005F4E45">
              <w:rPr>
                <w:rFonts w:ascii="Times New Roman" w:hAnsi="Times New Roman" w:cs="Times New Roman"/>
                <w:sz w:val="24"/>
                <w:szCs w:val="24"/>
              </w:rPr>
              <w:t>Разработка и реализация планов проведения коррекционно-развивающих занятий для детей и обучающихся, направленных на развитие интеллектуальной, эмоционально-волевой сферы, познавательных процессов, снятие тревожности, решение проблем в сфере общения, преодоление проблем в общении и поведении.</w:t>
            </w:r>
          </w:p>
          <w:p w:rsidR="009A59EE" w:rsidRPr="005F4E45" w:rsidRDefault="009A59EE" w:rsidP="006E2E8F">
            <w:pPr>
              <w:spacing w:after="0" w:line="240" w:lineRule="auto"/>
              <w:rPr>
                <w:rFonts w:ascii="Times New Roman" w:hAnsi="Times New Roman" w:cs="Times New Roman"/>
                <w:sz w:val="24"/>
                <w:szCs w:val="24"/>
              </w:rPr>
            </w:pPr>
            <w:r w:rsidRPr="005F4E45">
              <w:rPr>
                <w:rFonts w:ascii="Times New Roman" w:hAnsi="Times New Roman" w:cs="Times New Roman"/>
                <w:sz w:val="24"/>
                <w:szCs w:val="24"/>
              </w:rPr>
              <w:t>Организация и совместное осуществление педагогами, учителями-дефектологами, учителями-логопедами, социальными педагогами психолого-педагогической коррекции выявленных в психическом развитии детей и обучающихся недостатков, нарушений социализации и адаптации.</w:t>
            </w:r>
          </w:p>
          <w:p w:rsidR="009A59EE" w:rsidRPr="005F4E45" w:rsidRDefault="009A59EE" w:rsidP="006E2E8F">
            <w:pPr>
              <w:spacing w:after="0" w:line="240" w:lineRule="auto"/>
              <w:rPr>
                <w:rFonts w:ascii="Times New Roman" w:hAnsi="Times New Roman" w:cs="Times New Roman"/>
                <w:sz w:val="24"/>
                <w:szCs w:val="24"/>
              </w:rPr>
            </w:pPr>
            <w:r w:rsidRPr="005F4E45">
              <w:rPr>
                <w:rFonts w:ascii="Times New Roman" w:hAnsi="Times New Roman" w:cs="Times New Roman"/>
                <w:sz w:val="24"/>
                <w:szCs w:val="24"/>
              </w:rPr>
              <w:t>Формирование и реализация планов по созданию образовательной среды для обучающихся с особыми образовательными потребностями.</w:t>
            </w:r>
          </w:p>
        </w:tc>
        <w:tc>
          <w:tcPr>
            <w:tcW w:w="2198" w:type="dxa"/>
          </w:tcPr>
          <w:p w:rsidR="009A59EE" w:rsidRPr="005F4E45" w:rsidRDefault="009A59EE" w:rsidP="006E2E8F">
            <w:pPr>
              <w:spacing w:after="0" w:line="240" w:lineRule="auto"/>
              <w:jc w:val="both"/>
              <w:rPr>
                <w:rFonts w:ascii="Times New Roman" w:eastAsia="Calibri" w:hAnsi="Times New Roman" w:cs="Times New Roman"/>
                <w:b/>
                <w:i/>
                <w:sz w:val="24"/>
                <w:szCs w:val="24"/>
                <w:lang w:eastAsia="ru-RU"/>
              </w:rPr>
            </w:pPr>
            <w:r w:rsidRPr="005F4E45">
              <w:rPr>
                <w:rFonts w:ascii="Times New Roman" w:eastAsia="Calibri" w:hAnsi="Times New Roman" w:cs="Times New Roman"/>
                <w:b/>
                <w:i/>
                <w:sz w:val="24"/>
                <w:szCs w:val="24"/>
                <w:lang w:eastAsia="ru-RU"/>
              </w:rPr>
              <w:lastRenderedPageBreak/>
              <w:t xml:space="preserve">ПП </w:t>
            </w:r>
          </w:p>
          <w:p w:rsidR="009A59EE" w:rsidRPr="0002762E" w:rsidRDefault="009A59EE" w:rsidP="006E2E8F">
            <w:pPr>
              <w:spacing w:after="0" w:line="240" w:lineRule="auto"/>
              <w:jc w:val="both"/>
              <w:rPr>
                <w:rFonts w:ascii="Times New Roman" w:hAnsi="Times New Roman" w:cs="Times New Roman"/>
                <w:b/>
                <w:sz w:val="24"/>
                <w:szCs w:val="24"/>
                <w:u w:val="single"/>
              </w:rPr>
            </w:pPr>
            <w:r w:rsidRPr="0002762E">
              <w:rPr>
                <w:rFonts w:ascii="Times New Roman" w:hAnsi="Times New Roman" w:cs="Times New Roman"/>
                <w:b/>
                <w:sz w:val="24"/>
                <w:szCs w:val="24"/>
                <w:u w:val="single"/>
              </w:rPr>
              <w:t xml:space="preserve">А/04.7 </w:t>
            </w:r>
          </w:p>
          <w:p w:rsidR="009A59EE" w:rsidRPr="0002762E" w:rsidRDefault="009A59EE" w:rsidP="006E2E8F">
            <w:pPr>
              <w:suppressAutoHyphens/>
              <w:spacing w:after="0" w:line="240" w:lineRule="auto"/>
              <w:jc w:val="both"/>
              <w:rPr>
                <w:rFonts w:ascii="Times New Roman" w:eastAsia="Times New Roman" w:hAnsi="Times New Roman" w:cs="Times New Roman"/>
                <w:color w:val="000000"/>
                <w:spacing w:val="-1"/>
                <w:sz w:val="24"/>
                <w:szCs w:val="24"/>
                <w:lang w:eastAsia="ar-SA"/>
              </w:rPr>
            </w:pPr>
            <w:r w:rsidRPr="0002762E">
              <w:rPr>
                <w:rFonts w:ascii="Times New Roman" w:hAnsi="Times New Roman" w:cs="Times New Roman"/>
                <w:sz w:val="24"/>
                <w:szCs w:val="24"/>
              </w:rPr>
              <w:t xml:space="preserve">Коррекционно-развивающая работа с детьми и обучающимися, в том числе работа по восстановлению и </w:t>
            </w:r>
            <w:r w:rsidRPr="0002762E">
              <w:rPr>
                <w:rFonts w:ascii="Times New Roman" w:hAnsi="Times New Roman" w:cs="Times New Roman"/>
                <w:sz w:val="24"/>
                <w:szCs w:val="24"/>
              </w:rPr>
              <w:lastRenderedPageBreak/>
              <w:t>реабилитации</w:t>
            </w:r>
          </w:p>
        </w:tc>
        <w:tc>
          <w:tcPr>
            <w:tcW w:w="1682" w:type="dxa"/>
          </w:tcPr>
          <w:p w:rsidR="009A59EE" w:rsidRPr="005F4E45" w:rsidRDefault="009A59EE" w:rsidP="006E2E8F">
            <w:pPr>
              <w:shd w:val="clear" w:color="auto" w:fill="FFFFFF"/>
              <w:suppressAutoHyphens/>
              <w:spacing w:after="0" w:line="240" w:lineRule="auto"/>
              <w:jc w:val="both"/>
              <w:rPr>
                <w:rFonts w:ascii="Times New Roman" w:eastAsia="Times New Roman" w:hAnsi="Times New Roman" w:cs="Times New Roman"/>
                <w:b/>
                <w:caps/>
                <w:color w:val="000000"/>
                <w:spacing w:val="-1"/>
                <w:sz w:val="24"/>
                <w:szCs w:val="24"/>
                <w:lang w:eastAsia="ar-SA"/>
              </w:rPr>
            </w:pPr>
            <w:r w:rsidRPr="005F4E45">
              <w:rPr>
                <w:rFonts w:ascii="Times New Roman" w:eastAsia="Times New Roman" w:hAnsi="Times New Roman" w:cs="Times New Roman"/>
                <w:b/>
                <w:caps/>
                <w:color w:val="000000"/>
                <w:spacing w:val="-1"/>
                <w:sz w:val="24"/>
                <w:szCs w:val="24"/>
                <w:lang w:eastAsia="ar-SA"/>
              </w:rPr>
              <w:lastRenderedPageBreak/>
              <w:t>пк-8</w:t>
            </w:r>
          </w:p>
          <w:p w:rsidR="009A59EE" w:rsidRPr="005F4E45" w:rsidRDefault="009A59EE" w:rsidP="006E2E8F">
            <w:pPr>
              <w:suppressAutoHyphens/>
              <w:spacing w:after="0" w:line="240" w:lineRule="auto"/>
              <w:rPr>
                <w:rFonts w:ascii="Times New Roman" w:eastAsia="Times New Roman" w:hAnsi="Times New Roman" w:cs="Times New Roman"/>
                <w:b/>
                <w:color w:val="000000"/>
                <w:spacing w:val="-1"/>
                <w:sz w:val="24"/>
                <w:szCs w:val="24"/>
                <w:lang w:eastAsia="ar-SA"/>
              </w:rPr>
            </w:pPr>
          </w:p>
        </w:tc>
      </w:tr>
      <w:tr w:rsidR="009A59EE" w:rsidRPr="005F4E45" w:rsidTr="006E79A5">
        <w:trPr>
          <w:trHeight w:val="983"/>
          <w:jc w:val="center"/>
        </w:trPr>
        <w:tc>
          <w:tcPr>
            <w:tcW w:w="5403" w:type="dxa"/>
          </w:tcPr>
          <w:p w:rsidR="009A59EE" w:rsidRPr="005F4E45" w:rsidRDefault="009A59EE" w:rsidP="006E2E8F">
            <w:pPr>
              <w:spacing w:after="0" w:line="240" w:lineRule="auto"/>
              <w:rPr>
                <w:rFonts w:ascii="Times New Roman" w:hAnsi="Times New Roman" w:cs="Times New Roman"/>
                <w:sz w:val="24"/>
                <w:szCs w:val="24"/>
              </w:rPr>
            </w:pPr>
            <w:r w:rsidRPr="005F4E45">
              <w:rPr>
                <w:rFonts w:ascii="Times New Roman" w:eastAsia="Times New Roman" w:hAnsi="Times New Roman" w:cs="Times New Roman"/>
                <w:b/>
                <w:color w:val="000000"/>
                <w:spacing w:val="-1"/>
                <w:sz w:val="24"/>
                <w:szCs w:val="24"/>
                <w:lang w:eastAsia="ar-SA"/>
              </w:rPr>
              <w:lastRenderedPageBreak/>
              <w:t>Знания:</w:t>
            </w:r>
            <w:r w:rsidRPr="005F4E45">
              <w:rPr>
                <w:rFonts w:ascii="Times New Roman" w:eastAsia="Times New Roman" w:hAnsi="Times New Roman" w:cs="Times New Roman"/>
                <w:sz w:val="24"/>
                <w:szCs w:val="24"/>
                <w:lang w:eastAsia="ar-SA"/>
              </w:rPr>
              <w:t xml:space="preserve"> </w:t>
            </w:r>
            <w:r w:rsidRPr="005F4E45">
              <w:rPr>
                <w:rFonts w:ascii="Times New Roman" w:hAnsi="Times New Roman" w:cs="Times New Roman"/>
                <w:sz w:val="24"/>
                <w:szCs w:val="24"/>
              </w:rPr>
              <w:t>Современные теории и методы консультирования.</w:t>
            </w:r>
          </w:p>
          <w:p w:rsidR="009A59EE" w:rsidRPr="005F4E45" w:rsidRDefault="009A59EE" w:rsidP="006E2E8F">
            <w:pPr>
              <w:spacing w:after="0" w:line="240" w:lineRule="auto"/>
              <w:rPr>
                <w:rFonts w:ascii="Times New Roman" w:hAnsi="Times New Roman" w:cs="Times New Roman"/>
                <w:sz w:val="24"/>
                <w:szCs w:val="24"/>
              </w:rPr>
            </w:pPr>
            <w:r w:rsidRPr="005F4E45">
              <w:rPr>
                <w:rFonts w:ascii="Times New Roman" w:hAnsi="Times New Roman" w:cs="Times New Roman"/>
                <w:sz w:val="24"/>
                <w:szCs w:val="24"/>
              </w:rPr>
              <w:t>Приемы организации совместной и индивидуальной деятельности обучающихся в соответствии с возрастными нормами их развития.</w:t>
            </w:r>
          </w:p>
          <w:p w:rsidR="009A59EE" w:rsidRPr="005F4E45" w:rsidRDefault="009A59EE" w:rsidP="006E2E8F">
            <w:pPr>
              <w:spacing w:after="0" w:line="240" w:lineRule="auto"/>
              <w:rPr>
                <w:rFonts w:ascii="Times New Roman" w:hAnsi="Times New Roman" w:cs="Times New Roman"/>
                <w:sz w:val="24"/>
                <w:szCs w:val="24"/>
              </w:rPr>
            </w:pPr>
            <w:r w:rsidRPr="005F4E45">
              <w:rPr>
                <w:rFonts w:ascii="Times New Roman" w:hAnsi="Times New Roman" w:cs="Times New Roman"/>
                <w:sz w:val="24"/>
                <w:szCs w:val="24"/>
              </w:rPr>
              <w:t>Этические нормы организации и проведения консультативной работы.</w:t>
            </w:r>
          </w:p>
          <w:p w:rsidR="00EF713E" w:rsidRDefault="009A59EE" w:rsidP="006E2E8F">
            <w:pPr>
              <w:spacing w:after="0" w:line="240" w:lineRule="auto"/>
              <w:rPr>
                <w:rFonts w:ascii="Times New Roman" w:eastAsia="Times New Roman" w:hAnsi="Times New Roman" w:cs="Times New Roman"/>
                <w:sz w:val="24"/>
                <w:szCs w:val="24"/>
                <w:lang w:eastAsia="ar-SA"/>
              </w:rPr>
            </w:pPr>
            <w:r w:rsidRPr="005F4E45">
              <w:rPr>
                <w:rFonts w:ascii="Times New Roman" w:eastAsia="Times New Roman" w:hAnsi="Times New Roman" w:cs="Times New Roman"/>
                <w:b/>
                <w:color w:val="000000"/>
                <w:spacing w:val="-1"/>
                <w:sz w:val="24"/>
                <w:szCs w:val="24"/>
                <w:lang w:eastAsia="ar-SA"/>
              </w:rPr>
              <w:t>Умения:</w:t>
            </w:r>
            <w:r w:rsidRPr="005F4E45">
              <w:rPr>
                <w:rFonts w:ascii="Times New Roman" w:eastAsia="Times New Roman" w:hAnsi="Times New Roman" w:cs="Times New Roman"/>
                <w:sz w:val="24"/>
                <w:szCs w:val="24"/>
                <w:lang w:eastAsia="ar-SA"/>
              </w:rPr>
              <w:t xml:space="preserve"> </w:t>
            </w:r>
          </w:p>
          <w:p w:rsidR="009A59EE" w:rsidRPr="00EF713E" w:rsidRDefault="009A59EE" w:rsidP="006E2E8F">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t>Владеть приемами работы с педагогами, преподавателями с целью организации эффективных взаимодействий, обучающихся и их общения в образовательных организациях и в семье.</w:t>
            </w:r>
          </w:p>
          <w:p w:rsidR="009A59EE" w:rsidRPr="00EF713E" w:rsidRDefault="009A59EE" w:rsidP="006E2E8F">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t>Разрабатывать совместно с педагогами и преподавателями индивидуальный образовательный маршрут с учетом особенностей и образовательных потребностей конкретного обучающегося.</w:t>
            </w:r>
          </w:p>
          <w:p w:rsidR="009A59EE" w:rsidRPr="00EF713E" w:rsidRDefault="009A59EE" w:rsidP="006E2E8F">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t>Владеть способами оценки эффективности и совершенствования консультативной деятельности.</w:t>
            </w:r>
          </w:p>
          <w:p w:rsidR="009A59EE" w:rsidRPr="005F4E45" w:rsidRDefault="009A59EE" w:rsidP="006E2E8F">
            <w:pPr>
              <w:suppressAutoHyphens/>
              <w:spacing w:after="0" w:line="240" w:lineRule="auto"/>
              <w:rPr>
                <w:rFonts w:ascii="Times New Roman" w:eastAsia="Times New Roman" w:hAnsi="Times New Roman" w:cs="Times New Roman"/>
                <w:b/>
                <w:color w:val="000000"/>
                <w:spacing w:val="-1"/>
                <w:sz w:val="24"/>
                <w:szCs w:val="24"/>
                <w:lang w:eastAsia="ar-SA"/>
              </w:rPr>
            </w:pPr>
            <w:r w:rsidRPr="005F4E45">
              <w:rPr>
                <w:rFonts w:ascii="Times New Roman" w:eastAsia="Times New Roman" w:hAnsi="Times New Roman" w:cs="Times New Roman"/>
                <w:b/>
                <w:color w:val="000000"/>
                <w:spacing w:val="-1"/>
                <w:sz w:val="24"/>
                <w:szCs w:val="24"/>
                <w:lang w:eastAsia="ar-SA"/>
              </w:rPr>
              <w:t xml:space="preserve">Навыки </w:t>
            </w:r>
            <w:r w:rsidRPr="005F4E45">
              <w:rPr>
                <w:rFonts w:ascii="Times New Roman" w:eastAsia="Times New Roman" w:hAnsi="Times New Roman" w:cs="Times New Roman"/>
                <w:color w:val="000000"/>
                <w:spacing w:val="-1"/>
                <w:sz w:val="24"/>
                <w:szCs w:val="24"/>
                <w:lang w:eastAsia="ar-SA"/>
              </w:rPr>
              <w:t>и/или опыт деятельности:</w:t>
            </w:r>
          </w:p>
          <w:p w:rsidR="009A59EE" w:rsidRPr="005F4E45" w:rsidRDefault="009A59EE" w:rsidP="006E2E8F">
            <w:pPr>
              <w:spacing w:after="0" w:line="240" w:lineRule="auto"/>
              <w:rPr>
                <w:rFonts w:ascii="Times New Roman" w:hAnsi="Times New Roman" w:cs="Times New Roman"/>
                <w:sz w:val="24"/>
                <w:szCs w:val="24"/>
              </w:rPr>
            </w:pPr>
            <w:r w:rsidRPr="005F4E45">
              <w:rPr>
                <w:rFonts w:ascii="Times New Roman" w:hAnsi="Times New Roman" w:cs="Times New Roman"/>
                <w:sz w:val="24"/>
                <w:szCs w:val="24"/>
              </w:rPr>
              <w:t xml:space="preserve">Консультирование педагогов и преподавателей по вопросам разработки и реализации </w:t>
            </w:r>
            <w:r w:rsidRPr="005F4E45">
              <w:rPr>
                <w:rFonts w:ascii="Times New Roman" w:hAnsi="Times New Roman" w:cs="Times New Roman"/>
                <w:sz w:val="24"/>
                <w:szCs w:val="24"/>
              </w:rPr>
              <w:lastRenderedPageBreak/>
              <w:t>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w:t>
            </w:r>
          </w:p>
        </w:tc>
        <w:tc>
          <w:tcPr>
            <w:tcW w:w="2198" w:type="dxa"/>
          </w:tcPr>
          <w:p w:rsidR="009A59EE" w:rsidRPr="005F4E45" w:rsidRDefault="009A59EE" w:rsidP="006E2E8F">
            <w:pPr>
              <w:spacing w:after="0" w:line="240" w:lineRule="auto"/>
              <w:jc w:val="both"/>
              <w:rPr>
                <w:rFonts w:ascii="Times New Roman" w:eastAsia="Calibri" w:hAnsi="Times New Roman" w:cs="Times New Roman"/>
                <w:b/>
                <w:i/>
                <w:sz w:val="24"/>
                <w:szCs w:val="24"/>
                <w:lang w:eastAsia="ru-RU"/>
              </w:rPr>
            </w:pPr>
            <w:r w:rsidRPr="005F4E45">
              <w:rPr>
                <w:rFonts w:ascii="Times New Roman" w:eastAsia="Calibri" w:hAnsi="Times New Roman" w:cs="Times New Roman"/>
                <w:b/>
                <w:i/>
                <w:sz w:val="24"/>
                <w:szCs w:val="24"/>
                <w:lang w:eastAsia="ru-RU"/>
              </w:rPr>
              <w:lastRenderedPageBreak/>
              <w:t xml:space="preserve">ПП </w:t>
            </w:r>
          </w:p>
          <w:p w:rsidR="009A59EE" w:rsidRPr="0002762E" w:rsidRDefault="009A59EE" w:rsidP="006E2E8F">
            <w:pPr>
              <w:spacing w:after="0" w:line="240" w:lineRule="auto"/>
              <w:jc w:val="both"/>
              <w:rPr>
                <w:rFonts w:ascii="Times New Roman" w:hAnsi="Times New Roman" w:cs="Times New Roman"/>
                <w:b/>
                <w:sz w:val="24"/>
                <w:szCs w:val="24"/>
                <w:u w:val="single"/>
              </w:rPr>
            </w:pPr>
            <w:r w:rsidRPr="0002762E">
              <w:rPr>
                <w:rFonts w:ascii="Times New Roman" w:hAnsi="Times New Roman" w:cs="Times New Roman"/>
                <w:b/>
                <w:sz w:val="24"/>
                <w:szCs w:val="24"/>
                <w:u w:val="single"/>
              </w:rPr>
              <w:t xml:space="preserve">А/03.7 </w:t>
            </w:r>
          </w:p>
          <w:p w:rsidR="009A59EE" w:rsidRPr="0002762E" w:rsidRDefault="009C6B41" w:rsidP="006E2E8F">
            <w:pPr>
              <w:suppressAutoHyphens/>
              <w:spacing w:after="0" w:line="240" w:lineRule="auto"/>
              <w:jc w:val="both"/>
              <w:rPr>
                <w:rFonts w:ascii="Times New Roman" w:eastAsia="Times New Roman" w:hAnsi="Times New Roman" w:cs="Times New Roman"/>
                <w:color w:val="000000"/>
                <w:spacing w:val="-1"/>
                <w:sz w:val="24"/>
                <w:szCs w:val="24"/>
                <w:lang w:eastAsia="ar-SA"/>
              </w:rPr>
            </w:pPr>
            <w:r w:rsidRPr="0002762E">
              <w:rPr>
                <w:rFonts w:ascii="Times New Roman" w:hAnsi="Times New Roman" w:cs="Times New Roman"/>
                <w:sz w:val="24"/>
                <w:szCs w:val="24"/>
              </w:rPr>
              <w:t>Психологическое консультирование субъектов образовательного процесса</w:t>
            </w:r>
          </w:p>
        </w:tc>
        <w:tc>
          <w:tcPr>
            <w:tcW w:w="1682" w:type="dxa"/>
          </w:tcPr>
          <w:p w:rsidR="009A59EE" w:rsidRPr="005F4E45" w:rsidRDefault="009A59EE" w:rsidP="006E2E8F">
            <w:pPr>
              <w:shd w:val="clear" w:color="auto" w:fill="FFFFFF"/>
              <w:suppressAutoHyphens/>
              <w:spacing w:after="0" w:line="240" w:lineRule="auto"/>
              <w:jc w:val="both"/>
              <w:rPr>
                <w:rFonts w:ascii="Times New Roman" w:eastAsia="Times New Roman" w:hAnsi="Times New Roman" w:cs="Times New Roman"/>
                <w:b/>
                <w:caps/>
                <w:color w:val="000000"/>
                <w:spacing w:val="-1"/>
                <w:sz w:val="24"/>
                <w:szCs w:val="24"/>
                <w:lang w:eastAsia="ar-SA"/>
              </w:rPr>
            </w:pPr>
            <w:r w:rsidRPr="005F4E45">
              <w:rPr>
                <w:rFonts w:ascii="Times New Roman" w:eastAsia="Times New Roman" w:hAnsi="Times New Roman" w:cs="Times New Roman"/>
                <w:b/>
                <w:caps/>
                <w:color w:val="000000"/>
                <w:spacing w:val="-1"/>
                <w:sz w:val="24"/>
                <w:szCs w:val="24"/>
                <w:lang w:eastAsia="ar-SA"/>
              </w:rPr>
              <w:t>пк-10</w:t>
            </w:r>
          </w:p>
          <w:p w:rsidR="009A59EE" w:rsidRPr="005F4E45" w:rsidRDefault="009A59EE" w:rsidP="006E2E8F">
            <w:pPr>
              <w:suppressAutoHyphens/>
              <w:spacing w:after="0" w:line="240" w:lineRule="auto"/>
              <w:rPr>
                <w:rFonts w:ascii="Times New Roman" w:eastAsia="Times New Roman" w:hAnsi="Times New Roman" w:cs="Times New Roman"/>
                <w:b/>
                <w:color w:val="000000"/>
                <w:spacing w:val="-1"/>
                <w:sz w:val="24"/>
                <w:szCs w:val="24"/>
                <w:lang w:eastAsia="ar-SA"/>
              </w:rPr>
            </w:pPr>
          </w:p>
        </w:tc>
      </w:tr>
      <w:bookmarkEnd w:id="0"/>
      <w:bookmarkEnd w:id="1"/>
    </w:tbl>
    <w:p w:rsidR="009A59EE" w:rsidRPr="005F4E45" w:rsidRDefault="009A59EE" w:rsidP="006E2E8F">
      <w:pPr>
        <w:tabs>
          <w:tab w:val="right" w:leader="underscore" w:pos="9356"/>
        </w:tabs>
        <w:suppressAutoHyphens/>
        <w:spacing w:after="0" w:line="240" w:lineRule="auto"/>
        <w:rPr>
          <w:rFonts w:ascii="Times New Roman" w:eastAsia="Times New Roman" w:hAnsi="Times New Roman" w:cs="Times New Roman"/>
          <w:b/>
          <w:bCs/>
          <w:sz w:val="24"/>
          <w:szCs w:val="24"/>
          <w:lang w:eastAsia="ar-SA"/>
        </w:rPr>
      </w:pPr>
    </w:p>
    <w:p w:rsidR="009A59EE" w:rsidRPr="005F4E45" w:rsidRDefault="009A59EE" w:rsidP="006E2E8F">
      <w:pPr>
        <w:tabs>
          <w:tab w:val="right" w:leader="underscore" w:pos="9356"/>
        </w:tabs>
        <w:suppressAutoHyphens/>
        <w:spacing w:after="0" w:line="240" w:lineRule="auto"/>
        <w:ind w:firstLine="709"/>
        <w:jc w:val="both"/>
        <w:rPr>
          <w:rFonts w:ascii="Times New Roman" w:eastAsia="Times New Roman" w:hAnsi="Times New Roman" w:cs="Times New Roman"/>
          <w:b/>
          <w:bCs/>
          <w:sz w:val="24"/>
          <w:szCs w:val="24"/>
          <w:lang w:eastAsia="ar-SA"/>
        </w:rPr>
      </w:pPr>
      <w:r w:rsidRPr="005F4E45">
        <w:rPr>
          <w:rFonts w:ascii="Times New Roman" w:eastAsia="Times New Roman" w:hAnsi="Times New Roman" w:cs="Times New Roman"/>
          <w:b/>
          <w:bCs/>
          <w:sz w:val="24"/>
          <w:szCs w:val="24"/>
          <w:lang w:eastAsia="ar-SA"/>
        </w:rPr>
        <w:t>2. Место дисциплины в структуре образовательной программы</w:t>
      </w:r>
    </w:p>
    <w:p w:rsidR="009A59EE" w:rsidRPr="005F4E45" w:rsidRDefault="00826784" w:rsidP="006E2E8F">
      <w:pPr>
        <w:suppressAutoHyphens/>
        <w:autoSpaceDE w:val="0"/>
        <w:spacing w:after="0" w:line="240" w:lineRule="auto"/>
        <w:ind w:firstLine="709"/>
        <w:jc w:val="both"/>
        <w:rPr>
          <w:rFonts w:ascii="Times New Roman" w:eastAsia="Arial Unicode MS" w:hAnsi="Times New Roman" w:cs="Times New Roman"/>
          <w:sz w:val="24"/>
          <w:szCs w:val="24"/>
          <w:lang w:eastAsia="ar-SA"/>
        </w:rPr>
      </w:pPr>
      <w:r w:rsidRPr="005F4E45">
        <w:rPr>
          <w:rFonts w:ascii="Times New Roman" w:eastAsia="Times New Roman" w:hAnsi="Times New Roman" w:cs="Times New Roman"/>
          <w:sz w:val="24"/>
          <w:szCs w:val="24"/>
          <w:lang w:eastAsia="ar-SA"/>
        </w:rPr>
        <w:t>Дисциплина «Психология болезни и инвалидности</w:t>
      </w:r>
      <w:r w:rsidR="009A59EE" w:rsidRPr="005F4E45">
        <w:rPr>
          <w:rFonts w:ascii="Times New Roman" w:eastAsia="Times New Roman" w:hAnsi="Times New Roman" w:cs="Times New Roman"/>
          <w:sz w:val="24"/>
          <w:szCs w:val="24"/>
          <w:lang w:eastAsia="ar-SA"/>
        </w:rPr>
        <w:t>» в структуре ОП относится к</w:t>
      </w:r>
      <w:r w:rsidR="009A59EE" w:rsidRPr="005F4E45">
        <w:rPr>
          <w:rFonts w:ascii="Times New Roman" w:eastAsia="Arial Unicode MS" w:hAnsi="Times New Roman" w:cs="Times New Roman"/>
          <w:sz w:val="24"/>
          <w:szCs w:val="24"/>
          <w:lang w:eastAsia="ar-SA"/>
        </w:rPr>
        <w:t xml:space="preserve"> </w:t>
      </w:r>
      <w:r w:rsidR="003B5F42" w:rsidRPr="005F4E45">
        <w:rPr>
          <w:rFonts w:ascii="Times New Roman" w:eastAsia="Times New Roman" w:hAnsi="Times New Roman" w:cs="Times New Roman"/>
          <w:sz w:val="24"/>
          <w:szCs w:val="24"/>
          <w:lang w:eastAsia="ru-RU"/>
        </w:rPr>
        <w:t>части формируемой участниками образовательных отношений.</w:t>
      </w:r>
    </w:p>
    <w:p w:rsidR="009A59EE" w:rsidRPr="005F4E45" w:rsidRDefault="009A59EE" w:rsidP="006E2E8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Объем дисциплины составляет 108 часов (3 зачетные единицы). Дисциплина изучается студентами в 5 семестре, форма промежуточной аттестации:</w:t>
      </w:r>
      <w:r w:rsidR="006E79A5">
        <w:rPr>
          <w:rFonts w:ascii="Times New Roman" w:eastAsia="Times New Roman" w:hAnsi="Times New Roman" w:cs="Times New Roman"/>
          <w:sz w:val="24"/>
          <w:szCs w:val="24"/>
          <w:lang w:eastAsia="ru-RU"/>
        </w:rPr>
        <w:t xml:space="preserve"> </w:t>
      </w:r>
      <w:r w:rsidR="00912A73">
        <w:rPr>
          <w:rFonts w:ascii="Times New Roman" w:eastAsia="Times New Roman" w:hAnsi="Times New Roman" w:cs="Times New Roman"/>
          <w:sz w:val="24"/>
          <w:szCs w:val="24"/>
          <w:lang w:eastAsia="ru-RU"/>
        </w:rPr>
        <w:t>экзамен</w:t>
      </w:r>
      <w:r w:rsidRPr="005F4E45">
        <w:rPr>
          <w:rFonts w:ascii="Times New Roman" w:eastAsia="Times New Roman" w:hAnsi="Times New Roman" w:cs="Times New Roman"/>
          <w:sz w:val="24"/>
          <w:szCs w:val="24"/>
          <w:lang w:eastAsia="ru-RU"/>
        </w:rPr>
        <w:t>.</w:t>
      </w:r>
    </w:p>
    <w:p w:rsidR="00826784" w:rsidRPr="005F4E45" w:rsidRDefault="00826784" w:rsidP="006E2E8F">
      <w:pPr>
        <w:suppressAutoHyphens/>
        <w:spacing w:after="0" w:line="240" w:lineRule="auto"/>
        <w:ind w:firstLine="709"/>
        <w:jc w:val="both"/>
        <w:rPr>
          <w:rFonts w:ascii="Times New Roman" w:eastAsia="Times New Roman" w:hAnsi="Times New Roman" w:cs="Times New Roman"/>
          <w:b/>
          <w:sz w:val="24"/>
          <w:szCs w:val="24"/>
          <w:lang w:eastAsia="ar-SA"/>
        </w:rPr>
      </w:pPr>
    </w:p>
    <w:p w:rsidR="009A59EE" w:rsidRPr="005F4E45" w:rsidRDefault="009A59EE" w:rsidP="006E2E8F">
      <w:pPr>
        <w:suppressAutoHyphens/>
        <w:spacing w:after="0" w:line="240" w:lineRule="auto"/>
        <w:ind w:firstLine="709"/>
        <w:jc w:val="both"/>
        <w:rPr>
          <w:rFonts w:ascii="Times New Roman" w:eastAsia="Times New Roman" w:hAnsi="Times New Roman" w:cs="Times New Roman"/>
          <w:b/>
          <w:sz w:val="24"/>
          <w:szCs w:val="24"/>
          <w:lang w:eastAsia="ar-SA"/>
        </w:rPr>
      </w:pPr>
      <w:r w:rsidRPr="005F4E45">
        <w:rPr>
          <w:rFonts w:ascii="Times New Roman" w:eastAsia="Times New Roman" w:hAnsi="Times New Roman" w:cs="Times New Roman"/>
          <w:b/>
          <w:sz w:val="24"/>
          <w:szCs w:val="24"/>
          <w:lang w:eastAsia="ar-SA"/>
        </w:rPr>
        <w:t>3. Объем дисциплины и виды учебной работы</w:t>
      </w:r>
    </w:p>
    <w:tbl>
      <w:tblPr>
        <w:tblW w:w="85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987"/>
        <w:gridCol w:w="1245"/>
        <w:gridCol w:w="1340"/>
      </w:tblGrid>
      <w:tr w:rsidR="009A59EE" w:rsidRPr="005F4E45" w:rsidTr="006E2E8F">
        <w:trPr>
          <w:cantSplit/>
          <w:trHeight w:val="20"/>
          <w:jc w:val="center"/>
        </w:trPr>
        <w:tc>
          <w:tcPr>
            <w:tcW w:w="5987" w:type="dxa"/>
            <w:vMerge w:val="restart"/>
            <w:tcBorders>
              <w:top w:val="single" w:sz="12" w:space="0" w:color="auto"/>
            </w:tcBorders>
            <w:vAlign w:val="center"/>
          </w:tcPr>
          <w:p w:rsidR="009A59EE" w:rsidRPr="005F4E45" w:rsidRDefault="009A59EE" w:rsidP="006E2E8F">
            <w:pPr>
              <w:spacing w:after="0" w:line="240" w:lineRule="auto"/>
              <w:jc w:val="center"/>
              <w:rPr>
                <w:rFonts w:ascii="Times New Roman" w:eastAsia="Times New Roman" w:hAnsi="Times New Roman" w:cs="Times New Roman"/>
                <w:iCs/>
                <w:sz w:val="24"/>
                <w:szCs w:val="24"/>
                <w:lang w:eastAsia="ru-RU"/>
              </w:rPr>
            </w:pPr>
            <w:r w:rsidRPr="005F4E45">
              <w:rPr>
                <w:rFonts w:ascii="Times New Roman" w:eastAsia="Times New Roman" w:hAnsi="Times New Roman" w:cs="Times New Roman"/>
                <w:iCs/>
                <w:sz w:val="24"/>
                <w:szCs w:val="24"/>
                <w:lang w:eastAsia="ru-RU"/>
              </w:rPr>
              <w:t>Вид учебной работы</w:t>
            </w:r>
          </w:p>
        </w:tc>
        <w:tc>
          <w:tcPr>
            <w:tcW w:w="1245" w:type="dxa"/>
            <w:vMerge w:val="restart"/>
            <w:tcBorders>
              <w:top w:val="single" w:sz="4" w:space="0" w:color="auto"/>
            </w:tcBorders>
          </w:tcPr>
          <w:p w:rsidR="009A59EE" w:rsidRPr="005F4E45" w:rsidRDefault="009A59EE" w:rsidP="006E2E8F">
            <w:pPr>
              <w:tabs>
                <w:tab w:val="right" w:leader="underscore" w:pos="9356"/>
              </w:tabs>
              <w:spacing w:after="0" w:line="240" w:lineRule="auto"/>
              <w:jc w:val="center"/>
              <w:rPr>
                <w:rFonts w:ascii="Times New Roman" w:eastAsia="Calibri" w:hAnsi="Times New Roman" w:cs="Times New Roman"/>
                <w:b/>
                <w:sz w:val="24"/>
                <w:szCs w:val="24"/>
                <w:lang w:eastAsia="ru-RU"/>
              </w:rPr>
            </w:pPr>
            <w:r w:rsidRPr="005F4E45">
              <w:rPr>
                <w:rFonts w:ascii="Times New Roman" w:eastAsia="Calibri" w:hAnsi="Times New Roman" w:cs="Times New Roman"/>
                <w:b/>
                <w:sz w:val="24"/>
                <w:szCs w:val="24"/>
                <w:lang w:eastAsia="ru-RU"/>
              </w:rPr>
              <w:t xml:space="preserve">Всего </w:t>
            </w:r>
          </w:p>
        </w:tc>
        <w:tc>
          <w:tcPr>
            <w:tcW w:w="1340" w:type="dxa"/>
            <w:tcBorders>
              <w:top w:val="single" w:sz="4" w:space="0" w:color="auto"/>
              <w:right w:val="single" w:sz="4" w:space="0" w:color="auto"/>
            </w:tcBorders>
          </w:tcPr>
          <w:p w:rsidR="009A59EE" w:rsidRPr="005F4E45" w:rsidRDefault="009A59EE" w:rsidP="006E2E8F">
            <w:pPr>
              <w:tabs>
                <w:tab w:val="right" w:leader="underscore" w:pos="9356"/>
              </w:tabs>
              <w:spacing w:after="0" w:line="240" w:lineRule="auto"/>
              <w:jc w:val="center"/>
              <w:rPr>
                <w:rFonts w:ascii="Times New Roman" w:eastAsia="Calibri" w:hAnsi="Times New Roman" w:cs="Times New Roman"/>
                <w:b/>
                <w:sz w:val="24"/>
                <w:szCs w:val="24"/>
                <w:lang w:eastAsia="ru-RU"/>
              </w:rPr>
            </w:pPr>
            <w:r w:rsidRPr="005F4E45">
              <w:rPr>
                <w:rFonts w:ascii="Times New Roman" w:eastAsia="Calibri" w:hAnsi="Times New Roman" w:cs="Times New Roman"/>
                <w:b/>
                <w:sz w:val="24"/>
                <w:szCs w:val="24"/>
                <w:lang w:eastAsia="ru-RU"/>
              </w:rPr>
              <w:t>Семестр</w:t>
            </w:r>
          </w:p>
        </w:tc>
      </w:tr>
      <w:tr w:rsidR="009A59EE" w:rsidRPr="005F4E45" w:rsidTr="006E2E8F">
        <w:trPr>
          <w:cantSplit/>
          <w:trHeight w:val="20"/>
          <w:jc w:val="center"/>
        </w:trPr>
        <w:tc>
          <w:tcPr>
            <w:tcW w:w="5987" w:type="dxa"/>
            <w:vMerge/>
            <w:vAlign w:val="center"/>
          </w:tcPr>
          <w:p w:rsidR="009A59EE" w:rsidRPr="005F4E45" w:rsidRDefault="009A59EE" w:rsidP="006E2E8F">
            <w:pPr>
              <w:spacing w:after="0" w:line="240" w:lineRule="auto"/>
              <w:jc w:val="center"/>
              <w:rPr>
                <w:rFonts w:ascii="Times New Roman" w:eastAsia="Times New Roman" w:hAnsi="Times New Roman" w:cs="Times New Roman"/>
                <w:iCs/>
                <w:sz w:val="24"/>
                <w:szCs w:val="24"/>
                <w:lang w:eastAsia="ru-RU"/>
              </w:rPr>
            </w:pPr>
          </w:p>
        </w:tc>
        <w:tc>
          <w:tcPr>
            <w:tcW w:w="1245" w:type="dxa"/>
            <w:vMerge/>
          </w:tcPr>
          <w:p w:rsidR="009A59EE" w:rsidRPr="005F4E45" w:rsidRDefault="009A59EE" w:rsidP="006E2E8F">
            <w:pPr>
              <w:tabs>
                <w:tab w:val="right" w:leader="underscore" w:pos="9356"/>
              </w:tabs>
              <w:spacing w:after="0" w:line="240" w:lineRule="auto"/>
              <w:jc w:val="center"/>
              <w:rPr>
                <w:rFonts w:ascii="Times New Roman" w:eastAsia="Calibri" w:hAnsi="Times New Roman" w:cs="Times New Roman"/>
                <w:b/>
                <w:sz w:val="24"/>
                <w:szCs w:val="24"/>
                <w:lang w:eastAsia="ru-RU"/>
              </w:rPr>
            </w:pPr>
          </w:p>
        </w:tc>
        <w:tc>
          <w:tcPr>
            <w:tcW w:w="1340" w:type="dxa"/>
            <w:tcBorders>
              <w:top w:val="single" w:sz="4" w:space="0" w:color="auto"/>
              <w:right w:val="single" w:sz="4" w:space="0" w:color="auto"/>
            </w:tcBorders>
          </w:tcPr>
          <w:p w:rsidR="009A59EE" w:rsidRPr="005F4E45" w:rsidRDefault="009A59EE" w:rsidP="006E2E8F">
            <w:pPr>
              <w:tabs>
                <w:tab w:val="right" w:leader="underscore" w:pos="9356"/>
              </w:tabs>
              <w:spacing w:after="0" w:line="240" w:lineRule="auto"/>
              <w:jc w:val="center"/>
              <w:rPr>
                <w:rFonts w:ascii="Times New Roman" w:eastAsia="Calibri" w:hAnsi="Times New Roman" w:cs="Times New Roman"/>
                <w:b/>
                <w:color w:val="FF0000"/>
                <w:sz w:val="24"/>
                <w:szCs w:val="24"/>
                <w:lang w:eastAsia="ru-RU"/>
              </w:rPr>
            </w:pPr>
            <w:r w:rsidRPr="005F4E45">
              <w:rPr>
                <w:rFonts w:ascii="Times New Roman" w:eastAsia="Calibri" w:hAnsi="Times New Roman" w:cs="Times New Roman"/>
                <w:b/>
                <w:sz w:val="24"/>
                <w:szCs w:val="24"/>
                <w:lang w:eastAsia="ru-RU"/>
              </w:rPr>
              <w:t>5</w:t>
            </w:r>
          </w:p>
        </w:tc>
      </w:tr>
      <w:tr w:rsidR="009A59EE" w:rsidRPr="005F4E45" w:rsidTr="006E2E8F">
        <w:trPr>
          <w:trHeight w:val="20"/>
          <w:jc w:val="center"/>
        </w:trPr>
        <w:tc>
          <w:tcPr>
            <w:tcW w:w="5987" w:type="dxa"/>
          </w:tcPr>
          <w:p w:rsidR="009A59EE" w:rsidRPr="005F4E45" w:rsidRDefault="00994F8C" w:rsidP="006E2E8F">
            <w:pPr>
              <w:tabs>
                <w:tab w:val="right" w:leader="underscore" w:pos="9356"/>
              </w:tabs>
              <w:spacing w:after="0" w:line="240" w:lineRule="auto"/>
              <w:rPr>
                <w:rFonts w:ascii="Times New Roman" w:eastAsia="Calibri" w:hAnsi="Times New Roman" w:cs="Times New Roman"/>
                <w:i/>
                <w:sz w:val="24"/>
                <w:szCs w:val="24"/>
                <w:lang w:eastAsia="ru-RU"/>
              </w:rPr>
            </w:pPr>
            <w:r w:rsidRPr="005F4E45">
              <w:rPr>
                <w:rFonts w:ascii="Times New Roman" w:hAnsi="Times New Roman" w:cs="Times New Roman"/>
                <w:b/>
                <w:spacing w:val="-1"/>
                <w:sz w:val="24"/>
                <w:szCs w:val="28"/>
              </w:rPr>
              <w:t>Контактная работа преподавателя с обучающимися</w:t>
            </w:r>
          </w:p>
        </w:tc>
        <w:tc>
          <w:tcPr>
            <w:tcW w:w="1245" w:type="dxa"/>
          </w:tcPr>
          <w:p w:rsidR="009A59EE" w:rsidRPr="005F4E45" w:rsidRDefault="009A59EE" w:rsidP="006E2E8F">
            <w:pPr>
              <w:tabs>
                <w:tab w:val="right" w:leader="underscore" w:pos="9356"/>
              </w:tabs>
              <w:spacing w:after="0" w:line="240" w:lineRule="auto"/>
              <w:jc w:val="center"/>
              <w:rPr>
                <w:rFonts w:ascii="Times New Roman" w:eastAsia="Calibri" w:hAnsi="Times New Roman" w:cs="Times New Roman"/>
                <w:b/>
                <w:sz w:val="24"/>
                <w:szCs w:val="24"/>
                <w:lang w:eastAsia="ru-RU"/>
              </w:rPr>
            </w:pPr>
            <w:r w:rsidRPr="005F4E45">
              <w:rPr>
                <w:rFonts w:ascii="Times New Roman" w:eastAsia="Calibri" w:hAnsi="Times New Roman" w:cs="Times New Roman"/>
                <w:b/>
                <w:sz w:val="24"/>
                <w:szCs w:val="24"/>
                <w:lang w:eastAsia="ru-RU"/>
              </w:rPr>
              <w:t>40</w:t>
            </w:r>
          </w:p>
        </w:tc>
        <w:tc>
          <w:tcPr>
            <w:tcW w:w="1340" w:type="dxa"/>
            <w:tcBorders>
              <w:right w:val="single" w:sz="6" w:space="0" w:color="auto"/>
            </w:tcBorders>
          </w:tcPr>
          <w:p w:rsidR="009A59EE" w:rsidRPr="005F4E45" w:rsidRDefault="009A59EE" w:rsidP="006E2E8F">
            <w:pPr>
              <w:tabs>
                <w:tab w:val="right" w:leader="underscore" w:pos="9356"/>
              </w:tabs>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40</w:t>
            </w:r>
          </w:p>
        </w:tc>
      </w:tr>
      <w:tr w:rsidR="009A59EE" w:rsidRPr="005F4E45" w:rsidTr="006E2E8F">
        <w:trPr>
          <w:trHeight w:val="20"/>
          <w:jc w:val="center"/>
        </w:trPr>
        <w:tc>
          <w:tcPr>
            <w:tcW w:w="5987" w:type="dxa"/>
          </w:tcPr>
          <w:p w:rsidR="009A59EE" w:rsidRPr="005F4E45" w:rsidRDefault="009A59EE" w:rsidP="006E2E8F">
            <w:pPr>
              <w:tabs>
                <w:tab w:val="right" w:leader="underscore" w:pos="9356"/>
              </w:tabs>
              <w:spacing w:after="0" w:line="240" w:lineRule="auto"/>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В том числе:</w:t>
            </w:r>
          </w:p>
        </w:tc>
        <w:tc>
          <w:tcPr>
            <w:tcW w:w="1245" w:type="dxa"/>
          </w:tcPr>
          <w:p w:rsidR="009A59EE" w:rsidRPr="005F4E45" w:rsidRDefault="009A59EE" w:rsidP="006E2E8F">
            <w:pPr>
              <w:tabs>
                <w:tab w:val="right" w:leader="underscore" w:pos="9356"/>
              </w:tabs>
              <w:spacing w:after="0" w:line="240" w:lineRule="auto"/>
              <w:jc w:val="center"/>
              <w:rPr>
                <w:rFonts w:ascii="Times New Roman" w:eastAsia="Calibri" w:hAnsi="Times New Roman" w:cs="Times New Roman"/>
                <w:sz w:val="24"/>
                <w:szCs w:val="24"/>
                <w:lang w:eastAsia="ru-RU"/>
              </w:rPr>
            </w:pPr>
          </w:p>
        </w:tc>
        <w:tc>
          <w:tcPr>
            <w:tcW w:w="1340" w:type="dxa"/>
            <w:tcBorders>
              <w:right w:val="single" w:sz="6" w:space="0" w:color="auto"/>
            </w:tcBorders>
          </w:tcPr>
          <w:p w:rsidR="009A59EE" w:rsidRPr="005F4E45" w:rsidRDefault="009A59EE" w:rsidP="006E2E8F">
            <w:pPr>
              <w:tabs>
                <w:tab w:val="right" w:leader="underscore" w:pos="9356"/>
              </w:tabs>
              <w:spacing w:after="0" w:line="240" w:lineRule="auto"/>
              <w:jc w:val="center"/>
              <w:rPr>
                <w:rFonts w:ascii="Times New Roman" w:eastAsia="Calibri" w:hAnsi="Times New Roman" w:cs="Times New Roman"/>
                <w:sz w:val="24"/>
                <w:szCs w:val="24"/>
                <w:lang w:eastAsia="ru-RU"/>
              </w:rPr>
            </w:pPr>
          </w:p>
        </w:tc>
      </w:tr>
      <w:tr w:rsidR="009A59EE" w:rsidRPr="005F4E45" w:rsidTr="006E2E8F">
        <w:trPr>
          <w:trHeight w:val="20"/>
          <w:jc w:val="center"/>
        </w:trPr>
        <w:tc>
          <w:tcPr>
            <w:tcW w:w="5987" w:type="dxa"/>
          </w:tcPr>
          <w:p w:rsidR="009A59EE" w:rsidRPr="005F4E45" w:rsidRDefault="009A59EE" w:rsidP="006E2E8F">
            <w:pPr>
              <w:tabs>
                <w:tab w:val="right" w:leader="underscore" w:pos="9356"/>
              </w:tabs>
              <w:spacing w:after="0" w:line="240" w:lineRule="auto"/>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Лекции</w:t>
            </w:r>
          </w:p>
        </w:tc>
        <w:tc>
          <w:tcPr>
            <w:tcW w:w="1245" w:type="dxa"/>
          </w:tcPr>
          <w:p w:rsidR="009A59EE" w:rsidRPr="005F4E45" w:rsidRDefault="009A59EE" w:rsidP="006E2E8F">
            <w:pPr>
              <w:tabs>
                <w:tab w:val="right" w:leader="underscore" w:pos="9356"/>
              </w:tabs>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10</w:t>
            </w:r>
          </w:p>
        </w:tc>
        <w:tc>
          <w:tcPr>
            <w:tcW w:w="1340" w:type="dxa"/>
            <w:tcBorders>
              <w:right w:val="single" w:sz="6" w:space="0" w:color="auto"/>
            </w:tcBorders>
          </w:tcPr>
          <w:p w:rsidR="009A59EE" w:rsidRPr="005F4E45" w:rsidRDefault="009A59EE" w:rsidP="006E2E8F">
            <w:pPr>
              <w:tabs>
                <w:tab w:val="right" w:leader="underscore" w:pos="9356"/>
              </w:tabs>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10</w:t>
            </w:r>
          </w:p>
        </w:tc>
      </w:tr>
      <w:tr w:rsidR="009A59EE" w:rsidRPr="005F4E45" w:rsidTr="006E2E8F">
        <w:trPr>
          <w:trHeight w:val="20"/>
          <w:jc w:val="center"/>
        </w:trPr>
        <w:tc>
          <w:tcPr>
            <w:tcW w:w="5987" w:type="dxa"/>
          </w:tcPr>
          <w:p w:rsidR="009A59EE" w:rsidRPr="005F4E45" w:rsidRDefault="009A59EE" w:rsidP="006E2E8F">
            <w:pPr>
              <w:tabs>
                <w:tab w:val="right" w:leader="underscore" w:pos="9356"/>
              </w:tabs>
              <w:spacing w:after="0" w:line="240" w:lineRule="auto"/>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 xml:space="preserve">Семинары </w:t>
            </w:r>
          </w:p>
        </w:tc>
        <w:tc>
          <w:tcPr>
            <w:tcW w:w="1245" w:type="dxa"/>
          </w:tcPr>
          <w:p w:rsidR="009A59EE" w:rsidRPr="005F4E45" w:rsidRDefault="009A59EE" w:rsidP="006E2E8F">
            <w:pPr>
              <w:tabs>
                <w:tab w:val="right" w:leader="underscore" w:pos="9356"/>
              </w:tabs>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30</w:t>
            </w:r>
          </w:p>
        </w:tc>
        <w:tc>
          <w:tcPr>
            <w:tcW w:w="1340" w:type="dxa"/>
            <w:tcBorders>
              <w:right w:val="single" w:sz="6" w:space="0" w:color="auto"/>
            </w:tcBorders>
          </w:tcPr>
          <w:p w:rsidR="009A59EE" w:rsidRPr="005F4E45" w:rsidRDefault="009A59EE" w:rsidP="006E2E8F">
            <w:pPr>
              <w:tabs>
                <w:tab w:val="right" w:leader="underscore" w:pos="9356"/>
              </w:tabs>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30</w:t>
            </w:r>
          </w:p>
        </w:tc>
      </w:tr>
      <w:tr w:rsidR="009A59EE" w:rsidRPr="005F4E45" w:rsidTr="006E2E8F">
        <w:trPr>
          <w:trHeight w:val="20"/>
          <w:jc w:val="center"/>
        </w:trPr>
        <w:tc>
          <w:tcPr>
            <w:tcW w:w="5987" w:type="dxa"/>
          </w:tcPr>
          <w:p w:rsidR="009A59EE" w:rsidRPr="005F4E45" w:rsidRDefault="009A59EE" w:rsidP="006E2E8F">
            <w:pPr>
              <w:tabs>
                <w:tab w:val="right" w:leader="underscore" w:pos="9356"/>
              </w:tabs>
              <w:spacing w:after="0" w:line="240" w:lineRule="auto"/>
              <w:rPr>
                <w:rFonts w:ascii="Times New Roman" w:eastAsia="Calibri" w:hAnsi="Times New Roman" w:cs="Times New Roman"/>
                <w:b/>
                <w:bCs/>
                <w:sz w:val="24"/>
                <w:szCs w:val="24"/>
                <w:lang w:eastAsia="ru-RU"/>
              </w:rPr>
            </w:pPr>
            <w:r w:rsidRPr="005F4E45">
              <w:rPr>
                <w:rFonts w:ascii="Times New Roman" w:eastAsia="Calibri" w:hAnsi="Times New Roman" w:cs="Times New Roman"/>
                <w:b/>
                <w:bCs/>
                <w:sz w:val="24"/>
                <w:szCs w:val="24"/>
                <w:lang w:eastAsia="ru-RU"/>
              </w:rPr>
              <w:t xml:space="preserve">Самостоятельная работа   </w:t>
            </w:r>
          </w:p>
        </w:tc>
        <w:tc>
          <w:tcPr>
            <w:tcW w:w="1245" w:type="dxa"/>
          </w:tcPr>
          <w:p w:rsidR="009A59EE" w:rsidRPr="005F4E45" w:rsidRDefault="00ED5400" w:rsidP="006E2E8F">
            <w:pPr>
              <w:tabs>
                <w:tab w:val="right" w:leader="underscore" w:pos="93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50</w:t>
            </w:r>
          </w:p>
        </w:tc>
        <w:tc>
          <w:tcPr>
            <w:tcW w:w="1340" w:type="dxa"/>
            <w:tcBorders>
              <w:right w:val="single" w:sz="6" w:space="0" w:color="auto"/>
            </w:tcBorders>
          </w:tcPr>
          <w:p w:rsidR="009A59EE" w:rsidRPr="005F4E45" w:rsidRDefault="00ED5400" w:rsidP="006E2E8F">
            <w:pPr>
              <w:tabs>
                <w:tab w:val="right" w:leader="underscore" w:pos="9356"/>
              </w:tab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50</w:t>
            </w:r>
          </w:p>
        </w:tc>
      </w:tr>
      <w:tr w:rsidR="00ED5400" w:rsidRPr="005F4E45" w:rsidTr="006E2E8F">
        <w:trPr>
          <w:trHeight w:val="20"/>
          <w:jc w:val="center"/>
        </w:trPr>
        <w:tc>
          <w:tcPr>
            <w:tcW w:w="5987" w:type="dxa"/>
          </w:tcPr>
          <w:p w:rsidR="00ED5400" w:rsidRPr="005F4E45" w:rsidRDefault="00ED5400" w:rsidP="006E2E8F">
            <w:pPr>
              <w:tabs>
                <w:tab w:val="right" w:leader="underscore" w:pos="9356"/>
              </w:tabs>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Подготовка </w:t>
            </w:r>
            <w:r w:rsidR="00912A73">
              <w:rPr>
                <w:rFonts w:ascii="Times New Roman" w:eastAsia="Calibri" w:hAnsi="Times New Roman" w:cs="Times New Roman"/>
                <w:b/>
                <w:bCs/>
                <w:sz w:val="24"/>
                <w:szCs w:val="24"/>
                <w:lang w:eastAsia="ru-RU"/>
              </w:rPr>
              <w:t>к экзамену</w:t>
            </w:r>
          </w:p>
        </w:tc>
        <w:tc>
          <w:tcPr>
            <w:tcW w:w="1245" w:type="dxa"/>
          </w:tcPr>
          <w:p w:rsidR="00ED5400" w:rsidRDefault="00ED5400" w:rsidP="006E2E8F">
            <w:pPr>
              <w:tabs>
                <w:tab w:val="right" w:leader="underscore" w:pos="93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18</w:t>
            </w:r>
          </w:p>
        </w:tc>
        <w:tc>
          <w:tcPr>
            <w:tcW w:w="1340" w:type="dxa"/>
            <w:tcBorders>
              <w:right w:val="single" w:sz="6" w:space="0" w:color="auto"/>
            </w:tcBorders>
          </w:tcPr>
          <w:p w:rsidR="00ED5400" w:rsidRDefault="00ED5400" w:rsidP="006E2E8F">
            <w:pPr>
              <w:tabs>
                <w:tab w:val="right" w:leader="underscore" w:pos="9356"/>
              </w:tab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w:t>
            </w:r>
          </w:p>
        </w:tc>
      </w:tr>
      <w:tr w:rsidR="009A59EE" w:rsidRPr="005F4E45" w:rsidTr="006E2E8F">
        <w:trPr>
          <w:trHeight w:val="20"/>
          <w:jc w:val="center"/>
        </w:trPr>
        <w:tc>
          <w:tcPr>
            <w:tcW w:w="5987" w:type="dxa"/>
          </w:tcPr>
          <w:p w:rsidR="009A59EE" w:rsidRPr="005F4E45" w:rsidRDefault="009A59EE" w:rsidP="006E2E8F">
            <w:pPr>
              <w:tabs>
                <w:tab w:val="right" w:leader="underscore" w:pos="9356"/>
              </w:tabs>
              <w:spacing w:after="0" w:line="240" w:lineRule="auto"/>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Промежуточная аттестация</w:t>
            </w:r>
          </w:p>
        </w:tc>
        <w:tc>
          <w:tcPr>
            <w:tcW w:w="1245" w:type="dxa"/>
          </w:tcPr>
          <w:p w:rsidR="009A59EE" w:rsidRPr="005F4E45" w:rsidRDefault="00ED5400" w:rsidP="00ED5400">
            <w:pPr>
              <w:tabs>
                <w:tab w:val="right" w:leader="underscore" w:pos="9356"/>
              </w:tabs>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экзамен</w:t>
            </w:r>
          </w:p>
        </w:tc>
        <w:tc>
          <w:tcPr>
            <w:tcW w:w="1340" w:type="dxa"/>
            <w:tcBorders>
              <w:right w:val="single" w:sz="6" w:space="0" w:color="auto"/>
            </w:tcBorders>
          </w:tcPr>
          <w:p w:rsidR="009A59EE" w:rsidRPr="005F4E45" w:rsidRDefault="009A59EE" w:rsidP="006E2E8F">
            <w:pPr>
              <w:tabs>
                <w:tab w:val="right" w:leader="underscore" w:pos="9356"/>
              </w:tabs>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w:t>
            </w:r>
          </w:p>
        </w:tc>
      </w:tr>
      <w:tr w:rsidR="009A59EE" w:rsidRPr="005F4E45" w:rsidTr="006E2E8F">
        <w:trPr>
          <w:cantSplit/>
          <w:trHeight w:val="20"/>
          <w:jc w:val="center"/>
        </w:trPr>
        <w:tc>
          <w:tcPr>
            <w:tcW w:w="5987" w:type="dxa"/>
            <w:vMerge w:val="restart"/>
            <w:tcBorders>
              <w:bottom w:val="single" w:sz="12" w:space="0" w:color="auto"/>
            </w:tcBorders>
          </w:tcPr>
          <w:p w:rsidR="009A59EE" w:rsidRPr="005F4E45" w:rsidRDefault="009A59EE" w:rsidP="006E2E8F">
            <w:pPr>
              <w:tabs>
                <w:tab w:val="right" w:leader="underscore" w:pos="9356"/>
              </w:tabs>
              <w:spacing w:after="0" w:line="240" w:lineRule="auto"/>
              <w:rPr>
                <w:rFonts w:ascii="Times New Roman" w:eastAsia="Calibri" w:hAnsi="Times New Roman" w:cs="Times New Roman"/>
                <w:b/>
                <w:sz w:val="24"/>
                <w:szCs w:val="24"/>
                <w:lang w:eastAsia="ru-RU"/>
              </w:rPr>
            </w:pPr>
            <w:r w:rsidRPr="005F4E45">
              <w:rPr>
                <w:rFonts w:ascii="Times New Roman" w:eastAsia="Calibri" w:hAnsi="Times New Roman" w:cs="Times New Roman"/>
                <w:b/>
                <w:sz w:val="24"/>
                <w:szCs w:val="24"/>
                <w:lang w:eastAsia="ru-RU"/>
              </w:rPr>
              <w:t xml:space="preserve">Общая трудоемкость: </w:t>
            </w:r>
            <w:r w:rsidRPr="005F4E45">
              <w:rPr>
                <w:rFonts w:ascii="Times New Roman" w:eastAsia="Calibri" w:hAnsi="Times New Roman" w:cs="Times New Roman"/>
                <w:sz w:val="24"/>
                <w:szCs w:val="24"/>
                <w:lang w:eastAsia="ru-RU"/>
              </w:rPr>
              <w:t>часы/зачетные единицы</w:t>
            </w:r>
          </w:p>
        </w:tc>
        <w:tc>
          <w:tcPr>
            <w:tcW w:w="1245" w:type="dxa"/>
          </w:tcPr>
          <w:p w:rsidR="009A59EE" w:rsidRPr="005F4E45" w:rsidRDefault="009A59EE" w:rsidP="006E2E8F">
            <w:pPr>
              <w:tabs>
                <w:tab w:val="right" w:leader="underscore" w:pos="9356"/>
              </w:tabs>
              <w:spacing w:after="0" w:line="240" w:lineRule="auto"/>
              <w:jc w:val="center"/>
              <w:rPr>
                <w:rFonts w:ascii="Times New Roman" w:eastAsia="Calibri" w:hAnsi="Times New Roman" w:cs="Times New Roman"/>
                <w:b/>
                <w:sz w:val="24"/>
                <w:szCs w:val="24"/>
                <w:lang w:eastAsia="ru-RU"/>
              </w:rPr>
            </w:pPr>
            <w:r w:rsidRPr="005F4E45">
              <w:rPr>
                <w:rFonts w:ascii="Times New Roman" w:eastAsia="Calibri" w:hAnsi="Times New Roman" w:cs="Times New Roman"/>
                <w:b/>
                <w:sz w:val="24"/>
                <w:szCs w:val="24"/>
                <w:lang w:eastAsia="ru-RU"/>
              </w:rPr>
              <w:t>108</w:t>
            </w:r>
          </w:p>
        </w:tc>
        <w:tc>
          <w:tcPr>
            <w:tcW w:w="1340" w:type="dxa"/>
            <w:tcBorders>
              <w:right w:val="single" w:sz="6" w:space="0" w:color="auto"/>
            </w:tcBorders>
          </w:tcPr>
          <w:p w:rsidR="009A59EE" w:rsidRPr="005F4E45" w:rsidRDefault="009A59EE" w:rsidP="006E2E8F">
            <w:pPr>
              <w:tabs>
                <w:tab w:val="right" w:leader="underscore" w:pos="9356"/>
              </w:tabs>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108</w:t>
            </w:r>
          </w:p>
        </w:tc>
      </w:tr>
      <w:tr w:rsidR="009A59EE" w:rsidRPr="005F4E45" w:rsidTr="006E2E8F">
        <w:trPr>
          <w:cantSplit/>
          <w:trHeight w:val="50"/>
          <w:jc w:val="center"/>
        </w:trPr>
        <w:tc>
          <w:tcPr>
            <w:tcW w:w="5987" w:type="dxa"/>
            <w:vMerge/>
            <w:tcBorders>
              <w:bottom w:val="single" w:sz="12" w:space="0" w:color="auto"/>
            </w:tcBorders>
            <w:vAlign w:val="center"/>
          </w:tcPr>
          <w:p w:rsidR="009A59EE" w:rsidRPr="005F4E45" w:rsidRDefault="009A59EE" w:rsidP="006E2E8F">
            <w:pPr>
              <w:spacing w:after="0" w:line="240" w:lineRule="auto"/>
              <w:jc w:val="center"/>
              <w:rPr>
                <w:rFonts w:ascii="Times New Roman" w:eastAsia="Times New Roman" w:hAnsi="Times New Roman" w:cs="Times New Roman"/>
                <w:sz w:val="24"/>
                <w:szCs w:val="24"/>
                <w:lang w:eastAsia="ru-RU"/>
              </w:rPr>
            </w:pPr>
          </w:p>
        </w:tc>
        <w:tc>
          <w:tcPr>
            <w:tcW w:w="1245" w:type="dxa"/>
            <w:tcBorders>
              <w:bottom w:val="single" w:sz="12" w:space="0" w:color="auto"/>
            </w:tcBorders>
          </w:tcPr>
          <w:p w:rsidR="009A59EE" w:rsidRPr="005F4E45" w:rsidRDefault="009A59EE" w:rsidP="006E2E8F">
            <w:pPr>
              <w:tabs>
                <w:tab w:val="right" w:leader="underscore" w:pos="9356"/>
              </w:tabs>
              <w:spacing w:after="0" w:line="240" w:lineRule="auto"/>
              <w:jc w:val="center"/>
              <w:rPr>
                <w:rFonts w:ascii="Times New Roman" w:eastAsia="Calibri" w:hAnsi="Times New Roman" w:cs="Times New Roman"/>
                <w:b/>
                <w:sz w:val="24"/>
                <w:szCs w:val="24"/>
                <w:lang w:eastAsia="ru-RU"/>
              </w:rPr>
            </w:pPr>
            <w:r w:rsidRPr="005F4E45">
              <w:rPr>
                <w:rFonts w:ascii="Times New Roman" w:eastAsia="Calibri" w:hAnsi="Times New Roman" w:cs="Times New Roman"/>
                <w:b/>
                <w:sz w:val="24"/>
                <w:szCs w:val="24"/>
                <w:lang w:eastAsia="ru-RU"/>
              </w:rPr>
              <w:t>3</w:t>
            </w:r>
          </w:p>
        </w:tc>
        <w:tc>
          <w:tcPr>
            <w:tcW w:w="1340" w:type="dxa"/>
            <w:tcBorders>
              <w:bottom w:val="single" w:sz="12" w:space="0" w:color="auto"/>
              <w:right w:val="single" w:sz="6" w:space="0" w:color="auto"/>
            </w:tcBorders>
          </w:tcPr>
          <w:p w:rsidR="009A59EE" w:rsidRPr="005F4E45" w:rsidRDefault="009A59EE" w:rsidP="006E2E8F">
            <w:pPr>
              <w:tabs>
                <w:tab w:val="right" w:leader="underscore" w:pos="9356"/>
              </w:tabs>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3</w:t>
            </w:r>
          </w:p>
        </w:tc>
      </w:tr>
    </w:tbl>
    <w:p w:rsidR="009A59EE" w:rsidRPr="005F4E45" w:rsidRDefault="009A59EE" w:rsidP="006E2E8F">
      <w:pPr>
        <w:tabs>
          <w:tab w:val="right" w:leader="underscore" w:pos="9146"/>
        </w:tabs>
        <w:spacing w:after="0" w:line="240" w:lineRule="auto"/>
        <w:ind w:firstLine="697"/>
        <w:rPr>
          <w:rFonts w:ascii="Times New Roman" w:eastAsia="Times New Roman" w:hAnsi="Times New Roman" w:cs="Times New Roman"/>
          <w:b/>
          <w:bCs/>
          <w:sz w:val="24"/>
          <w:szCs w:val="24"/>
          <w:lang w:eastAsia="ru-RU"/>
        </w:rPr>
      </w:pPr>
    </w:p>
    <w:p w:rsidR="009A59EE" w:rsidRDefault="009A59EE" w:rsidP="006E2E8F">
      <w:pPr>
        <w:tabs>
          <w:tab w:val="right" w:leader="underscore" w:pos="9356"/>
        </w:tabs>
        <w:suppressAutoHyphens/>
        <w:spacing w:after="0" w:line="240" w:lineRule="auto"/>
        <w:rPr>
          <w:rFonts w:ascii="Times New Roman" w:eastAsia="Times New Roman" w:hAnsi="Times New Roman" w:cs="Times New Roman"/>
          <w:b/>
          <w:bCs/>
          <w:sz w:val="24"/>
          <w:szCs w:val="24"/>
          <w:lang w:eastAsia="ar-SA"/>
        </w:rPr>
      </w:pPr>
      <w:r w:rsidRPr="005F4E45">
        <w:rPr>
          <w:rFonts w:ascii="Times New Roman" w:eastAsia="Times New Roman" w:hAnsi="Times New Roman" w:cs="Times New Roman"/>
          <w:b/>
          <w:bCs/>
          <w:sz w:val="24"/>
          <w:szCs w:val="24"/>
          <w:lang w:eastAsia="ar-SA"/>
        </w:rPr>
        <w:t>4. Содержание дисциплины</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36"/>
        <w:gridCol w:w="6769"/>
      </w:tblGrid>
      <w:tr w:rsidR="0002762E" w:rsidRPr="00EF713E" w:rsidTr="0002762E">
        <w:tc>
          <w:tcPr>
            <w:tcW w:w="675" w:type="dxa"/>
            <w:tcBorders>
              <w:top w:val="single" w:sz="4" w:space="0" w:color="auto"/>
              <w:left w:val="single" w:sz="4" w:space="0" w:color="auto"/>
              <w:bottom w:val="single" w:sz="4" w:space="0" w:color="auto"/>
              <w:right w:val="single" w:sz="4" w:space="0" w:color="auto"/>
            </w:tcBorders>
            <w:hideMark/>
          </w:tcPr>
          <w:p w:rsidR="0002762E" w:rsidRPr="00EF713E" w:rsidRDefault="0002762E" w:rsidP="005E36FB">
            <w:pPr>
              <w:spacing w:after="0" w:line="240" w:lineRule="auto"/>
              <w:jc w:val="center"/>
              <w:rPr>
                <w:rFonts w:ascii="Times New Roman" w:hAnsi="Times New Roman" w:cs="Times New Roman"/>
                <w:sz w:val="24"/>
                <w:szCs w:val="24"/>
              </w:rPr>
            </w:pPr>
            <w:r w:rsidRPr="00EF713E">
              <w:rPr>
                <w:rFonts w:ascii="Times New Roman" w:hAnsi="Times New Roman" w:cs="Times New Roman"/>
                <w:sz w:val="24"/>
                <w:szCs w:val="24"/>
              </w:rPr>
              <w:t>№ п/п</w:t>
            </w:r>
          </w:p>
        </w:tc>
        <w:tc>
          <w:tcPr>
            <w:tcW w:w="1736" w:type="dxa"/>
            <w:tcBorders>
              <w:top w:val="single" w:sz="4" w:space="0" w:color="auto"/>
              <w:left w:val="single" w:sz="4" w:space="0" w:color="auto"/>
              <w:bottom w:val="single" w:sz="4" w:space="0" w:color="auto"/>
              <w:right w:val="single" w:sz="4" w:space="0" w:color="auto"/>
            </w:tcBorders>
            <w:hideMark/>
          </w:tcPr>
          <w:p w:rsidR="0002762E" w:rsidRPr="00EF713E" w:rsidRDefault="0002762E" w:rsidP="005E36FB">
            <w:pPr>
              <w:spacing w:after="0" w:line="240" w:lineRule="auto"/>
              <w:jc w:val="center"/>
              <w:rPr>
                <w:rFonts w:ascii="Times New Roman" w:hAnsi="Times New Roman" w:cs="Times New Roman"/>
                <w:sz w:val="24"/>
                <w:szCs w:val="24"/>
              </w:rPr>
            </w:pPr>
            <w:r w:rsidRPr="00EF713E">
              <w:rPr>
                <w:rFonts w:ascii="Times New Roman" w:hAnsi="Times New Roman" w:cs="Times New Roman"/>
                <w:sz w:val="24"/>
                <w:szCs w:val="24"/>
              </w:rPr>
              <w:t>Тема (раздел)</w:t>
            </w:r>
          </w:p>
        </w:tc>
        <w:tc>
          <w:tcPr>
            <w:tcW w:w="6769" w:type="dxa"/>
            <w:tcBorders>
              <w:top w:val="single" w:sz="4" w:space="0" w:color="auto"/>
              <w:left w:val="single" w:sz="4" w:space="0" w:color="auto"/>
              <w:bottom w:val="single" w:sz="4" w:space="0" w:color="auto"/>
              <w:right w:val="single" w:sz="4" w:space="0" w:color="auto"/>
            </w:tcBorders>
            <w:hideMark/>
          </w:tcPr>
          <w:p w:rsidR="0002762E" w:rsidRPr="00EF713E" w:rsidRDefault="0002762E" w:rsidP="005E36FB">
            <w:pPr>
              <w:spacing w:after="0" w:line="240" w:lineRule="auto"/>
              <w:jc w:val="center"/>
              <w:rPr>
                <w:rFonts w:ascii="Times New Roman" w:hAnsi="Times New Roman" w:cs="Times New Roman"/>
                <w:sz w:val="24"/>
                <w:szCs w:val="24"/>
              </w:rPr>
            </w:pPr>
            <w:r w:rsidRPr="00EF713E">
              <w:rPr>
                <w:rFonts w:ascii="Times New Roman" w:hAnsi="Times New Roman" w:cs="Times New Roman"/>
                <w:sz w:val="24"/>
                <w:szCs w:val="24"/>
              </w:rPr>
              <w:t>Содержание раздела</w:t>
            </w:r>
          </w:p>
        </w:tc>
      </w:tr>
      <w:tr w:rsidR="0002762E" w:rsidRPr="00EF713E" w:rsidTr="0002762E">
        <w:tc>
          <w:tcPr>
            <w:tcW w:w="675" w:type="dxa"/>
            <w:tcBorders>
              <w:top w:val="single" w:sz="4" w:space="0" w:color="auto"/>
              <w:left w:val="single" w:sz="4" w:space="0" w:color="auto"/>
              <w:bottom w:val="single" w:sz="4" w:space="0" w:color="auto"/>
              <w:right w:val="single" w:sz="4" w:space="0" w:color="auto"/>
            </w:tcBorders>
            <w:hideMark/>
          </w:tcPr>
          <w:p w:rsidR="0002762E" w:rsidRPr="00EF713E" w:rsidRDefault="0002762E" w:rsidP="00ED5400">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t>1.</w:t>
            </w:r>
          </w:p>
        </w:tc>
        <w:tc>
          <w:tcPr>
            <w:tcW w:w="1736" w:type="dxa"/>
            <w:tcBorders>
              <w:top w:val="single" w:sz="4" w:space="0" w:color="auto"/>
              <w:left w:val="single" w:sz="4" w:space="0" w:color="auto"/>
              <w:bottom w:val="single" w:sz="4" w:space="0" w:color="auto"/>
              <w:right w:val="single" w:sz="4" w:space="0" w:color="auto"/>
            </w:tcBorders>
            <w:hideMark/>
          </w:tcPr>
          <w:p w:rsidR="0002762E" w:rsidRPr="00EF713E" w:rsidRDefault="0002762E" w:rsidP="00ED5400">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t>Внутренняя картина болезни и болезненно- специфические переживания</w:t>
            </w:r>
          </w:p>
        </w:tc>
        <w:tc>
          <w:tcPr>
            <w:tcW w:w="6769" w:type="dxa"/>
            <w:tcBorders>
              <w:top w:val="single" w:sz="4" w:space="0" w:color="auto"/>
              <w:left w:val="single" w:sz="4" w:space="0" w:color="auto"/>
              <w:bottom w:val="single" w:sz="4" w:space="0" w:color="auto"/>
              <w:right w:val="single" w:sz="4" w:space="0" w:color="auto"/>
            </w:tcBorders>
            <w:hideMark/>
          </w:tcPr>
          <w:p w:rsidR="0002762E" w:rsidRPr="00EF713E" w:rsidRDefault="0002762E" w:rsidP="00ED5400">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t>Понятие о внутренней картине болезни (ВКБ). Этапы становления ВКБ. Структура и динамика ВКБ. Понятие «здоровье», «болезнь», «больной». Реакция личности на болезнь. Компоненты личностного реагирования. Болезненно-специфические переживания. Модель ВКБ по А. Гольдшейдеру и Р.А. Лурия. Биопсихосоциальный подход в изучении ВКБ. Возрастной фактор в формировании ВКБ. Внутренняя картина болезни у детей. Влияние социальных факторов на формирование ВКБ. Понятие «ятрогения». Типы отношения к болезни (А.Е. Личко, Н.Я. Иванов). Роль медицинского персонала и «ятрогенные» воздействия в динамике болезненно-специфических переживаний. Варианты личностного реагирования на болезнь. Методы изучения ВКБ. Опросник «Тип отношения к болезни».</w:t>
            </w:r>
          </w:p>
        </w:tc>
      </w:tr>
      <w:tr w:rsidR="0002762E" w:rsidRPr="00EF713E" w:rsidTr="0002762E">
        <w:tc>
          <w:tcPr>
            <w:tcW w:w="675" w:type="dxa"/>
            <w:tcBorders>
              <w:top w:val="single" w:sz="4" w:space="0" w:color="auto"/>
              <w:left w:val="single" w:sz="4" w:space="0" w:color="auto"/>
              <w:bottom w:val="single" w:sz="4" w:space="0" w:color="auto"/>
              <w:right w:val="single" w:sz="4" w:space="0" w:color="auto"/>
            </w:tcBorders>
            <w:hideMark/>
          </w:tcPr>
          <w:p w:rsidR="0002762E" w:rsidRPr="00EF713E" w:rsidRDefault="0002762E" w:rsidP="00ED5400">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t>2.</w:t>
            </w:r>
          </w:p>
          <w:p w:rsidR="0002762E" w:rsidRPr="00EF713E" w:rsidRDefault="0002762E" w:rsidP="00ED5400">
            <w:pPr>
              <w:spacing w:after="0" w:line="240" w:lineRule="auto"/>
              <w:rPr>
                <w:rFonts w:ascii="Times New Roman" w:hAnsi="Times New Roman" w:cs="Times New Roman"/>
                <w:sz w:val="24"/>
                <w:szCs w:val="24"/>
              </w:rPr>
            </w:pPr>
          </w:p>
        </w:tc>
        <w:tc>
          <w:tcPr>
            <w:tcW w:w="1736" w:type="dxa"/>
            <w:tcBorders>
              <w:top w:val="single" w:sz="4" w:space="0" w:color="auto"/>
              <w:left w:val="single" w:sz="4" w:space="0" w:color="auto"/>
              <w:bottom w:val="single" w:sz="4" w:space="0" w:color="auto"/>
              <w:right w:val="single" w:sz="4" w:space="0" w:color="auto"/>
            </w:tcBorders>
            <w:hideMark/>
          </w:tcPr>
          <w:p w:rsidR="0002762E" w:rsidRPr="00EF713E" w:rsidRDefault="0002762E" w:rsidP="00ED5400">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t xml:space="preserve">Переживания и внутренняя картина болезни в зависимости от ее остроты, затрагиваемых органов и систем, степени </w:t>
            </w:r>
            <w:r w:rsidRPr="00EF713E">
              <w:rPr>
                <w:rFonts w:ascii="Times New Roman" w:hAnsi="Times New Roman" w:cs="Times New Roman"/>
                <w:sz w:val="24"/>
                <w:szCs w:val="24"/>
              </w:rPr>
              <w:lastRenderedPageBreak/>
              <w:t>инвалидности и угрозы жизни.</w:t>
            </w:r>
          </w:p>
          <w:p w:rsidR="0002762E" w:rsidRPr="00EF713E" w:rsidRDefault="0002762E" w:rsidP="00ED5400">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t>Психологическая травма и диссоциация в истории и переживании болезни</w:t>
            </w:r>
          </w:p>
        </w:tc>
        <w:tc>
          <w:tcPr>
            <w:tcW w:w="6769" w:type="dxa"/>
            <w:tcBorders>
              <w:top w:val="single" w:sz="4" w:space="0" w:color="auto"/>
              <w:left w:val="single" w:sz="4" w:space="0" w:color="auto"/>
              <w:bottom w:val="single" w:sz="4" w:space="0" w:color="auto"/>
              <w:right w:val="single" w:sz="4" w:space="0" w:color="auto"/>
            </w:tcBorders>
            <w:hideMark/>
          </w:tcPr>
          <w:p w:rsidR="0002762E" w:rsidRPr="00EF713E" w:rsidRDefault="0002762E" w:rsidP="00ED5400">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lastRenderedPageBreak/>
              <w:t xml:space="preserve">Феномен внутренней картины болезни (ВКБ) как индикатор динамики телесных ощущений и личностных переживаний в ситуации болезни. Проблема структуры ВКБ. Семиотический смысл формирования симптомов. Формирование мифа болезни.  Динамика ВКБ в процессе лечения. Возрастные особенности ВКБ. Варианты личностного реагирования на болезнь при различной патологии. Особенности ВКБ при хронических заболеваниях. Специфические особенности переживания и ВКБ в зависимости от нозологических форм заболеваний: сердечно-сосудистые, онкологические, легочные, </w:t>
            </w:r>
            <w:r w:rsidRPr="00EF713E">
              <w:rPr>
                <w:rFonts w:ascii="Times New Roman" w:hAnsi="Times New Roman" w:cs="Times New Roman"/>
                <w:sz w:val="24"/>
                <w:szCs w:val="24"/>
              </w:rPr>
              <w:lastRenderedPageBreak/>
              <w:t>ЖКТ.</w:t>
            </w:r>
            <w:r>
              <w:rPr>
                <w:rFonts w:ascii="Times New Roman" w:hAnsi="Times New Roman" w:cs="Times New Roman"/>
                <w:sz w:val="24"/>
                <w:szCs w:val="24"/>
              </w:rPr>
              <w:t xml:space="preserve"> </w:t>
            </w:r>
            <w:r w:rsidRPr="00EF713E">
              <w:rPr>
                <w:rFonts w:ascii="Times New Roman" w:hAnsi="Times New Roman" w:cs="Times New Roman"/>
                <w:sz w:val="24"/>
                <w:szCs w:val="24"/>
              </w:rPr>
              <w:t xml:space="preserve">Понятие «психическая травма». Травматическое событие и травматический стресс. История понятия. Традиции исследования психической травмы в психоанализе и когнитивной психологии. Общие представления о травматических событиях как специфическом классе критических событий. Характеристики травматических событий (нежелательность, высокая интенсивность, внезапность, непредсказуемость, низкая контролируемость) как явлений, представляющих серьезную угрозу для жизни, превышающих возможности совладания, требующих мощных затрат для адаптации, затрагивающих ценностно-смысловые структуры личности. Классификации травматических событий.  Представления о психической травме в концепциях З. Фрейда и К.Г. Юнга. Понятие «инфантильной психической травмы» и «психической травмы взрослых» (Г.Кристел). Концепция «кумулятивной травмы» М.Хана. Трехкомпонентная концепция психической травмы М.Баллинта. Представление о психической травме как разрушении базовых схем и базовых убеждений. Концепция психической травмы Р.Яновой-Балмен. Представление о психической травме как проявлении и следствии утраты смыслов (В. Франкл, И. Ялом). ПТСР как форма реакции субьекта на травмирующие события (болезнь): клиническая характеристика, психологические феномены. Механизмы симптомообразования ПТСР. Диагностика ПТСР и психологическая помощь: психотерапевтические цели и методы на различных этапах работы с больными. Техники отреагирования эмоций (психодрамма, арттерапия, трансовые техники). Приемы поведенческой и когнитивной терапии (изменение мысленных паттернов сопровождающих неадаптивные эмоции, развитие навыков саморефлексии и саморегуляции). Оптимизация физиологической составляющей эмоционального процесса (аутотренинг, нервно-мышечная релаксация, сенсорная репродукция образов, биологическая обратная связь). Понятие «диссоциации». Современная концепция диссоциации. Представления о диссоциативных феноменах и диссоциативном континууме. Функции диссоциации. Роль диссоциации в процессе совладания с психической травмой. </w:t>
            </w:r>
          </w:p>
        </w:tc>
      </w:tr>
      <w:tr w:rsidR="0002762E" w:rsidRPr="00EF713E" w:rsidTr="0002762E">
        <w:tc>
          <w:tcPr>
            <w:tcW w:w="675" w:type="dxa"/>
            <w:tcBorders>
              <w:top w:val="single" w:sz="4" w:space="0" w:color="auto"/>
              <w:left w:val="single" w:sz="4" w:space="0" w:color="auto"/>
              <w:bottom w:val="single" w:sz="4" w:space="0" w:color="auto"/>
              <w:right w:val="single" w:sz="4" w:space="0" w:color="auto"/>
            </w:tcBorders>
            <w:hideMark/>
          </w:tcPr>
          <w:p w:rsidR="0002762E" w:rsidRPr="00EF713E" w:rsidRDefault="0002762E" w:rsidP="00ED5400">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lastRenderedPageBreak/>
              <w:t>3.</w:t>
            </w:r>
          </w:p>
        </w:tc>
        <w:tc>
          <w:tcPr>
            <w:tcW w:w="1736" w:type="dxa"/>
            <w:tcBorders>
              <w:top w:val="single" w:sz="4" w:space="0" w:color="auto"/>
              <w:left w:val="single" w:sz="4" w:space="0" w:color="auto"/>
              <w:bottom w:val="single" w:sz="4" w:space="0" w:color="auto"/>
              <w:right w:val="single" w:sz="4" w:space="0" w:color="auto"/>
            </w:tcBorders>
            <w:hideMark/>
          </w:tcPr>
          <w:p w:rsidR="0002762E" w:rsidRPr="00EF713E" w:rsidRDefault="0002762E" w:rsidP="00ED5400">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t>Механизмы психологической защиты.</w:t>
            </w:r>
          </w:p>
          <w:p w:rsidR="0002762E" w:rsidRPr="00EF713E" w:rsidRDefault="0002762E" w:rsidP="00ED5400">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t>Копинг-стратегии (совладающее поведение)</w:t>
            </w:r>
          </w:p>
        </w:tc>
        <w:tc>
          <w:tcPr>
            <w:tcW w:w="6769" w:type="dxa"/>
            <w:tcBorders>
              <w:top w:val="single" w:sz="4" w:space="0" w:color="auto"/>
              <w:left w:val="single" w:sz="4" w:space="0" w:color="auto"/>
              <w:bottom w:val="single" w:sz="4" w:space="0" w:color="auto"/>
              <w:right w:val="single" w:sz="4" w:space="0" w:color="auto"/>
            </w:tcBorders>
            <w:hideMark/>
          </w:tcPr>
          <w:p w:rsidR="0002762E" w:rsidRPr="00EF713E" w:rsidRDefault="0002762E" w:rsidP="00ED5400">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t xml:space="preserve">Понятие психологической защиты. Механизмы психологической защиты. Виды психологических защит. Механизмы психологической защиты и внутренняя картина болезни.  Понятие примитивных и зрелых защит. Наиболее типичные психологические защиты: вытеснение, проекция, рационализация, гиперкомпенсация, компенсация, агрессия, уход и ограничения «Я». Особенности механизмов психологической защиты у больных с нервно-психическими, психосоматическими, соматопсихическими расстройствами. Психологические защиты у лиц с различными заболеваниями.  Психологическая защита и уровень развития личности. Соотнесение  защитных механизмов с уровнем психопатологии личности (нормальная невротическая, пограничная, психотическая). Особенности психологических защит у лиц с </w:t>
            </w:r>
            <w:r w:rsidRPr="00EF713E">
              <w:rPr>
                <w:rFonts w:ascii="Times New Roman" w:hAnsi="Times New Roman" w:cs="Times New Roman"/>
                <w:sz w:val="24"/>
                <w:szCs w:val="24"/>
              </w:rPr>
              <w:lastRenderedPageBreak/>
              <w:t>неврозами и психосоматическими расстройствами. Протективные, дефензивные ПЗ.   Психологические защиты у детей.</w:t>
            </w:r>
          </w:p>
          <w:p w:rsidR="0002762E" w:rsidRPr="00EF713E" w:rsidRDefault="0002762E" w:rsidP="00ED5400">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t>Понятие о совладании. Трансакциональная теория стресса и копинга Р. Лазаруса. Понятие копинг-стратегии, копинг-поведения. Личностные и средовые копинг ресурсы. Типы  копинг-механизмов в когнитивной, эмоциональной и поведенческой сферах. Отличия механизмов психологической защиты от совладающего поведения. Базисные копинг стратегии (Д. Амирхан) Критерии классификации копингов. Болезнь как стресс. Копинг стратегии при болезни. Реакция личности на болезнь, классификация копинг стратегий. Роль стресса в развитии и течении заболеваний. Совладающее поведение при болезни. Роль копинг-стратегий в преодолении болезни. Механизмы совладания на примере опросника Э.Хайма.</w:t>
            </w:r>
          </w:p>
        </w:tc>
      </w:tr>
      <w:tr w:rsidR="0002762E" w:rsidRPr="00EF713E" w:rsidTr="0002762E">
        <w:tc>
          <w:tcPr>
            <w:tcW w:w="675" w:type="dxa"/>
            <w:tcBorders>
              <w:top w:val="single" w:sz="4" w:space="0" w:color="auto"/>
              <w:left w:val="single" w:sz="4" w:space="0" w:color="auto"/>
              <w:bottom w:val="single" w:sz="4" w:space="0" w:color="auto"/>
              <w:right w:val="single" w:sz="4" w:space="0" w:color="auto"/>
            </w:tcBorders>
            <w:hideMark/>
          </w:tcPr>
          <w:p w:rsidR="0002762E" w:rsidRPr="00EF713E" w:rsidRDefault="0002762E" w:rsidP="00ED5400">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lastRenderedPageBreak/>
              <w:t>4.</w:t>
            </w:r>
          </w:p>
        </w:tc>
        <w:tc>
          <w:tcPr>
            <w:tcW w:w="1736" w:type="dxa"/>
            <w:tcBorders>
              <w:top w:val="single" w:sz="4" w:space="0" w:color="auto"/>
              <w:left w:val="single" w:sz="4" w:space="0" w:color="auto"/>
              <w:bottom w:val="single" w:sz="4" w:space="0" w:color="auto"/>
              <w:right w:val="single" w:sz="4" w:space="0" w:color="auto"/>
            </w:tcBorders>
            <w:hideMark/>
          </w:tcPr>
          <w:p w:rsidR="0002762E" w:rsidRPr="00EF713E" w:rsidRDefault="0002762E" w:rsidP="00ED5400">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t>Проблемы жизни и смерти</w:t>
            </w:r>
          </w:p>
          <w:p w:rsidR="0002762E" w:rsidRPr="00EF713E" w:rsidRDefault="0002762E" w:rsidP="00ED5400">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t>Проблема суицидального поведения</w:t>
            </w:r>
          </w:p>
        </w:tc>
        <w:tc>
          <w:tcPr>
            <w:tcW w:w="6769" w:type="dxa"/>
            <w:tcBorders>
              <w:top w:val="single" w:sz="4" w:space="0" w:color="auto"/>
              <w:left w:val="single" w:sz="4" w:space="0" w:color="auto"/>
              <w:bottom w:val="single" w:sz="4" w:space="0" w:color="auto"/>
              <w:right w:val="single" w:sz="4" w:space="0" w:color="auto"/>
            </w:tcBorders>
            <w:hideMark/>
          </w:tcPr>
          <w:p w:rsidR="0002762E" w:rsidRPr="00EF713E" w:rsidRDefault="0002762E" w:rsidP="00ED5400">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t>Особенности переживаний проблем жизни и  смерти. Ответственность, выбор, способы существования. Танатос, агрессия, влечение к смерти, деструктивность (по З. Фрейду). Феномен смерти,  последствия утраты. Опыт смерти, уровни смерти, страх смерти.  Реакция личности на умирание. Понятие танатоса. Танатология и танатотерапия. Развитие темы жизни и смерти в психоаналитической концепции. Психологический смысл переживания смерти и утраты. Страх смерти как движущая сила жизни.  Экзистенциальный вакуум, смысл, ценности, формирование и преобразование смысложизненных ориентаций, сверхсмысл.  Стадии приспособления к умиранию, подготовка к смерти.</w:t>
            </w:r>
          </w:p>
          <w:p w:rsidR="0002762E" w:rsidRPr="00EF713E" w:rsidRDefault="0002762E" w:rsidP="00ED5400">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t>Понятие «суицид» и «суицидальное поведение». Виды суицидального поведения. Психологическое страдание. Источники и мотивы суицидального поведения: сложные (критические) жизненные ситуации, «инстинкт смерти». Суицид как выход из страдания. Внутреннее содержание и внешние проявления суицидального поведения. Причины, факторы риска, психологические механизмы суицидального поведения. Типы суицидального поведения, предвестники  суицида. Внутренне суицидальное поведение (пресуицид), этапы: суицидальные мысли, намерения, замысел. Внешнее суицидальное поведение: суицидальные попытки, завершенный суицид.  Суицидальное поведение у людей разного возраста. Парасуициды.  Суициды с точки зрения психиатрии.</w:t>
            </w:r>
          </w:p>
        </w:tc>
      </w:tr>
      <w:tr w:rsidR="0002762E" w:rsidRPr="00EF713E" w:rsidTr="0002762E">
        <w:tc>
          <w:tcPr>
            <w:tcW w:w="675" w:type="dxa"/>
            <w:tcBorders>
              <w:top w:val="single" w:sz="4" w:space="0" w:color="auto"/>
              <w:left w:val="single" w:sz="4" w:space="0" w:color="auto"/>
              <w:bottom w:val="single" w:sz="4" w:space="0" w:color="auto"/>
              <w:right w:val="single" w:sz="4" w:space="0" w:color="auto"/>
            </w:tcBorders>
            <w:hideMark/>
          </w:tcPr>
          <w:p w:rsidR="0002762E" w:rsidRPr="00EF713E" w:rsidRDefault="0002762E" w:rsidP="00ED5400">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t>5.</w:t>
            </w:r>
          </w:p>
        </w:tc>
        <w:tc>
          <w:tcPr>
            <w:tcW w:w="1736" w:type="dxa"/>
            <w:tcBorders>
              <w:top w:val="single" w:sz="4" w:space="0" w:color="auto"/>
              <w:left w:val="single" w:sz="4" w:space="0" w:color="auto"/>
              <w:bottom w:val="single" w:sz="4" w:space="0" w:color="auto"/>
              <w:right w:val="single" w:sz="4" w:space="0" w:color="auto"/>
            </w:tcBorders>
            <w:hideMark/>
          </w:tcPr>
          <w:p w:rsidR="0002762E" w:rsidRPr="00EF713E" w:rsidRDefault="0002762E" w:rsidP="00ED5400">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t xml:space="preserve">Базовые техники общения с больными в психотерапевтической работе (первичные навыки работы с </w:t>
            </w:r>
            <w:r w:rsidRPr="00EF713E">
              <w:rPr>
                <w:rFonts w:ascii="Times New Roman" w:hAnsi="Times New Roman" w:cs="Times New Roman"/>
                <w:sz w:val="24"/>
                <w:szCs w:val="24"/>
              </w:rPr>
              <w:lastRenderedPageBreak/>
              <w:t>проблемой личности)</w:t>
            </w:r>
          </w:p>
          <w:p w:rsidR="0002762E" w:rsidRPr="00EF713E" w:rsidRDefault="0002762E" w:rsidP="00ED5400">
            <w:pPr>
              <w:spacing w:after="0" w:line="240" w:lineRule="auto"/>
              <w:rPr>
                <w:rFonts w:ascii="Times New Roman" w:hAnsi="Times New Roman" w:cs="Times New Roman"/>
                <w:sz w:val="24"/>
                <w:szCs w:val="24"/>
              </w:rPr>
            </w:pPr>
          </w:p>
        </w:tc>
        <w:tc>
          <w:tcPr>
            <w:tcW w:w="6769" w:type="dxa"/>
            <w:tcBorders>
              <w:top w:val="single" w:sz="4" w:space="0" w:color="auto"/>
              <w:left w:val="single" w:sz="4" w:space="0" w:color="auto"/>
              <w:bottom w:val="single" w:sz="4" w:space="0" w:color="auto"/>
              <w:right w:val="single" w:sz="4" w:space="0" w:color="auto"/>
            </w:tcBorders>
            <w:hideMark/>
          </w:tcPr>
          <w:p w:rsidR="0002762E" w:rsidRPr="00EF713E" w:rsidRDefault="0002762E" w:rsidP="00ED5400">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lastRenderedPageBreak/>
              <w:t xml:space="preserve">Понятие о психологическом консультировании. Цели и задачи консультирования. Понятие психотерапии. Основные виды психотерапии. Психотерапевтические отношения. Психологическое консультирование и психотерапия. Беседа в психологическом консультировании и психотерапии. Клиническая беседа. Коммуникативные техники и приемы в консультативной беседе. Основные направления психотерапии: психоаналитическая, когнитивно ориентировнная, клиенто-центрированная, гештальт-терапия. Психотехника в индивидуальной психотерапии А.Адлера. </w:t>
            </w:r>
            <w:r w:rsidRPr="00EF713E">
              <w:rPr>
                <w:rFonts w:ascii="Times New Roman" w:hAnsi="Times New Roman" w:cs="Times New Roman"/>
                <w:sz w:val="24"/>
                <w:szCs w:val="24"/>
              </w:rPr>
              <w:lastRenderedPageBreak/>
              <w:t>Психоаналитическая психотерапия: основные процедуры (прояснение, конфронтация, интерпретация, проработка). Когнитивно ориентированная психотерапия: когнитивная терапия А. Бека, рационально-эмотивная терапия А. Эллиса. Содержание, стратегия, процедуры, методы когнитивно ориентированной психотерапии.   Гештальт-терапия и практика личностного роста Ф.Перлза: теория терапевтического процесса и терапевтические процедуры. Содержание и стратегии гештальт-терапии Ф. Перлза.  Клиенто-центрированная терапия К.Роджерса. Проблема исследования эффективности психотерапии.</w:t>
            </w:r>
          </w:p>
        </w:tc>
      </w:tr>
    </w:tbl>
    <w:p w:rsidR="00826784" w:rsidRPr="005F4E45" w:rsidRDefault="00826784" w:rsidP="006E2E8F">
      <w:pPr>
        <w:tabs>
          <w:tab w:val="right" w:leader="underscore" w:pos="9356"/>
        </w:tabs>
        <w:suppressAutoHyphens/>
        <w:spacing w:after="0" w:line="240" w:lineRule="auto"/>
        <w:rPr>
          <w:rFonts w:ascii="Times New Roman" w:eastAsia="Times New Roman" w:hAnsi="Times New Roman" w:cs="Times New Roman"/>
          <w:b/>
          <w:bCs/>
          <w:sz w:val="24"/>
          <w:szCs w:val="24"/>
          <w:lang w:eastAsia="ar-SA"/>
        </w:rPr>
      </w:pPr>
    </w:p>
    <w:p w:rsidR="009A59EE" w:rsidRDefault="009A59EE" w:rsidP="006E2E8F">
      <w:pPr>
        <w:tabs>
          <w:tab w:val="right" w:leader="underscore" w:pos="9356"/>
        </w:tabs>
        <w:suppressAutoHyphens/>
        <w:spacing w:after="0" w:line="240" w:lineRule="auto"/>
        <w:rPr>
          <w:rFonts w:ascii="Times New Roman" w:eastAsia="Times New Roman" w:hAnsi="Times New Roman" w:cs="Times New Roman"/>
          <w:b/>
          <w:bCs/>
          <w:sz w:val="24"/>
          <w:szCs w:val="24"/>
          <w:lang w:eastAsia="ar-SA"/>
        </w:rPr>
      </w:pPr>
      <w:r w:rsidRPr="005F4E45">
        <w:rPr>
          <w:rFonts w:ascii="Times New Roman" w:eastAsia="Times New Roman" w:hAnsi="Times New Roman" w:cs="Times New Roman"/>
          <w:b/>
          <w:bCs/>
          <w:sz w:val="24"/>
          <w:szCs w:val="24"/>
          <w:lang w:eastAsia="ar-SA"/>
        </w:rPr>
        <w:t>5.</w:t>
      </w:r>
      <w:r w:rsidR="00EF713E" w:rsidRPr="00EF713E">
        <w:rPr>
          <w:rFonts w:ascii="Times New Roman" w:eastAsia="Times New Roman" w:hAnsi="Times New Roman" w:cs="Times New Roman"/>
          <w:b/>
          <w:bCs/>
          <w:sz w:val="24"/>
          <w:szCs w:val="24"/>
          <w:lang w:eastAsia="ar-SA"/>
        </w:rPr>
        <w:t xml:space="preserve"> </w:t>
      </w:r>
      <w:r w:rsidR="006E79A5">
        <w:rPr>
          <w:rFonts w:ascii="Times New Roman" w:eastAsia="Times New Roman" w:hAnsi="Times New Roman" w:cs="Times New Roman"/>
          <w:b/>
          <w:bCs/>
          <w:sz w:val="24"/>
          <w:szCs w:val="24"/>
          <w:lang w:eastAsia="ar-SA"/>
        </w:rPr>
        <w:t>Разделы</w:t>
      </w:r>
      <w:r w:rsidR="00EF713E" w:rsidRPr="00EF713E">
        <w:rPr>
          <w:rFonts w:ascii="Times New Roman" w:eastAsia="Times New Roman" w:hAnsi="Times New Roman" w:cs="Times New Roman"/>
          <w:b/>
          <w:bCs/>
          <w:sz w:val="24"/>
          <w:szCs w:val="24"/>
          <w:lang w:eastAsia="ar-SA"/>
        </w:rPr>
        <w:t xml:space="preserve"> дисциплины</w:t>
      </w:r>
      <w:r w:rsidR="009B6910">
        <w:rPr>
          <w:rFonts w:ascii="Times New Roman" w:eastAsia="Times New Roman" w:hAnsi="Times New Roman" w:cs="Times New Roman"/>
          <w:b/>
          <w:bCs/>
          <w:sz w:val="24"/>
          <w:szCs w:val="24"/>
          <w:lang w:eastAsia="ar-SA"/>
        </w:rPr>
        <w:t xml:space="preserve"> и виды учебной работы</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1"/>
        <w:gridCol w:w="4748"/>
        <w:gridCol w:w="950"/>
        <w:gridCol w:w="776"/>
        <w:gridCol w:w="1345"/>
        <w:gridCol w:w="965"/>
      </w:tblGrid>
      <w:tr w:rsidR="00EF713E" w:rsidRPr="00121558" w:rsidTr="00EF713E">
        <w:tc>
          <w:tcPr>
            <w:tcW w:w="681" w:type="dxa"/>
            <w:vMerge w:val="restart"/>
          </w:tcPr>
          <w:p w:rsidR="00EF713E" w:rsidRPr="00121558" w:rsidRDefault="00EF713E" w:rsidP="00EF713E">
            <w:pPr>
              <w:spacing w:after="0" w:line="240" w:lineRule="auto"/>
              <w:contextualSpacing/>
              <w:jc w:val="both"/>
              <w:rPr>
                <w:rFonts w:ascii="Times New Roman" w:hAnsi="Times New Roman"/>
                <w:sz w:val="24"/>
                <w:szCs w:val="24"/>
              </w:rPr>
            </w:pPr>
            <w:r w:rsidRPr="00121558">
              <w:rPr>
                <w:rFonts w:ascii="Times New Roman" w:hAnsi="Times New Roman"/>
                <w:sz w:val="24"/>
                <w:szCs w:val="24"/>
              </w:rPr>
              <w:t>№ п/п</w:t>
            </w:r>
          </w:p>
        </w:tc>
        <w:tc>
          <w:tcPr>
            <w:tcW w:w="4748" w:type="dxa"/>
            <w:vMerge w:val="restart"/>
          </w:tcPr>
          <w:p w:rsidR="00EF713E" w:rsidRPr="00121558" w:rsidRDefault="00EF713E" w:rsidP="00EF713E">
            <w:pPr>
              <w:spacing w:after="0" w:line="240" w:lineRule="auto"/>
              <w:contextualSpacing/>
              <w:jc w:val="center"/>
              <w:rPr>
                <w:rFonts w:ascii="Times New Roman" w:hAnsi="Times New Roman"/>
                <w:sz w:val="24"/>
                <w:szCs w:val="24"/>
              </w:rPr>
            </w:pPr>
            <w:r w:rsidRPr="00121558">
              <w:rPr>
                <w:rFonts w:ascii="Times New Roman" w:hAnsi="Times New Roman"/>
                <w:sz w:val="24"/>
                <w:szCs w:val="24"/>
              </w:rPr>
              <w:t>Наименование разделов дисциплины</w:t>
            </w:r>
          </w:p>
        </w:tc>
        <w:tc>
          <w:tcPr>
            <w:tcW w:w="3071" w:type="dxa"/>
            <w:gridSpan w:val="3"/>
          </w:tcPr>
          <w:p w:rsidR="00EF713E" w:rsidRPr="00121558" w:rsidRDefault="00EF713E" w:rsidP="00EF713E">
            <w:pPr>
              <w:spacing w:after="0" w:line="240" w:lineRule="auto"/>
              <w:contextualSpacing/>
              <w:jc w:val="center"/>
              <w:rPr>
                <w:rFonts w:ascii="Times New Roman" w:hAnsi="Times New Roman"/>
                <w:sz w:val="24"/>
                <w:szCs w:val="24"/>
              </w:rPr>
            </w:pPr>
            <w:r w:rsidRPr="00121558">
              <w:rPr>
                <w:rFonts w:ascii="Times New Roman" w:hAnsi="Times New Roman"/>
                <w:sz w:val="24"/>
                <w:szCs w:val="24"/>
              </w:rPr>
              <w:t>Виды учебной работы</w:t>
            </w:r>
          </w:p>
        </w:tc>
        <w:tc>
          <w:tcPr>
            <w:tcW w:w="965" w:type="dxa"/>
            <w:vMerge w:val="restart"/>
          </w:tcPr>
          <w:p w:rsidR="00EF713E" w:rsidRPr="00121558" w:rsidRDefault="00EF713E" w:rsidP="00EF713E">
            <w:pPr>
              <w:spacing w:after="0" w:line="240" w:lineRule="auto"/>
              <w:contextualSpacing/>
              <w:jc w:val="center"/>
              <w:rPr>
                <w:rFonts w:ascii="Times New Roman" w:hAnsi="Times New Roman"/>
                <w:sz w:val="24"/>
                <w:szCs w:val="24"/>
              </w:rPr>
            </w:pPr>
            <w:r w:rsidRPr="00121558">
              <w:rPr>
                <w:rFonts w:ascii="Times New Roman" w:hAnsi="Times New Roman"/>
                <w:sz w:val="24"/>
                <w:szCs w:val="24"/>
              </w:rPr>
              <w:t>Всего</w:t>
            </w:r>
          </w:p>
          <w:p w:rsidR="00EF713E" w:rsidRPr="00121558" w:rsidRDefault="00EF713E" w:rsidP="00EF713E">
            <w:pPr>
              <w:spacing w:after="0" w:line="240" w:lineRule="auto"/>
              <w:contextualSpacing/>
              <w:jc w:val="center"/>
              <w:rPr>
                <w:rFonts w:ascii="Times New Roman" w:hAnsi="Times New Roman"/>
                <w:sz w:val="24"/>
                <w:szCs w:val="24"/>
              </w:rPr>
            </w:pPr>
            <w:r w:rsidRPr="00121558">
              <w:rPr>
                <w:rFonts w:ascii="Times New Roman" w:hAnsi="Times New Roman"/>
                <w:sz w:val="24"/>
                <w:szCs w:val="24"/>
              </w:rPr>
              <w:t>часов</w:t>
            </w:r>
          </w:p>
        </w:tc>
      </w:tr>
      <w:tr w:rsidR="00EF713E" w:rsidRPr="00121558" w:rsidTr="00EF713E">
        <w:tc>
          <w:tcPr>
            <w:tcW w:w="0" w:type="auto"/>
            <w:vMerge/>
          </w:tcPr>
          <w:p w:rsidR="00EF713E" w:rsidRPr="00121558" w:rsidRDefault="00EF713E" w:rsidP="00EF713E">
            <w:pPr>
              <w:spacing w:after="0" w:line="240" w:lineRule="auto"/>
              <w:rPr>
                <w:rFonts w:ascii="Times New Roman" w:hAnsi="Times New Roman"/>
                <w:sz w:val="24"/>
                <w:szCs w:val="24"/>
                <w:lang w:eastAsia="ru-RU"/>
              </w:rPr>
            </w:pPr>
          </w:p>
        </w:tc>
        <w:tc>
          <w:tcPr>
            <w:tcW w:w="0" w:type="auto"/>
            <w:vMerge/>
          </w:tcPr>
          <w:p w:rsidR="00EF713E" w:rsidRPr="00121558" w:rsidRDefault="00EF713E" w:rsidP="00EF713E">
            <w:pPr>
              <w:spacing w:after="0" w:line="240" w:lineRule="auto"/>
              <w:rPr>
                <w:rFonts w:ascii="Times New Roman" w:hAnsi="Times New Roman"/>
                <w:sz w:val="24"/>
                <w:szCs w:val="24"/>
                <w:lang w:eastAsia="ru-RU"/>
              </w:rPr>
            </w:pPr>
          </w:p>
        </w:tc>
        <w:tc>
          <w:tcPr>
            <w:tcW w:w="950" w:type="dxa"/>
          </w:tcPr>
          <w:p w:rsidR="00EF713E" w:rsidRPr="006E79A5" w:rsidRDefault="00EF713E" w:rsidP="00EF713E">
            <w:pPr>
              <w:spacing w:after="0" w:line="240" w:lineRule="auto"/>
              <w:jc w:val="center"/>
              <w:rPr>
                <w:rFonts w:ascii="Times New Roman" w:hAnsi="Times New Roman"/>
                <w:sz w:val="24"/>
                <w:szCs w:val="24"/>
                <w:lang w:eastAsia="ru-RU"/>
              </w:rPr>
            </w:pPr>
            <w:r w:rsidRPr="006E79A5">
              <w:rPr>
                <w:rFonts w:ascii="Times New Roman" w:hAnsi="Times New Roman"/>
                <w:bCs/>
                <w:sz w:val="24"/>
                <w:szCs w:val="24"/>
                <w:lang w:eastAsia="ru-RU"/>
              </w:rPr>
              <w:t>Л</w:t>
            </w:r>
          </w:p>
        </w:tc>
        <w:tc>
          <w:tcPr>
            <w:tcW w:w="776" w:type="dxa"/>
          </w:tcPr>
          <w:p w:rsidR="00EF713E" w:rsidRPr="006E79A5" w:rsidRDefault="00EF713E" w:rsidP="00EF713E">
            <w:pPr>
              <w:spacing w:after="0" w:line="240" w:lineRule="auto"/>
              <w:jc w:val="center"/>
              <w:rPr>
                <w:rFonts w:ascii="Times New Roman" w:hAnsi="Times New Roman"/>
                <w:sz w:val="24"/>
                <w:szCs w:val="24"/>
                <w:lang w:eastAsia="ru-RU"/>
              </w:rPr>
            </w:pPr>
            <w:r w:rsidRPr="006E79A5">
              <w:rPr>
                <w:rFonts w:ascii="Times New Roman" w:hAnsi="Times New Roman"/>
                <w:bCs/>
                <w:sz w:val="24"/>
                <w:szCs w:val="24"/>
                <w:lang w:eastAsia="ru-RU"/>
              </w:rPr>
              <w:t>С</w:t>
            </w:r>
          </w:p>
        </w:tc>
        <w:tc>
          <w:tcPr>
            <w:tcW w:w="1345" w:type="dxa"/>
          </w:tcPr>
          <w:p w:rsidR="00EF713E" w:rsidRPr="006E79A5" w:rsidRDefault="00EF713E" w:rsidP="00EF713E">
            <w:pPr>
              <w:spacing w:after="0" w:line="240" w:lineRule="auto"/>
              <w:jc w:val="center"/>
              <w:rPr>
                <w:rFonts w:ascii="Times New Roman" w:hAnsi="Times New Roman"/>
                <w:sz w:val="24"/>
                <w:szCs w:val="24"/>
                <w:lang w:eastAsia="ru-RU"/>
              </w:rPr>
            </w:pPr>
            <w:r w:rsidRPr="006E79A5">
              <w:rPr>
                <w:rFonts w:ascii="Times New Roman" w:hAnsi="Times New Roman"/>
                <w:bCs/>
                <w:sz w:val="24"/>
                <w:szCs w:val="24"/>
                <w:lang w:eastAsia="ru-RU"/>
              </w:rPr>
              <w:t>СРС</w:t>
            </w:r>
          </w:p>
        </w:tc>
        <w:tc>
          <w:tcPr>
            <w:tcW w:w="965" w:type="dxa"/>
            <w:vMerge/>
          </w:tcPr>
          <w:p w:rsidR="00EF713E" w:rsidRPr="00121558" w:rsidRDefault="00EF713E" w:rsidP="00EF713E">
            <w:pPr>
              <w:spacing w:after="0" w:line="240" w:lineRule="auto"/>
              <w:rPr>
                <w:rFonts w:ascii="Times New Roman" w:hAnsi="Times New Roman"/>
                <w:sz w:val="24"/>
                <w:szCs w:val="24"/>
                <w:lang w:eastAsia="ru-RU"/>
              </w:rPr>
            </w:pPr>
          </w:p>
        </w:tc>
      </w:tr>
      <w:tr w:rsidR="00EF713E" w:rsidRPr="00121558" w:rsidTr="00EF713E">
        <w:tc>
          <w:tcPr>
            <w:tcW w:w="681" w:type="dxa"/>
          </w:tcPr>
          <w:p w:rsidR="00EF713E" w:rsidRPr="00121558" w:rsidRDefault="00EF713E" w:rsidP="00EF713E">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1.</w:t>
            </w:r>
          </w:p>
        </w:tc>
        <w:tc>
          <w:tcPr>
            <w:tcW w:w="4748" w:type="dxa"/>
          </w:tcPr>
          <w:p w:rsidR="00EF713E" w:rsidRPr="00121558" w:rsidRDefault="00EF713E" w:rsidP="00EF713E">
            <w:pPr>
              <w:spacing w:after="0" w:line="240" w:lineRule="auto"/>
              <w:rPr>
                <w:rFonts w:ascii="Times New Roman" w:hAnsi="Times New Roman"/>
                <w:sz w:val="24"/>
                <w:szCs w:val="24"/>
                <w:lang w:eastAsia="ru-RU"/>
              </w:rPr>
            </w:pPr>
            <w:r w:rsidRPr="00121558">
              <w:rPr>
                <w:rFonts w:ascii="Times New Roman" w:hAnsi="Times New Roman"/>
                <w:sz w:val="24"/>
                <w:szCs w:val="24"/>
              </w:rPr>
              <w:t>Внутренняя картина болезни и болезненно- специфические переживания</w:t>
            </w:r>
          </w:p>
        </w:tc>
        <w:tc>
          <w:tcPr>
            <w:tcW w:w="950" w:type="dxa"/>
          </w:tcPr>
          <w:p w:rsidR="00EF713E" w:rsidRPr="00121558" w:rsidRDefault="00EF713E" w:rsidP="00EF713E">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2</w:t>
            </w:r>
          </w:p>
        </w:tc>
        <w:tc>
          <w:tcPr>
            <w:tcW w:w="776" w:type="dxa"/>
          </w:tcPr>
          <w:p w:rsidR="00EF713E" w:rsidRPr="00121558" w:rsidRDefault="00EF713E" w:rsidP="00EF713E">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4</w:t>
            </w:r>
          </w:p>
        </w:tc>
        <w:tc>
          <w:tcPr>
            <w:tcW w:w="1345" w:type="dxa"/>
          </w:tcPr>
          <w:p w:rsidR="00EF713E" w:rsidRPr="00121558" w:rsidRDefault="005E36FB" w:rsidP="00EF713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965" w:type="dxa"/>
          </w:tcPr>
          <w:p w:rsidR="00EF713E" w:rsidRPr="00121558" w:rsidRDefault="005E36FB" w:rsidP="00EF713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w:t>
            </w:r>
          </w:p>
        </w:tc>
      </w:tr>
      <w:tr w:rsidR="00EF713E" w:rsidRPr="00121558" w:rsidTr="005E36FB">
        <w:trPr>
          <w:trHeight w:val="1713"/>
        </w:trPr>
        <w:tc>
          <w:tcPr>
            <w:tcW w:w="681" w:type="dxa"/>
          </w:tcPr>
          <w:p w:rsidR="00EF713E" w:rsidRPr="00121558" w:rsidRDefault="00EF713E" w:rsidP="00EF713E">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2.</w:t>
            </w:r>
          </w:p>
          <w:p w:rsidR="00EF713E" w:rsidRPr="00121558" w:rsidRDefault="00EF713E" w:rsidP="00EF713E">
            <w:pPr>
              <w:spacing w:after="0" w:line="240" w:lineRule="auto"/>
              <w:jc w:val="center"/>
              <w:rPr>
                <w:rFonts w:ascii="Times New Roman" w:hAnsi="Times New Roman"/>
                <w:sz w:val="24"/>
                <w:szCs w:val="24"/>
                <w:lang w:eastAsia="ru-RU"/>
              </w:rPr>
            </w:pPr>
          </w:p>
        </w:tc>
        <w:tc>
          <w:tcPr>
            <w:tcW w:w="4748" w:type="dxa"/>
          </w:tcPr>
          <w:p w:rsidR="00EF713E" w:rsidRPr="00121558" w:rsidRDefault="00EF713E" w:rsidP="00EF713E">
            <w:pPr>
              <w:spacing w:after="0" w:line="240" w:lineRule="auto"/>
              <w:rPr>
                <w:rFonts w:ascii="Times New Roman" w:hAnsi="Times New Roman"/>
                <w:sz w:val="24"/>
                <w:szCs w:val="24"/>
                <w:lang w:eastAsia="ru-RU"/>
              </w:rPr>
            </w:pPr>
            <w:r w:rsidRPr="00121558">
              <w:rPr>
                <w:rFonts w:ascii="Times New Roman" w:hAnsi="Times New Roman"/>
                <w:sz w:val="24"/>
                <w:szCs w:val="24"/>
              </w:rPr>
              <w:t xml:space="preserve"> Переживания и внутренняя картина болезни в зависимости от ее остроты, затрагиваемых органов и систем, степени инвалидности и угрозы жизни</w:t>
            </w:r>
            <w:r w:rsidR="005E36FB">
              <w:rPr>
                <w:rFonts w:ascii="Times New Roman" w:hAnsi="Times New Roman"/>
                <w:sz w:val="24"/>
                <w:szCs w:val="24"/>
              </w:rPr>
              <w:t>.</w:t>
            </w:r>
          </w:p>
          <w:p w:rsidR="00EF713E" w:rsidRPr="00121558" w:rsidRDefault="00EF713E" w:rsidP="00EF713E">
            <w:pPr>
              <w:spacing w:after="0" w:line="240" w:lineRule="auto"/>
              <w:rPr>
                <w:rFonts w:ascii="Times New Roman" w:hAnsi="Times New Roman"/>
                <w:sz w:val="24"/>
                <w:szCs w:val="24"/>
                <w:lang w:eastAsia="ru-RU"/>
              </w:rPr>
            </w:pPr>
            <w:r w:rsidRPr="00121558">
              <w:rPr>
                <w:rFonts w:ascii="Times New Roman" w:hAnsi="Times New Roman"/>
                <w:sz w:val="24"/>
                <w:szCs w:val="24"/>
              </w:rPr>
              <w:t>Психологическая травма и диссоциация в истории и переживании болезни</w:t>
            </w:r>
          </w:p>
        </w:tc>
        <w:tc>
          <w:tcPr>
            <w:tcW w:w="950" w:type="dxa"/>
          </w:tcPr>
          <w:p w:rsidR="00EF713E" w:rsidRPr="00121558" w:rsidRDefault="005E36FB" w:rsidP="00EF713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776" w:type="dxa"/>
          </w:tcPr>
          <w:p w:rsidR="00EF713E" w:rsidRPr="00121558" w:rsidRDefault="005E36FB" w:rsidP="00EF713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1345" w:type="dxa"/>
          </w:tcPr>
          <w:p w:rsidR="00EF713E" w:rsidRPr="00121558" w:rsidRDefault="00ED5400" w:rsidP="00EF713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965" w:type="dxa"/>
          </w:tcPr>
          <w:p w:rsidR="00EF713E" w:rsidRPr="00121558" w:rsidRDefault="00ED5400" w:rsidP="00EF713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w:t>
            </w:r>
          </w:p>
        </w:tc>
      </w:tr>
      <w:tr w:rsidR="00EF713E" w:rsidRPr="00121558" w:rsidTr="00EF713E">
        <w:trPr>
          <w:trHeight w:val="793"/>
        </w:trPr>
        <w:tc>
          <w:tcPr>
            <w:tcW w:w="681" w:type="dxa"/>
          </w:tcPr>
          <w:p w:rsidR="00EF713E" w:rsidRPr="00121558" w:rsidRDefault="00EF713E" w:rsidP="00EF713E">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3.</w:t>
            </w:r>
          </w:p>
        </w:tc>
        <w:tc>
          <w:tcPr>
            <w:tcW w:w="4748" w:type="dxa"/>
          </w:tcPr>
          <w:p w:rsidR="00EF713E" w:rsidRPr="00121558" w:rsidRDefault="00EF713E" w:rsidP="00EF713E">
            <w:pPr>
              <w:spacing w:after="0" w:line="240" w:lineRule="auto"/>
              <w:rPr>
                <w:rFonts w:ascii="Times New Roman" w:hAnsi="Times New Roman"/>
                <w:sz w:val="24"/>
                <w:szCs w:val="24"/>
                <w:lang w:eastAsia="ru-RU"/>
              </w:rPr>
            </w:pPr>
            <w:r w:rsidRPr="00121558">
              <w:rPr>
                <w:rFonts w:ascii="Times New Roman" w:hAnsi="Times New Roman"/>
                <w:sz w:val="24"/>
                <w:szCs w:val="24"/>
              </w:rPr>
              <w:t>Механизмы психологической защиты.</w:t>
            </w:r>
          </w:p>
          <w:p w:rsidR="00EF713E" w:rsidRPr="00121558" w:rsidRDefault="00EF713E" w:rsidP="00EF713E">
            <w:pPr>
              <w:spacing w:after="0" w:line="240" w:lineRule="auto"/>
              <w:rPr>
                <w:rFonts w:ascii="Times New Roman" w:hAnsi="Times New Roman"/>
                <w:sz w:val="24"/>
                <w:szCs w:val="24"/>
                <w:lang w:eastAsia="ru-RU"/>
              </w:rPr>
            </w:pPr>
            <w:r w:rsidRPr="00121558">
              <w:rPr>
                <w:rFonts w:ascii="Times New Roman" w:hAnsi="Times New Roman"/>
                <w:sz w:val="24"/>
                <w:szCs w:val="24"/>
              </w:rPr>
              <w:t>Копинг-стратегии (совладающее поведение)</w:t>
            </w:r>
          </w:p>
        </w:tc>
        <w:tc>
          <w:tcPr>
            <w:tcW w:w="950" w:type="dxa"/>
          </w:tcPr>
          <w:p w:rsidR="00EF713E" w:rsidRPr="00121558" w:rsidRDefault="005E36FB" w:rsidP="00EF713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776" w:type="dxa"/>
          </w:tcPr>
          <w:p w:rsidR="00EF713E" w:rsidRPr="00121558" w:rsidRDefault="005E36FB" w:rsidP="00EF713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1345" w:type="dxa"/>
          </w:tcPr>
          <w:p w:rsidR="00EF713E" w:rsidRPr="00121558" w:rsidRDefault="00ED5400" w:rsidP="00EF713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965" w:type="dxa"/>
          </w:tcPr>
          <w:p w:rsidR="00EF713E" w:rsidRPr="00121558" w:rsidRDefault="00ED5400" w:rsidP="00EF713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w:t>
            </w:r>
          </w:p>
        </w:tc>
      </w:tr>
      <w:tr w:rsidR="00EF713E" w:rsidRPr="00121558" w:rsidTr="005E36FB">
        <w:trPr>
          <w:trHeight w:val="631"/>
        </w:trPr>
        <w:tc>
          <w:tcPr>
            <w:tcW w:w="681" w:type="dxa"/>
          </w:tcPr>
          <w:p w:rsidR="00EF713E" w:rsidRPr="00121558" w:rsidRDefault="00EF713E" w:rsidP="00EF713E">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4.</w:t>
            </w:r>
          </w:p>
        </w:tc>
        <w:tc>
          <w:tcPr>
            <w:tcW w:w="4748" w:type="dxa"/>
          </w:tcPr>
          <w:p w:rsidR="00EF713E" w:rsidRPr="00121558" w:rsidRDefault="00EF713E" w:rsidP="00EF713E">
            <w:pPr>
              <w:spacing w:after="0" w:line="240" w:lineRule="auto"/>
              <w:rPr>
                <w:rFonts w:ascii="Times New Roman" w:hAnsi="Times New Roman"/>
                <w:sz w:val="24"/>
                <w:szCs w:val="24"/>
              </w:rPr>
            </w:pPr>
            <w:r w:rsidRPr="00121558">
              <w:rPr>
                <w:rFonts w:ascii="Times New Roman" w:hAnsi="Times New Roman"/>
                <w:sz w:val="24"/>
                <w:szCs w:val="24"/>
              </w:rPr>
              <w:t>Проблемы жизни и смерти.</w:t>
            </w:r>
          </w:p>
          <w:p w:rsidR="00EF713E" w:rsidRPr="00121558" w:rsidRDefault="00EF713E" w:rsidP="00EF713E">
            <w:pPr>
              <w:spacing w:after="0" w:line="240" w:lineRule="auto"/>
              <w:rPr>
                <w:rFonts w:ascii="Times New Roman" w:hAnsi="Times New Roman"/>
                <w:sz w:val="24"/>
                <w:szCs w:val="24"/>
              </w:rPr>
            </w:pPr>
            <w:r w:rsidRPr="00121558">
              <w:rPr>
                <w:rFonts w:ascii="Times New Roman" w:hAnsi="Times New Roman"/>
                <w:sz w:val="24"/>
                <w:szCs w:val="24"/>
              </w:rPr>
              <w:t>Проблема суицидального поведения</w:t>
            </w:r>
          </w:p>
        </w:tc>
        <w:tc>
          <w:tcPr>
            <w:tcW w:w="950" w:type="dxa"/>
          </w:tcPr>
          <w:p w:rsidR="00EF713E" w:rsidRPr="00121558" w:rsidRDefault="00EF713E" w:rsidP="005E36FB">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2</w:t>
            </w:r>
          </w:p>
        </w:tc>
        <w:tc>
          <w:tcPr>
            <w:tcW w:w="776" w:type="dxa"/>
          </w:tcPr>
          <w:p w:rsidR="00EF713E" w:rsidRPr="00121558" w:rsidRDefault="005E36FB" w:rsidP="00EF713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1345" w:type="dxa"/>
          </w:tcPr>
          <w:p w:rsidR="00EF713E" w:rsidRPr="00121558" w:rsidRDefault="00ED5400" w:rsidP="00EF713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965" w:type="dxa"/>
          </w:tcPr>
          <w:p w:rsidR="00EF713E" w:rsidRPr="00121558" w:rsidRDefault="00ED5400" w:rsidP="00EF713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w:t>
            </w:r>
          </w:p>
        </w:tc>
      </w:tr>
      <w:tr w:rsidR="00EF713E" w:rsidRPr="00121558" w:rsidTr="00EF713E">
        <w:tc>
          <w:tcPr>
            <w:tcW w:w="681" w:type="dxa"/>
          </w:tcPr>
          <w:p w:rsidR="00EF713E" w:rsidRPr="00121558" w:rsidRDefault="00EF713E" w:rsidP="00EF713E">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5.</w:t>
            </w:r>
          </w:p>
        </w:tc>
        <w:tc>
          <w:tcPr>
            <w:tcW w:w="4748" w:type="dxa"/>
          </w:tcPr>
          <w:p w:rsidR="00EF713E" w:rsidRPr="00121558" w:rsidRDefault="00EF713E" w:rsidP="00EF713E">
            <w:pPr>
              <w:snapToGrid w:val="0"/>
              <w:spacing w:after="0" w:line="240" w:lineRule="auto"/>
              <w:jc w:val="both"/>
              <w:rPr>
                <w:rFonts w:ascii="Times New Roman" w:hAnsi="Times New Roman"/>
                <w:sz w:val="24"/>
                <w:szCs w:val="24"/>
              </w:rPr>
            </w:pPr>
            <w:r w:rsidRPr="00121558">
              <w:rPr>
                <w:rFonts w:ascii="Times New Roman" w:hAnsi="Times New Roman"/>
                <w:sz w:val="24"/>
                <w:szCs w:val="24"/>
              </w:rPr>
              <w:t>Базовые техники общения с больными в психотерапевтической работе (первичные навыки работы с проблемой личности)</w:t>
            </w:r>
          </w:p>
        </w:tc>
        <w:tc>
          <w:tcPr>
            <w:tcW w:w="950" w:type="dxa"/>
          </w:tcPr>
          <w:p w:rsidR="00EF713E" w:rsidRPr="00121558" w:rsidRDefault="00EF713E" w:rsidP="00EF713E">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2</w:t>
            </w:r>
          </w:p>
        </w:tc>
        <w:tc>
          <w:tcPr>
            <w:tcW w:w="776" w:type="dxa"/>
          </w:tcPr>
          <w:p w:rsidR="00EF713E" w:rsidRPr="00121558" w:rsidRDefault="005E36FB" w:rsidP="00EF713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1345" w:type="dxa"/>
          </w:tcPr>
          <w:p w:rsidR="00EF713E" w:rsidRPr="00121558" w:rsidRDefault="00ED5400" w:rsidP="00EF713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965" w:type="dxa"/>
          </w:tcPr>
          <w:p w:rsidR="00EF713E" w:rsidRPr="00121558" w:rsidRDefault="00ED5400" w:rsidP="00EF713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w:t>
            </w:r>
          </w:p>
        </w:tc>
      </w:tr>
      <w:tr w:rsidR="00ED5400" w:rsidRPr="00121558" w:rsidTr="00EF713E">
        <w:tc>
          <w:tcPr>
            <w:tcW w:w="681" w:type="dxa"/>
          </w:tcPr>
          <w:p w:rsidR="00ED5400" w:rsidRPr="00121558" w:rsidRDefault="00ED5400" w:rsidP="00ED5400">
            <w:pPr>
              <w:spacing w:after="0" w:line="240" w:lineRule="auto"/>
              <w:jc w:val="center"/>
              <w:rPr>
                <w:rFonts w:ascii="Times New Roman" w:hAnsi="Times New Roman"/>
                <w:sz w:val="24"/>
                <w:szCs w:val="24"/>
                <w:lang w:eastAsia="ru-RU"/>
              </w:rPr>
            </w:pPr>
          </w:p>
        </w:tc>
        <w:tc>
          <w:tcPr>
            <w:tcW w:w="4748" w:type="dxa"/>
          </w:tcPr>
          <w:p w:rsidR="00ED5400" w:rsidRPr="00121558" w:rsidRDefault="00ED5400" w:rsidP="00ED5400">
            <w:pPr>
              <w:snapToGrid w:val="0"/>
              <w:spacing w:after="0" w:line="240" w:lineRule="auto"/>
              <w:jc w:val="both"/>
              <w:rPr>
                <w:rFonts w:ascii="Times New Roman" w:hAnsi="Times New Roman"/>
                <w:sz w:val="24"/>
                <w:szCs w:val="24"/>
              </w:rPr>
            </w:pPr>
            <w:r>
              <w:rPr>
                <w:rFonts w:ascii="Times New Roman" w:hAnsi="Times New Roman"/>
                <w:sz w:val="24"/>
                <w:szCs w:val="24"/>
              </w:rPr>
              <w:t>Всего</w:t>
            </w:r>
          </w:p>
        </w:tc>
        <w:tc>
          <w:tcPr>
            <w:tcW w:w="950" w:type="dxa"/>
          </w:tcPr>
          <w:p w:rsidR="00ED5400" w:rsidRPr="00121558" w:rsidRDefault="00ED5400" w:rsidP="00ED540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776" w:type="dxa"/>
          </w:tcPr>
          <w:p w:rsidR="00ED5400" w:rsidRPr="00121558" w:rsidRDefault="00ED5400" w:rsidP="00ED540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w:t>
            </w:r>
          </w:p>
        </w:tc>
        <w:tc>
          <w:tcPr>
            <w:tcW w:w="1345" w:type="dxa"/>
          </w:tcPr>
          <w:p w:rsidR="00ED5400" w:rsidRPr="00121558" w:rsidRDefault="00ED5400" w:rsidP="00ED540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w:t>
            </w:r>
          </w:p>
        </w:tc>
        <w:tc>
          <w:tcPr>
            <w:tcW w:w="965" w:type="dxa"/>
          </w:tcPr>
          <w:p w:rsidR="00ED5400" w:rsidRDefault="00ED5400" w:rsidP="00ED540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90</w:t>
            </w:r>
          </w:p>
        </w:tc>
      </w:tr>
      <w:tr w:rsidR="00ED5400" w:rsidRPr="00121558" w:rsidTr="00EF713E">
        <w:tc>
          <w:tcPr>
            <w:tcW w:w="681" w:type="dxa"/>
          </w:tcPr>
          <w:p w:rsidR="00ED5400" w:rsidRPr="00121558" w:rsidRDefault="00ED5400" w:rsidP="00ED5400">
            <w:pPr>
              <w:spacing w:after="0" w:line="240" w:lineRule="auto"/>
              <w:jc w:val="center"/>
              <w:rPr>
                <w:rFonts w:ascii="Times New Roman" w:hAnsi="Times New Roman"/>
                <w:sz w:val="24"/>
                <w:szCs w:val="24"/>
                <w:lang w:eastAsia="ru-RU"/>
              </w:rPr>
            </w:pPr>
          </w:p>
        </w:tc>
        <w:tc>
          <w:tcPr>
            <w:tcW w:w="4748" w:type="dxa"/>
          </w:tcPr>
          <w:p w:rsidR="00ED5400" w:rsidRPr="00121558" w:rsidRDefault="00912A73" w:rsidP="00ED5400">
            <w:pPr>
              <w:snapToGrid w:val="0"/>
              <w:spacing w:after="0" w:line="240" w:lineRule="auto"/>
              <w:jc w:val="both"/>
              <w:rPr>
                <w:rFonts w:ascii="Times New Roman" w:hAnsi="Times New Roman"/>
                <w:sz w:val="24"/>
                <w:szCs w:val="24"/>
              </w:rPr>
            </w:pPr>
            <w:r>
              <w:rPr>
                <w:rFonts w:ascii="Times New Roman" w:hAnsi="Times New Roman"/>
                <w:sz w:val="24"/>
                <w:szCs w:val="24"/>
              </w:rPr>
              <w:t>Подготовка к экзамену</w:t>
            </w:r>
          </w:p>
        </w:tc>
        <w:tc>
          <w:tcPr>
            <w:tcW w:w="950" w:type="dxa"/>
          </w:tcPr>
          <w:p w:rsidR="00ED5400" w:rsidRPr="00121558" w:rsidRDefault="00ED5400" w:rsidP="00ED5400">
            <w:pPr>
              <w:spacing w:after="0" w:line="240" w:lineRule="auto"/>
              <w:jc w:val="center"/>
              <w:rPr>
                <w:rFonts w:ascii="Times New Roman" w:hAnsi="Times New Roman"/>
                <w:sz w:val="24"/>
                <w:szCs w:val="24"/>
                <w:lang w:eastAsia="ru-RU"/>
              </w:rPr>
            </w:pPr>
          </w:p>
        </w:tc>
        <w:tc>
          <w:tcPr>
            <w:tcW w:w="776" w:type="dxa"/>
          </w:tcPr>
          <w:p w:rsidR="00ED5400" w:rsidRDefault="00ED5400" w:rsidP="00ED5400">
            <w:pPr>
              <w:spacing w:after="0" w:line="240" w:lineRule="auto"/>
              <w:jc w:val="center"/>
              <w:rPr>
                <w:rFonts w:ascii="Times New Roman" w:hAnsi="Times New Roman"/>
                <w:sz w:val="24"/>
                <w:szCs w:val="24"/>
                <w:lang w:eastAsia="ru-RU"/>
              </w:rPr>
            </w:pPr>
          </w:p>
        </w:tc>
        <w:tc>
          <w:tcPr>
            <w:tcW w:w="1345" w:type="dxa"/>
          </w:tcPr>
          <w:p w:rsidR="00ED5400" w:rsidRDefault="00ED5400" w:rsidP="00ED5400">
            <w:pPr>
              <w:spacing w:after="0" w:line="240" w:lineRule="auto"/>
              <w:jc w:val="center"/>
              <w:rPr>
                <w:rFonts w:ascii="Times New Roman" w:hAnsi="Times New Roman"/>
                <w:sz w:val="24"/>
                <w:szCs w:val="24"/>
                <w:lang w:eastAsia="ru-RU"/>
              </w:rPr>
            </w:pPr>
          </w:p>
        </w:tc>
        <w:tc>
          <w:tcPr>
            <w:tcW w:w="965" w:type="dxa"/>
          </w:tcPr>
          <w:p w:rsidR="00ED5400" w:rsidRDefault="00ED5400" w:rsidP="00ED540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w:t>
            </w:r>
          </w:p>
        </w:tc>
      </w:tr>
      <w:tr w:rsidR="00ED5400" w:rsidRPr="00121558" w:rsidTr="00EF713E">
        <w:tc>
          <w:tcPr>
            <w:tcW w:w="681" w:type="dxa"/>
          </w:tcPr>
          <w:p w:rsidR="00ED5400" w:rsidRPr="00121558" w:rsidRDefault="00ED5400" w:rsidP="00ED5400">
            <w:pPr>
              <w:spacing w:after="0" w:line="240" w:lineRule="auto"/>
              <w:jc w:val="center"/>
              <w:rPr>
                <w:rFonts w:ascii="Times New Roman" w:hAnsi="Times New Roman"/>
                <w:sz w:val="24"/>
                <w:szCs w:val="24"/>
                <w:lang w:eastAsia="ru-RU"/>
              </w:rPr>
            </w:pPr>
          </w:p>
        </w:tc>
        <w:tc>
          <w:tcPr>
            <w:tcW w:w="4748" w:type="dxa"/>
          </w:tcPr>
          <w:p w:rsidR="00ED5400" w:rsidRPr="00121558" w:rsidRDefault="00ED5400" w:rsidP="00ED5400">
            <w:pPr>
              <w:spacing w:after="0" w:line="240" w:lineRule="auto"/>
              <w:rPr>
                <w:rFonts w:ascii="Times New Roman" w:hAnsi="Times New Roman"/>
                <w:sz w:val="24"/>
                <w:szCs w:val="24"/>
                <w:lang w:eastAsia="ru-RU"/>
              </w:rPr>
            </w:pPr>
            <w:r w:rsidRPr="00121558">
              <w:rPr>
                <w:rFonts w:ascii="Times New Roman" w:hAnsi="Times New Roman"/>
                <w:sz w:val="24"/>
                <w:szCs w:val="24"/>
                <w:lang w:eastAsia="ru-RU"/>
              </w:rPr>
              <w:t>Итого</w:t>
            </w:r>
          </w:p>
        </w:tc>
        <w:tc>
          <w:tcPr>
            <w:tcW w:w="950" w:type="dxa"/>
          </w:tcPr>
          <w:p w:rsidR="00ED5400" w:rsidRPr="00121558" w:rsidRDefault="00ED5400" w:rsidP="00ED5400">
            <w:pPr>
              <w:spacing w:after="0" w:line="240" w:lineRule="auto"/>
              <w:jc w:val="center"/>
              <w:rPr>
                <w:rFonts w:ascii="Times New Roman" w:hAnsi="Times New Roman"/>
                <w:sz w:val="24"/>
                <w:szCs w:val="24"/>
                <w:lang w:eastAsia="ru-RU"/>
              </w:rPr>
            </w:pPr>
          </w:p>
        </w:tc>
        <w:tc>
          <w:tcPr>
            <w:tcW w:w="776" w:type="dxa"/>
          </w:tcPr>
          <w:p w:rsidR="00ED5400" w:rsidRPr="00121558" w:rsidRDefault="00ED5400" w:rsidP="00ED5400">
            <w:pPr>
              <w:spacing w:after="0" w:line="240" w:lineRule="auto"/>
              <w:jc w:val="center"/>
              <w:rPr>
                <w:rFonts w:ascii="Times New Roman" w:hAnsi="Times New Roman"/>
                <w:sz w:val="24"/>
                <w:szCs w:val="24"/>
                <w:lang w:eastAsia="ru-RU"/>
              </w:rPr>
            </w:pPr>
          </w:p>
        </w:tc>
        <w:tc>
          <w:tcPr>
            <w:tcW w:w="1345" w:type="dxa"/>
          </w:tcPr>
          <w:p w:rsidR="00ED5400" w:rsidRPr="00121558" w:rsidRDefault="00ED5400" w:rsidP="00ED5400">
            <w:pPr>
              <w:spacing w:after="0" w:line="240" w:lineRule="auto"/>
              <w:jc w:val="center"/>
              <w:rPr>
                <w:rFonts w:ascii="Times New Roman" w:hAnsi="Times New Roman"/>
                <w:sz w:val="24"/>
                <w:szCs w:val="24"/>
                <w:lang w:eastAsia="ru-RU"/>
              </w:rPr>
            </w:pPr>
          </w:p>
        </w:tc>
        <w:tc>
          <w:tcPr>
            <w:tcW w:w="965" w:type="dxa"/>
          </w:tcPr>
          <w:p w:rsidR="00ED5400" w:rsidRPr="00121558" w:rsidRDefault="00ED5400" w:rsidP="00ED5400">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108</w:t>
            </w:r>
          </w:p>
        </w:tc>
      </w:tr>
    </w:tbl>
    <w:p w:rsidR="00EF713E" w:rsidRDefault="00EF713E" w:rsidP="006E2E8F">
      <w:pPr>
        <w:tabs>
          <w:tab w:val="right" w:leader="underscore" w:pos="9356"/>
        </w:tabs>
        <w:suppressAutoHyphens/>
        <w:spacing w:after="0" w:line="240" w:lineRule="auto"/>
        <w:rPr>
          <w:rFonts w:ascii="Times New Roman" w:eastAsia="Times New Roman" w:hAnsi="Times New Roman" w:cs="Times New Roman"/>
          <w:b/>
          <w:bCs/>
          <w:sz w:val="24"/>
          <w:szCs w:val="24"/>
          <w:lang w:eastAsia="ar-SA"/>
        </w:rPr>
      </w:pPr>
    </w:p>
    <w:p w:rsidR="009A59EE" w:rsidRPr="005F4E45" w:rsidRDefault="007E0E26" w:rsidP="006E2E8F">
      <w:pPr>
        <w:suppressAutoHyphens/>
        <w:spacing w:after="0" w:line="240" w:lineRule="auto"/>
        <w:rPr>
          <w:rFonts w:ascii="Times New Roman" w:hAnsi="Times New Roman" w:cs="Times New Roman"/>
          <w:b/>
          <w:sz w:val="24"/>
          <w:szCs w:val="24"/>
        </w:rPr>
      </w:pPr>
      <w:r w:rsidRPr="005F4E45">
        <w:rPr>
          <w:rFonts w:ascii="Times New Roman" w:eastAsia="Times New Roman" w:hAnsi="Times New Roman" w:cs="Times New Roman"/>
          <w:b/>
          <w:color w:val="000000"/>
          <w:sz w:val="24"/>
          <w:szCs w:val="24"/>
          <w:lang w:eastAsia="ar-SA"/>
        </w:rPr>
        <w:t>6</w:t>
      </w:r>
      <w:r w:rsidR="009A59EE" w:rsidRPr="005F4E45">
        <w:rPr>
          <w:rFonts w:ascii="Times New Roman" w:eastAsia="Times New Roman" w:hAnsi="Times New Roman" w:cs="Times New Roman"/>
          <w:b/>
          <w:color w:val="000000"/>
          <w:sz w:val="24"/>
          <w:szCs w:val="24"/>
          <w:lang w:eastAsia="ar-SA"/>
        </w:rPr>
        <w:t xml:space="preserve">. </w:t>
      </w:r>
      <w:r w:rsidR="00163811" w:rsidRPr="005F4E45">
        <w:rPr>
          <w:rFonts w:ascii="Times New Roman" w:hAnsi="Times New Roman" w:cs="Times New Roman"/>
          <w:b/>
          <w:color w:val="000000"/>
          <w:spacing w:val="-1"/>
          <w:sz w:val="24"/>
          <w:szCs w:val="24"/>
        </w:rPr>
        <w:t xml:space="preserve">Перечень основной и дополнительной литературы, </w:t>
      </w:r>
      <w:r w:rsidR="00163811" w:rsidRPr="005F4E45">
        <w:rPr>
          <w:rFonts w:ascii="Times New Roman" w:hAnsi="Times New Roman" w:cs="Times New Roman"/>
          <w:b/>
          <w:sz w:val="24"/>
          <w:szCs w:val="24"/>
        </w:rPr>
        <w:t>необходимый для освоения дисциплины</w:t>
      </w:r>
    </w:p>
    <w:p w:rsidR="009A59EE" w:rsidRPr="005F4E45" w:rsidRDefault="009A59EE" w:rsidP="006E2E8F">
      <w:pPr>
        <w:suppressAutoHyphens/>
        <w:spacing w:after="0" w:line="240" w:lineRule="auto"/>
        <w:jc w:val="both"/>
        <w:rPr>
          <w:rFonts w:ascii="Times New Roman" w:eastAsia="Times New Roman" w:hAnsi="Times New Roman" w:cs="Times New Roman"/>
          <w:b/>
          <w:sz w:val="24"/>
          <w:szCs w:val="24"/>
          <w:lang w:eastAsia="ru-RU"/>
        </w:rPr>
      </w:pPr>
      <w:r w:rsidRPr="005F4E45">
        <w:rPr>
          <w:rFonts w:ascii="Times New Roman" w:eastAsia="Times New Roman" w:hAnsi="Times New Roman" w:cs="Times New Roman"/>
          <w:b/>
          <w:sz w:val="24"/>
          <w:szCs w:val="24"/>
          <w:lang w:eastAsia="ru-RU"/>
        </w:rPr>
        <w:t>6.1. Основная литература</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7228"/>
        <w:gridCol w:w="1701"/>
      </w:tblGrid>
      <w:tr w:rsidR="00035509" w:rsidRPr="005F4E45" w:rsidTr="006E2E8F">
        <w:trPr>
          <w:trHeight w:val="340"/>
        </w:trPr>
        <w:tc>
          <w:tcPr>
            <w:tcW w:w="677" w:type="dxa"/>
            <w:vMerge w:val="restart"/>
            <w:vAlign w:val="center"/>
          </w:tcPr>
          <w:p w:rsidR="00035509" w:rsidRPr="005F4E45" w:rsidRDefault="00035509" w:rsidP="006E2E8F">
            <w:pPr>
              <w:spacing w:after="0" w:line="240" w:lineRule="auto"/>
              <w:jc w:val="center"/>
              <w:rPr>
                <w:rFonts w:ascii="Times New Roman" w:eastAsia="Calibri" w:hAnsi="Times New Roman" w:cs="Times New Roman"/>
                <w:b/>
                <w:sz w:val="24"/>
                <w:szCs w:val="24"/>
              </w:rPr>
            </w:pPr>
            <w:r w:rsidRPr="005F4E45">
              <w:rPr>
                <w:rFonts w:ascii="Times New Roman" w:eastAsia="Calibri" w:hAnsi="Times New Roman" w:cs="Times New Roman"/>
                <w:b/>
                <w:sz w:val="24"/>
                <w:szCs w:val="24"/>
              </w:rPr>
              <w:t>п/№</w:t>
            </w:r>
          </w:p>
        </w:tc>
        <w:tc>
          <w:tcPr>
            <w:tcW w:w="7228" w:type="dxa"/>
            <w:vMerge w:val="restart"/>
            <w:vAlign w:val="center"/>
          </w:tcPr>
          <w:p w:rsidR="00035509" w:rsidRPr="005F4E45" w:rsidRDefault="00035509" w:rsidP="006E2E8F">
            <w:pPr>
              <w:spacing w:after="0" w:line="240" w:lineRule="auto"/>
              <w:jc w:val="center"/>
              <w:rPr>
                <w:rFonts w:ascii="Times New Roman" w:eastAsia="Calibri" w:hAnsi="Times New Roman" w:cs="Times New Roman"/>
                <w:b/>
                <w:sz w:val="24"/>
                <w:szCs w:val="24"/>
              </w:rPr>
            </w:pPr>
            <w:r w:rsidRPr="005F4E45">
              <w:rPr>
                <w:rFonts w:ascii="Times New Roman" w:eastAsia="Calibri" w:hAnsi="Times New Roman" w:cs="Times New Roman"/>
                <w:b/>
                <w:sz w:val="24"/>
                <w:szCs w:val="24"/>
              </w:rPr>
              <w:t>Наименование издания</w:t>
            </w:r>
          </w:p>
        </w:tc>
        <w:tc>
          <w:tcPr>
            <w:tcW w:w="1701" w:type="dxa"/>
            <w:vAlign w:val="center"/>
          </w:tcPr>
          <w:p w:rsidR="00035509" w:rsidRPr="005F4E45" w:rsidRDefault="00035509" w:rsidP="006E2E8F">
            <w:pPr>
              <w:spacing w:after="0" w:line="240" w:lineRule="auto"/>
              <w:jc w:val="center"/>
              <w:rPr>
                <w:rFonts w:ascii="Times New Roman" w:eastAsia="Calibri" w:hAnsi="Times New Roman" w:cs="Times New Roman"/>
                <w:b/>
                <w:sz w:val="24"/>
                <w:szCs w:val="24"/>
              </w:rPr>
            </w:pPr>
            <w:r w:rsidRPr="005F4E45">
              <w:rPr>
                <w:rFonts w:ascii="Times New Roman" w:eastAsia="Calibri" w:hAnsi="Times New Roman" w:cs="Times New Roman"/>
                <w:b/>
                <w:sz w:val="24"/>
                <w:szCs w:val="24"/>
              </w:rPr>
              <w:t>Кол-во экземпляров</w:t>
            </w:r>
          </w:p>
        </w:tc>
      </w:tr>
      <w:tr w:rsidR="006E2E8F" w:rsidRPr="005F4E45" w:rsidTr="006E2E8F">
        <w:trPr>
          <w:trHeight w:val="340"/>
        </w:trPr>
        <w:tc>
          <w:tcPr>
            <w:tcW w:w="677" w:type="dxa"/>
            <w:vMerge/>
            <w:vAlign w:val="center"/>
          </w:tcPr>
          <w:p w:rsidR="006E2E8F" w:rsidRPr="005F4E45" w:rsidRDefault="006E2E8F" w:rsidP="006E2E8F">
            <w:pPr>
              <w:spacing w:after="0" w:line="240" w:lineRule="auto"/>
              <w:jc w:val="center"/>
              <w:rPr>
                <w:rFonts w:ascii="Times New Roman" w:eastAsia="Calibri" w:hAnsi="Times New Roman" w:cs="Times New Roman"/>
                <w:b/>
                <w:sz w:val="24"/>
                <w:szCs w:val="24"/>
              </w:rPr>
            </w:pPr>
          </w:p>
        </w:tc>
        <w:tc>
          <w:tcPr>
            <w:tcW w:w="7228" w:type="dxa"/>
            <w:vMerge/>
            <w:vAlign w:val="center"/>
          </w:tcPr>
          <w:p w:rsidR="006E2E8F" w:rsidRPr="005F4E45" w:rsidRDefault="006E2E8F" w:rsidP="006E2E8F">
            <w:pPr>
              <w:spacing w:after="0" w:line="240" w:lineRule="auto"/>
              <w:jc w:val="center"/>
              <w:rPr>
                <w:rFonts w:ascii="Times New Roman" w:eastAsia="Calibri" w:hAnsi="Times New Roman" w:cs="Times New Roman"/>
                <w:b/>
                <w:sz w:val="24"/>
                <w:szCs w:val="24"/>
              </w:rPr>
            </w:pPr>
          </w:p>
        </w:tc>
        <w:tc>
          <w:tcPr>
            <w:tcW w:w="1701" w:type="dxa"/>
            <w:vAlign w:val="center"/>
          </w:tcPr>
          <w:p w:rsidR="006E2E8F" w:rsidRPr="005F4E45" w:rsidRDefault="006E2E8F" w:rsidP="006E2E8F">
            <w:pPr>
              <w:spacing w:after="0" w:line="240" w:lineRule="auto"/>
              <w:jc w:val="center"/>
              <w:rPr>
                <w:rFonts w:ascii="Times New Roman" w:eastAsia="Calibri" w:hAnsi="Times New Roman" w:cs="Times New Roman"/>
                <w:b/>
                <w:sz w:val="24"/>
                <w:szCs w:val="24"/>
              </w:rPr>
            </w:pPr>
            <w:r w:rsidRPr="005F4E45">
              <w:rPr>
                <w:rFonts w:ascii="Times New Roman" w:eastAsia="Calibri" w:hAnsi="Times New Roman" w:cs="Times New Roman"/>
                <w:b/>
                <w:sz w:val="24"/>
                <w:szCs w:val="24"/>
              </w:rPr>
              <w:t>библиотека</w:t>
            </w:r>
          </w:p>
        </w:tc>
      </w:tr>
      <w:tr w:rsidR="006E2E8F" w:rsidRPr="005F4E45" w:rsidTr="006E2E8F">
        <w:trPr>
          <w:trHeight w:val="1528"/>
        </w:trPr>
        <w:tc>
          <w:tcPr>
            <w:tcW w:w="677" w:type="dxa"/>
          </w:tcPr>
          <w:p w:rsidR="006E2E8F" w:rsidRPr="005F4E45" w:rsidRDefault="006E2E8F" w:rsidP="006E2E8F">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t>1.</w:t>
            </w:r>
          </w:p>
        </w:tc>
        <w:tc>
          <w:tcPr>
            <w:tcW w:w="7228" w:type="dxa"/>
          </w:tcPr>
          <w:p w:rsidR="006E2E8F" w:rsidRPr="005F4E45" w:rsidRDefault="006E2E8F" w:rsidP="006E2E8F">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t xml:space="preserve">Бакулин, В. С. Психология болезни и инвалидности : учебник / В. С. Бакулин, И. Б. Грецкая ; ВГАФК. - Волгоград, 2014. - Библиогр.: с. 224-225. - Текст : электронный // Электронно-библиотечная система ЭЛМАРК (МГАФК) : [сайт]. — </w:t>
            </w:r>
            <w:hyperlink r:id="rId7" w:history="1">
              <w:r w:rsidRPr="005F4E45">
                <w:rPr>
                  <w:rFonts w:ascii="Times New Roman" w:eastAsia="Calibri" w:hAnsi="Times New Roman" w:cs="Times New Roman"/>
                  <w:color w:val="0000FF"/>
                  <w:sz w:val="24"/>
                  <w:szCs w:val="24"/>
                  <w:u w:val="single"/>
                </w:rPr>
                <w:t>URL: http://lib.mgafk.ru</w:t>
              </w:r>
            </w:hyperlink>
            <w:r w:rsidRPr="005F4E45">
              <w:rPr>
                <w:rFonts w:ascii="Times New Roman" w:eastAsia="Calibri" w:hAnsi="Times New Roman" w:cs="Times New Roman"/>
                <w:sz w:val="24"/>
                <w:szCs w:val="24"/>
              </w:rPr>
              <w:t xml:space="preserve"> (дата обращения: 21.01.2020). — Режим доступа: для авторизир. пользователей </w:t>
            </w:r>
          </w:p>
        </w:tc>
        <w:tc>
          <w:tcPr>
            <w:tcW w:w="1701" w:type="dxa"/>
            <w:vAlign w:val="center"/>
          </w:tcPr>
          <w:p w:rsidR="006E2E8F" w:rsidRPr="005F4E45" w:rsidRDefault="006E2E8F" w:rsidP="006E2E8F">
            <w:pPr>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1</w:t>
            </w:r>
          </w:p>
        </w:tc>
      </w:tr>
      <w:tr w:rsidR="0002762E" w:rsidRPr="005F4E45" w:rsidTr="006E2E8F">
        <w:trPr>
          <w:trHeight w:val="340"/>
        </w:trPr>
        <w:tc>
          <w:tcPr>
            <w:tcW w:w="677" w:type="dxa"/>
          </w:tcPr>
          <w:p w:rsidR="0002762E" w:rsidRPr="005F4E45" w:rsidRDefault="0002762E" w:rsidP="0002762E">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t>2.</w:t>
            </w:r>
          </w:p>
        </w:tc>
        <w:tc>
          <w:tcPr>
            <w:tcW w:w="7228" w:type="dxa"/>
          </w:tcPr>
          <w:p w:rsidR="0002762E" w:rsidRPr="0002762E" w:rsidRDefault="0002762E" w:rsidP="0002762E">
            <w:pPr>
              <w:spacing w:after="0" w:line="240" w:lineRule="auto"/>
              <w:rPr>
                <w:rFonts w:ascii="Times New Roman" w:hAnsi="Times New Roman" w:cs="Times New Roman"/>
                <w:sz w:val="24"/>
                <w:szCs w:val="24"/>
              </w:rPr>
            </w:pPr>
            <w:r w:rsidRPr="0002762E">
              <w:rPr>
                <w:rFonts w:ascii="Times New Roman" w:hAnsi="Times New Roman" w:cs="Times New Roman"/>
                <w:i/>
                <w:iCs/>
                <w:color w:val="000000"/>
                <w:sz w:val="24"/>
                <w:szCs w:val="24"/>
                <w:shd w:val="clear" w:color="auto" w:fill="FFFFFF"/>
              </w:rPr>
              <w:t>Дереча, В. А. </w:t>
            </w:r>
            <w:r w:rsidRPr="0002762E">
              <w:rPr>
                <w:rFonts w:ascii="Times New Roman" w:hAnsi="Times New Roman" w:cs="Times New Roman"/>
                <w:color w:val="000000"/>
                <w:sz w:val="24"/>
                <w:szCs w:val="24"/>
                <w:shd w:val="clear" w:color="auto" w:fill="FFFFFF"/>
              </w:rPr>
              <w:t xml:space="preserve"> Психогенные переживания и расстройства : учебное пособие для вузов / В. А. Дереча, Г. И. Дереча. — Москва : Издательство Юрайт, 2023. — 195 с. — (Высшее образование). — </w:t>
            </w:r>
            <w:r w:rsidRPr="0002762E">
              <w:rPr>
                <w:rFonts w:ascii="Times New Roman" w:hAnsi="Times New Roman" w:cs="Times New Roman"/>
                <w:color w:val="000000"/>
                <w:sz w:val="24"/>
                <w:szCs w:val="24"/>
                <w:shd w:val="clear" w:color="auto" w:fill="FFFFFF"/>
              </w:rPr>
              <w:lastRenderedPageBreak/>
              <w:t>ISBN 978-5-534-13275-5. — Текст : электронный // Образовательная платформа Юрайт [сайт]. — URL: </w:t>
            </w:r>
            <w:hyperlink r:id="rId8" w:tgtFrame="_blank" w:history="1">
              <w:r w:rsidRPr="0002762E">
                <w:rPr>
                  <w:rStyle w:val="a5"/>
                  <w:rFonts w:ascii="Times New Roman" w:hAnsi="Times New Roman" w:cs="Times New Roman"/>
                  <w:color w:val="486C97"/>
                  <w:sz w:val="24"/>
                  <w:szCs w:val="24"/>
                  <w:shd w:val="clear" w:color="auto" w:fill="FFFFFF"/>
                </w:rPr>
                <w:t>https://urait.ru/bcode/519218</w:t>
              </w:r>
            </w:hyperlink>
            <w:r w:rsidRPr="0002762E">
              <w:rPr>
                <w:rFonts w:ascii="Times New Roman" w:hAnsi="Times New Roman" w:cs="Times New Roman"/>
                <w:color w:val="000000"/>
                <w:sz w:val="24"/>
                <w:szCs w:val="24"/>
                <w:shd w:val="clear" w:color="auto" w:fill="FFFFFF"/>
              </w:rPr>
              <w:t> (дата обращения: 21.02.2023).</w:t>
            </w:r>
          </w:p>
        </w:tc>
        <w:tc>
          <w:tcPr>
            <w:tcW w:w="1701" w:type="dxa"/>
            <w:vAlign w:val="center"/>
          </w:tcPr>
          <w:p w:rsidR="0002762E" w:rsidRDefault="0002762E" w:rsidP="0002762E">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1</w:t>
            </w:r>
          </w:p>
        </w:tc>
      </w:tr>
      <w:tr w:rsidR="0002762E" w:rsidRPr="005F4E45" w:rsidTr="006E2E8F">
        <w:trPr>
          <w:trHeight w:val="340"/>
        </w:trPr>
        <w:tc>
          <w:tcPr>
            <w:tcW w:w="677" w:type="dxa"/>
          </w:tcPr>
          <w:p w:rsidR="0002762E" w:rsidRPr="005F4E45" w:rsidRDefault="0002762E" w:rsidP="0002762E">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lastRenderedPageBreak/>
              <w:t>3.</w:t>
            </w:r>
          </w:p>
        </w:tc>
        <w:tc>
          <w:tcPr>
            <w:tcW w:w="7228" w:type="dxa"/>
          </w:tcPr>
          <w:p w:rsidR="0002762E" w:rsidRPr="005F4E45" w:rsidRDefault="0002762E" w:rsidP="0002762E">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t xml:space="preserve">Кузнецова, Ж. В. Психология болезни и инвалидности : учебное пособие / Ж. В. Кузнецова ; МГАФК. - Малаховка, 2017. - Библиогр.: с. 163-164. - Текст : электронный // Электронно-библиотечная система ЭЛМАРК (МГАФК) : [сайт]. — </w:t>
            </w:r>
            <w:hyperlink r:id="rId9" w:history="1">
              <w:r w:rsidRPr="005F4E45">
                <w:rPr>
                  <w:rFonts w:ascii="Times New Roman" w:eastAsia="Calibri" w:hAnsi="Times New Roman" w:cs="Times New Roman"/>
                  <w:color w:val="0000FF"/>
                  <w:sz w:val="24"/>
                  <w:szCs w:val="24"/>
                  <w:u w:val="single"/>
                </w:rPr>
                <w:t>URL: http://lib.mgafk.ru</w:t>
              </w:r>
            </w:hyperlink>
            <w:r w:rsidRPr="005F4E45">
              <w:rPr>
                <w:rFonts w:ascii="Times New Roman" w:eastAsia="Calibri" w:hAnsi="Times New Roman" w:cs="Times New Roman"/>
                <w:sz w:val="24"/>
                <w:szCs w:val="24"/>
              </w:rPr>
              <w:t xml:space="preserve"> (дата обращения: 21.01.2020). — Режим доступа: для авторизир. пользователей </w:t>
            </w:r>
          </w:p>
        </w:tc>
        <w:tc>
          <w:tcPr>
            <w:tcW w:w="1701" w:type="dxa"/>
            <w:vAlign w:val="center"/>
          </w:tcPr>
          <w:p w:rsidR="0002762E" w:rsidRPr="005F4E45" w:rsidRDefault="0002762E" w:rsidP="0002762E">
            <w:pPr>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1</w:t>
            </w:r>
          </w:p>
        </w:tc>
      </w:tr>
      <w:tr w:rsidR="0002762E" w:rsidRPr="005F4E45" w:rsidTr="006E2E8F">
        <w:trPr>
          <w:trHeight w:val="340"/>
        </w:trPr>
        <w:tc>
          <w:tcPr>
            <w:tcW w:w="677" w:type="dxa"/>
          </w:tcPr>
          <w:p w:rsidR="0002762E" w:rsidRPr="005F4E45" w:rsidRDefault="0002762E" w:rsidP="0002762E">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t>4.</w:t>
            </w:r>
          </w:p>
        </w:tc>
        <w:tc>
          <w:tcPr>
            <w:tcW w:w="7228" w:type="dxa"/>
          </w:tcPr>
          <w:p w:rsidR="0002762E" w:rsidRPr="005F4E45" w:rsidRDefault="0002762E" w:rsidP="0002762E">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t xml:space="preserve">Поддубный, С. К. Психология болезни и инвалидности  : учебное пособие / С. К. Поддубный, С. Г. Куртев. —  Омск : Сибирский государственный университет физической культуры и спорта, 2015. — 247 c. — ISBN 2227-8397. — Текст : электронный // Электронно-библиотечная система IPR BOOKS : [сайт]. — URL: </w:t>
            </w:r>
            <w:hyperlink r:id="rId10" w:history="1">
              <w:r w:rsidRPr="005F4E45">
                <w:rPr>
                  <w:rFonts w:ascii="Times New Roman" w:eastAsia="Calibri" w:hAnsi="Times New Roman" w:cs="Times New Roman"/>
                  <w:color w:val="0000FF"/>
                  <w:sz w:val="24"/>
                  <w:szCs w:val="24"/>
                  <w:u w:val="single"/>
                </w:rPr>
                <w:t>http://www.iprbookshop.ru/74276.html</w:t>
              </w:r>
            </w:hyperlink>
            <w:r w:rsidRPr="005F4E45">
              <w:rPr>
                <w:rFonts w:ascii="Times New Roman" w:eastAsia="Calibri" w:hAnsi="Times New Roman" w:cs="Times New Roman"/>
                <w:sz w:val="24"/>
                <w:szCs w:val="24"/>
              </w:rPr>
              <w:t xml:space="preserve"> (дата обращения: 17.01.2020). — Режим доступа: для авторизир. пользователей</w:t>
            </w:r>
          </w:p>
        </w:tc>
        <w:tc>
          <w:tcPr>
            <w:tcW w:w="1701" w:type="dxa"/>
            <w:vAlign w:val="center"/>
          </w:tcPr>
          <w:p w:rsidR="0002762E" w:rsidRPr="005F4E45" w:rsidRDefault="0002762E" w:rsidP="0002762E">
            <w:pPr>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1</w:t>
            </w:r>
          </w:p>
        </w:tc>
      </w:tr>
      <w:tr w:rsidR="0002762E" w:rsidRPr="005F4E45" w:rsidTr="006E2E8F">
        <w:trPr>
          <w:trHeight w:val="340"/>
        </w:trPr>
        <w:tc>
          <w:tcPr>
            <w:tcW w:w="677" w:type="dxa"/>
          </w:tcPr>
          <w:p w:rsidR="0002762E" w:rsidRPr="005F4E45" w:rsidRDefault="0002762E" w:rsidP="0002762E">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t>5.</w:t>
            </w:r>
          </w:p>
        </w:tc>
        <w:tc>
          <w:tcPr>
            <w:tcW w:w="7228" w:type="dxa"/>
          </w:tcPr>
          <w:p w:rsidR="0002762E" w:rsidRPr="005F4E45" w:rsidRDefault="0002762E" w:rsidP="0002762E">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t xml:space="preserve">Киселева, М. Г. Если ребенок болеет. Психологическая помощь тяжелобольным детям и их семьям  / М. Г. Киселева. —  Москва : Генезис, 2020. — 176 c. — ISBN 978-5-98563-351-1. — Текст : электронный // Электронно-библиотечная система IPR BOOKS : [сайт]. — URL: </w:t>
            </w:r>
            <w:hyperlink r:id="rId11" w:history="1">
              <w:r w:rsidRPr="005F4E45">
                <w:rPr>
                  <w:rFonts w:ascii="Times New Roman" w:eastAsia="Calibri" w:hAnsi="Times New Roman" w:cs="Times New Roman"/>
                  <w:color w:val="0000FF"/>
                  <w:sz w:val="24"/>
                  <w:szCs w:val="24"/>
                  <w:u w:val="single"/>
                </w:rPr>
                <w:t>http://www.iprbookshop.ru/89321.html</w:t>
              </w:r>
            </w:hyperlink>
            <w:r w:rsidRPr="005F4E45">
              <w:rPr>
                <w:rFonts w:ascii="Times New Roman" w:eastAsia="Calibri" w:hAnsi="Times New Roman" w:cs="Times New Roman"/>
                <w:sz w:val="24"/>
                <w:szCs w:val="24"/>
              </w:rPr>
              <w:t xml:space="preserve"> (дата обращения: 21.01.2020). — Режим доступа: для авторизир. пользователей</w:t>
            </w:r>
          </w:p>
        </w:tc>
        <w:tc>
          <w:tcPr>
            <w:tcW w:w="1701" w:type="dxa"/>
            <w:vAlign w:val="center"/>
          </w:tcPr>
          <w:p w:rsidR="0002762E" w:rsidRPr="005F4E45" w:rsidRDefault="0002762E" w:rsidP="0002762E">
            <w:pPr>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1</w:t>
            </w:r>
          </w:p>
        </w:tc>
      </w:tr>
      <w:tr w:rsidR="0002762E" w:rsidRPr="005F4E45" w:rsidTr="006E2E8F">
        <w:trPr>
          <w:trHeight w:val="340"/>
        </w:trPr>
        <w:tc>
          <w:tcPr>
            <w:tcW w:w="677" w:type="dxa"/>
          </w:tcPr>
          <w:p w:rsidR="0002762E" w:rsidRPr="005F4E45" w:rsidRDefault="0002762E" w:rsidP="0002762E">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t>6.</w:t>
            </w:r>
          </w:p>
        </w:tc>
        <w:tc>
          <w:tcPr>
            <w:tcW w:w="7228" w:type="dxa"/>
            <w:vAlign w:val="bottom"/>
          </w:tcPr>
          <w:p w:rsidR="0002762E" w:rsidRPr="005F4E45" w:rsidRDefault="0002762E" w:rsidP="0002762E">
            <w:pPr>
              <w:spacing w:after="0" w:line="240" w:lineRule="auto"/>
              <w:jc w:val="both"/>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Кузнецова, Ж. В. Психология болезни и инвалидности : учебное пособие / Ж. В. Кузнецова ; МГАФК. - Малаховка, 2017. - 168 с. - Библиогр.: с. 163-164. - 259.00. - Текст (визуальный) : непосредственный.</w:t>
            </w:r>
          </w:p>
        </w:tc>
        <w:tc>
          <w:tcPr>
            <w:tcW w:w="1701" w:type="dxa"/>
            <w:vAlign w:val="center"/>
          </w:tcPr>
          <w:p w:rsidR="0002762E" w:rsidRPr="005F4E45" w:rsidRDefault="0002762E" w:rsidP="0002762E">
            <w:pPr>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70</w:t>
            </w:r>
          </w:p>
        </w:tc>
      </w:tr>
      <w:tr w:rsidR="0002762E" w:rsidRPr="005F4E45" w:rsidTr="006E2E8F">
        <w:trPr>
          <w:trHeight w:val="340"/>
        </w:trPr>
        <w:tc>
          <w:tcPr>
            <w:tcW w:w="677" w:type="dxa"/>
          </w:tcPr>
          <w:p w:rsidR="0002762E" w:rsidRPr="005F4E45" w:rsidRDefault="0002762E" w:rsidP="0002762E">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t>7.</w:t>
            </w:r>
          </w:p>
        </w:tc>
        <w:tc>
          <w:tcPr>
            <w:tcW w:w="7228" w:type="dxa"/>
            <w:vAlign w:val="bottom"/>
          </w:tcPr>
          <w:p w:rsidR="0002762E" w:rsidRPr="005F4E45" w:rsidRDefault="0002762E" w:rsidP="0002762E">
            <w:pPr>
              <w:spacing w:after="0" w:line="240" w:lineRule="auto"/>
              <w:jc w:val="both"/>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Введение в психологию инвалидности : учебник / И. Н. Галасюк, О. В. Краснова, Н. В. Лебедева, В. А. Петросян ; под ред. О. В. Красновой. - Москва ; Воронеж : Изд-во МПСИ, 2011. - 333 с. - Библиогр.: в конце каждой главы. - ISBN 978-5-9770-0581-4 : 569.00. - Текст (визуальный) : непосредственный.</w:t>
            </w:r>
          </w:p>
        </w:tc>
        <w:tc>
          <w:tcPr>
            <w:tcW w:w="1701" w:type="dxa"/>
            <w:vAlign w:val="center"/>
          </w:tcPr>
          <w:p w:rsidR="0002762E" w:rsidRPr="005F4E45" w:rsidRDefault="0002762E" w:rsidP="0002762E">
            <w:pPr>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25</w:t>
            </w:r>
          </w:p>
        </w:tc>
      </w:tr>
      <w:tr w:rsidR="0002762E" w:rsidRPr="005F4E45" w:rsidTr="006E2E8F">
        <w:trPr>
          <w:trHeight w:val="340"/>
        </w:trPr>
        <w:tc>
          <w:tcPr>
            <w:tcW w:w="677" w:type="dxa"/>
          </w:tcPr>
          <w:p w:rsidR="0002762E" w:rsidRPr="005F4E45" w:rsidRDefault="0002762E" w:rsidP="0002762E">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t>8.</w:t>
            </w:r>
          </w:p>
        </w:tc>
        <w:tc>
          <w:tcPr>
            <w:tcW w:w="7228" w:type="dxa"/>
            <w:vAlign w:val="center"/>
          </w:tcPr>
          <w:p w:rsidR="0002762E" w:rsidRPr="0002762E" w:rsidRDefault="0002762E" w:rsidP="0002762E">
            <w:pPr>
              <w:spacing w:after="0" w:line="240" w:lineRule="auto"/>
              <w:rPr>
                <w:rFonts w:ascii="Times New Roman" w:eastAsia="Calibri" w:hAnsi="Times New Roman" w:cs="Times New Roman"/>
                <w:sz w:val="24"/>
                <w:szCs w:val="24"/>
                <w:lang w:eastAsia="ru-RU"/>
              </w:rPr>
            </w:pPr>
            <w:r w:rsidRPr="0002762E">
              <w:rPr>
                <w:rFonts w:ascii="Times New Roman" w:hAnsi="Times New Roman" w:cs="Times New Roman"/>
                <w:iCs/>
                <w:color w:val="000000"/>
                <w:sz w:val="24"/>
                <w:szCs w:val="24"/>
                <w:shd w:val="clear" w:color="auto" w:fill="FFFFFF"/>
              </w:rPr>
              <w:t>Красило, А. И.</w:t>
            </w:r>
            <w:r w:rsidRPr="0002762E">
              <w:rPr>
                <w:rFonts w:ascii="Times New Roman" w:hAnsi="Times New Roman" w:cs="Times New Roman"/>
                <w:i/>
                <w:iCs/>
                <w:color w:val="000000"/>
                <w:sz w:val="24"/>
                <w:szCs w:val="24"/>
                <w:shd w:val="clear" w:color="auto" w:fill="FFFFFF"/>
              </w:rPr>
              <w:t> </w:t>
            </w:r>
            <w:r w:rsidRPr="0002762E">
              <w:rPr>
                <w:rFonts w:ascii="Times New Roman" w:hAnsi="Times New Roman" w:cs="Times New Roman"/>
                <w:color w:val="000000"/>
                <w:sz w:val="24"/>
                <w:szCs w:val="24"/>
                <w:shd w:val="clear" w:color="auto" w:fill="FFFFFF"/>
              </w:rPr>
              <w:t> Консультирование посттравматических состояний: персоналистическое направление : учебное пособие для вузов / А. И. Красило. — Москва : Издательство Юрайт, 2023. — 213 с. — (Высшее образование). — ISBN 978-5-534-14834-3. — Текст : электронный // Образовательная платформа Юрайт [сайт]. — URL: </w:t>
            </w:r>
            <w:hyperlink r:id="rId12" w:tgtFrame="_blank" w:history="1">
              <w:r w:rsidRPr="0002762E">
                <w:rPr>
                  <w:rStyle w:val="a5"/>
                  <w:rFonts w:ascii="Times New Roman" w:hAnsi="Times New Roman" w:cs="Times New Roman"/>
                  <w:color w:val="486C97"/>
                  <w:sz w:val="24"/>
                  <w:szCs w:val="24"/>
                  <w:shd w:val="clear" w:color="auto" w:fill="FFFFFF"/>
                </w:rPr>
                <w:t>https://urait.ru/bcode/520262</w:t>
              </w:r>
            </w:hyperlink>
            <w:r w:rsidRPr="0002762E">
              <w:rPr>
                <w:rFonts w:ascii="Times New Roman" w:hAnsi="Times New Roman" w:cs="Times New Roman"/>
                <w:color w:val="000000"/>
                <w:sz w:val="24"/>
                <w:szCs w:val="24"/>
                <w:shd w:val="clear" w:color="auto" w:fill="FFFFFF"/>
              </w:rPr>
              <w:t> (дата обращения: 21.02. 2023).</w:t>
            </w:r>
          </w:p>
        </w:tc>
        <w:tc>
          <w:tcPr>
            <w:tcW w:w="1701" w:type="dxa"/>
            <w:vAlign w:val="center"/>
          </w:tcPr>
          <w:p w:rsidR="0002762E" w:rsidRPr="005F4E45" w:rsidRDefault="0002762E" w:rsidP="0002762E">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r>
    </w:tbl>
    <w:p w:rsidR="00035509" w:rsidRPr="005F4E45" w:rsidRDefault="00035509" w:rsidP="006E2E8F">
      <w:pPr>
        <w:suppressAutoHyphens/>
        <w:spacing w:after="0" w:line="240" w:lineRule="auto"/>
        <w:jc w:val="both"/>
        <w:rPr>
          <w:rFonts w:ascii="Times New Roman" w:eastAsia="Times New Roman" w:hAnsi="Times New Roman" w:cs="Times New Roman"/>
          <w:b/>
          <w:sz w:val="24"/>
          <w:szCs w:val="24"/>
          <w:lang w:eastAsia="ru-RU"/>
        </w:rPr>
      </w:pPr>
    </w:p>
    <w:p w:rsidR="00A76FBD" w:rsidRPr="005F4E45" w:rsidRDefault="00A76FBD" w:rsidP="006E2E8F">
      <w:pPr>
        <w:spacing w:after="0" w:line="240" w:lineRule="auto"/>
        <w:rPr>
          <w:rFonts w:ascii="Times New Roman" w:hAnsi="Times New Roman" w:cs="Times New Roman"/>
          <w:b/>
          <w:bCs/>
          <w:sz w:val="24"/>
          <w:szCs w:val="24"/>
          <w:lang w:eastAsia="ru-RU"/>
        </w:rPr>
      </w:pPr>
      <w:r w:rsidRPr="005F4E45">
        <w:rPr>
          <w:rFonts w:ascii="Times New Roman" w:hAnsi="Times New Roman" w:cs="Times New Roman"/>
          <w:b/>
          <w:bCs/>
          <w:sz w:val="24"/>
          <w:szCs w:val="24"/>
          <w:lang w:eastAsia="ru-RU"/>
        </w:rPr>
        <w:t>6.2. Дополнительная литература</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0"/>
        <w:gridCol w:w="7255"/>
        <w:gridCol w:w="1701"/>
      </w:tblGrid>
      <w:tr w:rsidR="00035509" w:rsidRPr="005F4E45" w:rsidTr="006E2E8F">
        <w:trPr>
          <w:trHeight w:val="340"/>
        </w:trPr>
        <w:tc>
          <w:tcPr>
            <w:tcW w:w="650" w:type="dxa"/>
            <w:vMerge w:val="restart"/>
          </w:tcPr>
          <w:p w:rsidR="00035509" w:rsidRPr="005F4E45" w:rsidRDefault="00035509" w:rsidP="006E2E8F">
            <w:pPr>
              <w:spacing w:after="0" w:line="240" w:lineRule="auto"/>
              <w:jc w:val="center"/>
              <w:rPr>
                <w:rFonts w:ascii="Times New Roman" w:eastAsia="Calibri" w:hAnsi="Times New Roman" w:cs="Times New Roman"/>
                <w:b/>
                <w:sz w:val="24"/>
                <w:szCs w:val="24"/>
              </w:rPr>
            </w:pPr>
            <w:r w:rsidRPr="005F4E45">
              <w:rPr>
                <w:rFonts w:ascii="Times New Roman" w:eastAsia="Calibri" w:hAnsi="Times New Roman" w:cs="Times New Roman"/>
                <w:b/>
                <w:sz w:val="24"/>
                <w:szCs w:val="24"/>
              </w:rPr>
              <w:t>№</w:t>
            </w:r>
          </w:p>
          <w:p w:rsidR="00035509" w:rsidRPr="005F4E45" w:rsidRDefault="00035509" w:rsidP="006E2E8F">
            <w:pPr>
              <w:spacing w:after="0" w:line="240" w:lineRule="auto"/>
              <w:jc w:val="center"/>
              <w:rPr>
                <w:rFonts w:ascii="Times New Roman" w:eastAsia="Calibri" w:hAnsi="Times New Roman" w:cs="Times New Roman"/>
                <w:b/>
                <w:sz w:val="24"/>
                <w:szCs w:val="24"/>
              </w:rPr>
            </w:pPr>
            <w:r w:rsidRPr="005F4E45">
              <w:rPr>
                <w:rFonts w:ascii="Times New Roman" w:eastAsia="Calibri" w:hAnsi="Times New Roman" w:cs="Times New Roman"/>
                <w:b/>
                <w:sz w:val="24"/>
                <w:szCs w:val="24"/>
              </w:rPr>
              <w:t>п/п</w:t>
            </w:r>
          </w:p>
        </w:tc>
        <w:tc>
          <w:tcPr>
            <w:tcW w:w="7255" w:type="dxa"/>
            <w:vMerge w:val="restart"/>
          </w:tcPr>
          <w:p w:rsidR="00035509" w:rsidRPr="005F4E45" w:rsidRDefault="00035509" w:rsidP="006E2E8F">
            <w:pPr>
              <w:spacing w:after="0" w:line="240" w:lineRule="auto"/>
              <w:jc w:val="center"/>
              <w:rPr>
                <w:rFonts w:ascii="Times New Roman" w:eastAsia="Calibri" w:hAnsi="Times New Roman" w:cs="Times New Roman"/>
                <w:b/>
                <w:sz w:val="24"/>
                <w:szCs w:val="24"/>
              </w:rPr>
            </w:pPr>
            <w:r w:rsidRPr="005F4E45">
              <w:rPr>
                <w:rFonts w:ascii="Times New Roman" w:eastAsia="Calibri" w:hAnsi="Times New Roman" w:cs="Times New Roman"/>
                <w:b/>
                <w:sz w:val="24"/>
                <w:szCs w:val="24"/>
              </w:rPr>
              <w:t>Наименование издания</w:t>
            </w:r>
          </w:p>
        </w:tc>
        <w:tc>
          <w:tcPr>
            <w:tcW w:w="1701" w:type="dxa"/>
          </w:tcPr>
          <w:p w:rsidR="00035509" w:rsidRPr="005F4E45" w:rsidRDefault="00035509" w:rsidP="006E2E8F">
            <w:pPr>
              <w:spacing w:after="0" w:line="240" w:lineRule="auto"/>
              <w:jc w:val="center"/>
              <w:rPr>
                <w:rFonts w:ascii="Times New Roman" w:eastAsia="Calibri" w:hAnsi="Times New Roman" w:cs="Times New Roman"/>
                <w:b/>
                <w:sz w:val="24"/>
                <w:szCs w:val="24"/>
              </w:rPr>
            </w:pPr>
            <w:r w:rsidRPr="005F4E45">
              <w:rPr>
                <w:rFonts w:ascii="Times New Roman" w:eastAsia="Calibri" w:hAnsi="Times New Roman" w:cs="Times New Roman"/>
                <w:b/>
                <w:sz w:val="24"/>
                <w:szCs w:val="24"/>
              </w:rPr>
              <w:t>Кол-во экземпляров</w:t>
            </w:r>
          </w:p>
        </w:tc>
      </w:tr>
      <w:tr w:rsidR="006E2E8F" w:rsidRPr="005F4E45" w:rsidTr="005E36FB">
        <w:trPr>
          <w:trHeight w:val="146"/>
        </w:trPr>
        <w:tc>
          <w:tcPr>
            <w:tcW w:w="650" w:type="dxa"/>
            <w:vMerge/>
          </w:tcPr>
          <w:p w:rsidR="006E2E8F" w:rsidRPr="005F4E45" w:rsidRDefault="006E2E8F" w:rsidP="006E2E8F">
            <w:pPr>
              <w:spacing w:after="0" w:line="240" w:lineRule="auto"/>
              <w:jc w:val="center"/>
              <w:rPr>
                <w:rFonts w:ascii="Times New Roman" w:eastAsia="Calibri" w:hAnsi="Times New Roman" w:cs="Times New Roman"/>
                <w:b/>
                <w:sz w:val="24"/>
                <w:szCs w:val="24"/>
              </w:rPr>
            </w:pPr>
          </w:p>
        </w:tc>
        <w:tc>
          <w:tcPr>
            <w:tcW w:w="7255" w:type="dxa"/>
            <w:vMerge/>
          </w:tcPr>
          <w:p w:rsidR="006E2E8F" w:rsidRPr="005F4E45" w:rsidRDefault="006E2E8F" w:rsidP="006E2E8F">
            <w:pPr>
              <w:spacing w:after="0" w:line="240" w:lineRule="auto"/>
              <w:jc w:val="center"/>
              <w:rPr>
                <w:rFonts w:ascii="Times New Roman" w:eastAsia="Calibri" w:hAnsi="Times New Roman" w:cs="Times New Roman"/>
                <w:b/>
                <w:sz w:val="24"/>
                <w:szCs w:val="24"/>
              </w:rPr>
            </w:pPr>
          </w:p>
        </w:tc>
        <w:tc>
          <w:tcPr>
            <w:tcW w:w="1701" w:type="dxa"/>
          </w:tcPr>
          <w:p w:rsidR="006E2E8F" w:rsidRPr="005F4E45" w:rsidRDefault="006E2E8F" w:rsidP="006E2E8F">
            <w:pPr>
              <w:spacing w:after="0" w:line="240" w:lineRule="auto"/>
              <w:jc w:val="center"/>
              <w:rPr>
                <w:rFonts w:ascii="Times New Roman" w:eastAsia="Calibri" w:hAnsi="Times New Roman" w:cs="Times New Roman"/>
                <w:b/>
                <w:sz w:val="24"/>
                <w:szCs w:val="24"/>
              </w:rPr>
            </w:pPr>
            <w:r w:rsidRPr="005F4E45">
              <w:rPr>
                <w:rFonts w:ascii="Times New Roman" w:eastAsia="Calibri" w:hAnsi="Times New Roman" w:cs="Times New Roman"/>
                <w:b/>
                <w:sz w:val="24"/>
                <w:szCs w:val="24"/>
              </w:rPr>
              <w:t>библиотека</w:t>
            </w:r>
          </w:p>
        </w:tc>
      </w:tr>
      <w:tr w:rsidR="006E2E8F" w:rsidRPr="005F4E45" w:rsidTr="006E2E8F">
        <w:trPr>
          <w:trHeight w:val="340"/>
        </w:trPr>
        <w:tc>
          <w:tcPr>
            <w:tcW w:w="650" w:type="dxa"/>
          </w:tcPr>
          <w:p w:rsidR="006E2E8F" w:rsidRPr="005F4E45" w:rsidRDefault="006E2E8F" w:rsidP="006E2E8F">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t>1.</w:t>
            </w:r>
          </w:p>
        </w:tc>
        <w:tc>
          <w:tcPr>
            <w:tcW w:w="7255" w:type="dxa"/>
          </w:tcPr>
          <w:p w:rsidR="006E2E8F" w:rsidRPr="005F4E45" w:rsidRDefault="006E2E8F" w:rsidP="006E2E8F">
            <w:pPr>
              <w:spacing w:after="0" w:line="240" w:lineRule="auto"/>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Клиническая психология : учебник / под ред. Б. Д. Карвасарского. - 2-е изд., стереотип. - СПб. : Питер, 2006</w:t>
            </w:r>
          </w:p>
        </w:tc>
        <w:tc>
          <w:tcPr>
            <w:tcW w:w="1701" w:type="dxa"/>
            <w:vAlign w:val="center"/>
          </w:tcPr>
          <w:p w:rsidR="006E2E8F" w:rsidRPr="005F4E45" w:rsidRDefault="006E2E8F" w:rsidP="006E2E8F">
            <w:pPr>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15</w:t>
            </w:r>
          </w:p>
        </w:tc>
      </w:tr>
      <w:tr w:rsidR="006E2E8F" w:rsidRPr="005F4E45" w:rsidTr="006E2E8F">
        <w:trPr>
          <w:trHeight w:val="340"/>
        </w:trPr>
        <w:tc>
          <w:tcPr>
            <w:tcW w:w="650" w:type="dxa"/>
          </w:tcPr>
          <w:p w:rsidR="006E2E8F" w:rsidRPr="005F4E45" w:rsidRDefault="006E2E8F" w:rsidP="006E2E8F">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t>2.</w:t>
            </w:r>
          </w:p>
        </w:tc>
        <w:tc>
          <w:tcPr>
            <w:tcW w:w="7255" w:type="dxa"/>
          </w:tcPr>
          <w:p w:rsidR="006E2E8F" w:rsidRPr="005F4E45" w:rsidRDefault="006E2E8F" w:rsidP="006E2E8F">
            <w:pPr>
              <w:spacing w:after="0" w:line="240" w:lineRule="auto"/>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 xml:space="preserve">Марилов В. В. Клиническая психопатология : руководство для врачей / В. В. Марилов, Т. Ю. Марилова. - М. : ГЭОТАР-Медиа, 2010. </w:t>
            </w:r>
          </w:p>
        </w:tc>
        <w:tc>
          <w:tcPr>
            <w:tcW w:w="1701" w:type="dxa"/>
            <w:vAlign w:val="center"/>
          </w:tcPr>
          <w:p w:rsidR="006E2E8F" w:rsidRPr="005F4E45" w:rsidRDefault="006E2E8F" w:rsidP="006E2E8F">
            <w:pPr>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45</w:t>
            </w:r>
          </w:p>
        </w:tc>
      </w:tr>
      <w:tr w:rsidR="006E2E8F" w:rsidRPr="005F4E45" w:rsidTr="006E2E8F">
        <w:trPr>
          <w:trHeight w:val="340"/>
        </w:trPr>
        <w:tc>
          <w:tcPr>
            <w:tcW w:w="650" w:type="dxa"/>
          </w:tcPr>
          <w:p w:rsidR="006E2E8F" w:rsidRPr="005F4E45" w:rsidRDefault="006E2E8F" w:rsidP="006E2E8F">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t>3.</w:t>
            </w:r>
          </w:p>
        </w:tc>
        <w:tc>
          <w:tcPr>
            <w:tcW w:w="7255" w:type="dxa"/>
          </w:tcPr>
          <w:p w:rsidR="006E2E8F" w:rsidRPr="005F4E45" w:rsidRDefault="006E2E8F" w:rsidP="006E2E8F">
            <w:pPr>
              <w:spacing w:after="0" w:line="240" w:lineRule="auto"/>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 xml:space="preserve">Введение в психологию инвалидности : учебник / И. Н. Галасюк [и др.] ; под ред. О. В. Красновой. - М. ; Воронеж : Изд-во МПСИ, 2011. - 333 с. </w:t>
            </w:r>
          </w:p>
        </w:tc>
        <w:tc>
          <w:tcPr>
            <w:tcW w:w="1701" w:type="dxa"/>
            <w:vAlign w:val="center"/>
          </w:tcPr>
          <w:p w:rsidR="006E2E8F" w:rsidRPr="005F4E45" w:rsidRDefault="006E2E8F" w:rsidP="006E2E8F">
            <w:pPr>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25</w:t>
            </w:r>
          </w:p>
        </w:tc>
      </w:tr>
      <w:tr w:rsidR="006E2E8F" w:rsidRPr="005F4E45" w:rsidTr="006E2E8F">
        <w:trPr>
          <w:trHeight w:val="340"/>
        </w:trPr>
        <w:tc>
          <w:tcPr>
            <w:tcW w:w="650" w:type="dxa"/>
          </w:tcPr>
          <w:p w:rsidR="006E2E8F" w:rsidRPr="005F4E45" w:rsidRDefault="006E2E8F" w:rsidP="006E2E8F">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lastRenderedPageBreak/>
              <w:t>4.</w:t>
            </w:r>
          </w:p>
        </w:tc>
        <w:tc>
          <w:tcPr>
            <w:tcW w:w="7255" w:type="dxa"/>
          </w:tcPr>
          <w:p w:rsidR="006E2E8F" w:rsidRPr="005F4E45" w:rsidRDefault="006E2E8F" w:rsidP="006E2E8F">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t xml:space="preserve">Родыгина, Ю. К. Клиническая психология : учебное пособие / Ю. К. Родыгина ; НГУФК им. П. Ф. Лесгафта. - Санкт-Петербург, 2014. - табл. - Библиогр.: с. 108-109. - Текст : электронный // Электронно-библиотечная система ЭЛМАРК (МГАФК) : [сайт]. — </w:t>
            </w:r>
            <w:hyperlink r:id="rId13" w:history="1">
              <w:r w:rsidRPr="005F4E45">
                <w:rPr>
                  <w:rFonts w:ascii="Times New Roman" w:eastAsia="Calibri" w:hAnsi="Times New Roman" w:cs="Times New Roman"/>
                  <w:color w:val="0000FF"/>
                  <w:sz w:val="24"/>
                  <w:szCs w:val="24"/>
                  <w:u w:val="single"/>
                </w:rPr>
                <w:t>URL: http://lib.mgafk.ru</w:t>
              </w:r>
            </w:hyperlink>
            <w:r w:rsidRPr="005F4E45">
              <w:rPr>
                <w:rFonts w:ascii="Times New Roman" w:eastAsia="Calibri" w:hAnsi="Times New Roman" w:cs="Times New Roman"/>
                <w:sz w:val="24"/>
                <w:szCs w:val="24"/>
              </w:rPr>
              <w:t xml:space="preserve"> (дата обращения: 21.01.2020). — Режим доступа: для авторизир. пользователей </w:t>
            </w:r>
          </w:p>
        </w:tc>
        <w:tc>
          <w:tcPr>
            <w:tcW w:w="1701" w:type="dxa"/>
            <w:vAlign w:val="center"/>
          </w:tcPr>
          <w:p w:rsidR="006E2E8F" w:rsidRPr="005F4E45" w:rsidRDefault="006E2E8F" w:rsidP="006E2E8F">
            <w:pPr>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1</w:t>
            </w:r>
          </w:p>
        </w:tc>
      </w:tr>
      <w:tr w:rsidR="006E2E8F" w:rsidRPr="005F4E45" w:rsidTr="006E2E8F">
        <w:trPr>
          <w:trHeight w:val="340"/>
        </w:trPr>
        <w:tc>
          <w:tcPr>
            <w:tcW w:w="650" w:type="dxa"/>
          </w:tcPr>
          <w:p w:rsidR="006E2E8F" w:rsidRPr="005F4E45" w:rsidRDefault="006E2E8F" w:rsidP="006E2E8F">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t>5.</w:t>
            </w:r>
          </w:p>
        </w:tc>
        <w:tc>
          <w:tcPr>
            <w:tcW w:w="7255" w:type="dxa"/>
          </w:tcPr>
          <w:p w:rsidR="006E2E8F" w:rsidRPr="005F4E45" w:rsidRDefault="006E2E8F" w:rsidP="006E2E8F">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t xml:space="preserve">Бакулин, В. С. Психология болезни и инвалидности : учебное пособие / В. С. Бакулин, И. Б. Грецкая, В. В. Петрова ; ВГАФК. - Волгоград, 2010. - Библиогр.: с. 135. - Текст : электронный // Электронно-библиотечная система ЭЛМАРК (МГАФК) : [сайт]. — </w:t>
            </w:r>
            <w:hyperlink r:id="rId14" w:history="1">
              <w:r w:rsidRPr="005F4E45">
                <w:rPr>
                  <w:rFonts w:ascii="Times New Roman" w:eastAsia="Calibri" w:hAnsi="Times New Roman" w:cs="Times New Roman"/>
                  <w:color w:val="0000FF"/>
                  <w:sz w:val="24"/>
                  <w:szCs w:val="24"/>
                  <w:u w:val="single"/>
                </w:rPr>
                <w:t>URL: http://lib.mgafk.ru</w:t>
              </w:r>
            </w:hyperlink>
            <w:r w:rsidRPr="005F4E45">
              <w:rPr>
                <w:rFonts w:ascii="Times New Roman" w:eastAsia="Calibri" w:hAnsi="Times New Roman" w:cs="Times New Roman"/>
                <w:sz w:val="24"/>
                <w:szCs w:val="24"/>
              </w:rPr>
              <w:t xml:space="preserve"> (дата обращения: 21.01.2020). — Режим доступа: для авторизир. пользователей</w:t>
            </w:r>
          </w:p>
        </w:tc>
        <w:tc>
          <w:tcPr>
            <w:tcW w:w="1701" w:type="dxa"/>
            <w:vAlign w:val="center"/>
          </w:tcPr>
          <w:p w:rsidR="006E2E8F" w:rsidRPr="005F4E45" w:rsidRDefault="006E2E8F" w:rsidP="006E2E8F">
            <w:pPr>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1</w:t>
            </w:r>
          </w:p>
        </w:tc>
      </w:tr>
      <w:tr w:rsidR="0002762E" w:rsidRPr="005F4E45" w:rsidTr="006E2E8F">
        <w:trPr>
          <w:trHeight w:val="340"/>
        </w:trPr>
        <w:tc>
          <w:tcPr>
            <w:tcW w:w="650" w:type="dxa"/>
          </w:tcPr>
          <w:p w:rsidR="0002762E" w:rsidRPr="005F4E45" w:rsidRDefault="0002762E" w:rsidP="0002762E">
            <w:pPr>
              <w:spacing w:after="0" w:line="240" w:lineRule="auto"/>
              <w:rPr>
                <w:rFonts w:ascii="Times New Roman" w:eastAsia="Calibri" w:hAnsi="Times New Roman" w:cs="Times New Roman"/>
                <w:sz w:val="24"/>
                <w:szCs w:val="24"/>
              </w:rPr>
            </w:pPr>
          </w:p>
        </w:tc>
        <w:tc>
          <w:tcPr>
            <w:tcW w:w="7255" w:type="dxa"/>
          </w:tcPr>
          <w:p w:rsidR="0002762E" w:rsidRPr="005F4E45" w:rsidRDefault="0002762E" w:rsidP="0002762E">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t xml:space="preserve">Городнова, М. Ю. Психология болезни и инвалидности : учебно-методическое пособие / М. Ю. Городнова ; СПбГУФК им. П. Ф. Лесгафта. - Санкт-Петербург, 2006. - Текст : электронный // Электронно-библиотечная система ЭЛМАРК (МГАФК) : [сайт]. — </w:t>
            </w:r>
            <w:hyperlink r:id="rId15" w:history="1">
              <w:r w:rsidRPr="005F4E45">
                <w:rPr>
                  <w:rFonts w:ascii="Times New Roman" w:eastAsia="Calibri" w:hAnsi="Times New Roman" w:cs="Times New Roman"/>
                  <w:color w:val="0000FF"/>
                  <w:sz w:val="24"/>
                  <w:szCs w:val="24"/>
                  <w:u w:val="single"/>
                </w:rPr>
                <w:t>URL: http://lib.mgafk.ru</w:t>
              </w:r>
            </w:hyperlink>
            <w:r w:rsidRPr="005F4E45">
              <w:rPr>
                <w:rFonts w:ascii="Times New Roman" w:eastAsia="Calibri" w:hAnsi="Times New Roman" w:cs="Times New Roman"/>
                <w:sz w:val="24"/>
                <w:szCs w:val="24"/>
              </w:rPr>
              <w:t xml:space="preserve"> (дата обращения: 21.01.2020). — Режим доступа: для авторизир. пользователей </w:t>
            </w:r>
          </w:p>
        </w:tc>
        <w:tc>
          <w:tcPr>
            <w:tcW w:w="1701" w:type="dxa"/>
            <w:vAlign w:val="center"/>
          </w:tcPr>
          <w:p w:rsidR="0002762E" w:rsidRPr="005F4E45" w:rsidRDefault="0002762E" w:rsidP="0002762E">
            <w:pPr>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1</w:t>
            </w:r>
          </w:p>
        </w:tc>
      </w:tr>
      <w:tr w:rsidR="0002762E" w:rsidRPr="005F4E45" w:rsidTr="0002762E">
        <w:trPr>
          <w:trHeight w:val="340"/>
        </w:trPr>
        <w:tc>
          <w:tcPr>
            <w:tcW w:w="650" w:type="dxa"/>
          </w:tcPr>
          <w:p w:rsidR="0002762E" w:rsidRPr="005F4E45" w:rsidRDefault="0002762E" w:rsidP="0002762E">
            <w:pPr>
              <w:spacing w:after="0" w:line="240" w:lineRule="auto"/>
              <w:rPr>
                <w:rFonts w:ascii="Times New Roman" w:eastAsia="Calibri" w:hAnsi="Times New Roman" w:cs="Times New Roman"/>
                <w:sz w:val="24"/>
                <w:szCs w:val="24"/>
              </w:rPr>
            </w:pPr>
          </w:p>
        </w:tc>
        <w:tc>
          <w:tcPr>
            <w:tcW w:w="7255" w:type="dxa"/>
            <w:vAlign w:val="center"/>
          </w:tcPr>
          <w:p w:rsidR="0002762E" w:rsidRPr="005F4E45" w:rsidRDefault="0002762E" w:rsidP="0002762E">
            <w:pPr>
              <w:spacing w:after="0" w:line="240" w:lineRule="auto"/>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 xml:space="preserve">Орлова Е. А.    Клиническая психология : учебник для бакалавров / Е. А. Орлова, Н. Т. Колесник ; под ред. Г. В. Ефремовой. - 2-е изд., испр. и доп. - М. : Юрайт, 2014. - 363 с. </w:t>
            </w:r>
          </w:p>
        </w:tc>
        <w:tc>
          <w:tcPr>
            <w:tcW w:w="1701" w:type="dxa"/>
            <w:vAlign w:val="center"/>
          </w:tcPr>
          <w:p w:rsidR="0002762E" w:rsidRPr="005F4E45" w:rsidRDefault="0002762E" w:rsidP="0002762E">
            <w:pPr>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33</w:t>
            </w:r>
          </w:p>
        </w:tc>
      </w:tr>
      <w:tr w:rsidR="0002762E" w:rsidRPr="005F4E45" w:rsidTr="0002762E">
        <w:trPr>
          <w:trHeight w:val="340"/>
        </w:trPr>
        <w:tc>
          <w:tcPr>
            <w:tcW w:w="650" w:type="dxa"/>
          </w:tcPr>
          <w:p w:rsidR="0002762E" w:rsidRPr="005F4E45" w:rsidRDefault="0002762E" w:rsidP="0002762E">
            <w:pPr>
              <w:spacing w:after="0" w:line="240" w:lineRule="auto"/>
              <w:rPr>
                <w:rFonts w:ascii="Times New Roman" w:eastAsia="Calibri" w:hAnsi="Times New Roman" w:cs="Times New Roman"/>
                <w:sz w:val="24"/>
                <w:szCs w:val="24"/>
              </w:rPr>
            </w:pPr>
          </w:p>
        </w:tc>
        <w:tc>
          <w:tcPr>
            <w:tcW w:w="7255" w:type="dxa"/>
            <w:vAlign w:val="center"/>
          </w:tcPr>
          <w:p w:rsidR="0002762E" w:rsidRPr="005F4E45" w:rsidRDefault="0002762E" w:rsidP="0002762E">
            <w:pPr>
              <w:spacing w:after="0" w:line="240" w:lineRule="auto"/>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 xml:space="preserve">Холмогорова А. Б. Клиническая психология : учебник : В 4 т. Т. 1 : Общая патопсихология / А. Б. Холмогорова. - М. : Академия, 2010. </w:t>
            </w:r>
          </w:p>
        </w:tc>
        <w:tc>
          <w:tcPr>
            <w:tcW w:w="1701" w:type="dxa"/>
            <w:vAlign w:val="center"/>
          </w:tcPr>
          <w:p w:rsidR="0002762E" w:rsidRPr="005F4E45" w:rsidRDefault="0002762E" w:rsidP="0002762E">
            <w:pPr>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28</w:t>
            </w:r>
          </w:p>
        </w:tc>
      </w:tr>
      <w:tr w:rsidR="0002762E" w:rsidRPr="005F4E45" w:rsidTr="0002762E">
        <w:trPr>
          <w:trHeight w:val="340"/>
        </w:trPr>
        <w:tc>
          <w:tcPr>
            <w:tcW w:w="650" w:type="dxa"/>
          </w:tcPr>
          <w:p w:rsidR="0002762E" w:rsidRPr="005F4E45" w:rsidRDefault="0002762E" w:rsidP="0002762E">
            <w:pPr>
              <w:spacing w:after="0" w:line="240" w:lineRule="auto"/>
              <w:rPr>
                <w:rFonts w:ascii="Times New Roman" w:eastAsia="Calibri" w:hAnsi="Times New Roman" w:cs="Times New Roman"/>
                <w:sz w:val="24"/>
                <w:szCs w:val="24"/>
              </w:rPr>
            </w:pPr>
          </w:p>
        </w:tc>
        <w:tc>
          <w:tcPr>
            <w:tcW w:w="7255" w:type="dxa"/>
            <w:vAlign w:val="center"/>
          </w:tcPr>
          <w:p w:rsidR="0002762E" w:rsidRPr="005F4E45" w:rsidRDefault="0002762E" w:rsidP="0002762E">
            <w:pPr>
              <w:spacing w:after="0" w:line="240" w:lineRule="auto"/>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 xml:space="preserve">Холмогорова А. Б. Клиническая психология : учебник : В 4 т. Т. 2 : Частная патопсихология / А. Б. Холмогорова, Н. Г. Гаранян, Н. В. Тарабрина ; под ред. А. Б. Холмогоровой. - М. : Академия, 2012. </w:t>
            </w:r>
          </w:p>
        </w:tc>
        <w:tc>
          <w:tcPr>
            <w:tcW w:w="1701" w:type="dxa"/>
            <w:vAlign w:val="center"/>
          </w:tcPr>
          <w:p w:rsidR="0002762E" w:rsidRPr="005F4E45" w:rsidRDefault="0002762E" w:rsidP="0002762E">
            <w:pPr>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28</w:t>
            </w:r>
          </w:p>
        </w:tc>
      </w:tr>
    </w:tbl>
    <w:p w:rsidR="00A76FBD" w:rsidRPr="005F4E45" w:rsidRDefault="00A76FBD" w:rsidP="006E2E8F">
      <w:pPr>
        <w:spacing w:after="0" w:line="240" w:lineRule="auto"/>
        <w:rPr>
          <w:rFonts w:ascii="Times New Roman" w:hAnsi="Times New Roman" w:cs="Times New Roman"/>
          <w:b/>
          <w:bCs/>
          <w:sz w:val="24"/>
          <w:szCs w:val="24"/>
          <w:lang w:eastAsia="ru-RU"/>
        </w:rPr>
      </w:pPr>
    </w:p>
    <w:p w:rsidR="007E389F" w:rsidRPr="007E389F" w:rsidRDefault="007E389F" w:rsidP="007E389F">
      <w:pPr>
        <w:pBdr>
          <w:top w:val="nil"/>
          <w:left w:val="nil"/>
          <w:bottom w:val="nil"/>
          <w:right w:val="nil"/>
          <w:between w:val="nil"/>
          <w:bar w:val="nil"/>
        </w:pBdr>
        <w:spacing w:after="0"/>
        <w:ind w:firstLine="709"/>
        <w:rPr>
          <w:rFonts w:ascii="Times New Roman" w:eastAsia="Calibri" w:hAnsi="Times New Roman" w:cs="Times New Roman"/>
          <w:b/>
          <w:sz w:val="24"/>
          <w:szCs w:val="24"/>
          <w:bdr w:val="nil"/>
        </w:rPr>
      </w:pPr>
      <w:r w:rsidRPr="007E389F">
        <w:rPr>
          <w:rFonts w:ascii="Times New Roman" w:eastAsia="Calibri" w:hAnsi="Times New Roman" w:cs="Times New Roman"/>
          <w:b/>
          <w:sz w:val="24"/>
          <w:szCs w:val="24"/>
          <w:bdr w:val="nil"/>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251829" w:rsidRPr="00F360D9" w:rsidRDefault="00251829" w:rsidP="00251829">
      <w:pPr>
        <w:widowControl w:val="0"/>
        <w:numPr>
          <w:ilvl w:val="0"/>
          <w:numId w:val="22"/>
        </w:numPr>
        <w:spacing w:after="0" w:line="240" w:lineRule="auto"/>
        <w:ind w:left="0" w:firstLine="697"/>
        <w:jc w:val="both"/>
        <w:rPr>
          <w:rFonts w:ascii="Times New Roman" w:eastAsia="Times New Roman" w:hAnsi="Times New Roman" w:cs="Times New Roman"/>
          <w:sz w:val="24"/>
          <w:szCs w:val="24"/>
          <w:lang w:eastAsia="ru-RU"/>
        </w:rPr>
      </w:pPr>
      <w:r w:rsidRPr="00F360D9">
        <w:rPr>
          <w:rFonts w:ascii="Times New Roman" w:eastAsia="Times New Roman" w:hAnsi="Times New Roman" w:cs="Times New Roman"/>
          <w:sz w:val="24"/>
          <w:szCs w:val="24"/>
          <w:lang w:eastAsia="ru-RU"/>
        </w:rPr>
        <w:t xml:space="preserve">Антиплагиат: российская система обнаружения текстовых заимствований </w:t>
      </w:r>
      <w:hyperlink r:id="rId16" w:history="1">
        <w:r w:rsidRPr="00F360D9">
          <w:rPr>
            <w:rFonts w:ascii="Times New Roman" w:eastAsia="Times New Roman" w:hAnsi="Times New Roman" w:cs="Times New Roman"/>
            <w:color w:val="0044AA"/>
            <w:sz w:val="24"/>
            <w:szCs w:val="24"/>
            <w:u w:val="single"/>
            <w:lang w:eastAsia="ru-RU"/>
          </w:rPr>
          <w:t>https://antiplagiat.ru/</w:t>
        </w:r>
      </w:hyperlink>
      <w:r w:rsidRPr="00F360D9">
        <w:rPr>
          <w:rFonts w:ascii="Times New Roman" w:eastAsia="Times New Roman" w:hAnsi="Times New Roman" w:cs="Times New Roman"/>
          <w:sz w:val="24"/>
          <w:szCs w:val="24"/>
          <w:lang w:eastAsia="ru-RU"/>
        </w:rPr>
        <w:t xml:space="preserve"> </w:t>
      </w:r>
    </w:p>
    <w:p w:rsidR="00251829" w:rsidRPr="00F360D9" w:rsidRDefault="00251829" w:rsidP="00251829">
      <w:pPr>
        <w:widowControl w:val="0"/>
        <w:numPr>
          <w:ilvl w:val="0"/>
          <w:numId w:val="22"/>
        </w:numPr>
        <w:spacing w:after="0" w:line="240" w:lineRule="auto"/>
        <w:ind w:left="0" w:firstLine="697"/>
        <w:jc w:val="both"/>
        <w:rPr>
          <w:rFonts w:ascii="Times New Roman" w:eastAsia="Times New Roman" w:hAnsi="Times New Roman" w:cs="Times New Roman"/>
          <w:sz w:val="24"/>
          <w:szCs w:val="24"/>
          <w:lang w:eastAsia="ru-RU"/>
        </w:rPr>
      </w:pPr>
      <w:r w:rsidRPr="00F360D9">
        <w:rPr>
          <w:rFonts w:ascii="Times New Roman" w:eastAsia="Times New Roman" w:hAnsi="Times New Roman" w:cs="Times New Roman"/>
          <w:sz w:val="24"/>
          <w:szCs w:val="24"/>
          <w:lang w:eastAsia="ru-RU"/>
        </w:rPr>
        <w:t xml:space="preserve">Министерство науки и высшего образования Российской Федерации </w:t>
      </w:r>
      <w:hyperlink r:id="rId17" w:history="1">
        <w:r w:rsidRPr="00F360D9">
          <w:rPr>
            <w:rFonts w:ascii="Times New Roman" w:eastAsia="Times New Roman" w:hAnsi="Times New Roman" w:cs="Times New Roman"/>
            <w:color w:val="0044AA"/>
            <w:sz w:val="24"/>
            <w:szCs w:val="24"/>
            <w:u w:val="single"/>
            <w:lang w:eastAsia="ru-RU"/>
          </w:rPr>
          <w:t>https://minobrnauki.gov.ru/</w:t>
        </w:r>
      </w:hyperlink>
    </w:p>
    <w:p w:rsidR="00251829" w:rsidRPr="00F360D9" w:rsidRDefault="00251829" w:rsidP="00251829">
      <w:pPr>
        <w:widowControl w:val="0"/>
        <w:numPr>
          <w:ilvl w:val="0"/>
          <w:numId w:val="22"/>
        </w:numPr>
        <w:spacing w:after="0" w:line="240" w:lineRule="auto"/>
        <w:ind w:left="0" w:firstLine="697"/>
        <w:jc w:val="both"/>
        <w:rPr>
          <w:rFonts w:ascii="Times New Roman" w:eastAsia="Times New Roman" w:hAnsi="Times New Roman" w:cs="Times New Roman"/>
          <w:sz w:val="24"/>
          <w:szCs w:val="24"/>
          <w:lang w:eastAsia="ru-RU"/>
        </w:rPr>
      </w:pPr>
      <w:r w:rsidRPr="00F360D9">
        <w:rPr>
          <w:rFonts w:ascii="Times New Roman" w:eastAsia="Times New Roman" w:hAnsi="Times New Roman" w:cs="Times New Roman"/>
          <w:sz w:val="24"/>
          <w:szCs w:val="24"/>
          <w:lang w:eastAsia="ru-RU"/>
        </w:rPr>
        <w:t xml:space="preserve">Министерство спорта Российской Федерации </w:t>
      </w:r>
      <w:hyperlink r:id="rId18" w:history="1">
        <w:r w:rsidRPr="00F360D9">
          <w:rPr>
            <w:rFonts w:ascii="Times New Roman" w:eastAsia="Times New Roman" w:hAnsi="Times New Roman" w:cs="Times New Roman"/>
            <w:color w:val="0044AA"/>
            <w:sz w:val="24"/>
            <w:szCs w:val="24"/>
            <w:u w:val="single"/>
            <w:lang w:eastAsia="ru-RU"/>
          </w:rPr>
          <w:t>http://www.minsport.gov.ru/</w:t>
        </w:r>
      </w:hyperlink>
    </w:p>
    <w:p w:rsidR="00251829" w:rsidRPr="00F360D9" w:rsidRDefault="00251829" w:rsidP="00251829">
      <w:pPr>
        <w:widowControl w:val="0"/>
        <w:numPr>
          <w:ilvl w:val="0"/>
          <w:numId w:val="22"/>
        </w:numPr>
        <w:spacing w:after="0" w:line="240" w:lineRule="auto"/>
        <w:ind w:left="0" w:firstLine="697"/>
        <w:jc w:val="both"/>
        <w:rPr>
          <w:rFonts w:ascii="Times New Roman" w:eastAsia="Times New Roman" w:hAnsi="Times New Roman" w:cs="Times New Roman"/>
          <w:sz w:val="24"/>
          <w:szCs w:val="24"/>
          <w:lang w:eastAsia="ru-RU"/>
        </w:rPr>
      </w:pPr>
      <w:r w:rsidRPr="00F360D9">
        <w:rPr>
          <w:rFonts w:ascii="Times New Roman" w:eastAsia="Times New Roman" w:hAnsi="Times New Roman" w:cs="Times New Roman"/>
          <w:sz w:val="24"/>
          <w:szCs w:val="24"/>
          <w:lang w:eastAsia="ru-RU"/>
        </w:rPr>
        <w:t xml:space="preserve">Московская государственная академия физической культуры </w:t>
      </w:r>
      <w:hyperlink r:id="rId19" w:history="1">
        <w:r w:rsidRPr="00F360D9">
          <w:rPr>
            <w:rFonts w:ascii="Times New Roman" w:eastAsia="Times New Roman" w:hAnsi="Times New Roman" w:cs="Times New Roman"/>
            <w:color w:val="0044AA"/>
            <w:sz w:val="24"/>
            <w:szCs w:val="24"/>
            <w:u w:val="single"/>
            <w:lang w:eastAsia="ru-RU"/>
          </w:rPr>
          <w:t>https://mgafk.ru/</w:t>
        </w:r>
      </w:hyperlink>
      <w:r w:rsidRPr="00F360D9">
        <w:rPr>
          <w:rFonts w:ascii="Times New Roman" w:eastAsia="Times New Roman" w:hAnsi="Times New Roman" w:cs="Times New Roman"/>
          <w:sz w:val="24"/>
          <w:szCs w:val="24"/>
          <w:lang w:eastAsia="ru-RU"/>
        </w:rPr>
        <w:t xml:space="preserve"> </w:t>
      </w:r>
    </w:p>
    <w:p w:rsidR="00251829" w:rsidRPr="00F360D9" w:rsidRDefault="00251829" w:rsidP="00251829">
      <w:pPr>
        <w:widowControl w:val="0"/>
        <w:numPr>
          <w:ilvl w:val="0"/>
          <w:numId w:val="22"/>
        </w:numPr>
        <w:spacing w:after="0" w:line="240" w:lineRule="auto"/>
        <w:ind w:left="0" w:firstLine="697"/>
        <w:jc w:val="both"/>
        <w:rPr>
          <w:rFonts w:ascii="Times New Roman" w:eastAsia="Times New Roman" w:hAnsi="Times New Roman" w:cs="Times New Roman"/>
          <w:sz w:val="24"/>
          <w:szCs w:val="24"/>
          <w:lang w:eastAsia="ru-RU"/>
        </w:rPr>
      </w:pPr>
      <w:r w:rsidRPr="00F360D9">
        <w:rPr>
          <w:rFonts w:ascii="Times New Roman" w:eastAsia="Times New Roman" w:hAnsi="Times New Roman" w:cs="Times New Roman"/>
          <w:bCs/>
          <w:sz w:val="24"/>
          <w:szCs w:val="24"/>
          <w:lang w:eastAsia="ru-RU"/>
        </w:rPr>
        <w:t xml:space="preserve">Образовательная платформа МГАФК (SAKAI) </w:t>
      </w:r>
      <w:hyperlink r:id="rId20" w:history="1">
        <w:r w:rsidRPr="00F360D9">
          <w:rPr>
            <w:rFonts w:ascii="Times New Roman" w:eastAsia="Times New Roman" w:hAnsi="Times New Roman" w:cs="Times New Roman"/>
            <w:color w:val="0044AA"/>
            <w:sz w:val="24"/>
            <w:szCs w:val="24"/>
            <w:u w:val="single"/>
            <w:lang w:eastAsia="ru-RU"/>
          </w:rPr>
          <w:t>https://edu.mgafk.ru/portal</w:t>
        </w:r>
      </w:hyperlink>
      <w:r w:rsidRPr="00F360D9">
        <w:rPr>
          <w:rFonts w:ascii="Times New Roman" w:eastAsia="Times New Roman" w:hAnsi="Times New Roman" w:cs="Times New Roman"/>
          <w:bCs/>
          <w:sz w:val="24"/>
          <w:szCs w:val="24"/>
          <w:lang w:eastAsia="ru-RU"/>
        </w:rPr>
        <w:t xml:space="preserve"> </w:t>
      </w:r>
    </w:p>
    <w:p w:rsidR="00251829" w:rsidRPr="00F360D9" w:rsidRDefault="00251829" w:rsidP="00251829">
      <w:pPr>
        <w:widowControl w:val="0"/>
        <w:numPr>
          <w:ilvl w:val="0"/>
          <w:numId w:val="22"/>
        </w:numPr>
        <w:spacing w:after="0" w:line="240" w:lineRule="auto"/>
        <w:ind w:left="0" w:firstLine="697"/>
        <w:jc w:val="both"/>
        <w:rPr>
          <w:rFonts w:ascii="Times New Roman" w:eastAsia="Times New Roman" w:hAnsi="Times New Roman" w:cs="Times New Roman"/>
          <w:sz w:val="24"/>
          <w:szCs w:val="24"/>
          <w:lang w:eastAsia="ru-RU"/>
        </w:rPr>
      </w:pPr>
      <w:r w:rsidRPr="00F360D9">
        <w:rPr>
          <w:rFonts w:ascii="Times New Roman" w:eastAsia="Times New Roman" w:hAnsi="Times New Roman" w:cs="Times New Roman"/>
          <w:sz w:val="24"/>
          <w:szCs w:val="24"/>
          <w:lang w:eastAsia="ru-RU"/>
        </w:rPr>
        <w:t xml:space="preserve">Сервис организации видеоконференцсвязи, вебинаров, онлайн-конференций, интерактивные доски </w:t>
      </w:r>
      <w:r w:rsidRPr="00F360D9">
        <w:rPr>
          <w:rFonts w:ascii="Times New Roman" w:eastAsia="Times New Roman" w:hAnsi="Times New Roman" w:cs="Times New Roman"/>
          <w:bCs/>
          <w:sz w:val="24"/>
          <w:szCs w:val="24"/>
          <w:lang w:eastAsia="ru-RU"/>
        </w:rPr>
        <w:t>МГАФК</w:t>
      </w:r>
      <w:r w:rsidRPr="00F360D9">
        <w:rPr>
          <w:rFonts w:ascii="Times New Roman" w:eastAsia="Times New Roman" w:hAnsi="Times New Roman" w:cs="Times New Roman"/>
          <w:sz w:val="24"/>
          <w:szCs w:val="24"/>
          <w:lang w:eastAsia="ru-RU"/>
        </w:rPr>
        <w:t xml:space="preserve"> </w:t>
      </w:r>
      <w:hyperlink r:id="rId21" w:history="1">
        <w:r w:rsidRPr="00F360D9">
          <w:rPr>
            <w:rFonts w:ascii="Times New Roman" w:eastAsia="Times New Roman" w:hAnsi="Times New Roman" w:cs="Times New Roman"/>
            <w:color w:val="0044AA"/>
            <w:sz w:val="24"/>
            <w:szCs w:val="24"/>
            <w:u w:val="single"/>
            <w:lang w:eastAsia="ru-RU"/>
          </w:rPr>
          <w:t>https://vks.mgafk.ru/</w:t>
        </w:r>
      </w:hyperlink>
      <w:r w:rsidRPr="00F360D9">
        <w:rPr>
          <w:rFonts w:ascii="Times New Roman" w:eastAsia="Times New Roman" w:hAnsi="Times New Roman" w:cs="Times New Roman"/>
          <w:sz w:val="24"/>
          <w:szCs w:val="24"/>
          <w:lang w:eastAsia="ru-RU"/>
        </w:rPr>
        <w:t xml:space="preserve"> </w:t>
      </w:r>
    </w:p>
    <w:p w:rsidR="00251829" w:rsidRPr="00F360D9" w:rsidRDefault="00251829" w:rsidP="00251829">
      <w:pPr>
        <w:widowControl w:val="0"/>
        <w:numPr>
          <w:ilvl w:val="0"/>
          <w:numId w:val="22"/>
        </w:numPr>
        <w:spacing w:after="0" w:line="240" w:lineRule="auto"/>
        <w:ind w:left="0" w:firstLine="697"/>
        <w:jc w:val="both"/>
        <w:rPr>
          <w:rFonts w:ascii="Times New Roman" w:eastAsia="Times New Roman" w:hAnsi="Times New Roman" w:cs="Times New Roman"/>
          <w:sz w:val="24"/>
          <w:szCs w:val="24"/>
          <w:lang w:eastAsia="ru-RU"/>
        </w:rPr>
      </w:pPr>
      <w:r w:rsidRPr="00F360D9">
        <w:rPr>
          <w:rFonts w:ascii="Times New Roman" w:eastAsia="Times New Roman" w:hAnsi="Times New Roman" w:cs="Times New Roman"/>
          <w:sz w:val="24"/>
          <w:szCs w:val="24"/>
          <w:lang w:eastAsia="ru-RU"/>
        </w:rPr>
        <w:t xml:space="preserve">Федеральная служба по надзору в сфере образования и науки </w:t>
      </w:r>
      <w:hyperlink r:id="rId22" w:history="1">
        <w:r w:rsidRPr="00F360D9">
          <w:rPr>
            <w:rFonts w:ascii="Times New Roman" w:eastAsia="Times New Roman" w:hAnsi="Times New Roman" w:cs="Times New Roman"/>
            <w:color w:val="0044AA"/>
            <w:sz w:val="24"/>
            <w:szCs w:val="24"/>
            <w:u w:val="single"/>
            <w:lang w:eastAsia="ru-RU"/>
          </w:rPr>
          <w:t>http://obrnadzor.gov.ru/ru/</w:t>
        </w:r>
      </w:hyperlink>
    </w:p>
    <w:p w:rsidR="00251829" w:rsidRPr="00F360D9" w:rsidRDefault="00251829" w:rsidP="00251829">
      <w:pPr>
        <w:widowControl w:val="0"/>
        <w:numPr>
          <w:ilvl w:val="0"/>
          <w:numId w:val="22"/>
        </w:numPr>
        <w:spacing w:after="0" w:line="240" w:lineRule="auto"/>
        <w:ind w:left="0" w:firstLine="697"/>
        <w:jc w:val="both"/>
        <w:rPr>
          <w:rFonts w:ascii="Times New Roman" w:eastAsia="Times New Roman" w:hAnsi="Times New Roman" w:cs="Times New Roman"/>
          <w:sz w:val="24"/>
          <w:szCs w:val="24"/>
          <w:lang w:eastAsia="ru-RU"/>
        </w:rPr>
      </w:pPr>
      <w:r w:rsidRPr="00F360D9">
        <w:rPr>
          <w:rFonts w:ascii="Times New Roman" w:eastAsia="Times New Roman" w:hAnsi="Times New Roman" w:cs="Times New Roman"/>
          <w:sz w:val="24"/>
          <w:szCs w:val="24"/>
          <w:lang w:eastAsia="ru-RU"/>
        </w:rPr>
        <w:t xml:space="preserve">Федеральный портал «Российское образование» </w:t>
      </w:r>
      <w:hyperlink r:id="rId23" w:history="1">
        <w:r w:rsidRPr="00F360D9">
          <w:rPr>
            <w:rFonts w:ascii="Times New Roman" w:eastAsia="Times New Roman" w:hAnsi="Times New Roman" w:cs="Times New Roman"/>
            <w:color w:val="0044AA"/>
            <w:sz w:val="24"/>
            <w:szCs w:val="24"/>
            <w:u w:val="single"/>
            <w:lang w:eastAsia="ru-RU"/>
          </w:rPr>
          <w:t>http://www.edu.ru</w:t>
        </w:r>
      </w:hyperlink>
    </w:p>
    <w:p w:rsidR="00251829" w:rsidRPr="00F360D9" w:rsidRDefault="00251829" w:rsidP="00251829">
      <w:pPr>
        <w:widowControl w:val="0"/>
        <w:numPr>
          <w:ilvl w:val="0"/>
          <w:numId w:val="22"/>
        </w:numPr>
        <w:spacing w:after="0" w:line="240" w:lineRule="auto"/>
        <w:ind w:left="0" w:firstLine="697"/>
        <w:jc w:val="both"/>
        <w:rPr>
          <w:rFonts w:ascii="Times New Roman" w:eastAsia="Times New Roman" w:hAnsi="Times New Roman" w:cs="Times New Roman"/>
          <w:sz w:val="24"/>
          <w:szCs w:val="24"/>
          <w:lang w:eastAsia="ru-RU"/>
        </w:rPr>
      </w:pPr>
      <w:r w:rsidRPr="00F360D9">
        <w:rPr>
          <w:rFonts w:ascii="Times New Roman" w:eastAsia="Times New Roman" w:hAnsi="Times New Roman" w:cs="Times New Roman"/>
          <w:sz w:val="24"/>
          <w:szCs w:val="24"/>
          <w:lang w:eastAsia="ru-RU"/>
        </w:rPr>
        <w:t xml:space="preserve">Федеральный центр и информационно-образовательных ресурсов </w:t>
      </w:r>
      <w:hyperlink r:id="rId24" w:history="1">
        <w:r w:rsidRPr="00F360D9">
          <w:rPr>
            <w:rFonts w:ascii="Times New Roman" w:eastAsia="Times New Roman" w:hAnsi="Times New Roman" w:cs="Times New Roman"/>
            <w:color w:val="0044AA"/>
            <w:sz w:val="24"/>
            <w:szCs w:val="24"/>
            <w:u w:val="single"/>
            <w:lang w:eastAsia="ru-RU"/>
          </w:rPr>
          <w:t>http://fcior.edu.ru/</w:t>
        </w:r>
      </w:hyperlink>
      <w:r w:rsidRPr="00F360D9">
        <w:rPr>
          <w:rFonts w:ascii="Times New Roman" w:eastAsia="Times New Roman" w:hAnsi="Times New Roman" w:cs="Times New Roman"/>
          <w:sz w:val="24"/>
          <w:szCs w:val="24"/>
          <w:lang w:eastAsia="ru-RU"/>
        </w:rPr>
        <w:t xml:space="preserve"> </w:t>
      </w:r>
    </w:p>
    <w:p w:rsidR="00251829" w:rsidRPr="00F360D9" w:rsidRDefault="00251829" w:rsidP="00251829">
      <w:pPr>
        <w:widowControl w:val="0"/>
        <w:numPr>
          <w:ilvl w:val="0"/>
          <w:numId w:val="22"/>
        </w:numPr>
        <w:spacing w:after="0" w:line="240" w:lineRule="auto"/>
        <w:ind w:left="0" w:firstLine="697"/>
        <w:jc w:val="both"/>
        <w:rPr>
          <w:rFonts w:ascii="Times New Roman" w:eastAsia="Times New Roman" w:hAnsi="Times New Roman" w:cs="Times New Roman"/>
          <w:sz w:val="24"/>
          <w:szCs w:val="24"/>
          <w:lang w:eastAsia="ru-RU"/>
        </w:rPr>
      </w:pPr>
      <w:r w:rsidRPr="00F360D9">
        <w:rPr>
          <w:rFonts w:ascii="Times New Roman" w:eastAsia="Times New Roman" w:hAnsi="Times New Roman" w:cs="Times New Roman"/>
          <w:sz w:val="24"/>
          <w:szCs w:val="24"/>
          <w:lang w:eastAsia="ru-RU"/>
        </w:rPr>
        <w:t xml:space="preserve">Электронная библиотечная система ЭЛМАРК (МГАФК) </w:t>
      </w:r>
      <w:hyperlink r:id="rId25" w:history="1">
        <w:r w:rsidRPr="00F360D9">
          <w:rPr>
            <w:rFonts w:ascii="Times New Roman" w:eastAsia="Times New Roman" w:hAnsi="Times New Roman" w:cs="Times New Roman"/>
            <w:color w:val="0044AA"/>
            <w:sz w:val="24"/>
            <w:szCs w:val="24"/>
            <w:u w:val="single"/>
            <w:lang w:val="en-US" w:eastAsia="ru-RU"/>
          </w:rPr>
          <w:t>http</w:t>
        </w:r>
        <w:r w:rsidRPr="00F360D9">
          <w:rPr>
            <w:rFonts w:ascii="Times New Roman" w:eastAsia="Times New Roman" w:hAnsi="Times New Roman" w:cs="Times New Roman"/>
            <w:color w:val="0044AA"/>
            <w:sz w:val="24"/>
            <w:szCs w:val="24"/>
            <w:u w:val="single"/>
            <w:lang w:eastAsia="ru-RU"/>
          </w:rPr>
          <w:t>://lib.mgafk.ru</w:t>
        </w:r>
      </w:hyperlink>
    </w:p>
    <w:p w:rsidR="00251829" w:rsidRPr="00F360D9" w:rsidRDefault="00251829" w:rsidP="00251829">
      <w:pPr>
        <w:widowControl w:val="0"/>
        <w:numPr>
          <w:ilvl w:val="0"/>
          <w:numId w:val="22"/>
        </w:numPr>
        <w:spacing w:after="0" w:line="240" w:lineRule="auto"/>
        <w:ind w:left="0" w:firstLine="697"/>
        <w:jc w:val="both"/>
        <w:rPr>
          <w:rFonts w:ascii="Times New Roman" w:eastAsia="Times New Roman" w:hAnsi="Times New Roman" w:cs="Times New Roman"/>
          <w:sz w:val="24"/>
          <w:szCs w:val="24"/>
          <w:lang w:eastAsia="ru-RU"/>
        </w:rPr>
      </w:pPr>
      <w:r w:rsidRPr="00F360D9">
        <w:rPr>
          <w:rFonts w:ascii="Times New Roman" w:eastAsia="Times New Roman" w:hAnsi="Times New Roman" w:cs="Times New Roman"/>
          <w:sz w:val="24"/>
          <w:szCs w:val="24"/>
          <w:lang w:eastAsia="ru-RU"/>
        </w:rPr>
        <w:t xml:space="preserve">Электронно-библиотечная система «Юрайт» </w:t>
      </w:r>
      <w:hyperlink r:id="rId26" w:history="1">
        <w:r w:rsidRPr="00F360D9">
          <w:rPr>
            <w:rFonts w:ascii="Times New Roman" w:eastAsia="Times New Roman" w:hAnsi="Times New Roman" w:cs="Times New Roman"/>
            <w:color w:val="0044AA"/>
            <w:sz w:val="24"/>
            <w:szCs w:val="24"/>
            <w:u w:val="single"/>
            <w:lang w:eastAsia="ru-RU"/>
          </w:rPr>
          <w:t>https://urait.ru/</w:t>
        </w:r>
      </w:hyperlink>
    </w:p>
    <w:p w:rsidR="00251829" w:rsidRPr="00F360D9" w:rsidRDefault="00251829" w:rsidP="00251829">
      <w:pPr>
        <w:widowControl w:val="0"/>
        <w:numPr>
          <w:ilvl w:val="0"/>
          <w:numId w:val="22"/>
        </w:numPr>
        <w:spacing w:after="0" w:line="240" w:lineRule="auto"/>
        <w:ind w:left="0" w:firstLine="697"/>
        <w:jc w:val="both"/>
        <w:rPr>
          <w:rFonts w:ascii="Times New Roman" w:eastAsia="Times New Roman" w:hAnsi="Times New Roman" w:cs="Times New Roman"/>
          <w:sz w:val="24"/>
          <w:szCs w:val="24"/>
          <w:lang w:eastAsia="ru-RU"/>
        </w:rPr>
      </w:pPr>
      <w:r w:rsidRPr="00F360D9">
        <w:rPr>
          <w:rFonts w:ascii="Times New Roman" w:eastAsia="Times New Roman" w:hAnsi="Times New Roman" w:cs="Times New Roman"/>
          <w:sz w:val="24"/>
          <w:szCs w:val="24"/>
          <w:lang w:eastAsia="ru-RU"/>
        </w:rPr>
        <w:t xml:space="preserve">Электронно-библиотечная система Elibrary </w:t>
      </w:r>
      <w:hyperlink r:id="rId27" w:history="1">
        <w:r w:rsidRPr="00F360D9">
          <w:rPr>
            <w:rFonts w:ascii="Times New Roman" w:eastAsia="Times New Roman" w:hAnsi="Times New Roman" w:cs="Times New Roman"/>
            <w:color w:val="0044AA"/>
            <w:sz w:val="24"/>
            <w:szCs w:val="24"/>
            <w:u w:val="single"/>
            <w:lang w:eastAsia="ru-RU"/>
          </w:rPr>
          <w:t>https://elibrary.ru</w:t>
        </w:r>
      </w:hyperlink>
    </w:p>
    <w:p w:rsidR="00251829" w:rsidRPr="00F360D9" w:rsidRDefault="00251829" w:rsidP="00251829">
      <w:pPr>
        <w:widowControl w:val="0"/>
        <w:numPr>
          <w:ilvl w:val="0"/>
          <w:numId w:val="22"/>
        </w:numPr>
        <w:spacing w:after="0" w:line="240" w:lineRule="auto"/>
        <w:ind w:left="0" w:firstLine="697"/>
        <w:jc w:val="both"/>
        <w:rPr>
          <w:rFonts w:ascii="Times New Roman" w:eastAsia="Times New Roman" w:hAnsi="Times New Roman" w:cs="Times New Roman"/>
          <w:sz w:val="24"/>
          <w:szCs w:val="24"/>
          <w:lang w:eastAsia="ru-RU"/>
        </w:rPr>
      </w:pPr>
      <w:r w:rsidRPr="00F360D9">
        <w:rPr>
          <w:rFonts w:ascii="Times New Roman" w:eastAsia="Times New Roman" w:hAnsi="Times New Roman" w:cs="Times New Roman"/>
          <w:sz w:val="24"/>
          <w:szCs w:val="24"/>
          <w:lang w:eastAsia="ru-RU"/>
        </w:rPr>
        <w:t xml:space="preserve">Электронно-библиотечная система IPRbooks </w:t>
      </w:r>
      <w:hyperlink r:id="rId28" w:history="1">
        <w:r w:rsidRPr="00F360D9">
          <w:rPr>
            <w:rFonts w:ascii="Times New Roman" w:eastAsia="Times New Roman" w:hAnsi="Times New Roman" w:cs="Times New Roman"/>
            <w:color w:val="0044AA"/>
            <w:sz w:val="24"/>
            <w:szCs w:val="24"/>
            <w:u w:val="single"/>
            <w:lang w:eastAsia="ru-RU"/>
          </w:rPr>
          <w:t>http://www.iprbookshop.ru</w:t>
        </w:r>
      </w:hyperlink>
    </w:p>
    <w:p w:rsidR="00251829" w:rsidRPr="00F360D9" w:rsidRDefault="00251829" w:rsidP="00251829">
      <w:pPr>
        <w:widowControl w:val="0"/>
        <w:numPr>
          <w:ilvl w:val="0"/>
          <w:numId w:val="22"/>
        </w:numPr>
        <w:spacing w:after="0" w:line="240" w:lineRule="auto"/>
        <w:ind w:left="0" w:firstLine="697"/>
        <w:jc w:val="both"/>
        <w:rPr>
          <w:rFonts w:ascii="Times New Roman" w:eastAsia="Times New Roman" w:hAnsi="Times New Roman" w:cs="Times New Roman"/>
          <w:sz w:val="24"/>
          <w:szCs w:val="24"/>
          <w:lang w:eastAsia="ru-RU"/>
        </w:rPr>
      </w:pPr>
      <w:r w:rsidRPr="00F360D9">
        <w:rPr>
          <w:rFonts w:ascii="Times New Roman" w:eastAsia="Times New Roman" w:hAnsi="Times New Roman" w:cs="Times New Roman"/>
          <w:sz w:val="24"/>
          <w:szCs w:val="24"/>
          <w:lang w:eastAsia="ru-RU"/>
        </w:rPr>
        <w:t xml:space="preserve">Электронно-библиотечная система РУКОНТ </w:t>
      </w:r>
      <w:hyperlink r:id="rId29" w:history="1">
        <w:r w:rsidRPr="00F360D9">
          <w:rPr>
            <w:rFonts w:ascii="Times New Roman" w:eastAsia="Times New Roman" w:hAnsi="Times New Roman" w:cs="Times New Roman"/>
            <w:color w:val="0044AA"/>
            <w:sz w:val="24"/>
            <w:szCs w:val="24"/>
            <w:u w:val="single"/>
            <w:lang w:eastAsia="ru-RU"/>
          </w:rPr>
          <w:t>https://lib.rucont.ru</w:t>
        </w:r>
      </w:hyperlink>
    </w:p>
    <w:p w:rsidR="00251829" w:rsidRPr="00F360D9" w:rsidRDefault="00251829" w:rsidP="00251829">
      <w:pPr>
        <w:widowControl w:val="0"/>
        <w:numPr>
          <w:ilvl w:val="0"/>
          <w:numId w:val="22"/>
        </w:numPr>
        <w:spacing w:after="0" w:line="240" w:lineRule="auto"/>
        <w:ind w:left="0" w:firstLine="697"/>
        <w:jc w:val="both"/>
        <w:rPr>
          <w:rFonts w:ascii="Times New Roman" w:eastAsia="Times New Roman" w:hAnsi="Times New Roman" w:cs="Times New Roman"/>
          <w:sz w:val="24"/>
          <w:szCs w:val="24"/>
          <w:lang w:eastAsia="ru-RU"/>
        </w:rPr>
      </w:pPr>
      <w:r w:rsidRPr="00F360D9">
        <w:rPr>
          <w:rFonts w:ascii="Times New Roman" w:eastAsia="Times New Roman" w:hAnsi="Times New Roman" w:cs="Times New Roman"/>
          <w:sz w:val="24"/>
          <w:szCs w:val="24"/>
          <w:lang w:eastAsia="ru-RU"/>
        </w:rPr>
        <w:t xml:space="preserve">Энциклопедия психодиагностики </w:t>
      </w:r>
      <w:hyperlink r:id="rId30" w:history="1">
        <w:r w:rsidRPr="00F360D9">
          <w:rPr>
            <w:rFonts w:ascii="Times New Roman" w:eastAsia="Times New Roman" w:hAnsi="Times New Roman" w:cs="Times New Roman"/>
            <w:color w:val="0044AA"/>
            <w:sz w:val="24"/>
            <w:szCs w:val="24"/>
            <w:u w:val="single"/>
            <w:lang w:eastAsia="ru-RU"/>
          </w:rPr>
          <w:t>http://psylab.info</w:t>
        </w:r>
      </w:hyperlink>
    </w:p>
    <w:p w:rsidR="00251829" w:rsidRPr="00F360D9" w:rsidRDefault="00251829" w:rsidP="00251829">
      <w:pPr>
        <w:widowControl w:val="0"/>
        <w:numPr>
          <w:ilvl w:val="0"/>
          <w:numId w:val="22"/>
        </w:numPr>
        <w:spacing w:after="0" w:line="240" w:lineRule="auto"/>
        <w:ind w:left="0" w:firstLine="697"/>
        <w:jc w:val="both"/>
        <w:rPr>
          <w:rFonts w:ascii="Times New Roman" w:eastAsia="Times New Roman" w:hAnsi="Times New Roman" w:cs="Times New Roman"/>
          <w:sz w:val="24"/>
          <w:szCs w:val="24"/>
          <w:lang w:eastAsia="ru-RU"/>
        </w:rPr>
      </w:pPr>
      <w:r w:rsidRPr="00F360D9">
        <w:rPr>
          <w:rFonts w:ascii="Times New Roman" w:eastAsia="Times New Roman" w:hAnsi="Times New Roman" w:cs="Times New Roman"/>
          <w:sz w:val="24"/>
          <w:szCs w:val="24"/>
          <w:lang w:eastAsia="ru-RU"/>
        </w:rPr>
        <w:lastRenderedPageBreak/>
        <w:t xml:space="preserve">Государственная научно-педагогическая библиотека им. К.Д. Ушинского </w:t>
      </w:r>
      <w:hyperlink r:id="rId31" w:history="1">
        <w:r w:rsidRPr="00F360D9">
          <w:rPr>
            <w:rFonts w:ascii="Times New Roman" w:eastAsia="Times New Roman" w:hAnsi="Times New Roman" w:cs="Times New Roman"/>
            <w:color w:val="0044AA"/>
            <w:sz w:val="24"/>
            <w:szCs w:val="24"/>
            <w:u w:val="single"/>
            <w:lang w:eastAsia="ru-RU"/>
          </w:rPr>
          <w:t>http://www.gnpbu.ru/</w:t>
        </w:r>
      </w:hyperlink>
    </w:p>
    <w:p w:rsidR="007E389F" w:rsidRPr="00C274FD" w:rsidRDefault="007E389F" w:rsidP="007E389F">
      <w:pPr>
        <w:autoSpaceDE w:val="0"/>
        <w:autoSpaceDN w:val="0"/>
        <w:adjustRightInd w:val="0"/>
        <w:ind w:left="709"/>
        <w:contextualSpacing/>
        <w:jc w:val="both"/>
        <w:rPr>
          <w:rFonts w:ascii="Times New Roman" w:hAnsi="Times New Roman" w:cs="Times New Roman"/>
        </w:rPr>
      </w:pPr>
    </w:p>
    <w:p w:rsidR="0065470D" w:rsidRPr="005F4E45" w:rsidRDefault="0065470D" w:rsidP="006E2E8F">
      <w:pPr>
        <w:spacing w:after="0" w:line="240" w:lineRule="auto"/>
        <w:ind w:firstLine="709"/>
        <w:jc w:val="both"/>
        <w:rPr>
          <w:rFonts w:ascii="Times New Roman" w:eastAsia="Times New Roman" w:hAnsi="Times New Roman" w:cs="Times New Roman"/>
          <w:b/>
          <w:sz w:val="24"/>
          <w:szCs w:val="24"/>
        </w:rPr>
      </w:pPr>
      <w:r w:rsidRPr="005F4E45">
        <w:rPr>
          <w:rFonts w:ascii="Times New Roman" w:eastAsia="Times New Roman" w:hAnsi="Times New Roman" w:cs="Times New Roman"/>
          <w:b/>
          <w:sz w:val="24"/>
          <w:szCs w:val="24"/>
        </w:rPr>
        <w:t>8. Материально-техническое обеспечение дисциплины:</w:t>
      </w:r>
    </w:p>
    <w:p w:rsidR="0065470D" w:rsidRPr="005F4E45" w:rsidRDefault="0065470D" w:rsidP="006E2E8F">
      <w:pPr>
        <w:spacing w:after="0" w:line="240" w:lineRule="auto"/>
        <w:ind w:firstLine="709"/>
        <w:jc w:val="both"/>
        <w:rPr>
          <w:rFonts w:ascii="Times New Roman" w:eastAsia="Times New Roman" w:hAnsi="Times New Roman" w:cs="Times New Roman"/>
          <w:sz w:val="24"/>
          <w:szCs w:val="24"/>
        </w:rPr>
      </w:pPr>
      <w:r w:rsidRPr="005F4E45">
        <w:rPr>
          <w:rFonts w:ascii="Times New Roman" w:eastAsia="Times New Roman" w:hAnsi="Times New Roman" w:cs="Times New Roman"/>
          <w:b/>
          <w:sz w:val="24"/>
          <w:szCs w:val="24"/>
        </w:rPr>
        <w:t>8.1.</w:t>
      </w:r>
      <w:r w:rsidRPr="005F4E45">
        <w:rPr>
          <w:rFonts w:ascii="Times New Roman" w:eastAsia="Times New Roman" w:hAnsi="Times New Roman" w:cs="Times New Roman"/>
          <w:sz w:val="24"/>
          <w:szCs w:val="24"/>
        </w:rPr>
        <w:t xml:space="preserve"> 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65470D" w:rsidRPr="005F4E45" w:rsidRDefault="0065470D" w:rsidP="006E2E8F">
      <w:pPr>
        <w:widowControl w:val="0"/>
        <w:spacing w:after="0" w:line="240" w:lineRule="auto"/>
        <w:ind w:firstLine="709"/>
        <w:rPr>
          <w:rFonts w:ascii="Times New Roman" w:eastAsia="Times New Roman" w:hAnsi="Times New Roman" w:cs="Times New Roman"/>
          <w:i/>
          <w:sz w:val="24"/>
          <w:szCs w:val="24"/>
        </w:rPr>
      </w:pPr>
      <w:r w:rsidRPr="005F4E45">
        <w:rPr>
          <w:rFonts w:ascii="Times New Roman" w:eastAsia="Times New Roman" w:hAnsi="Times New Roman" w:cs="Times New Roman"/>
          <w:b/>
          <w:sz w:val="24"/>
          <w:szCs w:val="24"/>
        </w:rPr>
        <w:t xml:space="preserve">8.2. Программное обеспечение. </w:t>
      </w:r>
    </w:p>
    <w:p w:rsidR="0065470D" w:rsidRDefault="0065470D" w:rsidP="006E2E8F">
      <w:pPr>
        <w:widowControl w:val="0"/>
        <w:spacing w:after="0" w:line="240" w:lineRule="auto"/>
        <w:ind w:firstLine="709"/>
        <w:jc w:val="both"/>
        <w:rPr>
          <w:rFonts w:ascii="Times New Roman" w:eastAsia="Times New Roman" w:hAnsi="Times New Roman" w:cs="Times New Roman"/>
          <w:sz w:val="24"/>
          <w:szCs w:val="24"/>
        </w:rPr>
      </w:pPr>
      <w:r w:rsidRPr="005F4E45">
        <w:rPr>
          <w:rFonts w:ascii="Times New Roman" w:eastAsia="Times New Roman" w:hAnsi="Times New Roman" w:cs="Times New Roman"/>
          <w:sz w:val="24"/>
          <w:szCs w:val="24"/>
        </w:rPr>
        <w:t>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w:t>
      </w:r>
    </w:p>
    <w:p w:rsidR="00251829" w:rsidRPr="00F360D9" w:rsidRDefault="00251829" w:rsidP="00251829">
      <w:pPr>
        <w:widowControl w:val="0"/>
        <w:spacing w:after="0" w:line="240" w:lineRule="auto"/>
        <w:ind w:firstLine="709"/>
        <w:jc w:val="both"/>
        <w:rPr>
          <w:rFonts w:ascii="Times New Roman" w:eastAsia="Calibri" w:hAnsi="Times New Roman" w:cs="Times New Roman"/>
          <w:sz w:val="24"/>
          <w:szCs w:val="24"/>
          <w:lang w:eastAsia="ru-RU"/>
        </w:rPr>
      </w:pPr>
      <w:r w:rsidRPr="00F360D9">
        <w:rPr>
          <w:rFonts w:ascii="Times New Roman" w:eastAsia="Calibri" w:hAnsi="Times New Roman" w:cs="Times New Roman"/>
          <w:sz w:val="24"/>
          <w:szCs w:val="24"/>
          <w:lang w:eastAsia="ru-RU"/>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65470D" w:rsidRPr="005F4E45" w:rsidRDefault="0065470D" w:rsidP="006E2E8F">
      <w:pPr>
        <w:pStyle w:val="a7"/>
        <w:kinsoku w:val="0"/>
        <w:overflowPunct w:val="0"/>
        <w:spacing w:after="0"/>
        <w:ind w:firstLine="709"/>
        <w:jc w:val="both"/>
        <w:rPr>
          <w:spacing w:val="-1"/>
          <w:lang w:eastAsia="ru-RU"/>
        </w:rPr>
      </w:pPr>
      <w:r w:rsidRPr="005F4E45">
        <w:rPr>
          <w:b/>
          <w:spacing w:val="-1"/>
        </w:rPr>
        <w:t xml:space="preserve">8.3 Изучение дисциплины инвалидами </w:t>
      </w:r>
      <w:r w:rsidRPr="005F4E45">
        <w:rPr>
          <w:b/>
        </w:rPr>
        <w:t xml:space="preserve">и </w:t>
      </w:r>
      <w:r w:rsidRPr="005F4E45">
        <w:rPr>
          <w:b/>
          <w:spacing w:val="-1"/>
        </w:rPr>
        <w:t xml:space="preserve">обучающимися </w:t>
      </w:r>
      <w:r w:rsidRPr="005F4E45">
        <w:rPr>
          <w:b/>
        </w:rPr>
        <w:t xml:space="preserve">с ограниченными </w:t>
      </w:r>
      <w:r w:rsidRPr="005F4E45">
        <w:rPr>
          <w:b/>
          <w:spacing w:val="-1"/>
        </w:rPr>
        <w:t>возможностями здоровья</w:t>
      </w:r>
      <w:r w:rsidRPr="005F4E45">
        <w:rPr>
          <w:spacing w:val="-1"/>
        </w:rPr>
        <w:t xml:space="preserve"> осуществляется </w:t>
      </w:r>
      <w:r w:rsidRPr="005F4E45">
        <w:t xml:space="preserve">с </w:t>
      </w:r>
      <w:r w:rsidRPr="005F4E45">
        <w:rPr>
          <w:spacing w:val="-1"/>
        </w:rPr>
        <w:t>учетом особенностей психофизического развития, индивидуальных возможностей</w:t>
      </w:r>
      <w:r w:rsidRPr="005F4E45">
        <w:t xml:space="preserve"> и </w:t>
      </w:r>
      <w:r w:rsidRPr="005F4E45">
        <w:rPr>
          <w:spacing w:val="-1"/>
        </w:rPr>
        <w:t xml:space="preserve">состояния здоровья обучающихся. Для данной категории обучающихся обеспечен беспрепятственный </w:t>
      </w:r>
      <w:r w:rsidRPr="005F4E45">
        <w:rPr>
          <w:spacing w:val="-2"/>
        </w:rPr>
        <w:t xml:space="preserve">доступ </w:t>
      </w:r>
      <w:r w:rsidRPr="005F4E45">
        <w:t xml:space="preserve">в </w:t>
      </w:r>
      <w:r w:rsidRPr="005F4E45">
        <w:rPr>
          <w:spacing w:val="-1"/>
        </w:rPr>
        <w:t xml:space="preserve">учебные помещения Академии. Созданы следующие специальные условия: </w:t>
      </w:r>
    </w:p>
    <w:p w:rsidR="0065470D" w:rsidRPr="005F4E45" w:rsidRDefault="0065470D" w:rsidP="006E2E8F">
      <w:pPr>
        <w:pStyle w:val="a7"/>
        <w:kinsoku w:val="0"/>
        <w:overflowPunct w:val="0"/>
        <w:spacing w:after="0"/>
        <w:ind w:firstLine="709"/>
        <w:jc w:val="both"/>
        <w:rPr>
          <w:i/>
          <w:iCs/>
        </w:rPr>
      </w:pPr>
      <w:r w:rsidRPr="005F4E45">
        <w:rPr>
          <w:i/>
          <w:iCs/>
        </w:rPr>
        <w:t xml:space="preserve">8.3.1. для </w:t>
      </w:r>
      <w:r w:rsidRPr="005F4E45">
        <w:rPr>
          <w:i/>
          <w:iCs/>
          <w:spacing w:val="-1"/>
        </w:rPr>
        <w:t xml:space="preserve">инвалидов </w:t>
      </w:r>
      <w:r w:rsidRPr="005F4E45">
        <w:rPr>
          <w:i/>
          <w:iCs/>
        </w:rPr>
        <w:t>и лиц с</w:t>
      </w:r>
      <w:r w:rsidRPr="005F4E45">
        <w:rPr>
          <w:i/>
          <w:iCs/>
          <w:spacing w:val="-1"/>
        </w:rPr>
        <w:t xml:space="preserve"> ограниченными возможностями</w:t>
      </w:r>
      <w:r w:rsidRPr="005F4E45">
        <w:rPr>
          <w:i/>
          <w:iCs/>
        </w:rPr>
        <w:t xml:space="preserve"> здоровья по зрению:</w:t>
      </w:r>
    </w:p>
    <w:p w:rsidR="0065470D" w:rsidRPr="005F4E45" w:rsidRDefault="0065470D" w:rsidP="006E2E8F">
      <w:pPr>
        <w:spacing w:after="0" w:line="240" w:lineRule="auto"/>
        <w:ind w:firstLine="709"/>
        <w:jc w:val="both"/>
        <w:rPr>
          <w:rFonts w:ascii="Times New Roman" w:hAnsi="Times New Roman" w:cs="Times New Roman"/>
          <w:spacing w:val="-1"/>
          <w:sz w:val="24"/>
          <w:szCs w:val="24"/>
        </w:rPr>
      </w:pPr>
      <w:r w:rsidRPr="005F4E45">
        <w:rPr>
          <w:rFonts w:ascii="Times New Roman" w:hAnsi="Times New Roman" w:cs="Times New Roman"/>
          <w:i/>
          <w:iCs/>
          <w:sz w:val="24"/>
          <w:szCs w:val="24"/>
        </w:rPr>
        <w:t xml:space="preserve">- </w:t>
      </w:r>
      <w:r w:rsidRPr="005F4E45">
        <w:rPr>
          <w:rFonts w:ascii="Times New Roman" w:hAnsi="Times New Roman" w:cs="Times New Roman"/>
          <w:iCs/>
          <w:sz w:val="24"/>
          <w:szCs w:val="24"/>
        </w:rPr>
        <w:t>о</w:t>
      </w:r>
      <w:r w:rsidRPr="005F4E45">
        <w:rPr>
          <w:rFonts w:ascii="Times New Roman" w:hAnsi="Times New Roman" w:cs="Times New Roman"/>
          <w:spacing w:val="-1"/>
          <w:sz w:val="24"/>
          <w:szCs w:val="24"/>
        </w:rPr>
        <w:t xml:space="preserve">беспечен доступ </w:t>
      </w:r>
      <w:r w:rsidRPr="005F4E45">
        <w:rPr>
          <w:rFonts w:ascii="Times New Roman" w:hAnsi="Times New Roman" w:cs="Times New Roman"/>
          <w:sz w:val="24"/>
          <w:szCs w:val="24"/>
        </w:rPr>
        <w:t xml:space="preserve">обучающихся, </w:t>
      </w:r>
      <w:r w:rsidRPr="005F4E45">
        <w:rPr>
          <w:rFonts w:ascii="Times New Roman" w:hAnsi="Times New Roman" w:cs="Times New Roman"/>
          <w:spacing w:val="-1"/>
          <w:sz w:val="24"/>
          <w:szCs w:val="24"/>
        </w:rPr>
        <w:t xml:space="preserve">являющихся слепыми или слабовидящими </w:t>
      </w:r>
      <w:r w:rsidRPr="005F4E45">
        <w:rPr>
          <w:rFonts w:ascii="Times New Roman" w:hAnsi="Times New Roman" w:cs="Times New Roman"/>
          <w:sz w:val="24"/>
          <w:szCs w:val="24"/>
        </w:rPr>
        <w:t xml:space="preserve">к </w:t>
      </w:r>
      <w:r w:rsidRPr="005F4E45">
        <w:rPr>
          <w:rFonts w:ascii="Times New Roman" w:hAnsi="Times New Roman" w:cs="Times New Roman"/>
          <w:spacing w:val="-1"/>
          <w:sz w:val="24"/>
          <w:szCs w:val="24"/>
        </w:rPr>
        <w:t>зданиям Академии;</w:t>
      </w:r>
    </w:p>
    <w:p w:rsidR="0065470D" w:rsidRPr="005F4E45" w:rsidRDefault="0065470D" w:rsidP="006E2E8F">
      <w:pPr>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pacing w:val="-1"/>
          <w:sz w:val="24"/>
          <w:szCs w:val="24"/>
        </w:rPr>
        <w:t xml:space="preserve">- </w:t>
      </w:r>
      <w:r w:rsidRPr="005F4E45">
        <w:rPr>
          <w:rFonts w:ascii="Times New Roman" w:hAnsi="Times New Roman" w:cs="Times New Roman"/>
          <w:iCs/>
          <w:sz w:val="24"/>
          <w:szCs w:val="24"/>
        </w:rPr>
        <w:t>э</w:t>
      </w:r>
      <w:r w:rsidRPr="005F4E45">
        <w:rPr>
          <w:rFonts w:ascii="Times New Roman" w:hAnsi="Times New Roman" w:cs="Times New Roman"/>
          <w:sz w:val="24"/>
          <w:szCs w:val="24"/>
        </w:rPr>
        <w:t>лектронный видео увеличитель "ONYX Deskset HD 22 (в полной комплектации);</w:t>
      </w:r>
    </w:p>
    <w:p w:rsidR="0065470D" w:rsidRPr="005F4E45" w:rsidRDefault="0065470D" w:rsidP="006E2E8F">
      <w:pPr>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b/>
          <w:sz w:val="24"/>
          <w:szCs w:val="24"/>
        </w:rPr>
        <w:t xml:space="preserve">- </w:t>
      </w:r>
      <w:r w:rsidRPr="005F4E45">
        <w:rPr>
          <w:rFonts w:ascii="Times New Roman" w:hAnsi="Times New Roman" w:cs="Times New Roman"/>
          <w:sz w:val="24"/>
          <w:szCs w:val="24"/>
          <w:shd w:val="clear" w:color="auto" w:fill="FFFFFF"/>
        </w:rPr>
        <w:t>портативный компьютер с вводом/выводом шрифтом Брайля и синтезатором речи;</w:t>
      </w:r>
      <w:r w:rsidRPr="005F4E45">
        <w:rPr>
          <w:rFonts w:ascii="Times New Roman" w:hAnsi="Times New Roman" w:cs="Times New Roman"/>
          <w:sz w:val="24"/>
          <w:szCs w:val="24"/>
        </w:rPr>
        <w:t xml:space="preserve"> </w:t>
      </w:r>
    </w:p>
    <w:p w:rsidR="0065470D" w:rsidRPr="005F4E45" w:rsidRDefault="0065470D" w:rsidP="006E2E8F">
      <w:pPr>
        <w:spacing w:after="0" w:line="240" w:lineRule="auto"/>
        <w:ind w:firstLine="709"/>
        <w:jc w:val="both"/>
        <w:rPr>
          <w:rFonts w:ascii="Times New Roman" w:hAnsi="Times New Roman" w:cs="Times New Roman"/>
          <w:sz w:val="24"/>
          <w:szCs w:val="24"/>
          <w:shd w:val="clear" w:color="auto" w:fill="FFFFFF"/>
        </w:rPr>
      </w:pPr>
      <w:r w:rsidRPr="005F4E45">
        <w:rPr>
          <w:rFonts w:ascii="Times New Roman" w:hAnsi="Times New Roman" w:cs="Times New Roman"/>
          <w:b/>
          <w:sz w:val="24"/>
          <w:szCs w:val="24"/>
        </w:rPr>
        <w:t>-</w:t>
      </w:r>
      <w:r w:rsidRPr="005F4E45">
        <w:rPr>
          <w:rFonts w:ascii="Times New Roman" w:hAnsi="Times New Roman" w:cs="Times New Roman"/>
          <w:sz w:val="24"/>
          <w:szCs w:val="24"/>
        </w:rPr>
        <w:t xml:space="preserve"> принтер Брайля; </w:t>
      </w:r>
    </w:p>
    <w:p w:rsidR="0065470D" w:rsidRPr="005F4E45" w:rsidRDefault="0065470D" w:rsidP="006E2E8F">
      <w:pPr>
        <w:spacing w:after="0" w:line="240" w:lineRule="auto"/>
        <w:ind w:firstLine="709"/>
        <w:jc w:val="both"/>
        <w:rPr>
          <w:rFonts w:ascii="Times New Roman" w:hAnsi="Times New Roman" w:cs="Times New Roman"/>
          <w:sz w:val="24"/>
          <w:szCs w:val="24"/>
          <w:shd w:val="clear" w:color="auto" w:fill="FEFEFE"/>
        </w:rPr>
      </w:pPr>
      <w:r w:rsidRPr="005F4E45">
        <w:rPr>
          <w:rFonts w:ascii="Times New Roman" w:hAnsi="Times New Roman" w:cs="Times New Roman"/>
          <w:b/>
          <w:sz w:val="24"/>
          <w:szCs w:val="24"/>
          <w:shd w:val="clear" w:color="auto" w:fill="FFFFFF"/>
        </w:rPr>
        <w:t xml:space="preserve">- </w:t>
      </w:r>
      <w:r w:rsidRPr="005F4E45">
        <w:rPr>
          <w:rFonts w:ascii="Times New Roman" w:hAnsi="Times New Roman" w:cs="Times New Roman"/>
          <w:sz w:val="24"/>
          <w:szCs w:val="24"/>
          <w:shd w:val="clear" w:color="auto" w:fill="FEFEFE"/>
        </w:rPr>
        <w:t>портативное устройство для чтения и увеличения.</w:t>
      </w:r>
      <w:r w:rsidRPr="005F4E45">
        <w:rPr>
          <w:rFonts w:ascii="Times New Roman" w:hAnsi="Times New Roman" w:cs="Times New Roman"/>
          <w:b/>
          <w:sz w:val="24"/>
          <w:szCs w:val="24"/>
          <w:shd w:val="clear" w:color="auto" w:fill="FFFFFF"/>
        </w:rPr>
        <w:t xml:space="preserve"> </w:t>
      </w:r>
    </w:p>
    <w:p w:rsidR="0065470D" w:rsidRPr="005F4E45" w:rsidRDefault="0065470D" w:rsidP="006E2E8F">
      <w:pPr>
        <w:pStyle w:val="a7"/>
        <w:kinsoku w:val="0"/>
        <w:overflowPunct w:val="0"/>
        <w:spacing w:after="0"/>
        <w:ind w:firstLine="709"/>
        <w:jc w:val="both"/>
        <w:rPr>
          <w:i/>
          <w:iCs/>
        </w:rPr>
      </w:pPr>
      <w:r w:rsidRPr="005F4E45">
        <w:rPr>
          <w:i/>
          <w:iCs/>
        </w:rPr>
        <w:t xml:space="preserve">8.3.2. для </w:t>
      </w:r>
      <w:r w:rsidRPr="005F4E45">
        <w:rPr>
          <w:i/>
          <w:iCs/>
          <w:spacing w:val="-1"/>
        </w:rPr>
        <w:t xml:space="preserve">инвалидов </w:t>
      </w:r>
      <w:r w:rsidRPr="005F4E45">
        <w:rPr>
          <w:i/>
          <w:iCs/>
        </w:rPr>
        <w:t>и лиц с</w:t>
      </w:r>
      <w:r w:rsidRPr="005F4E45">
        <w:rPr>
          <w:i/>
          <w:iCs/>
          <w:spacing w:val="-1"/>
        </w:rPr>
        <w:t xml:space="preserve"> ограниченными возможностями</w:t>
      </w:r>
      <w:r w:rsidRPr="005F4E45">
        <w:rPr>
          <w:i/>
          <w:iCs/>
        </w:rPr>
        <w:t xml:space="preserve"> здоровья по слуху:</w:t>
      </w:r>
    </w:p>
    <w:p w:rsidR="0065470D" w:rsidRPr="005F4E45" w:rsidRDefault="0065470D" w:rsidP="006E2E8F">
      <w:pPr>
        <w:pStyle w:val="a7"/>
        <w:kinsoku w:val="0"/>
        <w:overflowPunct w:val="0"/>
        <w:spacing w:after="0"/>
        <w:ind w:firstLine="709"/>
        <w:jc w:val="both"/>
        <w:rPr>
          <w:i/>
          <w:iCs/>
        </w:rPr>
      </w:pPr>
      <w:r w:rsidRPr="005F4E45">
        <w:rPr>
          <w:i/>
          <w:iCs/>
        </w:rPr>
        <w:t xml:space="preserve">- </w:t>
      </w:r>
      <w:r w:rsidRPr="005F4E45">
        <w:t>акустическая система</w:t>
      </w:r>
      <w:r w:rsidRPr="005F4E45">
        <w:rPr>
          <w:shd w:val="clear" w:color="auto" w:fill="FFFFFF"/>
        </w:rPr>
        <w:t xml:space="preserve"> Front Row to Go в комплекте (системы свободного звукового поля);</w:t>
      </w:r>
    </w:p>
    <w:p w:rsidR="0065470D" w:rsidRPr="005F4E45" w:rsidRDefault="0065470D" w:rsidP="006E2E8F">
      <w:pPr>
        <w:pStyle w:val="a7"/>
        <w:kinsoku w:val="0"/>
        <w:overflowPunct w:val="0"/>
        <w:spacing w:after="0"/>
        <w:ind w:firstLine="709"/>
        <w:jc w:val="both"/>
        <w:rPr>
          <w:shd w:val="clear" w:color="auto" w:fill="FFFFFF"/>
        </w:rPr>
      </w:pPr>
      <w:r w:rsidRPr="005F4E45">
        <w:rPr>
          <w:i/>
          <w:iCs/>
        </w:rPr>
        <w:t xml:space="preserve">- </w:t>
      </w:r>
      <w:r w:rsidRPr="005F4E45">
        <w:rPr>
          <w:shd w:val="clear" w:color="auto" w:fill="FFFFFF"/>
        </w:rPr>
        <w:t xml:space="preserve">«ElBrailleW14J G2; </w:t>
      </w:r>
    </w:p>
    <w:p w:rsidR="0065470D" w:rsidRPr="005F4E45" w:rsidRDefault="0065470D" w:rsidP="006E2E8F">
      <w:pPr>
        <w:pStyle w:val="a7"/>
        <w:kinsoku w:val="0"/>
        <w:overflowPunct w:val="0"/>
        <w:spacing w:after="0"/>
        <w:ind w:firstLine="709"/>
        <w:jc w:val="both"/>
        <w:rPr>
          <w:shd w:val="clear" w:color="auto" w:fill="FFFFFF"/>
        </w:rPr>
      </w:pPr>
      <w:r w:rsidRPr="005F4E45">
        <w:rPr>
          <w:b/>
          <w:shd w:val="clear" w:color="auto" w:fill="FFFFFF"/>
        </w:rPr>
        <w:t>-</w:t>
      </w:r>
      <w:r w:rsidRPr="005F4E45">
        <w:rPr>
          <w:shd w:val="clear" w:color="auto" w:fill="FFFFFF"/>
        </w:rPr>
        <w:t xml:space="preserve"> FM- приёмник ARC с индукционной петлей;</w:t>
      </w:r>
    </w:p>
    <w:p w:rsidR="0065470D" w:rsidRPr="005F4E45" w:rsidRDefault="0065470D" w:rsidP="006E2E8F">
      <w:pPr>
        <w:pStyle w:val="a7"/>
        <w:kinsoku w:val="0"/>
        <w:overflowPunct w:val="0"/>
        <w:spacing w:after="0"/>
        <w:ind w:firstLine="709"/>
        <w:jc w:val="both"/>
        <w:rPr>
          <w:shd w:val="clear" w:color="auto" w:fill="FFFFFF"/>
        </w:rPr>
      </w:pPr>
      <w:r w:rsidRPr="005F4E45">
        <w:rPr>
          <w:shd w:val="clear" w:color="auto" w:fill="FFFFFF"/>
        </w:rPr>
        <w:t>- FM-передатчик AMIGO T31;</w:t>
      </w:r>
    </w:p>
    <w:p w:rsidR="0065470D" w:rsidRPr="005F4E45" w:rsidRDefault="0065470D" w:rsidP="006E2E8F">
      <w:pPr>
        <w:pStyle w:val="a7"/>
        <w:kinsoku w:val="0"/>
        <w:overflowPunct w:val="0"/>
        <w:spacing w:after="0"/>
        <w:ind w:firstLine="709"/>
        <w:jc w:val="both"/>
        <w:rPr>
          <w:shd w:val="clear" w:color="auto" w:fill="FFFFFF"/>
        </w:rPr>
      </w:pPr>
      <w:r w:rsidRPr="005F4E45">
        <w:rPr>
          <w:shd w:val="clear" w:color="auto" w:fill="FFFFFF"/>
        </w:rPr>
        <w:t>-  радиокласс (радиомикрофон) «Сонет-РСМ» РМ- 2-1 (заушный индуктор и индукционная петля).</w:t>
      </w:r>
    </w:p>
    <w:p w:rsidR="0065470D" w:rsidRPr="005F4E45" w:rsidRDefault="0065470D" w:rsidP="006E2E8F">
      <w:pPr>
        <w:pStyle w:val="a7"/>
        <w:kinsoku w:val="0"/>
        <w:overflowPunct w:val="0"/>
        <w:spacing w:after="0"/>
        <w:ind w:firstLine="709"/>
        <w:jc w:val="both"/>
        <w:rPr>
          <w:i/>
          <w:iCs/>
        </w:rPr>
      </w:pPr>
      <w:r w:rsidRPr="005F4E45">
        <w:rPr>
          <w:i/>
          <w:iCs/>
        </w:rPr>
        <w:t xml:space="preserve">8.3.3. для </w:t>
      </w:r>
      <w:r w:rsidRPr="005F4E45">
        <w:rPr>
          <w:i/>
          <w:iCs/>
          <w:spacing w:val="-1"/>
        </w:rPr>
        <w:t xml:space="preserve">инвалидов </w:t>
      </w:r>
      <w:r w:rsidRPr="005F4E45">
        <w:rPr>
          <w:i/>
          <w:iCs/>
        </w:rPr>
        <w:t xml:space="preserve">и лиц с </w:t>
      </w:r>
      <w:r w:rsidRPr="005F4E45">
        <w:rPr>
          <w:i/>
          <w:iCs/>
          <w:spacing w:val="-1"/>
        </w:rPr>
        <w:t xml:space="preserve">ограниченными возможностями здоровья, имеющих нарушения опорно-двигательного </w:t>
      </w:r>
      <w:r w:rsidRPr="005F4E45">
        <w:rPr>
          <w:i/>
          <w:iCs/>
        </w:rPr>
        <w:t>аппарата:</w:t>
      </w:r>
    </w:p>
    <w:p w:rsidR="0065470D" w:rsidRPr="005F4E45" w:rsidRDefault="0065470D" w:rsidP="006E2E8F">
      <w:pPr>
        <w:pStyle w:val="a7"/>
        <w:kinsoku w:val="0"/>
        <w:overflowPunct w:val="0"/>
        <w:spacing w:after="0"/>
        <w:ind w:firstLine="709"/>
        <w:jc w:val="both"/>
        <w:rPr>
          <w:i/>
          <w:iCs/>
        </w:rPr>
      </w:pPr>
      <w:r w:rsidRPr="005F4E45">
        <w:rPr>
          <w:i/>
          <w:iCs/>
        </w:rPr>
        <w:t xml:space="preserve">- </w:t>
      </w:r>
      <w:r w:rsidRPr="005F4E45">
        <w:rPr>
          <w:shd w:val="clear" w:color="auto" w:fill="FFFFFF"/>
        </w:rPr>
        <w:t>автоматизированное рабочее место обучающегося с нарушением ОДА и ДЦП (ауд. №№ 120, 122).</w:t>
      </w:r>
    </w:p>
    <w:p w:rsidR="0065470D" w:rsidRPr="005F4E45" w:rsidRDefault="0065470D" w:rsidP="006E2E8F">
      <w:pPr>
        <w:widowControl w:val="0"/>
        <w:suppressAutoHyphens/>
        <w:spacing w:after="0" w:line="240" w:lineRule="auto"/>
        <w:jc w:val="both"/>
        <w:rPr>
          <w:rFonts w:ascii="Times New Roman" w:eastAsia="Times New Roman" w:hAnsi="Times New Roman" w:cs="Times New Roman"/>
          <w:b/>
          <w:sz w:val="24"/>
          <w:szCs w:val="24"/>
        </w:rPr>
      </w:pPr>
    </w:p>
    <w:p w:rsidR="009B477E" w:rsidRPr="005F4E45" w:rsidRDefault="009B477E" w:rsidP="006E2E8F">
      <w:pPr>
        <w:widowControl w:val="0"/>
        <w:suppressAutoHyphens/>
        <w:spacing w:after="0" w:line="240" w:lineRule="auto"/>
        <w:jc w:val="both"/>
        <w:rPr>
          <w:rFonts w:ascii="Times New Roman" w:eastAsia="Times New Roman" w:hAnsi="Times New Roman" w:cs="Times New Roman"/>
          <w:b/>
          <w:sz w:val="24"/>
          <w:szCs w:val="24"/>
        </w:rPr>
      </w:pPr>
    </w:p>
    <w:p w:rsidR="009B477E" w:rsidRPr="005F4E45" w:rsidRDefault="009B477E" w:rsidP="006E2E8F">
      <w:pPr>
        <w:widowControl w:val="0"/>
        <w:suppressAutoHyphens/>
        <w:spacing w:after="0" w:line="240" w:lineRule="auto"/>
        <w:jc w:val="both"/>
        <w:rPr>
          <w:rFonts w:ascii="Times New Roman" w:eastAsia="Times New Roman" w:hAnsi="Times New Roman" w:cs="Times New Roman"/>
          <w:b/>
          <w:sz w:val="24"/>
          <w:szCs w:val="24"/>
        </w:rPr>
      </w:pPr>
    </w:p>
    <w:p w:rsidR="009B477E" w:rsidRPr="005F4E45" w:rsidRDefault="009B477E" w:rsidP="006E2E8F">
      <w:pPr>
        <w:widowControl w:val="0"/>
        <w:suppressAutoHyphens/>
        <w:spacing w:after="0" w:line="240" w:lineRule="auto"/>
        <w:jc w:val="both"/>
        <w:rPr>
          <w:rFonts w:ascii="Times New Roman" w:eastAsia="Times New Roman" w:hAnsi="Times New Roman" w:cs="Times New Roman"/>
          <w:b/>
          <w:sz w:val="24"/>
          <w:szCs w:val="24"/>
        </w:rPr>
      </w:pPr>
    </w:p>
    <w:p w:rsidR="006E2E8F" w:rsidRDefault="006E2E8F">
      <w:pP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br w:type="page"/>
      </w:r>
    </w:p>
    <w:p w:rsidR="00FD655F" w:rsidRPr="00FD655F" w:rsidRDefault="00FD655F" w:rsidP="00FD655F">
      <w:pPr>
        <w:spacing w:after="0" w:line="240" w:lineRule="auto"/>
        <w:jc w:val="right"/>
        <w:rPr>
          <w:rFonts w:ascii="Times New Roman" w:eastAsia="Times New Roman" w:hAnsi="Times New Roman" w:cs="Times New Roman"/>
          <w:i/>
          <w:sz w:val="20"/>
          <w:szCs w:val="20"/>
          <w:lang w:eastAsia="ru-RU"/>
        </w:rPr>
      </w:pPr>
      <w:r w:rsidRPr="00FD655F">
        <w:rPr>
          <w:rFonts w:ascii="Times New Roman" w:eastAsia="Times New Roman" w:hAnsi="Times New Roman" w:cs="Times New Roman"/>
          <w:i/>
          <w:sz w:val="20"/>
          <w:szCs w:val="20"/>
          <w:lang w:eastAsia="ru-RU"/>
        </w:rPr>
        <w:lastRenderedPageBreak/>
        <w:t xml:space="preserve">Приложение к Рабочей программе дисциплины </w:t>
      </w:r>
    </w:p>
    <w:p w:rsidR="00FD655F" w:rsidRPr="00FD655F" w:rsidRDefault="00FD655F" w:rsidP="00FD655F">
      <w:pPr>
        <w:spacing w:after="0" w:line="240" w:lineRule="auto"/>
        <w:jc w:val="right"/>
        <w:rPr>
          <w:rFonts w:ascii="Times New Roman" w:eastAsia="Times New Roman" w:hAnsi="Times New Roman" w:cs="Times New Roman"/>
          <w:i/>
          <w:sz w:val="24"/>
          <w:szCs w:val="24"/>
          <w:lang w:eastAsia="ru-RU"/>
        </w:rPr>
      </w:pPr>
      <w:r w:rsidRPr="00FD655F">
        <w:rPr>
          <w:rFonts w:ascii="Times New Roman" w:eastAsia="Times New Roman" w:hAnsi="Times New Roman" w:cs="Times New Roman"/>
          <w:i/>
          <w:sz w:val="20"/>
          <w:szCs w:val="20"/>
          <w:lang w:eastAsia="ru-RU"/>
        </w:rPr>
        <w:t>«Психология болезни и инвалидности»</w:t>
      </w:r>
    </w:p>
    <w:p w:rsidR="00FD655F" w:rsidRDefault="00FD655F" w:rsidP="00FD655F">
      <w:pPr>
        <w:spacing w:after="0" w:line="240" w:lineRule="auto"/>
        <w:jc w:val="center"/>
        <w:rPr>
          <w:rFonts w:ascii="Times New Roman" w:eastAsia="Times New Roman" w:hAnsi="Times New Roman" w:cs="Times New Roman"/>
          <w:sz w:val="24"/>
          <w:szCs w:val="24"/>
          <w:lang w:eastAsia="ru-RU"/>
        </w:rPr>
      </w:pPr>
    </w:p>
    <w:p w:rsidR="00FD655F" w:rsidRPr="00FD655F" w:rsidRDefault="00FD655F" w:rsidP="00FD655F">
      <w:pPr>
        <w:spacing w:after="0" w:line="240" w:lineRule="auto"/>
        <w:jc w:val="center"/>
        <w:rPr>
          <w:rFonts w:ascii="Times New Roman" w:eastAsia="Times New Roman" w:hAnsi="Times New Roman" w:cs="Times New Roman"/>
          <w:sz w:val="24"/>
          <w:szCs w:val="24"/>
          <w:lang w:eastAsia="ru-RU"/>
        </w:rPr>
      </w:pPr>
      <w:r w:rsidRPr="00FD655F">
        <w:rPr>
          <w:rFonts w:ascii="Times New Roman" w:eastAsia="Times New Roman" w:hAnsi="Times New Roman" w:cs="Times New Roman"/>
          <w:sz w:val="24"/>
          <w:szCs w:val="24"/>
          <w:lang w:eastAsia="ru-RU"/>
        </w:rPr>
        <w:t xml:space="preserve">Министерство спорта Российской Федерации </w:t>
      </w:r>
    </w:p>
    <w:p w:rsidR="00FD655F" w:rsidRPr="00FD655F" w:rsidRDefault="00FD655F" w:rsidP="00FD655F">
      <w:pPr>
        <w:spacing w:after="0" w:line="240" w:lineRule="auto"/>
        <w:jc w:val="center"/>
        <w:rPr>
          <w:rFonts w:ascii="Times New Roman" w:eastAsia="Times New Roman" w:hAnsi="Times New Roman" w:cs="Times New Roman"/>
          <w:sz w:val="24"/>
          <w:szCs w:val="24"/>
          <w:lang w:eastAsia="ru-RU"/>
        </w:rPr>
      </w:pPr>
      <w:r w:rsidRPr="00FD655F">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FD655F" w:rsidRPr="00FD655F" w:rsidRDefault="00FD655F" w:rsidP="00FD655F">
      <w:pPr>
        <w:spacing w:after="0" w:line="240" w:lineRule="auto"/>
        <w:jc w:val="center"/>
        <w:rPr>
          <w:rFonts w:ascii="Times New Roman" w:eastAsia="Times New Roman" w:hAnsi="Times New Roman" w:cs="Times New Roman"/>
          <w:sz w:val="24"/>
          <w:szCs w:val="24"/>
          <w:lang w:eastAsia="ru-RU"/>
        </w:rPr>
      </w:pPr>
      <w:r w:rsidRPr="00FD655F">
        <w:rPr>
          <w:rFonts w:ascii="Times New Roman" w:eastAsia="Times New Roman" w:hAnsi="Times New Roman" w:cs="Times New Roman"/>
          <w:sz w:val="24"/>
          <w:szCs w:val="24"/>
          <w:lang w:eastAsia="ru-RU"/>
        </w:rPr>
        <w:t>высшего образования</w:t>
      </w:r>
    </w:p>
    <w:p w:rsidR="00FD655F" w:rsidRPr="00FD655F" w:rsidRDefault="00FD655F" w:rsidP="00FD655F">
      <w:pPr>
        <w:spacing w:after="0" w:line="240" w:lineRule="auto"/>
        <w:jc w:val="center"/>
        <w:rPr>
          <w:rFonts w:ascii="Times New Roman" w:eastAsia="Times New Roman" w:hAnsi="Times New Roman" w:cs="Times New Roman"/>
          <w:sz w:val="24"/>
          <w:szCs w:val="24"/>
          <w:lang w:eastAsia="ru-RU"/>
        </w:rPr>
      </w:pPr>
      <w:r w:rsidRPr="00FD655F">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rsidR="00FD655F" w:rsidRPr="00FD655F" w:rsidRDefault="00FD655F" w:rsidP="00FD655F">
      <w:pPr>
        <w:spacing w:after="0" w:line="240" w:lineRule="auto"/>
        <w:jc w:val="center"/>
        <w:rPr>
          <w:rFonts w:ascii="Times New Roman" w:eastAsia="Times New Roman" w:hAnsi="Times New Roman" w:cs="Tahoma"/>
          <w:sz w:val="24"/>
          <w:szCs w:val="24"/>
          <w:lang w:eastAsia="ru-RU"/>
        </w:rPr>
      </w:pPr>
      <w:r w:rsidRPr="00FD655F">
        <w:rPr>
          <w:rFonts w:ascii="Times New Roman" w:eastAsia="Times New Roman" w:hAnsi="Times New Roman" w:cs="Tahoma"/>
          <w:sz w:val="24"/>
          <w:szCs w:val="24"/>
          <w:lang w:eastAsia="ru-RU"/>
        </w:rPr>
        <w:t>Кафедра педагогики и психологии</w:t>
      </w:r>
    </w:p>
    <w:p w:rsidR="00FD655F" w:rsidRPr="00FD655F" w:rsidRDefault="00FD655F" w:rsidP="00FD655F">
      <w:pPr>
        <w:spacing w:after="0" w:line="240" w:lineRule="auto"/>
        <w:jc w:val="right"/>
        <w:rPr>
          <w:rFonts w:ascii="Times New Roman" w:eastAsia="Times New Roman" w:hAnsi="Times New Roman" w:cs="Times New Roman"/>
          <w:sz w:val="24"/>
          <w:szCs w:val="24"/>
          <w:lang w:eastAsia="ru-RU"/>
        </w:rPr>
      </w:pPr>
    </w:p>
    <w:p w:rsidR="00251829" w:rsidRPr="00F360D9" w:rsidRDefault="00251829" w:rsidP="00251829">
      <w:pPr>
        <w:spacing w:after="0" w:line="240" w:lineRule="auto"/>
        <w:jc w:val="right"/>
        <w:rPr>
          <w:rFonts w:ascii="Times New Roman" w:eastAsia="Times New Roman" w:hAnsi="Times New Roman" w:cs="Times New Roman"/>
          <w:sz w:val="24"/>
          <w:szCs w:val="24"/>
          <w:lang w:eastAsia="ru-RU"/>
        </w:rPr>
      </w:pPr>
      <w:r w:rsidRPr="00F360D9">
        <w:rPr>
          <w:rFonts w:ascii="Times New Roman" w:eastAsia="Times New Roman" w:hAnsi="Times New Roman" w:cs="Times New Roman"/>
          <w:sz w:val="24"/>
          <w:szCs w:val="24"/>
          <w:lang w:eastAsia="ru-RU"/>
        </w:rPr>
        <w:t>УТВЕРЖДЕНО</w:t>
      </w:r>
    </w:p>
    <w:p w:rsidR="00251829" w:rsidRPr="00F360D9" w:rsidRDefault="00251829" w:rsidP="00251829">
      <w:pPr>
        <w:spacing w:after="0" w:line="240" w:lineRule="auto"/>
        <w:jc w:val="right"/>
        <w:rPr>
          <w:rFonts w:ascii="Times New Roman" w:eastAsia="Times New Roman" w:hAnsi="Times New Roman" w:cs="Times New Roman"/>
          <w:sz w:val="24"/>
          <w:szCs w:val="24"/>
          <w:lang w:eastAsia="ru-RU"/>
        </w:rPr>
      </w:pPr>
      <w:r w:rsidRPr="00F360D9">
        <w:rPr>
          <w:rFonts w:ascii="Times New Roman" w:eastAsia="Times New Roman" w:hAnsi="Times New Roman" w:cs="Times New Roman"/>
          <w:sz w:val="24"/>
          <w:szCs w:val="24"/>
          <w:lang w:eastAsia="ru-RU"/>
        </w:rPr>
        <w:t>решением Учебно-методической комиссии</w:t>
      </w:r>
    </w:p>
    <w:p w:rsidR="00251829" w:rsidRPr="00F360D9" w:rsidRDefault="00251829" w:rsidP="00251829">
      <w:pPr>
        <w:spacing w:after="0" w:line="240" w:lineRule="auto"/>
        <w:jc w:val="right"/>
        <w:rPr>
          <w:rFonts w:ascii="Times New Roman" w:eastAsia="Times New Roman" w:hAnsi="Times New Roman" w:cs="Times New Roman"/>
          <w:sz w:val="24"/>
          <w:szCs w:val="24"/>
          <w:lang w:eastAsia="ru-RU"/>
        </w:rPr>
      </w:pPr>
      <w:r w:rsidRPr="00F360D9">
        <w:rPr>
          <w:rFonts w:ascii="Times New Roman" w:eastAsia="Times New Roman" w:hAnsi="Times New Roman" w:cs="Times New Roman"/>
          <w:sz w:val="24"/>
          <w:szCs w:val="24"/>
          <w:lang w:eastAsia="ru-RU"/>
        </w:rPr>
        <w:t>протокол № 6/23 от «20» июня 2023 г.</w:t>
      </w:r>
    </w:p>
    <w:p w:rsidR="00251829" w:rsidRPr="00F360D9" w:rsidRDefault="00251829" w:rsidP="00251829">
      <w:pPr>
        <w:spacing w:after="0" w:line="240" w:lineRule="auto"/>
        <w:jc w:val="right"/>
        <w:rPr>
          <w:rFonts w:ascii="Times New Roman" w:eastAsia="Times New Roman" w:hAnsi="Times New Roman" w:cs="Times New Roman"/>
          <w:sz w:val="24"/>
          <w:szCs w:val="24"/>
          <w:lang w:eastAsia="ru-RU"/>
        </w:rPr>
      </w:pPr>
      <w:r w:rsidRPr="00F360D9">
        <w:rPr>
          <w:rFonts w:ascii="Times New Roman" w:eastAsia="Times New Roman" w:hAnsi="Times New Roman" w:cs="Times New Roman"/>
          <w:sz w:val="24"/>
          <w:szCs w:val="24"/>
          <w:lang w:eastAsia="ru-RU"/>
        </w:rPr>
        <w:t xml:space="preserve">Председатель УМК, </w:t>
      </w:r>
    </w:p>
    <w:p w:rsidR="00251829" w:rsidRPr="00F360D9" w:rsidRDefault="00251829" w:rsidP="00251829">
      <w:pPr>
        <w:spacing w:after="0" w:line="240" w:lineRule="auto"/>
        <w:jc w:val="right"/>
        <w:rPr>
          <w:rFonts w:ascii="Times New Roman" w:eastAsia="Times New Roman" w:hAnsi="Times New Roman" w:cs="Times New Roman"/>
          <w:sz w:val="24"/>
          <w:szCs w:val="24"/>
          <w:lang w:eastAsia="ru-RU"/>
        </w:rPr>
      </w:pPr>
      <w:r w:rsidRPr="00F360D9">
        <w:rPr>
          <w:rFonts w:ascii="Times New Roman" w:eastAsia="Times New Roman" w:hAnsi="Times New Roman" w:cs="Times New Roman"/>
          <w:sz w:val="24"/>
          <w:szCs w:val="24"/>
          <w:lang w:eastAsia="ru-RU"/>
        </w:rPr>
        <w:t>и. о. проректора по учебной работе</w:t>
      </w:r>
    </w:p>
    <w:p w:rsidR="00251829" w:rsidRPr="004722C5" w:rsidRDefault="00251829" w:rsidP="00251829">
      <w:pPr>
        <w:spacing w:after="0" w:line="240" w:lineRule="auto"/>
        <w:jc w:val="right"/>
        <w:rPr>
          <w:rFonts w:ascii="Times New Roman" w:hAnsi="Times New Roman"/>
          <w:sz w:val="28"/>
          <w:szCs w:val="28"/>
          <w:lang w:eastAsia="ru-RU"/>
        </w:rPr>
      </w:pPr>
      <w:r w:rsidRPr="00F360D9">
        <w:rPr>
          <w:rFonts w:ascii="Times New Roman" w:eastAsia="Times New Roman" w:hAnsi="Times New Roman" w:cs="Times New Roman"/>
          <w:sz w:val="24"/>
          <w:szCs w:val="24"/>
          <w:lang w:eastAsia="ru-RU"/>
        </w:rPr>
        <w:t>___________________А.П. Морозов</w:t>
      </w:r>
    </w:p>
    <w:p w:rsidR="00FD655F" w:rsidRDefault="00FD655F" w:rsidP="00FD655F">
      <w:pPr>
        <w:spacing w:after="0" w:line="240" w:lineRule="auto"/>
        <w:jc w:val="center"/>
        <w:rPr>
          <w:rFonts w:ascii="Times New Roman" w:eastAsia="Times New Roman" w:hAnsi="Times New Roman" w:cs="Times New Roman"/>
          <w:sz w:val="28"/>
          <w:szCs w:val="28"/>
          <w:lang w:eastAsia="ru-RU"/>
        </w:rPr>
      </w:pPr>
    </w:p>
    <w:p w:rsidR="00FF0744" w:rsidRPr="00FD655F" w:rsidRDefault="00FF0744" w:rsidP="00FD655F">
      <w:pPr>
        <w:spacing w:after="0" w:line="240" w:lineRule="auto"/>
        <w:jc w:val="center"/>
        <w:rPr>
          <w:rFonts w:ascii="Times New Roman" w:eastAsia="Times New Roman" w:hAnsi="Times New Roman" w:cs="Times New Roman"/>
          <w:sz w:val="28"/>
          <w:szCs w:val="28"/>
          <w:lang w:eastAsia="ru-RU"/>
        </w:rPr>
      </w:pPr>
    </w:p>
    <w:p w:rsidR="00FD655F" w:rsidRPr="00FD655F" w:rsidRDefault="00FD655F" w:rsidP="00FD655F">
      <w:pPr>
        <w:spacing w:after="0" w:line="240" w:lineRule="auto"/>
        <w:jc w:val="right"/>
        <w:rPr>
          <w:rFonts w:ascii="Times New Roman" w:eastAsia="Times New Roman" w:hAnsi="Times New Roman" w:cs="Times New Roman"/>
          <w:sz w:val="28"/>
          <w:szCs w:val="28"/>
          <w:lang w:eastAsia="ru-RU"/>
        </w:rPr>
      </w:pPr>
    </w:p>
    <w:p w:rsidR="00FD655F" w:rsidRPr="00FD655F" w:rsidRDefault="00FD655F" w:rsidP="00FD655F">
      <w:pPr>
        <w:spacing w:after="0" w:line="240" w:lineRule="auto"/>
        <w:jc w:val="center"/>
        <w:rPr>
          <w:rFonts w:ascii="Times New Roman" w:eastAsia="Times New Roman" w:hAnsi="Times New Roman" w:cs="Times New Roman"/>
          <w:b/>
          <w:bCs/>
          <w:sz w:val="28"/>
          <w:szCs w:val="28"/>
          <w:lang w:eastAsia="ru-RU"/>
        </w:rPr>
      </w:pPr>
      <w:r w:rsidRPr="00FD655F">
        <w:rPr>
          <w:rFonts w:ascii="Times New Roman" w:eastAsia="Times New Roman" w:hAnsi="Times New Roman" w:cs="Times New Roman"/>
          <w:b/>
          <w:bCs/>
          <w:sz w:val="28"/>
          <w:szCs w:val="28"/>
          <w:lang w:eastAsia="ru-RU"/>
        </w:rPr>
        <w:t>Фонд оценочных средств</w:t>
      </w:r>
    </w:p>
    <w:p w:rsidR="00FD655F" w:rsidRPr="00FD655F" w:rsidRDefault="00FD655F" w:rsidP="00FD655F">
      <w:pPr>
        <w:spacing w:after="0" w:line="240" w:lineRule="auto"/>
        <w:jc w:val="center"/>
        <w:rPr>
          <w:rFonts w:ascii="Times New Roman" w:eastAsia="Times New Roman" w:hAnsi="Times New Roman" w:cs="Times New Roman"/>
          <w:sz w:val="28"/>
          <w:szCs w:val="28"/>
          <w:lang w:eastAsia="ru-RU"/>
        </w:rPr>
      </w:pPr>
    </w:p>
    <w:p w:rsidR="00FD655F" w:rsidRPr="00FD655F" w:rsidRDefault="00FD655F" w:rsidP="00FD655F">
      <w:pPr>
        <w:spacing w:after="0" w:line="240" w:lineRule="auto"/>
        <w:jc w:val="center"/>
        <w:rPr>
          <w:rFonts w:ascii="Times New Roman" w:eastAsia="Times New Roman" w:hAnsi="Times New Roman" w:cs="Times New Roman"/>
          <w:b/>
          <w:sz w:val="24"/>
          <w:szCs w:val="24"/>
          <w:lang w:eastAsia="ru-RU"/>
        </w:rPr>
      </w:pPr>
      <w:r w:rsidRPr="00FD655F">
        <w:rPr>
          <w:rFonts w:ascii="Times New Roman" w:eastAsia="Times New Roman" w:hAnsi="Times New Roman" w:cs="Times New Roman"/>
          <w:b/>
          <w:sz w:val="24"/>
          <w:szCs w:val="24"/>
          <w:lang w:eastAsia="ru-RU"/>
        </w:rPr>
        <w:t>по дисциплине</w:t>
      </w:r>
    </w:p>
    <w:p w:rsidR="00FD655F" w:rsidRPr="005F4E45" w:rsidRDefault="00FD655F" w:rsidP="00FD655F">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r w:rsidRPr="005F4E45">
        <w:rPr>
          <w:rFonts w:ascii="Times New Roman" w:eastAsia="Times New Roman" w:hAnsi="Times New Roman" w:cs="Times New Roman"/>
          <w:b/>
          <w:bCs/>
          <w:sz w:val="24"/>
          <w:szCs w:val="24"/>
          <w:lang w:eastAsia="ru-RU"/>
        </w:rPr>
        <w:t>ПСИХОЛОГИЯ БОЛЕЗНИ И ИНВАЛИДНОСТИ</w:t>
      </w:r>
      <w:r>
        <w:rPr>
          <w:rFonts w:ascii="Times New Roman" w:eastAsia="Times New Roman" w:hAnsi="Times New Roman" w:cs="Times New Roman"/>
          <w:b/>
          <w:bCs/>
          <w:sz w:val="24"/>
          <w:szCs w:val="24"/>
          <w:lang w:eastAsia="ru-RU"/>
        </w:rPr>
        <w:t>»</w:t>
      </w:r>
    </w:p>
    <w:p w:rsidR="00FD655F" w:rsidRPr="00FD655F" w:rsidRDefault="00FD655F" w:rsidP="00FD655F">
      <w:pPr>
        <w:spacing w:after="0" w:line="240" w:lineRule="auto"/>
        <w:jc w:val="center"/>
        <w:rPr>
          <w:rFonts w:ascii="Times New Roman" w:eastAsia="Times New Roman" w:hAnsi="Times New Roman" w:cs="Tahoma"/>
          <w:b/>
          <w:sz w:val="24"/>
          <w:szCs w:val="24"/>
          <w:lang w:eastAsia="ru-RU"/>
        </w:rPr>
      </w:pPr>
    </w:p>
    <w:p w:rsidR="00FF0744" w:rsidRPr="00FF0744" w:rsidRDefault="00FF0744" w:rsidP="00FF0744">
      <w:pPr>
        <w:spacing w:after="0" w:line="240" w:lineRule="auto"/>
        <w:jc w:val="center"/>
        <w:rPr>
          <w:rFonts w:ascii="Times New Roman" w:eastAsia="Times New Roman" w:hAnsi="Times New Roman" w:cs="Tahoma"/>
          <w:b/>
          <w:sz w:val="24"/>
          <w:szCs w:val="24"/>
          <w:lang w:eastAsia="ru-RU"/>
        </w:rPr>
      </w:pPr>
      <w:r w:rsidRPr="00FF0744">
        <w:rPr>
          <w:rFonts w:ascii="Times New Roman" w:eastAsia="Times New Roman" w:hAnsi="Times New Roman" w:cs="Tahoma"/>
          <w:b/>
          <w:sz w:val="24"/>
          <w:szCs w:val="24"/>
          <w:lang w:eastAsia="ru-RU"/>
        </w:rPr>
        <w:t xml:space="preserve">Направление подготовки </w:t>
      </w:r>
    </w:p>
    <w:p w:rsidR="00FF0744" w:rsidRPr="00FF0744" w:rsidRDefault="00FF0744" w:rsidP="00FF0744">
      <w:pPr>
        <w:spacing w:after="0" w:line="240" w:lineRule="auto"/>
        <w:jc w:val="center"/>
        <w:rPr>
          <w:rFonts w:ascii="Times New Roman" w:eastAsia="Times New Roman" w:hAnsi="Times New Roman" w:cs="Times New Roman"/>
          <w:sz w:val="24"/>
          <w:szCs w:val="20"/>
          <w:lang w:eastAsia="ru-RU"/>
        </w:rPr>
      </w:pPr>
      <w:r w:rsidRPr="00FF0744">
        <w:rPr>
          <w:rFonts w:ascii="Times New Roman" w:eastAsia="Times New Roman" w:hAnsi="Times New Roman" w:cs="Times New Roman"/>
          <w:sz w:val="24"/>
          <w:szCs w:val="20"/>
          <w:lang w:eastAsia="ru-RU"/>
        </w:rPr>
        <w:t xml:space="preserve"> </w:t>
      </w:r>
      <w:r w:rsidRPr="00FF0744">
        <w:rPr>
          <w:rFonts w:ascii="Times New Roman" w:eastAsia="Times New Roman" w:hAnsi="Times New Roman" w:cs="Times New Roman"/>
          <w:sz w:val="24"/>
          <w:szCs w:val="24"/>
          <w:lang w:eastAsia="ru-RU"/>
        </w:rPr>
        <w:t>44.03.02</w:t>
      </w:r>
      <w:r w:rsidRPr="00FF0744">
        <w:rPr>
          <w:rFonts w:ascii="Times New Roman" w:eastAsia="Times New Roman" w:hAnsi="Times New Roman" w:cs="Times New Roman"/>
          <w:sz w:val="24"/>
          <w:szCs w:val="20"/>
          <w:lang w:eastAsia="ru-RU"/>
        </w:rPr>
        <w:t xml:space="preserve"> </w:t>
      </w:r>
      <w:r w:rsidRPr="00FF0744">
        <w:rPr>
          <w:rFonts w:ascii="Times New Roman" w:eastAsia="Times New Roman" w:hAnsi="Times New Roman" w:cs="Times New Roman"/>
          <w:sz w:val="24"/>
          <w:szCs w:val="24"/>
          <w:lang w:eastAsia="ru-RU"/>
        </w:rPr>
        <w:t>Психолого-педагогическое образование</w:t>
      </w:r>
    </w:p>
    <w:p w:rsidR="00FD655F" w:rsidRPr="00FD655F" w:rsidRDefault="00FD655F" w:rsidP="00FD655F">
      <w:pPr>
        <w:spacing w:after="0" w:line="240" w:lineRule="auto"/>
        <w:jc w:val="center"/>
        <w:rPr>
          <w:rFonts w:ascii="Times New Roman" w:eastAsia="Times New Roman" w:hAnsi="Times New Roman" w:cs="Tahoma"/>
          <w:i/>
          <w:sz w:val="24"/>
          <w:szCs w:val="24"/>
          <w:lang w:eastAsia="ru-RU"/>
        </w:rPr>
      </w:pPr>
    </w:p>
    <w:p w:rsidR="00FD655F" w:rsidRPr="00FD655F" w:rsidRDefault="00FD655F" w:rsidP="00FD655F">
      <w:pPr>
        <w:spacing w:after="0" w:line="240" w:lineRule="auto"/>
        <w:jc w:val="center"/>
        <w:rPr>
          <w:rFonts w:ascii="Times New Roman" w:eastAsia="Times New Roman" w:hAnsi="Times New Roman" w:cs="Times New Roman"/>
          <w:b/>
          <w:sz w:val="24"/>
          <w:szCs w:val="24"/>
          <w:lang w:eastAsia="ru-RU"/>
        </w:rPr>
      </w:pPr>
      <w:r w:rsidRPr="00FD655F">
        <w:rPr>
          <w:rFonts w:ascii="Times New Roman" w:eastAsia="Times New Roman" w:hAnsi="Times New Roman" w:cs="Times New Roman"/>
          <w:b/>
          <w:sz w:val="24"/>
          <w:szCs w:val="24"/>
          <w:lang w:eastAsia="ru-RU"/>
        </w:rPr>
        <w:t>ОПОП: «Психолого-педагогическое образование»</w:t>
      </w:r>
    </w:p>
    <w:p w:rsidR="00FD655F" w:rsidRPr="00FD655F" w:rsidRDefault="00FD655F" w:rsidP="00FD655F">
      <w:pPr>
        <w:spacing w:after="0" w:line="240" w:lineRule="auto"/>
        <w:jc w:val="center"/>
        <w:rPr>
          <w:rFonts w:ascii="Times New Roman" w:eastAsia="Times New Roman" w:hAnsi="Times New Roman" w:cs="Times New Roman"/>
          <w:b/>
          <w:sz w:val="24"/>
          <w:szCs w:val="24"/>
          <w:lang w:eastAsia="ru-RU"/>
        </w:rPr>
      </w:pPr>
    </w:p>
    <w:p w:rsidR="00FD655F" w:rsidRPr="00FD655F" w:rsidRDefault="00FD655F" w:rsidP="00FD655F">
      <w:pPr>
        <w:spacing w:after="0" w:line="240" w:lineRule="auto"/>
        <w:jc w:val="center"/>
        <w:rPr>
          <w:rFonts w:ascii="Times New Roman" w:eastAsia="Times New Roman" w:hAnsi="Times New Roman" w:cs="Times New Roman"/>
          <w:b/>
          <w:sz w:val="24"/>
          <w:szCs w:val="24"/>
          <w:lang w:eastAsia="ru-RU"/>
        </w:rPr>
      </w:pPr>
      <w:r w:rsidRPr="00FD655F">
        <w:rPr>
          <w:rFonts w:ascii="Times New Roman" w:eastAsia="Times New Roman" w:hAnsi="Times New Roman" w:cs="Times New Roman"/>
          <w:b/>
          <w:sz w:val="24"/>
          <w:szCs w:val="24"/>
          <w:lang w:eastAsia="ru-RU"/>
        </w:rPr>
        <w:t>Квалификация выпускника</w:t>
      </w:r>
    </w:p>
    <w:p w:rsidR="00FD655F" w:rsidRPr="00FD655F" w:rsidRDefault="00FD655F" w:rsidP="00FD655F">
      <w:pPr>
        <w:spacing w:after="0" w:line="240" w:lineRule="auto"/>
        <w:jc w:val="center"/>
        <w:rPr>
          <w:rFonts w:ascii="Times New Roman" w:eastAsia="Times New Roman" w:hAnsi="Times New Roman" w:cs="Times New Roman"/>
          <w:b/>
          <w:sz w:val="24"/>
          <w:szCs w:val="24"/>
          <w:lang w:eastAsia="ru-RU"/>
        </w:rPr>
      </w:pPr>
      <w:r w:rsidRPr="00FD655F">
        <w:rPr>
          <w:rFonts w:ascii="Times New Roman" w:eastAsia="Times New Roman" w:hAnsi="Times New Roman" w:cs="Times New Roman"/>
          <w:b/>
          <w:sz w:val="24"/>
          <w:szCs w:val="24"/>
          <w:lang w:eastAsia="ru-RU"/>
        </w:rPr>
        <w:t>Бакалавр</w:t>
      </w:r>
    </w:p>
    <w:p w:rsidR="00FD655F" w:rsidRPr="00FD655F" w:rsidRDefault="00FD655F" w:rsidP="00FD655F">
      <w:pPr>
        <w:spacing w:after="0" w:line="240" w:lineRule="auto"/>
        <w:jc w:val="center"/>
        <w:rPr>
          <w:rFonts w:ascii="Times New Roman" w:eastAsia="Times New Roman" w:hAnsi="Times New Roman" w:cs="Times New Roman"/>
          <w:b/>
          <w:sz w:val="24"/>
          <w:szCs w:val="24"/>
          <w:lang w:eastAsia="ru-RU"/>
        </w:rPr>
      </w:pPr>
    </w:p>
    <w:p w:rsidR="00FD655F" w:rsidRPr="00FD655F" w:rsidRDefault="00FD655F" w:rsidP="00FD655F">
      <w:pPr>
        <w:spacing w:after="0" w:line="240" w:lineRule="auto"/>
        <w:jc w:val="center"/>
        <w:rPr>
          <w:rFonts w:ascii="Times New Roman" w:eastAsia="Times New Roman" w:hAnsi="Times New Roman" w:cs="Times New Roman"/>
          <w:b/>
          <w:sz w:val="24"/>
          <w:szCs w:val="24"/>
          <w:lang w:eastAsia="ru-RU"/>
        </w:rPr>
      </w:pPr>
      <w:r w:rsidRPr="00FD655F">
        <w:rPr>
          <w:rFonts w:ascii="Times New Roman" w:eastAsia="Times New Roman" w:hAnsi="Times New Roman" w:cs="Times New Roman"/>
          <w:b/>
          <w:sz w:val="24"/>
          <w:szCs w:val="24"/>
          <w:lang w:eastAsia="ru-RU"/>
        </w:rPr>
        <w:t xml:space="preserve">Форма обучения </w:t>
      </w:r>
    </w:p>
    <w:p w:rsidR="00FD655F" w:rsidRPr="00FD655F" w:rsidRDefault="00FD655F" w:rsidP="00FD655F">
      <w:pPr>
        <w:spacing w:after="0" w:line="240" w:lineRule="auto"/>
        <w:jc w:val="center"/>
        <w:rPr>
          <w:rFonts w:ascii="Times New Roman" w:eastAsia="Times New Roman" w:hAnsi="Times New Roman" w:cs="Times New Roman"/>
          <w:sz w:val="24"/>
          <w:szCs w:val="24"/>
          <w:lang w:eastAsia="ru-RU"/>
        </w:rPr>
      </w:pPr>
      <w:r w:rsidRPr="00FD655F">
        <w:rPr>
          <w:rFonts w:ascii="Times New Roman" w:eastAsia="Times New Roman" w:hAnsi="Times New Roman" w:cs="Times New Roman"/>
          <w:sz w:val="24"/>
          <w:szCs w:val="24"/>
          <w:lang w:eastAsia="ru-RU"/>
        </w:rPr>
        <w:t>очная</w:t>
      </w:r>
    </w:p>
    <w:p w:rsidR="00FD655F" w:rsidRPr="00FD655F" w:rsidRDefault="00FD655F" w:rsidP="00FD655F">
      <w:pPr>
        <w:spacing w:after="0" w:line="240" w:lineRule="auto"/>
        <w:jc w:val="center"/>
        <w:rPr>
          <w:rFonts w:ascii="Times New Roman" w:eastAsia="Times New Roman" w:hAnsi="Times New Roman" w:cs="Times New Roman"/>
          <w:b/>
          <w:sz w:val="24"/>
          <w:szCs w:val="24"/>
          <w:lang w:eastAsia="ru-RU"/>
        </w:rPr>
      </w:pPr>
    </w:p>
    <w:p w:rsidR="00FD655F" w:rsidRPr="00FD655F" w:rsidRDefault="00FD655F" w:rsidP="00FD655F">
      <w:pPr>
        <w:spacing w:after="0" w:line="240" w:lineRule="auto"/>
        <w:jc w:val="center"/>
        <w:rPr>
          <w:rFonts w:ascii="Times New Roman" w:eastAsia="Times New Roman" w:hAnsi="Times New Roman" w:cs="Times New Roman"/>
          <w:b/>
          <w:sz w:val="24"/>
          <w:szCs w:val="24"/>
          <w:lang w:eastAsia="ru-RU"/>
        </w:rPr>
      </w:pPr>
    </w:p>
    <w:p w:rsidR="00FD655F" w:rsidRPr="00FD655F" w:rsidRDefault="00FD655F" w:rsidP="00FD655F">
      <w:pPr>
        <w:spacing w:after="0" w:line="240" w:lineRule="auto"/>
        <w:jc w:val="center"/>
        <w:rPr>
          <w:rFonts w:ascii="Times New Roman" w:eastAsia="Times New Roman" w:hAnsi="Times New Roman" w:cs="Times New Roman"/>
          <w:b/>
          <w:sz w:val="24"/>
          <w:szCs w:val="24"/>
          <w:lang w:eastAsia="ru-RU"/>
        </w:rPr>
      </w:pPr>
    </w:p>
    <w:p w:rsidR="00FD655F" w:rsidRPr="00FD655F" w:rsidRDefault="00FD655F" w:rsidP="00FD655F">
      <w:pPr>
        <w:spacing w:after="0" w:line="240" w:lineRule="auto"/>
        <w:jc w:val="center"/>
        <w:rPr>
          <w:rFonts w:ascii="Times New Roman" w:eastAsia="Times New Roman" w:hAnsi="Times New Roman" w:cs="Times New Roman"/>
          <w:b/>
          <w:sz w:val="24"/>
          <w:szCs w:val="24"/>
          <w:lang w:eastAsia="ru-RU"/>
        </w:rPr>
      </w:pPr>
    </w:p>
    <w:p w:rsidR="00FD655F" w:rsidRPr="00FD655F" w:rsidRDefault="00FD655F" w:rsidP="00FD655F">
      <w:pPr>
        <w:spacing w:after="0" w:line="240" w:lineRule="auto"/>
        <w:jc w:val="center"/>
        <w:rPr>
          <w:rFonts w:ascii="Times New Roman" w:eastAsia="Times New Roman" w:hAnsi="Times New Roman" w:cs="Times New Roman"/>
          <w:b/>
          <w:sz w:val="24"/>
          <w:szCs w:val="24"/>
          <w:lang w:eastAsia="ru-RU"/>
        </w:rPr>
      </w:pPr>
    </w:p>
    <w:p w:rsidR="00251829" w:rsidRPr="00F360D9" w:rsidRDefault="00251829" w:rsidP="00251829">
      <w:pPr>
        <w:spacing w:after="0" w:line="240" w:lineRule="auto"/>
        <w:jc w:val="right"/>
        <w:rPr>
          <w:rFonts w:ascii="Times New Roman" w:eastAsia="Times New Roman" w:hAnsi="Times New Roman" w:cs="Times New Roman"/>
          <w:sz w:val="24"/>
          <w:szCs w:val="24"/>
          <w:lang w:eastAsia="ru-RU"/>
        </w:rPr>
      </w:pPr>
      <w:r w:rsidRPr="00F360D9">
        <w:rPr>
          <w:rFonts w:ascii="Times New Roman" w:eastAsia="Times New Roman" w:hAnsi="Times New Roman" w:cs="Times New Roman"/>
          <w:sz w:val="24"/>
          <w:szCs w:val="24"/>
          <w:lang w:eastAsia="ru-RU"/>
        </w:rPr>
        <w:t>Рассмотрено и одобрено на заседании кафедры</w:t>
      </w:r>
    </w:p>
    <w:p w:rsidR="00251829" w:rsidRPr="00F360D9" w:rsidRDefault="00251829" w:rsidP="00251829">
      <w:pPr>
        <w:spacing w:after="0" w:line="240" w:lineRule="auto"/>
        <w:jc w:val="right"/>
        <w:rPr>
          <w:rFonts w:ascii="Times New Roman" w:eastAsia="Times New Roman" w:hAnsi="Times New Roman" w:cs="Times New Roman"/>
          <w:sz w:val="24"/>
          <w:szCs w:val="24"/>
          <w:lang w:eastAsia="ru-RU"/>
        </w:rPr>
      </w:pPr>
      <w:r w:rsidRPr="00F360D9">
        <w:rPr>
          <w:rFonts w:ascii="Times New Roman" w:eastAsia="Times New Roman" w:hAnsi="Times New Roman" w:cs="Times New Roman"/>
          <w:sz w:val="24"/>
          <w:szCs w:val="24"/>
          <w:lang w:eastAsia="ru-RU"/>
        </w:rPr>
        <w:t>(протокол № 6 от «30» мая 2023 г.)</w:t>
      </w:r>
    </w:p>
    <w:p w:rsidR="00251829" w:rsidRPr="00F360D9" w:rsidRDefault="00251829" w:rsidP="00251829">
      <w:pPr>
        <w:spacing w:after="0" w:line="240" w:lineRule="auto"/>
        <w:jc w:val="right"/>
        <w:rPr>
          <w:rFonts w:ascii="Times New Roman" w:eastAsia="Times New Roman" w:hAnsi="Times New Roman" w:cs="Times New Roman"/>
          <w:sz w:val="24"/>
          <w:szCs w:val="24"/>
          <w:lang w:eastAsia="ru-RU"/>
        </w:rPr>
      </w:pPr>
      <w:r w:rsidRPr="00F360D9">
        <w:rPr>
          <w:rFonts w:ascii="Times New Roman" w:eastAsia="Times New Roman" w:hAnsi="Times New Roman" w:cs="Times New Roman"/>
          <w:sz w:val="24"/>
          <w:szCs w:val="24"/>
          <w:lang w:eastAsia="ru-RU"/>
        </w:rPr>
        <w:t>Зав. кафедрой ____________/ В.В. Буторин</w:t>
      </w:r>
    </w:p>
    <w:p w:rsidR="00251829" w:rsidRPr="00F360D9" w:rsidRDefault="00251829" w:rsidP="00251829">
      <w:pPr>
        <w:spacing w:after="0" w:line="240" w:lineRule="auto"/>
        <w:jc w:val="right"/>
        <w:rPr>
          <w:rFonts w:ascii="Times New Roman" w:eastAsia="Times New Roman" w:hAnsi="Times New Roman" w:cs="Times New Roman"/>
          <w:sz w:val="24"/>
          <w:szCs w:val="24"/>
          <w:lang w:eastAsia="ru-RU"/>
        </w:rPr>
      </w:pPr>
    </w:p>
    <w:p w:rsidR="00251829" w:rsidRPr="00F360D9" w:rsidRDefault="00251829" w:rsidP="00251829">
      <w:pPr>
        <w:spacing w:after="0" w:line="240" w:lineRule="auto"/>
        <w:jc w:val="center"/>
        <w:rPr>
          <w:rFonts w:ascii="Times New Roman" w:eastAsia="Times New Roman" w:hAnsi="Times New Roman" w:cs="Times New Roman"/>
          <w:sz w:val="24"/>
          <w:szCs w:val="24"/>
          <w:lang w:eastAsia="ru-RU"/>
        </w:rPr>
      </w:pPr>
    </w:p>
    <w:p w:rsidR="00251829" w:rsidRPr="00F360D9" w:rsidRDefault="00251829" w:rsidP="00251829">
      <w:pPr>
        <w:spacing w:after="0" w:line="240" w:lineRule="auto"/>
        <w:jc w:val="center"/>
        <w:rPr>
          <w:rFonts w:ascii="Times New Roman" w:eastAsia="Times New Roman" w:hAnsi="Times New Roman" w:cs="Times New Roman"/>
          <w:sz w:val="24"/>
          <w:szCs w:val="24"/>
          <w:lang w:eastAsia="ru-RU"/>
        </w:rPr>
      </w:pPr>
    </w:p>
    <w:p w:rsidR="00251829" w:rsidRPr="00F360D9" w:rsidRDefault="00251829" w:rsidP="00251829">
      <w:pPr>
        <w:spacing w:after="0" w:line="240" w:lineRule="auto"/>
        <w:jc w:val="center"/>
        <w:rPr>
          <w:rFonts w:ascii="Times New Roman" w:eastAsia="Times New Roman" w:hAnsi="Times New Roman" w:cs="Times New Roman"/>
          <w:sz w:val="24"/>
          <w:szCs w:val="24"/>
          <w:lang w:eastAsia="ru-RU"/>
        </w:rPr>
      </w:pPr>
    </w:p>
    <w:p w:rsidR="00251829" w:rsidRPr="00F360D9" w:rsidRDefault="00251829" w:rsidP="00251829">
      <w:pPr>
        <w:spacing w:after="0" w:line="240" w:lineRule="auto"/>
        <w:jc w:val="center"/>
        <w:rPr>
          <w:rFonts w:ascii="Times New Roman" w:eastAsia="Times New Roman" w:hAnsi="Times New Roman" w:cs="Times New Roman"/>
          <w:sz w:val="24"/>
          <w:szCs w:val="24"/>
          <w:lang w:eastAsia="ru-RU"/>
        </w:rPr>
      </w:pPr>
    </w:p>
    <w:p w:rsidR="00251829" w:rsidRPr="00F360D9" w:rsidRDefault="00251829" w:rsidP="00251829">
      <w:pPr>
        <w:spacing w:after="0" w:line="240" w:lineRule="auto"/>
        <w:jc w:val="center"/>
        <w:rPr>
          <w:rFonts w:ascii="Times New Roman" w:eastAsia="Times New Roman" w:hAnsi="Times New Roman" w:cs="Times New Roman"/>
          <w:sz w:val="24"/>
          <w:szCs w:val="24"/>
          <w:lang w:eastAsia="ru-RU"/>
        </w:rPr>
      </w:pPr>
      <w:r w:rsidRPr="00F360D9">
        <w:rPr>
          <w:rFonts w:ascii="Times New Roman" w:eastAsia="Times New Roman" w:hAnsi="Times New Roman" w:cs="Times New Roman"/>
          <w:sz w:val="24"/>
          <w:szCs w:val="24"/>
          <w:lang w:eastAsia="ru-RU"/>
        </w:rPr>
        <w:t xml:space="preserve">Малаховка, 2023 </w:t>
      </w:r>
    </w:p>
    <w:p w:rsidR="009B477E" w:rsidRPr="005F4E45" w:rsidRDefault="00FD655F" w:rsidP="005E5798">
      <w:pPr>
        <w:spacing w:after="0" w:line="240" w:lineRule="auto"/>
        <w:ind w:firstLine="709"/>
        <w:jc w:val="right"/>
        <w:rPr>
          <w:rFonts w:ascii="Times New Roman" w:eastAsia="Times New Roman" w:hAnsi="Times New Roman" w:cs="Times New Roman"/>
          <w:sz w:val="24"/>
          <w:szCs w:val="24"/>
        </w:rPr>
      </w:pPr>
      <w:r w:rsidRPr="00FD655F">
        <w:rPr>
          <w:rFonts w:ascii="Times New Roman" w:eastAsia="Times New Roman" w:hAnsi="Times New Roman" w:cs="Times New Roman"/>
          <w:sz w:val="24"/>
          <w:szCs w:val="24"/>
          <w:shd w:val="clear" w:color="auto" w:fill="FFFFFF"/>
          <w:lang w:eastAsia="ru-RU"/>
        </w:rPr>
        <w:br w:type="page"/>
      </w:r>
    </w:p>
    <w:p w:rsidR="00251829" w:rsidRPr="00F360D9" w:rsidRDefault="00251829" w:rsidP="00251829">
      <w:pPr>
        <w:shd w:val="clear" w:color="auto" w:fill="FFFFFF"/>
        <w:spacing w:after="0" w:line="240" w:lineRule="auto"/>
        <w:contextualSpacing/>
        <w:jc w:val="center"/>
        <w:rPr>
          <w:rFonts w:ascii="Times New Roman" w:hAnsi="Times New Roman" w:cs="Times New Roman"/>
          <w:b/>
          <w:sz w:val="24"/>
          <w:szCs w:val="24"/>
        </w:rPr>
      </w:pPr>
      <w:r w:rsidRPr="00F360D9">
        <w:rPr>
          <w:rFonts w:ascii="Times New Roman" w:hAnsi="Times New Roman" w:cs="Times New Roman"/>
          <w:b/>
          <w:sz w:val="24"/>
          <w:szCs w:val="24"/>
        </w:rPr>
        <w:lastRenderedPageBreak/>
        <w:t>ПАСПОРТ ФОНДА ОЦЕНОЧНЫХ СРЕДСТВ ПО ДИСЦИПЛИНЕ</w:t>
      </w:r>
    </w:p>
    <w:tbl>
      <w:tblPr>
        <w:tblStyle w:val="affe"/>
        <w:tblW w:w="9889" w:type="dxa"/>
        <w:tblLayout w:type="fixed"/>
        <w:tblLook w:val="04A0" w:firstRow="1" w:lastRow="0" w:firstColumn="1" w:lastColumn="0" w:noHBand="0" w:noVBand="1"/>
      </w:tblPr>
      <w:tblGrid>
        <w:gridCol w:w="1701"/>
        <w:gridCol w:w="1951"/>
        <w:gridCol w:w="2977"/>
        <w:gridCol w:w="3260"/>
      </w:tblGrid>
      <w:tr w:rsidR="00251829" w:rsidRPr="005E36FB" w:rsidTr="00251829">
        <w:tc>
          <w:tcPr>
            <w:tcW w:w="1701" w:type="dxa"/>
            <w:vAlign w:val="center"/>
          </w:tcPr>
          <w:p w:rsidR="00251829" w:rsidRPr="00F360D9" w:rsidRDefault="00251829" w:rsidP="00251829">
            <w:pPr>
              <w:jc w:val="center"/>
              <w:rPr>
                <w:rFonts w:ascii="Times New Roman" w:hAnsi="Times New Roman" w:cs="Times New Roman"/>
                <w:iCs/>
                <w:sz w:val="24"/>
                <w:szCs w:val="24"/>
              </w:rPr>
            </w:pPr>
            <w:r w:rsidRPr="00F360D9">
              <w:rPr>
                <w:rFonts w:ascii="Times New Roman" w:hAnsi="Times New Roman" w:cs="Times New Roman"/>
                <w:iCs/>
                <w:sz w:val="24"/>
                <w:szCs w:val="24"/>
              </w:rPr>
              <w:t>Формируемые компетенции</w:t>
            </w:r>
          </w:p>
        </w:tc>
        <w:tc>
          <w:tcPr>
            <w:tcW w:w="1951" w:type="dxa"/>
            <w:vAlign w:val="center"/>
          </w:tcPr>
          <w:p w:rsidR="00251829" w:rsidRPr="00F360D9" w:rsidRDefault="00251829" w:rsidP="00251829">
            <w:pPr>
              <w:jc w:val="center"/>
              <w:rPr>
                <w:rFonts w:ascii="Times New Roman" w:hAnsi="Times New Roman" w:cs="Times New Roman"/>
                <w:iCs/>
                <w:sz w:val="24"/>
                <w:szCs w:val="24"/>
              </w:rPr>
            </w:pPr>
            <w:r w:rsidRPr="00F360D9">
              <w:rPr>
                <w:rFonts w:ascii="Times New Roman" w:hAnsi="Times New Roman" w:cs="Times New Roman"/>
                <w:iCs/>
                <w:sz w:val="24"/>
                <w:szCs w:val="24"/>
              </w:rPr>
              <w:t>Трудовые функции</w:t>
            </w:r>
          </w:p>
        </w:tc>
        <w:tc>
          <w:tcPr>
            <w:tcW w:w="2977" w:type="dxa"/>
          </w:tcPr>
          <w:p w:rsidR="00251829" w:rsidRPr="00F360D9" w:rsidRDefault="00251829" w:rsidP="00251829">
            <w:pPr>
              <w:jc w:val="center"/>
              <w:rPr>
                <w:rFonts w:ascii="Times New Roman" w:hAnsi="Times New Roman" w:cs="Times New Roman"/>
                <w:iCs/>
                <w:sz w:val="24"/>
                <w:szCs w:val="24"/>
              </w:rPr>
            </w:pPr>
            <w:r w:rsidRPr="00F360D9">
              <w:rPr>
                <w:rFonts w:ascii="Times New Roman" w:hAnsi="Times New Roman" w:cs="Times New Roman"/>
                <w:iCs/>
                <w:sz w:val="24"/>
                <w:szCs w:val="24"/>
              </w:rPr>
              <w:t>ЗУНы</w:t>
            </w:r>
          </w:p>
        </w:tc>
        <w:tc>
          <w:tcPr>
            <w:tcW w:w="3260" w:type="dxa"/>
            <w:vAlign w:val="center"/>
          </w:tcPr>
          <w:p w:rsidR="00251829" w:rsidRPr="00F360D9" w:rsidRDefault="00251829" w:rsidP="00251829">
            <w:pPr>
              <w:jc w:val="center"/>
              <w:rPr>
                <w:rFonts w:ascii="Times New Roman" w:hAnsi="Times New Roman" w:cs="Times New Roman"/>
                <w:iCs/>
                <w:sz w:val="24"/>
                <w:szCs w:val="24"/>
              </w:rPr>
            </w:pPr>
            <w:r w:rsidRPr="00F360D9">
              <w:rPr>
                <w:rFonts w:ascii="Times New Roman" w:hAnsi="Times New Roman" w:cs="Times New Roman"/>
                <w:iCs/>
                <w:sz w:val="24"/>
                <w:szCs w:val="24"/>
              </w:rPr>
              <w:t>Индикаторы достижения</w:t>
            </w:r>
          </w:p>
        </w:tc>
      </w:tr>
      <w:tr w:rsidR="00251829" w:rsidRPr="005E36FB" w:rsidTr="00251829">
        <w:trPr>
          <w:trHeight w:val="3534"/>
        </w:trPr>
        <w:tc>
          <w:tcPr>
            <w:tcW w:w="1701" w:type="dxa"/>
          </w:tcPr>
          <w:p w:rsidR="00251829" w:rsidRPr="005E36FB" w:rsidRDefault="00251829" w:rsidP="00251829">
            <w:pPr>
              <w:rPr>
                <w:rFonts w:ascii="Times New Roman" w:hAnsi="Times New Roman" w:cs="Times New Roman"/>
                <w:spacing w:val="-1"/>
                <w:sz w:val="24"/>
                <w:szCs w:val="24"/>
              </w:rPr>
            </w:pPr>
            <w:r w:rsidRPr="005E36FB">
              <w:rPr>
                <w:rFonts w:ascii="Times New Roman" w:eastAsia="Times New Roman" w:hAnsi="Times New Roman" w:cs="Times New Roman"/>
                <w:b/>
                <w:caps/>
                <w:color w:val="000000"/>
                <w:spacing w:val="-1"/>
                <w:sz w:val="24"/>
                <w:szCs w:val="24"/>
                <w:lang w:eastAsia="ar-SA"/>
              </w:rPr>
              <w:t>пк-7</w:t>
            </w:r>
            <w:r w:rsidRPr="005E36FB">
              <w:rPr>
                <w:rFonts w:ascii="Times New Roman" w:hAnsi="Times New Roman" w:cs="Times New Roman"/>
                <w:b/>
                <w:sz w:val="24"/>
                <w:szCs w:val="24"/>
              </w:rPr>
              <w:t xml:space="preserve"> </w:t>
            </w:r>
            <w:r w:rsidRPr="005E36FB">
              <w:rPr>
                <w:rFonts w:ascii="Times New Roman" w:hAnsi="Times New Roman" w:cs="Times New Roman"/>
                <w:sz w:val="24"/>
                <w:szCs w:val="24"/>
              </w:rPr>
              <w:t>Способен осуществлять психолого-педагогическое просвещение педагогов, родителей, детей и обучающихся, в том числе лиц с ограниченными возможностями здоровья, испытывающих трудности в освоении основных общеобразовательных программ, развития и социальной адаптации.</w:t>
            </w:r>
          </w:p>
        </w:tc>
        <w:tc>
          <w:tcPr>
            <w:tcW w:w="1951" w:type="dxa"/>
          </w:tcPr>
          <w:p w:rsidR="00251829" w:rsidRPr="005F4E45" w:rsidRDefault="00251829" w:rsidP="00251829">
            <w:pPr>
              <w:jc w:val="both"/>
              <w:rPr>
                <w:rFonts w:ascii="Times New Roman" w:eastAsia="Calibri" w:hAnsi="Times New Roman" w:cs="Times New Roman"/>
                <w:b/>
                <w:i/>
                <w:sz w:val="24"/>
                <w:szCs w:val="24"/>
              </w:rPr>
            </w:pPr>
            <w:r w:rsidRPr="005F4E45">
              <w:rPr>
                <w:rFonts w:ascii="Times New Roman" w:eastAsia="Calibri" w:hAnsi="Times New Roman" w:cs="Times New Roman"/>
                <w:b/>
                <w:i/>
                <w:sz w:val="24"/>
                <w:szCs w:val="24"/>
              </w:rPr>
              <w:t xml:space="preserve">ПП </w:t>
            </w:r>
          </w:p>
          <w:p w:rsidR="00251829" w:rsidRPr="00251829" w:rsidRDefault="00251829" w:rsidP="00251829">
            <w:pPr>
              <w:rPr>
                <w:rFonts w:ascii="Times New Roman" w:hAnsi="Times New Roman" w:cs="Times New Roman"/>
                <w:b/>
                <w:sz w:val="24"/>
                <w:szCs w:val="24"/>
                <w:u w:val="single"/>
              </w:rPr>
            </w:pPr>
            <w:r w:rsidRPr="00251829">
              <w:rPr>
                <w:rFonts w:ascii="Times New Roman" w:hAnsi="Times New Roman" w:cs="Times New Roman"/>
                <w:b/>
                <w:sz w:val="24"/>
                <w:szCs w:val="24"/>
                <w:u w:val="single"/>
              </w:rPr>
              <w:t>А/06.7</w:t>
            </w:r>
          </w:p>
          <w:p w:rsidR="00251829" w:rsidRPr="00251829" w:rsidRDefault="00251829" w:rsidP="00251829">
            <w:pPr>
              <w:rPr>
                <w:rFonts w:ascii="Times New Roman" w:eastAsia="Times New Roman" w:hAnsi="Times New Roman" w:cs="Times New Roman"/>
                <w:color w:val="000000"/>
                <w:spacing w:val="-1"/>
                <w:sz w:val="24"/>
                <w:szCs w:val="24"/>
                <w:lang w:eastAsia="ar-SA"/>
              </w:rPr>
            </w:pPr>
            <w:r w:rsidRPr="00251829">
              <w:rPr>
                <w:rFonts w:ascii="Times New Roman" w:hAnsi="Times New Roman" w:cs="Times New Roman"/>
                <w:sz w:val="24"/>
                <w:szCs w:val="24"/>
              </w:rPr>
              <w:t>Психологическое просвещение субъектов образовательного процесса</w:t>
            </w:r>
          </w:p>
          <w:p w:rsidR="00251829" w:rsidRPr="005E36FB" w:rsidRDefault="00251829" w:rsidP="00251829">
            <w:pPr>
              <w:jc w:val="both"/>
              <w:rPr>
                <w:rFonts w:ascii="Times New Roman" w:hAnsi="Times New Roman" w:cs="Times New Roman"/>
                <w:b/>
                <w:i/>
                <w:sz w:val="24"/>
                <w:szCs w:val="24"/>
              </w:rPr>
            </w:pPr>
          </w:p>
          <w:p w:rsidR="00251829" w:rsidRPr="005E36FB" w:rsidRDefault="00251829" w:rsidP="00251829">
            <w:pPr>
              <w:jc w:val="both"/>
              <w:rPr>
                <w:rFonts w:ascii="Times New Roman" w:hAnsi="Times New Roman" w:cs="Times New Roman"/>
                <w:b/>
                <w:i/>
                <w:sz w:val="24"/>
                <w:szCs w:val="24"/>
              </w:rPr>
            </w:pPr>
          </w:p>
          <w:p w:rsidR="00251829" w:rsidRPr="005E36FB" w:rsidRDefault="00251829" w:rsidP="00251829">
            <w:pPr>
              <w:jc w:val="both"/>
              <w:rPr>
                <w:rFonts w:ascii="Times New Roman" w:hAnsi="Times New Roman" w:cs="Times New Roman"/>
                <w:b/>
                <w:i/>
                <w:sz w:val="24"/>
                <w:szCs w:val="24"/>
              </w:rPr>
            </w:pPr>
          </w:p>
          <w:p w:rsidR="00251829" w:rsidRPr="005E36FB" w:rsidRDefault="00251829" w:rsidP="00251829">
            <w:pPr>
              <w:jc w:val="both"/>
              <w:rPr>
                <w:rFonts w:ascii="Times New Roman" w:hAnsi="Times New Roman" w:cs="Times New Roman"/>
                <w:b/>
                <w:i/>
                <w:sz w:val="24"/>
                <w:szCs w:val="24"/>
              </w:rPr>
            </w:pPr>
          </w:p>
          <w:p w:rsidR="00251829" w:rsidRPr="005E36FB" w:rsidRDefault="00251829" w:rsidP="00251829">
            <w:pPr>
              <w:jc w:val="both"/>
              <w:rPr>
                <w:rFonts w:ascii="Times New Roman" w:hAnsi="Times New Roman" w:cs="Times New Roman"/>
                <w:i/>
                <w:spacing w:val="-1"/>
                <w:sz w:val="24"/>
                <w:szCs w:val="24"/>
              </w:rPr>
            </w:pPr>
          </w:p>
        </w:tc>
        <w:tc>
          <w:tcPr>
            <w:tcW w:w="2977" w:type="dxa"/>
          </w:tcPr>
          <w:p w:rsidR="00251829" w:rsidRDefault="00251829" w:rsidP="00251829">
            <w:pPr>
              <w:rPr>
                <w:rFonts w:ascii="Times New Roman" w:eastAsia="Times New Roman" w:hAnsi="Times New Roman" w:cs="Times New Roman"/>
                <w:sz w:val="24"/>
                <w:szCs w:val="24"/>
                <w:lang w:eastAsia="ar-SA"/>
              </w:rPr>
            </w:pPr>
            <w:r w:rsidRPr="005F4E45">
              <w:rPr>
                <w:rFonts w:ascii="Times New Roman" w:eastAsia="Times New Roman" w:hAnsi="Times New Roman" w:cs="Times New Roman"/>
                <w:b/>
                <w:color w:val="000000"/>
                <w:spacing w:val="-1"/>
                <w:sz w:val="24"/>
                <w:szCs w:val="24"/>
                <w:lang w:eastAsia="ar-SA"/>
              </w:rPr>
              <w:t>Знания:</w:t>
            </w:r>
            <w:r w:rsidRPr="005F4E45">
              <w:rPr>
                <w:rFonts w:ascii="Times New Roman" w:eastAsia="Times New Roman" w:hAnsi="Times New Roman" w:cs="Times New Roman"/>
                <w:sz w:val="24"/>
                <w:szCs w:val="24"/>
                <w:lang w:eastAsia="ar-SA"/>
              </w:rPr>
              <w:t xml:space="preserve"> </w:t>
            </w:r>
          </w:p>
          <w:p w:rsidR="00251829" w:rsidRPr="005F4E45" w:rsidRDefault="00251829" w:rsidP="00251829">
            <w:pPr>
              <w:rPr>
                <w:rFonts w:ascii="Times New Roman" w:hAnsi="Times New Roman" w:cs="Times New Roman"/>
                <w:sz w:val="24"/>
                <w:szCs w:val="24"/>
              </w:rPr>
            </w:pPr>
            <w:r w:rsidRPr="005F4E45">
              <w:rPr>
                <w:rFonts w:ascii="Times New Roman" w:hAnsi="Times New Roman" w:cs="Times New Roman"/>
                <w:sz w:val="24"/>
                <w:szCs w:val="24"/>
              </w:rPr>
              <w:t>Задачи, принципы, формы, направления, приемы и методы психологического просвещения в образовательной организации с учетом образовательных потребностей и индивидуальных возможностей обучающихся.</w:t>
            </w:r>
          </w:p>
          <w:p w:rsidR="00251829" w:rsidRDefault="00251829" w:rsidP="00251829">
            <w:pPr>
              <w:rPr>
                <w:rFonts w:ascii="Times New Roman" w:eastAsia="Times New Roman" w:hAnsi="Times New Roman" w:cs="Times New Roman"/>
                <w:sz w:val="24"/>
                <w:szCs w:val="24"/>
                <w:lang w:eastAsia="ar-SA"/>
              </w:rPr>
            </w:pPr>
            <w:r w:rsidRPr="005F4E45">
              <w:rPr>
                <w:rFonts w:ascii="Times New Roman" w:eastAsia="Times New Roman" w:hAnsi="Times New Roman" w:cs="Times New Roman"/>
                <w:b/>
                <w:color w:val="000000"/>
                <w:spacing w:val="-1"/>
                <w:sz w:val="24"/>
                <w:szCs w:val="24"/>
                <w:lang w:eastAsia="ar-SA"/>
              </w:rPr>
              <w:t>Умения:</w:t>
            </w:r>
            <w:r w:rsidRPr="005F4E45">
              <w:rPr>
                <w:rFonts w:ascii="Times New Roman" w:eastAsia="Times New Roman" w:hAnsi="Times New Roman" w:cs="Times New Roman"/>
                <w:sz w:val="24"/>
                <w:szCs w:val="24"/>
                <w:lang w:eastAsia="ar-SA"/>
              </w:rPr>
              <w:t xml:space="preserve"> </w:t>
            </w:r>
          </w:p>
          <w:p w:rsidR="00251829" w:rsidRPr="005F4E45" w:rsidRDefault="00251829" w:rsidP="00251829">
            <w:pPr>
              <w:rPr>
                <w:rFonts w:ascii="Times New Roman" w:hAnsi="Times New Roman" w:cs="Times New Roman"/>
                <w:sz w:val="24"/>
                <w:szCs w:val="24"/>
              </w:rPr>
            </w:pPr>
            <w:r w:rsidRPr="005F4E45">
              <w:rPr>
                <w:rFonts w:ascii="Times New Roman" w:hAnsi="Times New Roman" w:cs="Times New Roman"/>
                <w:sz w:val="24"/>
                <w:szCs w:val="24"/>
              </w:rPr>
              <w:t>Осуществлять психологическое просвещение педагогов, преподавателей, администрации образовательной организации и родителей (законных представителей) по вопросам психического развития детей и обучающихся.</w:t>
            </w:r>
          </w:p>
          <w:p w:rsidR="00251829" w:rsidRPr="005F4E45" w:rsidRDefault="00251829" w:rsidP="00251829">
            <w:pPr>
              <w:rPr>
                <w:rFonts w:ascii="Times New Roman" w:hAnsi="Times New Roman" w:cs="Times New Roman"/>
                <w:sz w:val="24"/>
                <w:szCs w:val="24"/>
              </w:rPr>
            </w:pPr>
            <w:r w:rsidRPr="005F4E45">
              <w:rPr>
                <w:rFonts w:ascii="Times New Roman" w:hAnsi="Times New Roman" w:cs="Times New Roman"/>
                <w:sz w:val="24"/>
                <w:szCs w:val="24"/>
              </w:rPr>
              <w:t>Разрабатывать и реализовывать программы повышения психологической компетентности субъектов образовательного процесса, работающих с различными категориями обучающихся.</w:t>
            </w:r>
          </w:p>
          <w:p w:rsidR="00251829" w:rsidRPr="005F4E45" w:rsidRDefault="00251829" w:rsidP="00251829">
            <w:pPr>
              <w:suppressAutoHyphens/>
              <w:rPr>
                <w:rFonts w:ascii="Times New Roman" w:eastAsia="Times New Roman" w:hAnsi="Times New Roman" w:cs="Times New Roman"/>
                <w:b/>
                <w:color w:val="000000"/>
                <w:spacing w:val="-1"/>
                <w:sz w:val="24"/>
                <w:szCs w:val="24"/>
                <w:lang w:eastAsia="ar-SA"/>
              </w:rPr>
            </w:pPr>
            <w:r w:rsidRPr="005F4E45">
              <w:rPr>
                <w:rFonts w:ascii="Times New Roman" w:eastAsia="Times New Roman" w:hAnsi="Times New Roman" w:cs="Times New Roman"/>
                <w:b/>
                <w:color w:val="000000"/>
                <w:spacing w:val="-1"/>
                <w:sz w:val="24"/>
                <w:szCs w:val="24"/>
                <w:lang w:eastAsia="ar-SA"/>
              </w:rPr>
              <w:t xml:space="preserve">Навыки </w:t>
            </w:r>
            <w:r w:rsidRPr="005F4E45">
              <w:rPr>
                <w:rFonts w:ascii="Times New Roman" w:eastAsia="Times New Roman" w:hAnsi="Times New Roman" w:cs="Times New Roman"/>
                <w:color w:val="000000"/>
                <w:spacing w:val="-1"/>
                <w:sz w:val="24"/>
                <w:szCs w:val="24"/>
                <w:lang w:eastAsia="ar-SA"/>
              </w:rPr>
              <w:t>и/или опыт деятельности:</w:t>
            </w:r>
          </w:p>
          <w:p w:rsidR="00251829" w:rsidRPr="00EF713E" w:rsidRDefault="00251829" w:rsidP="00251829">
            <w:pPr>
              <w:rPr>
                <w:rFonts w:ascii="Times New Roman" w:hAnsi="Times New Roman" w:cs="Times New Roman"/>
                <w:sz w:val="24"/>
                <w:szCs w:val="24"/>
              </w:rPr>
            </w:pPr>
            <w:r w:rsidRPr="005F4E45">
              <w:rPr>
                <w:rFonts w:ascii="Times New Roman" w:hAnsi="Times New Roman" w:cs="Times New Roman"/>
                <w:sz w:val="24"/>
                <w:szCs w:val="24"/>
              </w:rPr>
              <w:t xml:space="preserve">Ознакомление педагогов, преподавателей, администрации образовательных организаций, родителей (законных представителей) с современными исследованиями в области профилактики социальной адаптации, психологии дошкольного, младшего </w:t>
            </w:r>
            <w:r w:rsidRPr="005F4E45">
              <w:rPr>
                <w:rFonts w:ascii="Times New Roman" w:hAnsi="Times New Roman" w:cs="Times New Roman"/>
                <w:sz w:val="24"/>
                <w:szCs w:val="24"/>
              </w:rPr>
              <w:lastRenderedPageBreak/>
              <w:t xml:space="preserve">школьного, подросткового возраста, с основными условиями психического развития ребенка (в рамках консультирования, педагогических советов). </w:t>
            </w:r>
          </w:p>
        </w:tc>
        <w:tc>
          <w:tcPr>
            <w:tcW w:w="3260" w:type="dxa"/>
          </w:tcPr>
          <w:p w:rsidR="00251829" w:rsidRPr="005E36FB" w:rsidRDefault="00251829" w:rsidP="00251829">
            <w:pPr>
              <w:jc w:val="both"/>
              <w:rPr>
                <w:rFonts w:ascii="Times New Roman" w:hAnsi="Times New Roman" w:cs="Times New Roman"/>
                <w:i/>
                <w:spacing w:val="-1"/>
                <w:sz w:val="24"/>
                <w:szCs w:val="24"/>
              </w:rPr>
            </w:pPr>
            <w:r w:rsidRPr="005E36FB">
              <w:rPr>
                <w:rFonts w:ascii="Times New Roman" w:hAnsi="Times New Roman" w:cs="Times New Roman"/>
                <w:spacing w:val="-1"/>
                <w:sz w:val="24"/>
                <w:szCs w:val="24"/>
              </w:rPr>
              <w:lastRenderedPageBreak/>
              <w:t>Знает основные понятия психологии болезни и инвалидности (внутренняя картина болезни, миф болезни, психологические защиты и копинг), которые необходимо учитывать при планировании психолого-педагогического сопровождения обучающихся</w:t>
            </w:r>
            <w:r w:rsidRPr="005E36FB">
              <w:rPr>
                <w:rFonts w:ascii="Times New Roman" w:hAnsi="Times New Roman" w:cs="Times New Roman"/>
                <w:sz w:val="24"/>
                <w:szCs w:val="24"/>
              </w:rPr>
              <w:t xml:space="preserve"> для </w:t>
            </w:r>
            <w:r w:rsidRPr="005E36FB">
              <w:rPr>
                <w:rFonts w:ascii="Times New Roman" w:hAnsi="Times New Roman" w:cs="Times New Roman"/>
                <w:spacing w:val="-1"/>
                <w:sz w:val="24"/>
                <w:szCs w:val="24"/>
              </w:rPr>
              <w:t xml:space="preserve">формирования у них осознанного отношения к ведению здорового образа жизни </w:t>
            </w:r>
            <w:r w:rsidRPr="005E36FB">
              <w:rPr>
                <w:rFonts w:ascii="Times New Roman" w:hAnsi="Times New Roman" w:cs="Times New Roman"/>
                <w:b/>
                <w:sz w:val="24"/>
                <w:szCs w:val="24"/>
              </w:rPr>
              <w:t>(вопросы к зачету, устный опрос, письменная проверочная работа, терминологический диктант)</w:t>
            </w:r>
          </w:p>
          <w:p w:rsidR="00251829" w:rsidRPr="005E36FB" w:rsidRDefault="00251829" w:rsidP="00251829">
            <w:pPr>
              <w:jc w:val="both"/>
              <w:rPr>
                <w:rFonts w:ascii="Times New Roman" w:hAnsi="Times New Roman" w:cs="Times New Roman"/>
                <w:sz w:val="24"/>
                <w:szCs w:val="24"/>
              </w:rPr>
            </w:pPr>
          </w:p>
          <w:p w:rsidR="00251829" w:rsidRDefault="00251829" w:rsidP="00251829">
            <w:pPr>
              <w:jc w:val="both"/>
              <w:rPr>
                <w:rFonts w:ascii="Times New Roman" w:hAnsi="Times New Roman" w:cs="Times New Roman"/>
                <w:b/>
                <w:sz w:val="24"/>
                <w:szCs w:val="24"/>
              </w:rPr>
            </w:pPr>
            <w:r w:rsidRPr="005E36FB">
              <w:rPr>
                <w:rFonts w:ascii="Times New Roman" w:hAnsi="Times New Roman" w:cs="Times New Roman"/>
                <w:sz w:val="24"/>
                <w:szCs w:val="24"/>
              </w:rPr>
              <w:t xml:space="preserve">Доводит в доступной форме до педагогических работников и родителей (законных представителей) знания об основах психологии болезни и инвалидности, </w:t>
            </w:r>
            <w:r w:rsidRPr="005E36FB">
              <w:rPr>
                <w:rFonts w:ascii="Times New Roman" w:hAnsi="Times New Roman" w:cs="Times New Roman"/>
                <w:spacing w:val="-1"/>
                <w:sz w:val="24"/>
                <w:szCs w:val="24"/>
              </w:rPr>
              <w:t xml:space="preserve">внутренней картине болезни, психологических защитах, копинг-ресурсах и копинг-стратегиях, помогающих преодолеть негативное влияние болезни, об особенностях влияния болезни на личность человека </w:t>
            </w:r>
            <w:r w:rsidRPr="005E36FB">
              <w:rPr>
                <w:rFonts w:ascii="Times New Roman" w:hAnsi="Times New Roman" w:cs="Times New Roman"/>
                <w:b/>
                <w:sz w:val="24"/>
                <w:szCs w:val="24"/>
              </w:rPr>
              <w:t>(устный опрос, круглый стол, доклад, диспут)</w:t>
            </w:r>
          </w:p>
          <w:p w:rsidR="00251829" w:rsidRPr="005E36FB" w:rsidRDefault="00251829" w:rsidP="00251829">
            <w:pPr>
              <w:jc w:val="both"/>
              <w:rPr>
                <w:rFonts w:ascii="Times New Roman" w:hAnsi="Times New Roman" w:cs="Times New Roman"/>
                <w:b/>
                <w:sz w:val="24"/>
                <w:szCs w:val="24"/>
              </w:rPr>
            </w:pPr>
          </w:p>
          <w:p w:rsidR="00251829" w:rsidRPr="005E36FB" w:rsidRDefault="00251829" w:rsidP="00251829">
            <w:pPr>
              <w:jc w:val="both"/>
              <w:rPr>
                <w:rFonts w:ascii="Times New Roman" w:hAnsi="Times New Roman" w:cs="Times New Roman"/>
                <w:i/>
                <w:spacing w:val="-1"/>
                <w:sz w:val="24"/>
                <w:szCs w:val="24"/>
              </w:rPr>
            </w:pPr>
            <w:r w:rsidRPr="005E36FB">
              <w:rPr>
                <w:rFonts w:ascii="Times New Roman" w:hAnsi="Times New Roman" w:cs="Times New Roman"/>
                <w:sz w:val="24"/>
                <w:szCs w:val="24"/>
              </w:rPr>
              <w:t xml:space="preserve">Анализирует современное состояние психологии болезни и инвалидности, высказывает и аргументирует свою точку зрения в процессе обсуждения сопровождая наглядно-иллюстрированным материалом по теме, выделяет признаки </w:t>
            </w:r>
            <w:r w:rsidRPr="005E36FB">
              <w:rPr>
                <w:rFonts w:ascii="Times New Roman" w:hAnsi="Times New Roman" w:cs="Times New Roman"/>
                <w:sz w:val="24"/>
                <w:szCs w:val="24"/>
              </w:rPr>
              <w:lastRenderedPageBreak/>
              <w:t xml:space="preserve">психологических защит и копингов. </w:t>
            </w:r>
            <w:r w:rsidRPr="005E36FB">
              <w:rPr>
                <w:rFonts w:ascii="Times New Roman" w:hAnsi="Times New Roman" w:cs="Times New Roman"/>
                <w:b/>
                <w:sz w:val="24"/>
                <w:szCs w:val="24"/>
              </w:rPr>
              <w:t>(круглый стол, доклад, диспут, эссе, творческое задание);</w:t>
            </w:r>
          </w:p>
        </w:tc>
      </w:tr>
      <w:tr w:rsidR="00251829" w:rsidRPr="005E36FB" w:rsidTr="00251829">
        <w:trPr>
          <w:trHeight w:val="7727"/>
        </w:trPr>
        <w:tc>
          <w:tcPr>
            <w:tcW w:w="1701" w:type="dxa"/>
          </w:tcPr>
          <w:p w:rsidR="00251829" w:rsidRPr="005E36FB" w:rsidRDefault="00251829" w:rsidP="00251829">
            <w:pPr>
              <w:rPr>
                <w:rFonts w:ascii="Times New Roman" w:hAnsi="Times New Roman" w:cs="Times New Roman"/>
                <w:spacing w:val="-1"/>
                <w:sz w:val="24"/>
                <w:szCs w:val="24"/>
              </w:rPr>
            </w:pPr>
            <w:r w:rsidRPr="005E36FB">
              <w:rPr>
                <w:rFonts w:ascii="Times New Roman" w:eastAsia="Times New Roman" w:hAnsi="Times New Roman" w:cs="Times New Roman"/>
                <w:b/>
                <w:caps/>
                <w:color w:val="000000"/>
                <w:spacing w:val="-1"/>
                <w:sz w:val="24"/>
                <w:szCs w:val="24"/>
                <w:lang w:eastAsia="ar-SA"/>
              </w:rPr>
              <w:lastRenderedPageBreak/>
              <w:t xml:space="preserve">пк-8 </w:t>
            </w:r>
            <w:r w:rsidRPr="005E36FB">
              <w:rPr>
                <w:rFonts w:ascii="Times New Roman" w:hAnsi="Times New Roman" w:cs="Times New Roman"/>
                <w:sz w:val="24"/>
                <w:szCs w:val="24"/>
              </w:rPr>
              <w:t>Способен осуществлять коррекционно-развивающую работу с детьми и обучающимися с ограниченными возможностями здоровья, а также обучающимися, испытывающими трудности в освоении основных общеобразовательных программ, развитии и социальной адаптации.</w:t>
            </w:r>
          </w:p>
        </w:tc>
        <w:tc>
          <w:tcPr>
            <w:tcW w:w="1951" w:type="dxa"/>
          </w:tcPr>
          <w:p w:rsidR="00251829" w:rsidRPr="005F4E45" w:rsidRDefault="00251829" w:rsidP="00251829">
            <w:pPr>
              <w:jc w:val="both"/>
              <w:rPr>
                <w:rFonts w:ascii="Times New Roman" w:eastAsia="Calibri" w:hAnsi="Times New Roman" w:cs="Times New Roman"/>
                <w:b/>
                <w:i/>
                <w:sz w:val="24"/>
                <w:szCs w:val="24"/>
              </w:rPr>
            </w:pPr>
            <w:r w:rsidRPr="005F4E45">
              <w:rPr>
                <w:rFonts w:ascii="Times New Roman" w:eastAsia="Calibri" w:hAnsi="Times New Roman" w:cs="Times New Roman"/>
                <w:b/>
                <w:i/>
                <w:sz w:val="24"/>
                <w:szCs w:val="24"/>
              </w:rPr>
              <w:t xml:space="preserve">ПП </w:t>
            </w:r>
          </w:p>
          <w:p w:rsidR="00251829" w:rsidRPr="00251829" w:rsidRDefault="00251829" w:rsidP="00251829">
            <w:pPr>
              <w:rPr>
                <w:rFonts w:ascii="Times New Roman" w:hAnsi="Times New Roman" w:cs="Times New Roman"/>
                <w:b/>
                <w:sz w:val="24"/>
                <w:szCs w:val="24"/>
                <w:u w:val="single"/>
              </w:rPr>
            </w:pPr>
            <w:r w:rsidRPr="00251829">
              <w:rPr>
                <w:rFonts w:ascii="Times New Roman" w:hAnsi="Times New Roman" w:cs="Times New Roman"/>
                <w:b/>
                <w:sz w:val="24"/>
                <w:szCs w:val="24"/>
                <w:u w:val="single"/>
              </w:rPr>
              <w:t xml:space="preserve">А/04.7 </w:t>
            </w:r>
          </w:p>
          <w:p w:rsidR="00251829" w:rsidRPr="00251829" w:rsidRDefault="00251829" w:rsidP="00251829">
            <w:pPr>
              <w:jc w:val="both"/>
              <w:rPr>
                <w:rFonts w:ascii="Times New Roman" w:hAnsi="Times New Roman" w:cs="Times New Roman"/>
                <w:iCs/>
                <w:spacing w:val="-1"/>
                <w:sz w:val="24"/>
                <w:szCs w:val="24"/>
              </w:rPr>
            </w:pPr>
            <w:r w:rsidRPr="00251829">
              <w:rPr>
                <w:rFonts w:ascii="Times New Roman" w:hAnsi="Times New Roman" w:cs="Times New Roman"/>
                <w:sz w:val="24"/>
                <w:szCs w:val="24"/>
              </w:rPr>
              <w:t>Коррекционно-развивающая работа с детьми и обучающимися, в том числе работа по восстановлению и реабилитации</w:t>
            </w:r>
          </w:p>
        </w:tc>
        <w:tc>
          <w:tcPr>
            <w:tcW w:w="2977" w:type="dxa"/>
          </w:tcPr>
          <w:p w:rsidR="00251829" w:rsidRDefault="00251829" w:rsidP="00251829">
            <w:pPr>
              <w:rPr>
                <w:rFonts w:ascii="Times New Roman" w:eastAsia="Times New Roman" w:hAnsi="Times New Roman" w:cs="Times New Roman"/>
                <w:sz w:val="24"/>
                <w:szCs w:val="24"/>
                <w:lang w:eastAsia="ar-SA"/>
              </w:rPr>
            </w:pPr>
            <w:r w:rsidRPr="005F4E45">
              <w:rPr>
                <w:rFonts w:ascii="Times New Roman" w:eastAsia="Times New Roman" w:hAnsi="Times New Roman" w:cs="Times New Roman"/>
                <w:b/>
                <w:color w:val="000000"/>
                <w:spacing w:val="-1"/>
                <w:sz w:val="24"/>
                <w:szCs w:val="24"/>
                <w:lang w:eastAsia="ar-SA"/>
              </w:rPr>
              <w:t>Знания:</w:t>
            </w:r>
            <w:r w:rsidRPr="005F4E45">
              <w:rPr>
                <w:rFonts w:ascii="Times New Roman" w:eastAsia="Times New Roman" w:hAnsi="Times New Roman" w:cs="Times New Roman"/>
                <w:sz w:val="24"/>
                <w:szCs w:val="24"/>
                <w:lang w:eastAsia="ar-SA"/>
              </w:rPr>
              <w:t xml:space="preserve"> </w:t>
            </w:r>
          </w:p>
          <w:p w:rsidR="00251829" w:rsidRPr="005F4E45" w:rsidRDefault="00251829" w:rsidP="00251829">
            <w:pPr>
              <w:rPr>
                <w:rFonts w:ascii="Times New Roman" w:hAnsi="Times New Roman" w:cs="Times New Roman"/>
                <w:sz w:val="24"/>
                <w:szCs w:val="24"/>
              </w:rPr>
            </w:pPr>
            <w:r w:rsidRPr="005F4E45">
              <w:rPr>
                <w:rFonts w:ascii="Times New Roman" w:hAnsi="Times New Roman" w:cs="Times New Roman"/>
                <w:sz w:val="24"/>
                <w:szCs w:val="24"/>
              </w:rPr>
              <w:t>Современные теории, направления, практики техники и приемы коррекционно-развивающей работы и психологической помощи.</w:t>
            </w:r>
          </w:p>
          <w:p w:rsidR="00251829" w:rsidRPr="005F4E45" w:rsidRDefault="00251829" w:rsidP="00251829">
            <w:pPr>
              <w:rPr>
                <w:rFonts w:ascii="Times New Roman" w:hAnsi="Times New Roman" w:cs="Times New Roman"/>
                <w:sz w:val="24"/>
                <w:szCs w:val="24"/>
              </w:rPr>
            </w:pPr>
            <w:r w:rsidRPr="005F4E45">
              <w:rPr>
                <w:rFonts w:ascii="Times New Roman" w:hAnsi="Times New Roman" w:cs="Times New Roman"/>
                <w:sz w:val="24"/>
                <w:szCs w:val="24"/>
              </w:rPr>
              <w:t>Стандартные методы и технологии, позволяющие решать коррекционно-развивающие задачи, в том числе во взаимодействии с другими специалистами (учителями-дефектологами, учителями-логопедами).</w:t>
            </w:r>
          </w:p>
          <w:p w:rsidR="00251829" w:rsidRPr="005F4E45" w:rsidRDefault="00251829" w:rsidP="00251829">
            <w:pPr>
              <w:rPr>
                <w:rFonts w:ascii="Times New Roman" w:hAnsi="Times New Roman" w:cs="Times New Roman"/>
                <w:sz w:val="24"/>
                <w:szCs w:val="24"/>
              </w:rPr>
            </w:pPr>
            <w:r w:rsidRPr="005F4E45">
              <w:rPr>
                <w:rFonts w:ascii="Times New Roman" w:hAnsi="Times New Roman" w:cs="Times New Roman"/>
                <w:sz w:val="24"/>
                <w:szCs w:val="24"/>
              </w:rPr>
              <w:t>Способы и методы оценки эффективности и совершенствования коррекционно-развивающей работы.</w:t>
            </w:r>
          </w:p>
          <w:p w:rsidR="00251829" w:rsidRPr="005F4E45" w:rsidRDefault="00251829" w:rsidP="00251829">
            <w:pPr>
              <w:rPr>
                <w:rFonts w:ascii="Times New Roman" w:hAnsi="Times New Roman" w:cs="Times New Roman"/>
                <w:sz w:val="24"/>
                <w:szCs w:val="24"/>
              </w:rPr>
            </w:pPr>
            <w:r w:rsidRPr="005F4E45">
              <w:rPr>
                <w:rFonts w:ascii="Times New Roman" w:eastAsia="Times New Roman" w:hAnsi="Times New Roman" w:cs="Times New Roman"/>
                <w:b/>
                <w:color w:val="000000"/>
                <w:spacing w:val="-1"/>
                <w:sz w:val="24"/>
                <w:szCs w:val="24"/>
                <w:lang w:eastAsia="ar-SA"/>
              </w:rPr>
              <w:t>Умения:</w:t>
            </w:r>
            <w:r w:rsidRPr="005F4E45">
              <w:rPr>
                <w:rFonts w:ascii="Times New Roman" w:eastAsia="Times New Roman" w:hAnsi="Times New Roman" w:cs="Times New Roman"/>
                <w:sz w:val="24"/>
                <w:szCs w:val="24"/>
                <w:lang w:eastAsia="ar-SA"/>
              </w:rPr>
              <w:t xml:space="preserve"> </w:t>
            </w:r>
          </w:p>
          <w:p w:rsidR="00251829" w:rsidRPr="005F4E45" w:rsidRDefault="00251829" w:rsidP="00251829">
            <w:pPr>
              <w:rPr>
                <w:rFonts w:ascii="Times New Roman" w:hAnsi="Times New Roman" w:cs="Times New Roman"/>
                <w:sz w:val="24"/>
                <w:szCs w:val="24"/>
              </w:rPr>
            </w:pPr>
            <w:r w:rsidRPr="005F4E45">
              <w:rPr>
                <w:rFonts w:ascii="Times New Roman" w:hAnsi="Times New Roman" w:cs="Times New Roman"/>
                <w:sz w:val="24"/>
                <w:szCs w:val="24"/>
              </w:rPr>
              <w:t>Проводить коррекционно-развивающие занятия с обучающимися и воспитанниками.</w:t>
            </w:r>
          </w:p>
          <w:p w:rsidR="00251829" w:rsidRPr="005F4E45" w:rsidRDefault="00251829" w:rsidP="00251829">
            <w:pPr>
              <w:suppressAutoHyphens/>
              <w:autoSpaceDE w:val="0"/>
              <w:autoSpaceDN w:val="0"/>
              <w:adjustRightInd w:val="0"/>
              <w:rPr>
                <w:rFonts w:ascii="Times New Roman" w:eastAsia="Times New Roman" w:hAnsi="Times New Roman" w:cs="Times New Roman"/>
                <w:b/>
                <w:color w:val="000000"/>
                <w:spacing w:val="-1"/>
                <w:sz w:val="24"/>
                <w:szCs w:val="24"/>
                <w:lang w:eastAsia="ar-SA"/>
              </w:rPr>
            </w:pPr>
            <w:r w:rsidRPr="005F4E45">
              <w:rPr>
                <w:rFonts w:ascii="Times New Roman" w:hAnsi="Times New Roman" w:cs="Times New Roman"/>
                <w:sz w:val="24"/>
                <w:szCs w:val="24"/>
              </w:rPr>
              <w:t>Оценивать эффективность коррекционно-развивающей работы в соответствии с выделенными критериями.</w:t>
            </w:r>
          </w:p>
          <w:p w:rsidR="00251829" w:rsidRPr="005F4E45" w:rsidRDefault="00251829" w:rsidP="00251829">
            <w:pPr>
              <w:suppressAutoHyphens/>
              <w:rPr>
                <w:rFonts w:ascii="Times New Roman" w:eastAsia="Times New Roman" w:hAnsi="Times New Roman" w:cs="Times New Roman"/>
                <w:b/>
                <w:color w:val="000000"/>
                <w:spacing w:val="-1"/>
                <w:sz w:val="24"/>
                <w:szCs w:val="24"/>
                <w:lang w:eastAsia="ar-SA"/>
              </w:rPr>
            </w:pPr>
            <w:r w:rsidRPr="005F4E45">
              <w:rPr>
                <w:rFonts w:ascii="Times New Roman" w:eastAsia="Times New Roman" w:hAnsi="Times New Roman" w:cs="Times New Roman"/>
                <w:b/>
                <w:color w:val="000000"/>
                <w:spacing w:val="-1"/>
                <w:sz w:val="24"/>
                <w:szCs w:val="24"/>
                <w:lang w:eastAsia="ar-SA"/>
              </w:rPr>
              <w:t xml:space="preserve">Навыки </w:t>
            </w:r>
            <w:r w:rsidRPr="005F4E45">
              <w:rPr>
                <w:rFonts w:ascii="Times New Roman" w:eastAsia="Times New Roman" w:hAnsi="Times New Roman" w:cs="Times New Roman"/>
                <w:color w:val="000000"/>
                <w:spacing w:val="-1"/>
                <w:sz w:val="24"/>
                <w:szCs w:val="24"/>
                <w:lang w:eastAsia="ar-SA"/>
              </w:rPr>
              <w:t>и/или опыт деятельности:</w:t>
            </w:r>
          </w:p>
          <w:p w:rsidR="00251829" w:rsidRPr="005F4E45" w:rsidRDefault="00251829" w:rsidP="00251829">
            <w:pPr>
              <w:rPr>
                <w:rFonts w:ascii="Times New Roman" w:hAnsi="Times New Roman" w:cs="Times New Roman"/>
                <w:sz w:val="24"/>
                <w:szCs w:val="24"/>
              </w:rPr>
            </w:pPr>
            <w:r w:rsidRPr="005F4E45">
              <w:rPr>
                <w:rFonts w:ascii="Times New Roman" w:hAnsi="Times New Roman" w:cs="Times New Roman"/>
                <w:sz w:val="24"/>
                <w:szCs w:val="24"/>
              </w:rPr>
              <w:t xml:space="preserve">Разработка и реализация планов проведения коррекционно-развивающих занятий для </w:t>
            </w:r>
            <w:r w:rsidRPr="005F4E45">
              <w:rPr>
                <w:rFonts w:ascii="Times New Roman" w:hAnsi="Times New Roman" w:cs="Times New Roman"/>
                <w:sz w:val="24"/>
                <w:szCs w:val="24"/>
              </w:rPr>
              <w:lastRenderedPageBreak/>
              <w:t>детей и обучающихся, направленных на развитие интеллектуальной, эмоционально-волевой сферы, познавательных процессов, снятие тревожности, решение проблем в сфере общения, преодоление проблем в общении и поведении.</w:t>
            </w:r>
          </w:p>
          <w:p w:rsidR="00251829" w:rsidRPr="005F4E45" w:rsidRDefault="00251829" w:rsidP="00251829">
            <w:pPr>
              <w:rPr>
                <w:rFonts w:ascii="Times New Roman" w:hAnsi="Times New Roman" w:cs="Times New Roman"/>
                <w:sz w:val="24"/>
                <w:szCs w:val="24"/>
              </w:rPr>
            </w:pPr>
            <w:r w:rsidRPr="005F4E45">
              <w:rPr>
                <w:rFonts w:ascii="Times New Roman" w:hAnsi="Times New Roman" w:cs="Times New Roman"/>
                <w:sz w:val="24"/>
                <w:szCs w:val="24"/>
              </w:rPr>
              <w:t>Организация и совместное осуществление педагогами, учителями-дефектологами, учителями-логопедами, социальными педагогами психолого-педагогической коррекции выявленных в психическом развитии детей и обучающихся недостатков, нарушений социализации и адаптации.</w:t>
            </w:r>
          </w:p>
          <w:p w:rsidR="00251829" w:rsidRPr="005F4E45" w:rsidRDefault="00251829" w:rsidP="00251829">
            <w:pPr>
              <w:rPr>
                <w:rFonts w:ascii="Times New Roman" w:hAnsi="Times New Roman" w:cs="Times New Roman"/>
                <w:sz w:val="24"/>
                <w:szCs w:val="24"/>
              </w:rPr>
            </w:pPr>
            <w:r w:rsidRPr="005F4E45">
              <w:rPr>
                <w:rFonts w:ascii="Times New Roman" w:hAnsi="Times New Roman" w:cs="Times New Roman"/>
                <w:sz w:val="24"/>
                <w:szCs w:val="24"/>
              </w:rPr>
              <w:t>Формирование и реализация планов по созданию образовательной среды для обучающихся с особыми образовательными потребностями.</w:t>
            </w:r>
          </w:p>
        </w:tc>
        <w:tc>
          <w:tcPr>
            <w:tcW w:w="3260" w:type="dxa"/>
          </w:tcPr>
          <w:p w:rsidR="00251829" w:rsidRPr="005E36FB" w:rsidRDefault="00251829" w:rsidP="00251829">
            <w:pPr>
              <w:jc w:val="both"/>
              <w:rPr>
                <w:rFonts w:ascii="Times New Roman" w:hAnsi="Times New Roman" w:cs="Times New Roman"/>
                <w:b/>
                <w:spacing w:val="-1"/>
                <w:sz w:val="24"/>
                <w:szCs w:val="24"/>
              </w:rPr>
            </w:pPr>
            <w:r w:rsidRPr="005E36FB">
              <w:rPr>
                <w:rFonts w:ascii="Times New Roman" w:hAnsi="Times New Roman" w:cs="Times New Roman"/>
                <w:sz w:val="24"/>
                <w:szCs w:val="24"/>
              </w:rPr>
              <w:lastRenderedPageBreak/>
              <w:t xml:space="preserve">Знает </w:t>
            </w:r>
            <w:r w:rsidRPr="005E36FB">
              <w:rPr>
                <w:rFonts w:ascii="Times New Roman" w:hAnsi="Times New Roman" w:cs="Times New Roman"/>
                <w:spacing w:val="-1"/>
                <w:sz w:val="24"/>
                <w:szCs w:val="24"/>
              </w:rPr>
              <w:t xml:space="preserve">особенности изменения личности под влиянием болезни, закономерности развития личности, обусловленные протекающей болезнью, особенности психологических защит и копингов, риски суицидальных состояний и методы психологической коррекции </w:t>
            </w:r>
            <w:r w:rsidRPr="005E36FB">
              <w:rPr>
                <w:rFonts w:ascii="Times New Roman" w:hAnsi="Times New Roman" w:cs="Times New Roman"/>
                <w:b/>
                <w:sz w:val="24"/>
                <w:szCs w:val="24"/>
              </w:rPr>
              <w:t>(вопросы к зачету, устный опрос, письменная проверочная работа, терминологический диктант)</w:t>
            </w:r>
          </w:p>
          <w:p w:rsidR="00251829" w:rsidRPr="005E36FB" w:rsidRDefault="00251829" w:rsidP="00251829">
            <w:pPr>
              <w:jc w:val="both"/>
              <w:rPr>
                <w:rFonts w:ascii="Times New Roman" w:hAnsi="Times New Roman" w:cs="Times New Roman"/>
                <w:sz w:val="24"/>
                <w:szCs w:val="24"/>
              </w:rPr>
            </w:pPr>
          </w:p>
          <w:p w:rsidR="00251829" w:rsidRPr="005E36FB" w:rsidRDefault="00251829" w:rsidP="00251829">
            <w:pPr>
              <w:jc w:val="both"/>
              <w:rPr>
                <w:rFonts w:ascii="Times New Roman" w:hAnsi="Times New Roman" w:cs="Times New Roman"/>
                <w:b/>
                <w:sz w:val="24"/>
                <w:szCs w:val="24"/>
              </w:rPr>
            </w:pPr>
            <w:r w:rsidRPr="005E36FB">
              <w:rPr>
                <w:rFonts w:ascii="Times New Roman" w:hAnsi="Times New Roman" w:cs="Times New Roman"/>
                <w:sz w:val="24"/>
                <w:szCs w:val="24"/>
              </w:rPr>
              <w:t>Предлагает коррекционно-развивающие занятия в зависимости от нозологии (</w:t>
            </w:r>
            <w:r w:rsidRPr="005E36FB">
              <w:rPr>
                <w:rFonts w:ascii="Times New Roman" w:hAnsi="Times New Roman" w:cs="Times New Roman"/>
                <w:b/>
                <w:sz w:val="24"/>
                <w:szCs w:val="24"/>
              </w:rPr>
              <w:t>доклады, творческие задания, ситуативные задачи)</w:t>
            </w:r>
          </w:p>
          <w:p w:rsidR="00251829" w:rsidRPr="005E36FB" w:rsidRDefault="00251829" w:rsidP="00251829">
            <w:pPr>
              <w:jc w:val="both"/>
              <w:rPr>
                <w:rFonts w:ascii="Times New Roman" w:hAnsi="Times New Roman" w:cs="Times New Roman"/>
                <w:b/>
                <w:sz w:val="24"/>
                <w:szCs w:val="24"/>
              </w:rPr>
            </w:pPr>
            <w:r w:rsidRPr="005E36FB">
              <w:rPr>
                <w:rFonts w:ascii="Times New Roman" w:hAnsi="Times New Roman" w:cs="Times New Roman"/>
                <w:sz w:val="24"/>
                <w:szCs w:val="24"/>
              </w:rPr>
              <w:t xml:space="preserve">Подбирает методы и критерии оценки эффективности </w:t>
            </w:r>
            <w:r w:rsidRPr="005E36FB">
              <w:rPr>
                <w:rFonts w:ascii="Times New Roman" w:eastAsia="Calibri" w:hAnsi="Times New Roman" w:cs="Times New Roman"/>
                <w:sz w:val="24"/>
                <w:szCs w:val="24"/>
              </w:rPr>
              <w:t xml:space="preserve">коррекционно-развивающей работы </w:t>
            </w:r>
            <w:r w:rsidRPr="005E36FB">
              <w:rPr>
                <w:rFonts w:ascii="Times New Roman" w:hAnsi="Times New Roman" w:cs="Times New Roman"/>
                <w:sz w:val="24"/>
                <w:szCs w:val="24"/>
              </w:rPr>
              <w:t>(</w:t>
            </w:r>
            <w:r w:rsidRPr="005E36FB">
              <w:rPr>
                <w:rFonts w:ascii="Times New Roman" w:hAnsi="Times New Roman" w:cs="Times New Roman"/>
                <w:b/>
                <w:sz w:val="24"/>
                <w:szCs w:val="24"/>
              </w:rPr>
              <w:t>ситуативные задачи)</w:t>
            </w:r>
          </w:p>
          <w:p w:rsidR="00251829" w:rsidRDefault="00251829" w:rsidP="00251829">
            <w:pPr>
              <w:jc w:val="both"/>
              <w:rPr>
                <w:rFonts w:ascii="Times New Roman" w:hAnsi="Times New Roman" w:cs="Times New Roman"/>
                <w:spacing w:val="-1"/>
                <w:sz w:val="24"/>
                <w:szCs w:val="24"/>
              </w:rPr>
            </w:pPr>
          </w:p>
          <w:p w:rsidR="00251829" w:rsidRPr="005E36FB" w:rsidRDefault="00251829" w:rsidP="00251829">
            <w:pPr>
              <w:jc w:val="both"/>
              <w:rPr>
                <w:rFonts w:ascii="Times New Roman" w:hAnsi="Times New Roman" w:cs="Times New Roman"/>
                <w:spacing w:val="-1"/>
                <w:sz w:val="24"/>
                <w:szCs w:val="24"/>
              </w:rPr>
            </w:pPr>
            <w:r w:rsidRPr="005E36FB">
              <w:rPr>
                <w:rFonts w:ascii="Times New Roman" w:hAnsi="Times New Roman" w:cs="Times New Roman"/>
                <w:spacing w:val="-1"/>
                <w:sz w:val="24"/>
                <w:szCs w:val="24"/>
              </w:rPr>
              <w:t xml:space="preserve">Выявляет </w:t>
            </w:r>
            <w:r w:rsidRPr="005E36FB">
              <w:rPr>
                <w:rFonts w:ascii="Times New Roman" w:hAnsi="Times New Roman" w:cs="Times New Roman"/>
                <w:sz w:val="24"/>
                <w:szCs w:val="24"/>
              </w:rPr>
              <w:t xml:space="preserve">в ходе наблюдения поведенческие и личностные проблемы обучающихся, связанные с особенностями их развития, возрастом, перенесенной болезнью; </w:t>
            </w:r>
            <w:r w:rsidRPr="005E36FB">
              <w:rPr>
                <w:rFonts w:ascii="Times New Roman" w:hAnsi="Times New Roman" w:cs="Times New Roman"/>
                <w:b/>
                <w:sz w:val="24"/>
                <w:szCs w:val="24"/>
              </w:rPr>
              <w:t>(ситуационные задачи, творческое задание, доклады)</w:t>
            </w:r>
          </w:p>
        </w:tc>
      </w:tr>
      <w:tr w:rsidR="00251829" w:rsidRPr="005E36FB" w:rsidTr="00251829">
        <w:trPr>
          <w:trHeight w:val="2541"/>
        </w:trPr>
        <w:tc>
          <w:tcPr>
            <w:tcW w:w="1701" w:type="dxa"/>
          </w:tcPr>
          <w:p w:rsidR="00251829" w:rsidRDefault="00251829" w:rsidP="00251829">
            <w:pPr>
              <w:shd w:val="clear" w:color="auto" w:fill="FFFFFF"/>
              <w:suppressAutoHyphens/>
              <w:jc w:val="both"/>
              <w:rPr>
                <w:rFonts w:ascii="Times New Roman" w:hAnsi="Times New Roman" w:cs="Times New Roman"/>
                <w:sz w:val="24"/>
                <w:szCs w:val="24"/>
              </w:rPr>
            </w:pPr>
            <w:r w:rsidRPr="005E36FB">
              <w:rPr>
                <w:rFonts w:ascii="Times New Roman" w:eastAsia="Times New Roman" w:hAnsi="Times New Roman" w:cs="Times New Roman"/>
                <w:b/>
                <w:caps/>
                <w:color w:val="000000"/>
                <w:spacing w:val="-1"/>
                <w:sz w:val="24"/>
                <w:szCs w:val="24"/>
                <w:lang w:eastAsia="ar-SA"/>
              </w:rPr>
              <w:lastRenderedPageBreak/>
              <w:t>пк-10</w:t>
            </w:r>
            <w:r w:rsidRPr="005E36FB">
              <w:rPr>
                <w:rFonts w:ascii="Times New Roman" w:hAnsi="Times New Roman" w:cs="Times New Roman"/>
                <w:sz w:val="24"/>
                <w:szCs w:val="24"/>
              </w:rPr>
              <w:t xml:space="preserve"> </w:t>
            </w:r>
          </w:p>
          <w:p w:rsidR="00251829" w:rsidRPr="005E36FB" w:rsidRDefault="00251829" w:rsidP="00251829">
            <w:pPr>
              <w:shd w:val="clear" w:color="auto" w:fill="FFFFFF"/>
              <w:suppressAutoHyphens/>
              <w:jc w:val="both"/>
              <w:rPr>
                <w:rFonts w:ascii="Times New Roman" w:hAnsi="Times New Roman" w:cs="Times New Roman"/>
                <w:sz w:val="24"/>
                <w:szCs w:val="24"/>
              </w:rPr>
            </w:pPr>
            <w:r w:rsidRPr="005E36FB">
              <w:rPr>
                <w:rFonts w:ascii="Times New Roman" w:hAnsi="Times New Roman" w:cs="Times New Roman"/>
                <w:sz w:val="24"/>
                <w:szCs w:val="24"/>
              </w:rPr>
              <w:t>Готов осуществлять психологическое консультирование субъектов образовательного процесса.</w:t>
            </w:r>
          </w:p>
          <w:p w:rsidR="00251829" w:rsidRPr="005E36FB" w:rsidRDefault="00251829" w:rsidP="00251829">
            <w:pPr>
              <w:shd w:val="clear" w:color="auto" w:fill="FFFFFF"/>
              <w:jc w:val="both"/>
              <w:rPr>
                <w:rFonts w:ascii="Times New Roman" w:hAnsi="Times New Roman" w:cs="Times New Roman"/>
                <w:spacing w:val="-1"/>
                <w:sz w:val="24"/>
                <w:szCs w:val="24"/>
              </w:rPr>
            </w:pPr>
          </w:p>
        </w:tc>
        <w:tc>
          <w:tcPr>
            <w:tcW w:w="1951" w:type="dxa"/>
          </w:tcPr>
          <w:p w:rsidR="00251829" w:rsidRPr="005F4E45" w:rsidRDefault="00251829" w:rsidP="00251829">
            <w:pPr>
              <w:jc w:val="both"/>
              <w:rPr>
                <w:rFonts w:ascii="Times New Roman" w:eastAsia="Calibri" w:hAnsi="Times New Roman" w:cs="Times New Roman"/>
                <w:b/>
                <w:i/>
                <w:sz w:val="24"/>
                <w:szCs w:val="24"/>
              </w:rPr>
            </w:pPr>
            <w:r w:rsidRPr="005F4E45">
              <w:rPr>
                <w:rFonts w:ascii="Times New Roman" w:eastAsia="Calibri" w:hAnsi="Times New Roman" w:cs="Times New Roman"/>
                <w:b/>
                <w:i/>
                <w:sz w:val="24"/>
                <w:szCs w:val="24"/>
              </w:rPr>
              <w:t xml:space="preserve">ПП </w:t>
            </w:r>
          </w:p>
          <w:p w:rsidR="00251829" w:rsidRPr="00251829" w:rsidRDefault="00251829" w:rsidP="00251829">
            <w:pPr>
              <w:rPr>
                <w:rFonts w:ascii="Times New Roman" w:hAnsi="Times New Roman" w:cs="Times New Roman"/>
                <w:b/>
                <w:sz w:val="24"/>
                <w:szCs w:val="24"/>
                <w:u w:val="single"/>
              </w:rPr>
            </w:pPr>
            <w:r w:rsidRPr="00251829">
              <w:rPr>
                <w:rFonts w:ascii="Times New Roman" w:hAnsi="Times New Roman" w:cs="Times New Roman"/>
                <w:b/>
                <w:sz w:val="24"/>
                <w:szCs w:val="24"/>
                <w:u w:val="single"/>
              </w:rPr>
              <w:t>А/03.7</w:t>
            </w:r>
          </w:p>
          <w:p w:rsidR="00251829" w:rsidRPr="00251829" w:rsidRDefault="00251829" w:rsidP="00251829">
            <w:pPr>
              <w:jc w:val="both"/>
              <w:rPr>
                <w:rFonts w:ascii="Times New Roman" w:hAnsi="Times New Roman" w:cs="Times New Roman"/>
                <w:sz w:val="24"/>
                <w:szCs w:val="24"/>
              </w:rPr>
            </w:pPr>
            <w:r w:rsidRPr="00251829">
              <w:rPr>
                <w:rFonts w:ascii="Times New Roman" w:hAnsi="Times New Roman" w:cs="Times New Roman"/>
                <w:sz w:val="24"/>
                <w:szCs w:val="24"/>
              </w:rPr>
              <w:t xml:space="preserve">Психологическое консультирование субъектов образовательного процесса </w:t>
            </w:r>
          </w:p>
        </w:tc>
        <w:tc>
          <w:tcPr>
            <w:tcW w:w="2977" w:type="dxa"/>
          </w:tcPr>
          <w:p w:rsidR="00251829" w:rsidRPr="005F4E45" w:rsidRDefault="00251829" w:rsidP="00251829">
            <w:pPr>
              <w:rPr>
                <w:rFonts w:ascii="Times New Roman" w:hAnsi="Times New Roman" w:cs="Times New Roman"/>
                <w:sz w:val="24"/>
                <w:szCs w:val="24"/>
              </w:rPr>
            </w:pPr>
            <w:r w:rsidRPr="005F4E45">
              <w:rPr>
                <w:rFonts w:ascii="Times New Roman" w:eastAsia="Times New Roman" w:hAnsi="Times New Roman" w:cs="Times New Roman"/>
                <w:b/>
                <w:color w:val="000000"/>
                <w:spacing w:val="-1"/>
                <w:sz w:val="24"/>
                <w:szCs w:val="24"/>
                <w:lang w:eastAsia="ar-SA"/>
              </w:rPr>
              <w:t>Знания:</w:t>
            </w:r>
            <w:r w:rsidRPr="005F4E45">
              <w:rPr>
                <w:rFonts w:ascii="Times New Roman" w:eastAsia="Times New Roman" w:hAnsi="Times New Roman" w:cs="Times New Roman"/>
                <w:sz w:val="24"/>
                <w:szCs w:val="24"/>
                <w:lang w:eastAsia="ar-SA"/>
              </w:rPr>
              <w:t xml:space="preserve"> </w:t>
            </w:r>
            <w:r w:rsidRPr="005F4E45">
              <w:rPr>
                <w:rFonts w:ascii="Times New Roman" w:hAnsi="Times New Roman" w:cs="Times New Roman"/>
                <w:sz w:val="24"/>
                <w:szCs w:val="24"/>
              </w:rPr>
              <w:t>Современные теории и методы консультирования.</w:t>
            </w:r>
          </w:p>
          <w:p w:rsidR="00251829" w:rsidRPr="005F4E45" w:rsidRDefault="00251829" w:rsidP="00251829">
            <w:pPr>
              <w:rPr>
                <w:rFonts w:ascii="Times New Roman" w:hAnsi="Times New Roman" w:cs="Times New Roman"/>
                <w:sz w:val="24"/>
                <w:szCs w:val="24"/>
              </w:rPr>
            </w:pPr>
            <w:r w:rsidRPr="005F4E45">
              <w:rPr>
                <w:rFonts w:ascii="Times New Roman" w:hAnsi="Times New Roman" w:cs="Times New Roman"/>
                <w:sz w:val="24"/>
                <w:szCs w:val="24"/>
              </w:rPr>
              <w:t>Приемы организации совместной и индивидуальной деятельности обучающихся в соответствии с возрастными нормами их развития.</w:t>
            </w:r>
          </w:p>
          <w:p w:rsidR="00251829" w:rsidRPr="005F4E45" w:rsidRDefault="00251829" w:rsidP="00251829">
            <w:pPr>
              <w:rPr>
                <w:rFonts w:ascii="Times New Roman" w:hAnsi="Times New Roman" w:cs="Times New Roman"/>
                <w:sz w:val="24"/>
                <w:szCs w:val="24"/>
              </w:rPr>
            </w:pPr>
            <w:r w:rsidRPr="005F4E45">
              <w:rPr>
                <w:rFonts w:ascii="Times New Roman" w:hAnsi="Times New Roman" w:cs="Times New Roman"/>
                <w:sz w:val="24"/>
                <w:szCs w:val="24"/>
              </w:rPr>
              <w:t>Этические нормы организации и проведения консультативной работы.</w:t>
            </w:r>
          </w:p>
          <w:p w:rsidR="00251829" w:rsidRDefault="00251829" w:rsidP="00251829">
            <w:pPr>
              <w:rPr>
                <w:rFonts w:ascii="Times New Roman" w:eastAsia="Times New Roman" w:hAnsi="Times New Roman" w:cs="Times New Roman"/>
                <w:sz w:val="24"/>
                <w:szCs w:val="24"/>
                <w:lang w:eastAsia="ar-SA"/>
              </w:rPr>
            </w:pPr>
            <w:r w:rsidRPr="005F4E45">
              <w:rPr>
                <w:rFonts w:ascii="Times New Roman" w:eastAsia="Times New Roman" w:hAnsi="Times New Roman" w:cs="Times New Roman"/>
                <w:b/>
                <w:color w:val="000000"/>
                <w:spacing w:val="-1"/>
                <w:sz w:val="24"/>
                <w:szCs w:val="24"/>
                <w:lang w:eastAsia="ar-SA"/>
              </w:rPr>
              <w:t>Умения:</w:t>
            </w:r>
            <w:r w:rsidRPr="005F4E45">
              <w:rPr>
                <w:rFonts w:ascii="Times New Roman" w:eastAsia="Times New Roman" w:hAnsi="Times New Roman" w:cs="Times New Roman"/>
                <w:sz w:val="24"/>
                <w:szCs w:val="24"/>
                <w:lang w:eastAsia="ar-SA"/>
              </w:rPr>
              <w:t xml:space="preserve"> </w:t>
            </w:r>
          </w:p>
          <w:p w:rsidR="00251829" w:rsidRPr="00EF713E" w:rsidRDefault="00251829" w:rsidP="00251829">
            <w:pPr>
              <w:rPr>
                <w:rFonts w:ascii="Times New Roman" w:hAnsi="Times New Roman" w:cs="Times New Roman"/>
                <w:sz w:val="24"/>
                <w:szCs w:val="24"/>
              </w:rPr>
            </w:pPr>
            <w:r w:rsidRPr="00EF713E">
              <w:rPr>
                <w:rFonts w:ascii="Times New Roman" w:hAnsi="Times New Roman" w:cs="Times New Roman"/>
                <w:sz w:val="24"/>
                <w:szCs w:val="24"/>
              </w:rPr>
              <w:t xml:space="preserve">Владеть приемами работы с педагогами, преподавателями с целью организации эффективных взаимодействий, обучающихся и их </w:t>
            </w:r>
            <w:r w:rsidRPr="00EF713E">
              <w:rPr>
                <w:rFonts w:ascii="Times New Roman" w:hAnsi="Times New Roman" w:cs="Times New Roman"/>
                <w:sz w:val="24"/>
                <w:szCs w:val="24"/>
              </w:rPr>
              <w:lastRenderedPageBreak/>
              <w:t>общения в образовательных организациях и в семье.</w:t>
            </w:r>
          </w:p>
          <w:p w:rsidR="00251829" w:rsidRPr="00EF713E" w:rsidRDefault="00251829" w:rsidP="00251829">
            <w:pPr>
              <w:rPr>
                <w:rFonts w:ascii="Times New Roman" w:hAnsi="Times New Roman" w:cs="Times New Roman"/>
                <w:sz w:val="24"/>
                <w:szCs w:val="24"/>
              </w:rPr>
            </w:pPr>
            <w:r w:rsidRPr="00EF713E">
              <w:rPr>
                <w:rFonts w:ascii="Times New Roman" w:hAnsi="Times New Roman" w:cs="Times New Roman"/>
                <w:sz w:val="24"/>
                <w:szCs w:val="24"/>
              </w:rPr>
              <w:t>Разрабатывать совместно с педагогами и преподавателями индивидуальный образовательный маршрут с учетом особенностей и образовательных потребностей конкретного обучающегося.</w:t>
            </w:r>
          </w:p>
          <w:p w:rsidR="00251829" w:rsidRPr="00EF713E" w:rsidRDefault="00251829" w:rsidP="00251829">
            <w:pPr>
              <w:rPr>
                <w:rFonts w:ascii="Times New Roman" w:hAnsi="Times New Roman" w:cs="Times New Roman"/>
                <w:sz w:val="24"/>
                <w:szCs w:val="24"/>
              </w:rPr>
            </w:pPr>
            <w:r w:rsidRPr="00EF713E">
              <w:rPr>
                <w:rFonts w:ascii="Times New Roman" w:hAnsi="Times New Roman" w:cs="Times New Roman"/>
                <w:sz w:val="24"/>
                <w:szCs w:val="24"/>
              </w:rPr>
              <w:t>Владеть способами оценки эффективности и совершенствования консультативной деятельности.</w:t>
            </w:r>
          </w:p>
          <w:p w:rsidR="00251829" w:rsidRPr="005F4E45" w:rsidRDefault="00251829" w:rsidP="00251829">
            <w:pPr>
              <w:suppressAutoHyphens/>
              <w:rPr>
                <w:rFonts w:ascii="Times New Roman" w:eastAsia="Times New Roman" w:hAnsi="Times New Roman" w:cs="Times New Roman"/>
                <w:b/>
                <w:color w:val="000000"/>
                <w:spacing w:val="-1"/>
                <w:sz w:val="24"/>
                <w:szCs w:val="24"/>
                <w:lang w:eastAsia="ar-SA"/>
              </w:rPr>
            </w:pPr>
            <w:r w:rsidRPr="005F4E45">
              <w:rPr>
                <w:rFonts w:ascii="Times New Roman" w:eastAsia="Times New Roman" w:hAnsi="Times New Roman" w:cs="Times New Roman"/>
                <w:b/>
                <w:color w:val="000000"/>
                <w:spacing w:val="-1"/>
                <w:sz w:val="24"/>
                <w:szCs w:val="24"/>
                <w:lang w:eastAsia="ar-SA"/>
              </w:rPr>
              <w:t xml:space="preserve">Навыки </w:t>
            </w:r>
            <w:r w:rsidRPr="005F4E45">
              <w:rPr>
                <w:rFonts w:ascii="Times New Roman" w:eastAsia="Times New Roman" w:hAnsi="Times New Roman" w:cs="Times New Roman"/>
                <w:color w:val="000000"/>
                <w:spacing w:val="-1"/>
                <w:sz w:val="24"/>
                <w:szCs w:val="24"/>
                <w:lang w:eastAsia="ar-SA"/>
              </w:rPr>
              <w:t>и/или опыт деятельности:</w:t>
            </w:r>
          </w:p>
          <w:p w:rsidR="00251829" w:rsidRPr="005F4E45" w:rsidRDefault="00251829" w:rsidP="00251829">
            <w:pPr>
              <w:rPr>
                <w:rFonts w:ascii="Times New Roman" w:hAnsi="Times New Roman" w:cs="Times New Roman"/>
                <w:sz w:val="24"/>
                <w:szCs w:val="24"/>
              </w:rPr>
            </w:pPr>
            <w:r w:rsidRPr="005F4E45">
              <w:rPr>
                <w:rFonts w:ascii="Times New Roman" w:hAnsi="Times New Roman" w:cs="Times New Roman"/>
                <w:sz w:val="24"/>
                <w:szCs w:val="24"/>
              </w:rPr>
              <w:t>Консультирование педагогов и преподавателей по вопросам разработки и реализации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w:t>
            </w:r>
          </w:p>
        </w:tc>
        <w:tc>
          <w:tcPr>
            <w:tcW w:w="3260" w:type="dxa"/>
          </w:tcPr>
          <w:p w:rsidR="00251829" w:rsidRPr="005E36FB" w:rsidRDefault="00251829" w:rsidP="00251829">
            <w:pPr>
              <w:jc w:val="both"/>
              <w:rPr>
                <w:b/>
                <w:sz w:val="24"/>
                <w:szCs w:val="24"/>
              </w:rPr>
            </w:pPr>
            <w:r w:rsidRPr="005E36FB">
              <w:rPr>
                <w:rFonts w:ascii="Times New Roman" w:eastAsia="Calibri" w:hAnsi="Times New Roman" w:cs="Times New Roman"/>
                <w:sz w:val="24"/>
                <w:szCs w:val="24"/>
              </w:rPr>
              <w:lastRenderedPageBreak/>
              <w:t>Знает принципы, методы психологического консультирования, этические нормы организации и пр</w:t>
            </w:r>
            <w:r>
              <w:rPr>
                <w:rFonts w:ascii="Times New Roman" w:eastAsia="Calibri" w:hAnsi="Times New Roman" w:cs="Times New Roman"/>
                <w:sz w:val="24"/>
                <w:szCs w:val="24"/>
              </w:rPr>
              <w:t xml:space="preserve">оведения консультативной работы </w:t>
            </w:r>
            <w:r w:rsidRPr="00FD655F">
              <w:rPr>
                <w:rFonts w:ascii="Times New Roman" w:hAnsi="Times New Roman" w:cs="Times New Roman"/>
                <w:b/>
                <w:sz w:val="24"/>
                <w:szCs w:val="24"/>
              </w:rPr>
              <w:t>(вопросы к зачету, устный опрос, письменная проверочная работа, терминологический диктант)</w:t>
            </w:r>
          </w:p>
          <w:p w:rsidR="00251829" w:rsidRDefault="00251829" w:rsidP="00251829">
            <w:pPr>
              <w:jc w:val="both"/>
              <w:rPr>
                <w:rFonts w:ascii="Times New Roman" w:hAnsi="Times New Roman" w:cs="Times New Roman"/>
                <w:sz w:val="24"/>
                <w:szCs w:val="24"/>
              </w:rPr>
            </w:pPr>
          </w:p>
          <w:p w:rsidR="00251829" w:rsidRPr="005E36FB" w:rsidRDefault="00251829" w:rsidP="00251829">
            <w:pPr>
              <w:jc w:val="both"/>
              <w:rPr>
                <w:rFonts w:ascii="Times New Roman" w:hAnsi="Times New Roman" w:cs="Times New Roman"/>
                <w:spacing w:val="-1"/>
                <w:sz w:val="24"/>
                <w:szCs w:val="24"/>
              </w:rPr>
            </w:pPr>
            <w:r w:rsidRPr="005E36FB">
              <w:rPr>
                <w:rFonts w:ascii="Times New Roman" w:hAnsi="Times New Roman" w:cs="Times New Roman"/>
                <w:sz w:val="24"/>
                <w:szCs w:val="24"/>
              </w:rPr>
              <w:t>Осуществляет консультационную деятельность с обучающимися, родителями и педагогами.</w:t>
            </w:r>
          </w:p>
          <w:p w:rsidR="00251829" w:rsidRPr="005E36FB" w:rsidRDefault="00251829" w:rsidP="00251829">
            <w:pPr>
              <w:jc w:val="both"/>
              <w:rPr>
                <w:rFonts w:ascii="Times New Roman" w:hAnsi="Times New Roman" w:cs="Times New Roman"/>
                <w:b/>
                <w:sz w:val="24"/>
                <w:szCs w:val="24"/>
              </w:rPr>
            </w:pPr>
            <w:r w:rsidRPr="005E36FB">
              <w:rPr>
                <w:rFonts w:ascii="Times New Roman" w:hAnsi="Times New Roman" w:cs="Times New Roman"/>
                <w:spacing w:val="-1"/>
                <w:sz w:val="24"/>
                <w:szCs w:val="24"/>
              </w:rPr>
              <w:t xml:space="preserve">Анализирует </w:t>
            </w:r>
            <w:r w:rsidRPr="005E36FB">
              <w:rPr>
                <w:rFonts w:ascii="Times New Roman" w:hAnsi="Times New Roman" w:cs="Times New Roman"/>
                <w:sz w:val="24"/>
                <w:szCs w:val="24"/>
              </w:rPr>
              <w:t>влияние болезни на личность человека, особенности психологического реагирования на болезнь.</w:t>
            </w:r>
            <w:r w:rsidRPr="005E36FB">
              <w:rPr>
                <w:rFonts w:ascii="Times New Roman" w:hAnsi="Times New Roman" w:cs="Times New Roman"/>
                <w:spacing w:val="-1"/>
                <w:sz w:val="24"/>
                <w:szCs w:val="24"/>
              </w:rPr>
              <w:t xml:space="preserve"> </w:t>
            </w:r>
            <w:r w:rsidRPr="005E36FB">
              <w:rPr>
                <w:rFonts w:ascii="Times New Roman" w:hAnsi="Times New Roman" w:cs="Times New Roman"/>
                <w:b/>
                <w:sz w:val="24"/>
                <w:szCs w:val="24"/>
              </w:rPr>
              <w:lastRenderedPageBreak/>
              <w:t>(ситуационные задачи, творческие задания)</w:t>
            </w:r>
          </w:p>
          <w:p w:rsidR="00251829" w:rsidRPr="005E36FB" w:rsidRDefault="00251829" w:rsidP="00251829">
            <w:pPr>
              <w:jc w:val="both"/>
              <w:rPr>
                <w:rFonts w:ascii="Times New Roman" w:hAnsi="Times New Roman" w:cs="Times New Roman"/>
                <w:spacing w:val="-1"/>
                <w:sz w:val="24"/>
                <w:szCs w:val="24"/>
              </w:rPr>
            </w:pPr>
          </w:p>
          <w:p w:rsidR="00251829" w:rsidRPr="005E36FB" w:rsidRDefault="00251829" w:rsidP="00251829">
            <w:pPr>
              <w:jc w:val="both"/>
              <w:rPr>
                <w:rFonts w:ascii="Times New Roman" w:hAnsi="Times New Roman" w:cs="Times New Roman"/>
                <w:spacing w:val="-1"/>
                <w:sz w:val="24"/>
                <w:szCs w:val="24"/>
              </w:rPr>
            </w:pPr>
            <w:r w:rsidRPr="005E36FB">
              <w:rPr>
                <w:rFonts w:ascii="Times New Roman" w:hAnsi="Times New Roman" w:cs="Times New Roman"/>
                <w:spacing w:val="-1"/>
                <w:sz w:val="24"/>
                <w:szCs w:val="24"/>
              </w:rPr>
              <w:t xml:space="preserve">Выявляет кризисные состояния психики, возникающие под влиянием болезни и дает рекомендации по их преодолению и профилактике </w:t>
            </w:r>
            <w:r w:rsidRPr="005E36FB">
              <w:rPr>
                <w:rFonts w:ascii="Times New Roman" w:hAnsi="Times New Roman" w:cs="Times New Roman"/>
                <w:b/>
                <w:spacing w:val="-1"/>
                <w:sz w:val="24"/>
                <w:szCs w:val="24"/>
              </w:rPr>
              <w:t>(ситуационные задачи, творческие задания)</w:t>
            </w:r>
          </w:p>
        </w:tc>
      </w:tr>
    </w:tbl>
    <w:p w:rsidR="009B477E" w:rsidRDefault="009B477E" w:rsidP="006E2E8F">
      <w:pPr>
        <w:widowControl w:val="0"/>
        <w:spacing w:after="0" w:line="240" w:lineRule="auto"/>
        <w:ind w:firstLine="709"/>
        <w:jc w:val="both"/>
        <w:rPr>
          <w:rFonts w:ascii="Times New Roman" w:eastAsia="Times New Roman" w:hAnsi="Times New Roman" w:cs="Times New Roman"/>
          <w:sz w:val="24"/>
          <w:szCs w:val="24"/>
          <w:lang w:eastAsia="ru-RU"/>
        </w:rPr>
      </w:pPr>
    </w:p>
    <w:p w:rsidR="00ED5400" w:rsidRPr="006E79A5" w:rsidRDefault="00ED5400" w:rsidP="006E2E8F">
      <w:pPr>
        <w:widowControl w:val="0"/>
        <w:spacing w:after="0" w:line="240" w:lineRule="auto"/>
        <w:ind w:firstLine="709"/>
        <w:jc w:val="both"/>
        <w:rPr>
          <w:rFonts w:ascii="Times New Roman" w:eastAsia="Times New Roman" w:hAnsi="Times New Roman" w:cs="Times New Roman"/>
          <w:color w:val="FFFFFF" w:themeColor="background1"/>
          <w:sz w:val="24"/>
          <w:szCs w:val="24"/>
          <w:lang w:eastAsia="ru-RU"/>
        </w:rPr>
      </w:pPr>
      <w:r w:rsidRPr="006E79A5">
        <w:rPr>
          <w:rFonts w:ascii="Times New Roman" w:eastAsia="Times New Roman" w:hAnsi="Times New Roman" w:cs="Times New Roman"/>
          <w:color w:val="FFFFFF" w:themeColor="background1"/>
          <w:sz w:val="24"/>
          <w:szCs w:val="24"/>
          <w:lang w:eastAsia="ru-RU"/>
        </w:rPr>
        <w:t>Составитель: В.В. Буторин _________________</w:t>
      </w:r>
    </w:p>
    <w:p w:rsidR="00ED5400" w:rsidRDefault="00ED5400">
      <w:pPr>
        <w:rPr>
          <w:rFonts w:ascii="Times New Roman" w:hAnsi="Times New Roman" w:cs="Times New Roman"/>
          <w:b/>
          <w:spacing w:val="-1"/>
          <w:sz w:val="24"/>
          <w:szCs w:val="24"/>
        </w:rPr>
      </w:pPr>
      <w:r>
        <w:rPr>
          <w:rFonts w:ascii="Times New Roman" w:hAnsi="Times New Roman" w:cs="Times New Roman"/>
          <w:b/>
          <w:spacing w:val="-1"/>
          <w:sz w:val="24"/>
          <w:szCs w:val="24"/>
        </w:rPr>
        <w:br w:type="page"/>
      </w:r>
    </w:p>
    <w:p w:rsidR="009B477E" w:rsidRPr="005F4E45" w:rsidRDefault="00251829" w:rsidP="006E2E8F">
      <w:pPr>
        <w:spacing w:after="0" w:line="240" w:lineRule="auto"/>
        <w:ind w:firstLine="709"/>
        <w:jc w:val="both"/>
        <w:rPr>
          <w:rFonts w:ascii="Times New Roman" w:hAnsi="Times New Roman" w:cs="Times New Roman"/>
          <w:b/>
          <w:spacing w:val="-1"/>
          <w:sz w:val="24"/>
          <w:szCs w:val="24"/>
        </w:rPr>
      </w:pPr>
      <w:r>
        <w:rPr>
          <w:rFonts w:ascii="Times New Roman" w:hAnsi="Times New Roman" w:cs="Times New Roman"/>
          <w:b/>
          <w:spacing w:val="-1"/>
          <w:sz w:val="24"/>
          <w:szCs w:val="24"/>
        </w:rPr>
        <w:lastRenderedPageBreak/>
        <w:t>1</w:t>
      </w:r>
      <w:r w:rsidR="009B477E" w:rsidRPr="005F4E45">
        <w:rPr>
          <w:rFonts w:ascii="Times New Roman" w:hAnsi="Times New Roman" w:cs="Times New Roman"/>
          <w:b/>
          <w:spacing w:val="-1"/>
          <w:sz w:val="24"/>
          <w:szCs w:val="24"/>
        </w:rPr>
        <w:t>. Типовые контрольные задания:</w:t>
      </w:r>
    </w:p>
    <w:p w:rsidR="009B477E" w:rsidRPr="005F4E45" w:rsidRDefault="00251829" w:rsidP="006E2E8F">
      <w:pPr>
        <w:shd w:val="clear" w:color="auto" w:fill="FFFFFF"/>
        <w:spacing w:after="0" w:line="240" w:lineRule="auto"/>
        <w:ind w:firstLine="709"/>
        <w:jc w:val="both"/>
        <w:rPr>
          <w:rFonts w:ascii="Times New Roman" w:hAnsi="Times New Roman" w:cs="Times New Roman"/>
          <w:b/>
          <w:i/>
          <w:spacing w:val="-1"/>
          <w:sz w:val="24"/>
          <w:szCs w:val="24"/>
        </w:rPr>
      </w:pPr>
      <w:r>
        <w:rPr>
          <w:rFonts w:ascii="Times New Roman" w:hAnsi="Times New Roman" w:cs="Times New Roman"/>
          <w:b/>
          <w:spacing w:val="-1"/>
          <w:sz w:val="24"/>
          <w:szCs w:val="24"/>
        </w:rPr>
        <w:t>1</w:t>
      </w:r>
      <w:r w:rsidR="009B477E" w:rsidRPr="005F4E45">
        <w:rPr>
          <w:rFonts w:ascii="Times New Roman" w:hAnsi="Times New Roman" w:cs="Times New Roman"/>
          <w:b/>
          <w:spacing w:val="-1"/>
          <w:sz w:val="24"/>
          <w:szCs w:val="24"/>
        </w:rPr>
        <w:t>.1. Перечень вопросов для промежуточной аттестации</w:t>
      </w:r>
      <w:r w:rsidR="009B477E" w:rsidRPr="005F4E45">
        <w:rPr>
          <w:rFonts w:ascii="Times New Roman" w:hAnsi="Times New Roman" w:cs="Times New Roman"/>
          <w:b/>
          <w:i/>
          <w:spacing w:val="-1"/>
          <w:sz w:val="24"/>
          <w:szCs w:val="24"/>
        </w:rPr>
        <w:t>.</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Понятие о внутренней картине болезни. Этапы становления, структура и динамика ВКБ.</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Модель ВКБ по А. Гольдшейдеру и Р.А. Лурия. Биопсихосоциальный подход в изучении ВКБ.</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 xml:space="preserve">Реакция личности на болезнь (компоненты личностного реагирования). Болезненно-специфические переживания. </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 xml:space="preserve">Факторы влияющие на формирование ВКБ: возрастные, социальные. Понятие «ятрогении». </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 xml:space="preserve">Роль преморбидно-личностных особенностей  в формировании ВКБ. Внутренняя картина болезни у детей. </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Типы отношения к болезни (А.Е. Личко, Н.Я. Иванов). Методы изучения ВКБ.</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 xml:space="preserve">Семиотический смысл формирования симптомов. Формирование мифа болезни. </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 xml:space="preserve">Понятие «психологическая защита». Механизмы психологической защиты. </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Виды психологических защит типичные для болезни.</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Понятие примитивных и зрелых защит.  Психологическая защита и  уровень развития личности больного.</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Механизмы психологической защиты и внутренняя картина болезни.</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Понятие о совладании. Копинг стратегии при болезни.</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Болезнь как стресс. Трансакциональная теория стресса и копинга Р. Лазаруса.</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Базисные копинг стратегии (Д. Амирхан, 1998)  Классификации копингов.</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 xml:space="preserve">Типы  копинг-механизмов в когнитивной, эмоциональной и поведенческой сферах. </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Отличия механизмов психологической защиты от совладающего поведения.</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Понятие «психическая травма». Концепции психической травмы: З. Фрейда и К.Г. Юнга.</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 xml:space="preserve"> Понятие «инфантильной психической травмы» и «психической травмы взрослых» (Г.Кристел). Концепция «кумулятивной травмы» М.Хана.</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 xml:space="preserve">Трехкомпонентная концепция психической травмы М.Баллинта. </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 xml:space="preserve">Представление о психической травме как проявлении и следствии утраты смыслов (В. Франкл, И. Ялом). </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 xml:space="preserve">ПТСР как реакция на болезнь. Механизмы симптомообразования ПТСР. </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Понятие «диссоциации», современные представления о диссоциации: механизмы, феномены, функции.</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Психологическая помощь при ПТСР: техники и приемы (отреагирования эмоций, изменение мысленных паттернов, саморефлексия и регуляция.</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Проблемы жизни, смерти и суицидального поведения.</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Опыт смерти, уровни смерти, страх смерти.  Реакция личности на умирание.</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 xml:space="preserve">Понятие «суицид» и «суицидальное поведение». Виды суицидального поведения. </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 xml:space="preserve">Типы суицидального поведения. </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Внутреннее и внешнее суицидальное поведение.</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Суицидальное поведение у детей и подростков.</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Понятие психотерапии и  психологического консультирования. Особенности терапевтических отношений с больным.</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Основные направления психотерапевтической работы: психоаналитическая, когнитивно ориентировнная, клиенто-центрированная, гештальт-терапия.</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Психотехника работы с больным в индивидуальной психотерапии А.Адлера.</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Психоаналитическая терапия: основные процедуры.</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Когнитивно-ориентированный подход к терапии болезни А. Бека, А. Эллиса.</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lastRenderedPageBreak/>
        <w:t>Гештальт-терапия и практика личностнрго роста при болезни (Ф.Перлз).</w:t>
      </w:r>
    </w:p>
    <w:p w:rsidR="009B477E" w:rsidRPr="005F4E45" w:rsidRDefault="009B477E" w:rsidP="00ED5400">
      <w:pPr>
        <w:tabs>
          <w:tab w:val="left" w:pos="1134"/>
        </w:tabs>
        <w:suppressAutoHyphens/>
        <w:spacing w:after="0" w:line="240" w:lineRule="auto"/>
        <w:ind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36.Клиенто-центрированная терапия К.Роджерса как метод эмпатического принятия больного.</w:t>
      </w:r>
    </w:p>
    <w:p w:rsidR="009B477E" w:rsidRPr="005F4E45" w:rsidRDefault="009B477E" w:rsidP="006E2E8F">
      <w:pPr>
        <w:spacing w:after="0" w:line="240" w:lineRule="auto"/>
        <w:rPr>
          <w:rFonts w:ascii="Times New Roman" w:hAnsi="Times New Roman" w:cs="Times New Roman"/>
          <w:sz w:val="24"/>
          <w:szCs w:val="24"/>
        </w:rPr>
      </w:pPr>
    </w:p>
    <w:p w:rsidR="009B477E" w:rsidRPr="005F4E45" w:rsidRDefault="009B477E" w:rsidP="006E2E8F">
      <w:pPr>
        <w:spacing w:after="0" w:line="240" w:lineRule="auto"/>
        <w:ind w:firstLine="709"/>
        <w:jc w:val="both"/>
        <w:rPr>
          <w:rFonts w:ascii="Times New Roman" w:hAnsi="Times New Roman" w:cs="Times New Roman"/>
          <w:bCs/>
          <w:sz w:val="24"/>
          <w:szCs w:val="24"/>
        </w:rPr>
      </w:pPr>
      <w:r w:rsidRPr="005F4E45">
        <w:rPr>
          <w:rFonts w:ascii="Times New Roman" w:hAnsi="Times New Roman" w:cs="Times New Roman"/>
          <w:bCs/>
          <w:sz w:val="24"/>
          <w:szCs w:val="24"/>
        </w:rPr>
        <w:t>При подготовке к промежуточной аттестации по дисциплине студент должен изучить вопросы к экзамену, представленные в фонде оценочных средств, опираясь на содержание основной и дополнительной литературы, предусмотренной программой дисциплины. На экзамене студент отвечает на два вопроса, содержащиеся в экзаменационном билете.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экзамена.</w:t>
      </w:r>
    </w:p>
    <w:p w:rsidR="009B477E" w:rsidRPr="005F4E45" w:rsidRDefault="009B477E" w:rsidP="006E2E8F">
      <w:pPr>
        <w:spacing w:after="0" w:line="240" w:lineRule="auto"/>
        <w:ind w:firstLine="709"/>
        <w:jc w:val="both"/>
        <w:rPr>
          <w:rFonts w:ascii="Times New Roman" w:hAnsi="Times New Roman" w:cs="Times New Roman"/>
          <w:bCs/>
          <w:sz w:val="24"/>
          <w:szCs w:val="24"/>
        </w:rPr>
      </w:pPr>
    </w:p>
    <w:p w:rsidR="009B477E" w:rsidRPr="005F4E45" w:rsidRDefault="009B477E" w:rsidP="006E2E8F">
      <w:pPr>
        <w:spacing w:after="0" w:line="240" w:lineRule="auto"/>
        <w:ind w:firstLine="709"/>
        <w:jc w:val="both"/>
        <w:rPr>
          <w:rFonts w:ascii="Times New Roman" w:hAnsi="Times New Roman" w:cs="Times New Roman"/>
          <w:bCs/>
          <w:sz w:val="24"/>
          <w:szCs w:val="24"/>
        </w:rPr>
      </w:pPr>
      <w:r w:rsidRPr="005F4E45">
        <w:rPr>
          <w:rFonts w:ascii="Times New Roman" w:hAnsi="Times New Roman" w:cs="Times New Roman"/>
          <w:bCs/>
          <w:sz w:val="24"/>
          <w:szCs w:val="24"/>
        </w:rPr>
        <w:t xml:space="preserve">Критерии оценки: </w:t>
      </w:r>
    </w:p>
    <w:p w:rsidR="009B477E" w:rsidRPr="005F4E45" w:rsidRDefault="009B477E" w:rsidP="006E2E8F">
      <w:pPr>
        <w:spacing w:after="0" w:line="240" w:lineRule="auto"/>
        <w:ind w:firstLine="709"/>
        <w:jc w:val="both"/>
        <w:rPr>
          <w:rFonts w:ascii="Times New Roman" w:hAnsi="Times New Roman" w:cs="Times New Roman"/>
          <w:bCs/>
          <w:sz w:val="24"/>
          <w:szCs w:val="24"/>
        </w:rPr>
      </w:pPr>
      <w:r w:rsidRPr="005F4E45">
        <w:rPr>
          <w:rFonts w:ascii="Times New Roman" w:hAnsi="Times New Roman" w:cs="Times New Roman"/>
          <w:bCs/>
          <w:sz w:val="24"/>
          <w:szCs w:val="24"/>
        </w:rPr>
        <w:t>1. Оценка «отлично» ставится студенту, ответ которого содержит: глубокое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9B477E" w:rsidRPr="005F4E45" w:rsidRDefault="009B477E" w:rsidP="006E2E8F">
      <w:pPr>
        <w:spacing w:after="0" w:line="240" w:lineRule="auto"/>
        <w:ind w:firstLine="709"/>
        <w:jc w:val="both"/>
        <w:rPr>
          <w:rFonts w:ascii="Times New Roman" w:hAnsi="Times New Roman" w:cs="Times New Roman"/>
          <w:bCs/>
          <w:sz w:val="24"/>
          <w:szCs w:val="24"/>
        </w:rPr>
      </w:pPr>
      <w:r w:rsidRPr="005F4E45">
        <w:rPr>
          <w:rFonts w:ascii="Times New Roman" w:hAnsi="Times New Roman" w:cs="Times New Roman"/>
          <w:bCs/>
          <w:sz w:val="24"/>
          <w:szCs w:val="24"/>
        </w:rPr>
        <w:t>Оценка «отлично»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9B477E" w:rsidRPr="005F4E45" w:rsidRDefault="009B477E" w:rsidP="006E2E8F">
      <w:pPr>
        <w:spacing w:after="0" w:line="240" w:lineRule="auto"/>
        <w:ind w:firstLine="709"/>
        <w:jc w:val="both"/>
        <w:rPr>
          <w:rFonts w:ascii="Times New Roman" w:hAnsi="Times New Roman" w:cs="Times New Roman"/>
          <w:bCs/>
          <w:sz w:val="24"/>
          <w:szCs w:val="24"/>
        </w:rPr>
      </w:pPr>
      <w:r w:rsidRPr="005F4E45">
        <w:rPr>
          <w:rFonts w:ascii="Times New Roman" w:hAnsi="Times New Roman" w:cs="Times New Roman"/>
          <w:bCs/>
          <w:sz w:val="24"/>
          <w:szCs w:val="24"/>
        </w:rPr>
        <w:t>2. Оценка «хорошо» ставится студенту, ответ которого свидетельствует: о полном знании материала по программе; о знании содержания основной литературы; знании понятийного и терминологического аппарата курса; а также содержит в целом правильное, но не всегда точное и аргументированное изложение материала.</w:t>
      </w:r>
    </w:p>
    <w:p w:rsidR="009B477E" w:rsidRPr="005F4E45" w:rsidRDefault="009B477E" w:rsidP="006E2E8F">
      <w:pPr>
        <w:spacing w:after="0" w:line="240" w:lineRule="auto"/>
        <w:ind w:firstLine="709"/>
        <w:jc w:val="both"/>
        <w:rPr>
          <w:rFonts w:ascii="Times New Roman" w:hAnsi="Times New Roman" w:cs="Times New Roman"/>
          <w:bCs/>
          <w:sz w:val="24"/>
          <w:szCs w:val="24"/>
        </w:rPr>
      </w:pPr>
      <w:r w:rsidRPr="005F4E45">
        <w:rPr>
          <w:rFonts w:ascii="Times New Roman" w:hAnsi="Times New Roman" w:cs="Times New Roman"/>
          <w:bCs/>
          <w:sz w:val="24"/>
          <w:szCs w:val="24"/>
        </w:rPr>
        <w:t>Оценка «хорошо» не ставится в случаях пропусков аудиторных занятий, за исключением «отработанных» тем; отсутствия подготовки к работе и активности на семинарских занятиях, отсутствия невыполненных заданий по самостоятельной работе.</w:t>
      </w:r>
    </w:p>
    <w:p w:rsidR="009B477E" w:rsidRPr="005F4E45" w:rsidRDefault="009B477E" w:rsidP="006E2E8F">
      <w:pPr>
        <w:spacing w:after="0" w:line="240" w:lineRule="auto"/>
        <w:ind w:firstLine="709"/>
        <w:jc w:val="both"/>
        <w:rPr>
          <w:rFonts w:ascii="Times New Roman" w:hAnsi="Times New Roman" w:cs="Times New Roman"/>
          <w:bCs/>
          <w:sz w:val="24"/>
          <w:szCs w:val="24"/>
        </w:rPr>
      </w:pPr>
      <w:r w:rsidRPr="005F4E45">
        <w:rPr>
          <w:rFonts w:ascii="Times New Roman" w:hAnsi="Times New Roman" w:cs="Times New Roman"/>
          <w:bCs/>
          <w:sz w:val="24"/>
          <w:szCs w:val="24"/>
        </w:rPr>
        <w:t>3. Оценка «удовлетворительно» ставится студенту, ответ которого содержит: поверхностные знания важнейших разделов программы и содержания лекционного курса; затруднения с использованием понятийного аппарата и основной терминологии курса;</w:t>
      </w:r>
    </w:p>
    <w:p w:rsidR="009B477E" w:rsidRPr="005F4E45" w:rsidRDefault="009B477E" w:rsidP="006E2E8F">
      <w:pPr>
        <w:spacing w:after="0" w:line="240" w:lineRule="auto"/>
        <w:ind w:firstLine="709"/>
        <w:jc w:val="both"/>
        <w:rPr>
          <w:rFonts w:ascii="Times New Roman" w:hAnsi="Times New Roman" w:cs="Times New Roman"/>
          <w:bCs/>
          <w:sz w:val="24"/>
          <w:szCs w:val="24"/>
        </w:rPr>
      </w:pPr>
      <w:r w:rsidRPr="005F4E45">
        <w:rPr>
          <w:rFonts w:ascii="Times New Roman" w:hAnsi="Times New Roman" w:cs="Times New Roman"/>
          <w:bCs/>
          <w:sz w:val="24"/>
          <w:szCs w:val="24"/>
        </w:rPr>
        <w:t>Оценка «удовлетворительно» не ставится в случаях пропусков аудиторных занятий, за исключением «отработанных» тем и несистематической работы студента на семинарском занятии (отсутствие подготовки, низкая активность), отсутствия невыполненных заданий по самостоятельной работе.</w:t>
      </w:r>
    </w:p>
    <w:p w:rsidR="009B477E" w:rsidRPr="005F4E45" w:rsidRDefault="009B477E" w:rsidP="006E2E8F">
      <w:pPr>
        <w:spacing w:after="0" w:line="240" w:lineRule="auto"/>
        <w:ind w:firstLine="709"/>
        <w:jc w:val="both"/>
        <w:rPr>
          <w:rFonts w:ascii="Times New Roman" w:hAnsi="Times New Roman" w:cs="Times New Roman"/>
          <w:bCs/>
          <w:sz w:val="24"/>
          <w:szCs w:val="24"/>
        </w:rPr>
      </w:pPr>
      <w:r w:rsidRPr="005F4E45">
        <w:rPr>
          <w:rFonts w:ascii="Times New Roman" w:hAnsi="Times New Roman" w:cs="Times New Roman"/>
          <w:bCs/>
          <w:sz w:val="24"/>
          <w:szCs w:val="24"/>
        </w:rPr>
        <w:t xml:space="preserve">4. Оценка «неудовлетворительно»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 </w:t>
      </w:r>
    </w:p>
    <w:p w:rsidR="009B477E" w:rsidRPr="005F4E45" w:rsidRDefault="009B477E" w:rsidP="006E2E8F">
      <w:pPr>
        <w:spacing w:after="0" w:line="240" w:lineRule="auto"/>
        <w:ind w:firstLine="708"/>
        <w:jc w:val="both"/>
        <w:rPr>
          <w:rFonts w:ascii="Times New Roman" w:hAnsi="Times New Roman" w:cs="Times New Roman"/>
          <w:b/>
          <w:sz w:val="24"/>
          <w:szCs w:val="24"/>
        </w:rPr>
      </w:pPr>
    </w:p>
    <w:p w:rsidR="009B477E" w:rsidRPr="005F4E45" w:rsidRDefault="00251829" w:rsidP="006E2E8F">
      <w:pPr>
        <w:spacing w:after="0" w:line="240" w:lineRule="auto"/>
        <w:ind w:firstLine="708"/>
        <w:jc w:val="both"/>
        <w:rPr>
          <w:rFonts w:ascii="Times New Roman" w:eastAsia="Times New Roman" w:hAnsi="Times New Roman" w:cs="Times New Roman"/>
          <w:b/>
          <w:bCs/>
          <w:sz w:val="24"/>
          <w:szCs w:val="24"/>
          <w:lang w:eastAsia="ru-RU"/>
        </w:rPr>
      </w:pPr>
      <w:r>
        <w:rPr>
          <w:rFonts w:ascii="Times New Roman" w:hAnsi="Times New Roman" w:cs="Times New Roman"/>
          <w:b/>
          <w:sz w:val="24"/>
          <w:szCs w:val="24"/>
        </w:rPr>
        <w:t>1</w:t>
      </w:r>
      <w:r w:rsidR="009B477E" w:rsidRPr="005F4E45">
        <w:rPr>
          <w:rFonts w:ascii="Times New Roman" w:hAnsi="Times New Roman" w:cs="Times New Roman"/>
          <w:b/>
          <w:sz w:val="24"/>
          <w:szCs w:val="24"/>
        </w:rPr>
        <w:t>.2. Вопросы для устного опроса</w:t>
      </w:r>
    </w:p>
    <w:p w:rsidR="009B477E" w:rsidRPr="005F4E45" w:rsidRDefault="009B477E" w:rsidP="006E2E8F">
      <w:pPr>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lang w:eastAsia="ru-RU"/>
        </w:rPr>
        <w:t>Раздел 1.</w:t>
      </w:r>
      <w:r w:rsidRPr="005F4E45">
        <w:rPr>
          <w:rFonts w:ascii="Times New Roman" w:hAnsi="Times New Roman" w:cs="Times New Roman"/>
          <w:b/>
          <w:sz w:val="24"/>
          <w:szCs w:val="24"/>
        </w:rPr>
        <w:t xml:space="preserve"> Внутренняя картина болезни и болезненно - специфические переживания</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t>Понятие о внутренней картине болезни.</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t>Этапы становления ВКБ.</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t xml:space="preserve"> Структура и динамика ВКБ.</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t xml:space="preserve"> Понятие «здоровье», «болезнь», «больной».</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t xml:space="preserve"> Реакция личности на болезнь. Компоненты личностного реагирования. </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t>Болезненно-специфические переживания.</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lastRenderedPageBreak/>
        <w:t xml:space="preserve">Модель ВКБ по А. Гольдшейдеру и Р.А. Лурия. </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t>Биопсихосоциальный подход в изучении ВКБ.</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t>Реакция личности на болезнь (компоненты личностного реагирования).</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t xml:space="preserve"> Болезненно-специфические переживания. </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t>Факторы влияющие на формирование ВКБ.</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t>Возрастные факторы и их влияние на ВКБ.</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t>Социальные факторы и их влияние на ВКБ.</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t xml:space="preserve"> Понятие «ятрогении». </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t xml:space="preserve">Роль преморбидно-личностных особенностей  в формировании ВКБ. </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t xml:space="preserve">Внутренняя картина болезни у детей. </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t>Типы отношения к болезни (А.Е. Личко, Н.Я. Иванов, 1980, 1983).</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t xml:space="preserve"> Методы изучения ВКБ.</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t>Роль медицинского персонала  в динамике болезненно-специфических переживаний.</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t xml:space="preserve">Варианты личностного реагирования на болезнь. </w:t>
      </w:r>
    </w:p>
    <w:p w:rsidR="009B477E" w:rsidRPr="005F4E45" w:rsidRDefault="009B477E" w:rsidP="006E2E8F">
      <w:pPr>
        <w:suppressAutoHyphens/>
        <w:spacing w:after="0" w:line="240" w:lineRule="auto"/>
        <w:ind w:firstLine="709"/>
        <w:rPr>
          <w:rFonts w:ascii="Times New Roman" w:hAnsi="Times New Roman" w:cs="Times New Roman"/>
          <w:sz w:val="24"/>
          <w:szCs w:val="24"/>
        </w:rPr>
      </w:pPr>
    </w:p>
    <w:p w:rsidR="009B477E" w:rsidRPr="00ED5400" w:rsidRDefault="009B477E" w:rsidP="006E2E8F">
      <w:pPr>
        <w:spacing w:after="0" w:line="240" w:lineRule="auto"/>
        <w:ind w:firstLine="709"/>
        <w:jc w:val="both"/>
        <w:rPr>
          <w:rFonts w:ascii="Times New Roman" w:hAnsi="Times New Roman" w:cs="Times New Roman"/>
          <w:b/>
          <w:sz w:val="24"/>
          <w:szCs w:val="24"/>
        </w:rPr>
      </w:pPr>
      <w:r w:rsidRPr="00ED5400">
        <w:rPr>
          <w:rFonts w:ascii="Times New Roman" w:hAnsi="Times New Roman" w:cs="Times New Roman"/>
          <w:b/>
          <w:sz w:val="24"/>
          <w:szCs w:val="24"/>
        </w:rPr>
        <w:t>Раздел 3. Механизмы психологической защиты. Копинг-стратегии (совладающее поведение)</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Понятие психологической защиты. </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Механизмы психологической защиты. </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Виды психологических защит. </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Механизмы психологической защиты и внутренняя картина болезни.</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Понятие примитивных и зрелых защит.</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Вытеснение, как психологическая защита</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Проекция, как психологическая защита</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Рационализация, как психологическая защита</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Гиперкомпенсация, как психологическая защита</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Компенсация, как психологическая защита.</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Агрессия, как психологическая защита</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Уход, как психологическая защита.</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Ограничения «Я», как психологическая защита.</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 Особенности механизмов психологической защиты  у больных с нервно-психическими расстройствами. </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Особенности механизмов психологической защиты  у больных с психосоматическими, соматопсихическими расстройствами. </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Психологические защиты у лиц с различными заболеваниями.  </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Психологическя защита и  уровнь развития личности. </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Соотнесение  защитных механизмов с уровнем психопатологии личности (нормальная , невротическая, пограничная, психотическая).</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 Особенности психологических защит у лиц с неврозами и психосоматическими расстройствами.</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 Протективные, дефензивные ПЗ.  </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 Психологические защиты у детей.</w:t>
      </w:r>
    </w:p>
    <w:p w:rsidR="009B477E" w:rsidRPr="00ED5400" w:rsidRDefault="009B477E" w:rsidP="006E2E8F">
      <w:pPr>
        <w:suppressAutoHyphens/>
        <w:spacing w:after="0" w:line="240" w:lineRule="auto"/>
        <w:ind w:firstLine="709"/>
        <w:rPr>
          <w:rFonts w:ascii="Times New Roman" w:hAnsi="Times New Roman" w:cs="Times New Roman"/>
          <w:b/>
          <w:sz w:val="24"/>
          <w:szCs w:val="24"/>
        </w:rPr>
      </w:pPr>
    </w:p>
    <w:p w:rsidR="009B477E" w:rsidRPr="00ED5400" w:rsidRDefault="009B477E" w:rsidP="006E2E8F">
      <w:pPr>
        <w:spacing w:after="0" w:line="240" w:lineRule="auto"/>
        <w:rPr>
          <w:rFonts w:ascii="Times New Roman" w:hAnsi="Times New Roman" w:cs="Times New Roman"/>
          <w:sz w:val="24"/>
          <w:szCs w:val="24"/>
        </w:rPr>
      </w:pPr>
      <w:r w:rsidRPr="00ED5400">
        <w:rPr>
          <w:rFonts w:ascii="Times New Roman" w:hAnsi="Times New Roman" w:cs="Times New Roman"/>
          <w:b/>
          <w:sz w:val="24"/>
          <w:szCs w:val="24"/>
        </w:rPr>
        <w:t>Раздел 6. Проблемы жизни и смерти. Проблема суицидального поведения</w:t>
      </w:r>
      <w:r w:rsidRPr="00ED5400">
        <w:rPr>
          <w:rFonts w:ascii="Times New Roman" w:hAnsi="Times New Roman" w:cs="Times New Roman"/>
          <w:sz w:val="24"/>
          <w:szCs w:val="24"/>
        </w:rPr>
        <w:t xml:space="preserve"> </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Особенности переживаний проблем жизни и  смерти. </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Танатос, агрессия, влечение к смерти, деструктивность (по З. Фрейду). </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Феномен смерти,  последствия утраты.</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 Опыт смерти.</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Уровни смерти.</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Страх смерти. </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 Реакция личности на умирание.</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lastRenderedPageBreak/>
        <w:t xml:space="preserve"> Понятие танатоса. </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Танатология и танатотерапия.</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 Развитие темы жизни и смерти в психоаналитической концепции.</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 Психологический смысл переживания смерти и утраты.</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 Страх смерти как движущая сила жизни. </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 Экзистенциальный вакуум, смысл, ценности, формирование и преобразование смысложизненных ориентаций, сверхсмысл. </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 Стадии приспособления к умиранию, подготовка к смерти.</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Жизнь и смерть в концепции  К. Кастанеды.</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Логотерапия  </w:t>
      </w:r>
      <w:r w:rsidR="00ED5400">
        <w:rPr>
          <w:rFonts w:ascii="Times New Roman" w:hAnsi="Times New Roman" w:cs="Times New Roman"/>
          <w:sz w:val="24"/>
          <w:szCs w:val="24"/>
        </w:rPr>
        <w:t>В.</w:t>
      </w:r>
      <w:r w:rsidRPr="00ED5400">
        <w:rPr>
          <w:rFonts w:ascii="Times New Roman" w:hAnsi="Times New Roman" w:cs="Times New Roman"/>
          <w:sz w:val="24"/>
          <w:szCs w:val="24"/>
        </w:rPr>
        <w:t>Франкла .</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В. Баскаков и его танатотерапия.</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Э. Фром и его взгляды на био и некрофилию.</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Социально-культурные концепции  отношения к жизни и смерти</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Угроза смерти как психотравмирующий фактор.</w:t>
      </w:r>
    </w:p>
    <w:p w:rsidR="009B477E" w:rsidRPr="005F4E45" w:rsidRDefault="009B477E" w:rsidP="006E2E8F">
      <w:pPr>
        <w:spacing w:after="0" w:line="240" w:lineRule="auto"/>
        <w:ind w:firstLine="709"/>
        <w:rPr>
          <w:rFonts w:ascii="Times New Roman" w:eastAsia="Times New Roman" w:hAnsi="Times New Roman" w:cs="Times New Roman"/>
          <w:sz w:val="24"/>
          <w:szCs w:val="24"/>
          <w:lang w:eastAsia="ru-RU"/>
        </w:rPr>
      </w:pPr>
      <w:r w:rsidRPr="005F4E45">
        <w:rPr>
          <w:rFonts w:ascii="Times New Roman" w:eastAsia="Times New Roman" w:hAnsi="Times New Roman" w:cs="Times New Roman"/>
          <w:b/>
          <w:bCs/>
          <w:sz w:val="24"/>
          <w:szCs w:val="24"/>
          <w:lang w:eastAsia="ru-RU"/>
        </w:rPr>
        <w:t>Критерии оценки:</w:t>
      </w:r>
    </w:p>
    <w:p w:rsidR="009B477E" w:rsidRPr="005F4E45" w:rsidRDefault="009B477E" w:rsidP="006E2E8F">
      <w:pPr>
        <w:spacing w:after="0" w:line="240" w:lineRule="auto"/>
        <w:ind w:firstLine="709"/>
        <w:jc w:val="both"/>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 xml:space="preserve">- </w:t>
      </w:r>
      <w:r w:rsidRPr="005F4E45">
        <w:rPr>
          <w:rFonts w:ascii="Times New Roman" w:eastAsia="Times New Roman" w:hAnsi="Times New Roman" w:cs="Times New Roman"/>
          <w:b/>
          <w:bCs/>
          <w:sz w:val="24"/>
          <w:szCs w:val="24"/>
          <w:lang w:eastAsia="ru-RU"/>
        </w:rPr>
        <w:t>оценка «зачтено»</w:t>
      </w:r>
      <w:r w:rsidRPr="005F4E45">
        <w:rPr>
          <w:rFonts w:ascii="Times New Roman" w:eastAsia="Times New Roman" w:hAnsi="Times New Roman" w:cs="Times New Roman"/>
          <w:sz w:val="24"/>
          <w:szCs w:val="24"/>
          <w:lang w:eastAsia="ru-RU"/>
        </w:rPr>
        <w:t xml:space="preserve"> выставляется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при употреблении терминологического аппарата;</w:t>
      </w:r>
    </w:p>
    <w:p w:rsidR="009B477E" w:rsidRPr="005F4E45" w:rsidRDefault="009B477E" w:rsidP="006E2E8F">
      <w:pPr>
        <w:spacing w:after="0" w:line="240" w:lineRule="auto"/>
        <w:ind w:firstLine="709"/>
        <w:jc w:val="both"/>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 xml:space="preserve">- </w:t>
      </w:r>
      <w:r w:rsidRPr="005F4E45">
        <w:rPr>
          <w:rFonts w:ascii="Times New Roman" w:eastAsia="Times New Roman" w:hAnsi="Times New Roman" w:cs="Times New Roman"/>
          <w:b/>
          <w:bCs/>
          <w:sz w:val="24"/>
          <w:szCs w:val="24"/>
          <w:lang w:eastAsia="ru-RU"/>
        </w:rPr>
        <w:t>оценка</w:t>
      </w:r>
      <w:r w:rsidRPr="005F4E45">
        <w:rPr>
          <w:rFonts w:ascii="Times New Roman" w:eastAsia="Times New Roman" w:hAnsi="Times New Roman" w:cs="Times New Roman"/>
          <w:sz w:val="24"/>
          <w:szCs w:val="24"/>
          <w:lang w:eastAsia="ru-RU"/>
        </w:rPr>
        <w:t xml:space="preserve"> </w:t>
      </w:r>
      <w:r w:rsidRPr="005F4E45">
        <w:rPr>
          <w:rFonts w:ascii="Times New Roman" w:eastAsia="Times New Roman" w:hAnsi="Times New Roman" w:cs="Times New Roman"/>
          <w:b/>
          <w:bCs/>
          <w:sz w:val="24"/>
          <w:szCs w:val="24"/>
          <w:lang w:eastAsia="ru-RU"/>
        </w:rPr>
        <w:t xml:space="preserve">«не зачтено» </w:t>
      </w:r>
      <w:r w:rsidRPr="005F4E45">
        <w:rPr>
          <w:rFonts w:ascii="Times New Roman" w:eastAsia="Times New Roman" w:hAnsi="Times New Roman" w:cs="Times New Roman"/>
          <w:sz w:val="24"/>
          <w:szCs w:val="24"/>
          <w:lang w:eastAsia="ru-RU"/>
        </w:rPr>
        <w:t>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p>
    <w:p w:rsidR="009B477E" w:rsidRPr="005F4E45" w:rsidRDefault="009B477E" w:rsidP="006E2E8F">
      <w:pPr>
        <w:spacing w:after="0" w:line="240" w:lineRule="auto"/>
        <w:ind w:firstLine="709"/>
        <w:jc w:val="center"/>
        <w:rPr>
          <w:rFonts w:ascii="Times New Roman" w:eastAsia="Times New Roman" w:hAnsi="Times New Roman" w:cs="Times New Roman"/>
          <w:sz w:val="24"/>
          <w:szCs w:val="24"/>
          <w:lang w:eastAsia="ru-RU"/>
        </w:rPr>
      </w:pPr>
    </w:p>
    <w:p w:rsidR="009B477E" w:rsidRPr="005F4E45" w:rsidRDefault="00251829" w:rsidP="006E2E8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w:t>
      </w:r>
      <w:r w:rsidR="009B477E" w:rsidRPr="005F4E45">
        <w:rPr>
          <w:rFonts w:ascii="Times New Roman" w:eastAsia="Times New Roman" w:hAnsi="Times New Roman" w:cs="Times New Roman"/>
          <w:b/>
          <w:bCs/>
          <w:sz w:val="24"/>
          <w:szCs w:val="24"/>
          <w:lang w:eastAsia="ru-RU"/>
        </w:rPr>
        <w:t>.3. Вопросы для коллоквиума</w:t>
      </w:r>
    </w:p>
    <w:p w:rsidR="009B477E" w:rsidRPr="00ED5400" w:rsidRDefault="009B477E" w:rsidP="00ED5400">
      <w:pPr>
        <w:tabs>
          <w:tab w:val="left" w:pos="993"/>
        </w:tabs>
        <w:spacing w:after="0" w:line="240" w:lineRule="auto"/>
        <w:ind w:firstLine="709"/>
        <w:jc w:val="both"/>
        <w:rPr>
          <w:rFonts w:ascii="Times New Roman" w:eastAsia="Times New Roman" w:hAnsi="Times New Roman" w:cs="Times New Roman"/>
          <w:b/>
          <w:sz w:val="24"/>
          <w:szCs w:val="24"/>
          <w:lang w:eastAsia="ru-RU"/>
        </w:rPr>
      </w:pPr>
      <w:r w:rsidRPr="00ED5400">
        <w:rPr>
          <w:rFonts w:ascii="Times New Roman" w:hAnsi="Times New Roman" w:cs="Times New Roman"/>
          <w:b/>
          <w:sz w:val="24"/>
          <w:szCs w:val="24"/>
        </w:rPr>
        <w:t>Раздел 5. Базовые техники общения с больными в психотерапевтической работе (первичные навыки работы с проблемой личности)</w:t>
      </w:r>
    </w:p>
    <w:p w:rsidR="009B477E" w:rsidRPr="00ED5400" w:rsidRDefault="009B477E" w:rsidP="00ED5400">
      <w:pPr>
        <w:pStyle w:val="affa"/>
        <w:numPr>
          <w:ilvl w:val="3"/>
          <w:numId w:val="15"/>
        </w:numPr>
        <w:tabs>
          <w:tab w:val="clear" w:pos="1800"/>
          <w:tab w:val="left" w:pos="993"/>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Понятие о психологическом консультировании. Цели и задачи консультирования. </w:t>
      </w:r>
    </w:p>
    <w:p w:rsidR="009B477E" w:rsidRPr="00ED5400" w:rsidRDefault="009B477E" w:rsidP="00ED5400">
      <w:pPr>
        <w:pStyle w:val="affa"/>
        <w:numPr>
          <w:ilvl w:val="3"/>
          <w:numId w:val="15"/>
        </w:numPr>
        <w:tabs>
          <w:tab w:val="clear" w:pos="1800"/>
          <w:tab w:val="left" w:pos="993"/>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Понятие психотерапии. Основные виды психотерапии. Психотерапевтические отношения. </w:t>
      </w:r>
    </w:p>
    <w:p w:rsidR="009B477E" w:rsidRPr="00ED5400" w:rsidRDefault="009B477E" w:rsidP="00ED5400">
      <w:pPr>
        <w:pStyle w:val="affa"/>
        <w:numPr>
          <w:ilvl w:val="3"/>
          <w:numId w:val="15"/>
        </w:numPr>
        <w:tabs>
          <w:tab w:val="clear" w:pos="1800"/>
          <w:tab w:val="left" w:pos="993"/>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Беседа в психологическом консультировании и психотерапии. Клиническая беседа. Коммуникативные техники и приемы в консультативной беседе.</w:t>
      </w:r>
    </w:p>
    <w:p w:rsidR="009B477E" w:rsidRPr="00ED5400" w:rsidRDefault="009B477E" w:rsidP="00ED5400">
      <w:pPr>
        <w:pStyle w:val="affa"/>
        <w:numPr>
          <w:ilvl w:val="3"/>
          <w:numId w:val="15"/>
        </w:numPr>
        <w:tabs>
          <w:tab w:val="clear" w:pos="1800"/>
          <w:tab w:val="left" w:pos="993"/>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 Основные направления психотерапии: психоаналитическая, когнитивно ориентиров</w:t>
      </w:r>
      <w:r w:rsidR="00ED5400">
        <w:rPr>
          <w:rFonts w:ascii="Times New Roman" w:hAnsi="Times New Roman" w:cs="Times New Roman"/>
          <w:sz w:val="24"/>
          <w:szCs w:val="24"/>
        </w:rPr>
        <w:t>а</w:t>
      </w:r>
      <w:r w:rsidRPr="00ED5400">
        <w:rPr>
          <w:rFonts w:ascii="Times New Roman" w:hAnsi="Times New Roman" w:cs="Times New Roman"/>
          <w:sz w:val="24"/>
          <w:szCs w:val="24"/>
        </w:rPr>
        <w:t>нная,  клиенто-центрированная, гештальт-терапия.</w:t>
      </w:r>
    </w:p>
    <w:p w:rsidR="009B477E" w:rsidRPr="00ED5400" w:rsidRDefault="009B477E" w:rsidP="00ED5400">
      <w:pPr>
        <w:pStyle w:val="affa"/>
        <w:numPr>
          <w:ilvl w:val="3"/>
          <w:numId w:val="15"/>
        </w:numPr>
        <w:tabs>
          <w:tab w:val="clear" w:pos="1800"/>
          <w:tab w:val="left" w:pos="993"/>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 Психотехника в индивидуальной психотерапии А.Адлера.</w:t>
      </w:r>
    </w:p>
    <w:p w:rsidR="009B477E" w:rsidRPr="00ED5400" w:rsidRDefault="009B477E" w:rsidP="00ED5400">
      <w:pPr>
        <w:pStyle w:val="affa"/>
        <w:numPr>
          <w:ilvl w:val="3"/>
          <w:numId w:val="15"/>
        </w:numPr>
        <w:tabs>
          <w:tab w:val="clear" w:pos="1800"/>
          <w:tab w:val="left" w:pos="993"/>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 Психоаналитическая психотерапия: основные процедуры (прояснение, конфрантация, интерпритация, проработка).</w:t>
      </w:r>
    </w:p>
    <w:p w:rsidR="009B477E" w:rsidRPr="00ED5400" w:rsidRDefault="009B477E" w:rsidP="00ED5400">
      <w:pPr>
        <w:pStyle w:val="affa"/>
        <w:numPr>
          <w:ilvl w:val="3"/>
          <w:numId w:val="15"/>
        </w:numPr>
        <w:tabs>
          <w:tab w:val="clear" w:pos="1800"/>
          <w:tab w:val="left" w:pos="993"/>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 Когнитивно ориентированная психотерапия: когнитивная терапия А. Бека, Содержание, стратегия, процедуры, методы когнитивно ориентированной психотерапии.</w:t>
      </w:r>
    </w:p>
    <w:p w:rsidR="009B477E" w:rsidRPr="00ED5400" w:rsidRDefault="009B477E" w:rsidP="00ED5400">
      <w:pPr>
        <w:pStyle w:val="affa"/>
        <w:numPr>
          <w:ilvl w:val="3"/>
          <w:numId w:val="15"/>
        </w:numPr>
        <w:tabs>
          <w:tab w:val="clear" w:pos="1800"/>
          <w:tab w:val="left" w:pos="993"/>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Рационально-эмотивная терапия А. Эллиса.  </w:t>
      </w:r>
    </w:p>
    <w:p w:rsidR="009B477E" w:rsidRPr="00ED5400" w:rsidRDefault="009B477E" w:rsidP="00ED5400">
      <w:pPr>
        <w:pStyle w:val="affa"/>
        <w:numPr>
          <w:ilvl w:val="3"/>
          <w:numId w:val="15"/>
        </w:numPr>
        <w:tabs>
          <w:tab w:val="clear" w:pos="1800"/>
          <w:tab w:val="left" w:pos="993"/>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 Гешта</w:t>
      </w:r>
      <w:r w:rsidR="00ED5400">
        <w:rPr>
          <w:rFonts w:ascii="Times New Roman" w:hAnsi="Times New Roman" w:cs="Times New Roman"/>
          <w:sz w:val="24"/>
          <w:szCs w:val="24"/>
        </w:rPr>
        <w:t>льт-терапия и практика личностно</w:t>
      </w:r>
      <w:r w:rsidRPr="00ED5400">
        <w:rPr>
          <w:rFonts w:ascii="Times New Roman" w:hAnsi="Times New Roman" w:cs="Times New Roman"/>
          <w:sz w:val="24"/>
          <w:szCs w:val="24"/>
        </w:rPr>
        <w:t xml:space="preserve">го роста Ф.Перлза: теория терапевтического процесса и терапевтические процедуры. Содержание и стратегии гештальт-терапии Ф. Перлза.  </w:t>
      </w:r>
    </w:p>
    <w:p w:rsidR="009B477E" w:rsidRPr="00ED5400" w:rsidRDefault="009B477E" w:rsidP="00ED5400">
      <w:pPr>
        <w:pStyle w:val="affa"/>
        <w:numPr>
          <w:ilvl w:val="3"/>
          <w:numId w:val="15"/>
        </w:numPr>
        <w:tabs>
          <w:tab w:val="clear" w:pos="1800"/>
          <w:tab w:val="left" w:pos="993"/>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Клиенто-центрированная терапия К.Роджерса. Проблема исследования эффективности психотерапии.</w:t>
      </w:r>
    </w:p>
    <w:p w:rsidR="009B477E" w:rsidRPr="005F4E45" w:rsidRDefault="009B477E" w:rsidP="006E2E8F">
      <w:pPr>
        <w:tabs>
          <w:tab w:val="num" w:pos="1276"/>
        </w:tabs>
        <w:suppressAutoHyphens/>
        <w:spacing w:after="0" w:line="240" w:lineRule="auto"/>
        <w:ind w:firstLine="709"/>
        <w:jc w:val="both"/>
        <w:rPr>
          <w:rFonts w:ascii="Times New Roman" w:hAnsi="Times New Roman" w:cs="Times New Roman"/>
          <w:sz w:val="24"/>
          <w:szCs w:val="24"/>
        </w:rPr>
      </w:pPr>
    </w:p>
    <w:p w:rsidR="009B477E" w:rsidRPr="005F4E45" w:rsidRDefault="009B477E" w:rsidP="006E2E8F">
      <w:pPr>
        <w:spacing w:after="0" w:line="240" w:lineRule="auto"/>
        <w:ind w:firstLine="709"/>
        <w:rPr>
          <w:rFonts w:ascii="Times New Roman" w:eastAsia="Times New Roman" w:hAnsi="Times New Roman" w:cs="Times New Roman"/>
          <w:sz w:val="24"/>
          <w:szCs w:val="24"/>
          <w:lang w:eastAsia="ru-RU"/>
        </w:rPr>
      </w:pPr>
      <w:r w:rsidRPr="005F4E45">
        <w:rPr>
          <w:rFonts w:ascii="Times New Roman" w:eastAsia="Times New Roman" w:hAnsi="Times New Roman" w:cs="Times New Roman"/>
          <w:b/>
          <w:bCs/>
          <w:sz w:val="24"/>
          <w:szCs w:val="24"/>
          <w:lang w:eastAsia="ru-RU"/>
        </w:rPr>
        <w:t>Критерии оценки:</w:t>
      </w:r>
    </w:p>
    <w:p w:rsidR="009B477E" w:rsidRPr="005F4E45" w:rsidRDefault="009B477E" w:rsidP="006E2E8F">
      <w:pPr>
        <w:spacing w:after="0" w:line="240" w:lineRule="auto"/>
        <w:ind w:firstLine="709"/>
        <w:jc w:val="both"/>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lastRenderedPageBreak/>
        <w:t>- оценка «зачтено» ставится студенту, если он твердо знает учебный материал, владеет понятиями и терминологией, при изложении ответа на вопрос коллоквиума не допускает существенных ошибок, выполнил задания для самостоятельной работы студента.</w:t>
      </w:r>
    </w:p>
    <w:p w:rsidR="009B477E" w:rsidRPr="005F4E45" w:rsidRDefault="009B477E" w:rsidP="006E2E8F">
      <w:pPr>
        <w:spacing w:after="0" w:line="240" w:lineRule="auto"/>
        <w:ind w:firstLine="709"/>
        <w:jc w:val="both"/>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9B477E" w:rsidRPr="005F4E45" w:rsidRDefault="009B477E" w:rsidP="006E2E8F">
      <w:pPr>
        <w:spacing w:after="0" w:line="240" w:lineRule="auto"/>
        <w:ind w:firstLine="709"/>
        <w:rPr>
          <w:rFonts w:ascii="Times New Roman" w:eastAsia="Times New Roman" w:hAnsi="Times New Roman" w:cs="Times New Roman"/>
          <w:sz w:val="24"/>
          <w:szCs w:val="24"/>
          <w:lang w:eastAsia="ru-RU"/>
        </w:rPr>
      </w:pPr>
    </w:p>
    <w:p w:rsidR="009B477E" w:rsidRPr="005F4E45" w:rsidRDefault="00251829" w:rsidP="006E2E8F">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1</w:t>
      </w:r>
      <w:r w:rsidR="009B477E" w:rsidRPr="005F4E45">
        <w:rPr>
          <w:rFonts w:ascii="Times New Roman" w:hAnsi="Times New Roman" w:cs="Times New Roman"/>
          <w:b/>
          <w:sz w:val="24"/>
          <w:szCs w:val="24"/>
        </w:rPr>
        <w:t>.4. Перечень зданий для письменной проверочной работы</w:t>
      </w:r>
    </w:p>
    <w:p w:rsidR="009B477E" w:rsidRPr="005F4E45" w:rsidRDefault="009B477E" w:rsidP="006E2E8F">
      <w:pPr>
        <w:spacing w:after="0" w:line="240" w:lineRule="auto"/>
        <w:ind w:firstLine="709"/>
        <w:jc w:val="both"/>
        <w:rPr>
          <w:rFonts w:ascii="Times New Roman" w:hAnsi="Times New Roman" w:cs="Times New Roman"/>
          <w:b/>
          <w:sz w:val="24"/>
          <w:szCs w:val="24"/>
          <w:lang w:eastAsia="ru-RU"/>
        </w:rPr>
      </w:pPr>
      <w:r w:rsidRPr="005F4E45">
        <w:rPr>
          <w:rFonts w:ascii="Times New Roman" w:hAnsi="Times New Roman" w:cs="Times New Roman"/>
          <w:b/>
          <w:sz w:val="24"/>
          <w:szCs w:val="24"/>
          <w:lang w:eastAsia="ru-RU"/>
        </w:rPr>
        <w:t>Раздел 2.</w:t>
      </w:r>
      <w:r w:rsidRPr="005F4E45">
        <w:rPr>
          <w:rFonts w:ascii="Times New Roman" w:hAnsi="Times New Roman" w:cs="Times New Roman"/>
          <w:b/>
          <w:sz w:val="24"/>
          <w:szCs w:val="24"/>
        </w:rPr>
        <w:t xml:space="preserve"> Переживания и внутренняя картина болезни в зависимости от ее остроты, затрагиваемых органов и систем, степени инвалидности и угрозы жизни.</w:t>
      </w:r>
    </w:p>
    <w:p w:rsidR="009B477E" w:rsidRPr="005F4E45" w:rsidRDefault="009B477E" w:rsidP="006E2E8F">
      <w:pPr>
        <w:spacing w:after="0" w:line="240" w:lineRule="auto"/>
        <w:ind w:firstLine="709"/>
        <w:jc w:val="both"/>
        <w:rPr>
          <w:rFonts w:ascii="Times New Roman" w:eastAsia="Times New Roman" w:hAnsi="Times New Roman" w:cs="Times New Roman"/>
          <w:b/>
          <w:sz w:val="24"/>
          <w:szCs w:val="24"/>
          <w:lang w:eastAsia="ru-RU"/>
        </w:rPr>
      </w:pPr>
      <w:r w:rsidRPr="005F4E45">
        <w:rPr>
          <w:rFonts w:ascii="Times New Roman" w:hAnsi="Times New Roman" w:cs="Times New Roman"/>
          <w:b/>
          <w:sz w:val="24"/>
          <w:szCs w:val="24"/>
        </w:rPr>
        <w:t>Психологическая травма и диссоциация в истории и переживании болезни</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Вариант 1.</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1</w:t>
      </w:r>
      <w:r w:rsidR="006E2E8F">
        <w:rPr>
          <w:rFonts w:ascii="Times New Roman" w:hAnsi="Times New Roman" w:cs="Times New Roman"/>
          <w:sz w:val="24"/>
          <w:szCs w:val="24"/>
        </w:rPr>
        <w:t xml:space="preserve">. </w:t>
      </w:r>
      <w:r w:rsidRPr="005F4E45">
        <w:rPr>
          <w:rFonts w:ascii="Times New Roman" w:hAnsi="Times New Roman" w:cs="Times New Roman"/>
          <w:sz w:val="24"/>
          <w:szCs w:val="24"/>
        </w:rPr>
        <w:t xml:space="preserve">Феномен внутренней картины болезни (ВКБ) как индикатор динамики телесных ощущений и личностных переживаний  в ситуации болезни.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2. Семиотический смысл формирования симптомов.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3. Возрастные особенности ВКБ.</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Вариант 2.</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1. Проблема структуры ВКБ.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2.Формирование мифа болезни.</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3. Варианты личностного реагирования на болезнь при различной патологии.</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Вариант 3.</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1. Понятие «психическая травма».</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2.Общие представления о травматических событиях как специфическом классе критических событий.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3. Представления о психической травме в концепциях З. Фрейда и К.Г. Юнга.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4. ПТСР как форма реакции субьекта на травмирующие события (болезнь): клиническая характеристика, психологические феномены.</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5.Понятие «диссоциации».</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Вариант 4.</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1.Травматическое событие и травматический стресс.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2. Характеристики травматических событий.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3. Понятие «инфантильной психической травмы» и «психической травмы взрослых» (Г.Кристел).</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4. Механизмы симптомообразования ПТСР.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5. Современная концепция диссоциации.</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Вариант 5.</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1.  История  понятия «психотравма».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2. Классификации травматических событий.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3. Концепция «кумулятивной травмы» М.Хана.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4. Диагностика ПТСР и психологическая помощь: психотерапевтические цели и методы на различных этапах работы с больными.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5. Функции диссоциации.</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 </w:t>
      </w:r>
    </w:p>
    <w:p w:rsidR="009B477E" w:rsidRPr="005F4E45" w:rsidRDefault="009B477E" w:rsidP="00ED5400">
      <w:pPr>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 xml:space="preserve"> Раздел 3. Механизмы психологической защиты. Копинг-стратегии (совладающее поведение)</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lastRenderedPageBreak/>
        <w:t>Вариант 1.</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1.Понятие о совладании.</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2. Личностные и средовые копинг ресурсы.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3. Критерии классификации копингов.</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Вариант 2.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1.Трансакциональная теория стресса и копинга Р. Лазаруса.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2. Типы  копинг-механизмов в когнитивной, эмоциональной и поведенческой сферах.</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3. Реакция личности на болезнь, классификация копинг стратегий.</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Вариант 3.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1.Понятие копинг-стратегии, копинг-поведения.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2. Отличия механизмов психологической защиты от совладающего поведения. Базисные копинг стратегии.</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3. Роль копинг-стратегий в преодолении болезни.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p>
    <w:p w:rsidR="009B477E" w:rsidRPr="005F4E45" w:rsidRDefault="009B477E" w:rsidP="006E2E8F">
      <w:pPr>
        <w:spacing w:after="0" w:line="240" w:lineRule="auto"/>
        <w:ind w:firstLine="709"/>
        <w:rPr>
          <w:rFonts w:ascii="Times New Roman" w:hAnsi="Times New Roman" w:cs="Times New Roman"/>
          <w:b/>
          <w:sz w:val="24"/>
          <w:szCs w:val="24"/>
        </w:rPr>
      </w:pPr>
      <w:r w:rsidRPr="005F4E45">
        <w:rPr>
          <w:rFonts w:ascii="Times New Roman" w:hAnsi="Times New Roman" w:cs="Times New Roman"/>
          <w:b/>
          <w:sz w:val="24"/>
          <w:szCs w:val="24"/>
        </w:rPr>
        <w:t>Раздел 4. Проблемы жизни и смерти. Проблема суицидального поведения</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Вариант 1.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1.Понятие «суицид» и «суицидальное поведение».</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2. Источники и мотивы суицидального поведения.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3. Внутренне суицидальное поведение (пресуицид).</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Вариант 2.</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1. Виды суицидального поведения.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2. Внутреннее содержание и внешние проявления суицидального поведения.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3. Внешнее суицидальное поведение: суицидальные попытки, завершенный суицид.  </w:t>
      </w:r>
    </w:p>
    <w:p w:rsidR="009B477E" w:rsidRPr="005F4E45" w:rsidRDefault="009B477E" w:rsidP="006E2E8F">
      <w:pPr>
        <w:tabs>
          <w:tab w:val="left" w:pos="2295"/>
        </w:tab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Критерии оценки:</w:t>
      </w:r>
    </w:p>
    <w:p w:rsidR="009B477E" w:rsidRPr="005F4E45" w:rsidRDefault="009B477E" w:rsidP="006E2E8F">
      <w:pPr>
        <w:tabs>
          <w:tab w:val="left" w:pos="720"/>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оценка «5 баллов» выставляется обучающемуся если студент в полном объеме удовлетворил требования, поставленные перед ним, а именно: правильно и развернуто изложил ответ на вопрос;  указал используемую при ответе литературу; построил ответ логично, последовательно смоделировал пример, выразил свое мнение по поводу поставленного вопроса, сделал выводы; </w:t>
      </w:r>
    </w:p>
    <w:p w:rsidR="009B477E" w:rsidRPr="005F4E45" w:rsidRDefault="009B477E" w:rsidP="006E2E8F">
      <w:pPr>
        <w:tabs>
          <w:tab w:val="left" w:pos="720"/>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оценка «4 балла» выставляется обучающемуся если студент в полном объеме удовлетворил требования, поставленные перед ним, а именно: правильно и развернуто изложил ответ на вопрос;  указал используемую при ответе литературу; построил ответ логично, последовательно смоделировал пример, выразил свое мнение по поводу поставленного вопроса, сделал выводы, но допущены неточности в освещении вопросов, допущены одна-две логические ошибки, недостаточно четко отражено отношение студента к проблематике вопроса, недостаточно обосновал выводы.</w:t>
      </w:r>
    </w:p>
    <w:p w:rsidR="009B477E" w:rsidRPr="005F4E45" w:rsidRDefault="009B477E" w:rsidP="006E2E8F">
      <w:pPr>
        <w:tabs>
          <w:tab w:val="left" w:pos="720"/>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оценка «3 балла» выставляется обучающемуся если студент частично удовлетворил требования, поставленные перед ним, а именно: правильно, но кратко изложил ответ на вопрос; не указал используемую при ответе литературу; не построил ответ логично, последовательно, не</w:t>
      </w:r>
    </w:p>
    <w:p w:rsidR="009B477E" w:rsidRPr="005F4E45" w:rsidRDefault="009B477E" w:rsidP="006E2E8F">
      <w:pPr>
        <w:tabs>
          <w:tab w:val="left" w:pos="720"/>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смоделировал пример, не выразил свое мнение по поводу поставленного вопроса, не сформулировал выводы; </w:t>
      </w:r>
    </w:p>
    <w:p w:rsidR="009B477E" w:rsidRPr="005F4E45" w:rsidRDefault="009B477E" w:rsidP="006E2E8F">
      <w:pPr>
        <w:tabs>
          <w:tab w:val="left" w:pos="720"/>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оценка «2 балла» выставляется обучающемуся если студент не выполнил</w:t>
      </w:r>
      <w:r w:rsidR="00ED5400">
        <w:rPr>
          <w:rFonts w:ascii="Times New Roman" w:hAnsi="Times New Roman" w:cs="Times New Roman"/>
          <w:sz w:val="24"/>
          <w:szCs w:val="24"/>
        </w:rPr>
        <w:t xml:space="preserve"> </w:t>
      </w:r>
      <w:r w:rsidRPr="005F4E45">
        <w:rPr>
          <w:rFonts w:ascii="Times New Roman" w:hAnsi="Times New Roman" w:cs="Times New Roman"/>
          <w:sz w:val="24"/>
          <w:szCs w:val="24"/>
        </w:rPr>
        <w:t xml:space="preserve">более 50% задания, или вопросы освещены бессистемно, нелогично, неправильно трактуются факты и события, допущено пять и более логических и грамматических ошибок. Выводы не представлены. </w:t>
      </w:r>
    </w:p>
    <w:p w:rsidR="009B477E" w:rsidRPr="005F4E45" w:rsidRDefault="009B477E" w:rsidP="006E2E8F">
      <w:pPr>
        <w:tabs>
          <w:tab w:val="left" w:pos="720"/>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bCs/>
          <w:sz w:val="24"/>
          <w:szCs w:val="24"/>
        </w:rPr>
        <w:lastRenderedPageBreak/>
        <w:t xml:space="preserve">оценка «0 баллов» </w:t>
      </w:r>
      <w:r w:rsidRPr="005F4E45">
        <w:rPr>
          <w:rFonts w:ascii="Times New Roman" w:hAnsi="Times New Roman" w:cs="Times New Roman"/>
          <w:sz w:val="24"/>
          <w:szCs w:val="24"/>
        </w:rPr>
        <w:t xml:space="preserve"> – выставляется обучающемуся если студент проигнорировал данный вид учебного контроля.</w:t>
      </w:r>
    </w:p>
    <w:p w:rsidR="009B477E" w:rsidRPr="005F4E45" w:rsidRDefault="009B477E" w:rsidP="006E2E8F">
      <w:pPr>
        <w:spacing w:after="0" w:line="240" w:lineRule="auto"/>
        <w:ind w:firstLine="709"/>
        <w:jc w:val="both"/>
        <w:rPr>
          <w:rFonts w:ascii="Times New Roman" w:hAnsi="Times New Roman" w:cs="Times New Roman"/>
          <w:sz w:val="24"/>
          <w:szCs w:val="24"/>
        </w:rPr>
      </w:pPr>
    </w:p>
    <w:p w:rsidR="009B477E" w:rsidRPr="005F4E45" w:rsidRDefault="00251829" w:rsidP="00ED5400">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1</w:t>
      </w:r>
      <w:r w:rsidR="009B477E" w:rsidRPr="005F4E45">
        <w:rPr>
          <w:rFonts w:ascii="Times New Roman" w:hAnsi="Times New Roman" w:cs="Times New Roman"/>
          <w:b/>
          <w:sz w:val="24"/>
          <w:szCs w:val="24"/>
        </w:rPr>
        <w:t>.5. Задания для терминологического диктанта</w:t>
      </w:r>
    </w:p>
    <w:p w:rsidR="009B477E" w:rsidRPr="005F4E45" w:rsidRDefault="009B477E" w:rsidP="006E2E8F">
      <w:pPr>
        <w:spacing w:after="0" w:line="240" w:lineRule="auto"/>
        <w:ind w:firstLine="709"/>
        <w:jc w:val="both"/>
        <w:rPr>
          <w:rFonts w:ascii="Times New Roman" w:eastAsia="Times New Roman" w:hAnsi="Times New Roman" w:cs="Times New Roman"/>
          <w:b/>
          <w:sz w:val="24"/>
          <w:szCs w:val="24"/>
          <w:lang w:eastAsia="ru-RU"/>
        </w:rPr>
      </w:pPr>
      <w:r w:rsidRPr="005F4E45">
        <w:rPr>
          <w:rFonts w:ascii="Times New Roman" w:hAnsi="Times New Roman" w:cs="Times New Roman"/>
          <w:b/>
          <w:sz w:val="24"/>
          <w:szCs w:val="24"/>
          <w:lang w:eastAsia="ru-RU"/>
        </w:rPr>
        <w:t>Раздел 2.</w:t>
      </w:r>
      <w:r w:rsidRPr="005F4E45">
        <w:rPr>
          <w:rFonts w:ascii="Times New Roman" w:hAnsi="Times New Roman" w:cs="Times New Roman"/>
          <w:b/>
          <w:sz w:val="24"/>
          <w:szCs w:val="24"/>
        </w:rPr>
        <w:t xml:space="preserve"> Переживания и внутренняя картина болезни в зависимости от ее остроты, затрагиваемых органов и систем, степени инвалидности и угрозы жизни.</w:t>
      </w:r>
      <w:r w:rsidR="00ED5400">
        <w:rPr>
          <w:rFonts w:ascii="Times New Roman" w:hAnsi="Times New Roman" w:cs="Times New Roman"/>
          <w:b/>
          <w:sz w:val="24"/>
          <w:szCs w:val="24"/>
        </w:rPr>
        <w:t xml:space="preserve"> </w:t>
      </w:r>
      <w:r w:rsidRPr="005F4E45">
        <w:rPr>
          <w:rFonts w:ascii="Times New Roman" w:hAnsi="Times New Roman" w:cs="Times New Roman"/>
          <w:b/>
          <w:sz w:val="24"/>
          <w:szCs w:val="24"/>
        </w:rPr>
        <w:t>Психологическая травма и диссоциация в истории и переживании болезни</w:t>
      </w:r>
    </w:p>
    <w:p w:rsidR="009B477E" w:rsidRPr="005F4E45" w:rsidRDefault="009B477E" w:rsidP="006E2E8F">
      <w:pPr>
        <w:suppressAutoHyphens/>
        <w:spacing w:after="0" w:line="240" w:lineRule="auto"/>
        <w:ind w:firstLine="709"/>
        <w:jc w:val="both"/>
        <w:rPr>
          <w:rFonts w:ascii="Times New Roman" w:hAnsi="Times New Roman" w:cs="Times New Roman"/>
          <w:b/>
          <w:sz w:val="24"/>
          <w:szCs w:val="24"/>
        </w:rPr>
      </w:pPr>
    </w:p>
    <w:p w:rsidR="009B477E" w:rsidRPr="005F4E45" w:rsidRDefault="009B477E" w:rsidP="006E2E8F">
      <w:pPr>
        <w:suppressAutoHyphen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Вариант 1.</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1.Психическая травма - </w:t>
      </w:r>
      <w:r w:rsidRPr="005F4E45">
        <w:rPr>
          <w:rFonts w:ascii="Times New Roman" w:hAnsi="Times New Roman" w:cs="Times New Roman"/>
          <w:sz w:val="24"/>
          <w:szCs w:val="24"/>
          <w:shd w:val="clear" w:color="auto" w:fill="FFFFFF"/>
        </w:rPr>
        <w:t>глубокая индивидуальная реакция на какое-либо событие, значимое для человека, вызывающее сильное психическое напряжение и негативные эмоции в дальнейшем, которые человек не в силах преодолеть самостоятельно.</w:t>
      </w:r>
      <w:r w:rsidRPr="005F4E45">
        <w:rPr>
          <w:rFonts w:ascii="Times New Roman" w:hAnsi="Times New Roman" w:cs="Times New Roman"/>
          <w:sz w:val="24"/>
          <w:szCs w:val="24"/>
        </w:rPr>
        <w:t xml:space="preserve">.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shd w:val="clear" w:color="auto" w:fill="FFFFFF"/>
        </w:rPr>
      </w:pPr>
      <w:r w:rsidRPr="005F4E45">
        <w:rPr>
          <w:rFonts w:ascii="Times New Roman" w:hAnsi="Times New Roman" w:cs="Times New Roman"/>
          <w:sz w:val="24"/>
          <w:szCs w:val="24"/>
        </w:rPr>
        <w:t xml:space="preserve">2.Травматическое событие </w:t>
      </w:r>
      <w:r w:rsidR="00ED5400">
        <w:rPr>
          <w:rFonts w:ascii="Times New Roman" w:hAnsi="Times New Roman" w:cs="Times New Roman"/>
          <w:sz w:val="24"/>
          <w:szCs w:val="24"/>
        </w:rPr>
        <w:t>–</w:t>
      </w:r>
      <w:r w:rsidRPr="005F4E45">
        <w:rPr>
          <w:rFonts w:ascii="Times New Roman" w:hAnsi="Times New Roman" w:cs="Times New Roman"/>
          <w:sz w:val="24"/>
          <w:szCs w:val="24"/>
        </w:rPr>
        <w:t xml:space="preserve"> </w:t>
      </w:r>
      <w:r w:rsidRPr="005F4E45">
        <w:rPr>
          <w:rFonts w:ascii="Times New Roman" w:hAnsi="Times New Roman" w:cs="Times New Roman"/>
          <w:b/>
          <w:bCs/>
          <w:sz w:val="24"/>
          <w:szCs w:val="24"/>
          <w:shd w:val="clear" w:color="auto" w:fill="FFFFFF"/>
        </w:rPr>
        <w:t>это</w:t>
      </w:r>
      <w:r w:rsidR="00ED5400">
        <w:rPr>
          <w:rFonts w:ascii="Times New Roman" w:hAnsi="Times New Roman" w:cs="Times New Roman"/>
          <w:sz w:val="24"/>
          <w:szCs w:val="24"/>
          <w:shd w:val="clear" w:color="auto" w:fill="FFFFFF"/>
        </w:rPr>
        <w:t xml:space="preserve"> </w:t>
      </w:r>
      <w:r w:rsidRPr="005F4E45">
        <w:rPr>
          <w:rFonts w:ascii="Times New Roman" w:hAnsi="Times New Roman" w:cs="Times New Roman"/>
          <w:sz w:val="24"/>
          <w:szCs w:val="24"/>
          <w:shd w:val="clear" w:color="auto" w:fill="FFFFFF"/>
        </w:rPr>
        <w:t>индивидуал</w:t>
      </w:r>
      <w:r w:rsidR="00ED5400">
        <w:rPr>
          <w:rFonts w:ascii="Times New Roman" w:hAnsi="Times New Roman" w:cs="Times New Roman"/>
          <w:sz w:val="24"/>
          <w:szCs w:val="24"/>
          <w:shd w:val="clear" w:color="auto" w:fill="FFFFFF"/>
        </w:rPr>
        <w:t xml:space="preserve">ьная оценка человека пережитому </w:t>
      </w:r>
      <w:r w:rsidRPr="005F4E45">
        <w:rPr>
          <w:rFonts w:ascii="Times New Roman" w:hAnsi="Times New Roman" w:cs="Times New Roman"/>
          <w:b/>
          <w:bCs/>
          <w:sz w:val="24"/>
          <w:szCs w:val="24"/>
          <w:shd w:val="clear" w:color="auto" w:fill="FFFFFF"/>
        </w:rPr>
        <w:t>событию</w:t>
      </w:r>
      <w:r w:rsidRPr="005F4E45">
        <w:rPr>
          <w:rFonts w:ascii="Times New Roman" w:hAnsi="Times New Roman" w:cs="Times New Roman"/>
          <w:sz w:val="24"/>
          <w:szCs w:val="24"/>
          <w:shd w:val="clear" w:color="auto" w:fill="FFFFFF"/>
        </w:rPr>
        <w:t>, которое выходит за рамки обычной жизни и угрожает его физической и психической целостности или значимым для него людям.</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3.Посттравматическое стрессовое расстройство - </w:t>
      </w:r>
      <w:r w:rsidRPr="005F4E45">
        <w:rPr>
          <w:rFonts w:ascii="Times New Roman" w:hAnsi="Times New Roman" w:cs="Times New Roman"/>
          <w:sz w:val="24"/>
          <w:szCs w:val="24"/>
          <w:shd w:val="clear" w:color="auto" w:fill="FFFFFF"/>
        </w:rPr>
        <w:t>тяжёлое психическое состояние, возникающее в результате единичного или повторяющихся событий, оказывающих сверхмощное негативное воздействие на психику индивида.</w:t>
      </w:r>
      <w:r w:rsidRPr="005F4E45">
        <w:rPr>
          <w:rFonts w:ascii="Times New Roman" w:hAnsi="Times New Roman" w:cs="Times New Roman"/>
          <w:sz w:val="24"/>
          <w:szCs w:val="24"/>
        </w:rPr>
        <w:t>.</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4. Диссоциативное расстройство -</w:t>
      </w:r>
      <w:r w:rsidRPr="005F4E45">
        <w:rPr>
          <w:rFonts w:ascii="Times New Roman" w:hAnsi="Times New Roman" w:cs="Times New Roman"/>
          <w:sz w:val="24"/>
          <w:szCs w:val="24"/>
          <w:shd w:val="clear" w:color="auto" w:fill="FFFFFF"/>
        </w:rPr>
        <w:t xml:space="preserve"> психические </w:t>
      </w:r>
      <w:r w:rsidRPr="005F4E45">
        <w:rPr>
          <w:rFonts w:ascii="Times New Roman" w:hAnsi="Times New Roman" w:cs="Times New Roman"/>
          <w:b/>
          <w:bCs/>
          <w:sz w:val="24"/>
          <w:szCs w:val="24"/>
          <w:shd w:val="clear" w:color="auto" w:fill="FFFFFF"/>
        </w:rPr>
        <w:t>расстройства</w:t>
      </w:r>
      <w:r w:rsidRPr="005F4E45">
        <w:rPr>
          <w:rFonts w:ascii="Times New Roman" w:hAnsi="Times New Roman" w:cs="Times New Roman"/>
          <w:sz w:val="24"/>
          <w:szCs w:val="24"/>
          <w:shd w:val="clear" w:color="auto" w:fill="FFFFFF"/>
        </w:rPr>
        <w:t>, сопровождающиеся бессознательной дезинтеграцией определенных психических функций (памяти, сознания, ощущения личностной идентичности и т. д.). Являются защитной реакцией психики на непереносимый острый или хронический стресс. Могут проявляться утратой отдельных воспоминаний и собственной идентичности, чувством отчуждения собственного тела или своеобразными изменениями сознания.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b/>
          <w:sz w:val="24"/>
          <w:szCs w:val="24"/>
        </w:rPr>
        <w:t>Вариант 2.</w:t>
      </w:r>
      <w:r w:rsidRPr="005F4E45">
        <w:rPr>
          <w:rFonts w:ascii="Times New Roman" w:hAnsi="Times New Roman" w:cs="Times New Roman"/>
          <w:sz w:val="24"/>
          <w:szCs w:val="24"/>
        </w:rPr>
        <w:t xml:space="preserve">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1. Травматический стресс -</w:t>
      </w:r>
      <w:r w:rsidRPr="005F4E45">
        <w:rPr>
          <w:rFonts w:ascii="Times New Roman" w:hAnsi="Times New Roman" w:cs="Times New Roman"/>
          <w:sz w:val="24"/>
          <w:szCs w:val="24"/>
          <w:shd w:val="clear" w:color="auto" w:fill="FFFFFF"/>
        </w:rPr>
        <w:t> </w:t>
      </w:r>
      <w:r w:rsidRPr="005F4E45">
        <w:rPr>
          <w:rFonts w:ascii="Times New Roman" w:hAnsi="Times New Roman" w:cs="Times New Roman"/>
          <w:b/>
          <w:bCs/>
          <w:sz w:val="24"/>
          <w:szCs w:val="24"/>
          <w:shd w:val="clear" w:color="auto" w:fill="FFFFFF"/>
        </w:rPr>
        <w:t>это</w:t>
      </w:r>
      <w:r w:rsidRPr="005F4E45">
        <w:rPr>
          <w:rFonts w:ascii="Times New Roman" w:hAnsi="Times New Roman" w:cs="Times New Roman"/>
          <w:sz w:val="24"/>
          <w:szCs w:val="24"/>
          <w:shd w:val="clear" w:color="auto" w:fill="FFFFFF"/>
        </w:rPr>
        <w:t> переживание особого рода, </w:t>
      </w:r>
      <w:r w:rsidRPr="005F4E45">
        <w:rPr>
          <w:rFonts w:ascii="Times New Roman" w:hAnsi="Times New Roman" w:cs="Times New Roman"/>
          <w:b/>
          <w:bCs/>
          <w:sz w:val="24"/>
          <w:szCs w:val="24"/>
          <w:shd w:val="clear" w:color="auto" w:fill="FFFFFF"/>
        </w:rPr>
        <w:t>это</w:t>
      </w:r>
      <w:r w:rsidRPr="005F4E45">
        <w:rPr>
          <w:rFonts w:ascii="Times New Roman" w:hAnsi="Times New Roman" w:cs="Times New Roman"/>
          <w:sz w:val="24"/>
          <w:szCs w:val="24"/>
          <w:shd w:val="clear" w:color="auto" w:fill="FFFFFF"/>
        </w:rPr>
        <w:t> результат взаимодействия человека и окружающего мира, </w:t>
      </w:r>
      <w:r w:rsidRPr="005F4E45">
        <w:rPr>
          <w:rFonts w:ascii="Times New Roman" w:hAnsi="Times New Roman" w:cs="Times New Roman"/>
          <w:b/>
          <w:bCs/>
          <w:sz w:val="24"/>
          <w:szCs w:val="24"/>
          <w:shd w:val="clear" w:color="auto" w:fill="FFFFFF"/>
        </w:rPr>
        <w:t>это</w:t>
      </w:r>
      <w:r w:rsidRPr="005F4E45">
        <w:rPr>
          <w:rFonts w:ascii="Times New Roman" w:hAnsi="Times New Roman" w:cs="Times New Roman"/>
          <w:sz w:val="24"/>
          <w:szCs w:val="24"/>
          <w:shd w:val="clear" w:color="auto" w:fill="FFFFFF"/>
        </w:rPr>
        <w:t> нормальная реакция на ненормальные состояния, обстоятельства, возникающие у человека, который пережил нечто, выходящее за рамки обычного человеческого опыта (угроза жизни, смерть, ранение, насилие и т.п.)</w:t>
      </w:r>
      <w:r w:rsidRPr="005F4E45">
        <w:rPr>
          <w:rFonts w:ascii="Times New Roman" w:hAnsi="Times New Roman" w:cs="Times New Roman"/>
          <w:sz w:val="24"/>
          <w:szCs w:val="24"/>
        </w:rPr>
        <w:t xml:space="preserve">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2.Инфантильная психическая травма -  </w:t>
      </w:r>
      <w:r w:rsidRPr="005F4E45">
        <w:rPr>
          <w:rFonts w:ascii="Times New Roman" w:hAnsi="Times New Roman" w:cs="Times New Roman"/>
          <w:b/>
          <w:bCs/>
          <w:sz w:val="24"/>
          <w:szCs w:val="24"/>
          <w:shd w:val="clear" w:color="auto" w:fill="FFFFFF"/>
        </w:rPr>
        <w:t>травма</w:t>
      </w:r>
      <w:r w:rsidRPr="005F4E45">
        <w:rPr>
          <w:rFonts w:ascii="Times New Roman" w:hAnsi="Times New Roman" w:cs="Times New Roman"/>
          <w:sz w:val="24"/>
          <w:szCs w:val="24"/>
          <w:shd w:val="clear" w:color="auto" w:fill="FFFFFF"/>
        </w:rPr>
        <w:t>, имевшая место в младенчестве или в детстве и считающаяся основной причиной развития в последующем невроза. Термин обозначает не только случаи единичных, изолированных переживаний (вроде сексуального насилия, хирургической операции без предварительной </w:t>
      </w:r>
      <w:r w:rsidRPr="005F4E45">
        <w:rPr>
          <w:rFonts w:ascii="Times New Roman" w:hAnsi="Times New Roman" w:cs="Times New Roman"/>
          <w:b/>
          <w:bCs/>
          <w:sz w:val="24"/>
          <w:szCs w:val="24"/>
          <w:shd w:val="clear" w:color="auto" w:fill="FFFFFF"/>
        </w:rPr>
        <w:t>психологической</w:t>
      </w:r>
      <w:r w:rsidRPr="005F4E45">
        <w:rPr>
          <w:rFonts w:ascii="Times New Roman" w:hAnsi="Times New Roman" w:cs="Times New Roman"/>
          <w:sz w:val="24"/>
          <w:szCs w:val="24"/>
          <w:shd w:val="clear" w:color="auto" w:fill="FFFFFF"/>
        </w:rPr>
        <w:t> подготовки, внезапной смерти или исчезновения родителя), но и длительные переживания, такие, как оральная депривация (лишение груди), сепарация с родителями, жестокое обращение либо ненормальные семейные отношения.</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3.Кумулятивная травма </w:t>
      </w:r>
      <w:r w:rsidR="00ED5400">
        <w:rPr>
          <w:rFonts w:ascii="Times New Roman" w:hAnsi="Times New Roman" w:cs="Times New Roman"/>
          <w:sz w:val="24"/>
          <w:szCs w:val="24"/>
        </w:rPr>
        <w:t>–</w:t>
      </w:r>
      <w:r w:rsidRPr="005F4E45">
        <w:rPr>
          <w:rFonts w:ascii="Times New Roman" w:hAnsi="Times New Roman" w:cs="Times New Roman"/>
          <w:sz w:val="24"/>
          <w:szCs w:val="24"/>
        </w:rPr>
        <w:t xml:space="preserve"> </w:t>
      </w:r>
      <w:r w:rsidRPr="005F4E45">
        <w:rPr>
          <w:rFonts w:ascii="Times New Roman" w:hAnsi="Times New Roman" w:cs="Times New Roman"/>
          <w:b/>
          <w:bCs/>
          <w:sz w:val="24"/>
          <w:szCs w:val="24"/>
          <w:shd w:val="clear" w:color="auto" w:fill="FFFFFF"/>
        </w:rPr>
        <w:t>это</w:t>
      </w:r>
      <w:r w:rsidR="00ED5400">
        <w:rPr>
          <w:rFonts w:ascii="Times New Roman" w:hAnsi="Times New Roman" w:cs="Times New Roman"/>
          <w:b/>
          <w:bCs/>
          <w:sz w:val="24"/>
          <w:szCs w:val="24"/>
          <w:shd w:val="clear" w:color="auto" w:fill="FFFFFF"/>
        </w:rPr>
        <w:t xml:space="preserve"> </w:t>
      </w:r>
      <w:r w:rsidRPr="005F4E45">
        <w:rPr>
          <w:rFonts w:ascii="Times New Roman" w:hAnsi="Times New Roman" w:cs="Times New Roman"/>
          <w:b/>
          <w:bCs/>
          <w:sz w:val="24"/>
          <w:szCs w:val="24"/>
          <w:shd w:val="clear" w:color="auto" w:fill="FFFFFF"/>
        </w:rPr>
        <w:t>травма</w:t>
      </w:r>
      <w:r w:rsidRPr="005F4E45">
        <w:rPr>
          <w:rFonts w:ascii="Times New Roman" w:hAnsi="Times New Roman" w:cs="Times New Roman"/>
          <w:sz w:val="24"/>
          <w:szCs w:val="24"/>
          <w:shd w:val="clear" w:color="auto" w:fill="FFFFFF"/>
        </w:rPr>
        <w:t>, полученная постоянным или систематическим травмированием психики. В основном, длительному травмированию подвергаются дети в родительской семье. Травматизация происходит при физическом воздействии на ребенка – избиении, изнасилованиях, жестоком обращении; психологическом и эмоциональном воздействии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4. Диссоциативная фуга - </w:t>
      </w:r>
      <w:r w:rsidRPr="005F4E45">
        <w:rPr>
          <w:rFonts w:ascii="Times New Roman" w:hAnsi="Times New Roman" w:cs="Times New Roman"/>
          <w:sz w:val="24"/>
          <w:szCs w:val="24"/>
          <w:shd w:val="clear" w:color="auto" w:fill="FFFFFF"/>
        </w:rPr>
        <w:t>редкое </w:t>
      </w:r>
      <w:r w:rsidRPr="005F4E45">
        <w:rPr>
          <w:rFonts w:ascii="Times New Roman" w:hAnsi="Times New Roman" w:cs="Times New Roman"/>
          <w:b/>
          <w:bCs/>
          <w:sz w:val="24"/>
          <w:szCs w:val="24"/>
          <w:shd w:val="clear" w:color="auto" w:fill="FFFFFF"/>
        </w:rPr>
        <w:t>диссоциативное</w:t>
      </w:r>
      <w:r w:rsidRPr="005F4E45">
        <w:rPr>
          <w:rFonts w:ascii="Times New Roman" w:hAnsi="Times New Roman" w:cs="Times New Roman"/>
          <w:sz w:val="24"/>
          <w:szCs w:val="24"/>
          <w:shd w:val="clear" w:color="auto" w:fill="FFFFFF"/>
        </w:rPr>
        <w:t> психическое расстройство, характеризующееся внезапным, но целенаправленным переездом в незнакомое место, после чего человек полностью забывает всю информацию о себе, вплоть до имени.</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p>
    <w:p w:rsidR="009B477E" w:rsidRPr="005F4E45" w:rsidRDefault="009B477E" w:rsidP="006E2E8F">
      <w:pPr>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Раздел 3. Механизмы психологической защиты. Копинг-стратегии (совладающее поведение)</w:t>
      </w:r>
    </w:p>
    <w:p w:rsidR="009B477E" w:rsidRPr="005F4E45" w:rsidRDefault="009B477E" w:rsidP="006E2E8F">
      <w:pPr>
        <w:suppressAutoHyphen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Вариант 1.</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lastRenderedPageBreak/>
        <w:t xml:space="preserve">1.Совладание - </w:t>
      </w:r>
      <w:r w:rsidRPr="005F4E45">
        <w:rPr>
          <w:rFonts w:ascii="Times New Roman" w:hAnsi="Times New Roman" w:cs="Times New Roman"/>
          <w:sz w:val="24"/>
          <w:szCs w:val="24"/>
          <w:shd w:val="clear" w:color="auto" w:fill="FFFFFF"/>
        </w:rPr>
        <w:t> п</w:t>
      </w:r>
      <w:r w:rsidR="006E2E8F">
        <w:rPr>
          <w:rFonts w:ascii="Times New Roman" w:hAnsi="Times New Roman" w:cs="Times New Roman"/>
          <w:sz w:val="24"/>
          <w:szCs w:val="24"/>
          <w:shd w:val="clear" w:color="auto" w:fill="FFFFFF"/>
        </w:rPr>
        <w:t>сихические процессы и поведение</w:t>
      </w:r>
      <w:r w:rsidRPr="005F4E45">
        <w:rPr>
          <w:rFonts w:ascii="Times New Roman" w:hAnsi="Times New Roman" w:cs="Times New Roman"/>
          <w:sz w:val="24"/>
          <w:szCs w:val="24"/>
          <w:shd w:val="clear" w:color="auto" w:fill="FFFFFF"/>
        </w:rPr>
        <w:t>, направленные на преодоление и переживание стрессовых ( кризисных ) ситуаций , особенно психосоциального характера .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shd w:val="clear" w:color="auto" w:fill="FFFFFF"/>
        </w:rPr>
      </w:pPr>
      <w:r w:rsidRPr="005F4E45">
        <w:rPr>
          <w:rFonts w:ascii="Times New Roman" w:hAnsi="Times New Roman" w:cs="Times New Roman"/>
          <w:sz w:val="24"/>
          <w:szCs w:val="24"/>
        </w:rPr>
        <w:t xml:space="preserve">2. Копинг-стратегии - </w:t>
      </w:r>
      <w:r w:rsidRPr="005F4E45">
        <w:rPr>
          <w:rFonts w:ascii="Times New Roman" w:hAnsi="Times New Roman" w:cs="Times New Roman"/>
          <w:sz w:val="24"/>
          <w:szCs w:val="24"/>
          <w:shd w:val="clear" w:color="auto" w:fill="FFFFFF"/>
        </w:rPr>
        <w:t>вариант осознанного и целенаправленного поведения человека в трудной жизненной ситуации. Дословно </w:t>
      </w:r>
      <w:r w:rsidRPr="005F4E45">
        <w:rPr>
          <w:rFonts w:ascii="Times New Roman" w:hAnsi="Times New Roman" w:cs="Times New Roman"/>
          <w:b/>
          <w:bCs/>
          <w:sz w:val="24"/>
          <w:szCs w:val="24"/>
          <w:shd w:val="clear" w:color="auto" w:fill="FFFFFF"/>
        </w:rPr>
        <w:t>это</w:t>
      </w:r>
      <w:r w:rsidRPr="005F4E45">
        <w:rPr>
          <w:rFonts w:ascii="Times New Roman" w:hAnsi="Times New Roman" w:cs="Times New Roman"/>
          <w:sz w:val="24"/>
          <w:szCs w:val="24"/>
          <w:shd w:val="clear" w:color="auto" w:fill="FFFFFF"/>
        </w:rPr>
        <w:t> можно перевести как «справляться, совладать, преодолевать». </w:t>
      </w:r>
      <w:r w:rsidRPr="005F4E45">
        <w:rPr>
          <w:rFonts w:ascii="Times New Roman" w:hAnsi="Times New Roman" w:cs="Times New Roman"/>
          <w:b/>
          <w:bCs/>
          <w:sz w:val="24"/>
          <w:szCs w:val="24"/>
          <w:shd w:val="clear" w:color="auto" w:fill="FFFFFF"/>
        </w:rPr>
        <w:t>Копинг</w:t>
      </w:r>
      <w:r w:rsidRPr="005F4E45">
        <w:rPr>
          <w:rFonts w:ascii="Times New Roman" w:hAnsi="Times New Roman" w:cs="Times New Roman"/>
          <w:sz w:val="24"/>
          <w:szCs w:val="24"/>
          <w:shd w:val="clear" w:color="auto" w:fill="FFFFFF"/>
        </w:rPr>
        <w:t>-стратегия предполагает ряд поведенческих и когнитивных действий человека в ответ на меняющиеся внешние или внутренние условия, требующие от личности больших затрат, нежели </w:t>
      </w:r>
      <w:r w:rsidRPr="005F4E45">
        <w:rPr>
          <w:rFonts w:ascii="Times New Roman" w:hAnsi="Times New Roman" w:cs="Times New Roman"/>
          <w:b/>
          <w:bCs/>
          <w:sz w:val="24"/>
          <w:szCs w:val="24"/>
          <w:shd w:val="clear" w:color="auto" w:fill="FFFFFF"/>
        </w:rPr>
        <w:t>это</w:t>
      </w:r>
      <w:r w:rsidRPr="005F4E45">
        <w:rPr>
          <w:rFonts w:ascii="Times New Roman" w:hAnsi="Times New Roman" w:cs="Times New Roman"/>
          <w:sz w:val="24"/>
          <w:szCs w:val="24"/>
          <w:shd w:val="clear" w:color="auto" w:fill="FFFFFF"/>
        </w:rPr>
        <w:t> возможно.</w:t>
      </w:r>
    </w:p>
    <w:p w:rsidR="009B477E" w:rsidRPr="005F4E45" w:rsidRDefault="009B477E" w:rsidP="006E2E8F">
      <w:pPr>
        <w:suppressAutoHyphen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sz w:val="24"/>
          <w:szCs w:val="24"/>
        </w:rPr>
        <w:t>3. Копинг-ресурсы</w:t>
      </w:r>
      <w:r w:rsidRPr="005F4E45">
        <w:rPr>
          <w:rFonts w:ascii="Times New Roman" w:hAnsi="Times New Roman" w:cs="Times New Roman"/>
          <w:sz w:val="24"/>
          <w:szCs w:val="24"/>
          <w:shd w:val="clear" w:color="auto" w:fill="FFFFFF"/>
        </w:rPr>
        <w:t> – это ресурсы, помогающие справиться со стресогенными ситуациями.</w:t>
      </w:r>
      <w:r w:rsidRPr="005F4E45">
        <w:rPr>
          <w:rFonts w:ascii="Times New Roman" w:hAnsi="Times New Roman" w:cs="Times New Roman"/>
          <w:b/>
          <w:bCs/>
          <w:spacing w:val="-6"/>
          <w:sz w:val="24"/>
          <w:szCs w:val="24"/>
          <w:shd w:val="clear" w:color="auto" w:fill="66CCFF"/>
        </w:rPr>
        <w:t xml:space="preserve"> </w:t>
      </w:r>
    </w:p>
    <w:p w:rsidR="009B477E" w:rsidRPr="005F4E45" w:rsidRDefault="009B477E" w:rsidP="006E2E8F">
      <w:pPr>
        <w:suppressAutoHyphen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Вариант 2.</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1.Копинг - </w:t>
      </w:r>
      <w:r w:rsidRPr="005F4E45">
        <w:rPr>
          <w:rFonts w:ascii="Times New Roman" w:hAnsi="Times New Roman" w:cs="Times New Roman"/>
          <w:b/>
          <w:bCs/>
          <w:sz w:val="24"/>
          <w:szCs w:val="24"/>
          <w:shd w:val="clear" w:color="auto" w:fill="FFFFFF"/>
        </w:rPr>
        <w:t>это</w:t>
      </w:r>
      <w:r w:rsidRPr="005F4E45">
        <w:rPr>
          <w:rFonts w:ascii="Times New Roman" w:hAnsi="Times New Roman" w:cs="Times New Roman"/>
          <w:sz w:val="24"/>
          <w:szCs w:val="24"/>
          <w:shd w:val="clear" w:color="auto" w:fill="FFFFFF"/>
        </w:rPr>
        <w:t> то, что делает человек, чтобы справиться (англ. to cope with) со стрессом. Понятие объединяет когнитивные, эмоциональные и поведенческие стратегии, которые используются, чтобы совладать со стрессами.</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2. Копинг-поведение.   </w:t>
      </w:r>
      <w:r w:rsidRPr="005F4E45">
        <w:rPr>
          <w:rFonts w:ascii="Times New Roman" w:hAnsi="Times New Roman" w:cs="Times New Roman"/>
          <w:sz w:val="24"/>
          <w:szCs w:val="24"/>
          <w:shd w:val="clear" w:color="auto" w:fill="FFFFFF"/>
        </w:rPr>
        <w:t>это потенциальная готовность индивида переживать сложные ситуации, и реализуется эта способность в конкретных копинг-стратегиях.</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3. Личностные копинг-ресурсы – это х</w:t>
      </w:r>
      <w:r w:rsidRPr="005F4E45">
        <w:rPr>
          <w:rFonts w:ascii="Times New Roman" w:hAnsi="Times New Roman" w:cs="Times New Roman"/>
          <w:sz w:val="24"/>
          <w:szCs w:val="24"/>
          <w:shd w:val="clear" w:color="auto" w:fill="FFFFFF"/>
        </w:rPr>
        <w:t xml:space="preserve">арактеристики личности, облегчающие или делающие возможной успешную адаптацию к жизненным стрессам. </w:t>
      </w:r>
    </w:p>
    <w:p w:rsidR="009B477E" w:rsidRPr="005F4E45" w:rsidRDefault="009B477E" w:rsidP="006E2E8F">
      <w:pPr>
        <w:suppressAutoHyphens/>
        <w:spacing w:after="0" w:line="240" w:lineRule="auto"/>
        <w:ind w:firstLine="709"/>
        <w:jc w:val="both"/>
        <w:rPr>
          <w:rFonts w:ascii="Times New Roman" w:hAnsi="Times New Roman" w:cs="Times New Roman"/>
          <w:b/>
          <w:sz w:val="24"/>
          <w:szCs w:val="24"/>
        </w:rPr>
      </w:pPr>
    </w:p>
    <w:p w:rsidR="009B477E" w:rsidRPr="005F4E45" w:rsidRDefault="009B477E" w:rsidP="006E2E8F">
      <w:pPr>
        <w:spacing w:after="0" w:line="240" w:lineRule="auto"/>
        <w:ind w:firstLine="709"/>
        <w:rPr>
          <w:rFonts w:ascii="Times New Roman" w:hAnsi="Times New Roman" w:cs="Times New Roman"/>
          <w:b/>
          <w:sz w:val="24"/>
          <w:szCs w:val="24"/>
        </w:rPr>
      </w:pPr>
      <w:r w:rsidRPr="005F4E45">
        <w:rPr>
          <w:rFonts w:ascii="Times New Roman" w:hAnsi="Times New Roman" w:cs="Times New Roman"/>
          <w:b/>
          <w:sz w:val="24"/>
          <w:szCs w:val="24"/>
        </w:rPr>
        <w:t>Раздел 4. Проблемы жизни и смерти. Проблема суицидального поведения</w:t>
      </w:r>
    </w:p>
    <w:p w:rsidR="009B477E" w:rsidRPr="005F4E45" w:rsidRDefault="009B477E" w:rsidP="006E2E8F">
      <w:pPr>
        <w:suppressAutoHyphen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Вариант 1.</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1.Суицид - </w:t>
      </w:r>
      <w:r w:rsidRPr="005F4E45">
        <w:rPr>
          <w:rFonts w:ascii="Times New Roman" w:hAnsi="Times New Roman" w:cs="Times New Roman"/>
          <w:sz w:val="24"/>
          <w:szCs w:val="24"/>
          <w:shd w:val="clear" w:color="auto" w:fill="FFFFFF"/>
        </w:rPr>
        <w:t>преднамеренное лишение себя жизни, как правило, самостоятельное и добровольное.</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2.Внутренне суицидальное поведение – </w:t>
      </w:r>
      <w:r w:rsidRPr="005F4E45">
        <w:rPr>
          <w:rFonts w:ascii="Times New Roman" w:hAnsi="Times New Roman" w:cs="Times New Roman"/>
          <w:b/>
          <w:bCs/>
          <w:sz w:val="24"/>
          <w:szCs w:val="24"/>
          <w:shd w:val="clear" w:color="auto" w:fill="FFFFFF"/>
        </w:rPr>
        <w:t>внутренняя</w:t>
      </w:r>
      <w:r w:rsidRPr="005F4E45">
        <w:rPr>
          <w:rFonts w:ascii="Times New Roman" w:hAnsi="Times New Roman" w:cs="Times New Roman"/>
          <w:sz w:val="24"/>
          <w:szCs w:val="24"/>
          <w:shd w:val="clear" w:color="auto" w:fill="FFFFFF"/>
        </w:rPr>
        <w:t xml:space="preserve"> форма проявления </w:t>
      </w:r>
      <w:r w:rsidRPr="005F4E45">
        <w:rPr>
          <w:rFonts w:ascii="Times New Roman" w:hAnsi="Times New Roman" w:cs="Times New Roman"/>
          <w:b/>
          <w:bCs/>
          <w:sz w:val="24"/>
          <w:szCs w:val="24"/>
          <w:shd w:val="clear" w:color="auto" w:fill="FFFFFF"/>
        </w:rPr>
        <w:t>суицидального</w:t>
      </w:r>
      <w:r w:rsidRPr="005F4E45">
        <w:rPr>
          <w:rFonts w:ascii="Times New Roman" w:hAnsi="Times New Roman" w:cs="Times New Roman"/>
          <w:sz w:val="24"/>
          <w:szCs w:val="24"/>
          <w:shd w:val="clear" w:color="auto" w:fill="FFFFFF"/>
        </w:rPr>
        <w:t xml:space="preserve"> </w:t>
      </w:r>
      <w:r w:rsidRPr="005F4E45">
        <w:rPr>
          <w:rFonts w:ascii="Times New Roman" w:hAnsi="Times New Roman" w:cs="Times New Roman"/>
          <w:b/>
          <w:bCs/>
          <w:sz w:val="24"/>
          <w:szCs w:val="24"/>
          <w:shd w:val="clear" w:color="auto" w:fill="FFFFFF"/>
        </w:rPr>
        <w:t>поведения</w:t>
      </w:r>
      <w:r w:rsidRPr="005F4E45">
        <w:rPr>
          <w:rFonts w:ascii="Times New Roman" w:hAnsi="Times New Roman" w:cs="Times New Roman"/>
          <w:sz w:val="24"/>
          <w:szCs w:val="24"/>
          <w:shd w:val="clear" w:color="auto" w:fill="FFFFFF"/>
        </w:rPr>
        <w:t xml:space="preserve">, включающая в себя пассивные </w:t>
      </w:r>
      <w:r w:rsidRPr="005F4E45">
        <w:rPr>
          <w:rFonts w:ascii="Times New Roman" w:hAnsi="Times New Roman" w:cs="Times New Roman"/>
          <w:b/>
          <w:bCs/>
          <w:sz w:val="24"/>
          <w:szCs w:val="24"/>
          <w:shd w:val="clear" w:color="auto" w:fill="FFFFFF"/>
        </w:rPr>
        <w:t xml:space="preserve">суицидальные </w:t>
      </w:r>
      <w:r w:rsidRPr="005F4E45">
        <w:rPr>
          <w:rFonts w:ascii="Times New Roman" w:hAnsi="Times New Roman" w:cs="Times New Roman"/>
          <w:sz w:val="24"/>
          <w:szCs w:val="24"/>
          <w:shd w:val="clear" w:color="auto" w:fill="FFFFFF"/>
        </w:rPr>
        <w:t xml:space="preserve">мысли, замыслы и намерения, а также соответствующий эмоциональный фон – </w:t>
      </w:r>
      <w:r w:rsidRPr="005F4E45">
        <w:rPr>
          <w:rFonts w:ascii="Times New Roman" w:hAnsi="Times New Roman" w:cs="Times New Roman"/>
          <w:b/>
          <w:bCs/>
          <w:sz w:val="24"/>
          <w:szCs w:val="24"/>
          <w:shd w:val="clear" w:color="auto" w:fill="FFFFFF"/>
        </w:rPr>
        <w:t>суицидальные</w:t>
      </w:r>
      <w:r w:rsidRPr="005F4E45">
        <w:rPr>
          <w:rFonts w:ascii="Times New Roman" w:hAnsi="Times New Roman" w:cs="Times New Roman"/>
          <w:sz w:val="24"/>
          <w:szCs w:val="24"/>
          <w:shd w:val="clear" w:color="auto" w:fill="FFFFFF"/>
        </w:rPr>
        <w:t xml:space="preserve"> переживания</w:t>
      </w:r>
      <w:r w:rsidRPr="005F4E45">
        <w:rPr>
          <w:rFonts w:ascii="Times New Roman" w:hAnsi="Times New Roman" w:cs="Times New Roman"/>
          <w:sz w:val="24"/>
          <w:szCs w:val="24"/>
        </w:rPr>
        <w:t>.</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3. Скрытый суицид - </w:t>
      </w:r>
      <w:r w:rsidRPr="005F4E45">
        <w:rPr>
          <w:rFonts w:ascii="Times New Roman" w:hAnsi="Times New Roman" w:cs="Times New Roman"/>
          <w:b/>
          <w:bCs/>
          <w:sz w:val="24"/>
          <w:szCs w:val="24"/>
          <w:shd w:val="clear" w:color="auto" w:fill="FFFFFF"/>
        </w:rPr>
        <w:t>это</w:t>
      </w:r>
      <w:r w:rsidRPr="005F4E45">
        <w:rPr>
          <w:rFonts w:ascii="Times New Roman" w:hAnsi="Times New Roman" w:cs="Times New Roman"/>
          <w:sz w:val="24"/>
          <w:szCs w:val="24"/>
          <w:shd w:val="clear" w:color="auto" w:fill="FFFFFF"/>
        </w:rPr>
        <w:t> завуалированное самоубийство, при котором под влиянием осознаваемых и неосознаваемых страхов смерти человек находит смерть через саморазрушительное поведение или погибает от внешних сил, по большей части им же спровоцированных.</w:t>
      </w:r>
    </w:p>
    <w:p w:rsidR="009B477E" w:rsidRPr="005F4E45" w:rsidRDefault="009B477E" w:rsidP="006E2E8F">
      <w:pPr>
        <w:suppressAutoHyphen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Вариант 2</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1.Суицидальное поведение -</w:t>
      </w:r>
      <w:r w:rsidRPr="005F4E45">
        <w:rPr>
          <w:rFonts w:ascii="Times New Roman" w:hAnsi="Times New Roman" w:cs="Times New Roman"/>
          <w:sz w:val="24"/>
          <w:szCs w:val="24"/>
          <w:shd w:val="clear" w:color="auto" w:fill="FFFFFF"/>
        </w:rPr>
        <w:t xml:space="preserve"> образ мышления и патологическая форма действий пассивного типа, чрезвычайно опасный способ ухода от разрешения жизненных проблем</w:t>
      </w:r>
      <w:r w:rsidRPr="005F4E45">
        <w:rPr>
          <w:rFonts w:ascii="Times New Roman" w:hAnsi="Times New Roman" w:cs="Times New Roman"/>
          <w:sz w:val="24"/>
          <w:szCs w:val="24"/>
        </w:rPr>
        <w:t>.</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2. Внешнее суицидальное поведение - </w:t>
      </w:r>
      <w:r w:rsidRPr="005F4E45">
        <w:rPr>
          <w:rFonts w:ascii="Times New Roman" w:hAnsi="Times New Roman" w:cs="Times New Roman"/>
          <w:b/>
          <w:bCs/>
          <w:sz w:val="24"/>
          <w:szCs w:val="24"/>
          <w:shd w:val="clear" w:color="auto" w:fill="FFFFFF"/>
        </w:rPr>
        <w:t>внешняя</w:t>
      </w:r>
      <w:r w:rsidRPr="005F4E45">
        <w:rPr>
          <w:rFonts w:ascii="Times New Roman" w:hAnsi="Times New Roman" w:cs="Times New Roman"/>
          <w:sz w:val="24"/>
          <w:szCs w:val="24"/>
          <w:shd w:val="clear" w:color="auto" w:fill="FFFFFF"/>
        </w:rPr>
        <w:t> форма </w:t>
      </w:r>
      <w:r w:rsidRPr="005F4E45">
        <w:rPr>
          <w:rFonts w:ascii="Times New Roman" w:hAnsi="Times New Roman" w:cs="Times New Roman"/>
          <w:b/>
          <w:bCs/>
          <w:sz w:val="24"/>
          <w:szCs w:val="24"/>
          <w:shd w:val="clear" w:color="auto" w:fill="FFFFFF"/>
        </w:rPr>
        <w:t>суицидального</w:t>
      </w:r>
      <w:r w:rsidRPr="005F4E45">
        <w:rPr>
          <w:rFonts w:ascii="Times New Roman" w:hAnsi="Times New Roman" w:cs="Times New Roman"/>
          <w:sz w:val="24"/>
          <w:szCs w:val="24"/>
          <w:shd w:val="clear" w:color="auto" w:fill="FFFFFF"/>
        </w:rPr>
        <w:t> </w:t>
      </w:r>
      <w:r w:rsidRPr="005F4E45">
        <w:rPr>
          <w:rFonts w:ascii="Times New Roman" w:hAnsi="Times New Roman" w:cs="Times New Roman"/>
          <w:b/>
          <w:bCs/>
          <w:sz w:val="24"/>
          <w:szCs w:val="24"/>
          <w:shd w:val="clear" w:color="auto" w:fill="FFFFFF"/>
        </w:rPr>
        <w:t>поведения</w:t>
      </w:r>
      <w:r w:rsidRPr="005F4E45">
        <w:rPr>
          <w:rFonts w:ascii="Times New Roman" w:hAnsi="Times New Roman" w:cs="Times New Roman"/>
          <w:sz w:val="24"/>
          <w:szCs w:val="24"/>
          <w:shd w:val="clear" w:color="auto" w:fill="FFFFFF"/>
        </w:rPr>
        <w:t>, проявляющаяся в форме </w:t>
      </w:r>
      <w:r w:rsidRPr="005F4E45">
        <w:rPr>
          <w:rFonts w:ascii="Times New Roman" w:hAnsi="Times New Roman" w:cs="Times New Roman"/>
          <w:b/>
          <w:bCs/>
          <w:sz w:val="24"/>
          <w:szCs w:val="24"/>
          <w:shd w:val="clear" w:color="auto" w:fill="FFFFFF"/>
        </w:rPr>
        <w:t>суицидальных</w:t>
      </w:r>
      <w:r w:rsidRPr="005F4E45">
        <w:rPr>
          <w:rFonts w:ascii="Times New Roman" w:hAnsi="Times New Roman" w:cs="Times New Roman"/>
          <w:sz w:val="24"/>
          <w:szCs w:val="24"/>
          <w:shd w:val="clear" w:color="auto" w:fill="FFFFFF"/>
        </w:rPr>
        <w:t> высказываний или же практических </w:t>
      </w:r>
      <w:r w:rsidRPr="005F4E45">
        <w:rPr>
          <w:rFonts w:ascii="Times New Roman" w:hAnsi="Times New Roman" w:cs="Times New Roman"/>
          <w:b/>
          <w:bCs/>
          <w:sz w:val="24"/>
          <w:szCs w:val="24"/>
          <w:shd w:val="clear" w:color="auto" w:fill="FFFFFF"/>
        </w:rPr>
        <w:t>суицидальных</w:t>
      </w:r>
      <w:r w:rsidRPr="005F4E45">
        <w:rPr>
          <w:rFonts w:ascii="Times New Roman" w:hAnsi="Times New Roman" w:cs="Times New Roman"/>
          <w:sz w:val="24"/>
          <w:szCs w:val="24"/>
          <w:shd w:val="clear" w:color="auto" w:fill="FFFFFF"/>
        </w:rPr>
        <w:t> действий различных типов.</w:t>
      </w:r>
      <w:r w:rsidRPr="005F4E45">
        <w:rPr>
          <w:rFonts w:ascii="Times New Roman" w:hAnsi="Times New Roman" w:cs="Times New Roman"/>
          <w:sz w:val="24"/>
          <w:szCs w:val="24"/>
        </w:rPr>
        <w:t xml:space="preserve">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3. Парасуицид – это </w:t>
      </w:r>
      <w:r w:rsidRPr="005F4E45">
        <w:rPr>
          <w:rStyle w:val="w"/>
          <w:rFonts w:ascii="Times New Roman" w:hAnsi="Times New Roman" w:cs="Times New Roman"/>
          <w:sz w:val="24"/>
          <w:szCs w:val="24"/>
          <w:shd w:val="clear" w:color="auto" w:fill="FFFFFF"/>
        </w:rPr>
        <w:t>несмертельное</w:t>
      </w:r>
      <w:r w:rsidRPr="005F4E45">
        <w:rPr>
          <w:rFonts w:ascii="Times New Roman" w:hAnsi="Times New Roman" w:cs="Times New Roman"/>
          <w:sz w:val="24"/>
          <w:szCs w:val="24"/>
          <w:shd w:val="clear" w:color="auto" w:fill="FFFFFF"/>
        </w:rPr>
        <w:t xml:space="preserve"> </w:t>
      </w:r>
      <w:r w:rsidRPr="005F4E45">
        <w:rPr>
          <w:rStyle w:val="w"/>
          <w:rFonts w:ascii="Times New Roman" w:hAnsi="Times New Roman" w:cs="Times New Roman"/>
          <w:sz w:val="24"/>
          <w:szCs w:val="24"/>
          <w:shd w:val="clear" w:color="auto" w:fill="FFFFFF"/>
        </w:rPr>
        <w:t>умышленное самоповреждение</w:t>
      </w:r>
      <w:r w:rsidRPr="005F4E45">
        <w:rPr>
          <w:rFonts w:ascii="Times New Roman" w:hAnsi="Times New Roman" w:cs="Times New Roman"/>
          <w:sz w:val="24"/>
          <w:szCs w:val="24"/>
          <w:shd w:val="clear" w:color="auto" w:fill="FFFFFF"/>
        </w:rPr>
        <w:t xml:space="preserve">, </w:t>
      </w:r>
      <w:r w:rsidRPr="005F4E45">
        <w:rPr>
          <w:rStyle w:val="w"/>
          <w:rFonts w:ascii="Times New Roman" w:hAnsi="Times New Roman" w:cs="Times New Roman"/>
          <w:sz w:val="24"/>
          <w:szCs w:val="24"/>
          <w:shd w:val="clear" w:color="auto" w:fill="FFFFFF"/>
        </w:rPr>
        <w:t>которое нацелено на достижение</w:t>
      </w:r>
      <w:r w:rsidRPr="005F4E45">
        <w:rPr>
          <w:rFonts w:ascii="Times New Roman" w:hAnsi="Times New Roman" w:cs="Times New Roman"/>
          <w:sz w:val="24"/>
          <w:szCs w:val="24"/>
          <w:shd w:val="clear" w:color="auto" w:fill="FFFFFF"/>
        </w:rPr>
        <w:t> </w:t>
      </w:r>
      <w:r w:rsidRPr="005F4E45">
        <w:rPr>
          <w:rStyle w:val="w"/>
          <w:rFonts w:ascii="Times New Roman" w:hAnsi="Times New Roman" w:cs="Times New Roman"/>
          <w:sz w:val="24"/>
          <w:szCs w:val="24"/>
          <w:shd w:val="clear" w:color="auto" w:fill="FFFFFF"/>
        </w:rPr>
        <w:t>желаемых</w:t>
      </w:r>
      <w:r w:rsidRPr="005F4E45">
        <w:rPr>
          <w:rFonts w:ascii="Times New Roman" w:hAnsi="Times New Roman" w:cs="Times New Roman"/>
          <w:sz w:val="24"/>
          <w:szCs w:val="24"/>
          <w:shd w:val="clear" w:color="auto" w:fill="FFFFFF"/>
        </w:rPr>
        <w:t> </w:t>
      </w:r>
      <w:r w:rsidRPr="005F4E45">
        <w:rPr>
          <w:rStyle w:val="w"/>
          <w:rFonts w:ascii="Times New Roman" w:hAnsi="Times New Roman" w:cs="Times New Roman"/>
          <w:sz w:val="24"/>
          <w:szCs w:val="24"/>
          <w:shd w:val="clear" w:color="auto" w:fill="FFFFFF"/>
        </w:rPr>
        <w:t>субъектом</w:t>
      </w:r>
      <w:r w:rsidRPr="005F4E45">
        <w:rPr>
          <w:rFonts w:ascii="Times New Roman" w:hAnsi="Times New Roman" w:cs="Times New Roman"/>
          <w:sz w:val="24"/>
          <w:szCs w:val="24"/>
          <w:shd w:val="clear" w:color="auto" w:fill="FFFFFF"/>
        </w:rPr>
        <w:t> </w:t>
      </w:r>
      <w:r w:rsidRPr="005F4E45">
        <w:rPr>
          <w:rStyle w:val="w"/>
          <w:rFonts w:ascii="Times New Roman" w:hAnsi="Times New Roman" w:cs="Times New Roman"/>
          <w:sz w:val="24"/>
          <w:szCs w:val="24"/>
          <w:shd w:val="clear" w:color="auto" w:fill="FFFFFF"/>
        </w:rPr>
        <w:t>изменений</w:t>
      </w:r>
      <w:r w:rsidRPr="005F4E45">
        <w:rPr>
          <w:rFonts w:ascii="Times New Roman" w:hAnsi="Times New Roman" w:cs="Times New Roman"/>
          <w:sz w:val="24"/>
          <w:szCs w:val="24"/>
          <w:shd w:val="clear" w:color="auto" w:fill="FFFFFF"/>
        </w:rPr>
        <w:t> </w:t>
      </w:r>
      <w:r w:rsidRPr="005F4E45">
        <w:rPr>
          <w:rStyle w:val="w"/>
          <w:rFonts w:ascii="Times New Roman" w:hAnsi="Times New Roman" w:cs="Times New Roman"/>
          <w:sz w:val="24"/>
          <w:szCs w:val="24"/>
          <w:shd w:val="clear" w:color="auto" w:fill="FFFFFF"/>
        </w:rPr>
        <w:t>за</w:t>
      </w:r>
      <w:r w:rsidRPr="005F4E45">
        <w:rPr>
          <w:rFonts w:ascii="Times New Roman" w:hAnsi="Times New Roman" w:cs="Times New Roman"/>
          <w:sz w:val="24"/>
          <w:szCs w:val="24"/>
          <w:shd w:val="clear" w:color="auto" w:fill="FFFFFF"/>
        </w:rPr>
        <w:t> </w:t>
      </w:r>
      <w:r w:rsidRPr="005F4E45">
        <w:rPr>
          <w:rStyle w:val="w"/>
          <w:rFonts w:ascii="Times New Roman" w:hAnsi="Times New Roman" w:cs="Times New Roman"/>
          <w:sz w:val="24"/>
          <w:szCs w:val="24"/>
          <w:shd w:val="clear" w:color="auto" w:fill="FFFFFF"/>
        </w:rPr>
        <w:t>счет</w:t>
      </w:r>
      <w:r w:rsidRPr="005F4E45">
        <w:rPr>
          <w:rFonts w:ascii="Times New Roman" w:hAnsi="Times New Roman" w:cs="Times New Roman"/>
          <w:sz w:val="24"/>
          <w:szCs w:val="24"/>
          <w:shd w:val="clear" w:color="auto" w:fill="FFFFFF"/>
        </w:rPr>
        <w:t> </w:t>
      </w:r>
      <w:r w:rsidRPr="005F4E45">
        <w:rPr>
          <w:rStyle w:val="w"/>
          <w:rFonts w:ascii="Times New Roman" w:hAnsi="Times New Roman" w:cs="Times New Roman"/>
          <w:sz w:val="24"/>
          <w:szCs w:val="24"/>
          <w:shd w:val="clear" w:color="auto" w:fill="FFFFFF"/>
        </w:rPr>
        <w:t>физических</w:t>
      </w:r>
      <w:r w:rsidRPr="005F4E45">
        <w:rPr>
          <w:rFonts w:ascii="Times New Roman" w:hAnsi="Times New Roman" w:cs="Times New Roman"/>
          <w:sz w:val="24"/>
          <w:szCs w:val="24"/>
          <w:shd w:val="clear" w:color="auto" w:fill="FFFFFF"/>
        </w:rPr>
        <w:t> </w:t>
      </w:r>
      <w:r w:rsidRPr="005F4E45">
        <w:rPr>
          <w:rStyle w:val="w"/>
          <w:rFonts w:ascii="Times New Roman" w:hAnsi="Times New Roman" w:cs="Times New Roman"/>
          <w:sz w:val="24"/>
          <w:szCs w:val="24"/>
          <w:shd w:val="clear" w:color="auto" w:fill="FFFFFF"/>
        </w:rPr>
        <w:t>последствий</w:t>
      </w:r>
      <w:r w:rsidRPr="005F4E45">
        <w:rPr>
          <w:rFonts w:ascii="Times New Roman" w:hAnsi="Times New Roman" w:cs="Times New Roman"/>
          <w:sz w:val="24"/>
          <w:szCs w:val="24"/>
          <w:shd w:val="clear" w:color="auto" w:fill="FFFFFF"/>
        </w:rPr>
        <w:t>.</w:t>
      </w:r>
    </w:p>
    <w:p w:rsidR="009B477E" w:rsidRPr="005F4E45" w:rsidRDefault="009B477E" w:rsidP="006E2E8F">
      <w:pPr>
        <w:tabs>
          <w:tab w:val="left" w:pos="2295"/>
        </w:tab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Критерии оценки:</w:t>
      </w:r>
    </w:p>
    <w:p w:rsidR="009B477E" w:rsidRPr="005F4E45" w:rsidRDefault="009B477E" w:rsidP="006E2E8F">
      <w:pPr>
        <w:tabs>
          <w:tab w:val="left" w:pos="720"/>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оценка «5 баллов» выставляется обучающемуся если студент в полном объеме удовлетворил требования, поставленные перед ним, а именно: дал 100% правильных определений, не допустил ни одной пунктуационной и грамматической ошибки;</w:t>
      </w:r>
    </w:p>
    <w:p w:rsidR="009B477E" w:rsidRPr="005F4E45" w:rsidRDefault="009B477E" w:rsidP="006E2E8F">
      <w:pPr>
        <w:tabs>
          <w:tab w:val="left" w:pos="720"/>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оценка «4 балла» выставляется обучающемуся если студент удовлетворил требования, поставленные перед ним, а именно: дал 80% правильных определений, при этом допустил 1-2 пунктуационную и(или) грамматическую ошибки;</w:t>
      </w:r>
    </w:p>
    <w:p w:rsidR="009B477E" w:rsidRPr="005F4E45" w:rsidRDefault="009B477E" w:rsidP="006E2E8F">
      <w:pPr>
        <w:tabs>
          <w:tab w:val="left" w:pos="720"/>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оценка «3 балла» выставляется обучающемуся если студент частично удовлетворил требования, поставленные перед ним, а именно: дал более 60% правильных определений, при этом допустил 2 -5 пунктуационных и(или) грамматических ошибок;</w:t>
      </w:r>
    </w:p>
    <w:p w:rsidR="009B477E" w:rsidRPr="005F4E45" w:rsidRDefault="009B477E" w:rsidP="006E2E8F">
      <w:pPr>
        <w:tabs>
          <w:tab w:val="left" w:pos="720"/>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 оценка «2 балла» выставляется обучающемуся если студент не удовлетворил требования, поставленные перед ним, а именно: дал менее 60% правильных определений, при этом допустил пять и более пунктуационных и(или) грамматических ошибок. </w:t>
      </w:r>
    </w:p>
    <w:p w:rsidR="009B477E" w:rsidRPr="005F4E45" w:rsidRDefault="009B477E" w:rsidP="006E2E8F">
      <w:pPr>
        <w:tabs>
          <w:tab w:val="left" w:pos="720"/>
        </w:tab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Cs/>
          <w:sz w:val="24"/>
          <w:szCs w:val="24"/>
        </w:rPr>
        <w:lastRenderedPageBreak/>
        <w:t xml:space="preserve">оценка «0 баллов» </w:t>
      </w:r>
      <w:r w:rsidRPr="005F4E45">
        <w:rPr>
          <w:rFonts w:ascii="Times New Roman" w:hAnsi="Times New Roman" w:cs="Times New Roman"/>
          <w:sz w:val="24"/>
          <w:szCs w:val="24"/>
        </w:rPr>
        <w:t xml:space="preserve"> – выставляется обучающемуся если студент проигнорировал данный вид учебного контроля.</w:t>
      </w:r>
    </w:p>
    <w:p w:rsidR="009B477E" w:rsidRPr="005F4E45" w:rsidRDefault="009B477E" w:rsidP="006E2E8F">
      <w:pPr>
        <w:spacing w:after="0" w:line="240" w:lineRule="auto"/>
        <w:ind w:firstLine="709"/>
        <w:jc w:val="both"/>
        <w:rPr>
          <w:rFonts w:ascii="Times New Roman" w:hAnsi="Times New Roman" w:cs="Times New Roman"/>
          <w:b/>
          <w:sz w:val="24"/>
          <w:szCs w:val="24"/>
        </w:rPr>
      </w:pPr>
    </w:p>
    <w:p w:rsidR="009B477E" w:rsidRPr="005F4E45" w:rsidRDefault="00251829" w:rsidP="006E2E8F">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1</w:t>
      </w:r>
      <w:r w:rsidR="009B477E" w:rsidRPr="005F4E45">
        <w:rPr>
          <w:rFonts w:ascii="Times New Roman" w:hAnsi="Times New Roman" w:cs="Times New Roman"/>
          <w:b/>
          <w:sz w:val="24"/>
          <w:szCs w:val="24"/>
        </w:rPr>
        <w:t>.</w:t>
      </w:r>
      <w:r>
        <w:rPr>
          <w:rFonts w:ascii="Times New Roman" w:hAnsi="Times New Roman" w:cs="Times New Roman"/>
          <w:b/>
          <w:sz w:val="24"/>
          <w:szCs w:val="24"/>
        </w:rPr>
        <w:t>6</w:t>
      </w:r>
      <w:r w:rsidR="009B477E" w:rsidRPr="005F4E45">
        <w:rPr>
          <w:rFonts w:ascii="Times New Roman" w:hAnsi="Times New Roman" w:cs="Times New Roman"/>
          <w:b/>
          <w:sz w:val="24"/>
          <w:szCs w:val="24"/>
        </w:rPr>
        <w:t>. Темы для диспутов и проведения круглого стола</w:t>
      </w:r>
    </w:p>
    <w:p w:rsidR="009B477E" w:rsidRPr="005F4E45" w:rsidRDefault="00251829" w:rsidP="006E2E8F">
      <w:pPr>
        <w:tabs>
          <w:tab w:val="left" w:pos="2295"/>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1</w:t>
      </w:r>
      <w:r w:rsidR="009B477E" w:rsidRPr="005F4E45">
        <w:rPr>
          <w:rFonts w:ascii="Times New Roman" w:hAnsi="Times New Roman" w:cs="Times New Roman"/>
          <w:b/>
          <w:sz w:val="24"/>
          <w:szCs w:val="24"/>
        </w:rPr>
        <w:t>.</w:t>
      </w:r>
      <w:r>
        <w:rPr>
          <w:rFonts w:ascii="Times New Roman" w:hAnsi="Times New Roman" w:cs="Times New Roman"/>
          <w:b/>
          <w:sz w:val="24"/>
          <w:szCs w:val="24"/>
        </w:rPr>
        <w:t>6</w:t>
      </w:r>
      <w:r w:rsidR="009B477E" w:rsidRPr="005F4E45">
        <w:rPr>
          <w:rFonts w:ascii="Times New Roman" w:hAnsi="Times New Roman" w:cs="Times New Roman"/>
          <w:b/>
          <w:sz w:val="24"/>
          <w:szCs w:val="24"/>
        </w:rPr>
        <w:t>.1. Круглый стол</w:t>
      </w:r>
    </w:p>
    <w:p w:rsidR="009B477E" w:rsidRPr="005F4E45" w:rsidRDefault="009B477E" w:rsidP="006E2E8F">
      <w:pPr>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 xml:space="preserve">1. Темы (проблематика): </w:t>
      </w:r>
    </w:p>
    <w:p w:rsidR="009B477E" w:rsidRPr="00B516E2" w:rsidRDefault="009B477E" w:rsidP="006E2E8F">
      <w:pPr>
        <w:tabs>
          <w:tab w:val="num" w:pos="1276"/>
        </w:tabs>
        <w:suppressAutoHyphens/>
        <w:spacing w:after="0" w:line="240" w:lineRule="auto"/>
        <w:ind w:firstLine="709"/>
        <w:jc w:val="both"/>
        <w:rPr>
          <w:rFonts w:ascii="Times New Roman" w:hAnsi="Times New Roman" w:cs="Times New Roman"/>
          <w:b/>
          <w:sz w:val="24"/>
          <w:szCs w:val="24"/>
        </w:rPr>
      </w:pPr>
      <w:r w:rsidRPr="00B516E2">
        <w:rPr>
          <w:rFonts w:ascii="Times New Roman" w:hAnsi="Times New Roman" w:cs="Times New Roman"/>
          <w:b/>
          <w:sz w:val="24"/>
          <w:szCs w:val="24"/>
          <w:lang w:eastAsia="ru-RU"/>
        </w:rPr>
        <w:t>Раздел 1.</w:t>
      </w:r>
      <w:r w:rsidRPr="00B516E2">
        <w:rPr>
          <w:rFonts w:ascii="Times New Roman" w:hAnsi="Times New Roman" w:cs="Times New Roman"/>
          <w:b/>
          <w:sz w:val="24"/>
          <w:szCs w:val="24"/>
        </w:rPr>
        <w:t xml:space="preserve"> Внутренняя картина болезни и болезненно- специфические переживания</w:t>
      </w:r>
    </w:p>
    <w:p w:rsidR="009B477E" w:rsidRPr="00B516E2" w:rsidRDefault="009B477E" w:rsidP="00B516E2">
      <w:pPr>
        <w:pStyle w:val="affa"/>
        <w:numPr>
          <w:ilvl w:val="4"/>
          <w:numId w:val="15"/>
        </w:numPr>
        <w:tabs>
          <w:tab w:val="clear" w:pos="1260"/>
          <w:tab w:val="left" w:pos="993"/>
          <w:tab w:val="left" w:pos="2268"/>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Составляющие ВКБ.</w:t>
      </w:r>
    </w:p>
    <w:p w:rsidR="009B477E" w:rsidRPr="00B516E2" w:rsidRDefault="009B477E" w:rsidP="00B516E2">
      <w:pPr>
        <w:pStyle w:val="affa"/>
        <w:numPr>
          <w:ilvl w:val="4"/>
          <w:numId w:val="15"/>
        </w:numPr>
        <w:tabs>
          <w:tab w:val="clear" w:pos="1260"/>
          <w:tab w:val="left" w:pos="993"/>
          <w:tab w:val="left" w:pos="2268"/>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Факторы влияющие на ВКБ</w:t>
      </w:r>
    </w:p>
    <w:p w:rsidR="009B477E" w:rsidRPr="00B516E2" w:rsidRDefault="009B477E" w:rsidP="00B516E2">
      <w:pPr>
        <w:pStyle w:val="affa"/>
        <w:numPr>
          <w:ilvl w:val="4"/>
          <w:numId w:val="15"/>
        </w:numPr>
        <w:tabs>
          <w:tab w:val="clear" w:pos="1260"/>
          <w:tab w:val="left" w:pos="993"/>
          <w:tab w:val="left" w:pos="2268"/>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 xml:space="preserve">Реакции личности на болезнь и их коррекция средствами адаптивной ФК и спорта. </w:t>
      </w:r>
    </w:p>
    <w:p w:rsidR="009B477E" w:rsidRPr="005F4E45" w:rsidRDefault="009B477E" w:rsidP="00B516E2">
      <w:pPr>
        <w:tabs>
          <w:tab w:val="num" w:pos="900"/>
          <w:tab w:val="left" w:pos="993"/>
          <w:tab w:val="left" w:pos="2268"/>
        </w:tabs>
        <w:suppressAutoHyphens/>
        <w:spacing w:after="0" w:line="240" w:lineRule="auto"/>
        <w:jc w:val="both"/>
        <w:rPr>
          <w:rFonts w:ascii="Times New Roman" w:hAnsi="Times New Roman" w:cs="Times New Roman"/>
          <w:sz w:val="24"/>
          <w:szCs w:val="24"/>
        </w:rPr>
      </w:pPr>
    </w:p>
    <w:p w:rsidR="009B477E" w:rsidRPr="005F4E45" w:rsidRDefault="009B477E" w:rsidP="006E2E8F">
      <w:pPr>
        <w:spacing w:after="0" w:line="240" w:lineRule="auto"/>
        <w:ind w:firstLine="709"/>
        <w:jc w:val="both"/>
        <w:rPr>
          <w:rFonts w:ascii="Times New Roman" w:eastAsia="Times New Roman" w:hAnsi="Times New Roman" w:cs="Times New Roman"/>
          <w:b/>
          <w:sz w:val="24"/>
          <w:szCs w:val="24"/>
          <w:lang w:eastAsia="ru-RU"/>
        </w:rPr>
      </w:pPr>
      <w:r w:rsidRPr="005F4E45">
        <w:rPr>
          <w:rFonts w:ascii="Times New Roman" w:hAnsi="Times New Roman" w:cs="Times New Roman"/>
          <w:b/>
          <w:sz w:val="24"/>
          <w:szCs w:val="24"/>
          <w:lang w:eastAsia="ru-RU"/>
        </w:rPr>
        <w:t>Раздел 2.</w:t>
      </w:r>
      <w:r w:rsidRPr="005F4E45">
        <w:rPr>
          <w:rFonts w:ascii="Times New Roman" w:hAnsi="Times New Roman" w:cs="Times New Roman"/>
          <w:b/>
          <w:sz w:val="24"/>
          <w:szCs w:val="24"/>
        </w:rPr>
        <w:t xml:space="preserve"> Переживания и внутренняя картина болезни в зависимости от ее остроты, затрагиваемых органов и систем, степени инвалидности и угрозы жизни.</w:t>
      </w:r>
      <w:r w:rsidR="00B516E2">
        <w:rPr>
          <w:rFonts w:ascii="Times New Roman" w:hAnsi="Times New Roman" w:cs="Times New Roman"/>
          <w:b/>
          <w:sz w:val="24"/>
          <w:szCs w:val="24"/>
        </w:rPr>
        <w:t xml:space="preserve"> </w:t>
      </w:r>
      <w:r w:rsidRPr="005F4E45">
        <w:rPr>
          <w:rFonts w:ascii="Times New Roman" w:hAnsi="Times New Roman" w:cs="Times New Roman"/>
          <w:b/>
          <w:sz w:val="24"/>
          <w:szCs w:val="24"/>
        </w:rPr>
        <w:t>Психологическая травма и диссоциация в истории и переживании болезни</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1. Влияние ВКБ на результаты спортивной деятельности.</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2. Учет особенностей ВКБ в тренерской работе и методическом сопровождении тренерской деятельности.</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3. Преодоление ПТСР средствами адаптивной ФК и спорта.</w:t>
      </w:r>
    </w:p>
    <w:p w:rsidR="009B477E" w:rsidRPr="005F4E45" w:rsidRDefault="009B477E" w:rsidP="006E2E8F">
      <w:pPr>
        <w:tabs>
          <w:tab w:val="num" w:pos="900"/>
          <w:tab w:val="num" w:pos="1276"/>
        </w:tabs>
        <w:suppressAutoHyphens/>
        <w:spacing w:after="0" w:line="240" w:lineRule="auto"/>
        <w:jc w:val="both"/>
        <w:rPr>
          <w:rFonts w:ascii="Times New Roman" w:hAnsi="Times New Roman" w:cs="Times New Roman"/>
          <w:sz w:val="24"/>
          <w:szCs w:val="24"/>
        </w:rPr>
      </w:pPr>
    </w:p>
    <w:p w:rsidR="009B477E" w:rsidRPr="005F4E45" w:rsidRDefault="009B477E" w:rsidP="006E2E8F">
      <w:pPr>
        <w:shd w:val="clear" w:color="auto" w:fill="FFFFFF"/>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 xml:space="preserve">2. Концепция круглого стола </w:t>
      </w:r>
    </w:p>
    <w:p w:rsidR="009B477E" w:rsidRPr="005F4E45" w:rsidRDefault="009B477E" w:rsidP="006E2E8F">
      <w:pPr>
        <w:shd w:val="clear" w:color="auto" w:fill="FFFFFF"/>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b/>
          <w:bCs/>
          <w:sz w:val="24"/>
          <w:szCs w:val="24"/>
        </w:rPr>
        <w:t>Цель круглого стола</w:t>
      </w:r>
      <w:r w:rsidRPr="005F4E45">
        <w:rPr>
          <w:rFonts w:ascii="Times New Roman" w:hAnsi="Times New Roman" w:cs="Times New Roman"/>
          <w:sz w:val="24"/>
          <w:szCs w:val="24"/>
        </w:rPr>
        <w:t> – раскрыть широкий спектр мнений по выбранной для обсуждения проблеме с разных точек зрения, обсудить неясные и спорные моменты, связанные с данной проблемой, и достичь консенсуса.</w:t>
      </w:r>
    </w:p>
    <w:p w:rsidR="009B477E" w:rsidRPr="005F4E45" w:rsidRDefault="009B477E" w:rsidP="006E2E8F">
      <w:pPr>
        <w:shd w:val="clear" w:color="auto" w:fill="FFFFFF"/>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b/>
          <w:bCs/>
          <w:sz w:val="24"/>
          <w:szCs w:val="24"/>
        </w:rPr>
        <w:t>Задачей круглого стола</w:t>
      </w:r>
      <w:r w:rsidRPr="005F4E45">
        <w:rPr>
          <w:rFonts w:ascii="Times New Roman" w:hAnsi="Times New Roman" w:cs="Times New Roman"/>
          <w:sz w:val="24"/>
          <w:szCs w:val="24"/>
        </w:rPr>
        <w:t> является мобилизация и активизация участников на решение конкретных актуальных проблем, поэтому круглый стол имеет специфические особенности:</w:t>
      </w:r>
    </w:p>
    <w:p w:rsidR="009B477E" w:rsidRPr="005F4E45" w:rsidRDefault="009B477E" w:rsidP="006E2E8F">
      <w:pPr>
        <w:shd w:val="clear" w:color="auto" w:fill="FFFFFF"/>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1. Персофиницированность информации (участники во время дискуссии высказывают не общую, а личностную точку зрения. Она может возникнуть спонтанно и не до конца точно быть сформулирована. К подобной информации необходимо относиться особенно вдумчиво, выбирая крупицы ценного и реалистического, сопоставляя их с мнениями других участников (дискутантов).</w:t>
      </w:r>
    </w:p>
    <w:p w:rsidR="009B477E" w:rsidRPr="005F4E45" w:rsidRDefault="009B477E" w:rsidP="006E2E8F">
      <w:pPr>
        <w:shd w:val="clear" w:color="auto" w:fill="FFFFFF"/>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2. Полифоничность круглого стола (в процессе круглого стола может царить деловой шум, многоголосье, что соответствует атмосфере эмоциональной заинтересованности и интеллектуального творчества. Но именно это и затрудняет работу ведущего (модератора) и участников. Среди этого многоголосья ведущему необходимо «уцепиться» за главное, дать возможность высказаться всем желающим и продолжать поддерживать этот фон, так как именно он является особенностью круглого стола).</w:t>
      </w:r>
    </w:p>
    <w:p w:rsidR="009B477E" w:rsidRPr="005F4E45" w:rsidRDefault="009B477E" w:rsidP="006E2E8F">
      <w:pPr>
        <w:pStyle w:val="aff5"/>
        <w:shd w:val="clear" w:color="auto" w:fill="FFFFFF"/>
        <w:spacing w:before="0" w:beforeAutospacing="0" w:after="0" w:afterAutospacing="0"/>
        <w:jc w:val="both"/>
        <w:rPr>
          <w:b/>
        </w:rPr>
      </w:pPr>
      <w:r w:rsidRPr="005F4E45">
        <w:rPr>
          <w:b/>
        </w:rPr>
        <w:t xml:space="preserve">3. Роли: </w:t>
      </w:r>
    </w:p>
    <w:tbl>
      <w:tblPr>
        <w:tblW w:w="9385"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FFFFFF"/>
        <w:tblCellMar>
          <w:left w:w="0" w:type="dxa"/>
          <w:right w:w="0" w:type="dxa"/>
        </w:tblCellMar>
        <w:tblLook w:val="04A0" w:firstRow="1" w:lastRow="0" w:firstColumn="1" w:lastColumn="0" w:noHBand="0" w:noVBand="1"/>
      </w:tblPr>
      <w:tblGrid>
        <w:gridCol w:w="2963"/>
        <w:gridCol w:w="6422"/>
      </w:tblGrid>
      <w:tr w:rsidR="009B477E" w:rsidRPr="005F4E45" w:rsidTr="009B477E">
        <w:tc>
          <w:tcPr>
            <w:tcW w:w="2963"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center"/>
              <w:rPr>
                <w:rFonts w:ascii="Times New Roman" w:hAnsi="Times New Roman" w:cs="Times New Roman"/>
                <w:sz w:val="24"/>
                <w:szCs w:val="24"/>
              </w:rPr>
            </w:pPr>
            <w:r w:rsidRPr="005F4E45">
              <w:rPr>
                <w:rFonts w:ascii="Times New Roman" w:hAnsi="Times New Roman" w:cs="Times New Roman"/>
                <w:sz w:val="24"/>
                <w:szCs w:val="24"/>
              </w:rPr>
              <w:t>Действующее лицо</w:t>
            </w:r>
          </w:p>
        </w:tc>
        <w:tc>
          <w:tcPr>
            <w:tcW w:w="6422"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center"/>
              <w:rPr>
                <w:rFonts w:ascii="Times New Roman" w:hAnsi="Times New Roman" w:cs="Times New Roman"/>
                <w:sz w:val="24"/>
                <w:szCs w:val="24"/>
              </w:rPr>
            </w:pPr>
            <w:r w:rsidRPr="005F4E45">
              <w:rPr>
                <w:rFonts w:ascii="Times New Roman" w:hAnsi="Times New Roman" w:cs="Times New Roman"/>
                <w:sz w:val="24"/>
                <w:szCs w:val="24"/>
              </w:rPr>
              <w:t>Выполняемая работа</w:t>
            </w:r>
          </w:p>
        </w:tc>
      </w:tr>
      <w:tr w:rsidR="009B477E" w:rsidRPr="005F4E45" w:rsidTr="009B477E">
        <w:tc>
          <w:tcPr>
            <w:tcW w:w="2963"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center"/>
              <w:rPr>
                <w:rFonts w:ascii="Times New Roman" w:hAnsi="Times New Roman" w:cs="Times New Roman"/>
                <w:sz w:val="24"/>
                <w:szCs w:val="24"/>
              </w:rPr>
            </w:pPr>
            <w:r w:rsidRPr="005F4E45">
              <w:rPr>
                <w:rFonts w:ascii="Times New Roman" w:hAnsi="Times New Roman" w:cs="Times New Roman"/>
                <w:sz w:val="24"/>
                <w:szCs w:val="24"/>
              </w:rPr>
              <w:t>Ведущий (модератор)</w:t>
            </w:r>
          </w:p>
        </w:tc>
        <w:tc>
          <w:tcPr>
            <w:tcW w:w="6422"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pStyle w:val="aff5"/>
              <w:shd w:val="clear" w:color="auto" w:fill="FFFFFF"/>
              <w:spacing w:before="0" w:beforeAutospacing="0" w:after="0" w:afterAutospacing="0"/>
              <w:jc w:val="both"/>
            </w:pPr>
            <w:r w:rsidRPr="005F4E45">
              <w:t>даёт определение проблем и понятийного аппарата (тезауруса), устанавливает регламент, правила общей технологии занятия в форме круглого стола и информирование об общих правилах коммуникации.</w:t>
            </w:r>
          </w:p>
          <w:p w:rsidR="009B477E" w:rsidRPr="005F4E45" w:rsidRDefault="009B477E" w:rsidP="006E2E8F">
            <w:pPr>
              <w:spacing w:after="0" w:line="240" w:lineRule="auto"/>
              <w:jc w:val="both"/>
              <w:rPr>
                <w:rFonts w:ascii="Times New Roman" w:hAnsi="Times New Roman" w:cs="Times New Roman"/>
                <w:sz w:val="24"/>
                <w:szCs w:val="24"/>
              </w:rPr>
            </w:pPr>
          </w:p>
        </w:tc>
      </w:tr>
      <w:tr w:rsidR="009B477E" w:rsidRPr="005F4E45" w:rsidTr="009B477E">
        <w:tc>
          <w:tcPr>
            <w:tcW w:w="2963"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center"/>
              <w:rPr>
                <w:rFonts w:ascii="Times New Roman" w:hAnsi="Times New Roman" w:cs="Times New Roman"/>
                <w:sz w:val="24"/>
                <w:szCs w:val="24"/>
              </w:rPr>
            </w:pPr>
            <w:r w:rsidRPr="005F4E45">
              <w:rPr>
                <w:rFonts w:ascii="Times New Roman" w:hAnsi="Times New Roman" w:cs="Times New Roman"/>
                <w:sz w:val="24"/>
                <w:szCs w:val="24"/>
              </w:rPr>
              <w:t xml:space="preserve">Ассистент </w:t>
            </w:r>
          </w:p>
        </w:tc>
        <w:tc>
          <w:tcPr>
            <w:tcW w:w="6422"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both"/>
              <w:rPr>
                <w:rFonts w:ascii="Times New Roman" w:hAnsi="Times New Roman" w:cs="Times New Roman"/>
                <w:sz w:val="24"/>
                <w:szCs w:val="24"/>
              </w:rPr>
            </w:pPr>
            <w:r w:rsidRPr="005F4E45">
              <w:rPr>
                <w:rFonts w:ascii="Times New Roman" w:hAnsi="Times New Roman" w:cs="Times New Roman"/>
                <w:sz w:val="24"/>
                <w:szCs w:val="24"/>
              </w:rPr>
              <w:t>осуществляет материально-техническое обеспечение (плакаты, схемы, диаграммы и т. д.)</w:t>
            </w:r>
          </w:p>
        </w:tc>
      </w:tr>
      <w:tr w:rsidR="009B477E" w:rsidRPr="005F4E45" w:rsidTr="009B477E">
        <w:tc>
          <w:tcPr>
            <w:tcW w:w="2963"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center"/>
              <w:rPr>
                <w:rFonts w:ascii="Times New Roman" w:hAnsi="Times New Roman" w:cs="Times New Roman"/>
                <w:sz w:val="24"/>
                <w:szCs w:val="24"/>
              </w:rPr>
            </w:pPr>
            <w:r w:rsidRPr="005F4E45">
              <w:rPr>
                <w:rFonts w:ascii="Times New Roman" w:hAnsi="Times New Roman" w:cs="Times New Roman"/>
                <w:sz w:val="24"/>
                <w:szCs w:val="24"/>
              </w:rPr>
              <w:t>«Провокатор»</w:t>
            </w:r>
          </w:p>
        </w:tc>
        <w:tc>
          <w:tcPr>
            <w:tcW w:w="6422"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both"/>
              <w:rPr>
                <w:rFonts w:ascii="Times New Roman" w:hAnsi="Times New Roman" w:cs="Times New Roman"/>
                <w:sz w:val="24"/>
                <w:szCs w:val="24"/>
              </w:rPr>
            </w:pPr>
            <w:r w:rsidRPr="005F4E45">
              <w:rPr>
                <w:rFonts w:ascii="Times New Roman" w:hAnsi="Times New Roman" w:cs="Times New Roman"/>
                <w:sz w:val="24"/>
                <w:szCs w:val="24"/>
              </w:rPr>
              <w:t>Задает «спорные» вопросы, приводит неожиданные при</w:t>
            </w:r>
            <w:r w:rsidRPr="005F4E45">
              <w:rPr>
                <w:rFonts w:ascii="Times New Roman" w:hAnsi="Times New Roman" w:cs="Times New Roman"/>
                <w:sz w:val="24"/>
                <w:szCs w:val="24"/>
              </w:rPr>
              <w:softHyphen/>
              <w:t>меры — инициирует общую дискуссию</w:t>
            </w:r>
          </w:p>
        </w:tc>
      </w:tr>
      <w:tr w:rsidR="009B477E" w:rsidRPr="005F4E45" w:rsidTr="009B477E">
        <w:tc>
          <w:tcPr>
            <w:tcW w:w="2963"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center"/>
              <w:rPr>
                <w:rFonts w:ascii="Times New Roman" w:hAnsi="Times New Roman" w:cs="Times New Roman"/>
                <w:sz w:val="24"/>
                <w:szCs w:val="24"/>
              </w:rPr>
            </w:pPr>
            <w:r w:rsidRPr="005F4E45">
              <w:rPr>
                <w:rFonts w:ascii="Times New Roman" w:hAnsi="Times New Roman" w:cs="Times New Roman"/>
                <w:sz w:val="24"/>
                <w:szCs w:val="24"/>
              </w:rPr>
              <w:t>Дисскутант</w:t>
            </w:r>
          </w:p>
        </w:tc>
        <w:tc>
          <w:tcPr>
            <w:tcW w:w="6422"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hd w:val="clear" w:color="auto" w:fill="FFFFFF"/>
              <w:spacing w:after="0" w:line="240" w:lineRule="auto"/>
              <w:jc w:val="both"/>
              <w:rPr>
                <w:rFonts w:ascii="Times New Roman" w:hAnsi="Times New Roman" w:cs="Times New Roman"/>
                <w:sz w:val="24"/>
                <w:szCs w:val="24"/>
              </w:rPr>
            </w:pPr>
            <w:r w:rsidRPr="005F4E45">
              <w:rPr>
                <w:rFonts w:ascii="Times New Roman" w:hAnsi="Times New Roman" w:cs="Times New Roman"/>
                <w:sz w:val="24"/>
                <w:szCs w:val="24"/>
              </w:rPr>
              <w:t xml:space="preserve">принимает участие в  «информационной атаке», </w:t>
            </w:r>
            <w:r w:rsidRPr="005F4E45">
              <w:rPr>
                <w:rFonts w:ascii="Times New Roman" w:hAnsi="Times New Roman" w:cs="Times New Roman"/>
                <w:sz w:val="24"/>
                <w:szCs w:val="24"/>
              </w:rPr>
              <w:lastRenderedPageBreak/>
              <w:t>высказываясь в определённом порядке, оперируя убедительными фактами, иллюстрирующими современное состояние проблемы.</w:t>
            </w:r>
          </w:p>
        </w:tc>
      </w:tr>
    </w:tbl>
    <w:p w:rsidR="009B477E" w:rsidRPr="005F4E45" w:rsidRDefault="009B477E" w:rsidP="006E2E8F">
      <w:pPr>
        <w:pStyle w:val="aff5"/>
        <w:shd w:val="clear" w:color="auto" w:fill="FFFFFF"/>
        <w:spacing w:before="0" w:beforeAutospacing="0" w:after="0" w:afterAutospacing="0"/>
        <w:ind w:firstLine="709"/>
        <w:jc w:val="both"/>
      </w:pPr>
      <w:r w:rsidRPr="005F4E45">
        <w:rPr>
          <w:b/>
        </w:rPr>
        <w:lastRenderedPageBreak/>
        <w:t xml:space="preserve">Ведущий(модератор). </w:t>
      </w:r>
      <w:r w:rsidRPr="005F4E45">
        <w:t>Ведущий должен действовать директивно, жёстко ограничивая во времени участников круглого стола.</w:t>
      </w:r>
    </w:p>
    <w:p w:rsidR="009B477E" w:rsidRPr="00B516E2" w:rsidRDefault="009B477E" w:rsidP="006E2E8F">
      <w:pPr>
        <w:spacing w:after="0" w:line="240" w:lineRule="auto"/>
        <w:ind w:firstLine="709"/>
        <w:jc w:val="both"/>
        <w:rPr>
          <w:rFonts w:ascii="Times New Roman" w:hAnsi="Times New Roman" w:cs="Times New Roman"/>
          <w:sz w:val="24"/>
          <w:szCs w:val="24"/>
        </w:rPr>
      </w:pPr>
      <w:r w:rsidRPr="00B516E2">
        <w:rPr>
          <w:rFonts w:ascii="Times New Roman" w:hAnsi="Times New Roman" w:cs="Times New Roman"/>
          <w:b/>
          <w:sz w:val="24"/>
          <w:szCs w:val="24"/>
        </w:rPr>
        <w:t>4. Ожидаемые результаты</w:t>
      </w:r>
      <w:r w:rsidRPr="00B516E2">
        <w:rPr>
          <w:rFonts w:ascii="Times New Roman" w:hAnsi="Times New Roman" w:cs="Times New Roman"/>
          <w:sz w:val="24"/>
          <w:szCs w:val="24"/>
        </w:rPr>
        <w:t>.</w:t>
      </w:r>
    </w:p>
    <w:p w:rsidR="009B477E" w:rsidRPr="00B516E2" w:rsidRDefault="009B477E" w:rsidP="006E2E8F">
      <w:pPr>
        <w:pStyle w:val="affa"/>
        <w:numPr>
          <w:ilvl w:val="0"/>
          <w:numId w:val="17"/>
        </w:numPr>
        <w:shd w:val="clear" w:color="auto" w:fill="FFFFFF"/>
        <w:tabs>
          <w:tab w:val="clear" w:pos="720"/>
          <w:tab w:val="left" w:pos="0"/>
          <w:tab w:val="left" w:pos="284"/>
        </w:tab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готовность участников к обсуждению проблемы с целью определения возможных путей её решения;</w:t>
      </w:r>
    </w:p>
    <w:p w:rsidR="009B477E" w:rsidRPr="00B516E2" w:rsidRDefault="009B477E" w:rsidP="006E2E8F">
      <w:pPr>
        <w:pStyle w:val="affa"/>
        <w:numPr>
          <w:ilvl w:val="0"/>
          <w:numId w:val="17"/>
        </w:numPr>
        <w:shd w:val="clear" w:color="auto" w:fill="FFFFFF"/>
        <w:tabs>
          <w:tab w:val="clear" w:pos="720"/>
          <w:tab w:val="left" w:pos="0"/>
          <w:tab w:val="left" w:pos="284"/>
        </w:tab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наличие определённой позиции, теоретических знаний;</w:t>
      </w:r>
    </w:p>
    <w:p w:rsidR="009B477E" w:rsidRPr="00B516E2" w:rsidRDefault="009B477E" w:rsidP="006E2E8F">
      <w:pPr>
        <w:pStyle w:val="affa"/>
        <w:numPr>
          <w:ilvl w:val="0"/>
          <w:numId w:val="17"/>
        </w:numPr>
        <w:shd w:val="clear" w:color="auto" w:fill="FFFFFF"/>
        <w:tabs>
          <w:tab w:val="clear" w:pos="720"/>
          <w:tab w:val="left" w:pos="0"/>
          <w:tab w:val="left" w:pos="284"/>
        </w:tab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организация такого круглого стола, когда в основу обсуждения преднамеренно заложены несколько точек зрения на один и тот же вопрос, обсуждение которых подводит к приемлемым для всех участников позициям и решениям;</w:t>
      </w:r>
    </w:p>
    <w:p w:rsidR="009B477E" w:rsidRPr="00B516E2" w:rsidRDefault="009B477E" w:rsidP="006E2E8F">
      <w:pPr>
        <w:pStyle w:val="affa"/>
        <w:numPr>
          <w:ilvl w:val="0"/>
          <w:numId w:val="17"/>
        </w:numPr>
        <w:shd w:val="clear" w:color="auto" w:fill="FFFFFF"/>
        <w:tabs>
          <w:tab w:val="clear" w:pos="720"/>
          <w:tab w:val="left" w:pos="0"/>
          <w:tab w:val="left" w:pos="284"/>
        </w:tab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 xml:space="preserve">выступления дискутантов и выявления существующих мнений на поставленные вопросы, акцентирования внимания на оригинальные идеи; </w:t>
      </w:r>
    </w:p>
    <w:p w:rsidR="009B477E" w:rsidRPr="00B516E2" w:rsidRDefault="009B477E" w:rsidP="006E2E8F">
      <w:pPr>
        <w:pStyle w:val="affa"/>
        <w:numPr>
          <w:ilvl w:val="0"/>
          <w:numId w:val="17"/>
        </w:numPr>
        <w:shd w:val="clear" w:color="auto" w:fill="FFFFFF"/>
        <w:tabs>
          <w:tab w:val="clear" w:pos="720"/>
          <w:tab w:val="left" w:pos="0"/>
          <w:tab w:val="left" w:pos="284"/>
        </w:tab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формулирование основных выводов о причинах и характере разногласий по исследуемой проблеме, способах их преодоления, о системе мер решения данной проблемы.</w:t>
      </w:r>
    </w:p>
    <w:p w:rsidR="009B477E" w:rsidRPr="00B516E2" w:rsidRDefault="009B477E" w:rsidP="006E2E8F">
      <w:pPr>
        <w:spacing w:after="0" w:line="240" w:lineRule="auto"/>
        <w:ind w:firstLine="709"/>
        <w:jc w:val="both"/>
        <w:rPr>
          <w:rFonts w:ascii="Times New Roman" w:hAnsi="Times New Roman" w:cs="Times New Roman"/>
          <w:b/>
          <w:sz w:val="24"/>
          <w:szCs w:val="24"/>
        </w:rPr>
      </w:pPr>
      <w:r w:rsidRPr="00B516E2">
        <w:rPr>
          <w:rFonts w:ascii="Times New Roman" w:hAnsi="Times New Roman" w:cs="Times New Roman"/>
          <w:b/>
          <w:sz w:val="24"/>
          <w:szCs w:val="24"/>
        </w:rPr>
        <w:t xml:space="preserve">Критерии оценки: </w:t>
      </w:r>
    </w:p>
    <w:p w:rsidR="009B477E" w:rsidRPr="00B516E2" w:rsidRDefault="009B477E" w:rsidP="006E2E8F">
      <w:pPr>
        <w:pStyle w:val="affa"/>
        <w:numPr>
          <w:ilvl w:val="0"/>
          <w:numId w:val="16"/>
        </w:numPr>
        <w:tabs>
          <w:tab w:val="left" w:pos="284"/>
        </w:tabs>
        <w:spacing w:after="0" w:line="240" w:lineRule="auto"/>
        <w:ind w:firstLine="709"/>
        <w:jc w:val="both"/>
        <w:rPr>
          <w:rFonts w:ascii="Times New Roman" w:hAnsi="Times New Roman" w:cs="Times New Roman"/>
          <w:sz w:val="24"/>
          <w:szCs w:val="24"/>
        </w:rPr>
      </w:pPr>
      <w:r w:rsidRPr="00B516E2">
        <w:rPr>
          <w:rFonts w:ascii="Times New Roman" w:hAnsi="Times New Roman" w:cs="Times New Roman"/>
          <w:sz w:val="24"/>
          <w:szCs w:val="24"/>
        </w:rPr>
        <w:t xml:space="preserve">оценка «5 баллов» выставляется обучающемуся если студент принимает активное участие в </w:t>
      </w:r>
      <w:r w:rsidR="006E2E8F" w:rsidRPr="00B516E2">
        <w:rPr>
          <w:rFonts w:ascii="Times New Roman" w:hAnsi="Times New Roman" w:cs="Times New Roman"/>
          <w:sz w:val="24"/>
          <w:szCs w:val="24"/>
        </w:rPr>
        <w:t>круглом столе</w:t>
      </w:r>
      <w:r w:rsidRPr="00B516E2">
        <w:rPr>
          <w:rFonts w:ascii="Times New Roman" w:hAnsi="Times New Roman" w:cs="Times New Roman"/>
          <w:sz w:val="24"/>
          <w:szCs w:val="24"/>
        </w:rPr>
        <w:t>, показывает прочные знания основных процессов изучаемой предметной области, отличается глубиной и полнотой при аргументации раскрываемой  темы; владеет терминологическим аппаратом;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проявляет логичность и последовательность в отстаивании своей токи зрения;</w:t>
      </w:r>
    </w:p>
    <w:p w:rsidR="009B477E" w:rsidRPr="00B516E2" w:rsidRDefault="009B477E" w:rsidP="006E2E8F">
      <w:pPr>
        <w:pStyle w:val="affa"/>
        <w:numPr>
          <w:ilvl w:val="0"/>
          <w:numId w:val="16"/>
        </w:numPr>
        <w:tabs>
          <w:tab w:val="left" w:pos="284"/>
        </w:tabs>
        <w:spacing w:after="0" w:line="240" w:lineRule="auto"/>
        <w:ind w:firstLine="709"/>
        <w:jc w:val="both"/>
        <w:rPr>
          <w:rFonts w:ascii="Times New Roman" w:hAnsi="Times New Roman" w:cs="Times New Roman"/>
          <w:sz w:val="24"/>
          <w:szCs w:val="24"/>
        </w:rPr>
      </w:pPr>
      <w:r w:rsidRPr="00B516E2">
        <w:rPr>
          <w:rFonts w:ascii="Times New Roman" w:hAnsi="Times New Roman" w:cs="Times New Roman"/>
          <w:sz w:val="24"/>
          <w:szCs w:val="24"/>
        </w:rPr>
        <w:t xml:space="preserve">оценка «4 балла» выставляется обучающемуся если студент принимает активное участие </w:t>
      </w:r>
      <w:r w:rsidR="006E2E8F" w:rsidRPr="00B516E2">
        <w:rPr>
          <w:rFonts w:ascii="Times New Roman" w:hAnsi="Times New Roman" w:cs="Times New Roman"/>
          <w:sz w:val="24"/>
          <w:szCs w:val="24"/>
        </w:rPr>
        <w:t>в круглом столе</w:t>
      </w:r>
      <w:r w:rsidRPr="00B516E2">
        <w:rPr>
          <w:rFonts w:ascii="Times New Roman" w:hAnsi="Times New Roman" w:cs="Times New Roman"/>
          <w:sz w:val="24"/>
          <w:szCs w:val="24"/>
        </w:rPr>
        <w:t>, обнаруживающий прочные знания основных процессов изучаемой предметной области, отличается глубиной и полнотой при аргументации раскрываемой темы;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при это допуская стилистические неточности, в целом проявляет логичность и последовательность при изложении своей токи зрения. Допускает одну-две неточности при  употреблении терминологического аппарата.</w:t>
      </w:r>
    </w:p>
    <w:p w:rsidR="009B477E" w:rsidRPr="00B516E2" w:rsidRDefault="009B477E" w:rsidP="006E2E8F">
      <w:pPr>
        <w:pStyle w:val="affa"/>
        <w:numPr>
          <w:ilvl w:val="0"/>
          <w:numId w:val="16"/>
        </w:numPr>
        <w:tabs>
          <w:tab w:val="left" w:pos="284"/>
        </w:tabs>
        <w:spacing w:after="0" w:line="240" w:lineRule="auto"/>
        <w:ind w:firstLine="709"/>
        <w:jc w:val="both"/>
        <w:rPr>
          <w:rFonts w:ascii="Times New Roman" w:hAnsi="Times New Roman" w:cs="Times New Roman"/>
          <w:sz w:val="24"/>
          <w:szCs w:val="24"/>
        </w:rPr>
      </w:pPr>
      <w:r w:rsidRPr="00B516E2">
        <w:rPr>
          <w:rFonts w:ascii="Times New Roman" w:hAnsi="Times New Roman" w:cs="Times New Roman"/>
          <w:sz w:val="24"/>
          <w:szCs w:val="24"/>
        </w:rPr>
        <w:t xml:space="preserve">оценка «3 балла» выставляется обучающемуся, если студент не проявляет активного участия </w:t>
      </w:r>
      <w:r w:rsidR="006E2E8F" w:rsidRPr="00B516E2">
        <w:rPr>
          <w:rFonts w:ascii="Times New Roman" w:hAnsi="Times New Roman" w:cs="Times New Roman"/>
          <w:sz w:val="24"/>
          <w:szCs w:val="24"/>
        </w:rPr>
        <w:t xml:space="preserve">в круглом столе, </w:t>
      </w:r>
      <w:r w:rsidRPr="00B516E2">
        <w:rPr>
          <w:rFonts w:ascii="Times New Roman" w:hAnsi="Times New Roman" w:cs="Times New Roman"/>
          <w:sz w:val="24"/>
          <w:szCs w:val="24"/>
        </w:rPr>
        <w:t xml:space="preserve"> показывает знания свидетельствующие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при изложении своей токи зрения. Допускает несколько ошибок при  употреблении терминологического аппарата.</w:t>
      </w:r>
    </w:p>
    <w:p w:rsidR="009B477E" w:rsidRPr="00B516E2" w:rsidRDefault="009B477E" w:rsidP="006E2E8F">
      <w:pPr>
        <w:pStyle w:val="aff3"/>
        <w:widowControl/>
        <w:numPr>
          <w:ilvl w:val="0"/>
          <w:numId w:val="16"/>
        </w:numPr>
        <w:suppressLineNumbers/>
        <w:shd w:val="clear" w:color="auto" w:fill="auto"/>
        <w:tabs>
          <w:tab w:val="left" w:pos="0"/>
          <w:tab w:val="left" w:pos="284"/>
          <w:tab w:val="left" w:pos="426"/>
          <w:tab w:val="left" w:pos="567"/>
          <w:tab w:val="left" w:pos="1134"/>
          <w:tab w:val="left" w:pos="1276"/>
          <w:tab w:val="left" w:pos="8505"/>
          <w:tab w:val="left" w:pos="8789"/>
        </w:tabs>
        <w:suppressAutoHyphens w:val="0"/>
        <w:autoSpaceDE/>
        <w:spacing w:before="0" w:line="240" w:lineRule="auto"/>
        <w:ind w:firstLine="709"/>
        <w:jc w:val="both"/>
      </w:pPr>
      <w:r w:rsidRPr="00B516E2">
        <w:t xml:space="preserve">оценка «2 балла» выставляется обучающемуся если студент не проявляет активного участия </w:t>
      </w:r>
      <w:r w:rsidR="006E2E8F" w:rsidRPr="00B516E2">
        <w:t xml:space="preserve">в круглом столе, </w:t>
      </w:r>
      <w:r w:rsidRPr="00B516E2">
        <w:t>обнаруживает незнание процессов изучаемой предметной области,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при  употреблении терминологического аппарата.</w:t>
      </w:r>
    </w:p>
    <w:p w:rsidR="009B477E" w:rsidRPr="00B516E2" w:rsidRDefault="009B477E" w:rsidP="006E2E8F">
      <w:pPr>
        <w:pStyle w:val="aff3"/>
        <w:widowControl/>
        <w:numPr>
          <w:ilvl w:val="0"/>
          <w:numId w:val="16"/>
        </w:numPr>
        <w:suppressLineNumbers/>
        <w:shd w:val="clear" w:color="auto" w:fill="auto"/>
        <w:tabs>
          <w:tab w:val="left" w:pos="0"/>
          <w:tab w:val="left" w:pos="284"/>
          <w:tab w:val="left" w:pos="426"/>
          <w:tab w:val="left" w:pos="567"/>
          <w:tab w:val="left" w:pos="1134"/>
          <w:tab w:val="left" w:pos="1276"/>
          <w:tab w:val="left" w:pos="8505"/>
          <w:tab w:val="left" w:pos="8789"/>
        </w:tabs>
        <w:suppressAutoHyphens w:val="0"/>
        <w:autoSpaceDE/>
        <w:spacing w:before="0" w:line="240" w:lineRule="auto"/>
        <w:ind w:firstLine="709"/>
        <w:jc w:val="both"/>
      </w:pPr>
      <w:r w:rsidRPr="00B516E2">
        <w:rPr>
          <w:bCs/>
        </w:rPr>
        <w:t xml:space="preserve">оценка «0 баллов» </w:t>
      </w:r>
      <w:r w:rsidRPr="00B516E2">
        <w:t>– выставляется обучающемуся если студент проигнорировал данный вид учебной работы.</w:t>
      </w:r>
    </w:p>
    <w:p w:rsidR="009B477E" w:rsidRPr="00B516E2" w:rsidRDefault="009B477E" w:rsidP="006E2E8F">
      <w:pPr>
        <w:tabs>
          <w:tab w:val="left" w:pos="2295"/>
        </w:tabs>
        <w:spacing w:after="0" w:line="240" w:lineRule="auto"/>
        <w:ind w:firstLine="709"/>
        <w:jc w:val="both"/>
        <w:rPr>
          <w:rFonts w:ascii="Times New Roman" w:hAnsi="Times New Roman" w:cs="Times New Roman"/>
          <w:b/>
          <w:sz w:val="24"/>
          <w:szCs w:val="24"/>
        </w:rPr>
      </w:pPr>
    </w:p>
    <w:p w:rsidR="009B477E" w:rsidRPr="005F4E45" w:rsidRDefault="00251829" w:rsidP="006E2E8F">
      <w:pPr>
        <w:tabs>
          <w:tab w:val="left" w:pos="2295"/>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1.6</w:t>
      </w:r>
      <w:r w:rsidR="009B477E" w:rsidRPr="005F4E45">
        <w:rPr>
          <w:rFonts w:ascii="Times New Roman" w:hAnsi="Times New Roman" w:cs="Times New Roman"/>
          <w:b/>
          <w:sz w:val="24"/>
          <w:szCs w:val="24"/>
        </w:rPr>
        <w:t>.2. Диспут</w:t>
      </w:r>
    </w:p>
    <w:p w:rsidR="009B477E" w:rsidRPr="005F4E45" w:rsidRDefault="009B477E" w:rsidP="006E2E8F">
      <w:pPr>
        <w:tabs>
          <w:tab w:val="left" w:pos="2295"/>
        </w:tab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 xml:space="preserve">1. Темы (проблематика): </w:t>
      </w:r>
    </w:p>
    <w:p w:rsidR="009B477E" w:rsidRPr="005F4E45" w:rsidRDefault="009B477E" w:rsidP="006E2E8F">
      <w:pPr>
        <w:spacing w:after="0" w:line="240" w:lineRule="auto"/>
        <w:ind w:firstLine="709"/>
        <w:jc w:val="both"/>
        <w:rPr>
          <w:rFonts w:ascii="Times New Roman" w:eastAsia="Times New Roman" w:hAnsi="Times New Roman" w:cs="Times New Roman"/>
          <w:b/>
          <w:sz w:val="24"/>
          <w:szCs w:val="24"/>
          <w:lang w:eastAsia="ru-RU"/>
        </w:rPr>
      </w:pPr>
      <w:r w:rsidRPr="005F4E45">
        <w:rPr>
          <w:rFonts w:ascii="Times New Roman" w:hAnsi="Times New Roman" w:cs="Times New Roman"/>
          <w:b/>
          <w:sz w:val="24"/>
          <w:szCs w:val="24"/>
          <w:lang w:eastAsia="ru-RU"/>
        </w:rPr>
        <w:t>Раздел 2.</w:t>
      </w:r>
      <w:r w:rsidRPr="005F4E45">
        <w:rPr>
          <w:rFonts w:ascii="Times New Roman" w:hAnsi="Times New Roman" w:cs="Times New Roman"/>
          <w:b/>
          <w:sz w:val="24"/>
          <w:szCs w:val="24"/>
        </w:rPr>
        <w:t xml:space="preserve"> Переживания и внутренняя картина болезни в зависимости от ее остроты, затрагиваемых органов и систем, степени инвалидности и угрозы жизни. Психологическая травма и диссоциация в истории и переживании болезни</w:t>
      </w:r>
    </w:p>
    <w:p w:rsidR="009B477E" w:rsidRPr="00B516E2" w:rsidRDefault="009B477E" w:rsidP="006E2E8F">
      <w:pPr>
        <w:pStyle w:val="affa"/>
        <w:numPr>
          <w:ilvl w:val="1"/>
          <w:numId w:val="17"/>
        </w:numPr>
        <w:tabs>
          <w:tab w:val="num" w:pos="1276"/>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Наиболее эффективные пути преодоления ПТСР.</w:t>
      </w:r>
    </w:p>
    <w:p w:rsidR="009B477E" w:rsidRPr="00B516E2" w:rsidRDefault="009B477E" w:rsidP="006E2E8F">
      <w:pPr>
        <w:pStyle w:val="affa"/>
        <w:numPr>
          <w:ilvl w:val="1"/>
          <w:numId w:val="17"/>
        </w:numPr>
        <w:tabs>
          <w:tab w:val="num" w:pos="1276"/>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 xml:space="preserve">Пути преодоления ПТСР у воспитанников в процессе тренерской деятельности.   </w:t>
      </w:r>
    </w:p>
    <w:p w:rsidR="009B477E" w:rsidRPr="005F4E45" w:rsidRDefault="009B477E" w:rsidP="006E2E8F">
      <w:pPr>
        <w:shd w:val="clear" w:color="auto" w:fill="FFFFFF"/>
        <w:spacing w:after="0" w:line="240" w:lineRule="auto"/>
        <w:ind w:firstLine="709"/>
        <w:rPr>
          <w:rFonts w:ascii="Times New Roman" w:hAnsi="Times New Roman" w:cs="Times New Roman"/>
          <w:b/>
          <w:sz w:val="24"/>
          <w:szCs w:val="24"/>
        </w:rPr>
      </w:pPr>
    </w:p>
    <w:p w:rsidR="009B477E" w:rsidRPr="005F4E45" w:rsidRDefault="009B477E" w:rsidP="006E2E8F">
      <w:pPr>
        <w:shd w:val="clear" w:color="auto" w:fill="FFFFFF"/>
        <w:spacing w:after="0" w:line="240" w:lineRule="auto"/>
        <w:ind w:firstLine="709"/>
        <w:rPr>
          <w:rFonts w:ascii="Times New Roman" w:hAnsi="Times New Roman" w:cs="Times New Roman"/>
          <w:b/>
          <w:sz w:val="24"/>
          <w:szCs w:val="24"/>
        </w:rPr>
      </w:pPr>
      <w:r w:rsidRPr="005F4E45">
        <w:rPr>
          <w:rFonts w:ascii="Times New Roman" w:hAnsi="Times New Roman" w:cs="Times New Roman"/>
          <w:b/>
          <w:sz w:val="24"/>
          <w:szCs w:val="24"/>
        </w:rPr>
        <w:t xml:space="preserve">2. Концепция проведения диспута </w:t>
      </w:r>
    </w:p>
    <w:p w:rsidR="009B477E" w:rsidRPr="005F4E45" w:rsidRDefault="009B477E" w:rsidP="006E2E8F">
      <w:pPr>
        <w:pStyle w:val="aff5"/>
        <w:shd w:val="clear" w:color="auto" w:fill="FFFFFF"/>
        <w:spacing w:before="0" w:beforeAutospacing="0" w:after="0" w:afterAutospacing="0"/>
        <w:ind w:firstLine="709"/>
        <w:jc w:val="both"/>
      </w:pPr>
      <w:r w:rsidRPr="005F4E45">
        <w:rPr>
          <w:b/>
        </w:rPr>
        <w:t xml:space="preserve">Диспут </w:t>
      </w:r>
      <w:r w:rsidRPr="005F4E45">
        <w:t xml:space="preserve">– это специально подготовленный и организованный публичный спор на научную или общественно важную тему, в котором участвуют две или более стороны, отстаивающие свои позиции. </w:t>
      </w:r>
    </w:p>
    <w:p w:rsidR="009B477E" w:rsidRPr="005F4E45" w:rsidRDefault="009B477E" w:rsidP="006E2E8F">
      <w:pPr>
        <w:pStyle w:val="aff5"/>
        <w:shd w:val="clear" w:color="auto" w:fill="FFFFFF"/>
        <w:spacing w:before="0" w:beforeAutospacing="0" w:after="0" w:afterAutospacing="0"/>
        <w:ind w:firstLine="709"/>
        <w:jc w:val="both"/>
      </w:pPr>
      <w:r w:rsidRPr="005F4E45">
        <w:rPr>
          <w:b/>
        </w:rPr>
        <w:t>Целью семинаров-диспутов</w:t>
      </w:r>
      <w:r w:rsidRPr="005F4E45">
        <w:t xml:space="preserve"> является формирование оценочных суждений, утверждение мировоззренческих позиций. Для успешного проведения диспута необходима значительная подготовка, ориентированная на ознакомление с проблемой, и создание адекватной атмосферы в самой аудитории.</w:t>
      </w:r>
    </w:p>
    <w:p w:rsidR="009B477E" w:rsidRPr="005F4E45" w:rsidRDefault="009B477E" w:rsidP="006E2E8F">
      <w:pPr>
        <w:pStyle w:val="aff5"/>
        <w:shd w:val="clear" w:color="auto" w:fill="FFFFFF"/>
        <w:spacing w:before="0" w:beforeAutospacing="0" w:after="0" w:afterAutospacing="0"/>
        <w:ind w:firstLine="709"/>
        <w:jc w:val="both"/>
      </w:pPr>
      <w:r w:rsidRPr="005F4E45">
        <w:rPr>
          <w:b/>
          <w:bCs/>
        </w:rPr>
        <w:t xml:space="preserve">Задачей диспута </w:t>
      </w:r>
      <w:r w:rsidRPr="005F4E45">
        <w:t>является подвигнуть студентов к собственным размышлениям), помогая порой выявить решение проблемных вопросов.</w:t>
      </w:r>
    </w:p>
    <w:p w:rsidR="009B477E" w:rsidRPr="005F4E45" w:rsidRDefault="009B477E" w:rsidP="006E2E8F">
      <w:pPr>
        <w:pStyle w:val="aff5"/>
        <w:shd w:val="clear" w:color="auto" w:fill="FFFFFF"/>
        <w:spacing w:before="0" w:beforeAutospacing="0" w:after="0" w:afterAutospacing="0"/>
        <w:ind w:firstLine="709"/>
        <w:rPr>
          <w:b/>
        </w:rPr>
      </w:pPr>
      <w:r w:rsidRPr="005F4E45">
        <w:rPr>
          <w:b/>
        </w:rPr>
        <w:t xml:space="preserve">3. Роли: </w:t>
      </w:r>
    </w:p>
    <w:tbl>
      <w:tblPr>
        <w:tblW w:w="9385"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FFFFFF"/>
        <w:tblCellMar>
          <w:left w:w="0" w:type="dxa"/>
          <w:right w:w="0" w:type="dxa"/>
        </w:tblCellMar>
        <w:tblLook w:val="04A0" w:firstRow="1" w:lastRow="0" w:firstColumn="1" w:lastColumn="0" w:noHBand="0" w:noVBand="1"/>
      </w:tblPr>
      <w:tblGrid>
        <w:gridCol w:w="2418"/>
        <w:gridCol w:w="6967"/>
      </w:tblGrid>
      <w:tr w:rsidR="009B477E" w:rsidRPr="005F4E45" w:rsidTr="00B516E2">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center"/>
              <w:rPr>
                <w:rFonts w:ascii="Times New Roman" w:hAnsi="Times New Roman" w:cs="Times New Roman"/>
                <w:sz w:val="24"/>
                <w:szCs w:val="24"/>
              </w:rPr>
            </w:pPr>
            <w:r w:rsidRPr="005F4E45">
              <w:rPr>
                <w:rFonts w:ascii="Times New Roman" w:hAnsi="Times New Roman" w:cs="Times New Roman"/>
                <w:sz w:val="24"/>
                <w:szCs w:val="24"/>
              </w:rPr>
              <w:t>Действующее лицо</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center"/>
              <w:rPr>
                <w:rFonts w:ascii="Times New Roman" w:hAnsi="Times New Roman" w:cs="Times New Roman"/>
                <w:sz w:val="24"/>
                <w:szCs w:val="24"/>
              </w:rPr>
            </w:pPr>
            <w:r w:rsidRPr="005F4E45">
              <w:rPr>
                <w:rFonts w:ascii="Times New Roman" w:hAnsi="Times New Roman" w:cs="Times New Roman"/>
                <w:sz w:val="24"/>
                <w:szCs w:val="24"/>
              </w:rPr>
              <w:t>Выполняемая работа</w:t>
            </w:r>
          </w:p>
        </w:tc>
      </w:tr>
      <w:tr w:rsidR="009B477E" w:rsidRPr="005F4E45" w:rsidTr="00B516E2">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center"/>
              <w:rPr>
                <w:rFonts w:ascii="Times New Roman" w:hAnsi="Times New Roman" w:cs="Times New Roman"/>
                <w:sz w:val="24"/>
                <w:szCs w:val="24"/>
              </w:rPr>
            </w:pPr>
            <w:r w:rsidRPr="005F4E45">
              <w:rPr>
                <w:rFonts w:ascii="Times New Roman" w:hAnsi="Times New Roman" w:cs="Times New Roman"/>
                <w:sz w:val="24"/>
                <w:szCs w:val="24"/>
              </w:rPr>
              <w:t>Докладчик</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both"/>
              <w:rPr>
                <w:rFonts w:ascii="Times New Roman" w:hAnsi="Times New Roman" w:cs="Times New Roman"/>
                <w:sz w:val="24"/>
                <w:szCs w:val="24"/>
              </w:rPr>
            </w:pPr>
            <w:r w:rsidRPr="005F4E45">
              <w:rPr>
                <w:rFonts w:ascii="Times New Roman" w:hAnsi="Times New Roman" w:cs="Times New Roman"/>
                <w:sz w:val="24"/>
                <w:szCs w:val="24"/>
              </w:rPr>
              <w:t>Излагает в краткой форме сущность защищаемой точки зрения, позиции</w:t>
            </w:r>
          </w:p>
        </w:tc>
      </w:tr>
      <w:tr w:rsidR="009B477E" w:rsidRPr="005F4E45" w:rsidTr="00B516E2">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center"/>
              <w:rPr>
                <w:rFonts w:ascii="Times New Roman" w:hAnsi="Times New Roman" w:cs="Times New Roman"/>
                <w:sz w:val="24"/>
                <w:szCs w:val="24"/>
              </w:rPr>
            </w:pPr>
            <w:r w:rsidRPr="005F4E45">
              <w:rPr>
                <w:rFonts w:ascii="Times New Roman" w:hAnsi="Times New Roman" w:cs="Times New Roman"/>
                <w:sz w:val="24"/>
                <w:szCs w:val="24"/>
              </w:rPr>
              <w:t>Содокладчик</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both"/>
              <w:rPr>
                <w:rFonts w:ascii="Times New Roman" w:hAnsi="Times New Roman" w:cs="Times New Roman"/>
                <w:sz w:val="24"/>
                <w:szCs w:val="24"/>
              </w:rPr>
            </w:pPr>
            <w:r w:rsidRPr="005F4E45">
              <w:rPr>
                <w:rFonts w:ascii="Times New Roman" w:hAnsi="Times New Roman" w:cs="Times New Roman"/>
                <w:sz w:val="24"/>
                <w:szCs w:val="24"/>
              </w:rPr>
              <w:t>Аргументирует, обосновывает, иллюстрирует позицию докладчика, может представлять статистические сведения, факты</w:t>
            </w:r>
          </w:p>
        </w:tc>
      </w:tr>
      <w:tr w:rsidR="009B477E" w:rsidRPr="005F4E45" w:rsidTr="00B516E2">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center"/>
              <w:rPr>
                <w:rFonts w:ascii="Times New Roman" w:hAnsi="Times New Roman" w:cs="Times New Roman"/>
                <w:sz w:val="24"/>
                <w:szCs w:val="24"/>
              </w:rPr>
            </w:pPr>
            <w:r w:rsidRPr="005F4E45">
              <w:rPr>
                <w:rFonts w:ascii="Times New Roman" w:hAnsi="Times New Roman" w:cs="Times New Roman"/>
                <w:sz w:val="24"/>
                <w:szCs w:val="24"/>
              </w:rPr>
              <w:t>Оппонент</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B516E2">
            <w:pPr>
              <w:spacing w:after="0" w:line="240" w:lineRule="auto"/>
              <w:jc w:val="both"/>
              <w:rPr>
                <w:rFonts w:ascii="Times New Roman" w:hAnsi="Times New Roman" w:cs="Times New Roman"/>
                <w:sz w:val="24"/>
                <w:szCs w:val="24"/>
              </w:rPr>
            </w:pPr>
            <w:r w:rsidRPr="005F4E45">
              <w:rPr>
                <w:rFonts w:ascii="Times New Roman" w:hAnsi="Times New Roman" w:cs="Times New Roman"/>
                <w:sz w:val="24"/>
                <w:szCs w:val="24"/>
              </w:rPr>
              <w:t>Высказывает собственную точку зрения по рассматриваемому вопросу (отличающуюся от избранной докладчиком) и приводит контрпримеры и контраргументы</w:t>
            </w:r>
          </w:p>
        </w:tc>
      </w:tr>
      <w:tr w:rsidR="009B477E" w:rsidRPr="005F4E45" w:rsidTr="00B516E2">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center"/>
              <w:rPr>
                <w:rFonts w:ascii="Times New Roman" w:hAnsi="Times New Roman" w:cs="Times New Roman"/>
                <w:sz w:val="24"/>
                <w:szCs w:val="24"/>
              </w:rPr>
            </w:pPr>
            <w:r w:rsidRPr="005F4E45">
              <w:rPr>
                <w:rFonts w:ascii="Times New Roman" w:hAnsi="Times New Roman" w:cs="Times New Roman"/>
                <w:sz w:val="24"/>
                <w:szCs w:val="24"/>
              </w:rPr>
              <w:t>Эксперт</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both"/>
              <w:rPr>
                <w:rFonts w:ascii="Times New Roman" w:hAnsi="Times New Roman" w:cs="Times New Roman"/>
                <w:sz w:val="24"/>
                <w:szCs w:val="24"/>
              </w:rPr>
            </w:pPr>
            <w:r w:rsidRPr="005F4E45">
              <w:rPr>
                <w:rFonts w:ascii="Times New Roman" w:hAnsi="Times New Roman" w:cs="Times New Roman"/>
                <w:sz w:val="24"/>
                <w:szCs w:val="24"/>
              </w:rPr>
              <w:t>Ответственен за сравнительный анализ аргументов и контраргу</w:t>
            </w:r>
            <w:r w:rsidRPr="005F4E45">
              <w:rPr>
                <w:rFonts w:ascii="Times New Roman" w:hAnsi="Times New Roman" w:cs="Times New Roman"/>
                <w:sz w:val="24"/>
                <w:szCs w:val="24"/>
              </w:rPr>
              <w:softHyphen/>
              <w:t>ментов, определяет их достоверность</w:t>
            </w:r>
          </w:p>
        </w:tc>
      </w:tr>
      <w:tr w:rsidR="009B477E" w:rsidRPr="005F4E45" w:rsidTr="00B516E2">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center"/>
              <w:rPr>
                <w:rFonts w:ascii="Times New Roman" w:hAnsi="Times New Roman" w:cs="Times New Roman"/>
                <w:sz w:val="24"/>
                <w:szCs w:val="24"/>
              </w:rPr>
            </w:pPr>
            <w:r w:rsidRPr="005F4E45">
              <w:rPr>
                <w:rFonts w:ascii="Times New Roman" w:hAnsi="Times New Roman" w:cs="Times New Roman"/>
                <w:sz w:val="24"/>
                <w:szCs w:val="24"/>
              </w:rPr>
              <w:t>«Провокатор»</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both"/>
              <w:rPr>
                <w:rFonts w:ascii="Times New Roman" w:hAnsi="Times New Roman" w:cs="Times New Roman"/>
                <w:sz w:val="24"/>
                <w:szCs w:val="24"/>
              </w:rPr>
            </w:pPr>
            <w:r w:rsidRPr="005F4E45">
              <w:rPr>
                <w:rFonts w:ascii="Times New Roman" w:hAnsi="Times New Roman" w:cs="Times New Roman"/>
                <w:sz w:val="24"/>
                <w:szCs w:val="24"/>
              </w:rPr>
              <w:t>Задает «спорные» вопросы, приводит неожиданные при</w:t>
            </w:r>
            <w:r w:rsidRPr="005F4E45">
              <w:rPr>
                <w:rFonts w:ascii="Times New Roman" w:hAnsi="Times New Roman" w:cs="Times New Roman"/>
                <w:sz w:val="24"/>
                <w:szCs w:val="24"/>
              </w:rPr>
              <w:softHyphen/>
              <w:t>меры — инициирует общую дискуссию</w:t>
            </w:r>
          </w:p>
        </w:tc>
      </w:tr>
      <w:tr w:rsidR="009B477E" w:rsidRPr="005F4E45" w:rsidTr="00B516E2">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center"/>
              <w:rPr>
                <w:rFonts w:ascii="Times New Roman" w:hAnsi="Times New Roman" w:cs="Times New Roman"/>
                <w:sz w:val="24"/>
                <w:szCs w:val="24"/>
              </w:rPr>
            </w:pPr>
            <w:r w:rsidRPr="005F4E45">
              <w:rPr>
                <w:rFonts w:ascii="Times New Roman" w:hAnsi="Times New Roman" w:cs="Times New Roman"/>
                <w:sz w:val="24"/>
                <w:szCs w:val="24"/>
              </w:rPr>
              <w:t>Ассистент</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both"/>
              <w:rPr>
                <w:rFonts w:ascii="Times New Roman" w:hAnsi="Times New Roman" w:cs="Times New Roman"/>
                <w:sz w:val="24"/>
                <w:szCs w:val="24"/>
              </w:rPr>
            </w:pPr>
            <w:r w:rsidRPr="005F4E45">
              <w:rPr>
                <w:rFonts w:ascii="Times New Roman" w:hAnsi="Times New Roman" w:cs="Times New Roman"/>
                <w:sz w:val="24"/>
                <w:szCs w:val="24"/>
              </w:rPr>
              <w:t>Осуществляет материально-техническое обеспечение (плакаты, схемы, диаграммы и т. д.)</w:t>
            </w:r>
          </w:p>
        </w:tc>
      </w:tr>
    </w:tbl>
    <w:p w:rsidR="009B477E" w:rsidRPr="005F4E45" w:rsidRDefault="009B477E" w:rsidP="006E2E8F">
      <w:pPr>
        <w:widowControl w:val="0"/>
        <w:spacing w:after="0" w:line="240" w:lineRule="auto"/>
        <w:ind w:firstLine="709"/>
        <w:jc w:val="both"/>
        <w:rPr>
          <w:rFonts w:ascii="Times New Roman" w:hAnsi="Times New Roman" w:cs="Times New Roman"/>
          <w:sz w:val="24"/>
          <w:szCs w:val="24"/>
        </w:rPr>
      </w:pPr>
    </w:p>
    <w:p w:rsidR="009B477E" w:rsidRPr="00B516E2" w:rsidRDefault="009B477E" w:rsidP="006E2E8F">
      <w:pPr>
        <w:spacing w:after="0" w:line="240" w:lineRule="auto"/>
        <w:ind w:firstLine="709"/>
        <w:jc w:val="both"/>
        <w:rPr>
          <w:rFonts w:ascii="Times New Roman" w:hAnsi="Times New Roman" w:cs="Times New Roman"/>
          <w:sz w:val="24"/>
          <w:szCs w:val="24"/>
        </w:rPr>
      </w:pPr>
      <w:r w:rsidRPr="00B516E2">
        <w:rPr>
          <w:rFonts w:ascii="Times New Roman" w:hAnsi="Times New Roman" w:cs="Times New Roman"/>
          <w:b/>
          <w:sz w:val="24"/>
          <w:szCs w:val="24"/>
        </w:rPr>
        <w:t>4. Ожидаемые  результаты</w:t>
      </w:r>
      <w:r w:rsidRPr="00B516E2">
        <w:rPr>
          <w:rFonts w:ascii="Times New Roman" w:hAnsi="Times New Roman" w:cs="Times New Roman"/>
          <w:sz w:val="24"/>
          <w:szCs w:val="24"/>
        </w:rPr>
        <w:t>.</w:t>
      </w:r>
    </w:p>
    <w:p w:rsidR="009B477E" w:rsidRPr="00B516E2" w:rsidRDefault="009B477E" w:rsidP="006E2E8F">
      <w:pPr>
        <w:pStyle w:val="affa"/>
        <w:numPr>
          <w:ilvl w:val="0"/>
          <w:numId w:val="17"/>
        </w:numPr>
        <w:shd w:val="clear" w:color="auto" w:fill="FFFFFF"/>
        <w:tabs>
          <w:tab w:val="clear" w:pos="720"/>
          <w:tab w:val="left" w:pos="0"/>
        </w:tab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готовность участников к обсуждению проблемы с целью определения возможных путей её решения;</w:t>
      </w:r>
    </w:p>
    <w:p w:rsidR="009B477E" w:rsidRPr="00B516E2" w:rsidRDefault="009B477E" w:rsidP="006E2E8F">
      <w:pPr>
        <w:pStyle w:val="affa"/>
        <w:numPr>
          <w:ilvl w:val="0"/>
          <w:numId w:val="17"/>
        </w:numPr>
        <w:shd w:val="clear" w:color="auto" w:fill="FFFFFF"/>
        <w:tabs>
          <w:tab w:val="clear" w:pos="720"/>
          <w:tab w:val="left" w:pos="0"/>
        </w:tab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наличие определённой позиции, теоретических знаний;</w:t>
      </w:r>
    </w:p>
    <w:p w:rsidR="009B477E" w:rsidRPr="00B516E2" w:rsidRDefault="009B477E" w:rsidP="006E2E8F">
      <w:pPr>
        <w:pStyle w:val="affa"/>
        <w:numPr>
          <w:ilvl w:val="0"/>
          <w:numId w:val="17"/>
        </w:numPr>
        <w:shd w:val="clear" w:color="auto" w:fill="FFFFFF"/>
        <w:tabs>
          <w:tab w:val="clear" w:pos="720"/>
          <w:tab w:val="left" w:pos="0"/>
          <w:tab w:val="left" w:pos="426"/>
        </w:tab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организация диспута, в основу которого заложены несколько точек зрения на один и тот же вопрос, обсуждение которых подводит к приемлемым для всех участников позициям и решениям;</w:t>
      </w:r>
    </w:p>
    <w:p w:rsidR="009B477E" w:rsidRPr="00B516E2" w:rsidRDefault="009B477E" w:rsidP="006E2E8F">
      <w:pPr>
        <w:pStyle w:val="affa"/>
        <w:numPr>
          <w:ilvl w:val="0"/>
          <w:numId w:val="17"/>
        </w:numPr>
        <w:shd w:val="clear" w:color="auto" w:fill="FFFFFF"/>
        <w:tabs>
          <w:tab w:val="clear" w:pos="720"/>
          <w:tab w:val="left" w:pos="0"/>
        </w:tab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 xml:space="preserve">выступления участников и выявления существующих мнений на поставленные вопросы, акцентирования внимания на оригинальные идеи; </w:t>
      </w:r>
    </w:p>
    <w:p w:rsidR="009B477E" w:rsidRPr="00B516E2" w:rsidRDefault="009B477E" w:rsidP="006E2E8F">
      <w:pPr>
        <w:pStyle w:val="affa"/>
        <w:numPr>
          <w:ilvl w:val="0"/>
          <w:numId w:val="17"/>
        </w:numPr>
        <w:shd w:val="clear" w:color="auto" w:fill="FFFFFF"/>
        <w:tabs>
          <w:tab w:val="clear" w:pos="720"/>
          <w:tab w:val="left" w:pos="0"/>
        </w:tab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формулирование основных выводов о причинах и характере разногласий по исследуемой проблеме, способах их преодоления, о системе мер решения данной проблемы.</w:t>
      </w:r>
    </w:p>
    <w:p w:rsidR="009B477E" w:rsidRPr="00B516E2" w:rsidRDefault="009B477E" w:rsidP="006E2E8F">
      <w:pPr>
        <w:spacing w:after="0" w:line="240" w:lineRule="auto"/>
        <w:ind w:firstLine="709"/>
        <w:rPr>
          <w:rFonts w:ascii="Times New Roman" w:hAnsi="Times New Roman" w:cs="Times New Roman"/>
          <w:b/>
          <w:sz w:val="24"/>
          <w:szCs w:val="24"/>
        </w:rPr>
      </w:pPr>
    </w:p>
    <w:p w:rsidR="009B477E" w:rsidRPr="00B516E2" w:rsidRDefault="009B477E" w:rsidP="006E2E8F">
      <w:pPr>
        <w:spacing w:after="0" w:line="240" w:lineRule="auto"/>
        <w:ind w:firstLine="709"/>
        <w:rPr>
          <w:rFonts w:ascii="Times New Roman" w:hAnsi="Times New Roman" w:cs="Times New Roman"/>
          <w:b/>
          <w:sz w:val="24"/>
          <w:szCs w:val="24"/>
        </w:rPr>
      </w:pPr>
      <w:r w:rsidRPr="00B516E2">
        <w:rPr>
          <w:rFonts w:ascii="Times New Roman" w:hAnsi="Times New Roman" w:cs="Times New Roman"/>
          <w:b/>
          <w:sz w:val="24"/>
          <w:szCs w:val="24"/>
        </w:rPr>
        <w:t xml:space="preserve">Критерии оценки: </w:t>
      </w:r>
    </w:p>
    <w:p w:rsidR="009B477E" w:rsidRPr="00B516E2" w:rsidRDefault="009B477E" w:rsidP="006E2E8F">
      <w:pPr>
        <w:pStyle w:val="affa"/>
        <w:numPr>
          <w:ilvl w:val="0"/>
          <w:numId w:val="16"/>
        </w:numPr>
        <w:tabs>
          <w:tab w:val="left" w:pos="284"/>
        </w:tabs>
        <w:spacing w:after="0" w:line="240" w:lineRule="auto"/>
        <w:ind w:firstLine="709"/>
        <w:jc w:val="both"/>
        <w:rPr>
          <w:rFonts w:ascii="Times New Roman" w:hAnsi="Times New Roman" w:cs="Times New Roman"/>
          <w:sz w:val="24"/>
          <w:szCs w:val="24"/>
        </w:rPr>
      </w:pPr>
      <w:r w:rsidRPr="00B516E2">
        <w:rPr>
          <w:rFonts w:ascii="Times New Roman" w:hAnsi="Times New Roman" w:cs="Times New Roman"/>
          <w:sz w:val="24"/>
          <w:szCs w:val="24"/>
        </w:rPr>
        <w:t xml:space="preserve">оценка «5 баллов» выставляется обучающемуся если студент принимает активное участие в </w:t>
      </w:r>
      <w:r w:rsidR="006E2E8F" w:rsidRPr="00B516E2">
        <w:rPr>
          <w:rFonts w:ascii="Times New Roman" w:hAnsi="Times New Roman" w:cs="Times New Roman"/>
          <w:sz w:val="24"/>
          <w:szCs w:val="24"/>
        </w:rPr>
        <w:t>диспуте</w:t>
      </w:r>
      <w:r w:rsidRPr="00B516E2">
        <w:rPr>
          <w:rFonts w:ascii="Times New Roman" w:hAnsi="Times New Roman" w:cs="Times New Roman"/>
          <w:sz w:val="24"/>
          <w:szCs w:val="24"/>
        </w:rPr>
        <w:t xml:space="preserve">, показывает прочные знания основных процессов изучаемой </w:t>
      </w:r>
      <w:r w:rsidRPr="00B516E2">
        <w:rPr>
          <w:rFonts w:ascii="Times New Roman" w:hAnsi="Times New Roman" w:cs="Times New Roman"/>
          <w:sz w:val="24"/>
          <w:szCs w:val="24"/>
        </w:rPr>
        <w:lastRenderedPageBreak/>
        <w:t>предметной области, отличается глубиной и полнотой при аргументации раскрываемой  темы; владеет терминологическим аппаратом;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проявляет логичность и последовательность в отстаивании своей токи зрения;</w:t>
      </w:r>
    </w:p>
    <w:p w:rsidR="009B477E" w:rsidRPr="00B516E2" w:rsidRDefault="009B477E" w:rsidP="006E2E8F">
      <w:pPr>
        <w:pStyle w:val="affa"/>
        <w:numPr>
          <w:ilvl w:val="0"/>
          <w:numId w:val="16"/>
        </w:numPr>
        <w:tabs>
          <w:tab w:val="left" w:pos="284"/>
        </w:tabs>
        <w:spacing w:after="0" w:line="240" w:lineRule="auto"/>
        <w:ind w:firstLine="709"/>
        <w:jc w:val="both"/>
        <w:rPr>
          <w:rFonts w:ascii="Times New Roman" w:hAnsi="Times New Roman" w:cs="Times New Roman"/>
          <w:sz w:val="24"/>
          <w:szCs w:val="24"/>
        </w:rPr>
      </w:pPr>
      <w:r w:rsidRPr="00B516E2">
        <w:rPr>
          <w:rFonts w:ascii="Times New Roman" w:hAnsi="Times New Roman" w:cs="Times New Roman"/>
          <w:sz w:val="24"/>
          <w:szCs w:val="24"/>
        </w:rPr>
        <w:t xml:space="preserve">оценка «4 балла» выставляется обучающемуся если студент принимает активное участие </w:t>
      </w:r>
      <w:r w:rsidR="006E2E8F" w:rsidRPr="00B516E2">
        <w:rPr>
          <w:rFonts w:ascii="Times New Roman" w:hAnsi="Times New Roman" w:cs="Times New Roman"/>
          <w:sz w:val="24"/>
          <w:szCs w:val="24"/>
        </w:rPr>
        <w:t xml:space="preserve">в диспуте, </w:t>
      </w:r>
      <w:r w:rsidRPr="00B516E2">
        <w:rPr>
          <w:rFonts w:ascii="Times New Roman" w:hAnsi="Times New Roman" w:cs="Times New Roman"/>
          <w:sz w:val="24"/>
          <w:szCs w:val="24"/>
        </w:rPr>
        <w:t>обнаружива</w:t>
      </w:r>
      <w:r w:rsidR="006E2E8F" w:rsidRPr="00B516E2">
        <w:rPr>
          <w:rFonts w:ascii="Times New Roman" w:hAnsi="Times New Roman" w:cs="Times New Roman"/>
          <w:sz w:val="24"/>
          <w:szCs w:val="24"/>
        </w:rPr>
        <w:t>ет</w:t>
      </w:r>
      <w:r w:rsidRPr="00B516E2">
        <w:rPr>
          <w:rFonts w:ascii="Times New Roman" w:hAnsi="Times New Roman" w:cs="Times New Roman"/>
          <w:sz w:val="24"/>
          <w:szCs w:val="24"/>
        </w:rPr>
        <w:t xml:space="preserve"> прочные знания основных процессов изучаемой предметной области, отличается глубиной и полнотой при аргументации раскрываемой темы;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при это допуская стилистические неточности, в целом проявляет логичность и последовательность при изложении своей токи зрения. Однако допускает одну-две неточности при  употреблении терминологического аппарата.</w:t>
      </w:r>
    </w:p>
    <w:p w:rsidR="009B477E" w:rsidRPr="00B516E2" w:rsidRDefault="009B477E" w:rsidP="006E2E8F">
      <w:pPr>
        <w:pStyle w:val="affa"/>
        <w:numPr>
          <w:ilvl w:val="0"/>
          <w:numId w:val="16"/>
        </w:numPr>
        <w:tabs>
          <w:tab w:val="left" w:pos="284"/>
        </w:tabs>
        <w:spacing w:after="0" w:line="240" w:lineRule="auto"/>
        <w:ind w:firstLine="709"/>
        <w:jc w:val="both"/>
        <w:rPr>
          <w:rFonts w:ascii="Times New Roman" w:hAnsi="Times New Roman" w:cs="Times New Roman"/>
          <w:sz w:val="24"/>
          <w:szCs w:val="24"/>
        </w:rPr>
      </w:pPr>
      <w:r w:rsidRPr="00B516E2">
        <w:rPr>
          <w:rFonts w:ascii="Times New Roman" w:hAnsi="Times New Roman" w:cs="Times New Roman"/>
          <w:sz w:val="24"/>
          <w:szCs w:val="24"/>
        </w:rPr>
        <w:t xml:space="preserve">оценка «3 балла» выставляется обучающемуся если студент не проявляет активного участия в </w:t>
      </w:r>
      <w:r w:rsidR="006E2E8F" w:rsidRPr="00B516E2">
        <w:rPr>
          <w:rFonts w:ascii="Times New Roman" w:hAnsi="Times New Roman" w:cs="Times New Roman"/>
          <w:sz w:val="24"/>
          <w:szCs w:val="24"/>
        </w:rPr>
        <w:t>диспуте</w:t>
      </w:r>
      <w:r w:rsidRPr="00B516E2">
        <w:rPr>
          <w:rFonts w:ascii="Times New Roman" w:hAnsi="Times New Roman" w:cs="Times New Roman"/>
          <w:sz w:val="24"/>
          <w:szCs w:val="24"/>
        </w:rPr>
        <w:t>, показывает знания, свидетельствующие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при изложении своей токи зрения. Допускает несколько ошибок при  употреблении терминологического аппарата.</w:t>
      </w:r>
    </w:p>
    <w:p w:rsidR="009B477E" w:rsidRPr="00B516E2" w:rsidRDefault="009B477E" w:rsidP="006E2E8F">
      <w:pPr>
        <w:pStyle w:val="aff3"/>
        <w:widowControl/>
        <w:numPr>
          <w:ilvl w:val="0"/>
          <w:numId w:val="16"/>
        </w:numPr>
        <w:suppressLineNumbers/>
        <w:shd w:val="clear" w:color="auto" w:fill="auto"/>
        <w:tabs>
          <w:tab w:val="left" w:pos="0"/>
          <w:tab w:val="left" w:pos="284"/>
          <w:tab w:val="left" w:pos="567"/>
          <w:tab w:val="left" w:pos="1134"/>
          <w:tab w:val="left" w:pos="1276"/>
          <w:tab w:val="left" w:pos="8505"/>
          <w:tab w:val="left" w:pos="8789"/>
        </w:tabs>
        <w:suppressAutoHyphens w:val="0"/>
        <w:autoSpaceDE/>
        <w:spacing w:before="0" w:line="240" w:lineRule="auto"/>
        <w:ind w:firstLine="709"/>
        <w:jc w:val="both"/>
      </w:pPr>
      <w:r w:rsidRPr="00B516E2">
        <w:t xml:space="preserve">оценка «2 балла» выставляется обучающемуся если студент не проявляет активного участия </w:t>
      </w:r>
      <w:r w:rsidR="006E2E8F" w:rsidRPr="00B516E2">
        <w:t>в диспуте,</w:t>
      </w:r>
      <w:r w:rsidRPr="00B516E2">
        <w:t xml:space="preserve">  обнаруживает незнание процессов изучаемой предметной области,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при  употреблении терминологического аппарата.</w:t>
      </w:r>
    </w:p>
    <w:p w:rsidR="009B477E" w:rsidRPr="00B516E2" w:rsidRDefault="009B477E" w:rsidP="006E2E8F">
      <w:pPr>
        <w:pStyle w:val="aff3"/>
        <w:widowControl/>
        <w:numPr>
          <w:ilvl w:val="0"/>
          <w:numId w:val="16"/>
        </w:numPr>
        <w:suppressLineNumbers/>
        <w:shd w:val="clear" w:color="auto" w:fill="auto"/>
        <w:tabs>
          <w:tab w:val="left" w:pos="0"/>
          <w:tab w:val="left" w:pos="284"/>
          <w:tab w:val="left" w:pos="567"/>
          <w:tab w:val="left" w:pos="1134"/>
          <w:tab w:val="left" w:pos="1276"/>
          <w:tab w:val="left" w:pos="8505"/>
          <w:tab w:val="left" w:pos="8789"/>
        </w:tabs>
        <w:suppressAutoHyphens w:val="0"/>
        <w:autoSpaceDE/>
        <w:spacing w:before="0" w:line="240" w:lineRule="auto"/>
        <w:ind w:firstLine="709"/>
        <w:jc w:val="both"/>
      </w:pPr>
      <w:r w:rsidRPr="00B516E2">
        <w:rPr>
          <w:bCs/>
        </w:rPr>
        <w:t xml:space="preserve">оценка «0 баллов» </w:t>
      </w:r>
      <w:r w:rsidRPr="00B516E2">
        <w:t xml:space="preserve"> – выставляется обучающемуся если студент проигнорировал данный вид учебной работы.</w:t>
      </w:r>
    </w:p>
    <w:p w:rsidR="009B477E" w:rsidRPr="005F4E45" w:rsidRDefault="009B477E" w:rsidP="006E2E8F">
      <w:pPr>
        <w:tabs>
          <w:tab w:val="left" w:pos="2295"/>
        </w:tabs>
        <w:spacing w:after="0" w:line="240" w:lineRule="auto"/>
        <w:ind w:firstLine="709"/>
        <w:jc w:val="both"/>
        <w:rPr>
          <w:rFonts w:ascii="Times New Roman" w:hAnsi="Times New Roman" w:cs="Times New Roman"/>
          <w:b/>
          <w:sz w:val="24"/>
          <w:szCs w:val="24"/>
        </w:rPr>
      </w:pPr>
    </w:p>
    <w:p w:rsidR="009B477E" w:rsidRPr="005F4E45" w:rsidRDefault="00251829" w:rsidP="006E2E8F">
      <w:pPr>
        <w:tabs>
          <w:tab w:val="left" w:pos="2295"/>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1</w:t>
      </w:r>
      <w:r w:rsidR="009B477E" w:rsidRPr="005F4E45">
        <w:rPr>
          <w:rFonts w:ascii="Times New Roman" w:hAnsi="Times New Roman" w:cs="Times New Roman"/>
          <w:b/>
          <w:sz w:val="24"/>
          <w:szCs w:val="24"/>
        </w:rPr>
        <w:t>.</w:t>
      </w:r>
      <w:r>
        <w:rPr>
          <w:rFonts w:ascii="Times New Roman" w:hAnsi="Times New Roman" w:cs="Times New Roman"/>
          <w:b/>
          <w:sz w:val="24"/>
          <w:szCs w:val="24"/>
        </w:rPr>
        <w:t>7</w:t>
      </w:r>
      <w:r w:rsidR="009B477E" w:rsidRPr="005F4E45">
        <w:rPr>
          <w:rFonts w:ascii="Times New Roman" w:hAnsi="Times New Roman" w:cs="Times New Roman"/>
          <w:b/>
          <w:sz w:val="24"/>
          <w:szCs w:val="24"/>
        </w:rPr>
        <w:t xml:space="preserve"> Темы докладов </w:t>
      </w:r>
    </w:p>
    <w:p w:rsidR="009B477E" w:rsidRPr="005F4E45" w:rsidRDefault="009B477E" w:rsidP="006E2E8F">
      <w:pPr>
        <w:tabs>
          <w:tab w:val="num" w:pos="1276"/>
        </w:tabs>
        <w:suppressAutoHyphen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lang w:eastAsia="ru-RU"/>
        </w:rPr>
        <w:t>Раздел 1.</w:t>
      </w:r>
      <w:r w:rsidRPr="005F4E45">
        <w:rPr>
          <w:rFonts w:ascii="Times New Roman" w:hAnsi="Times New Roman" w:cs="Times New Roman"/>
          <w:b/>
          <w:sz w:val="24"/>
          <w:szCs w:val="24"/>
        </w:rPr>
        <w:t xml:space="preserve"> Внутренняя картина болезни и болезненно - специфические переживания</w:t>
      </w:r>
    </w:p>
    <w:p w:rsidR="009B477E" w:rsidRPr="005F4E45" w:rsidRDefault="009B477E" w:rsidP="006E2E8F">
      <w:pPr>
        <w:tabs>
          <w:tab w:val="left" w:pos="2295"/>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1.Влияние ВКБ на </w:t>
      </w:r>
      <w:r w:rsidR="00B516E2">
        <w:rPr>
          <w:rFonts w:ascii="Times New Roman" w:hAnsi="Times New Roman" w:cs="Times New Roman"/>
          <w:sz w:val="24"/>
          <w:szCs w:val="24"/>
        </w:rPr>
        <w:t>учебную</w:t>
      </w:r>
      <w:r w:rsidRPr="005F4E45">
        <w:rPr>
          <w:rFonts w:ascii="Times New Roman" w:hAnsi="Times New Roman" w:cs="Times New Roman"/>
          <w:sz w:val="24"/>
          <w:szCs w:val="24"/>
        </w:rPr>
        <w:t xml:space="preserve"> деятельность.</w:t>
      </w:r>
    </w:p>
    <w:p w:rsidR="00B516E2" w:rsidRDefault="009B477E" w:rsidP="006E2E8F">
      <w:pPr>
        <w:tabs>
          <w:tab w:val="left" w:pos="2295"/>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2.Учет особенностей ВКБ воспитанников при планировании</w:t>
      </w:r>
      <w:r w:rsidR="00B516E2">
        <w:rPr>
          <w:rFonts w:ascii="Times New Roman" w:hAnsi="Times New Roman" w:cs="Times New Roman"/>
          <w:sz w:val="24"/>
          <w:szCs w:val="24"/>
        </w:rPr>
        <w:t xml:space="preserve"> учебных</w:t>
      </w:r>
      <w:r w:rsidRPr="005F4E45">
        <w:rPr>
          <w:rFonts w:ascii="Times New Roman" w:hAnsi="Times New Roman" w:cs="Times New Roman"/>
          <w:sz w:val="24"/>
          <w:szCs w:val="24"/>
        </w:rPr>
        <w:t xml:space="preserve"> занятий. </w:t>
      </w:r>
    </w:p>
    <w:p w:rsidR="009B477E" w:rsidRPr="005F4E45" w:rsidRDefault="009B477E" w:rsidP="006E2E8F">
      <w:pPr>
        <w:tabs>
          <w:tab w:val="left" w:pos="2295"/>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3.Особенности механизмов психологической защиты у больных с нервно-психическими, психосоматическими, соматопсихическими расстройствами.</w:t>
      </w:r>
    </w:p>
    <w:p w:rsidR="009B477E" w:rsidRPr="005F4E45" w:rsidRDefault="009B477E" w:rsidP="006E2E8F">
      <w:pPr>
        <w:suppressAutoHyphens/>
        <w:spacing w:after="0" w:line="240" w:lineRule="auto"/>
        <w:ind w:firstLine="709"/>
        <w:jc w:val="both"/>
        <w:rPr>
          <w:rFonts w:ascii="Times New Roman" w:hAnsi="Times New Roman" w:cs="Times New Roman"/>
          <w:b/>
          <w:sz w:val="24"/>
          <w:szCs w:val="24"/>
        </w:rPr>
      </w:pPr>
    </w:p>
    <w:p w:rsidR="009B477E" w:rsidRPr="005F4E45" w:rsidRDefault="009B477E" w:rsidP="006E2E8F">
      <w:pPr>
        <w:spacing w:after="0" w:line="240" w:lineRule="auto"/>
        <w:ind w:firstLine="709"/>
        <w:jc w:val="both"/>
        <w:rPr>
          <w:rFonts w:ascii="Times New Roman" w:eastAsia="Times New Roman" w:hAnsi="Times New Roman" w:cs="Times New Roman"/>
          <w:b/>
          <w:sz w:val="24"/>
          <w:szCs w:val="24"/>
          <w:lang w:eastAsia="ru-RU"/>
        </w:rPr>
      </w:pPr>
      <w:r w:rsidRPr="005F4E45">
        <w:rPr>
          <w:rFonts w:ascii="Times New Roman" w:hAnsi="Times New Roman" w:cs="Times New Roman"/>
          <w:b/>
          <w:sz w:val="24"/>
          <w:szCs w:val="24"/>
          <w:lang w:eastAsia="ru-RU"/>
        </w:rPr>
        <w:t>Раздел 2.</w:t>
      </w:r>
      <w:r w:rsidRPr="005F4E45">
        <w:rPr>
          <w:rFonts w:ascii="Times New Roman" w:hAnsi="Times New Roman" w:cs="Times New Roman"/>
          <w:b/>
          <w:sz w:val="24"/>
          <w:szCs w:val="24"/>
        </w:rPr>
        <w:t xml:space="preserve"> Переживания и внутренняя картина болезни в зависимости от ее остроты, затрагиваемых органов и систем, степени инвалидности и угрозы жизни. Психологическая травма и диссоциация в истории и переживании болезни</w:t>
      </w:r>
    </w:p>
    <w:p w:rsidR="009B477E" w:rsidRPr="00B516E2" w:rsidRDefault="009B477E" w:rsidP="00B516E2">
      <w:pPr>
        <w:pStyle w:val="affa"/>
        <w:numPr>
          <w:ilvl w:val="1"/>
          <w:numId w:val="17"/>
        </w:numPr>
        <w:tabs>
          <w:tab w:val="left" w:pos="993"/>
        </w:tab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Представления о психической травме в концепциях З. Фрейда и К.Г. Юнга</w:t>
      </w:r>
    </w:p>
    <w:p w:rsidR="009B477E" w:rsidRPr="00B516E2" w:rsidRDefault="009B477E" w:rsidP="00B516E2">
      <w:pPr>
        <w:pStyle w:val="affa"/>
        <w:numPr>
          <w:ilvl w:val="1"/>
          <w:numId w:val="17"/>
        </w:numPr>
        <w:tabs>
          <w:tab w:val="left" w:pos="993"/>
        </w:tab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Понятие «инфантильной психической травмы» и «психической травмы взрослых» (Г.Кристел).</w:t>
      </w:r>
    </w:p>
    <w:p w:rsidR="009B477E" w:rsidRPr="00B516E2" w:rsidRDefault="009B477E" w:rsidP="00B516E2">
      <w:pPr>
        <w:pStyle w:val="affa"/>
        <w:numPr>
          <w:ilvl w:val="1"/>
          <w:numId w:val="17"/>
        </w:numPr>
        <w:tabs>
          <w:tab w:val="left" w:pos="993"/>
        </w:tab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 xml:space="preserve"> Концепция «кумулятивной травмы» М.Хана.</w:t>
      </w:r>
    </w:p>
    <w:p w:rsidR="009B477E" w:rsidRPr="005F4E45" w:rsidRDefault="009B477E" w:rsidP="006E2E8F">
      <w:pPr>
        <w:tabs>
          <w:tab w:val="left" w:pos="2295"/>
        </w:tabs>
        <w:spacing w:after="0" w:line="240" w:lineRule="auto"/>
        <w:ind w:firstLine="709"/>
        <w:jc w:val="both"/>
        <w:rPr>
          <w:rFonts w:ascii="Times New Roman" w:hAnsi="Times New Roman" w:cs="Times New Roman"/>
          <w:b/>
          <w:sz w:val="24"/>
          <w:szCs w:val="24"/>
        </w:rPr>
      </w:pPr>
    </w:p>
    <w:p w:rsidR="009B477E" w:rsidRPr="005F4E45" w:rsidRDefault="009B477E" w:rsidP="00B516E2">
      <w:pPr>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Раздел 3. Механизмы психологической защиты. Копинг-стратегии (совладающее поведение)</w:t>
      </w:r>
    </w:p>
    <w:p w:rsidR="009B477E" w:rsidRPr="005F4E45" w:rsidRDefault="009B477E" w:rsidP="006E2E8F">
      <w:pPr>
        <w:tabs>
          <w:tab w:val="num" w:pos="1620"/>
          <w:tab w:val="left" w:pos="2295"/>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1. Психологические защиты у лиц с различными заболеваниями.</w:t>
      </w:r>
    </w:p>
    <w:p w:rsidR="009B477E" w:rsidRPr="005F4E45" w:rsidRDefault="009B477E" w:rsidP="006E2E8F">
      <w:pPr>
        <w:tabs>
          <w:tab w:val="num" w:pos="1620"/>
          <w:tab w:val="left" w:pos="2295"/>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2. Психологическая защита и  уровнь развития личности</w:t>
      </w:r>
    </w:p>
    <w:p w:rsidR="009B477E" w:rsidRPr="005F4E45" w:rsidRDefault="009B477E" w:rsidP="006E2E8F">
      <w:pPr>
        <w:tabs>
          <w:tab w:val="num" w:pos="1620"/>
          <w:tab w:val="left" w:pos="2295"/>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3. Учет особенностей психологических защит при планировании занятий по адаптивной ФК </w:t>
      </w:r>
    </w:p>
    <w:p w:rsidR="009B477E" w:rsidRPr="005F4E45" w:rsidRDefault="009B477E" w:rsidP="006E2E8F">
      <w:pPr>
        <w:tabs>
          <w:tab w:val="num" w:pos="1276"/>
          <w:tab w:val="num" w:pos="1440"/>
        </w:tabs>
        <w:suppressAutoHyphen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sz w:val="24"/>
          <w:szCs w:val="24"/>
        </w:rPr>
        <w:lastRenderedPageBreak/>
        <w:t>4. Роль стресса в развитии и течении заболеваний.</w:t>
      </w:r>
    </w:p>
    <w:p w:rsidR="009B477E" w:rsidRPr="005F4E45" w:rsidRDefault="009B477E" w:rsidP="006E2E8F">
      <w:pPr>
        <w:tabs>
          <w:tab w:val="num" w:pos="1276"/>
          <w:tab w:val="num" w:pos="1440"/>
        </w:tabs>
        <w:suppressAutoHyphen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sz w:val="24"/>
          <w:szCs w:val="24"/>
        </w:rPr>
        <w:t>5. Совладающее поведение при болезни.</w:t>
      </w:r>
    </w:p>
    <w:p w:rsidR="009B477E" w:rsidRPr="005F4E45" w:rsidRDefault="009B477E" w:rsidP="006E2E8F">
      <w:pPr>
        <w:tabs>
          <w:tab w:val="num" w:pos="1276"/>
          <w:tab w:val="num" w:pos="1440"/>
        </w:tabs>
        <w:suppressAutoHyphen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sz w:val="24"/>
          <w:szCs w:val="24"/>
        </w:rPr>
        <w:t>6. Роль копинг-стратегий в преодолении болезни.</w:t>
      </w:r>
    </w:p>
    <w:p w:rsidR="009B477E" w:rsidRPr="005F4E45" w:rsidRDefault="009B477E" w:rsidP="006E2E8F">
      <w:pPr>
        <w:tabs>
          <w:tab w:val="num" w:pos="1276"/>
        </w:tabs>
        <w:suppressAutoHyphens/>
        <w:spacing w:after="0" w:line="240" w:lineRule="auto"/>
        <w:ind w:firstLine="709"/>
        <w:jc w:val="both"/>
        <w:rPr>
          <w:rFonts w:ascii="Times New Roman" w:hAnsi="Times New Roman" w:cs="Times New Roman"/>
          <w:b/>
          <w:sz w:val="24"/>
          <w:szCs w:val="24"/>
        </w:rPr>
      </w:pPr>
    </w:p>
    <w:p w:rsidR="009B477E" w:rsidRPr="005F4E45" w:rsidRDefault="009B477E" w:rsidP="006E2E8F">
      <w:pPr>
        <w:tabs>
          <w:tab w:val="num" w:pos="1276"/>
        </w:tabs>
        <w:suppressAutoHyphen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Раздел 4. Проблемы жизни и смерти. Проблема суицидального поведения.</w:t>
      </w:r>
    </w:p>
    <w:p w:rsidR="009B477E" w:rsidRPr="005F4E45" w:rsidRDefault="009B477E" w:rsidP="006E2E8F">
      <w:pPr>
        <w:tabs>
          <w:tab w:val="num" w:pos="1276"/>
        </w:tabs>
        <w:suppressAutoHyphen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sz w:val="24"/>
          <w:szCs w:val="24"/>
        </w:rPr>
        <w:t>1.</w:t>
      </w:r>
      <w:r w:rsidRPr="005F4E45">
        <w:rPr>
          <w:rFonts w:ascii="Times New Roman" w:hAnsi="Times New Roman" w:cs="Times New Roman"/>
          <w:b/>
          <w:sz w:val="24"/>
          <w:szCs w:val="24"/>
        </w:rPr>
        <w:t xml:space="preserve"> </w:t>
      </w:r>
      <w:r w:rsidRPr="005F4E45">
        <w:rPr>
          <w:rFonts w:ascii="Times New Roman" w:hAnsi="Times New Roman" w:cs="Times New Roman"/>
          <w:sz w:val="24"/>
          <w:szCs w:val="24"/>
        </w:rPr>
        <w:t>Феномен смерти,  последствия утраты.</w:t>
      </w:r>
    </w:p>
    <w:p w:rsidR="009B477E" w:rsidRPr="005F4E45" w:rsidRDefault="009B477E" w:rsidP="006E2E8F">
      <w:pPr>
        <w:tabs>
          <w:tab w:val="num" w:pos="1276"/>
        </w:tabs>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2.  Суицидальное поведение у людей разного возраста.</w:t>
      </w:r>
    </w:p>
    <w:p w:rsidR="009B477E" w:rsidRPr="005F4E45" w:rsidRDefault="009B477E" w:rsidP="006E2E8F">
      <w:pPr>
        <w:tabs>
          <w:tab w:val="num" w:pos="1276"/>
        </w:tabs>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3. Парасуициды.</w:t>
      </w:r>
    </w:p>
    <w:p w:rsidR="009B477E" w:rsidRPr="005F4E45" w:rsidRDefault="009B477E" w:rsidP="006E2E8F">
      <w:pPr>
        <w:suppressAutoHyphens/>
        <w:spacing w:after="0" w:line="240" w:lineRule="auto"/>
        <w:ind w:firstLine="709"/>
        <w:jc w:val="both"/>
        <w:rPr>
          <w:rFonts w:ascii="Times New Roman" w:hAnsi="Times New Roman" w:cs="Times New Roman"/>
          <w:b/>
          <w:sz w:val="24"/>
          <w:szCs w:val="24"/>
        </w:rPr>
      </w:pPr>
    </w:p>
    <w:p w:rsidR="009B477E" w:rsidRPr="005F4E45" w:rsidRDefault="009B477E" w:rsidP="006E2E8F">
      <w:pPr>
        <w:suppressAutoHyphen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Раздел 5. Базовые техники общения с больными в психотерапевтической работе (первичные навыки работы с проблемой личности) Основные направления психотерапии.</w:t>
      </w:r>
    </w:p>
    <w:p w:rsidR="009B477E" w:rsidRPr="00B516E2" w:rsidRDefault="009B477E" w:rsidP="006E2E8F">
      <w:pPr>
        <w:pStyle w:val="affa"/>
        <w:numPr>
          <w:ilvl w:val="3"/>
          <w:numId w:val="14"/>
        </w:numPr>
        <w:tabs>
          <w:tab w:val="clear" w:pos="1800"/>
          <w:tab w:val="num" w:pos="1276"/>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 xml:space="preserve"> Психоаналитическая терапия.</w:t>
      </w:r>
    </w:p>
    <w:p w:rsidR="009B477E" w:rsidRPr="00B516E2" w:rsidRDefault="009B477E" w:rsidP="006E2E8F">
      <w:pPr>
        <w:pStyle w:val="affa"/>
        <w:numPr>
          <w:ilvl w:val="3"/>
          <w:numId w:val="14"/>
        </w:numPr>
        <w:tabs>
          <w:tab w:val="clear" w:pos="1800"/>
          <w:tab w:val="num" w:pos="1276"/>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Когнитивно ориентировнная терапия</w:t>
      </w:r>
    </w:p>
    <w:p w:rsidR="009B477E" w:rsidRPr="00B516E2" w:rsidRDefault="009B477E" w:rsidP="006E2E8F">
      <w:pPr>
        <w:pStyle w:val="affa"/>
        <w:numPr>
          <w:ilvl w:val="3"/>
          <w:numId w:val="14"/>
        </w:numPr>
        <w:tabs>
          <w:tab w:val="clear" w:pos="1800"/>
          <w:tab w:val="num" w:pos="1276"/>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Клиенто-центрированная терапия</w:t>
      </w:r>
    </w:p>
    <w:p w:rsidR="009B477E" w:rsidRPr="00B516E2" w:rsidRDefault="009B477E" w:rsidP="006E2E8F">
      <w:pPr>
        <w:pStyle w:val="affa"/>
        <w:numPr>
          <w:ilvl w:val="3"/>
          <w:numId w:val="14"/>
        </w:numPr>
        <w:tabs>
          <w:tab w:val="clear" w:pos="1800"/>
          <w:tab w:val="num" w:pos="1276"/>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Гештальт-терапия</w:t>
      </w:r>
    </w:p>
    <w:p w:rsidR="009B477E" w:rsidRPr="005F4E45" w:rsidRDefault="009B477E" w:rsidP="006E2E8F">
      <w:pPr>
        <w:tabs>
          <w:tab w:val="num" w:pos="1276"/>
        </w:tabs>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w:t>
      </w:r>
    </w:p>
    <w:p w:rsidR="009B477E" w:rsidRPr="005F4E45" w:rsidRDefault="009B477E" w:rsidP="006E2E8F">
      <w:pPr>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sz w:val="24"/>
          <w:szCs w:val="24"/>
          <w:lang w:eastAsia="ru-RU"/>
        </w:rPr>
        <w:t>.</w:t>
      </w:r>
      <w:r w:rsidRPr="005F4E45">
        <w:rPr>
          <w:rFonts w:ascii="Times New Roman" w:hAnsi="Times New Roman" w:cs="Times New Roman"/>
          <w:b/>
          <w:sz w:val="24"/>
          <w:szCs w:val="24"/>
        </w:rPr>
        <w:t xml:space="preserve"> Критерии оценки: </w:t>
      </w:r>
    </w:p>
    <w:p w:rsidR="009B477E" w:rsidRPr="005F4E45" w:rsidRDefault="009B477E" w:rsidP="006E2E8F">
      <w:pPr>
        <w:pStyle w:val="aff5"/>
        <w:spacing w:before="0" w:beforeAutospacing="0" w:after="0" w:afterAutospacing="0"/>
        <w:ind w:firstLine="709"/>
        <w:jc w:val="both"/>
      </w:pPr>
      <w:r w:rsidRPr="005F4E45">
        <w:rPr>
          <w:bCs/>
        </w:rPr>
        <w:t>- оценка «5 баллов»</w:t>
      </w:r>
      <w:r w:rsidRPr="005F4E45">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9B477E" w:rsidRPr="005F4E45" w:rsidRDefault="009B477E" w:rsidP="006E2E8F">
      <w:pPr>
        <w:pStyle w:val="aff5"/>
        <w:spacing w:before="0" w:beforeAutospacing="0" w:after="0" w:afterAutospacing="0"/>
        <w:ind w:firstLine="709"/>
        <w:jc w:val="both"/>
      </w:pPr>
      <w:r w:rsidRPr="005F4E45">
        <w:rPr>
          <w:bCs/>
        </w:rPr>
        <w:t>- оценка «4 балла»</w:t>
      </w:r>
      <w:r w:rsidRPr="005F4E45">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9B477E" w:rsidRPr="005F4E45" w:rsidRDefault="009B477E" w:rsidP="006E2E8F">
      <w:pPr>
        <w:pStyle w:val="aff5"/>
        <w:spacing w:before="0" w:beforeAutospacing="0" w:after="0" w:afterAutospacing="0"/>
        <w:ind w:firstLine="709"/>
        <w:jc w:val="both"/>
      </w:pPr>
      <w:r w:rsidRPr="005F4E45">
        <w:rPr>
          <w:bCs/>
        </w:rPr>
        <w:t>-  оценка «3 балла»</w:t>
      </w:r>
      <w:r w:rsidRPr="005F4E45">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доклада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9B477E" w:rsidRPr="005F4E45" w:rsidRDefault="009B477E" w:rsidP="006E2E8F">
      <w:pPr>
        <w:pStyle w:val="aff5"/>
        <w:spacing w:before="0" w:beforeAutospacing="0" w:after="0" w:afterAutospacing="0"/>
        <w:ind w:firstLine="709"/>
        <w:jc w:val="both"/>
      </w:pPr>
      <w:r w:rsidRPr="005F4E45">
        <w:rPr>
          <w:bCs/>
        </w:rPr>
        <w:t>-  оценка «2 балла»</w:t>
      </w:r>
      <w:r w:rsidRPr="005F4E45">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w:t>
      </w:r>
      <w:r w:rsidRPr="005F4E45">
        <w:lastRenderedPageBreak/>
        <w:t xml:space="preserve">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 </w:t>
      </w:r>
    </w:p>
    <w:p w:rsidR="009B477E" w:rsidRPr="005F4E45" w:rsidRDefault="009B477E" w:rsidP="006E2E8F">
      <w:pPr>
        <w:pStyle w:val="aff5"/>
        <w:spacing w:before="0" w:beforeAutospacing="0" w:after="0" w:afterAutospacing="0"/>
        <w:ind w:firstLine="709"/>
        <w:jc w:val="both"/>
      </w:pPr>
      <w:r w:rsidRPr="005F4E45">
        <w:rPr>
          <w:bCs/>
        </w:rPr>
        <w:t xml:space="preserve">-  оценка «0 баллов»  </w:t>
      </w:r>
      <w:r w:rsidRPr="005F4E45">
        <w:t>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 есть ошибки в техническом оформлении; есть нарушения композиции и структуры; в подаче доклада есть логические нарушения в представлении материала; не представлен список использованной литературы, есть ошибки в его оформлении; отсутствуют или некорректно оформлены ссылки на использованную литературу в тексте доклада; есть многочисленные лексические, стилистические и иные ошибки в изложении и орфографические, пунктуационные, грамматические ошибки в авторском тексте; доклад представляет собой непереработанный текст другого автора (других авторов).</w:t>
      </w:r>
    </w:p>
    <w:p w:rsidR="009B477E" w:rsidRPr="005F4E45" w:rsidRDefault="009B477E" w:rsidP="006E2E8F">
      <w:pPr>
        <w:spacing w:after="0" w:line="240" w:lineRule="auto"/>
        <w:ind w:firstLine="709"/>
        <w:rPr>
          <w:rFonts w:ascii="Times New Roman" w:hAnsi="Times New Roman" w:cs="Times New Roman"/>
          <w:b/>
          <w:spacing w:val="-1"/>
          <w:sz w:val="24"/>
          <w:szCs w:val="24"/>
        </w:rPr>
      </w:pPr>
    </w:p>
    <w:p w:rsidR="009B477E" w:rsidRPr="005F4E45" w:rsidRDefault="00251829" w:rsidP="006E2E8F">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1.8</w:t>
      </w:r>
      <w:r w:rsidR="009B477E" w:rsidRPr="005F4E45">
        <w:rPr>
          <w:rFonts w:ascii="Times New Roman" w:hAnsi="Times New Roman" w:cs="Times New Roman"/>
          <w:b/>
          <w:sz w:val="24"/>
          <w:szCs w:val="24"/>
        </w:rPr>
        <w:t>. Ситуационные задачи и творческие задания</w:t>
      </w:r>
    </w:p>
    <w:p w:rsidR="009B477E" w:rsidRPr="005F4E45" w:rsidRDefault="00251829" w:rsidP="006E2E8F">
      <w:pPr>
        <w:tabs>
          <w:tab w:val="left" w:pos="2295"/>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1.8</w:t>
      </w:r>
      <w:r w:rsidR="009B477E" w:rsidRPr="005F4E45">
        <w:rPr>
          <w:rFonts w:ascii="Times New Roman" w:hAnsi="Times New Roman" w:cs="Times New Roman"/>
          <w:b/>
          <w:sz w:val="24"/>
          <w:szCs w:val="24"/>
        </w:rPr>
        <w:t>.1. Ситуационные задачи</w:t>
      </w:r>
    </w:p>
    <w:p w:rsidR="009B477E" w:rsidRPr="005F4E45" w:rsidRDefault="009B477E" w:rsidP="006E2E8F">
      <w:pPr>
        <w:tabs>
          <w:tab w:val="num" w:pos="1276"/>
        </w:tabs>
        <w:suppressAutoHyphen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lang w:eastAsia="ru-RU"/>
        </w:rPr>
        <w:t>Раздел 1.</w:t>
      </w:r>
      <w:r w:rsidRPr="005F4E45">
        <w:rPr>
          <w:rFonts w:ascii="Times New Roman" w:hAnsi="Times New Roman" w:cs="Times New Roman"/>
          <w:b/>
          <w:sz w:val="24"/>
          <w:szCs w:val="24"/>
        </w:rPr>
        <w:t xml:space="preserve"> Внутренняя картина болезни и болезненно- специфические переживания</w:t>
      </w:r>
    </w:p>
    <w:p w:rsidR="009B477E" w:rsidRPr="00B516E2" w:rsidRDefault="009B477E" w:rsidP="00F55678">
      <w:pPr>
        <w:tabs>
          <w:tab w:val="left" w:pos="2295"/>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Задача 1. Больной К., 45 лет, поступил в стационар в связи с сильными болями в области сердца. При обследовании был выявлен острый инфаркт миокарда и больной был помещен в блок интенсивной терапии, а после стабилизации состояния переведен в отделение общей кардиологии. У больного отмечается снижение настроения, тревога за свое здоровье. Нарушился сон: боится заснуть и умереть во сне. Не знает, как ему себя вести: что можно и что нельзя есть, пить и т. п. Постоянно спрашивает врача и персонал, что с ним будет дальше. При расспросе выяснилось, что пациент до поступления в отделение был здоров, работал и особенно не обращал внимания на свое здоровье. По характеру ответственный, исполнительный, тревожно-мнительный. Лежа в отделении, вспоминал всех родственников и знакомых, умерших от инфаркта миокарда. Вспомнил, что его </w:t>
      </w:r>
      <w:r w:rsidRPr="00B516E2">
        <w:rPr>
          <w:rFonts w:ascii="Times New Roman" w:hAnsi="Times New Roman" w:cs="Times New Roman"/>
          <w:sz w:val="24"/>
          <w:szCs w:val="24"/>
        </w:rPr>
        <w:t xml:space="preserve">наследственность отягощена сердечно-сосудистой патологией и что отец умер примерно в том же возрасте от острой сердечной недостаточности. Фиксирован на своем состоянии и своих переживаниях. Хочет поправиться, однако ничего не делает для этого. </w:t>
      </w:r>
    </w:p>
    <w:p w:rsidR="009B477E" w:rsidRPr="00B516E2" w:rsidRDefault="009B477E" w:rsidP="00F55678">
      <w:pPr>
        <w:tabs>
          <w:tab w:val="left" w:pos="2295"/>
        </w:tabs>
        <w:spacing w:after="0" w:line="240" w:lineRule="auto"/>
        <w:ind w:firstLine="709"/>
        <w:jc w:val="both"/>
        <w:rPr>
          <w:rFonts w:ascii="Times New Roman" w:hAnsi="Times New Roman" w:cs="Times New Roman"/>
          <w:sz w:val="24"/>
          <w:szCs w:val="24"/>
        </w:rPr>
      </w:pPr>
      <w:r w:rsidRPr="00B516E2">
        <w:rPr>
          <w:rFonts w:ascii="Times New Roman" w:hAnsi="Times New Roman" w:cs="Times New Roman"/>
          <w:sz w:val="24"/>
          <w:szCs w:val="24"/>
        </w:rPr>
        <w:t xml:space="preserve">1. Что явилось причиной психических нарушений? </w:t>
      </w:r>
    </w:p>
    <w:p w:rsidR="009B477E" w:rsidRPr="00B516E2" w:rsidRDefault="009B477E" w:rsidP="00F55678">
      <w:pPr>
        <w:tabs>
          <w:tab w:val="left" w:pos="2295"/>
        </w:tabs>
        <w:spacing w:after="0" w:line="240" w:lineRule="auto"/>
        <w:ind w:firstLine="709"/>
        <w:jc w:val="both"/>
        <w:rPr>
          <w:rFonts w:ascii="Times New Roman" w:hAnsi="Times New Roman" w:cs="Times New Roman"/>
          <w:sz w:val="24"/>
          <w:szCs w:val="24"/>
        </w:rPr>
      </w:pPr>
      <w:r w:rsidRPr="00B516E2">
        <w:rPr>
          <w:rFonts w:ascii="Times New Roman" w:hAnsi="Times New Roman" w:cs="Times New Roman"/>
          <w:sz w:val="24"/>
          <w:szCs w:val="24"/>
        </w:rPr>
        <w:t>2.  Какой  тип реагирования на  болезнь (по Личко) наблюдается в данном случае?</w:t>
      </w:r>
    </w:p>
    <w:p w:rsidR="009B477E" w:rsidRPr="00B516E2" w:rsidRDefault="009B477E" w:rsidP="00F55678">
      <w:pPr>
        <w:tabs>
          <w:tab w:val="left" w:pos="2295"/>
        </w:tabs>
        <w:spacing w:after="0" w:line="240" w:lineRule="auto"/>
        <w:ind w:firstLine="709"/>
        <w:jc w:val="both"/>
        <w:rPr>
          <w:rFonts w:ascii="Times New Roman" w:hAnsi="Times New Roman" w:cs="Times New Roman"/>
          <w:sz w:val="24"/>
          <w:szCs w:val="24"/>
          <w:shd w:val="clear" w:color="auto" w:fill="FFFFFF"/>
        </w:rPr>
      </w:pPr>
      <w:r w:rsidRPr="00B516E2">
        <w:rPr>
          <w:rFonts w:ascii="Times New Roman" w:hAnsi="Times New Roman" w:cs="Times New Roman"/>
          <w:sz w:val="24"/>
          <w:szCs w:val="24"/>
        </w:rPr>
        <w:t>Задача 2.</w:t>
      </w:r>
      <w:r w:rsidRPr="00B516E2">
        <w:rPr>
          <w:rFonts w:ascii="Times New Roman" w:hAnsi="Times New Roman" w:cs="Times New Roman"/>
          <w:sz w:val="24"/>
          <w:szCs w:val="24"/>
          <w:shd w:val="clear" w:color="auto" w:fill="FFFFFF"/>
        </w:rPr>
        <w:t xml:space="preserve"> У 20-летней девушки была определена беременность на сроке 12 недель; беременность была желанной. При проведении необходимых анализов был также установлен положительный ВИЧ-статус. Женщина почувствовала полную беспомощность и тревогу, она не могла принять решения о сохранении или прерывании беременности, т.к. не обладала достаточной информацией о ВИЧ, методах лечения, влиянии заболевания на течение беременности и здоровье малыша. Она не видела будущего, не знала, что сказать родственникам и постоянно пребывала в угнетенном состоянии. </w:t>
      </w:r>
    </w:p>
    <w:p w:rsidR="009B477E" w:rsidRPr="00B516E2" w:rsidRDefault="009B477E" w:rsidP="00F55678">
      <w:pPr>
        <w:pStyle w:val="affa"/>
        <w:numPr>
          <w:ilvl w:val="4"/>
          <w:numId w:val="14"/>
        </w:numPr>
        <w:tabs>
          <w:tab w:val="clear" w:pos="2160"/>
          <w:tab w:val="num" w:pos="0"/>
          <w:tab w:val="left" w:pos="993"/>
        </w:tab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Какой  тип реагирования на  болезнь (по Личко) наблюдается в данном случае?</w:t>
      </w:r>
    </w:p>
    <w:p w:rsidR="009B477E" w:rsidRPr="00B516E2" w:rsidRDefault="009B477E" w:rsidP="00F55678">
      <w:pPr>
        <w:pStyle w:val="affa"/>
        <w:numPr>
          <w:ilvl w:val="4"/>
          <w:numId w:val="14"/>
        </w:numPr>
        <w:tabs>
          <w:tab w:val="clear" w:pos="2160"/>
          <w:tab w:val="num" w:pos="0"/>
          <w:tab w:val="left" w:pos="993"/>
        </w:tab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Каким образом можно скорректировать состояние девушки</w:t>
      </w:r>
    </w:p>
    <w:p w:rsidR="009B477E" w:rsidRPr="00B516E2" w:rsidRDefault="009B477E" w:rsidP="00F55678">
      <w:pPr>
        <w:tabs>
          <w:tab w:val="num" w:pos="0"/>
          <w:tab w:val="left" w:pos="993"/>
          <w:tab w:val="num" w:pos="1276"/>
        </w:tabs>
        <w:suppressAutoHyphens/>
        <w:spacing w:after="0" w:line="240" w:lineRule="auto"/>
        <w:ind w:firstLine="709"/>
        <w:jc w:val="both"/>
        <w:rPr>
          <w:rFonts w:ascii="Times New Roman" w:hAnsi="Times New Roman" w:cs="Times New Roman"/>
          <w:sz w:val="24"/>
          <w:szCs w:val="24"/>
          <w:shd w:val="clear" w:color="auto" w:fill="FFFFFF"/>
        </w:rPr>
      </w:pPr>
      <w:r w:rsidRPr="00B516E2">
        <w:rPr>
          <w:rFonts w:ascii="Times New Roman" w:hAnsi="Times New Roman" w:cs="Times New Roman"/>
          <w:sz w:val="24"/>
          <w:szCs w:val="24"/>
          <w:lang w:eastAsia="ru-RU"/>
        </w:rPr>
        <w:t>Задача 3.</w:t>
      </w:r>
      <w:r w:rsidRPr="00B516E2">
        <w:rPr>
          <w:rFonts w:ascii="Times New Roman" w:hAnsi="Times New Roman" w:cs="Times New Roman"/>
          <w:sz w:val="24"/>
          <w:szCs w:val="24"/>
          <w:shd w:val="clear" w:color="auto" w:fill="FFFFFF"/>
        </w:rPr>
        <w:t xml:space="preserve"> Офтальмологическая клиника. После первичного обследования пациенту предлагают расширить зрачок. У пациента постоянно возникают вопросы: зачем это необходимо? почему врач не сделает ему инъекцию или не припишет лекарства для глаз? каковы возможные осложнения?  какие  еще есть методы лечения? </w:t>
      </w:r>
    </w:p>
    <w:p w:rsidR="009B477E" w:rsidRPr="00B516E2" w:rsidRDefault="009B477E" w:rsidP="00F55678">
      <w:pPr>
        <w:pStyle w:val="affa"/>
        <w:numPr>
          <w:ilvl w:val="4"/>
          <w:numId w:val="19"/>
        </w:numPr>
        <w:tabs>
          <w:tab w:val="clear" w:pos="2160"/>
          <w:tab w:val="num" w:pos="0"/>
          <w:tab w:val="left" w:pos="993"/>
        </w:tab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Какой  тип реагирования на  болезнь (по Личко) наблюдается в данном случае?</w:t>
      </w:r>
    </w:p>
    <w:p w:rsidR="009B477E" w:rsidRPr="00B516E2" w:rsidRDefault="009B477E" w:rsidP="00F55678">
      <w:pPr>
        <w:pStyle w:val="affa"/>
        <w:numPr>
          <w:ilvl w:val="4"/>
          <w:numId w:val="19"/>
        </w:numPr>
        <w:tabs>
          <w:tab w:val="clear" w:pos="2160"/>
          <w:tab w:val="num" w:pos="0"/>
          <w:tab w:val="left" w:pos="993"/>
        </w:tab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Каким образом можно скорректировать состояние девушки</w:t>
      </w:r>
      <w:r w:rsidR="00B516E2" w:rsidRPr="00B516E2">
        <w:rPr>
          <w:rFonts w:ascii="Times New Roman" w:hAnsi="Times New Roman" w:cs="Times New Roman"/>
          <w:sz w:val="24"/>
          <w:szCs w:val="24"/>
        </w:rPr>
        <w:t>?</w:t>
      </w:r>
    </w:p>
    <w:p w:rsidR="009B477E" w:rsidRPr="005F4E45" w:rsidRDefault="009B477E" w:rsidP="00F55678">
      <w:pPr>
        <w:tabs>
          <w:tab w:val="num" w:pos="0"/>
          <w:tab w:val="num" w:pos="1276"/>
        </w:tabs>
        <w:suppressAutoHyphens/>
        <w:spacing w:after="0" w:line="240" w:lineRule="auto"/>
        <w:ind w:firstLine="709"/>
        <w:jc w:val="both"/>
        <w:rPr>
          <w:rFonts w:ascii="Times New Roman" w:hAnsi="Times New Roman" w:cs="Times New Roman"/>
          <w:sz w:val="24"/>
          <w:szCs w:val="24"/>
          <w:shd w:val="clear" w:color="auto" w:fill="FFFFFF"/>
        </w:rPr>
      </w:pPr>
    </w:p>
    <w:p w:rsidR="009B477E" w:rsidRPr="005F4E45" w:rsidRDefault="009B477E" w:rsidP="00F55678">
      <w:pPr>
        <w:tabs>
          <w:tab w:val="num" w:pos="1276"/>
        </w:tabs>
        <w:suppressAutoHyphens/>
        <w:spacing w:after="0" w:line="240" w:lineRule="auto"/>
        <w:ind w:firstLine="709"/>
        <w:jc w:val="both"/>
        <w:rPr>
          <w:rFonts w:ascii="Times New Roman" w:hAnsi="Times New Roman" w:cs="Times New Roman"/>
          <w:sz w:val="24"/>
          <w:szCs w:val="24"/>
          <w:shd w:val="clear" w:color="auto" w:fill="FFFFFF"/>
        </w:rPr>
      </w:pPr>
      <w:r w:rsidRPr="005F4E45">
        <w:rPr>
          <w:rFonts w:ascii="Times New Roman" w:hAnsi="Times New Roman" w:cs="Times New Roman"/>
          <w:sz w:val="24"/>
          <w:szCs w:val="24"/>
          <w:shd w:val="clear" w:color="auto" w:fill="FFFFFF"/>
        </w:rPr>
        <w:t>Задача 4. На приеме девушка 16 лет  постеснялась сказать врачу-мужчине о проблемах с кишечником. В итоге, вместо амбулаторного лечения, она попала на стол к хирургу.</w:t>
      </w:r>
    </w:p>
    <w:p w:rsidR="009B477E" w:rsidRPr="00B516E2" w:rsidRDefault="009B477E" w:rsidP="00F55678">
      <w:pPr>
        <w:pStyle w:val="affa"/>
        <w:tabs>
          <w:tab w:val="left" w:pos="993"/>
        </w:tab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shd w:val="clear" w:color="auto" w:fill="FFFFFF"/>
        </w:rPr>
        <w:lastRenderedPageBreak/>
        <w:t xml:space="preserve">1. </w:t>
      </w:r>
      <w:r w:rsidRPr="00B516E2">
        <w:rPr>
          <w:rFonts w:ascii="Times New Roman" w:hAnsi="Times New Roman" w:cs="Times New Roman"/>
          <w:sz w:val="24"/>
          <w:szCs w:val="24"/>
        </w:rPr>
        <w:t>Какой  тип реагирования на  болезнь (по Личко) наблюдается в данном случае?</w:t>
      </w:r>
    </w:p>
    <w:p w:rsidR="00B516E2" w:rsidRDefault="00B516E2" w:rsidP="006E2E8F">
      <w:pPr>
        <w:spacing w:after="0" w:line="240" w:lineRule="auto"/>
        <w:ind w:firstLine="709"/>
        <w:jc w:val="both"/>
        <w:rPr>
          <w:rFonts w:ascii="Times New Roman" w:hAnsi="Times New Roman" w:cs="Times New Roman"/>
          <w:b/>
          <w:sz w:val="24"/>
          <w:szCs w:val="24"/>
          <w:lang w:eastAsia="ru-RU"/>
        </w:rPr>
      </w:pPr>
    </w:p>
    <w:p w:rsidR="009B477E" w:rsidRPr="005F4E45" w:rsidRDefault="009B477E" w:rsidP="006E2E8F">
      <w:pPr>
        <w:spacing w:after="0" w:line="240" w:lineRule="auto"/>
        <w:ind w:firstLine="709"/>
        <w:jc w:val="both"/>
        <w:rPr>
          <w:rFonts w:ascii="Times New Roman" w:eastAsia="Times New Roman" w:hAnsi="Times New Roman" w:cs="Times New Roman"/>
          <w:b/>
          <w:sz w:val="24"/>
          <w:szCs w:val="24"/>
          <w:lang w:eastAsia="ru-RU"/>
        </w:rPr>
      </w:pPr>
      <w:r w:rsidRPr="005F4E45">
        <w:rPr>
          <w:rFonts w:ascii="Times New Roman" w:hAnsi="Times New Roman" w:cs="Times New Roman"/>
          <w:b/>
          <w:sz w:val="24"/>
          <w:szCs w:val="24"/>
          <w:lang w:eastAsia="ru-RU"/>
        </w:rPr>
        <w:t>Раздел 2.</w:t>
      </w:r>
      <w:r w:rsidRPr="005F4E45">
        <w:rPr>
          <w:rFonts w:ascii="Times New Roman" w:hAnsi="Times New Roman" w:cs="Times New Roman"/>
          <w:b/>
          <w:sz w:val="24"/>
          <w:szCs w:val="24"/>
        </w:rPr>
        <w:t xml:space="preserve"> Переживания и внутренняя картина болезни в зависимости от ее остроты, затрагиваемых органов и систем, степени инвалидности и угрозы жизни. Психологическая травма и диссоциация в истории и переживании болезни</w:t>
      </w:r>
    </w:p>
    <w:p w:rsidR="009B477E" w:rsidRPr="005F4E45" w:rsidRDefault="009B477E" w:rsidP="006E2E8F">
      <w:pPr>
        <w:pStyle w:val="aff5"/>
        <w:shd w:val="clear" w:color="auto" w:fill="FFFFFF"/>
        <w:spacing w:before="0" w:beforeAutospacing="0" w:after="0" w:afterAutospacing="0"/>
        <w:ind w:firstLine="709"/>
      </w:pPr>
      <w:r w:rsidRPr="005F4E45">
        <w:t>Задача 1. В кабинете онколога при очередной диспансеризации между больной А. и врачом произошел такой диалог:</w:t>
      </w:r>
    </w:p>
    <w:p w:rsidR="009B477E" w:rsidRPr="005F4E45" w:rsidRDefault="009B477E" w:rsidP="006E2E8F">
      <w:pPr>
        <w:shd w:val="clear" w:color="auto" w:fill="FFFFFF"/>
        <w:spacing w:after="0" w:line="240" w:lineRule="auto"/>
        <w:ind w:firstLine="709"/>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 Сколько вам лет?</w:t>
      </w:r>
    </w:p>
    <w:p w:rsidR="009B477E" w:rsidRPr="005F4E45" w:rsidRDefault="009B477E" w:rsidP="006E2E8F">
      <w:pPr>
        <w:shd w:val="clear" w:color="auto" w:fill="FFFFFF"/>
        <w:spacing w:after="0" w:line="240" w:lineRule="auto"/>
        <w:ind w:firstLine="709"/>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 Пятьдесят.</w:t>
      </w:r>
    </w:p>
    <w:p w:rsidR="009B477E" w:rsidRPr="005F4E45" w:rsidRDefault="009B477E" w:rsidP="006E2E8F">
      <w:pPr>
        <w:shd w:val="clear" w:color="auto" w:fill="FFFFFF"/>
        <w:spacing w:after="0" w:line="240" w:lineRule="auto"/>
        <w:ind w:firstLine="709"/>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 Есть ли у вас опухоли?</w:t>
      </w:r>
    </w:p>
    <w:p w:rsidR="009B477E" w:rsidRPr="005F4E45" w:rsidRDefault="009B477E" w:rsidP="006E2E8F">
      <w:pPr>
        <w:shd w:val="clear" w:color="auto" w:fill="FFFFFF"/>
        <w:spacing w:after="0" w:line="240" w:lineRule="auto"/>
        <w:ind w:firstLine="709"/>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 Вроде бы, нет.</w:t>
      </w:r>
    </w:p>
    <w:p w:rsidR="009B477E" w:rsidRPr="005F4E45" w:rsidRDefault="009B477E" w:rsidP="006E2E8F">
      <w:pPr>
        <w:shd w:val="clear" w:color="auto" w:fill="FFFFFF"/>
        <w:spacing w:after="0" w:line="240" w:lineRule="auto"/>
        <w:ind w:firstLine="709"/>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 Странно! В вашем возрасте уже что-нибудь может быть.</w:t>
      </w:r>
    </w:p>
    <w:p w:rsidR="009B477E" w:rsidRPr="005F4E45" w:rsidRDefault="009B477E" w:rsidP="006E2E8F">
      <w:pPr>
        <w:shd w:val="clear" w:color="auto" w:fill="FFFFFF"/>
        <w:spacing w:after="0" w:line="240" w:lineRule="auto"/>
        <w:ind w:firstLine="709"/>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1. В чем, по вашему мнению, неправильно поведение врача?</w:t>
      </w:r>
    </w:p>
    <w:p w:rsidR="009B477E" w:rsidRPr="005F4E45" w:rsidRDefault="009B477E" w:rsidP="006E2E8F">
      <w:pPr>
        <w:shd w:val="clear" w:color="auto" w:fill="FFFFFF"/>
        <w:spacing w:after="0" w:line="240" w:lineRule="auto"/>
        <w:ind w:firstLine="709"/>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2. Предположите возможные  последствия слов врача?</w:t>
      </w:r>
    </w:p>
    <w:p w:rsidR="009B477E" w:rsidRPr="005F4E45" w:rsidRDefault="009B477E" w:rsidP="006E2E8F">
      <w:pPr>
        <w:shd w:val="clear" w:color="auto" w:fill="FFFFFF"/>
        <w:spacing w:after="0" w:line="240" w:lineRule="auto"/>
        <w:ind w:firstLine="709"/>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3.  Что такое ятрогения?</w:t>
      </w:r>
    </w:p>
    <w:p w:rsidR="009B477E" w:rsidRPr="00B516E2" w:rsidRDefault="009B477E" w:rsidP="00B516E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16E2">
        <w:rPr>
          <w:rFonts w:ascii="Times New Roman" w:eastAsia="Times New Roman" w:hAnsi="Times New Roman" w:cs="Times New Roman"/>
          <w:sz w:val="24"/>
          <w:szCs w:val="24"/>
          <w:lang w:eastAsia="ru-RU"/>
        </w:rPr>
        <w:t xml:space="preserve">Задача 2. </w:t>
      </w:r>
      <w:r w:rsidRPr="00B516E2">
        <w:rPr>
          <w:rFonts w:ascii="Times New Roman" w:hAnsi="Times New Roman" w:cs="Times New Roman"/>
          <w:sz w:val="24"/>
          <w:szCs w:val="24"/>
          <w:shd w:val="clear" w:color="auto" w:fill="FFFFFF"/>
        </w:rPr>
        <w:t>Ребенок (5 лет) боится сесть в стоматологическое кресло, с трудом открывает рот для осмотра и плачет даже при одном виде инструментов. Медсестра прикрикивает на него и говорит: «Если ты немедленно не успокоишься, то тебя будут лечить бормашиной — вот посмотри, как она жужжит. А если это не поможет, то тебя положат в больницу, а маму отправят домой».</w:t>
      </w:r>
      <w:r w:rsidRPr="00B516E2">
        <w:rPr>
          <w:rFonts w:ascii="Times New Roman" w:eastAsia="Times New Roman" w:hAnsi="Times New Roman" w:cs="Times New Roman"/>
          <w:sz w:val="24"/>
          <w:szCs w:val="24"/>
          <w:lang w:eastAsia="ru-RU"/>
        </w:rPr>
        <w:t xml:space="preserve">  </w:t>
      </w:r>
    </w:p>
    <w:p w:rsidR="009B477E" w:rsidRPr="00B516E2" w:rsidRDefault="009B477E" w:rsidP="006E2E8F">
      <w:pPr>
        <w:pStyle w:val="affa"/>
        <w:numPr>
          <w:ilvl w:val="2"/>
          <w:numId w:val="18"/>
        </w:numPr>
        <w:shd w:val="clear" w:color="auto" w:fill="FFFFFF"/>
        <w:tabs>
          <w:tab w:val="clear" w:pos="1440"/>
          <w:tab w:val="num" w:pos="0"/>
        </w:tabs>
        <w:spacing w:after="0" w:line="240" w:lineRule="auto"/>
        <w:ind w:left="0" w:firstLine="709"/>
        <w:rPr>
          <w:rFonts w:ascii="Times New Roman" w:hAnsi="Times New Roman" w:cs="Times New Roman"/>
          <w:sz w:val="24"/>
          <w:szCs w:val="24"/>
        </w:rPr>
      </w:pPr>
      <w:r w:rsidRPr="00B516E2">
        <w:rPr>
          <w:rFonts w:ascii="Times New Roman" w:hAnsi="Times New Roman" w:cs="Times New Roman"/>
          <w:sz w:val="24"/>
          <w:szCs w:val="24"/>
        </w:rPr>
        <w:t>Предположите возможные последствия слов медсестры для ребенка.</w:t>
      </w:r>
    </w:p>
    <w:p w:rsidR="009B477E" w:rsidRPr="00B516E2" w:rsidRDefault="009B477E" w:rsidP="006E2E8F">
      <w:pPr>
        <w:pStyle w:val="affa"/>
        <w:numPr>
          <w:ilvl w:val="2"/>
          <w:numId w:val="18"/>
        </w:numPr>
        <w:shd w:val="clear" w:color="auto" w:fill="FFFFFF"/>
        <w:tabs>
          <w:tab w:val="clear" w:pos="1440"/>
          <w:tab w:val="num" w:pos="0"/>
        </w:tabs>
        <w:spacing w:after="0" w:line="240" w:lineRule="auto"/>
        <w:ind w:left="0" w:firstLine="709"/>
        <w:rPr>
          <w:rFonts w:ascii="Times New Roman" w:hAnsi="Times New Roman" w:cs="Times New Roman"/>
          <w:sz w:val="24"/>
          <w:szCs w:val="24"/>
        </w:rPr>
      </w:pPr>
      <w:r w:rsidRPr="00B516E2">
        <w:rPr>
          <w:rFonts w:ascii="Times New Roman" w:hAnsi="Times New Roman" w:cs="Times New Roman"/>
          <w:sz w:val="24"/>
          <w:szCs w:val="24"/>
        </w:rPr>
        <w:t>Какие меры по снижению психотравмы вы могли бы предложить в данном случае.</w:t>
      </w:r>
    </w:p>
    <w:p w:rsidR="009B477E" w:rsidRPr="005F4E45" w:rsidRDefault="009B477E" w:rsidP="006E2E8F">
      <w:pPr>
        <w:shd w:val="clear" w:color="auto" w:fill="FFFFFF"/>
        <w:spacing w:after="0" w:line="240" w:lineRule="auto"/>
        <w:ind w:firstLine="709"/>
        <w:jc w:val="both"/>
        <w:rPr>
          <w:rFonts w:ascii="Times New Roman" w:hAnsi="Times New Roman" w:cs="Times New Roman"/>
          <w:sz w:val="24"/>
          <w:szCs w:val="24"/>
        </w:rPr>
      </w:pPr>
      <w:r w:rsidRPr="005F4E45">
        <w:rPr>
          <w:rFonts w:ascii="Times New Roman" w:eastAsia="Times New Roman" w:hAnsi="Times New Roman" w:cs="Times New Roman"/>
          <w:sz w:val="24"/>
          <w:szCs w:val="24"/>
          <w:lang w:eastAsia="ru-RU"/>
        </w:rPr>
        <w:t>Задача 3.</w:t>
      </w:r>
      <w:r w:rsidRPr="005F4E45">
        <w:rPr>
          <w:rFonts w:ascii="Times New Roman" w:hAnsi="Times New Roman" w:cs="Times New Roman"/>
          <w:sz w:val="24"/>
          <w:szCs w:val="24"/>
        </w:rPr>
        <w:t xml:space="preserve"> Больная 42 лет поступила в неврологическое отделение с жалобами на внезапную потерю чувствительности в нижних конечностях возникшую сразу после скандала с мужем. Считает себя тяжело больной и нуждающейся в постороннем уходе. В течение полугода муж настаивает на разводе и встречается с другой, более молодой женщиной. Находится в ясном сознании, объективное неврологическое исследование не выявило органических нарушений нервной системы. Назначенное лечение получает аккуратно, довольна, что муж два раза в день навещает ее и озабочен состоянием ее здоровья. После консультации заведующего неврологическим отделением принято решение о переводе больной в отделение неврозов.</w:t>
      </w:r>
    </w:p>
    <w:p w:rsidR="009B477E" w:rsidRPr="005F4E45" w:rsidRDefault="009B477E" w:rsidP="006E2E8F">
      <w:pPr>
        <w:pStyle w:val="affa"/>
        <w:numPr>
          <w:ilvl w:val="3"/>
          <w:numId w:val="18"/>
        </w:numPr>
        <w:shd w:val="clear" w:color="auto" w:fill="FFFFFF"/>
        <w:tabs>
          <w:tab w:val="clear" w:pos="1080"/>
        </w:tabs>
        <w:spacing w:after="0" w:line="240" w:lineRule="auto"/>
        <w:ind w:left="0" w:firstLine="709"/>
        <w:jc w:val="both"/>
        <w:rPr>
          <w:rFonts w:ascii="Times New Roman" w:hAnsi="Times New Roman" w:cs="Times New Roman"/>
        </w:rPr>
      </w:pPr>
      <w:r w:rsidRPr="005F4E45">
        <w:rPr>
          <w:rFonts w:ascii="Times New Roman" w:hAnsi="Times New Roman" w:cs="Times New Roman"/>
        </w:rPr>
        <w:t xml:space="preserve">Какое психосоматическое расстройство возникло у больной? </w:t>
      </w:r>
    </w:p>
    <w:p w:rsidR="009B477E" w:rsidRPr="005F4E45" w:rsidRDefault="009B477E" w:rsidP="006E2E8F">
      <w:pPr>
        <w:pStyle w:val="affa"/>
        <w:numPr>
          <w:ilvl w:val="3"/>
          <w:numId w:val="18"/>
        </w:numPr>
        <w:shd w:val="clear" w:color="auto" w:fill="FFFFFF"/>
        <w:tabs>
          <w:tab w:val="clear" w:pos="1080"/>
        </w:tabs>
        <w:spacing w:after="0" w:line="240" w:lineRule="auto"/>
        <w:ind w:left="0" w:firstLine="709"/>
        <w:jc w:val="both"/>
        <w:rPr>
          <w:rFonts w:ascii="Times New Roman" w:hAnsi="Times New Roman" w:cs="Times New Roman"/>
        </w:rPr>
      </w:pPr>
      <w:r w:rsidRPr="005F4E45">
        <w:rPr>
          <w:rFonts w:ascii="Times New Roman" w:hAnsi="Times New Roman" w:cs="Times New Roman"/>
        </w:rPr>
        <w:t xml:space="preserve"> Объясните механизм возникновения имеющихся у женщины нарушений? </w:t>
      </w:r>
    </w:p>
    <w:p w:rsidR="009B477E" w:rsidRPr="005F4E45" w:rsidRDefault="009B477E" w:rsidP="006E2E8F">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9B477E" w:rsidRPr="005F4E45" w:rsidRDefault="009B477E" w:rsidP="006E2E8F">
      <w:pPr>
        <w:tabs>
          <w:tab w:val="num" w:pos="1276"/>
        </w:tabs>
        <w:suppressAutoHyphen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Раздел 4. Проблемы жизни и смерти. Проблема суицидального поведения</w:t>
      </w:r>
    </w:p>
    <w:p w:rsidR="009B477E" w:rsidRPr="005F4E45" w:rsidRDefault="009B477E" w:rsidP="006E2E8F">
      <w:pPr>
        <w:tabs>
          <w:tab w:val="num" w:pos="1276"/>
        </w:tabs>
        <w:suppressAutoHyphens/>
        <w:spacing w:after="0" w:line="240" w:lineRule="auto"/>
        <w:ind w:firstLine="709"/>
        <w:jc w:val="both"/>
        <w:rPr>
          <w:rFonts w:ascii="Times New Roman" w:hAnsi="Times New Roman" w:cs="Times New Roman"/>
          <w:sz w:val="24"/>
          <w:szCs w:val="24"/>
          <w:shd w:val="clear" w:color="auto" w:fill="FFFFFF"/>
        </w:rPr>
      </w:pPr>
      <w:r w:rsidRPr="005F4E45">
        <w:rPr>
          <w:rFonts w:ascii="Times New Roman" w:hAnsi="Times New Roman" w:cs="Times New Roman"/>
          <w:sz w:val="24"/>
          <w:szCs w:val="24"/>
          <w:shd w:val="clear" w:color="auto" w:fill="FFFFFF"/>
        </w:rPr>
        <w:t>Задача 1. Пациент находился на обследовании в пульмонологическом отделении, его направили на бронхоскопию. Он обратился к дежурной медсестре с просьбой объяснить, почему его направили на данный вид исследования. Медсестра в грубой форме ответила: «Не надоедайте! У вас рак». Утром пациента обнаружили мертвым. Вскрытие показало, что он отравился.</w:t>
      </w:r>
    </w:p>
    <w:p w:rsidR="009B477E" w:rsidRPr="00B516E2" w:rsidRDefault="009B477E" w:rsidP="00B516E2">
      <w:pPr>
        <w:pStyle w:val="affa"/>
        <w:numPr>
          <w:ilvl w:val="5"/>
          <w:numId w:val="18"/>
        </w:numPr>
        <w:tabs>
          <w:tab w:val="clear" w:pos="2520"/>
          <w:tab w:val="num" w:pos="360"/>
          <w:tab w:val="left" w:pos="1276"/>
        </w:tabs>
        <w:suppressAutoHyphens/>
        <w:spacing w:after="0" w:line="240" w:lineRule="auto"/>
        <w:ind w:left="0" w:firstLine="709"/>
        <w:jc w:val="both"/>
        <w:rPr>
          <w:rFonts w:ascii="Times New Roman" w:hAnsi="Times New Roman" w:cs="Times New Roman"/>
          <w:sz w:val="24"/>
          <w:szCs w:val="24"/>
          <w:shd w:val="clear" w:color="auto" w:fill="FFFFFF"/>
        </w:rPr>
      </w:pPr>
      <w:r w:rsidRPr="00B516E2">
        <w:rPr>
          <w:rFonts w:ascii="Times New Roman" w:hAnsi="Times New Roman" w:cs="Times New Roman"/>
          <w:sz w:val="24"/>
          <w:szCs w:val="24"/>
          <w:shd w:val="clear" w:color="auto" w:fill="FFFFFF"/>
        </w:rPr>
        <w:t>К какому типу самоубийств можно отнести данный суицид?</w:t>
      </w:r>
    </w:p>
    <w:p w:rsidR="009B477E" w:rsidRPr="00B516E2" w:rsidRDefault="009B477E" w:rsidP="006E2E8F">
      <w:pPr>
        <w:pStyle w:val="affa"/>
        <w:numPr>
          <w:ilvl w:val="1"/>
          <w:numId w:val="18"/>
        </w:numPr>
        <w:tabs>
          <w:tab w:val="clear" w:pos="1080"/>
          <w:tab w:val="num" w:pos="360"/>
          <w:tab w:val="num" w:pos="1276"/>
        </w:tabs>
        <w:suppressAutoHyphens/>
        <w:spacing w:after="0" w:line="240" w:lineRule="auto"/>
        <w:ind w:left="0" w:firstLine="709"/>
        <w:jc w:val="both"/>
        <w:rPr>
          <w:rFonts w:ascii="Times New Roman" w:hAnsi="Times New Roman" w:cs="Times New Roman"/>
          <w:sz w:val="24"/>
          <w:szCs w:val="24"/>
          <w:shd w:val="clear" w:color="auto" w:fill="FFFFFF"/>
        </w:rPr>
      </w:pPr>
      <w:r w:rsidRPr="00B516E2">
        <w:rPr>
          <w:rFonts w:ascii="Times New Roman" w:hAnsi="Times New Roman" w:cs="Times New Roman"/>
          <w:sz w:val="24"/>
          <w:szCs w:val="24"/>
          <w:shd w:val="clear" w:color="auto" w:fill="FFFFFF"/>
        </w:rPr>
        <w:t>Какие бы способы предотвращения данного развития событий вы могли пре</w:t>
      </w:r>
      <w:r w:rsidR="00F55678" w:rsidRPr="00B516E2">
        <w:rPr>
          <w:rFonts w:ascii="Times New Roman" w:hAnsi="Times New Roman" w:cs="Times New Roman"/>
          <w:sz w:val="24"/>
          <w:szCs w:val="24"/>
          <w:shd w:val="clear" w:color="auto" w:fill="FFFFFF"/>
        </w:rPr>
        <w:t>дложить</w:t>
      </w:r>
      <w:r w:rsidRPr="00B516E2">
        <w:rPr>
          <w:rFonts w:ascii="Times New Roman" w:hAnsi="Times New Roman" w:cs="Times New Roman"/>
          <w:sz w:val="24"/>
          <w:szCs w:val="24"/>
          <w:shd w:val="clear" w:color="auto" w:fill="FFFFFF"/>
        </w:rPr>
        <w:t>?</w:t>
      </w:r>
    </w:p>
    <w:p w:rsidR="009B477E" w:rsidRPr="005F4E45" w:rsidRDefault="009B477E" w:rsidP="006E2E8F">
      <w:pPr>
        <w:shd w:val="clear" w:color="auto" w:fill="FFFFFF"/>
        <w:spacing w:after="0" w:line="240" w:lineRule="auto"/>
        <w:rPr>
          <w:rFonts w:ascii="Times New Roman" w:eastAsia="Times New Roman" w:hAnsi="Times New Roman" w:cs="Times New Roman"/>
          <w:sz w:val="24"/>
          <w:szCs w:val="24"/>
          <w:lang w:eastAsia="ru-RU"/>
        </w:rPr>
      </w:pPr>
    </w:p>
    <w:p w:rsidR="009B477E" w:rsidRPr="005F4E45" w:rsidRDefault="009B477E" w:rsidP="006E2E8F">
      <w:pPr>
        <w:spacing w:after="0" w:line="240" w:lineRule="auto"/>
        <w:ind w:firstLine="709"/>
        <w:rPr>
          <w:rFonts w:ascii="Times New Roman" w:hAnsi="Times New Roman" w:cs="Times New Roman"/>
          <w:b/>
          <w:sz w:val="24"/>
          <w:szCs w:val="24"/>
        </w:rPr>
      </w:pPr>
      <w:r w:rsidRPr="005F4E45">
        <w:rPr>
          <w:rFonts w:ascii="Times New Roman" w:hAnsi="Times New Roman" w:cs="Times New Roman"/>
          <w:b/>
          <w:sz w:val="24"/>
          <w:szCs w:val="24"/>
        </w:rPr>
        <w:t xml:space="preserve">Критерии оценки: </w:t>
      </w:r>
    </w:p>
    <w:p w:rsidR="009B477E" w:rsidRPr="005F4E45" w:rsidRDefault="009B477E" w:rsidP="006E2E8F">
      <w:pPr>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оценка «зачтено» выставляется, если студент провёл грамотно анализ ситуационной задачи, предложил верные пути её решения.</w:t>
      </w:r>
    </w:p>
    <w:p w:rsidR="009B477E" w:rsidRPr="005F4E45" w:rsidRDefault="009B477E" w:rsidP="006E2E8F">
      <w:pPr>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оценка «не зачтено» выставляется, если: студент не понимает сути содержания ситуационной задачи, что от него требуется; предлагает неверные пути решения.</w:t>
      </w:r>
    </w:p>
    <w:p w:rsidR="009B477E" w:rsidRPr="005F4E45" w:rsidRDefault="009B477E" w:rsidP="006E2E8F">
      <w:pPr>
        <w:tabs>
          <w:tab w:val="left" w:pos="2295"/>
        </w:tabs>
        <w:spacing w:after="0" w:line="240" w:lineRule="auto"/>
        <w:ind w:firstLine="709"/>
        <w:jc w:val="both"/>
        <w:rPr>
          <w:rFonts w:ascii="Times New Roman" w:hAnsi="Times New Roman" w:cs="Times New Roman"/>
          <w:b/>
          <w:sz w:val="24"/>
          <w:szCs w:val="24"/>
        </w:rPr>
      </w:pPr>
    </w:p>
    <w:p w:rsidR="009B477E" w:rsidRPr="005F4E45" w:rsidRDefault="00251829" w:rsidP="006E2E8F">
      <w:pPr>
        <w:tabs>
          <w:tab w:val="left" w:pos="2295"/>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9B477E" w:rsidRPr="005F4E45">
        <w:rPr>
          <w:rFonts w:ascii="Times New Roman" w:hAnsi="Times New Roman" w:cs="Times New Roman"/>
          <w:b/>
          <w:sz w:val="24"/>
          <w:szCs w:val="24"/>
        </w:rPr>
        <w:t>.</w:t>
      </w:r>
      <w:r>
        <w:rPr>
          <w:rFonts w:ascii="Times New Roman" w:hAnsi="Times New Roman" w:cs="Times New Roman"/>
          <w:b/>
          <w:sz w:val="24"/>
          <w:szCs w:val="24"/>
        </w:rPr>
        <w:t>8</w:t>
      </w:r>
      <w:r w:rsidR="009B477E" w:rsidRPr="005F4E45">
        <w:rPr>
          <w:rFonts w:ascii="Times New Roman" w:hAnsi="Times New Roman" w:cs="Times New Roman"/>
          <w:b/>
          <w:sz w:val="24"/>
          <w:szCs w:val="24"/>
        </w:rPr>
        <w:t>.2. Темы творческих заданий/проектов (в форме презентаций)</w:t>
      </w:r>
      <w:r w:rsidR="009B477E" w:rsidRPr="005F4E45">
        <w:rPr>
          <w:rStyle w:val="afff8"/>
          <w:rFonts w:ascii="Times New Roman" w:hAnsi="Times New Roman" w:cs="Times New Roman"/>
          <w:b/>
          <w:sz w:val="24"/>
          <w:szCs w:val="24"/>
        </w:rPr>
        <w:footnoteReference w:id="1"/>
      </w:r>
    </w:p>
    <w:p w:rsidR="009B477E" w:rsidRPr="005F4E45" w:rsidRDefault="009B477E" w:rsidP="006E2E8F">
      <w:pPr>
        <w:spacing w:after="0" w:line="240" w:lineRule="auto"/>
        <w:ind w:firstLine="720"/>
        <w:rPr>
          <w:rFonts w:ascii="Times New Roman" w:hAnsi="Times New Roman" w:cs="Times New Roman"/>
          <w:b/>
          <w:sz w:val="24"/>
          <w:szCs w:val="24"/>
        </w:rPr>
      </w:pPr>
      <w:r w:rsidRPr="005F4E45">
        <w:rPr>
          <w:rFonts w:ascii="Times New Roman" w:hAnsi="Times New Roman" w:cs="Times New Roman"/>
          <w:b/>
          <w:sz w:val="24"/>
          <w:szCs w:val="24"/>
        </w:rPr>
        <w:t>1. Групповые творческие задания (проекты)</w:t>
      </w:r>
    </w:p>
    <w:p w:rsidR="009B477E" w:rsidRPr="005F4E45" w:rsidRDefault="009B477E" w:rsidP="006E2E8F">
      <w:pPr>
        <w:spacing w:after="0" w:line="240" w:lineRule="auto"/>
        <w:ind w:firstLine="709"/>
        <w:jc w:val="both"/>
        <w:rPr>
          <w:rFonts w:ascii="Times New Roman" w:eastAsia="Times New Roman" w:hAnsi="Times New Roman" w:cs="Times New Roman"/>
          <w:b/>
          <w:sz w:val="24"/>
          <w:szCs w:val="24"/>
          <w:lang w:eastAsia="ru-RU"/>
        </w:rPr>
      </w:pPr>
      <w:r w:rsidRPr="005F4E45">
        <w:rPr>
          <w:rFonts w:ascii="Times New Roman" w:hAnsi="Times New Roman" w:cs="Times New Roman"/>
          <w:b/>
          <w:sz w:val="24"/>
          <w:szCs w:val="24"/>
          <w:lang w:eastAsia="ru-RU"/>
        </w:rPr>
        <w:t>Раздел 2.</w:t>
      </w:r>
      <w:r w:rsidRPr="005F4E45">
        <w:rPr>
          <w:rFonts w:ascii="Times New Roman" w:hAnsi="Times New Roman" w:cs="Times New Roman"/>
          <w:b/>
          <w:sz w:val="24"/>
          <w:szCs w:val="24"/>
        </w:rPr>
        <w:t xml:space="preserve"> Переживания и внутренняя картина болезни в зависимости от ее остроты, затрагиваемых органов и систем, степени инвалидности и угрозы жизни. Психологическая травма и диссоциация в истории и переживании болезни</w:t>
      </w:r>
    </w:p>
    <w:p w:rsidR="009B477E" w:rsidRPr="00B516E2" w:rsidRDefault="009B477E" w:rsidP="006E2E8F">
      <w:pPr>
        <w:pStyle w:val="affa"/>
        <w:numPr>
          <w:ilvl w:val="2"/>
          <w:numId w:val="18"/>
        </w:numPr>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Прочтите роман Э.Л.Войнич « Овод» либо посмотрите х\ф «Овод» реж. Н. Мащенко. Выделите по 3 признака  ПТСР у героев романа: Овода, Джеммы, падре Монтанелли. Подтвердите свое мнение цитатой из книги либо описанием сцены к\ф.</w:t>
      </w:r>
    </w:p>
    <w:p w:rsidR="009B477E" w:rsidRPr="00B516E2" w:rsidRDefault="009B477E" w:rsidP="006E2E8F">
      <w:pPr>
        <w:pStyle w:val="affa"/>
        <w:numPr>
          <w:ilvl w:val="2"/>
          <w:numId w:val="18"/>
        </w:numPr>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Психотравма и личность.</w:t>
      </w:r>
    </w:p>
    <w:p w:rsidR="009B477E" w:rsidRPr="00B516E2" w:rsidRDefault="009B477E" w:rsidP="006E2E8F">
      <w:pPr>
        <w:spacing w:after="0" w:line="240" w:lineRule="auto"/>
        <w:ind w:firstLine="709"/>
        <w:jc w:val="both"/>
        <w:rPr>
          <w:rFonts w:ascii="Times New Roman" w:hAnsi="Times New Roman" w:cs="Times New Roman"/>
          <w:b/>
          <w:sz w:val="24"/>
          <w:szCs w:val="24"/>
        </w:rPr>
      </w:pPr>
    </w:p>
    <w:p w:rsidR="009B477E" w:rsidRPr="00B516E2" w:rsidRDefault="009B477E" w:rsidP="006E2E8F">
      <w:pPr>
        <w:spacing w:after="0" w:line="240" w:lineRule="auto"/>
        <w:ind w:firstLine="709"/>
        <w:jc w:val="both"/>
        <w:rPr>
          <w:rFonts w:ascii="Times New Roman" w:hAnsi="Times New Roman" w:cs="Times New Roman"/>
          <w:b/>
          <w:sz w:val="24"/>
          <w:szCs w:val="24"/>
        </w:rPr>
      </w:pPr>
      <w:r w:rsidRPr="00B516E2">
        <w:rPr>
          <w:rFonts w:ascii="Times New Roman" w:hAnsi="Times New Roman" w:cs="Times New Roman"/>
          <w:b/>
          <w:sz w:val="24"/>
          <w:szCs w:val="24"/>
        </w:rPr>
        <w:t>Раздел 3. Механизмы психологической защиты. Копинг-стратегии (совладающее поведение)</w:t>
      </w:r>
    </w:p>
    <w:p w:rsidR="009B477E" w:rsidRPr="00B516E2" w:rsidRDefault="009B477E" w:rsidP="006E2E8F">
      <w:pPr>
        <w:pStyle w:val="affa"/>
        <w:numPr>
          <w:ilvl w:val="2"/>
          <w:numId w:val="20"/>
        </w:numPr>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Прочтите роман Э.Л.Войнич « Овод» либо посмотрите х\ф «Овод» реж. Н. Мащенко. Выделите по 3 психологических защиты у главных героев романа: Овода, Джеммы, падре Монтанелли. Подтвердите свое мнение цитатой из книги либо описанием сцены к\ф.</w:t>
      </w:r>
    </w:p>
    <w:p w:rsidR="009B477E" w:rsidRPr="00B516E2" w:rsidRDefault="009B477E" w:rsidP="006E2E8F">
      <w:pPr>
        <w:pStyle w:val="affa"/>
        <w:numPr>
          <w:ilvl w:val="0"/>
          <w:numId w:val="20"/>
        </w:numPr>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Каким образом можно использовать психологическую защиту в виде двигательной активности для облегчения психотравмирующего воздействия стрессовых ситуаций? Составьте план-конспект выступления перед людьми с инвалидностью.</w:t>
      </w:r>
    </w:p>
    <w:p w:rsidR="009B477E" w:rsidRPr="00B516E2" w:rsidRDefault="009B477E" w:rsidP="006E2E8F">
      <w:pPr>
        <w:pStyle w:val="affa"/>
        <w:numPr>
          <w:ilvl w:val="0"/>
          <w:numId w:val="20"/>
        </w:numPr>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 xml:space="preserve"> Определите на какие личностные и средовые ресурсы опираются герои романа  в своих копингах.</w:t>
      </w:r>
    </w:p>
    <w:p w:rsidR="009B477E" w:rsidRPr="00B516E2" w:rsidRDefault="009B477E" w:rsidP="006E2E8F">
      <w:pPr>
        <w:spacing w:after="0" w:line="240" w:lineRule="auto"/>
        <w:ind w:firstLine="709"/>
        <w:jc w:val="both"/>
        <w:rPr>
          <w:rFonts w:ascii="Times New Roman" w:hAnsi="Times New Roman" w:cs="Times New Roman"/>
          <w:b/>
          <w:sz w:val="24"/>
          <w:szCs w:val="24"/>
        </w:rPr>
      </w:pPr>
    </w:p>
    <w:p w:rsidR="009B477E" w:rsidRPr="00B516E2" w:rsidRDefault="00906E3D" w:rsidP="00906E3D">
      <w:pPr>
        <w:tabs>
          <w:tab w:val="num" w:pos="1276"/>
        </w:tabs>
        <w:suppressAutoHyphen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2. </w:t>
      </w:r>
      <w:r w:rsidR="009B477E" w:rsidRPr="00B516E2">
        <w:rPr>
          <w:rFonts w:ascii="Times New Roman" w:hAnsi="Times New Roman" w:cs="Times New Roman"/>
          <w:b/>
          <w:sz w:val="24"/>
          <w:szCs w:val="24"/>
        </w:rPr>
        <w:t>Индивидуальные творческие задания (проекты)</w:t>
      </w:r>
    </w:p>
    <w:p w:rsidR="009B477E" w:rsidRPr="00B516E2" w:rsidRDefault="009B477E" w:rsidP="006E2E8F">
      <w:pPr>
        <w:tabs>
          <w:tab w:val="num" w:pos="1276"/>
        </w:tabs>
        <w:suppressAutoHyphens/>
        <w:spacing w:after="0" w:line="240" w:lineRule="auto"/>
        <w:ind w:firstLine="709"/>
        <w:jc w:val="both"/>
        <w:rPr>
          <w:rFonts w:ascii="Times New Roman" w:hAnsi="Times New Roman" w:cs="Times New Roman"/>
          <w:b/>
          <w:sz w:val="24"/>
          <w:szCs w:val="24"/>
        </w:rPr>
      </w:pPr>
      <w:r w:rsidRPr="00B516E2">
        <w:rPr>
          <w:rFonts w:ascii="Times New Roman" w:hAnsi="Times New Roman" w:cs="Times New Roman"/>
          <w:b/>
          <w:sz w:val="24"/>
          <w:szCs w:val="24"/>
        </w:rPr>
        <w:t>Раздел 4. Проблемы жизни и смерти. Проблема суицидального поведения</w:t>
      </w:r>
    </w:p>
    <w:p w:rsidR="009B477E" w:rsidRPr="00B516E2" w:rsidRDefault="009B477E" w:rsidP="006E2E8F">
      <w:pPr>
        <w:tabs>
          <w:tab w:val="num" w:pos="1276"/>
        </w:tabs>
        <w:suppressAutoHyphens/>
        <w:spacing w:after="0" w:line="240" w:lineRule="auto"/>
        <w:ind w:firstLine="709"/>
        <w:jc w:val="both"/>
        <w:rPr>
          <w:rFonts w:ascii="Times New Roman" w:hAnsi="Times New Roman" w:cs="Times New Roman"/>
          <w:sz w:val="24"/>
          <w:szCs w:val="24"/>
        </w:rPr>
      </w:pPr>
      <w:r w:rsidRPr="00B516E2">
        <w:rPr>
          <w:rFonts w:ascii="Times New Roman" w:hAnsi="Times New Roman" w:cs="Times New Roman"/>
          <w:sz w:val="24"/>
          <w:szCs w:val="24"/>
        </w:rPr>
        <w:t>1.Определите причины суицида, его место в классификациях по типу отношения с социальной средой, и характеру осуществления для  следующих личностей (по выбору) и разработайте рекомендации по предотвращению этого суицида:</w:t>
      </w:r>
    </w:p>
    <w:p w:rsidR="009B477E" w:rsidRPr="00B516E2" w:rsidRDefault="009B477E" w:rsidP="006E2E8F">
      <w:pPr>
        <w:pStyle w:val="affa"/>
        <w:numPr>
          <w:ilvl w:val="1"/>
          <w:numId w:val="20"/>
        </w:numPr>
        <w:tabs>
          <w:tab w:val="num" w:pos="1276"/>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Юкио Мисима</w:t>
      </w:r>
    </w:p>
    <w:p w:rsidR="009B477E" w:rsidRPr="00B516E2" w:rsidRDefault="009B477E" w:rsidP="006E2E8F">
      <w:pPr>
        <w:pStyle w:val="affa"/>
        <w:numPr>
          <w:ilvl w:val="1"/>
          <w:numId w:val="20"/>
        </w:numPr>
        <w:tabs>
          <w:tab w:val="num" w:pos="1276"/>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Владимир Маяковский</w:t>
      </w:r>
    </w:p>
    <w:p w:rsidR="009B477E" w:rsidRPr="00B516E2" w:rsidRDefault="009B477E" w:rsidP="006E2E8F">
      <w:pPr>
        <w:pStyle w:val="affa"/>
        <w:numPr>
          <w:ilvl w:val="1"/>
          <w:numId w:val="20"/>
        </w:numPr>
        <w:tabs>
          <w:tab w:val="num" w:pos="1276"/>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Марина Цветаева</w:t>
      </w:r>
    </w:p>
    <w:p w:rsidR="009B477E" w:rsidRPr="00B516E2" w:rsidRDefault="009B477E" w:rsidP="006E2E8F">
      <w:pPr>
        <w:pStyle w:val="affa"/>
        <w:numPr>
          <w:ilvl w:val="1"/>
          <w:numId w:val="20"/>
        </w:numPr>
        <w:tabs>
          <w:tab w:val="num" w:pos="1276"/>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Эрнест Хемингуэй</w:t>
      </w:r>
    </w:p>
    <w:p w:rsidR="009B477E" w:rsidRPr="00B516E2" w:rsidRDefault="009B477E" w:rsidP="006E2E8F">
      <w:pPr>
        <w:pStyle w:val="affa"/>
        <w:numPr>
          <w:ilvl w:val="1"/>
          <w:numId w:val="20"/>
        </w:numPr>
        <w:tabs>
          <w:tab w:val="num" w:pos="1276"/>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Курт Кобейн</w:t>
      </w:r>
    </w:p>
    <w:p w:rsidR="009B477E" w:rsidRPr="00B516E2" w:rsidRDefault="009B477E" w:rsidP="006E2E8F">
      <w:pPr>
        <w:pStyle w:val="affa"/>
        <w:numPr>
          <w:ilvl w:val="1"/>
          <w:numId w:val="20"/>
        </w:numPr>
        <w:tabs>
          <w:tab w:val="num" w:pos="1276"/>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Винсент Ван Гог</w:t>
      </w:r>
    </w:p>
    <w:p w:rsidR="009B477E" w:rsidRPr="00B516E2" w:rsidRDefault="009B477E" w:rsidP="006E2E8F">
      <w:pPr>
        <w:pStyle w:val="affa"/>
        <w:numPr>
          <w:ilvl w:val="1"/>
          <w:numId w:val="20"/>
        </w:numPr>
        <w:tabs>
          <w:tab w:val="num" w:pos="1276"/>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Сергей Есенин</w:t>
      </w:r>
    </w:p>
    <w:p w:rsidR="009B477E" w:rsidRPr="00B516E2" w:rsidRDefault="009B477E" w:rsidP="006E2E8F">
      <w:pPr>
        <w:pStyle w:val="affa"/>
        <w:numPr>
          <w:ilvl w:val="1"/>
          <w:numId w:val="20"/>
        </w:numPr>
        <w:tabs>
          <w:tab w:val="num" w:pos="1276"/>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Адольф Гитлер</w:t>
      </w:r>
    </w:p>
    <w:p w:rsidR="009B477E" w:rsidRPr="00B516E2" w:rsidRDefault="009B477E" w:rsidP="006E2E8F">
      <w:pPr>
        <w:pStyle w:val="affa"/>
        <w:numPr>
          <w:ilvl w:val="1"/>
          <w:numId w:val="20"/>
        </w:numPr>
        <w:tabs>
          <w:tab w:val="num" w:pos="1276"/>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 xml:space="preserve">Дел  Шеннон </w:t>
      </w:r>
    </w:p>
    <w:p w:rsidR="009B477E" w:rsidRPr="005F4E45" w:rsidRDefault="009B477E" w:rsidP="006E2E8F">
      <w:pPr>
        <w:tabs>
          <w:tab w:val="num" w:pos="1276"/>
        </w:tabs>
        <w:suppressAutoHyphens/>
        <w:spacing w:after="0" w:line="240" w:lineRule="auto"/>
        <w:jc w:val="both"/>
        <w:rPr>
          <w:rFonts w:ascii="Times New Roman" w:hAnsi="Times New Roman" w:cs="Times New Roman"/>
          <w:sz w:val="24"/>
          <w:szCs w:val="24"/>
        </w:rPr>
      </w:pPr>
    </w:p>
    <w:p w:rsidR="009B477E" w:rsidRPr="005F4E45" w:rsidRDefault="009B477E" w:rsidP="006E2E8F">
      <w:pPr>
        <w:suppressAutoHyphen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Раздел 5. Базовые техники общения с больными в психотерапевтической работе (первичные навыки работы с проблемой личности) Основные направления психотерапии.</w:t>
      </w:r>
    </w:p>
    <w:p w:rsidR="009B477E" w:rsidRPr="00B516E2" w:rsidRDefault="009B477E" w:rsidP="006E2E8F">
      <w:pPr>
        <w:pStyle w:val="affa"/>
        <w:numPr>
          <w:ilvl w:val="2"/>
          <w:numId w:val="20"/>
        </w:numPr>
        <w:spacing w:after="0" w:line="240" w:lineRule="auto"/>
        <w:ind w:left="0" w:firstLine="709"/>
        <w:rPr>
          <w:rFonts w:ascii="Times New Roman" w:hAnsi="Times New Roman" w:cs="Times New Roman"/>
          <w:sz w:val="24"/>
          <w:szCs w:val="24"/>
        </w:rPr>
      </w:pPr>
      <w:r w:rsidRPr="00B516E2">
        <w:rPr>
          <w:rFonts w:ascii="Times New Roman" w:hAnsi="Times New Roman" w:cs="Times New Roman"/>
          <w:sz w:val="24"/>
          <w:szCs w:val="24"/>
        </w:rPr>
        <w:t>Психологическое консультирование</w:t>
      </w:r>
    </w:p>
    <w:p w:rsidR="009B477E" w:rsidRPr="00B516E2" w:rsidRDefault="009B477E" w:rsidP="006E2E8F">
      <w:pPr>
        <w:pStyle w:val="affa"/>
        <w:numPr>
          <w:ilvl w:val="2"/>
          <w:numId w:val="20"/>
        </w:numPr>
        <w:spacing w:after="0" w:line="240" w:lineRule="auto"/>
        <w:ind w:left="0" w:firstLine="709"/>
        <w:rPr>
          <w:rFonts w:ascii="Times New Roman" w:hAnsi="Times New Roman" w:cs="Times New Roman"/>
          <w:sz w:val="24"/>
          <w:szCs w:val="24"/>
        </w:rPr>
      </w:pPr>
      <w:r w:rsidRPr="00B516E2">
        <w:rPr>
          <w:rFonts w:ascii="Times New Roman" w:hAnsi="Times New Roman" w:cs="Times New Roman"/>
          <w:sz w:val="24"/>
          <w:szCs w:val="24"/>
        </w:rPr>
        <w:t>Арт-терапия.</w:t>
      </w:r>
    </w:p>
    <w:p w:rsidR="009B477E" w:rsidRPr="00B516E2" w:rsidRDefault="009B477E" w:rsidP="006E2E8F">
      <w:pPr>
        <w:pStyle w:val="affa"/>
        <w:numPr>
          <w:ilvl w:val="2"/>
          <w:numId w:val="20"/>
        </w:numPr>
        <w:spacing w:after="0" w:line="240" w:lineRule="auto"/>
        <w:ind w:left="0" w:firstLine="709"/>
        <w:rPr>
          <w:rFonts w:ascii="Times New Roman" w:hAnsi="Times New Roman" w:cs="Times New Roman"/>
          <w:sz w:val="24"/>
          <w:szCs w:val="24"/>
        </w:rPr>
      </w:pPr>
      <w:r w:rsidRPr="00B516E2">
        <w:rPr>
          <w:rFonts w:ascii="Times New Roman" w:hAnsi="Times New Roman" w:cs="Times New Roman"/>
          <w:sz w:val="24"/>
          <w:szCs w:val="24"/>
        </w:rPr>
        <w:t>Танатотерапия</w:t>
      </w:r>
    </w:p>
    <w:p w:rsidR="009B477E" w:rsidRPr="00B516E2" w:rsidRDefault="009B477E" w:rsidP="006E2E8F">
      <w:pPr>
        <w:pStyle w:val="affa"/>
        <w:numPr>
          <w:ilvl w:val="2"/>
          <w:numId w:val="20"/>
        </w:numPr>
        <w:spacing w:after="0" w:line="240" w:lineRule="auto"/>
        <w:ind w:left="0" w:firstLine="709"/>
        <w:rPr>
          <w:rFonts w:ascii="Times New Roman" w:hAnsi="Times New Roman" w:cs="Times New Roman"/>
          <w:sz w:val="24"/>
          <w:szCs w:val="24"/>
        </w:rPr>
      </w:pPr>
      <w:r w:rsidRPr="00B516E2">
        <w:rPr>
          <w:rFonts w:ascii="Times New Roman" w:hAnsi="Times New Roman" w:cs="Times New Roman"/>
          <w:sz w:val="24"/>
          <w:szCs w:val="24"/>
        </w:rPr>
        <w:t>Телесно-ориентированная терапия</w:t>
      </w:r>
    </w:p>
    <w:p w:rsidR="009B477E" w:rsidRPr="00B516E2" w:rsidRDefault="009B477E" w:rsidP="006E2E8F">
      <w:pPr>
        <w:pStyle w:val="affa"/>
        <w:numPr>
          <w:ilvl w:val="2"/>
          <w:numId w:val="20"/>
        </w:numPr>
        <w:spacing w:after="0" w:line="240" w:lineRule="auto"/>
        <w:ind w:left="0" w:firstLine="709"/>
        <w:rPr>
          <w:rFonts w:ascii="Times New Roman" w:hAnsi="Times New Roman" w:cs="Times New Roman"/>
          <w:sz w:val="24"/>
          <w:szCs w:val="24"/>
        </w:rPr>
      </w:pPr>
      <w:r w:rsidRPr="00B516E2">
        <w:rPr>
          <w:rFonts w:ascii="Times New Roman" w:hAnsi="Times New Roman" w:cs="Times New Roman"/>
          <w:sz w:val="24"/>
          <w:szCs w:val="24"/>
        </w:rPr>
        <w:t>Семейная психотерапия</w:t>
      </w:r>
    </w:p>
    <w:p w:rsidR="009B477E" w:rsidRPr="00B516E2" w:rsidRDefault="009B477E" w:rsidP="006E2E8F">
      <w:pPr>
        <w:spacing w:after="0" w:line="240" w:lineRule="auto"/>
        <w:rPr>
          <w:rFonts w:ascii="Times New Roman" w:hAnsi="Times New Roman" w:cs="Times New Roman"/>
          <w:b/>
          <w:sz w:val="24"/>
          <w:szCs w:val="24"/>
        </w:rPr>
      </w:pPr>
    </w:p>
    <w:p w:rsidR="009B477E" w:rsidRPr="005F4E45" w:rsidRDefault="009B477E" w:rsidP="006E2E8F">
      <w:pPr>
        <w:spacing w:after="0" w:line="240" w:lineRule="auto"/>
        <w:ind w:firstLine="709"/>
        <w:rPr>
          <w:rFonts w:ascii="Times New Roman" w:hAnsi="Times New Roman" w:cs="Times New Roman"/>
          <w:sz w:val="24"/>
          <w:szCs w:val="24"/>
        </w:rPr>
      </w:pPr>
      <w:r w:rsidRPr="005F4E45">
        <w:rPr>
          <w:rFonts w:ascii="Times New Roman" w:hAnsi="Times New Roman" w:cs="Times New Roman"/>
          <w:b/>
          <w:sz w:val="24"/>
          <w:szCs w:val="24"/>
        </w:rPr>
        <w:t>Критерии оценки:</w:t>
      </w:r>
    </w:p>
    <w:p w:rsidR="009B477E" w:rsidRPr="005F4E45" w:rsidRDefault="009B477E" w:rsidP="006E2E8F">
      <w:pPr>
        <w:tabs>
          <w:tab w:val="left" w:pos="720"/>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bCs/>
          <w:sz w:val="24"/>
          <w:szCs w:val="24"/>
        </w:rPr>
        <w:t>- оценка «5 баллов»</w:t>
      </w:r>
      <w:r w:rsidRPr="005F4E45">
        <w:rPr>
          <w:rFonts w:ascii="Times New Roman" w:hAnsi="Times New Roman" w:cs="Times New Roman"/>
          <w:sz w:val="24"/>
          <w:szCs w:val="24"/>
        </w:rPr>
        <w:t xml:space="preserve"> выставляется обучающемуся если содержание творческого задания соответствует заявленной в названии тематике; задание имеет нестандартное решение; при изложении материал имеет чёткую композицию и структуру; в его подаче </w:t>
      </w:r>
      <w:r w:rsidRPr="005F4E45">
        <w:rPr>
          <w:rFonts w:ascii="Times New Roman" w:hAnsi="Times New Roman" w:cs="Times New Roman"/>
          <w:sz w:val="24"/>
          <w:szCs w:val="24"/>
        </w:rPr>
        <w:lastRenderedPageBreak/>
        <w:t>отсутствуют логические нарушения; представлен качественный анализ найденного материала; показаны умения, интегрировать знания различных областей, аргументировать собственную точку зрения. При представлении задания показаны владение терминологическим аппаратом; умение объяснять сущность, явлений, процессов, событий, свободное владение монологической речью;</w:t>
      </w:r>
    </w:p>
    <w:p w:rsidR="009B477E" w:rsidRPr="005F4E45" w:rsidRDefault="009B477E" w:rsidP="006E2E8F">
      <w:pPr>
        <w:tabs>
          <w:tab w:val="left" w:pos="720"/>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bCs/>
          <w:sz w:val="24"/>
          <w:szCs w:val="24"/>
        </w:rPr>
        <w:t>- оценка «4 балла»</w:t>
      </w:r>
      <w:r w:rsidRPr="005F4E45">
        <w:rPr>
          <w:rFonts w:ascii="Times New Roman" w:hAnsi="Times New Roman" w:cs="Times New Roman"/>
          <w:sz w:val="24"/>
          <w:szCs w:val="24"/>
        </w:rPr>
        <w:t xml:space="preserve"> выставляется обучающемуся если содержание творческого задания соответствует заявленной в названии тематике; задание имеет нестандартное решение; при изложении материал имеет чёткую композицию и структуру; в его подаче отсутствуют логические нарушения; представлен качественный анализ найденного материала; показаны умения, интегрировать знания различных областей, аргументировать собственную точку зрения. При представлении задания показаны владение терминологическим аппаратом, но были допущены одна-две неточности при  употреблении</w:t>
      </w:r>
      <w:r w:rsidR="00934808">
        <w:rPr>
          <w:rFonts w:ascii="Times New Roman" w:hAnsi="Times New Roman" w:cs="Times New Roman"/>
          <w:sz w:val="24"/>
          <w:szCs w:val="24"/>
        </w:rPr>
        <w:t xml:space="preserve"> </w:t>
      </w:r>
      <w:r w:rsidRPr="005F4E45">
        <w:rPr>
          <w:rFonts w:ascii="Times New Roman" w:hAnsi="Times New Roman" w:cs="Times New Roman"/>
          <w:sz w:val="24"/>
          <w:szCs w:val="24"/>
        </w:rPr>
        <w:t>терминов; умение объяснять сущность, явлений, процессов, событий; свободное владение монологической речью, при этом  допущены стилистические неточности;</w:t>
      </w:r>
    </w:p>
    <w:p w:rsidR="009B477E" w:rsidRPr="005F4E45" w:rsidRDefault="009B477E" w:rsidP="006E2E8F">
      <w:pPr>
        <w:pStyle w:val="aff5"/>
        <w:spacing w:before="0" w:beforeAutospacing="0" w:after="0" w:afterAutospacing="0"/>
        <w:ind w:firstLine="709"/>
        <w:jc w:val="both"/>
      </w:pPr>
      <w:r w:rsidRPr="005F4E45">
        <w:rPr>
          <w:bCs/>
        </w:rPr>
        <w:t>- оценка «3 балла»</w:t>
      </w:r>
      <w:r w:rsidRPr="005F4E45">
        <w:t xml:space="preserve"> выставляется обучающемуся если содержание творческого задания соответствует заявленной в названии тематике; но задание имеет скорее стандартное решение; есть погрешности в техническом оформлении; в целом презентация творческого задания  имеет чёткую композицию и структуру, показаны умения, интегрировать знания различных областей, аргументировать собственную точку зрения, но в ее подаче есть логические нарушения материала, отличающийся недостаточной глубиной и полнотой раскрытия темы. Не показано свободное владение монологической речью, допущены ошибки при  употреблении терминологического аппарата;</w:t>
      </w:r>
    </w:p>
    <w:p w:rsidR="009B477E" w:rsidRPr="005F4E45" w:rsidRDefault="009B477E" w:rsidP="006E2E8F">
      <w:pPr>
        <w:tabs>
          <w:tab w:val="left" w:pos="720"/>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bCs/>
          <w:sz w:val="24"/>
          <w:szCs w:val="24"/>
        </w:rPr>
        <w:t>-  оценка «2 балла»</w:t>
      </w:r>
      <w:r w:rsidRPr="005F4E45">
        <w:rPr>
          <w:rFonts w:ascii="Times New Roman" w:hAnsi="Times New Roman" w:cs="Times New Roman"/>
          <w:sz w:val="24"/>
          <w:szCs w:val="24"/>
        </w:rPr>
        <w:t xml:space="preserve"> выставляется обучающемуся если в целом содержание творческого задания соответствует заявленной в названии тематике; но присутствуют ошибки в техническом оформлении; в подаче творческого задания есть нарушения композиции и структуры; есть логические нарушения в представлении материала; отсутствует умение, интегрировать знания различных областей, аргументировать собственную точку зрения незнание основных вопросов теории. Слабое владение монологической речью. Допускаются серьезные ошибки при  употреблении терминологического аппарата;</w:t>
      </w:r>
    </w:p>
    <w:p w:rsidR="009B477E" w:rsidRPr="005F4E45" w:rsidRDefault="009B477E" w:rsidP="006E2E8F">
      <w:pPr>
        <w:pStyle w:val="aff5"/>
        <w:spacing w:before="0" w:beforeAutospacing="0" w:after="0" w:afterAutospacing="0"/>
        <w:ind w:firstLine="709"/>
        <w:jc w:val="both"/>
      </w:pPr>
      <w:r w:rsidRPr="005F4E45">
        <w:rPr>
          <w:bCs/>
        </w:rPr>
        <w:t xml:space="preserve">-  оценка «0 баллов»  </w:t>
      </w:r>
      <w:r w:rsidRPr="005F4E45">
        <w:t>выставляется обучающемуся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грубые многочисленные ошибки в техническом оформлении, а само задание представляет собой непереработанный текст другого автора (других авторов).</w:t>
      </w:r>
    </w:p>
    <w:p w:rsidR="009B477E" w:rsidRPr="005F4E45" w:rsidRDefault="009B477E" w:rsidP="006E2E8F">
      <w:pPr>
        <w:spacing w:after="0" w:line="240" w:lineRule="auto"/>
        <w:ind w:firstLine="709"/>
        <w:jc w:val="center"/>
        <w:rPr>
          <w:rFonts w:ascii="Times New Roman" w:hAnsi="Times New Roman" w:cs="Times New Roman"/>
          <w:b/>
          <w:sz w:val="24"/>
          <w:szCs w:val="24"/>
        </w:rPr>
      </w:pPr>
    </w:p>
    <w:p w:rsidR="009B477E" w:rsidRPr="005F4E45" w:rsidRDefault="00906E3D" w:rsidP="006E2E8F">
      <w:pPr>
        <w:tabs>
          <w:tab w:val="left" w:pos="2295"/>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1.8</w:t>
      </w:r>
      <w:r w:rsidR="009B477E" w:rsidRPr="005F4E45">
        <w:rPr>
          <w:rFonts w:ascii="Times New Roman" w:hAnsi="Times New Roman" w:cs="Times New Roman"/>
          <w:b/>
          <w:sz w:val="24"/>
          <w:szCs w:val="24"/>
        </w:rPr>
        <w:t>.3. Темы эссе</w:t>
      </w:r>
    </w:p>
    <w:p w:rsidR="009B477E" w:rsidRPr="005F4E45" w:rsidRDefault="009B477E" w:rsidP="006E2E8F">
      <w:pPr>
        <w:spacing w:after="0" w:line="240" w:lineRule="auto"/>
        <w:ind w:firstLine="709"/>
        <w:jc w:val="both"/>
        <w:rPr>
          <w:rFonts w:ascii="Times New Roman" w:eastAsia="Times New Roman" w:hAnsi="Times New Roman" w:cs="Times New Roman"/>
          <w:b/>
          <w:sz w:val="24"/>
          <w:szCs w:val="24"/>
          <w:lang w:eastAsia="ru-RU"/>
        </w:rPr>
      </w:pPr>
      <w:r w:rsidRPr="005F4E45">
        <w:rPr>
          <w:rFonts w:ascii="Times New Roman" w:hAnsi="Times New Roman" w:cs="Times New Roman"/>
          <w:b/>
          <w:sz w:val="24"/>
          <w:szCs w:val="24"/>
        </w:rPr>
        <w:t xml:space="preserve"> </w:t>
      </w:r>
      <w:r w:rsidRPr="005F4E45">
        <w:rPr>
          <w:rFonts w:ascii="Times New Roman" w:hAnsi="Times New Roman" w:cs="Times New Roman"/>
          <w:b/>
          <w:sz w:val="24"/>
          <w:szCs w:val="24"/>
          <w:lang w:eastAsia="ru-RU"/>
        </w:rPr>
        <w:t>Раздел 2.</w:t>
      </w:r>
      <w:r w:rsidRPr="005F4E45">
        <w:rPr>
          <w:rFonts w:ascii="Times New Roman" w:hAnsi="Times New Roman" w:cs="Times New Roman"/>
          <w:b/>
          <w:sz w:val="24"/>
          <w:szCs w:val="24"/>
        </w:rPr>
        <w:t xml:space="preserve"> Переживания и внутренняя картина болезни в зависимости от ее остроты, затрагиваемых органов и систем, степени инвалидности и угрозы жизни. Психологическая травма и диссоциация в истории и переживании болезни</w:t>
      </w:r>
    </w:p>
    <w:p w:rsidR="009B477E" w:rsidRPr="005F4E45" w:rsidRDefault="009B477E" w:rsidP="006E2E8F">
      <w:pPr>
        <w:spacing w:after="0" w:line="240" w:lineRule="auto"/>
        <w:ind w:firstLine="709"/>
        <w:jc w:val="both"/>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1.Миф болезни и как он формируется</w:t>
      </w:r>
    </w:p>
    <w:p w:rsidR="009B477E" w:rsidRPr="005F4E45" w:rsidRDefault="009B477E" w:rsidP="006E2E8F">
      <w:pPr>
        <w:spacing w:after="0" w:line="240" w:lineRule="auto"/>
        <w:ind w:firstLine="709"/>
        <w:jc w:val="both"/>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2. Как переживают болезнь люди разного возраста?</w:t>
      </w:r>
    </w:p>
    <w:p w:rsidR="009B477E" w:rsidRPr="005F4E45" w:rsidRDefault="009B477E" w:rsidP="006E2E8F">
      <w:pPr>
        <w:spacing w:after="0" w:line="240" w:lineRule="auto"/>
        <w:ind w:firstLine="709"/>
        <w:jc w:val="both"/>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3. Как может меняться ВКБ в процессе лечения?</w:t>
      </w:r>
    </w:p>
    <w:p w:rsidR="009B477E" w:rsidRPr="005F4E45" w:rsidRDefault="009B477E" w:rsidP="006E2E8F">
      <w:pPr>
        <w:spacing w:after="0" w:line="240" w:lineRule="auto"/>
        <w:ind w:firstLine="709"/>
        <w:jc w:val="both"/>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4. От чего зависела ВКБ во время вашей последней болезни?</w:t>
      </w:r>
    </w:p>
    <w:p w:rsidR="009B477E" w:rsidRPr="005F4E45" w:rsidRDefault="009B477E" w:rsidP="006E2E8F">
      <w:pPr>
        <w:spacing w:after="0" w:line="240" w:lineRule="auto"/>
        <w:ind w:firstLine="709"/>
        <w:jc w:val="both"/>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 xml:space="preserve">5. Какие факторы выступали на первый план при формировании ВКБ  </w:t>
      </w:r>
      <w:r w:rsidRPr="005F4E45">
        <w:rPr>
          <w:rFonts w:ascii="Times New Roman" w:hAnsi="Times New Roman" w:cs="Times New Roman"/>
          <w:sz w:val="24"/>
          <w:szCs w:val="24"/>
        </w:rPr>
        <w:t xml:space="preserve"> </w:t>
      </w:r>
      <w:r w:rsidRPr="005F4E45">
        <w:rPr>
          <w:rFonts w:ascii="Times New Roman" w:eastAsia="Times New Roman" w:hAnsi="Times New Roman" w:cs="Times New Roman"/>
          <w:sz w:val="24"/>
          <w:szCs w:val="24"/>
          <w:lang w:eastAsia="ru-RU"/>
        </w:rPr>
        <w:t>во время вашей последней болезни?</w:t>
      </w:r>
    </w:p>
    <w:p w:rsidR="009B477E" w:rsidRPr="005F4E45" w:rsidRDefault="009B477E" w:rsidP="006E2E8F">
      <w:pPr>
        <w:spacing w:after="0" w:line="240" w:lineRule="auto"/>
        <w:ind w:firstLine="709"/>
        <w:jc w:val="both"/>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6. Как вы считаете, какие стороны преобладают в переживаниях и ВКБ  при сердечно-сосудистых заболеваниях?</w:t>
      </w:r>
    </w:p>
    <w:p w:rsidR="009B477E" w:rsidRPr="005F4E45" w:rsidRDefault="009B477E" w:rsidP="006E2E8F">
      <w:pPr>
        <w:spacing w:after="0" w:line="240" w:lineRule="auto"/>
        <w:ind w:firstLine="709"/>
        <w:jc w:val="both"/>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7. Как вы считаете, какие стороны преобладают в переживаниях и ВКБ  при заболеваниях ЖКТ ?</w:t>
      </w:r>
    </w:p>
    <w:p w:rsidR="009B477E" w:rsidRPr="005F4E45" w:rsidRDefault="009B477E" w:rsidP="006E2E8F">
      <w:pPr>
        <w:spacing w:after="0" w:line="240" w:lineRule="auto"/>
        <w:ind w:firstLine="709"/>
        <w:jc w:val="both"/>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8. Как влияет личность больного на формирование ВКБ?</w:t>
      </w:r>
    </w:p>
    <w:p w:rsidR="009B477E" w:rsidRPr="005F4E45" w:rsidRDefault="009B477E" w:rsidP="006E2E8F">
      <w:pPr>
        <w:suppressAutoHyphen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sz w:val="24"/>
          <w:szCs w:val="24"/>
        </w:rPr>
        <w:lastRenderedPageBreak/>
        <w:t>9. Какие факторы облегчают течение ПТСР? (по итогам просмотра фильма «Психологическая защита»).</w:t>
      </w:r>
    </w:p>
    <w:p w:rsidR="009B477E" w:rsidRPr="005F4E45" w:rsidRDefault="009B477E" w:rsidP="006E2E8F">
      <w:pPr>
        <w:suppressAutoHyphen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sz w:val="24"/>
          <w:szCs w:val="24"/>
        </w:rPr>
        <w:t>10. От чего расщепляется личность? (по итогам просмотра фильма «Раздвоение личности»).</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p>
    <w:p w:rsidR="009B477E" w:rsidRPr="005F4E45" w:rsidRDefault="009B477E" w:rsidP="006E2E8F">
      <w:pPr>
        <w:spacing w:after="0" w:line="240" w:lineRule="auto"/>
        <w:ind w:firstLine="709"/>
        <w:rPr>
          <w:rFonts w:ascii="Times New Roman" w:hAnsi="Times New Roman" w:cs="Times New Roman"/>
          <w:b/>
          <w:sz w:val="24"/>
          <w:szCs w:val="24"/>
        </w:rPr>
      </w:pPr>
      <w:r w:rsidRPr="005F4E45">
        <w:rPr>
          <w:rFonts w:ascii="Times New Roman" w:hAnsi="Times New Roman" w:cs="Times New Roman"/>
          <w:b/>
          <w:sz w:val="24"/>
          <w:szCs w:val="24"/>
        </w:rPr>
        <w:t>Раздел 3. Механизмы психологической защиты. Копинг-стратегии (совладающее поведение)</w:t>
      </w:r>
    </w:p>
    <w:p w:rsidR="009B477E" w:rsidRPr="00B516E2" w:rsidRDefault="009B477E" w:rsidP="006E2E8F">
      <w:pPr>
        <w:pStyle w:val="affa"/>
        <w:numPr>
          <w:ilvl w:val="1"/>
          <w:numId w:val="21"/>
        </w:numPr>
        <w:tabs>
          <w:tab w:val="num" w:pos="142"/>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От чего зависит выбор психологической защиты?</w:t>
      </w:r>
    </w:p>
    <w:p w:rsidR="009B477E" w:rsidRPr="00B516E2" w:rsidRDefault="009B477E" w:rsidP="006E2E8F">
      <w:pPr>
        <w:pStyle w:val="affa"/>
        <w:numPr>
          <w:ilvl w:val="1"/>
          <w:numId w:val="21"/>
        </w:numPr>
        <w:tabs>
          <w:tab w:val="num" w:pos="142"/>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Как личностные особенности человека определяют выбор психологической защиты?</w:t>
      </w:r>
    </w:p>
    <w:p w:rsidR="009B477E" w:rsidRPr="00B516E2" w:rsidRDefault="009B477E" w:rsidP="006E2E8F">
      <w:pPr>
        <w:pStyle w:val="affa"/>
        <w:numPr>
          <w:ilvl w:val="1"/>
          <w:numId w:val="21"/>
        </w:numPr>
        <w:tabs>
          <w:tab w:val="num" w:pos="142"/>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Что такое зрелая защита?</w:t>
      </w:r>
    </w:p>
    <w:p w:rsidR="009B477E" w:rsidRPr="00B516E2" w:rsidRDefault="009B477E" w:rsidP="006E2E8F">
      <w:pPr>
        <w:pStyle w:val="affa"/>
        <w:numPr>
          <w:ilvl w:val="1"/>
          <w:numId w:val="21"/>
        </w:numPr>
        <w:tabs>
          <w:tab w:val="num" w:pos="142"/>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В чем отличие зрелой защиты от примитивной?</w:t>
      </w:r>
    </w:p>
    <w:p w:rsidR="009B477E" w:rsidRPr="00B516E2" w:rsidRDefault="009B477E" w:rsidP="006E2E8F">
      <w:pPr>
        <w:pStyle w:val="affa"/>
        <w:numPr>
          <w:ilvl w:val="1"/>
          <w:numId w:val="21"/>
        </w:numPr>
        <w:tabs>
          <w:tab w:val="num" w:pos="142"/>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Как уровень развития личности влияет на особенности психологической защиты?</w:t>
      </w:r>
    </w:p>
    <w:p w:rsidR="009B477E" w:rsidRPr="00B516E2" w:rsidRDefault="009B477E" w:rsidP="006E2E8F">
      <w:pPr>
        <w:pStyle w:val="affa"/>
        <w:numPr>
          <w:ilvl w:val="1"/>
          <w:numId w:val="21"/>
        </w:numPr>
        <w:tabs>
          <w:tab w:val="num" w:pos="142"/>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Как невроз влияет на особенности психологической защиты?</w:t>
      </w:r>
    </w:p>
    <w:p w:rsidR="009B477E" w:rsidRPr="00B516E2" w:rsidRDefault="009B477E" w:rsidP="006E2E8F">
      <w:pPr>
        <w:pStyle w:val="affa"/>
        <w:numPr>
          <w:ilvl w:val="1"/>
          <w:numId w:val="21"/>
        </w:numPr>
        <w:tabs>
          <w:tab w:val="num" w:pos="142"/>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Как психосоматическое расстройство влияет на психологическую защиту?</w:t>
      </w:r>
    </w:p>
    <w:p w:rsidR="009B477E" w:rsidRPr="00B516E2" w:rsidRDefault="009B477E" w:rsidP="006E2E8F">
      <w:pPr>
        <w:pStyle w:val="affa"/>
        <w:numPr>
          <w:ilvl w:val="1"/>
          <w:numId w:val="21"/>
        </w:numPr>
        <w:tabs>
          <w:tab w:val="num" w:pos="142"/>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От чего защищает паническая атака? (по итогам просмотра фильма «Паническая атака»).</w:t>
      </w:r>
    </w:p>
    <w:p w:rsidR="009B477E" w:rsidRPr="00B516E2" w:rsidRDefault="009B477E" w:rsidP="006E2E8F">
      <w:pPr>
        <w:spacing w:after="0" w:line="240" w:lineRule="auto"/>
        <w:jc w:val="both"/>
        <w:rPr>
          <w:rFonts w:ascii="Times New Roman" w:hAnsi="Times New Roman" w:cs="Times New Roman"/>
          <w:b/>
          <w:sz w:val="24"/>
          <w:szCs w:val="24"/>
        </w:rPr>
      </w:pPr>
    </w:p>
    <w:p w:rsidR="009B477E" w:rsidRPr="005F4E45" w:rsidRDefault="009B477E" w:rsidP="006E2E8F">
      <w:pPr>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 xml:space="preserve">Критерии оценки: </w:t>
      </w:r>
    </w:p>
    <w:p w:rsidR="009B477E" w:rsidRPr="005F4E45" w:rsidRDefault="009B477E" w:rsidP="006E2E8F">
      <w:pPr>
        <w:pStyle w:val="aff5"/>
        <w:spacing w:before="0" w:beforeAutospacing="0" w:after="0" w:afterAutospacing="0"/>
        <w:ind w:firstLine="709"/>
        <w:jc w:val="both"/>
      </w:pPr>
      <w:r w:rsidRPr="005F4E45">
        <w:t>- оценка «5 баллов» выставляется обучающемуся если студент в полном объеме удовлетворил требования, поставленные перед ним, а именно: сумел четко установить проблему в рамках заявленной темы, проявил эрудицию: знание и логическое изложение фактического материала,  сумел корректно и качественно проанализировать процессы и события, сумел в отдельном общественном явлении увидеть общие закономерности социального развития, проявил творческое и самостоятельное мышление, изложив свою точку зрения, Сформулировал выводы и привел конструктивные аргументы в их поддержку. Отсутствуют факты плагиата. Показал наличие навыков владения литературным языком, стилем и формой изложения материала. Уложился в заданные рамки и требования к эссе.</w:t>
      </w:r>
    </w:p>
    <w:p w:rsidR="009B477E" w:rsidRPr="005F4E45" w:rsidRDefault="009B477E" w:rsidP="006E2E8F">
      <w:pPr>
        <w:pStyle w:val="aff5"/>
        <w:spacing w:before="0" w:beforeAutospacing="0" w:after="0" w:afterAutospacing="0"/>
        <w:ind w:firstLine="709"/>
        <w:jc w:val="both"/>
        <w:rPr>
          <w:rFonts w:eastAsia="TimesNewRoman,Italic"/>
          <w:iCs/>
          <w:u w:val="single"/>
        </w:rPr>
      </w:pPr>
      <w:r w:rsidRPr="005F4E45">
        <w:t>- оценка «4 балла» выставляется обучающемуся если студент в полном объеме удовлетворил требования, поставленные перед ним, а именно: сумел четко установить проблему в рамках заявленной темы, проявил эрудицию: знание и логическое изложение фактического материала, сумел корректно и качественно проанализировать процессы и события, проявив творческое и самостоятельное мышление, не четко отразил свое отношение к проблематике вопроса. Отсутствуют факты плагиата. Недостаточно обосновал выводы и(или) не привел конструктивные аргументы в их поддержку. Показал наличие навыков владения литературным языком, стилем и формой изложения материала. Уложился в заданные рамки и требования к эссе.</w:t>
      </w:r>
    </w:p>
    <w:p w:rsidR="009B477E" w:rsidRPr="005F4E45" w:rsidRDefault="009B477E" w:rsidP="006E2E8F">
      <w:pPr>
        <w:spacing w:after="0" w:line="240" w:lineRule="auto"/>
        <w:ind w:firstLine="709"/>
        <w:jc w:val="both"/>
        <w:rPr>
          <w:rFonts w:ascii="Times New Roman" w:eastAsia="TimesNewRoman,Italic" w:hAnsi="Times New Roman" w:cs="Times New Roman"/>
          <w:iCs/>
          <w:sz w:val="24"/>
          <w:szCs w:val="24"/>
          <w:u w:val="single"/>
        </w:rPr>
      </w:pPr>
      <w:r w:rsidRPr="005F4E45">
        <w:rPr>
          <w:rFonts w:ascii="Times New Roman" w:hAnsi="Times New Roman" w:cs="Times New Roman"/>
          <w:sz w:val="24"/>
          <w:szCs w:val="24"/>
        </w:rPr>
        <w:t>-  оценка «3 балла» выставляется обучающемуся если студент частично удовлетворил требования, поставленные перед ним, а именно: не сумел четко установить проблему в рамках заявленной темы, не проявил эрудицию: знание и логическое изложение фактического материала. Проявил самостоятельное мышление, изложив свою точку зрения, не сумев корректно и качественно проанализировать процессы и события. Отсутствуют факты плагиата. При формулировании выводов не привел конструктивные аргументы в их поддержку. Показал слабые навыки владения литературным языком, стилем и формой изложения материала. Не в полной мере уложился в заданные рамки и требования к эссе.</w:t>
      </w:r>
    </w:p>
    <w:p w:rsidR="009B477E" w:rsidRPr="005F4E45" w:rsidRDefault="009B477E" w:rsidP="006E2E8F">
      <w:pPr>
        <w:pStyle w:val="aff5"/>
        <w:spacing w:before="0" w:beforeAutospacing="0" w:after="0" w:afterAutospacing="0"/>
        <w:ind w:firstLine="709"/>
        <w:jc w:val="both"/>
        <w:rPr>
          <w:bCs/>
        </w:rPr>
      </w:pPr>
      <w:r w:rsidRPr="005F4E45">
        <w:t xml:space="preserve">- оценка «2 балла» выставляется обучающемуся если студент не выполнил требования, поставленные перед ним, а именно: не сумел четко установить проблему в рамках заявленной темы, не проявил эрудицию: знание и логическое изложение фактического материала. Проявил отсутствие самостоятельного мышления, не изложив </w:t>
      </w:r>
      <w:r w:rsidRPr="005F4E45">
        <w:lastRenderedPageBreak/>
        <w:t>свою точку зрения. Присутствуют факты плагиата. Не сформулировал выводы. Показал отсутствие навыков владения литературным языком, стилем и формой изложения материала. Не уложился в заданные рамки и требования к эссе.</w:t>
      </w:r>
    </w:p>
    <w:p w:rsidR="009B477E" w:rsidRPr="005F4E45" w:rsidRDefault="009B477E" w:rsidP="006E2E8F">
      <w:pPr>
        <w:pStyle w:val="aff5"/>
        <w:spacing w:before="0" w:beforeAutospacing="0" w:after="0" w:afterAutospacing="0"/>
        <w:ind w:firstLine="709"/>
        <w:jc w:val="both"/>
      </w:pPr>
      <w:r w:rsidRPr="005F4E45">
        <w:rPr>
          <w:bCs/>
        </w:rPr>
        <w:t xml:space="preserve">- оценка «0 баллов» </w:t>
      </w:r>
      <w:r w:rsidRPr="005F4E45">
        <w:t>выставляется обучающемуся если студент проигнорировал данный вид учебной работы.</w:t>
      </w:r>
    </w:p>
    <w:p w:rsidR="009B477E" w:rsidRPr="005F4E45" w:rsidRDefault="009B477E" w:rsidP="006E2E8F">
      <w:pPr>
        <w:tabs>
          <w:tab w:val="left" w:pos="2295"/>
        </w:tabs>
        <w:spacing w:after="0" w:line="240" w:lineRule="auto"/>
        <w:jc w:val="center"/>
        <w:rPr>
          <w:rFonts w:ascii="Times New Roman" w:hAnsi="Times New Roman" w:cs="Times New Roman"/>
          <w:b/>
          <w:sz w:val="24"/>
          <w:szCs w:val="24"/>
        </w:rPr>
      </w:pPr>
    </w:p>
    <w:p w:rsidR="009B477E" w:rsidRPr="005F4E45" w:rsidRDefault="009B477E" w:rsidP="006E2E8F">
      <w:pPr>
        <w:spacing w:after="0" w:line="240" w:lineRule="auto"/>
        <w:ind w:firstLine="709"/>
        <w:rPr>
          <w:rFonts w:ascii="Times New Roman" w:hAnsi="Times New Roman" w:cs="Times New Roman"/>
          <w:b/>
          <w:spacing w:val="-1"/>
          <w:sz w:val="24"/>
          <w:szCs w:val="24"/>
        </w:rPr>
      </w:pPr>
      <w:r w:rsidRPr="005F4E45">
        <w:rPr>
          <w:rFonts w:ascii="Times New Roman" w:hAnsi="Times New Roman" w:cs="Times New Roman"/>
          <w:b/>
          <w:spacing w:val="-1"/>
          <w:sz w:val="24"/>
          <w:szCs w:val="24"/>
        </w:rPr>
        <w:t>2.</w:t>
      </w:r>
      <w:r w:rsidR="00906E3D">
        <w:rPr>
          <w:rFonts w:ascii="Times New Roman" w:hAnsi="Times New Roman" w:cs="Times New Roman"/>
          <w:b/>
          <w:spacing w:val="-1"/>
          <w:sz w:val="24"/>
          <w:szCs w:val="24"/>
        </w:rPr>
        <w:t>9</w:t>
      </w:r>
      <w:r w:rsidRPr="005F4E45">
        <w:rPr>
          <w:rFonts w:ascii="Times New Roman" w:hAnsi="Times New Roman" w:cs="Times New Roman"/>
          <w:b/>
          <w:spacing w:val="-1"/>
          <w:sz w:val="24"/>
          <w:szCs w:val="24"/>
        </w:rPr>
        <w:t xml:space="preserve"> Рекомендации по оцениванию результатов достижения компетенций</w:t>
      </w:r>
    </w:p>
    <w:p w:rsidR="009B477E" w:rsidRPr="005F4E45" w:rsidRDefault="009B477E" w:rsidP="006E2E8F">
      <w:pPr>
        <w:tabs>
          <w:tab w:val="left" w:pos="360"/>
          <w:tab w:val="left" w:pos="756"/>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9B477E" w:rsidRPr="005F4E45" w:rsidRDefault="009B477E" w:rsidP="006E2E8F">
      <w:pPr>
        <w:tabs>
          <w:tab w:val="left" w:pos="360"/>
          <w:tab w:val="left" w:pos="756"/>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Оценка результатов формирования компетенций складывается из:</w:t>
      </w:r>
    </w:p>
    <w:p w:rsidR="009B477E" w:rsidRPr="005F4E45" w:rsidRDefault="009B477E" w:rsidP="006E2E8F">
      <w:pPr>
        <w:tabs>
          <w:tab w:val="left" w:pos="360"/>
          <w:tab w:val="left" w:pos="756"/>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работы студента на учебных занятиях (посещение не менее 80% занятий);</w:t>
      </w:r>
    </w:p>
    <w:p w:rsidR="009B477E" w:rsidRPr="005F4E45" w:rsidRDefault="009B477E" w:rsidP="006E2E8F">
      <w:pPr>
        <w:tabs>
          <w:tab w:val="left" w:pos="360"/>
          <w:tab w:val="left" w:pos="756"/>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выполнения всех видов самостоятельной работы, предусмотренных настоящим Фондом оценочных средств;</w:t>
      </w:r>
    </w:p>
    <w:p w:rsidR="009B477E" w:rsidRPr="005F4E45" w:rsidRDefault="009B477E" w:rsidP="006E2E8F">
      <w:pPr>
        <w:tabs>
          <w:tab w:val="left" w:pos="360"/>
          <w:tab w:val="left" w:pos="756"/>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9B477E" w:rsidRPr="005F4E45" w:rsidRDefault="009B477E" w:rsidP="006E2E8F">
      <w:pPr>
        <w:tabs>
          <w:tab w:val="left" w:pos="360"/>
          <w:tab w:val="left" w:pos="756"/>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9B477E" w:rsidRPr="005F4E45" w:rsidRDefault="009B477E" w:rsidP="006E2E8F">
      <w:pPr>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при выста</w:t>
      </w:r>
      <w:r w:rsidR="000F3301">
        <w:rPr>
          <w:rFonts w:ascii="Times New Roman" w:hAnsi="Times New Roman" w:cs="Times New Roman"/>
          <w:sz w:val="24"/>
          <w:szCs w:val="24"/>
        </w:rPr>
        <w:t>влении студенту оценки на экзамене</w:t>
      </w:r>
      <w:r w:rsidRPr="005F4E45">
        <w:rPr>
          <w:rFonts w:ascii="Times New Roman" w:hAnsi="Times New Roman" w:cs="Times New Roman"/>
          <w:sz w:val="24"/>
          <w:szCs w:val="24"/>
        </w:rPr>
        <w:t xml:space="preserve">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65470D" w:rsidRPr="005F4E45" w:rsidRDefault="009B477E" w:rsidP="000F3301">
      <w:pPr>
        <w:widowControl w:val="0"/>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sz w:val="24"/>
          <w:szCs w:val="24"/>
        </w:rPr>
        <w:t>- ка</w:t>
      </w:r>
      <w:r w:rsidR="000F3301">
        <w:rPr>
          <w:rFonts w:ascii="Times New Roman" w:hAnsi="Times New Roman" w:cs="Times New Roman"/>
          <w:sz w:val="24"/>
          <w:szCs w:val="24"/>
        </w:rPr>
        <w:t>чество ответа студента на экзамене</w:t>
      </w:r>
      <w:r w:rsidRPr="005F4E45">
        <w:rPr>
          <w:rFonts w:ascii="Times New Roman" w:hAnsi="Times New Roman" w:cs="Times New Roman"/>
          <w:sz w:val="24"/>
          <w:szCs w:val="24"/>
        </w:rPr>
        <w:t xml:space="preserve"> оценивается в соответствии с разработанными и утвержденными на заседании кафедры критериями оценки.</w:t>
      </w:r>
    </w:p>
    <w:p w:rsidR="006133CB" w:rsidRPr="005F4E45" w:rsidRDefault="006133CB" w:rsidP="006E2E8F">
      <w:pPr>
        <w:spacing w:after="0" w:line="240" w:lineRule="auto"/>
        <w:rPr>
          <w:rFonts w:ascii="Times New Roman" w:hAnsi="Times New Roman" w:cs="Times New Roman"/>
          <w:caps/>
          <w:spacing w:val="-1"/>
          <w:sz w:val="24"/>
          <w:szCs w:val="24"/>
        </w:rPr>
      </w:pPr>
    </w:p>
    <w:p w:rsidR="006133CB" w:rsidRPr="005F4E45" w:rsidRDefault="006133CB" w:rsidP="006E2E8F">
      <w:pPr>
        <w:spacing w:after="0" w:line="240" w:lineRule="auto"/>
        <w:rPr>
          <w:rFonts w:ascii="Times New Roman" w:hAnsi="Times New Roman" w:cs="Times New Roman"/>
          <w:caps/>
          <w:spacing w:val="-1"/>
          <w:sz w:val="24"/>
          <w:szCs w:val="24"/>
        </w:rPr>
        <w:sectPr w:rsidR="006133CB" w:rsidRPr="005F4E45" w:rsidSect="0023050F">
          <w:footerReference w:type="default" r:id="rId32"/>
          <w:footnotePr>
            <w:pos w:val="beneathText"/>
          </w:footnotePr>
          <w:pgSz w:w="11905" w:h="16837"/>
          <w:pgMar w:top="1134" w:right="850" w:bottom="709" w:left="1701" w:header="720" w:footer="720" w:gutter="0"/>
          <w:cols w:space="720"/>
          <w:titlePg/>
          <w:docGrid w:linePitch="360"/>
        </w:sectPr>
      </w:pPr>
    </w:p>
    <w:p w:rsidR="009A59EE" w:rsidRPr="005F4E45" w:rsidRDefault="009A59EE" w:rsidP="005E5798">
      <w:pPr>
        <w:spacing w:after="0" w:line="240" w:lineRule="auto"/>
        <w:ind w:firstLine="709"/>
        <w:jc w:val="both"/>
        <w:rPr>
          <w:rFonts w:ascii="Times New Roman" w:eastAsia="Times New Roman" w:hAnsi="Times New Roman" w:cs="Times New Roman"/>
          <w:sz w:val="24"/>
          <w:szCs w:val="24"/>
          <w:lang w:eastAsia="ru-RU"/>
        </w:rPr>
      </w:pPr>
    </w:p>
    <w:sectPr w:rsidR="009A59EE" w:rsidRPr="005F4E45" w:rsidSect="00B322C1">
      <w:footnotePr>
        <w:pos w:val="beneathText"/>
      </w:footnotePr>
      <w:pgSz w:w="16837" w:h="11905" w:orient="landscape"/>
      <w:pgMar w:top="850" w:right="709" w:bottom="1418"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62E" w:rsidRDefault="0002762E">
      <w:pPr>
        <w:spacing w:after="0" w:line="240" w:lineRule="auto"/>
      </w:pPr>
      <w:r>
        <w:separator/>
      </w:r>
    </w:p>
  </w:endnote>
  <w:endnote w:type="continuationSeparator" w:id="0">
    <w:p w:rsidR="0002762E" w:rsidRDefault="00027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_AvanteNrBook">
    <w:altName w:val="Century Gothic"/>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00000007" w:usb1="00000000" w:usb2="00000000" w:usb3="00000000" w:csb0="00000093"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62E" w:rsidRDefault="0002762E">
    <w:pPr>
      <w:pStyle w:val="aff8"/>
      <w:jc w:val="center"/>
    </w:pPr>
  </w:p>
  <w:p w:rsidR="0002762E" w:rsidRDefault="0002762E">
    <w:pPr>
      <w:pStyle w:val="a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62E" w:rsidRDefault="0002762E">
      <w:pPr>
        <w:spacing w:after="0" w:line="240" w:lineRule="auto"/>
      </w:pPr>
      <w:r>
        <w:separator/>
      </w:r>
    </w:p>
  </w:footnote>
  <w:footnote w:type="continuationSeparator" w:id="0">
    <w:p w:rsidR="0002762E" w:rsidRDefault="0002762E">
      <w:pPr>
        <w:spacing w:after="0" w:line="240" w:lineRule="auto"/>
      </w:pPr>
      <w:r>
        <w:continuationSeparator/>
      </w:r>
    </w:p>
  </w:footnote>
  <w:footnote w:id="1">
    <w:p w:rsidR="0002762E" w:rsidRPr="003972FD" w:rsidRDefault="0002762E" w:rsidP="009B477E">
      <w:pPr>
        <w:pStyle w:val="afff"/>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403"/>
    <w:multiLevelType w:val="multilevel"/>
    <w:tmpl w:val="9CCA6CC2"/>
    <w:lvl w:ilvl="0">
      <w:numFmt w:val="bullet"/>
      <w:lvlText w:val="-"/>
      <w:lvlJc w:val="left"/>
      <w:pPr>
        <w:ind w:left="108" w:hanging="720"/>
      </w:pPr>
      <w:rPr>
        <w:rFonts w:ascii="Times New Roman" w:hAnsi="Times New Roman"/>
        <w:b/>
        <w:sz w:val="28"/>
      </w:rPr>
    </w:lvl>
    <w:lvl w:ilvl="1">
      <w:numFmt w:val="bullet"/>
      <w:lvlText w:val="•"/>
      <w:lvlJc w:val="left"/>
      <w:pPr>
        <w:ind w:left="1069" w:hanging="720"/>
      </w:pPr>
    </w:lvl>
    <w:lvl w:ilvl="2">
      <w:numFmt w:val="bullet"/>
      <w:lvlText w:val="•"/>
      <w:lvlJc w:val="left"/>
      <w:pPr>
        <w:ind w:left="2031" w:hanging="720"/>
      </w:pPr>
    </w:lvl>
    <w:lvl w:ilvl="3">
      <w:numFmt w:val="bullet"/>
      <w:lvlText w:val="•"/>
      <w:lvlJc w:val="left"/>
      <w:pPr>
        <w:ind w:left="2992" w:hanging="720"/>
      </w:pPr>
    </w:lvl>
    <w:lvl w:ilvl="4">
      <w:numFmt w:val="bullet"/>
      <w:lvlText w:val="•"/>
      <w:lvlJc w:val="left"/>
      <w:pPr>
        <w:ind w:left="3954" w:hanging="720"/>
      </w:pPr>
    </w:lvl>
    <w:lvl w:ilvl="5">
      <w:numFmt w:val="bullet"/>
      <w:lvlText w:val="•"/>
      <w:lvlJc w:val="left"/>
      <w:pPr>
        <w:ind w:left="4916" w:hanging="720"/>
      </w:pPr>
    </w:lvl>
    <w:lvl w:ilvl="6">
      <w:numFmt w:val="bullet"/>
      <w:lvlText w:val="•"/>
      <w:lvlJc w:val="left"/>
      <w:pPr>
        <w:ind w:left="5877" w:hanging="720"/>
      </w:pPr>
    </w:lvl>
    <w:lvl w:ilvl="7">
      <w:numFmt w:val="bullet"/>
      <w:lvlText w:val="•"/>
      <w:lvlJc w:val="left"/>
      <w:pPr>
        <w:ind w:left="6839" w:hanging="720"/>
      </w:pPr>
    </w:lvl>
    <w:lvl w:ilvl="8">
      <w:numFmt w:val="bullet"/>
      <w:lvlText w:val="•"/>
      <w:lvlJc w:val="left"/>
      <w:pPr>
        <w:ind w:left="7800" w:hanging="720"/>
      </w:pPr>
    </w:lvl>
  </w:abstractNum>
  <w:abstractNum w:abstractNumId="2">
    <w:nsid w:val="00C0043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5EE20C2"/>
    <w:multiLevelType w:val="multilevel"/>
    <w:tmpl w:val="AA90C8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1260"/>
        </w:tabs>
        <w:ind w:left="12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b w:val="0"/>
      </w:rPr>
    </w:lvl>
    <w:lvl w:ilvl="7">
      <w:start w:val="1"/>
      <w:numFmt w:val="decimal"/>
      <w:lvlText w:val="%8."/>
      <w:lvlJc w:val="left"/>
      <w:pPr>
        <w:tabs>
          <w:tab w:val="num" w:pos="1495"/>
        </w:tabs>
        <w:ind w:left="1495" w:hanging="360"/>
      </w:pPr>
    </w:lvl>
    <w:lvl w:ilvl="8">
      <w:start w:val="1"/>
      <w:numFmt w:val="decimal"/>
      <w:lvlText w:val="%9."/>
      <w:lvlJc w:val="left"/>
      <w:pPr>
        <w:tabs>
          <w:tab w:val="num" w:pos="3600"/>
        </w:tabs>
        <w:ind w:left="3600" w:hanging="360"/>
      </w:pPr>
    </w:lvl>
  </w:abstractNum>
  <w:abstractNum w:abstractNumId="4">
    <w:nsid w:val="0B672777"/>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A584E5C"/>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AD3171B"/>
    <w:multiLevelType w:val="hybridMultilevel"/>
    <w:tmpl w:val="4016D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877FEE"/>
    <w:multiLevelType w:val="hybridMultilevel"/>
    <w:tmpl w:val="75E6865E"/>
    <w:lvl w:ilvl="0" w:tplc="032E7C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B3765B6"/>
    <w:multiLevelType w:val="hybridMultilevel"/>
    <w:tmpl w:val="636A6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122999"/>
    <w:multiLevelType w:val="hybridMultilevel"/>
    <w:tmpl w:val="62442718"/>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8B2236C"/>
    <w:multiLevelType w:val="hybridMultilevel"/>
    <w:tmpl w:val="27DA46DC"/>
    <w:lvl w:ilvl="0" w:tplc="EBB4DBEE">
      <w:start w:val="1"/>
      <w:numFmt w:val="decimal"/>
      <w:lvlText w:val="%1."/>
      <w:lvlJc w:val="left"/>
      <w:pPr>
        <w:ind w:left="1069" w:hanging="360"/>
      </w:pPr>
      <w:rPr>
        <w:rFonts w:cs="Times New Roman"/>
        <w:color w:val="auto"/>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4CE2784"/>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5ACF01E7"/>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5ECE5940"/>
    <w:multiLevelType w:val="multilevel"/>
    <w:tmpl w:val="84B22F2C"/>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16">
    <w:nsid w:val="65581DFD"/>
    <w:multiLevelType w:val="multilevel"/>
    <w:tmpl w:val="5692B7F6"/>
    <w:lvl w:ilvl="0">
      <w:start w:val="1"/>
      <w:numFmt w:val="bullet"/>
      <w:lvlText w:val=""/>
      <w:lvlJc w:val="left"/>
      <w:pPr>
        <w:tabs>
          <w:tab w:val="num" w:pos="720"/>
        </w:tabs>
        <w:ind w:left="720" w:hanging="360"/>
      </w:pPr>
      <w:rPr>
        <w:rFonts w:ascii="Symbol" w:hAnsi="Symbol" w:cs="Symbol" w:hint="default"/>
        <w:sz w:val="24"/>
      </w:rPr>
    </w:lvl>
    <w:lvl w:ilvl="1">
      <w:start w:val="1"/>
      <w:numFmt w:val="decimal"/>
      <w:lvlText w:val="%2."/>
      <w:lvlJc w:val="left"/>
      <w:pPr>
        <w:ind w:left="1353"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nsid w:val="67475502"/>
    <w:multiLevelType w:val="multilevel"/>
    <w:tmpl w:val="D1402830"/>
    <w:lvl w:ilvl="0">
      <w:start w:val="2"/>
      <w:numFmt w:val="bullet"/>
      <w:lvlText w:val="-"/>
      <w:lvlJc w:val="left"/>
      <w:pPr>
        <w:tabs>
          <w:tab w:val="num" w:pos="1211"/>
        </w:tabs>
        <w:ind w:left="0" w:firstLine="851"/>
      </w:pPr>
      <w:rPr>
        <w:rFonts w:ascii="OpenSymbol" w:hAnsi="OpenSymbol" w:cs="OpenSymbol" w:hint="default"/>
      </w:rPr>
    </w:lvl>
    <w:lvl w:ilvl="1">
      <w:start w:val="1"/>
      <w:numFmt w:val="bullet"/>
      <w:lvlText w:val="o"/>
      <w:lvlJc w:val="left"/>
      <w:pPr>
        <w:tabs>
          <w:tab w:val="num" w:pos="2160"/>
        </w:tabs>
        <w:ind w:left="2160" w:hanging="360"/>
      </w:pPr>
      <w:rPr>
        <w:rFonts w:ascii="Courier New" w:hAnsi="Courier New" w:cs="Times New Roman"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Times New Roman"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Times New Roman"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8">
    <w:nsid w:val="6A84131F"/>
    <w:multiLevelType w:val="hybridMultilevel"/>
    <w:tmpl w:val="512A2FDC"/>
    <w:lvl w:ilvl="0" w:tplc="BF408060">
      <w:start w:val="9"/>
      <w:numFmt w:val="decimal"/>
      <w:lvlText w:val="%1."/>
      <w:lvlJc w:val="left"/>
      <w:pPr>
        <w:ind w:left="1080" w:hanging="360"/>
      </w:pPr>
      <w:rPr>
        <w:rFonts w:hint="default"/>
        <w:b/>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04D0EBA"/>
    <w:multiLevelType w:val="hybridMultilevel"/>
    <w:tmpl w:val="0846C5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F0249BD"/>
    <w:multiLevelType w:val="hybridMultilevel"/>
    <w:tmpl w:val="3C8E87DC"/>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19"/>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1"/>
  </w:num>
  <w:num w:numId="9">
    <w:abstractNumId w:val="1"/>
  </w:num>
  <w:num w:numId="10">
    <w:abstractNumId w:val="9"/>
  </w:num>
  <w:num w:numId="11">
    <w:abstractNumId w:val="18"/>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0"/>
  </w:num>
  <w:num w:numId="15">
    <w:abstractNumId w:val="3"/>
  </w:num>
  <w:num w:numId="16">
    <w:abstractNumId w:val="17"/>
  </w:num>
  <w:num w:numId="17">
    <w:abstractNumId w:val="16"/>
  </w:num>
  <w:num w:numId="18">
    <w:abstractNumId w:val="14"/>
  </w:num>
  <w:num w:numId="19">
    <w:abstractNumId w:val="2"/>
  </w:num>
  <w:num w:numId="20">
    <w:abstractNumId w:val="4"/>
  </w:num>
  <w:num w:numId="21">
    <w:abstractNumId w:val="13"/>
  </w:num>
  <w:num w:numId="22">
    <w:abstractNumId w:val="1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1BF"/>
    <w:rsid w:val="000131BF"/>
    <w:rsid w:val="0002762E"/>
    <w:rsid w:val="00035509"/>
    <w:rsid w:val="000C0C60"/>
    <w:rsid w:val="000F3301"/>
    <w:rsid w:val="00100E8A"/>
    <w:rsid w:val="00145FE7"/>
    <w:rsid w:val="00163811"/>
    <w:rsid w:val="001659B9"/>
    <w:rsid w:val="001B2E9F"/>
    <w:rsid w:val="001D28BC"/>
    <w:rsid w:val="00213656"/>
    <w:rsid w:val="0023050F"/>
    <w:rsid w:val="00251829"/>
    <w:rsid w:val="00266DD5"/>
    <w:rsid w:val="002B36BF"/>
    <w:rsid w:val="002E2B20"/>
    <w:rsid w:val="0030373E"/>
    <w:rsid w:val="00305E41"/>
    <w:rsid w:val="003B5F42"/>
    <w:rsid w:val="003C08EC"/>
    <w:rsid w:val="00412753"/>
    <w:rsid w:val="004611CB"/>
    <w:rsid w:val="004727E8"/>
    <w:rsid w:val="004E34F6"/>
    <w:rsid w:val="004E3839"/>
    <w:rsid w:val="004F29CD"/>
    <w:rsid w:val="004F5C6C"/>
    <w:rsid w:val="00534548"/>
    <w:rsid w:val="00547CB1"/>
    <w:rsid w:val="005E09C8"/>
    <w:rsid w:val="005E36FB"/>
    <w:rsid w:val="005E5798"/>
    <w:rsid w:val="005F4E45"/>
    <w:rsid w:val="006133CB"/>
    <w:rsid w:val="0065470D"/>
    <w:rsid w:val="00657078"/>
    <w:rsid w:val="006658EC"/>
    <w:rsid w:val="006E2E8F"/>
    <w:rsid w:val="006E79A5"/>
    <w:rsid w:val="006F7912"/>
    <w:rsid w:val="007360AB"/>
    <w:rsid w:val="00755FD8"/>
    <w:rsid w:val="007A5B99"/>
    <w:rsid w:val="007A6D39"/>
    <w:rsid w:val="007B4319"/>
    <w:rsid w:val="007C3ADD"/>
    <w:rsid w:val="007E0E26"/>
    <w:rsid w:val="007E389F"/>
    <w:rsid w:val="00826784"/>
    <w:rsid w:val="00831FEA"/>
    <w:rsid w:val="00836E1D"/>
    <w:rsid w:val="00880718"/>
    <w:rsid w:val="008B4192"/>
    <w:rsid w:val="008B5254"/>
    <w:rsid w:val="00906E3D"/>
    <w:rsid w:val="00912A73"/>
    <w:rsid w:val="00934808"/>
    <w:rsid w:val="00967145"/>
    <w:rsid w:val="00987958"/>
    <w:rsid w:val="00994F8C"/>
    <w:rsid w:val="00996B44"/>
    <w:rsid w:val="0099769C"/>
    <w:rsid w:val="009A59EE"/>
    <w:rsid w:val="009B477E"/>
    <w:rsid w:val="009B6910"/>
    <w:rsid w:val="009C6B41"/>
    <w:rsid w:val="009D0F8B"/>
    <w:rsid w:val="00A25B51"/>
    <w:rsid w:val="00A76FBD"/>
    <w:rsid w:val="00A866FB"/>
    <w:rsid w:val="00AF2776"/>
    <w:rsid w:val="00B03415"/>
    <w:rsid w:val="00B32200"/>
    <w:rsid w:val="00B322C1"/>
    <w:rsid w:val="00B467E9"/>
    <w:rsid w:val="00B516E2"/>
    <w:rsid w:val="00BD42B5"/>
    <w:rsid w:val="00C13EE8"/>
    <w:rsid w:val="00C27DD1"/>
    <w:rsid w:val="00C35175"/>
    <w:rsid w:val="00C430FF"/>
    <w:rsid w:val="00C62A2D"/>
    <w:rsid w:val="00C630AB"/>
    <w:rsid w:val="00CD5894"/>
    <w:rsid w:val="00D260A8"/>
    <w:rsid w:val="00D62780"/>
    <w:rsid w:val="00D81AE0"/>
    <w:rsid w:val="00DA2614"/>
    <w:rsid w:val="00DB7595"/>
    <w:rsid w:val="00DD40C9"/>
    <w:rsid w:val="00EC0FBE"/>
    <w:rsid w:val="00ED5400"/>
    <w:rsid w:val="00EF713E"/>
    <w:rsid w:val="00F22D96"/>
    <w:rsid w:val="00F55678"/>
    <w:rsid w:val="00F629C2"/>
    <w:rsid w:val="00F70B1B"/>
    <w:rsid w:val="00FD655F"/>
    <w:rsid w:val="00FF0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0B7AE9B-C7B4-4AC5-8A09-76E23D915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A59EE"/>
    <w:pPr>
      <w:keepNext/>
      <w:tabs>
        <w:tab w:val="num" w:pos="432"/>
      </w:tabs>
      <w:suppressAutoHyphens/>
      <w:spacing w:after="0" w:line="240" w:lineRule="auto"/>
      <w:ind w:left="432" w:hanging="432"/>
      <w:jc w:val="both"/>
      <w:outlineLvl w:val="0"/>
    </w:pPr>
    <w:rPr>
      <w:rFonts w:ascii="Times New Roman" w:eastAsia="Times New Roman" w:hAnsi="Times New Roman" w:cs="Times New Roman"/>
      <w:i/>
      <w:iCs/>
      <w:sz w:val="24"/>
      <w:szCs w:val="24"/>
      <w:lang w:eastAsia="ar-SA"/>
    </w:rPr>
  </w:style>
  <w:style w:type="paragraph" w:styleId="2">
    <w:name w:val="heading 2"/>
    <w:basedOn w:val="a"/>
    <w:next w:val="a"/>
    <w:link w:val="20"/>
    <w:qFormat/>
    <w:rsid w:val="009A59EE"/>
    <w:pPr>
      <w:keepNext/>
      <w:suppressAutoHyphens/>
      <w:spacing w:after="0" w:line="240" w:lineRule="auto"/>
      <w:jc w:val="center"/>
      <w:outlineLvl w:val="1"/>
    </w:pPr>
    <w:rPr>
      <w:rFonts w:ascii="a_AvanteNrBook" w:eastAsia="Times New Roman" w:hAnsi="a_AvanteNrBook" w:cs="a_AvanteNrBook"/>
      <w:b/>
      <w:bCs/>
      <w:smallCaps/>
      <w:spacing w:val="20"/>
      <w:lang w:eastAsia="ar-SA"/>
    </w:rPr>
  </w:style>
  <w:style w:type="paragraph" w:styleId="3">
    <w:name w:val="heading 3"/>
    <w:basedOn w:val="a"/>
    <w:next w:val="a"/>
    <w:link w:val="30"/>
    <w:uiPriority w:val="9"/>
    <w:qFormat/>
    <w:rsid w:val="009A59EE"/>
    <w:pPr>
      <w:keepNext/>
      <w:tabs>
        <w:tab w:val="num" w:pos="720"/>
      </w:tabs>
      <w:suppressAutoHyphens/>
      <w:spacing w:after="0" w:line="240" w:lineRule="auto"/>
      <w:ind w:left="720" w:hanging="720"/>
      <w:jc w:val="center"/>
      <w:outlineLvl w:val="2"/>
    </w:pPr>
    <w:rPr>
      <w:rFonts w:ascii="Times New Roman" w:eastAsia="Times New Roman" w:hAnsi="Times New Roman" w:cs="Times New Roman"/>
      <w:b/>
      <w:bCs/>
      <w:sz w:val="24"/>
      <w:szCs w:val="24"/>
      <w:lang w:eastAsia="ar-SA"/>
    </w:rPr>
  </w:style>
  <w:style w:type="paragraph" w:styleId="4">
    <w:name w:val="heading 4"/>
    <w:basedOn w:val="a"/>
    <w:next w:val="a"/>
    <w:link w:val="40"/>
    <w:uiPriority w:val="9"/>
    <w:semiHidden/>
    <w:unhideWhenUsed/>
    <w:qFormat/>
    <w:rsid w:val="009A59EE"/>
    <w:pPr>
      <w:keepNext/>
      <w:keepLines/>
      <w:spacing w:before="200" w:after="0" w:line="276" w:lineRule="auto"/>
      <w:outlineLvl w:val="3"/>
    </w:pPr>
    <w:rPr>
      <w:rFonts w:asciiTheme="majorHAnsi" w:eastAsiaTheme="majorEastAsia" w:hAnsiTheme="majorHAnsi" w:cstheme="majorBidi"/>
      <w:b/>
      <w:bCs/>
      <w:i/>
      <w:iCs/>
      <w:color w:val="5B9BD5" w:themeColor="accent1"/>
      <w:lang w:eastAsia="ru-RU"/>
    </w:rPr>
  </w:style>
  <w:style w:type="paragraph" w:styleId="9">
    <w:name w:val="heading 9"/>
    <w:basedOn w:val="a"/>
    <w:next w:val="a"/>
    <w:link w:val="90"/>
    <w:qFormat/>
    <w:rsid w:val="009A59EE"/>
    <w:pPr>
      <w:keepNext/>
      <w:widowControl w:val="0"/>
      <w:shd w:val="clear" w:color="auto" w:fill="FFFFFF"/>
      <w:tabs>
        <w:tab w:val="num" w:pos="1584"/>
      </w:tabs>
      <w:suppressAutoHyphens/>
      <w:autoSpaceDE w:val="0"/>
      <w:spacing w:after="0" w:line="245" w:lineRule="exact"/>
      <w:ind w:left="7" w:right="22" w:firstLine="497"/>
      <w:jc w:val="center"/>
      <w:outlineLvl w:val="8"/>
    </w:pPr>
    <w:rPr>
      <w:rFonts w:ascii="Times New Roman" w:eastAsia="Times New Roman" w:hAnsi="Times New Roman" w:cs="Times New Roman"/>
      <w:b/>
      <w:bCs/>
      <w:color w:val="000000"/>
      <w:spacing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59EE"/>
    <w:rPr>
      <w:rFonts w:ascii="Times New Roman" w:eastAsia="Times New Roman" w:hAnsi="Times New Roman" w:cs="Times New Roman"/>
      <w:i/>
      <w:iCs/>
      <w:sz w:val="24"/>
      <w:szCs w:val="24"/>
      <w:lang w:eastAsia="ar-SA"/>
    </w:rPr>
  </w:style>
  <w:style w:type="character" w:customStyle="1" w:styleId="20">
    <w:name w:val="Заголовок 2 Знак"/>
    <w:basedOn w:val="a0"/>
    <w:link w:val="2"/>
    <w:rsid w:val="009A59EE"/>
    <w:rPr>
      <w:rFonts w:ascii="a_AvanteNrBook" w:eastAsia="Times New Roman" w:hAnsi="a_AvanteNrBook" w:cs="a_AvanteNrBook"/>
      <w:b/>
      <w:bCs/>
      <w:smallCaps/>
      <w:spacing w:val="20"/>
      <w:lang w:eastAsia="ar-SA"/>
    </w:rPr>
  </w:style>
  <w:style w:type="character" w:customStyle="1" w:styleId="30">
    <w:name w:val="Заголовок 3 Знак"/>
    <w:basedOn w:val="a0"/>
    <w:link w:val="3"/>
    <w:uiPriority w:val="9"/>
    <w:rsid w:val="009A59EE"/>
    <w:rPr>
      <w:rFonts w:ascii="Times New Roman" w:eastAsia="Times New Roman" w:hAnsi="Times New Roman" w:cs="Times New Roman"/>
      <w:b/>
      <w:bCs/>
      <w:sz w:val="24"/>
      <w:szCs w:val="24"/>
      <w:lang w:eastAsia="ar-SA"/>
    </w:rPr>
  </w:style>
  <w:style w:type="character" w:customStyle="1" w:styleId="40">
    <w:name w:val="Заголовок 4 Знак"/>
    <w:basedOn w:val="a0"/>
    <w:link w:val="4"/>
    <w:uiPriority w:val="9"/>
    <w:semiHidden/>
    <w:rsid w:val="009A59EE"/>
    <w:rPr>
      <w:rFonts w:asciiTheme="majorHAnsi" w:eastAsiaTheme="majorEastAsia" w:hAnsiTheme="majorHAnsi" w:cstheme="majorBidi"/>
      <w:b/>
      <w:bCs/>
      <w:i/>
      <w:iCs/>
      <w:color w:val="5B9BD5" w:themeColor="accent1"/>
      <w:lang w:eastAsia="ru-RU"/>
    </w:rPr>
  </w:style>
  <w:style w:type="character" w:customStyle="1" w:styleId="90">
    <w:name w:val="Заголовок 9 Знак"/>
    <w:basedOn w:val="a0"/>
    <w:link w:val="9"/>
    <w:rsid w:val="009A59EE"/>
    <w:rPr>
      <w:rFonts w:ascii="Times New Roman" w:eastAsia="Times New Roman" w:hAnsi="Times New Roman" w:cs="Times New Roman"/>
      <w:b/>
      <w:bCs/>
      <w:color w:val="000000"/>
      <w:spacing w:val="-1"/>
      <w:sz w:val="24"/>
      <w:szCs w:val="24"/>
      <w:shd w:val="clear" w:color="auto" w:fill="FFFFFF"/>
      <w:lang w:eastAsia="ar-SA"/>
    </w:rPr>
  </w:style>
  <w:style w:type="numbering" w:customStyle="1" w:styleId="11">
    <w:name w:val="Нет списка1"/>
    <w:next w:val="a2"/>
    <w:uiPriority w:val="99"/>
    <w:semiHidden/>
    <w:unhideWhenUsed/>
    <w:rsid w:val="009A59EE"/>
  </w:style>
  <w:style w:type="character" w:customStyle="1" w:styleId="WW8Num3z0">
    <w:name w:val="WW8Num3z0"/>
    <w:rsid w:val="009A59EE"/>
    <w:rPr>
      <w:rFonts w:ascii="Symbol" w:hAnsi="Symbol"/>
    </w:rPr>
  </w:style>
  <w:style w:type="character" w:customStyle="1" w:styleId="WW8Num4z0">
    <w:name w:val="WW8Num4z0"/>
    <w:rsid w:val="009A59EE"/>
    <w:rPr>
      <w:rFonts w:ascii="Symbol" w:hAnsi="Symbol"/>
    </w:rPr>
  </w:style>
  <w:style w:type="character" w:customStyle="1" w:styleId="WW8Num5z0">
    <w:name w:val="WW8Num5z0"/>
    <w:rsid w:val="009A59EE"/>
    <w:rPr>
      <w:rFonts w:ascii="Times New Roman" w:hAnsi="Times New Roman" w:cs="Times New Roman"/>
    </w:rPr>
  </w:style>
  <w:style w:type="character" w:customStyle="1" w:styleId="WW8Num8z0">
    <w:name w:val="WW8Num8z0"/>
    <w:rsid w:val="009A59EE"/>
    <w:rPr>
      <w:rFonts w:ascii="Times New Roman" w:hAnsi="Times New Roman" w:cs="Times New Roman"/>
    </w:rPr>
  </w:style>
  <w:style w:type="character" w:customStyle="1" w:styleId="WW8Num9z0">
    <w:name w:val="WW8Num9z0"/>
    <w:rsid w:val="009A59EE"/>
    <w:rPr>
      <w:rFonts w:ascii="Symbol" w:hAnsi="Symbol"/>
    </w:rPr>
  </w:style>
  <w:style w:type="character" w:customStyle="1" w:styleId="WW8Num11z0">
    <w:name w:val="WW8Num11z0"/>
    <w:rsid w:val="009A59EE"/>
    <w:rPr>
      <w:rFonts w:ascii="Symbol" w:hAnsi="Symbol"/>
    </w:rPr>
  </w:style>
  <w:style w:type="character" w:customStyle="1" w:styleId="WW8Num11z1">
    <w:name w:val="WW8Num11z1"/>
    <w:rsid w:val="009A59EE"/>
    <w:rPr>
      <w:rFonts w:ascii="OpenSymbol" w:hAnsi="OpenSymbol" w:cs="OpenSymbol"/>
    </w:rPr>
  </w:style>
  <w:style w:type="character" w:customStyle="1" w:styleId="WW8Num12z0">
    <w:name w:val="WW8Num12z0"/>
    <w:rsid w:val="009A59EE"/>
    <w:rPr>
      <w:rFonts w:ascii="Times New Roman" w:hAnsi="Times New Roman" w:cs="Times New Roman"/>
    </w:rPr>
  </w:style>
  <w:style w:type="character" w:customStyle="1" w:styleId="WW8Num12z1">
    <w:name w:val="WW8Num12z1"/>
    <w:rsid w:val="009A59EE"/>
    <w:rPr>
      <w:rFonts w:ascii="OpenSymbol" w:hAnsi="OpenSymbol" w:cs="OpenSymbol"/>
    </w:rPr>
  </w:style>
  <w:style w:type="character" w:customStyle="1" w:styleId="WW8Num13z0">
    <w:name w:val="WW8Num13z0"/>
    <w:rsid w:val="009A59EE"/>
    <w:rPr>
      <w:rFonts w:ascii="Times New Roman" w:hAnsi="Times New Roman" w:cs="Times New Roman"/>
    </w:rPr>
  </w:style>
  <w:style w:type="character" w:customStyle="1" w:styleId="WW8Num15z0">
    <w:name w:val="WW8Num15z0"/>
    <w:rsid w:val="009A59EE"/>
    <w:rPr>
      <w:rFonts w:ascii="Times New Roman" w:hAnsi="Times New Roman" w:cs="Times New Roman"/>
    </w:rPr>
  </w:style>
  <w:style w:type="character" w:customStyle="1" w:styleId="WW8Num15z1">
    <w:name w:val="WW8Num15z1"/>
    <w:rsid w:val="009A59EE"/>
    <w:rPr>
      <w:rFonts w:ascii="Courier New" w:hAnsi="Courier New"/>
    </w:rPr>
  </w:style>
  <w:style w:type="character" w:customStyle="1" w:styleId="WW8Num16z0">
    <w:name w:val="WW8Num16z0"/>
    <w:rsid w:val="009A59EE"/>
    <w:rPr>
      <w:rFonts w:ascii="Symbol" w:hAnsi="Symbol"/>
    </w:rPr>
  </w:style>
  <w:style w:type="character" w:customStyle="1" w:styleId="WW8Num17z0">
    <w:name w:val="WW8Num17z0"/>
    <w:rsid w:val="009A59EE"/>
    <w:rPr>
      <w:rFonts w:ascii="Times New Roman" w:hAnsi="Times New Roman" w:cs="Times New Roman"/>
    </w:rPr>
  </w:style>
  <w:style w:type="character" w:customStyle="1" w:styleId="WW8Num17z1">
    <w:name w:val="WW8Num17z1"/>
    <w:rsid w:val="009A59EE"/>
    <w:rPr>
      <w:rFonts w:ascii="OpenSymbol" w:hAnsi="OpenSymbol" w:cs="OpenSymbol"/>
    </w:rPr>
  </w:style>
  <w:style w:type="character" w:customStyle="1" w:styleId="WW8Num18z0">
    <w:name w:val="WW8Num18z0"/>
    <w:rsid w:val="009A59EE"/>
    <w:rPr>
      <w:rFonts w:ascii="Symbol" w:hAnsi="Symbol"/>
    </w:rPr>
  </w:style>
  <w:style w:type="character" w:customStyle="1" w:styleId="WW8Num19z0">
    <w:name w:val="WW8Num19z0"/>
    <w:rsid w:val="009A59EE"/>
    <w:rPr>
      <w:rFonts w:ascii="Times New Roman" w:hAnsi="Times New Roman" w:cs="Times New Roman"/>
    </w:rPr>
  </w:style>
  <w:style w:type="character" w:customStyle="1" w:styleId="WW8Num20z0">
    <w:name w:val="WW8Num20z0"/>
    <w:rsid w:val="009A59EE"/>
    <w:rPr>
      <w:rFonts w:ascii="Times New Roman" w:hAnsi="Times New Roman" w:cs="Times New Roman"/>
    </w:rPr>
  </w:style>
  <w:style w:type="character" w:customStyle="1" w:styleId="WW8Num20z1">
    <w:name w:val="WW8Num20z1"/>
    <w:rsid w:val="009A59EE"/>
    <w:rPr>
      <w:rFonts w:ascii="OpenSymbol" w:hAnsi="OpenSymbol" w:cs="OpenSymbol"/>
    </w:rPr>
  </w:style>
  <w:style w:type="character" w:customStyle="1" w:styleId="Absatz-Standardschriftart">
    <w:name w:val="Absatz-Standardschriftart"/>
    <w:rsid w:val="009A59EE"/>
  </w:style>
  <w:style w:type="character" w:customStyle="1" w:styleId="WW-Absatz-Standardschriftart">
    <w:name w:val="WW-Absatz-Standardschriftart"/>
    <w:rsid w:val="009A59EE"/>
  </w:style>
  <w:style w:type="character" w:customStyle="1" w:styleId="WW-Absatz-Standardschriftart1">
    <w:name w:val="WW-Absatz-Standardschriftart1"/>
    <w:rsid w:val="009A59EE"/>
  </w:style>
  <w:style w:type="character" w:customStyle="1" w:styleId="WW-Absatz-Standardschriftart11">
    <w:name w:val="WW-Absatz-Standardschriftart11"/>
    <w:rsid w:val="009A59EE"/>
  </w:style>
  <w:style w:type="character" w:customStyle="1" w:styleId="WW-Absatz-Standardschriftart111">
    <w:name w:val="WW-Absatz-Standardschriftart111"/>
    <w:rsid w:val="009A59EE"/>
  </w:style>
  <w:style w:type="character" w:customStyle="1" w:styleId="WW8Num4z1">
    <w:name w:val="WW8Num4z1"/>
    <w:rsid w:val="009A59EE"/>
    <w:rPr>
      <w:rFonts w:ascii="OpenSymbol" w:hAnsi="OpenSymbol" w:cs="OpenSymbol"/>
    </w:rPr>
  </w:style>
  <w:style w:type="character" w:customStyle="1" w:styleId="WW8Num6z0">
    <w:name w:val="WW8Num6z0"/>
    <w:rsid w:val="009A59EE"/>
    <w:rPr>
      <w:rFonts w:ascii="Times New Roman" w:hAnsi="Times New Roman" w:cs="Times New Roman"/>
    </w:rPr>
  </w:style>
  <w:style w:type="character" w:customStyle="1" w:styleId="WW8Num6z1">
    <w:name w:val="WW8Num6z1"/>
    <w:rsid w:val="009A59EE"/>
    <w:rPr>
      <w:rFonts w:ascii="Courier New" w:hAnsi="Courier New" w:cs="Courier New"/>
    </w:rPr>
  </w:style>
  <w:style w:type="character" w:customStyle="1" w:styleId="WW8Num7z0">
    <w:name w:val="WW8Num7z0"/>
    <w:rsid w:val="009A59EE"/>
    <w:rPr>
      <w:rFonts w:ascii="Symbol" w:hAnsi="Symbol" w:cs="Times New Roman"/>
    </w:rPr>
  </w:style>
  <w:style w:type="character" w:customStyle="1" w:styleId="WW-Absatz-Standardschriftart1111">
    <w:name w:val="WW-Absatz-Standardschriftart1111"/>
    <w:rsid w:val="009A59EE"/>
  </w:style>
  <w:style w:type="character" w:customStyle="1" w:styleId="WW8Num5z1">
    <w:name w:val="WW8Num5z1"/>
    <w:rsid w:val="009A59EE"/>
    <w:rPr>
      <w:rFonts w:ascii="OpenSymbol" w:hAnsi="OpenSymbol" w:cs="OpenSymbol"/>
    </w:rPr>
  </w:style>
  <w:style w:type="character" w:customStyle="1" w:styleId="WW-Absatz-Standardschriftart11111">
    <w:name w:val="WW-Absatz-Standardschriftart11111"/>
    <w:rsid w:val="009A59EE"/>
  </w:style>
  <w:style w:type="character" w:customStyle="1" w:styleId="WW-Absatz-Standardschriftart111111">
    <w:name w:val="WW-Absatz-Standardschriftart111111"/>
    <w:rsid w:val="009A59EE"/>
  </w:style>
  <w:style w:type="character" w:customStyle="1" w:styleId="WW8Num2z0">
    <w:name w:val="WW8Num2z0"/>
    <w:rsid w:val="009A59EE"/>
    <w:rPr>
      <w:rFonts w:ascii="Symbol" w:hAnsi="Symbol"/>
    </w:rPr>
  </w:style>
  <w:style w:type="character" w:customStyle="1" w:styleId="WW-Absatz-Standardschriftart1111111">
    <w:name w:val="WW-Absatz-Standardschriftart1111111"/>
    <w:rsid w:val="009A59EE"/>
  </w:style>
  <w:style w:type="character" w:customStyle="1" w:styleId="WW8Num10z0">
    <w:name w:val="WW8Num10z0"/>
    <w:rsid w:val="009A59EE"/>
    <w:rPr>
      <w:rFonts w:ascii="Times New Roman" w:hAnsi="Times New Roman" w:cs="Times New Roman"/>
    </w:rPr>
  </w:style>
  <w:style w:type="character" w:customStyle="1" w:styleId="WW-Absatz-Standardschriftart11111111">
    <w:name w:val="WW-Absatz-Standardschriftart11111111"/>
    <w:rsid w:val="009A59EE"/>
  </w:style>
  <w:style w:type="character" w:customStyle="1" w:styleId="WW8Num14z0">
    <w:name w:val="WW8Num14z0"/>
    <w:rsid w:val="009A59EE"/>
    <w:rPr>
      <w:rFonts w:ascii="Times New Roman" w:hAnsi="Times New Roman" w:cs="Times New Roman"/>
    </w:rPr>
  </w:style>
  <w:style w:type="character" w:customStyle="1" w:styleId="WW-Absatz-Standardschriftart111111111">
    <w:name w:val="WW-Absatz-Standardschriftart111111111"/>
    <w:rsid w:val="009A59EE"/>
  </w:style>
  <w:style w:type="character" w:customStyle="1" w:styleId="WW8Num1z0">
    <w:name w:val="WW8Num1z0"/>
    <w:rsid w:val="009A59EE"/>
    <w:rPr>
      <w:rFonts w:ascii="Symbol" w:hAnsi="Symbol"/>
    </w:rPr>
  </w:style>
  <w:style w:type="character" w:customStyle="1" w:styleId="WW8Num3z1">
    <w:name w:val="WW8Num3z1"/>
    <w:rsid w:val="009A59EE"/>
    <w:rPr>
      <w:rFonts w:ascii="OpenSymbol" w:hAnsi="OpenSymbol" w:cs="OpenSymbol"/>
    </w:rPr>
  </w:style>
  <w:style w:type="character" w:customStyle="1" w:styleId="WW-Absatz-Standardschriftart1111111111">
    <w:name w:val="WW-Absatz-Standardschriftart1111111111"/>
    <w:rsid w:val="009A59EE"/>
  </w:style>
  <w:style w:type="character" w:customStyle="1" w:styleId="WW-Absatz-Standardschriftart11111111111">
    <w:name w:val="WW-Absatz-Standardschriftart11111111111"/>
    <w:rsid w:val="009A59EE"/>
  </w:style>
  <w:style w:type="character" w:customStyle="1" w:styleId="WW-Absatz-Standardschriftart111111111111">
    <w:name w:val="WW-Absatz-Standardschriftart111111111111"/>
    <w:rsid w:val="009A59EE"/>
  </w:style>
  <w:style w:type="character" w:customStyle="1" w:styleId="WW-Absatz-Standardschriftart1111111111111">
    <w:name w:val="WW-Absatz-Standardschriftart1111111111111"/>
    <w:rsid w:val="009A59EE"/>
  </w:style>
  <w:style w:type="character" w:customStyle="1" w:styleId="WW-Absatz-Standardschriftart11111111111111">
    <w:name w:val="WW-Absatz-Standardschriftart11111111111111"/>
    <w:rsid w:val="009A59EE"/>
  </w:style>
  <w:style w:type="character" w:customStyle="1" w:styleId="WW-Absatz-Standardschriftart111111111111111">
    <w:name w:val="WW-Absatz-Standardschriftart111111111111111"/>
    <w:rsid w:val="009A59EE"/>
  </w:style>
  <w:style w:type="character" w:customStyle="1" w:styleId="12">
    <w:name w:val="Основной шрифт абзаца1"/>
    <w:rsid w:val="009A59EE"/>
  </w:style>
  <w:style w:type="character" w:customStyle="1" w:styleId="a3">
    <w:name w:val="Символ нумерации"/>
    <w:rsid w:val="009A59EE"/>
  </w:style>
  <w:style w:type="character" w:customStyle="1" w:styleId="WW8Num6z2">
    <w:name w:val="WW8Num6z2"/>
    <w:rsid w:val="009A59EE"/>
    <w:rPr>
      <w:rFonts w:ascii="Wingdings" w:hAnsi="Wingdings"/>
    </w:rPr>
  </w:style>
  <w:style w:type="character" w:customStyle="1" w:styleId="WW8Num6z3">
    <w:name w:val="WW8Num6z3"/>
    <w:rsid w:val="009A59EE"/>
    <w:rPr>
      <w:rFonts w:ascii="Symbol" w:hAnsi="Symbol"/>
    </w:rPr>
  </w:style>
  <w:style w:type="character" w:customStyle="1" w:styleId="a4">
    <w:name w:val="Маркеры списка"/>
    <w:rsid w:val="009A59EE"/>
    <w:rPr>
      <w:rFonts w:ascii="OpenSymbol" w:eastAsia="OpenSymbol" w:hAnsi="OpenSymbol" w:cs="OpenSymbol"/>
    </w:rPr>
  </w:style>
  <w:style w:type="character" w:customStyle="1" w:styleId="WW8Num23z0">
    <w:name w:val="WW8Num23z0"/>
    <w:rsid w:val="009A59EE"/>
    <w:rPr>
      <w:rFonts w:ascii="Symbol" w:hAnsi="Symbol"/>
    </w:rPr>
  </w:style>
  <w:style w:type="character" w:customStyle="1" w:styleId="WW8Num22z0">
    <w:name w:val="WW8Num22z0"/>
    <w:rsid w:val="009A59EE"/>
    <w:rPr>
      <w:rFonts w:ascii="Times New Roman" w:hAnsi="Times New Roman" w:cs="Times New Roman"/>
    </w:rPr>
  </w:style>
  <w:style w:type="character" w:customStyle="1" w:styleId="WW8Num21z0">
    <w:name w:val="WW8Num21z0"/>
    <w:rsid w:val="009A59EE"/>
    <w:rPr>
      <w:rFonts w:ascii="Times New Roman" w:hAnsi="Times New Roman" w:cs="Times New Roman"/>
    </w:rPr>
  </w:style>
  <w:style w:type="character" w:customStyle="1" w:styleId="WW8NumSt45z0">
    <w:name w:val="WW8NumSt45z0"/>
    <w:rsid w:val="009A59EE"/>
    <w:rPr>
      <w:rFonts w:ascii="Symbol" w:hAnsi="Symbol"/>
    </w:rPr>
  </w:style>
  <w:style w:type="character" w:styleId="a5">
    <w:name w:val="Hyperlink"/>
    <w:uiPriority w:val="99"/>
    <w:rsid w:val="009A59EE"/>
    <w:rPr>
      <w:color w:val="000080"/>
      <w:u w:val="single"/>
    </w:rPr>
  </w:style>
  <w:style w:type="character" w:customStyle="1" w:styleId="WW8Num15z2">
    <w:name w:val="WW8Num15z2"/>
    <w:rsid w:val="009A59EE"/>
    <w:rPr>
      <w:rFonts w:ascii="Wingdings" w:hAnsi="Wingdings"/>
    </w:rPr>
  </w:style>
  <w:style w:type="character" w:customStyle="1" w:styleId="WW8Num30z0">
    <w:name w:val="WW8Num30z0"/>
    <w:rsid w:val="009A59EE"/>
    <w:rPr>
      <w:rFonts w:ascii="Times New Roman" w:hAnsi="Times New Roman" w:cs="Times New Roman"/>
    </w:rPr>
  </w:style>
  <w:style w:type="paragraph" w:customStyle="1" w:styleId="a6">
    <w:name w:val="Заголовок"/>
    <w:basedOn w:val="a"/>
    <w:next w:val="a7"/>
    <w:rsid w:val="009A59EE"/>
    <w:pPr>
      <w:keepNext/>
      <w:suppressAutoHyphens/>
      <w:spacing w:before="240" w:after="120" w:line="240" w:lineRule="auto"/>
    </w:pPr>
    <w:rPr>
      <w:rFonts w:ascii="Arial" w:eastAsia="Lucida Sans Unicode" w:hAnsi="Arial" w:cs="Tahoma"/>
      <w:sz w:val="28"/>
      <w:szCs w:val="28"/>
      <w:lang w:eastAsia="ar-SA"/>
    </w:rPr>
  </w:style>
  <w:style w:type="paragraph" w:styleId="a7">
    <w:name w:val="Body Text"/>
    <w:basedOn w:val="a"/>
    <w:link w:val="a8"/>
    <w:rsid w:val="009A59EE"/>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rsid w:val="009A59EE"/>
    <w:rPr>
      <w:rFonts w:ascii="Times New Roman" w:eastAsia="Times New Roman" w:hAnsi="Times New Roman" w:cs="Times New Roman"/>
      <w:sz w:val="24"/>
      <w:szCs w:val="24"/>
      <w:lang w:eastAsia="ar-SA"/>
    </w:rPr>
  </w:style>
  <w:style w:type="paragraph" w:styleId="a9">
    <w:name w:val="List"/>
    <w:basedOn w:val="a7"/>
    <w:rsid w:val="009A59EE"/>
    <w:rPr>
      <w:rFonts w:cs="Tahoma"/>
    </w:rPr>
  </w:style>
  <w:style w:type="paragraph" w:customStyle="1" w:styleId="13">
    <w:name w:val="Название1"/>
    <w:basedOn w:val="a"/>
    <w:rsid w:val="009A59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4">
    <w:name w:val="Указатель1"/>
    <w:basedOn w:val="a"/>
    <w:rsid w:val="009A59EE"/>
    <w:pPr>
      <w:suppressLineNumbers/>
      <w:suppressAutoHyphens/>
      <w:spacing w:after="0" w:line="240" w:lineRule="auto"/>
    </w:pPr>
    <w:rPr>
      <w:rFonts w:ascii="Times New Roman" w:eastAsia="Times New Roman" w:hAnsi="Times New Roman" w:cs="Tahoma"/>
      <w:sz w:val="24"/>
      <w:szCs w:val="24"/>
      <w:lang w:eastAsia="ar-SA"/>
    </w:rPr>
  </w:style>
  <w:style w:type="paragraph" w:styleId="aa">
    <w:name w:val="Title"/>
    <w:basedOn w:val="a6"/>
    <w:next w:val="ab"/>
    <w:link w:val="ac"/>
    <w:qFormat/>
    <w:rsid w:val="009A59EE"/>
  </w:style>
  <w:style w:type="character" w:customStyle="1" w:styleId="ac">
    <w:name w:val="Название Знак"/>
    <w:basedOn w:val="a0"/>
    <w:link w:val="aa"/>
    <w:rsid w:val="009A59EE"/>
    <w:rPr>
      <w:rFonts w:ascii="Arial" w:eastAsia="Lucida Sans Unicode" w:hAnsi="Arial" w:cs="Tahoma"/>
      <w:sz w:val="28"/>
      <w:szCs w:val="28"/>
      <w:lang w:eastAsia="ar-SA"/>
    </w:rPr>
  </w:style>
  <w:style w:type="paragraph" w:styleId="ab">
    <w:name w:val="Subtitle"/>
    <w:basedOn w:val="a"/>
    <w:next w:val="a7"/>
    <w:link w:val="ad"/>
    <w:qFormat/>
    <w:rsid w:val="009A59EE"/>
    <w:pPr>
      <w:suppressAutoHyphens/>
      <w:spacing w:after="0" w:line="360" w:lineRule="auto"/>
      <w:ind w:left="-851" w:firstLine="709"/>
      <w:jc w:val="center"/>
    </w:pPr>
    <w:rPr>
      <w:rFonts w:ascii="Times New Roman" w:eastAsia="MS Mincho" w:hAnsi="Times New Roman" w:cs="Times New Roman"/>
      <w:sz w:val="32"/>
      <w:szCs w:val="24"/>
      <w:lang w:eastAsia="ar-SA"/>
    </w:rPr>
  </w:style>
  <w:style w:type="character" w:customStyle="1" w:styleId="ad">
    <w:name w:val="Подзаголовок Знак"/>
    <w:basedOn w:val="a0"/>
    <w:link w:val="ab"/>
    <w:rsid w:val="009A59EE"/>
    <w:rPr>
      <w:rFonts w:ascii="Times New Roman" w:eastAsia="MS Mincho" w:hAnsi="Times New Roman" w:cs="Times New Roman"/>
      <w:sz w:val="32"/>
      <w:szCs w:val="24"/>
      <w:lang w:eastAsia="ar-SA"/>
    </w:rPr>
  </w:style>
  <w:style w:type="paragraph" w:customStyle="1" w:styleId="ae">
    <w:name w:val="список с точками"/>
    <w:basedOn w:val="a"/>
    <w:rsid w:val="009A59EE"/>
    <w:pPr>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f">
    <w:name w:val="Для таблиц"/>
    <w:basedOn w:val="a"/>
    <w:rsid w:val="009A59EE"/>
    <w:pPr>
      <w:suppressAutoHyphens/>
      <w:spacing w:after="0" w:line="240" w:lineRule="auto"/>
    </w:pPr>
    <w:rPr>
      <w:rFonts w:ascii="Times New Roman" w:eastAsia="Times New Roman" w:hAnsi="Times New Roman" w:cs="Times New Roman"/>
      <w:sz w:val="24"/>
      <w:szCs w:val="24"/>
      <w:lang w:eastAsia="ar-SA"/>
    </w:rPr>
  </w:style>
  <w:style w:type="paragraph" w:customStyle="1" w:styleId="af0">
    <w:name w:val="Содержимое таблицы"/>
    <w:basedOn w:val="a"/>
    <w:rsid w:val="009A59E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1">
    <w:name w:val="Заголовок таблицы"/>
    <w:basedOn w:val="af0"/>
    <w:rsid w:val="009A59EE"/>
    <w:pPr>
      <w:jc w:val="center"/>
    </w:pPr>
    <w:rPr>
      <w:b/>
      <w:bCs/>
    </w:rPr>
  </w:style>
  <w:style w:type="paragraph" w:styleId="af2">
    <w:name w:val="No Spacing"/>
    <w:qFormat/>
    <w:rsid w:val="009A59EE"/>
    <w:pPr>
      <w:suppressAutoHyphens/>
      <w:spacing w:after="0" w:line="240" w:lineRule="auto"/>
    </w:pPr>
    <w:rPr>
      <w:rFonts w:ascii="Calibri" w:eastAsia="Times New Roman" w:hAnsi="Calibri" w:cs="Times New Roman"/>
      <w:lang w:eastAsia="ar-SA"/>
    </w:rPr>
  </w:style>
  <w:style w:type="paragraph" w:customStyle="1" w:styleId="af3">
    <w:name w:val="Содержимое врезки"/>
    <w:basedOn w:val="a7"/>
    <w:rsid w:val="009A59EE"/>
  </w:style>
  <w:style w:type="paragraph" w:customStyle="1" w:styleId="af4">
    <w:name w:val="???????"/>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Lucida Sans Unicode" w:eastAsia="Lucida Sans Unicode" w:hAnsi="Lucida Sans Unicode" w:cs="Times New Roman"/>
      <w:color w:val="000000"/>
      <w:sz w:val="36"/>
      <w:szCs w:val="36"/>
      <w:lang w:eastAsia="ru-RU"/>
    </w:rPr>
  </w:style>
  <w:style w:type="paragraph" w:customStyle="1" w:styleId="af5">
    <w:name w:val="?????? ?? ????????"/>
    <w:basedOn w:val="af4"/>
    <w:rsid w:val="009A59EE"/>
  </w:style>
  <w:style w:type="paragraph" w:customStyle="1" w:styleId="af6">
    <w:name w:val="?????? ? ?????"/>
    <w:basedOn w:val="af4"/>
    <w:rsid w:val="009A59EE"/>
  </w:style>
  <w:style w:type="paragraph" w:customStyle="1" w:styleId="af7">
    <w:name w:val="?????? ??? ???????"/>
    <w:basedOn w:val="af4"/>
    <w:rsid w:val="009A59EE"/>
  </w:style>
  <w:style w:type="paragraph" w:customStyle="1" w:styleId="af8">
    <w:name w:val="?????"/>
    <w:basedOn w:val="af4"/>
    <w:rsid w:val="009A59EE"/>
  </w:style>
  <w:style w:type="paragraph" w:customStyle="1" w:styleId="af9">
    <w:name w:val="???????? ?????"/>
    <w:basedOn w:val="af4"/>
    <w:rsid w:val="009A59EE"/>
  </w:style>
  <w:style w:type="paragraph" w:customStyle="1" w:styleId="afa">
    <w:name w:val="???????????? ?????? ?? ??????"/>
    <w:basedOn w:val="af4"/>
    <w:rsid w:val="009A59EE"/>
  </w:style>
  <w:style w:type="paragraph" w:customStyle="1" w:styleId="afb">
    <w:name w:val="?????? ?????? ? ????????"/>
    <w:basedOn w:val="af4"/>
    <w:rsid w:val="009A59EE"/>
    <w:pPr>
      <w:ind w:firstLine="340"/>
    </w:pPr>
  </w:style>
  <w:style w:type="paragraph" w:customStyle="1" w:styleId="afc">
    <w:name w:val="?????????"/>
    <w:basedOn w:val="af4"/>
    <w:rsid w:val="009A59EE"/>
  </w:style>
  <w:style w:type="paragraph" w:customStyle="1" w:styleId="15">
    <w:name w:val="????????? 1"/>
    <w:basedOn w:val="af4"/>
    <w:rsid w:val="009A59EE"/>
    <w:pPr>
      <w:jc w:val="center"/>
    </w:pPr>
  </w:style>
  <w:style w:type="paragraph" w:customStyle="1" w:styleId="21">
    <w:name w:val="????????? 2"/>
    <w:basedOn w:val="af4"/>
    <w:rsid w:val="009A59EE"/>
    <w:pPr>
      <w:spacing w:before="57" w:after="57"/>
      <w:ind w:right="113"/>
      <w:jc w:val="center"/>
    </w:pPr>
  </w:style>
  <w:style w:type="paragraph" w:customStyle="1" w:styleId="WW-">
    <w:name w:val="WW-?????????"/>
    <w:basedOn w:val="af4"/>
    <w:rsid w:val="009A59EE"/>
    <w:pPr>
      <w:spacing w:before="238" w:after="119"/>
    </w:pPr>
  </w:style>
  <w:style w:type="paragraph" w:customStyle="1" w:styleId="WW-1">
    <w:name w:val="WW-????????? 1"/>
    <w:basedOn w:val="af4"/>
    <w:rsid w:val="009A59EE"/>
    <w:pPr>
      <w:spacing w:before="238" w:after="119"/>
    </w:pPr>
  </w:style>
  <w:style w:type="paragraph" w:customStyle="1" w:styleId="WW-2">
    <w:name w:val="WW-????????? 2"/>
    <w:basedOn w:val="af4"/>
    <w:rsid w:val="009A59EE"/>
    <w:pPr>
      <w:spacing w:before="238" w:after="119"/>
    </w:pPr>
  </w:style>
  <w:style w:type="paragraph" w:customStyle="1" w:styleId="afd">
    <w:name w:val="????????? ?????"/>
    <w:basedOn w:val="af4"/>
    <w:rsid w:val="009A59EE"/>
  </w:style>
  <w:style w:type="paragraph" w:customStyle="1" w:styleId="LTGliederung1">
    <w:name w:val="???????~LT~Gliederung 1"/>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sz w:val="64"/>
      <w:szCs w:val="64"/>
      <w:lang w:eastAsia="ru-RU"/>
    </w:rPr>
  </w:style>
  <w:style w:type="paragraph" w:customStyle="1" w:styleId="LTGliederung2">
    <w:name w:val="???????~LT~Gliederung 2"/>
    <w:basedOn w:val="LTGliederung1"/>
    <w:rsid w:val="009A59EE"/>
    <w:pPr>
      <w:spacing w:before="139"/>
      <w:ind w:left="1170" w:hanging="450"/>
    </w:pPr>
    <w:rPr>
      <w:sz w:val="56"/>
      <w:szCs w:val="56"/>
    </w:rPr>
  </w:style>
  <w:style w:type="paragraph" w:customStyle="1" w:styleId="LTGliederung3">
    <w:name w:val="???????~LT~Gliederung 3"/>
    <w:basedOn w:val="LTGliederung2"/>
    <w:rsid w:val="009A59EE"/>
    <w:pPr>
      <w:spacing w:before="120"/>
      <w:ind w:left="1800" w:hanging="360"/>
    </w:pPr>
    <w:rPr>
      <w:sz w:val="48"/>
      <w:szCs w:val="48"/>
    </w:rPr>
  </w:style>
  <w:style w:type="paragraph" w:customStyle="1" w:styleId="LTGliederung4">
    <w:name w:val="???????~LT~Gliederung 4"/>
    <w:basedOn w:val="LTGliederung3"/>
    <w:rsid w:val="009A59EE"/>
    <w:rPr>
      <w:sz w:val="40"/>
      <w:szCs w:val="40"/>
    </w:rPr>
  </w:style>
  <w:style w:type="paragraph" w:customStyle="1" w:styleId="LTGliederung5">
    <w:name w:val="???????~LT~Gliederung 5"/>
    <w:basedOn w:val="LTGliederung4"/>
    <w:rsid w:val="009A59EE"/>
  </w:style>
  <w:style w:type="paragraph" w:customStyle="1" w:styleId="LTGliederung6">
    <w:name w:val="???????~LT~Gliederung 6"/>
    <w:basedOn w:val="LTGliederung5"/>
    <w:rsid w:val="009A59EE"/>
  </w:style>
  <w:style w:type="paragraph" w:customStyle="1" w:styleId="LTGliederung7">
    <w:name w:val="???????~LT~Gliederung 7"/>
    <w:basedOn w:val="LTGliederung6"/>
    <w:rsid w:val="009A59EE"/>
  </w:style>
  <w:style w:type="paragraph" w:customStyle="1" w:styleId="LTGliederung8">
    <w:name w:val="???????~LT~Gliederung 8"/>
    <w:basedOn w:val="LTGliederung7"/>
    <w:rsid w:val="009A59EE"/>
  </w:style>
  <w:style w:type="paragraph" w:customStyle="1" w:styleId="LTGliederung9">
    <w:name w:val="???????~LT~Gliederung 9"/>
    <w:basedOn w:val="LTGliederung8"/>
    <w:rsid w:val="009A59EE"/>
  </w:style>
  <w:style w:type="paragraph" w:customStyle="1" w:styleId="LTTitel">
    <w:name w:val="???????~LT~Titel"/>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sz w:val="88"/>
      <w:szCs w:val="88"/>
      <w:lang w:eastAsia="ru-RU"/>
    </w:rPr>
  </w:style>
  <w:style w:type="paragraph" w:customStyle="1" w:styleId="LTUntertitel">
    <w:name w:val="???????~LT~Untertitel"/>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sz w:val="64"/>
      <w:szCs w:val="64"/>
      <w:lang w:eastAsia="ru-RU"/>
    </w:rPr>
  </w:style>
  <w:style w:type="paragraph" w:customStyle="1" w:styleId="LTNotizen">
    <w:name w:val="???????~LT~Notizen"/>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sz w:val="24"/>
      <w:szCs w:val="24"/>
      <w:lang w:eastAsia="ru-RU"/>
    </w:rPr>
  </w:style>
  <w:style w:type="paragraph" w:customStyle="1" w:styleId="LTHintergrundobjekte">
    <w:name w:val="???????~LT~Hintergrundobjekte"/>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Lucida Sans Unicode" w:eastAsia="Lucida Sans Unicode" w:hAnsi="Lucida Sans Unicode" w:cs="Times New Roman"/>
      <w:color w:val="000000"/>
      <w:sz w:val="36"/>
      <w:szCs w:val="36"/>
      <w:lang w:eastAsia="ru-RU"/>
    </w:rPr>
  </w:style>
  <w:style w:type="paragraph" w:customStyle="1" w:styleId="LTHintergrund">
    <w:name w:val="???????~LT~Hintergrund"/>
    <w:rsid w:val="009A59EE"/>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default">
    <w:name w:val="default"/>
    <w:rsid w:val="009A59EE"/>
    <w:pPr>
      <w:widowControl w:val="0"/>
      <w:suppressAutoHyphens/>
      <w:autoSpaceDE w:val="0"/>
      <w:spacing w:after="0" w:line="200" w:lineRule="atLeast"/>
    </w:pPr>
    <w:rPr>
      <w:rFonts w:ascii="Tahoma" w:eastAsia="Tahoma" w:hAnsi="Tahoma" w:cs="Times New Roman"/>
      <w:sz w:val="36"/>
      <w:szCs w:val="36"/>
      <w:lang w:eastAsia="ru-RU"/>
    </w:rPr>
  </w:style>
  <w:style w:type="paragraph" w:customStyle="1" w:styleId="blue1">
    <w:name w:val="blue1"/>
    <w:basedOn w:val="default"/>
    <w:rsid w:val="009A59EE"/>
  </w:style>
  <w:style w:type="paragraph" w:customStyle="1" w:styleId="blue2">
    <w:name w:val="blue2"/>
    <w:basedOn w:val="default"/>
    <w:rsid w:val="009A59EE"/>
  </w:style>
  <w:style w:type="paragraph" w:customStyle="1" w:styleId="blue3">
    <w:name w:val="blue3"/>
    <w:basedOn w:val="default"/>
    <w:rsid w:val="009A59EE"/>
  </w:style>
  <w:style w:type="paragraph" w:customStyle="1" w:styleId="bw1">
    <w:name w:val="bw1"/>
    <w:basedOn w:val="default"/>
    <w:rsid w:val="009A59EE"/>
  </w:style>
  <w:style w:type="paragraph" w:customStyle="1" w:styleId="bw2">
    <w:name w:val="bw2"/>
    <w:basedOn w:val="default"/>
    <w:rsid w:val="009A59EE"/>
  </w:style>
  <w:style w:type="paragraph" w:customStyle="1" w:styleId="bw3">
    <w:name w:val="bw3"/>
    <w:basedOn w:val="default"/>
    <w:rsid w:val="009A59EE"/>
  </w:style>
  <w:style w:type="paragraph" w:customStyle="1" w:styleId="orange1">
    <w:name w:val="orange1"/>
    <w:basedOn w:val="default"/>
    <w:rsid w:val="009A59EE"/>
  </w:style>
  <w:style w:type="paragraph" w:customStyle="1" w:styleId="orange2">
    <w:name w:val="orange2"/>
    <w:basedOn w:val="default"/>
    <w:rsid w:val="009A59EE"/>
  </w:style>
  <w:style w:type="paragraph" w:customStyle="1" w:styleId="orange3">
    <w:name w:val="orange3"/>
    <w:basedOn w:val="default"/>
    <w:rsid w:val="009A59EE"/>
  </w:style>
  <w:style w:type="paragraph" w:customStyle="1" w:styleId="turquise1">
    <w:name w:val="turquise1"/>
    <w:basedOn w:val="default"/>
    <w:rsid w:val="009A59EE"/>
  </w:style>
  <w:style w:type="paragraph" w:customStyle="1" w:styleId="turquise2">
    <w:name w:val="turquise2"/>
    <w:basedOn w:val="default"/>
    <w:rsid w:val="009A59EE"/>
  </w:style>
  <w:style w:type="paragraph" w:customStyle="1" w:styleId="turquise3">
    <w:name w:val="turquise3"/>
    <w:basedOn w:val="default"/>
    <w:rsid w:val="009A59EE"/>
  </w:style>
  <w:style w:type="paragraph" w:customStyle="1" w:styleId="gray1">
    <w:name w:val="gray1"/>
    <w:basedOn w:val="default"/>
    <w:rsid w:val="009A59EE"/>
  </w:style>
  <w:style w:type="paragraph" w:customStyle="1" w:styleId="gray2">
    <w:name w:val="gray2"/>
    <w:basedOn w:val="default"/>
    <w:rsid w:val="009A59EE"/>
  </w:style>
  <w:style w:type="paragraph" w:customStyle="1" w:styleId="gray3">
    <w:name w:val="gray3"/>
    <w:basedOn w:val="default"/>
    <w:rsid w:val="009A59EE"/>
  </w:style>
  <w:style w:type="paragraph" w:customStyle="1" w:styleId="sun1">
    <w:name w:val="sun1"/>
    <w:basedOn w:val="default"/>
    <w:rsid w:val="009A59EE"/>
  </w:style>
  <w:style w:type="paragraph" w:customStyle="1" w:styleId="sun2">
    <w:name w:val="sun2"/>
    <w:basedOn w:val="default"/>
    <w:rsid w:val="009A59EE"/>
  </w:style>
  <w:style w:type="paragraph" w:customStyle="1" w:styleId="sun3">
    <w:name w:val="sun3"/>
    <w:basedOn w:val="default"/>
    <w:rsid w:val="009A59EE"/>
  </w:style>
  <w:style w:type="paragraph" w:customStyle="1" w:styleId="earth1">
    <w:name w:val="earth1"/>
    <w:basedOn w:val="default"/>
    <w:rsid w:val="009A59EE"/>
  </w:style>
  <w:style w:type="paragraph" w:customStyle="1" w:styleId="earth2">
    <w:name w:val="earth2"/>
    <w:basedOn w:val="default"/>
    <w:rsid w:val="009A59EE"/>
  </w:style>
  <w:style w:type="paragraph" w:customStyle="1" w:styleId="earth3">
    <w:name w:val="earth3"/>
    <w:basedOn w:val="default"/>
    <w:rsid w:val="009A59EE"/>
  </w:style>
  <w:style w:type="paragraph" w:customStyle="1" w:styleId="green1">
    <w:name w:val="green1"/>
    <w:basedOn w:val="default"/>
    <w:rsid w:val="009A59EE"/>
  </w:style>
  <w:style w:type="paragraph" w:customStyle="1" w:styleId="green2">
    <w:name w:val="green2"/>
    <w:basedOn w:val="default"/>
    <w:rsid w:val="009A59EE"/>
  </w:style>
  <w:style w:type="paragraph" w:customStyle="1" w:styleId="green3">
    <w:name w:val="green3"/>
    <w:basedOn w:val="default"/>
    <w:rsid w:val="009A59EE"/>
  </w:style>
  <w:style w:type="paragraph" w:customStyle="1" w:styleId="seetang1">
    <w:name w:val="seetang1"/>
    <w:basedOn w:val="default"/>
    <w:rsid w:val="009A59EE"/>
  </w:style>
  <w:style w:type="paragraph" w:customStyle="1" w:styleId="seetang2">
    <w:name w:val="seetang2"/>
    <w:basedOn w:val="default"/>
    <w:rsid w:val="009A59EE"/>
  </w:style>
  <w:style w:type="paragraph" w:customStyle="1" w:styleId="seetang3">
    <w:name w:val="seetang3"/>
    <w:basedOn w:val="default"/>
    <w:rsid w:val="009A59EE"/>
  </w:style>
  <w:style w:type="paragraph" w:customStyle="1" w:styleId="lightblue1">
    <w:name w:val="lightblue1"/>
    <w:basedOn w:val="default"/>
    <w:rsid w:val="009A59EE"/>
  </w:style>
  <w:style w:type="paragraph" w:customStyle="1" w:styleId="lightblue2">
    <w:name w:val="lightblue2"/>
    <w:basedOn w:val="default"/>
    <w:rsid w:val="009A59EE"/>
  </w:style>
  <w:style w:type="paragraph" w:customStyle="1" w:styleId="lightblue3">
    <w:name w:val="lightblue3"/>
    <w:basedOn w:val="default"/>
    <w:rsid w:val="009A59EE"/>
  </w:style>
  <w:style w:type="paragraph" w:customStyle="1" w:styleId="yellow1">
    <w:name w:val="yellow1"/>
    <w:basedOn w:val="default"/>
    <w:rsid w:val="009A59EE"/>
  </w:style>
  <w:style w:type="paragraph" w:customStyle="1" w:styleId="yellow2">
    <w:name w:val="yellow2"/>
    <w:basedOn w:val="default"/>
    <w:rsid w:val="009A59EE"/>
  </w:style>
  <w:style w:type="paragraph" w:customStyle="1" w:styleId="yellow3">
    <w:name w:val="yellow3"/>
    <w:basedOn w:val="default"/>
    <w:rsid w:val="009A59EE"/>
  </w:style>
  <w:style w:type="paragraph" w:customStyle="1" w:styleId="WW-10">
    <w:name w:val="WW-?????????1"/>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afe">
    <w:name w:val="????????????"/>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aff">
    <w:name w:val="??????? ????"/>
    <w:rsid w:val="009A59EE"/>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aff0">
    <w:name w:val="???"/>
    <w:rsid w:val="009A59EE"/>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aff1">
    <w:name w:val="??????????"/>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WW-11">
    <w:name w:val="WW-????????? 11"/>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WW-21">
    <w:name w:val="WW-????????? 21"/>
    <w:basedOn w:val="WW-11"/>
    <w:rsid w:val="009A59EE"/>
    <w:pPr>
      <w:spacing w:before="139"/>
      <w:ind w:left="1170" w:hanging="450"/>
    </w:pPr>
    <w:rPr>
      <w:sz w:val="56"/>
      <w:szCs w:val="56"/>
    </w:rPr>
  </w:style>
  <w:style w:type="paragraph" w:customStyle="1" w:styleId="31">
    <w:name w:val="????????? 3"/>
    <w:basedOn w:val="WW-21"/>
    <w:rsid w:val="009A59EE"/>
    <w:pPr>
      <w:spacing w:before="120"/>
      <w:ind w:left="1800" w:hanging="360"/>
    </w:pPr>
    <w:rPr>
      <w:sz w:val="48"/>
      <w:szCs w:val="48"/>
    </w:rPr>
  </w:style>
  <w:style w:type="paragraph" w:customStyle="1" w:styleId="41">
    <w:name w:val="????????? 4"/>
    <w:basedOn w:val="31"/>
    <w:rsid w:val="009A59EE"/>
    <w:rPr>
      <w:sz w:val="40"/>
      <w:szCs w:val="40"/>
    </w:rPr>
  </w:style>
  <w:style w:type="paragraph" w:customStyle="1" w:styleId="5">
    <w:name w:val="????????? 5"/>
    <w:basedOn w:val="41"/>
    <w:rsid w:val="009A59EE"/>
  </w:style>
  <w:style w:type="paragraph" w:customStyle="1" w:styleId="6">
    <w:name w:val="????????? 6"/>
    <w:basedOn w:val="5"/>
    <w:rsid w:val="009A59EE"/>
  </w:style>
  <w:style w:type="paragraph" w:customStyle="1" w:styleId="7">
    <w:name w:val="????????? 7"/>
    <w:basedOn w:val="6"/>
    <w:rsid w:val="009A59EE"/>
  </w:style>
  <w:style w:type="paragraph" w:customStyle="1" w:styleId="8">
    <w:name w:val="????????? 8"/>
    <w:basedOn w:val="7"/>
    <w:rsid w:val="009A59EE"/>
  </w:style>
  <w:style w:type="paragraph" w:customStyle="1" w:styleId="91">
    <w:name w:val="????????? 9"/>
    <w:basedOn w:val="8"/>
    <w:rsid w:val="009A59EE"/>
  </w:style>
  <w:style w:type="paragraph" w:customStyle="1" w:styleId="1LTGliederung1">
    <w:name w:val="?????????1~LT~Gliederung 1"/>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1LTGliederung2">
    <w:name w:val="?????????1~LT~Gliederung 2"/>
    <w:basedOn w:val="1LTGliederung1"/>
    <w:rsid w:val="009A59EE"/>
    <w:pPr>
      <w:spacing w:before="139"/>
      <w:ind w:left="1170" w:hanging="450"/>
    </w:pPr>
    <w:rPr>
      <w:sz w:val="56"/>
      <w:szCs w:val="56"/>
    </w:rPr>
  </w:style>
  <w:style w:type="paragraph" w:customStyle="1" w:styleId="1LTGliederung3">
    <w:name w:val="?????????1~LT~Gliederung 3"/>
    <w:basedOn w:val="1LTGliederung2"/>
    <w:rsid w:val="009A59EE"/>
    <w:pPr>
      <w:spacing w:before="120"/>
      <w:ind w:left="1800" w:hanging="360"/>
    </w:pPr>
    <w:rPr>
      <w:sz w:val="48"/>
      <w:szCs w:val="48"/>
    </w:rPr>
  </w:style>
  <w:style w:type="paragraph" w:customStyle="1" w:styleId="1LTGliederung4">
    <w:name w:val="?????????1~LT~Gliederung 4"/>
    <w:basedOn w:val="1LTGliederung3"/>
    <w:rsid w:val="009A59EE"/>
    <w:rPr>
      <w:sz w:val="40"/>
      <w:szCs w:val="40"/>
    </w:rPr>
  </w:style>
  <w:style w:type="paragraph" w:customStyle="1" w:styleId="1LTGliederung5">
    <w:name w:val="?????????1~LT~Gliederung 5"/>
    <w:basedOn w:val="1LTGliederung4"/>
    <w:rsid w:val="009A59EE"/>
  </w:style>
  <w:style w:type="paragraph" w:customStyle="1" w:styleId="1LTGliederung6">
    <w:name w:val="?????????1~LT~Gliederung 6"/>
    <w:basedOn w:val="1LTGliederung5"/>
    <w:rsid w:val="009A59EE"/>
  </w:style>
  <w:style w:type="paragraph" w:customStyle="1" w:styleId="1LTGliederung7">
    <w:name w:val="?????????1~LT~Gliederung 7"/>
    <w:basedOn w:val="1LTGliederung6"/>
    <w:rsid w:val="009A59EE"/>
  </w:style>
  <w:style w:type="paragraph" w:customStyle="1" w:styleId="1LTGliederung8">
    <w:name w:val="?????????1~LT~Gliederung 8"/>
    <w:basedOn w:val="1LTGliederung7"/>
    <w:rsid w:val="009A59EE"/>
  </w:style>
  <w:style w:type="paragraph" w:customStyle="1" w:styleId="1LTGliederung9">
    <w:name w:val="?????????1~LT~Gliederung 9"/>
    <w:basedOn w:val="1LTGliederung8"/>
    <w:rsid w:val="009A59EE"/>
  </w:style>
  <w:style w:type="paragraph" w:customStyle="1" w:styleId="1LTTitel">
    <w:name w:val="?????????1~LT~Titel"/>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1LTUntertitel">
    <w:name w:val="?????????1~LT~Untertitel"/>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1LTNotizen">
    <w:name w:val="?????????1~LT~Notizen"/>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1LTHintergrundobjekte">
    <w:name w:val="?????????1~LT~Hintergrundobjekte"/>
    <w:rsid w:val="009A59EE"/>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1LTHintergrund">
    <w:name w:val="?????????1~LT~Hintergrund"/>
    <w:rsid w:val="009A59EE"/>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2LTGliederung1">
    <w:name w:val="?????????2~LT~Gliederung 1"/>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2LTGliederung2">
    <w:name w:val="?????????2~LT~Gliederung 2"/>
    <w:basedOn w:val="2LTGliederung1"/>
    <w:rsid w:val="009A59EE"/>
    <w:pPr>
      <w:spacing w:before="139"/>
      <w:ind w:left="1170" w:hanging="450"/>
    </w:pPr>
    <w:rPr>
      <w:sz w:val="56"/>
      <w:szCs w:val="56"/>
    </w:rPr>
  </w:style>
  <w:style w:type="paragraph" w:customStyle="1" w:styleId="2LTGliederung3">
    <w:name w:val="?????????2~LT~Gliederung 3"/>
    <w:basedOn w:val="2LTGliederung2"/>
    <w:rsid w:val="009A59EE"/>
    <w:pPr>
      <w:spacing w:before="120"/>
      <w:ind w:left="1800" w:hanging="360"/>
    </w:pPr>
    <w:rPr>
      <w:sz w:val="48"/>
      <w:szCs w:val="48"/>
    </w:rPr>
  </w:style>
  <w:style w:type="paragraph" w:customStyle="1" w:styleId="2LTGliederung4">
    <w:name w:val="?????????2~LT~Gliederung 4"/>
    <w:basedOn w:val="2LTGliederung3"/>
    <w:rsid w:val="009A59EE"/>
    <w:rPr>
      <w:sz w:val="40"/>
      <w:szCs w:val="40"/>
    </w:rPr>
  </w:style>
  <w:style w:type="paragraph" w:customStyle="1" w:styleId="2LTGliederung5">
    <w:name w:val="?????????2~LT~Gliederung 5"/>
    <w:basedOn w:val="2LTGliederung4"/>
    <w:rsid w:val="009A59EE"/>
  </w:style>
  <w:style w:type="paragraph" w:customStyle="1" w:styleId="2LTGliederung6">
    <w:name w:val="?????????2~LT~Gliederung 6"/>
    <w:basedOn w:val="2LTGliederung5"/>
    <w:rsid w:val="009A59EE"/>
  </w:style>
  <w:style w:type="paragraph" w:customStyle="1" w:styleId="2LTGliederung7">
    <w:name w:val="?????????2~LT~Gliederung 7"/>
    <w:basedOn w:val="2LTGliederung6"/>
    <w:rsid w:val="009A59EE"/>
  </w:style>
  <w:style w:type="paragraph" w:customStyle="1" w:styleId="2LTGliederung8">
    <w:name w:val="?????????2~LT~Gliederung 8"/>
    <w:basedOn w:val="2LTGliederung7"/>
    <w:rsid w:val="009A59EE"/>
  </w:style>
  <w:style w:type="paragraph" w:customStyle="1" w:styleId="2LTGliederung9">
    <w:name w:val="?????????2~LT~Gliederung 9"/>
    <w:basedOn w:val="2LTGliederung8"/>
    <w:rsid w:val="009A59EE"/>
  </w:style>
  <w:style w:type="paragraph" w:customStyle="1" w:styleId="2LTTitel">
    <w:name w:val="?????????2~LT~Titel"/>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2LTUntertitel">
    <w:name w:val="?????????2~LT~Untertitel"/>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2LTNotizen">
    <w:name w:val="?????????2~LT~Notizen"/>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2LTHintergrundobjekte">
    <w:name w:val="?????????2~LT~Hintergrundobjekte"/>
    <w:rsid w:val="009A59EE"/>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2LTHintergrund">
    <w:name w:val="?????????2~LT~Hintergrund"/>
    <w:rsid w:val="009A59EE"/>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3LTGliederung1">
    <w:name w:val="?????????3~LT~Gliederung 1"/>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3LTGliederung2">
    <w:name w:val="?????????3~LT~Gliederung 2"/>
    <w:basedOn w:val="3LTGliederung1"/>
    <w:rsid w:val="009A59EE"/>
    <w:pPr>
      <w:spacing w:before="139"/>
      <w:ind w:left="1170" w:hanging="450"/>
    </w:pPr>
    <w:rPr>
      <w:sz w:val="56"/>
      <w:szCs w:val="56"/>
    </w:rPr>
  </w:style>
  <w:style w:type="paragraph" w:customStyle="1" w:styleId="3LTGliederung3">
    <w:name w:val="?????????3~LT~Gliederung 3"/>
    <w:basedOn w:val="3LTGliederung2"/>
    <w:rsid w:val="009A59EE"/>
    <w:pPr>
      <w:spacing w:before="120"/>
      <w:ind w:left="1800" w:hanging="360"/>
    </w:pPr>
    <w:rPr>
      <w:sz w:val="48"/>
      <w:szCs w:val="48"/>
    </w:rPr>
  </w:style>
  <w:style w:type="paragraph" w:customStyle="1" w:styleId="3LTGliederung4">
    <w:name w:val="?????????3~LT~Gliederung 4"/>
    <w:basedOn w:val="3LTGliederung3"/>
    <w:rsid w:val="009A59EE"/>
    <w:rPr>
      <w:sz w:val="40"/>
      <w:szCs w:val="40"/>
    </w:rPr>
  </w:style>
  <w:style w:type="paragraph" w:customStyle="1" w:styleId="3LTGliederung5">
    <w:name w:val="?????????3~LT~Gliederung 5"/>
    <w:basedOn w:val="3LTGliederung4"/>
    <w:rsid w:val="009A59EE"/>
  </w:style>
  <w:style w:type="paragraph" w:customStyle="1" w:styleId="3LTGliederung6">
    <w:name w:val="?????????3~LT~Gliederung 6"/>
    <w:basedOn w:val="3LTGliederung5"/>
    <w:rsid w:val="009A59EE"/>
  </w:style>
  <w:style w:type="paragraph" w:customStyle="1" w:styleId="3LTGliederung7">
    <w:name w:val="?????????3~LT~Gliederung 7"/>
    <w:basedOn w:val="3LTGliederung6"/>
    <w:rsid w:val="009A59EE"/>
  </w:style>
  <w:style w:type="paragraph" w:customStyle="1" w:styleId="3LTGliederung8">
    <w:name w:val="?????????3~LT~Gliederung 8"/>
    <w:basedOn w:val="3LTGliederung7"/>
    <w:rsid w:val="009A59EE"/>
  </w:style>
  <w:style w:type="paragraph" w:customStyle="1" w:styleId="3LTGliederung9">
    <w:name w:val="?????????3~LT~Gliederung 9"/>
    <w:basedOn w:val="3LTGliederung8"/>
    <w:rsid w:val="009A59EE"/>
  </w:style>
  <w:style w:type="paragraph" w:customStyle="1" w:styleId="3LTTitel">
    <w:name w:val="?????????3~LT~Titel"/>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3LTUntertitel">
    <w:name w:val="?????????3~LT~Untertitel"/>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3LTNotizen">
    <w:name w:val="?????????3~LT~Notizen"/>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3LTHintergrundobjekte">
    <w:name w:val="?????????3~LT~Hintergrundobjekte"/>
    <w:rsid w:val="009A59EE"/>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3LTHintergrund">
    <w:name w:val="?????????3~LT~Hintergrund"/>
    <w:rsid w:val="009A59EE"/>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4LTGliederung1">
    <w:name w:val="?????????4~LT~Gliederung 1"/>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4LTGliederung2">
    <w:name w:val="?????????4~LT~Gliederung 2"/>
    <w:basedOn w:val="4LTGliederung1"/>
    <w:rsid w:val="009A59EE"/>
    <w:pPr>
      <w:spacing w:before="139"/>
      <w:ind w:left="1170" w:hanging="450"/>
    </w:pPr>
    <w:rPr>
      <w:sz w:val="56"/>
      <w:szCs w:val="56"/>
    </w:rPr>
  </w:style>
  <w:style w:type="paragraph" w:customStyle="1" w:styleId="4LTGliederung3">
    <w:name w:val="?????????4~LT~Gliederung 3"/>
    <w:basedOn w:val="4LTGliederung2"/>
    <w:rsid w:val="009A59EE"/>
    <w:pPr>
      <w:spacing w:before="120"/>
      <w:ind w:left="1800" w:hanging="360"/>
    </w:pPr>
    <w:rPr>
      <w:sz w:val="48"/>
      <w:szCs w:val="48"/>
    </w:rPr>
  </w:style>
  <w:style w:type="paragraph" w:customStyle="1" w:styleId="4LTGliederung4">
    <w:name w:val="?????????4~LT~Gliederung 4"/>
    <w:basedOn w:val="4LTGliederung3"/>
    <w:rsid w:val="009A59EE"/>
    <w:rPr>
      <w:sz w:val="40"/>
      <w:szCs w:val="40"/>
    </w:rPr>
  </w:style>
  <w:style w:type="paragraph" w:customStyle="1" w:styleId="4LTGliederung5">
    <w:name w:val="?????????4~LT~Gliederung 5"/>
    <w:basedOn w:val="4LTGliederung4"/>
    <w:rsid w:val="009A59EE"/>
  </w:style>
  <w:style w:type="paragraph" w:customStyle="1" w:styleId="4LTGliederung6">
    <w:name w:val="?????????4~LT~Gliederung 6"/>
    <w:basedOn w:val="4LTGliederung5"/>
    <w:rsid w:val="009A59EE"/>
  </w:style>
  <w:style w:type="paragraph" w:customStyle="1" w:styleId="4LTGliederung7">
    <w:name w:val="?????????4~LT~Gliederung 7"/>
    <w:basedOn w:val="4LTGliederung6"/>
    <w:rsid w:val="009A59EE"/>
  </w:style>
  <w:style w:type="paragraph" w:customStyle="1" w:styleId="4LTGliederung8">
    <w:name w:val="?????????4~LT~Gliederung 8"/>
    <w:basedOn w:val="4LTGliederung7"/>
    <w:rsid w:val="009A59EE"/>
  </w:style>
  <w:style w:type="paragraph" w:customStyle="1" w:styleId="4LTGliederung9">
    <w:name w:val="?????????4~LT~Gliederung 9"/>
    <w:basedOn w:val="4LTGliederung8"/>
    <w:rsid w:val="009A59EE"/>
  </w:style>
  <w:style w:type="paragraph" w:customStyle="1" w:styleId="4LTTitel">
    <w:name w:val="?????????4~LT~Titel"/>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4LTUntertitel">
    <w:name w:val="?????????4~LT~Untertitel"/>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4LTNotizen">
    <w:name w:val="?????????4~LT~Notizen"/>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4LTHintergrundobjekte">
    <w:name w:val="?????????4~LT~Hintergrundobjekte"/>
    <w:rsid w:val="009A59EE"/>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4LTHintergrund">
    <w:name w:val="?????????4~LT~Hintergrund"/>
    <w:rsid w:val="009A59EE"/>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5LTGliederung1">
    <w:name w:val="?????????5~LT~Gliederung 1"/>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5LTGliederung2">
    <w:name w:val="?????????5~LT~Gliederung 2"/>
    <w:basedOn w:val="5LTGliederung1"/>
    <w:rsid w:val="009A59EE"/>
    <w:pPr>
      <w:spacing w:before="139"/>
      <w:ind w:left="1170" w:hanging="450"/>
    </w:pPr>
    <w:rPr>
      <w:sz w:val="56"/>
      <w:szCs w:val="56"/>
    </w:rPr>
  </w:style>
  <w:style w:type="paragraph" w:customStyle="1" w:styleId="5LTGliederung3">
    <w:name w:val="?????????5~LT~Gliederung 3"/>
    <w:basedOn w:val="5LTGliederung2"/>
    <w:rsid w:val="009A59EE"/>
    <w:pPr>
      <w:spacing w:before="120"/>
      <w:ind w:left="1800" w:hanging="360"/>
    </w:pPr>
    <w:rPr>
      <w:sz w:val="48"/>
      <w:szCs w:val="48"/>
    </w:rPr>
  </w:style>
  <w:style w:type="paragraph" w:customStyle="1" w:styleId="5LTGliederung4">
    <w:name w:val="?????????5~LT~Gliederung 4"/>
    <w:basedOn w:val="5LTGliederung3"/>
    <w:rsid w:val="009A59EE"/>
    <w:rPr>
      <w:sz w:val="40"/>
      <w:szCs w:val="40"/>
    </w:rPr>
  </w:style>
  <w:style w:type="paragraph" w:customStyle="1" w:styleId="5LTGliederung5">
    <w:name w:val="?????????5~LT~Gliederung 5"/>
    <w:basedOn w:val="5LTGliederung4"/>
    <w:rsid w:val="009A59EE"/>
  </w:style>
  <w:style w:type="paragraph" w:customStyle="1" w:styleId="5LTGliederung6">
    <w:name w:val="?????????5~LT~Gliederung 6"/>
    <w:basedOn w:val="5LTGliederung5"/>
    <w:rsid w:val="009A59EE"/>
  </w:style>
  <w:style w:type="paragraph" w:customStyle="1" w:styleId="5LTGliederung7">
    <w:name w:val="?????????5~LT~Gliederung 7"/>
    <w:basedOn w:val="5LTGliederung6"/>
    <w:rsid w:val="009A59EE"/>
  </w:style>
  <w:style w:type="paragraph" w:customStyle="1" w:styleId="5LTGliederung8">
    <w:name w:val="?????????5~LT~Gliederung 8"/>
    <w:basedOn w:val="5LTGliederung7"/>
    <w:rsid w:val="009A59EE"/>
  </w:style>
  <w:style w:type="paragraph" w:customStyle="1" w:styleId="5LTGliederung9">
    <w:name w:val="?????????5~LT~Gliederung 9"/>
    <w:basedOn w:val="5LTGliederung8"/>
    <w:rsid w:val="009A59EE"/>
  </w:style>
  <w:style w:type="paragraph" w:customStyle="1" w:styleId="5LTTitel">
    <w:name w:val="?????????5~LT~Titel"/>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5LTUntertitel">
    <w:name w:val="?????????5~LT~Untertitel"/>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5LTNotizen">
    <w:name w:val="?????????5~LT~Notizen"/>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5LTHintergrundobjekte">
    <w:name w:val="?????????5~LT~Hintergrundobjekte"/>
    <w:rsid w:val="009A59EE"/>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5LTHintergrund">
    <w:name w:val="?????????5~LT~Hintergrund"/>
    <w:rsid w:val="009A59EE"/>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6LTGliederung1">
    <w:name w:val="?????????6~LT~Gliederung 1"/>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6LTGliederung2">
    <w:name w:val="?????????6~LT~Gliederung 2"/>
    <w:basedOn w:val="6LTGliederung1"/>
    <w:rsid w:val="009A59EE"/>
    <w:pPr>
      <w:spacing w:before="139"/>
      <w:ind w:left="1170" w:hanging="450"/>
    </w:pPr>
    <w:rPr>
      <w:sz w:val="56"/>
      <w:szCs w:val="56"/>
    </w:rPr>
  </w:style>
  <w:style w:type="paragraph" w:customStyle="1" w:styleId="6LTGliederung3">
    <w:name w:val="?????????6~LT~Gliederung 3"/>
    <w:basedOn w:val="6LTGliederung2"/>
    <w:rsid w:val="009A59EE"/>
    <w:pPr>
      <w:spacing w:before="120"/>
      <w:ind w:left="1800" w:hanging="360"/>
    </w:pPr>
    <w:rPr>
      <w:sz w:val="48"/>
      <w:szCs w:val="48"/>
    </w:rPr>
  </w:style>
  <w:style w:type="paragraph" w:customStyle="1" w:styleId="6LTGliederung4">
    <w:name w:val="?????????6~LT~Gliederung 4"/>
    <w:basedOn w:val="6LTGliederung3"/>
    <w:rsid w:val="009A59EE"/>
    <w:rPr>
      <w:sz w:val="40"/>
      <w:szCs w:val="40"/>
    </w:rPr>
  </w:style>
  <w:style w:type="paragraph" w:customStyle="1" w:styleId="6LTGliederung5">
    <w:name w:val="?????????6~LT~Gliederung 5"/>
    <w:basedOn w:val="6LTGliederung4"/>
    <w:rsid w:val="009A59EE"/>
  </w:style>
  <w:style w:type="paragraph" w:customStyle="1" w:styleId="6LTGliederung6">
    <w:name w:val="?????????6~LT~Gliederung 6"/>
    <w:basedOn w:val="6LTGliederung5"/>
    <w:rsid w:val="009A59EE"/>
  </w:style>
  <w:style w:type="paragraph" w:customStyle="1" w:styleId="6LTGliederung7">
    <w:name w:val="?????????6~LT~Gliederung 7"/>
    <w:basedOn w:val="6LTGliederung6"/>
    <w:rsid w:val="009A59EE"/>
  </w:style>
  <w:style w:type="paragraph" w:customStyle="1" w:styleId="6LTGliederung8">
    <w:name w:val="?????????6~LT~Gliederung 8"/>
    <w:basedOn w:val="6LTGliederung7"/>
    <w:rsid w:val="009A59EE"/>
  </w:style>
  <w:style w:type="paragraph" w:customStyle="1" w:styleId="6LTGliederung9">
    <w:name w:val="?????????6~LT~Gliederung 9"/>
    <w:basedOn w:val="6LTGliederung8"/>
    <w:rsid w:val="009A59EE"/>
  </w:style>
  <w:style w:type="paragraph" w:customStyle="1" w:styleId="6LTTitel">
    <w:name w:val="?????????6~LT~Titel"/>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6LTUntertitel">
    <w:name w:val="?????????6~LT~Untertitel"/>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6LTNotizen">
    <w:name w:val="?????????6~LT~Notizen"/>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6LTHintergrundobjekte">
    <w:name w:val="?????????6~LT~Hintergrundobjekte"/>
    <w:rsid w:val="009A59EE"/>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6LTHintergrund">
    <w:name w:val="?????????6~LT~Hintergrund"/>
    <w:rsid w:val="009A59EE"/>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7LTGliederung1">
    <w:name w:val="?????????7~LT~Gliederung 1"/>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7LTGliederung2">
    <w:name w:val="?????????7~LT~Gliederung 2"/>
    <w:basedOn w:val="7LTGliederung1"/>
    <w:rsid w:val="009A59EE"/>
    <w:pPr>
      <w:spacing w:before="139"/>
      <w:ind w:left="1170" w:hanging="450"/>
    </w:pPr>
    <w:rPr>
      <w:sz w:val="56"/>
      <w:szCs w:val="56"/>
    </w:rPr>
  </w:style>
  <w:style w:type="paragraph" w:customStyle="1" w:styleId="7LTGliederung3">
    <w:name w:val="?????????7~LT~Gliederung 3"/>
    <w:basedOn w:val="7LTGliederung2"/>
    <w:rsid w:val="009A59EE"/>
    <w:pPr>
      <w:spacing w:before="120"/>
      <w:ind w:left="1800" w:hanging="360"/>
    </w:pPr>
    <w:rPr>
      <w:sz w:val="48"/>
      <w:szCs w:val="48"/>
    </w:rPr>
  </w:style>
  <w:style w:type="paragraph" w:customStyle="1" w:styleId="7LTGliederung4">
    <w:name w:val="?????????7~LT~Gliederung 4"/>
    <w:basedOn w:val="7LTGliederung3"/>
    <w:rsid w:val="009A59EE"/>
    <w:rPr>
      <w:sz w:val="40"/>
      <w:szCs w:val="40"/>
    </w:rPr>
  </w:style>
  <w:style w:type="paragraph" w:customStyle="1" w:styleId="7LTGliederung5">
    <w:name w:val="?????????7~LT~Gliederung 5"/>
    <w:basedOn w:val="7LTGliederung4"/>
    <w:rsid w:val="009A59EE"/>
  </w:style>
  <w:style w:type="paragraph" w:customStyle="1" w:styleId="7LTGliederung6">
    <w:name w:val="?????????7~LT~Gliederung 6"/>
    <w:basedOn w:val="7LTGliederung5"/>
    <w:rsid w:val="009A59EE"/>
  </w:style>
  <w:style w:type="paragraph" w:customStyle="1" w:styleId="7LTGliederung7">
    <w:name w:val="?????????7~LT~Gliederung 7"/>
    <w:basedOn w:val="7LTGliederung6"/>
    <w:rsid w:val="009A59EE"/>
  </w:style>
  <w:style w:type="paragraph" w:customStyle="1" w:styleId="7LTGliederung8">
    <w:name w:val="?????????7~LT~Gliederung 8"/>
    <w:basedOn w:val="7LTGliederung7"/>
    <w:rsid w:val="009A59EE"/>
  </w:style>
  <w:style w:type="paragraph" w:customStyle="1" w:styleId="7LTGliederung9">
    <w:name w:val="?????????7~LT~Gliederung 9"/>
    <w:basedOn w:val="7LTGliederung8"/>
    <w:rsid w:val="009A59EE"/>
  </w:style>
  <w:style w:type="paragraph" w:customStyle="1" w:styleId="7LTTitel">
    <w:name w:val="?????????7~LT~Titel"/>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7LTUntertitel">
    <w:name w:val="?????????7~LT~Untertitel"/>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7LTNotizen">
    <w:name w:val="?????????7~LT~Notizen"/>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7LTHintergrundobjekte">
    <w:name w:val="?????????7~LT~Hintergrundobjekte"/>
    <w:rsid w:val="009A59EE"/>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7LTHintergrund">
    <w:name w:val="?????????7~LT~Hintergrund"/>
    <w:rsid w:val="009A59EE"/>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8LTGliederung1">
    <w:name w:val="?????????8~LT~Gliederung 1"/>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8LTGliederung2">
    <w:name w:val="?????????8~LT~Gliederung 2"/>
    <w:basedOn w:val="8LTGliederung1"/>
    <w:rsid w:val="009A59EE"/>
    <w:pPr>
      <w:spacing w:before="139"/>
      <w:ind w:left="1170" w:hanging="450"/>
    </w:pPr>
    <w:rPr>
      <w:sz w:val="56"/>
      <w:szCs w:val="56"/>
    </w:rPr>
  </w:style>
  <w:style w:type="paragraph" w:customStyle="1" w:styleId="8LTGliederung3">
    <w:name w:val="?????????8~LT~Gliederung 3"/>
    <w:basedOn w:val="8LTGliederung2"/>
    <w:rsid w:val="009A59EE"/>
    <w:pPr>
      <w:spacing w:before="120"/>
      <w:ind w:left="1800" w:hanging="360"/>
    </w:pPr>
    <w:rPr>
      <w:sz w:val="48"/>
      <w:szCs w:val="48"/>
    </w:rPr>
  </w:style>
  <w:style w:type="paragraph" w:customStyle="1" w:styleId="8LTGliederung4">
    <w:name w:val="?????????8~LT~Gliederung 4"/>
    <w:basedOn w:val="8LTGliederung3"/>
    <w:rsid w:val="009A59EE"/>
    <w:rPr>
      <w:sz w:val="40"/>
      <w:szCs w:val="40"/>
    </w:rPr>
  </w:style>
  <w:style w:type="paragraph" w:customStyle="1" w:styleId="8LTGliederung5">
    <w:name w:val="?????????8~LT~Gliederung 5"/>
    <w:basedOn w:val="8LTGliederung4"/>
    <w:rsid w:val="009A59EE"/>
  </w:style>
  <w:style w:type="paragraph" w:customStyle="1" w:styleId="8LTGliederung6">
    <w:name w:val="?????????8~LT~Gliederung 6"/>
    <w:basedOn w:val="8LTGliederung5"/>
    <w:rsid w:val="009A59EE"/>
  </w:style>
  <w:style w:type="paragraph" w:customStyle="1" w:styleId="8LTGliederung7">
    <w:name w:val="?????????8~LT~Gliederung 7"/>
    <w:basedOn w:val="8LTGliederung6"/>
    <w:rsid w:val="009A59EE"/>
  </w:style>
  <w:style w:type="paragraph" w:customStyle="1" w:styleId="8LTGliederung8">
    <w:name w:val="?????????8~LT~Gliederung 8"/>
    <w:basedOn w:val="8LTGliederung7"/>
    <w:rsid w:val="009A59EE"/>
  </w:style>
  <w:style w:type="paragraph" w:customStyle="1" w:styleId="8LTGliederung9">
    <w:name w:val="?????????8~LT~Gliederung 9"/>
    <w:basedOn w:val="8LTGliederung8"/>
    <w:rsid w:val="009A59EE"/>
  </w:style>
  <w:style w:type="paragraph" w:customStyle="1" w:styleId="8LTTitel">
    <w:name w:val="?????????8~LT~Titel"/>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8LTUntertitel">
    <w:name w:val="?????????8~LT~Untertitel"/>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8LTNotizen">
    <w:name w:val="?????????8~LT~Notizen"/>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8LTHintergrundobjekte">
    <w:name w:val="?????????8~LT~Hintergrundobjekte"/>
    <w:rsid w:val="009A59EE"/>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8LTHintergrund">
    <w:name w:val="?????????8~LT~Hintergrund"/>
    <w:rsid w:val="009A59EE"/>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9LTGliederung1">
    <w:name w:val="?????????9~LT~Gliederung 1"/>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9LTGliederung2">
    <w:name w:val="?????????9~LT~Gliederung 2"/>
    <w:basedOn w:val="9LTGliederung1"/>
    <w:rsid w:val="009A59EE"/>
    <w:pPr>
      <w:spacing w:before="139"/>
      <w:ind w:left="1170" w:hanging="450"/>
    </w:pPr>
    <w:rPr>
      <w:sz w:val="56"/>
      <w:szCs w:val="56"/>
    </w:rPr>
  </w:style>
  <w:style w:type="paragraph" w:customStyle="1" w:styleId="9LTGliederung3">
    <w:name w:val="?????????9~LT~Gliederung 3"/>
    <w:basedOn w:val="9LTGliederung2"/>
    <w:rsid w:val="009A59EE"/>
    <w:pPr>
      <w:spacing w:before="120"/>
      <w:ind w:left="1800" w:hanging="360"/>
    </w:pPr>
    <w:rPr>
      <w:sz w:val="48"/>
      <w:szCs w:val="48"/>
    </w:rPr>
  </w:style>
  <w:style w:type="paragraph" w:customStyle="1" w:styleId="9LTGliederung4">
    <w:name w:val="?????????9~LT~Gliederung 4"/>
    <w:basedOn w:val="9LTGliederung3"/>
    <w:rsid w:val="009A59EE"/>
    <w:rPr>
      <w:sz w:val="40"/>
      <w:szCs w:val="40"/>
    </w:rPr>
  </w:style>
  <w:style w:type="paragraph" w:customStyle="1" w:styleId="9LTGliederung5">
    <w:name w:val="?????????9~LT~Gliederung 5"/>
    <w:basedOn w:val="9LTGliederung4"/>
    <w:rsid w:val="009A59EE"/>
  </w:style>
  <w:style w:type="paragraph" w:customStyle="1" w:styleId="9LTGliederung6">
    <w:name w:val="?????????9~LT~Gliederung 6"/>
    <w:basedOn w:val="9LTGliederung5"/>
    <w:rsid w:val="009A59EE"/>
  </w:style>
  <w:style w:type="paragraph" w:customStyle="1" w:styleId="9LTGliederung7">
    <w:name w:val="?????????9~LT~Gliederung 7"/>
    <w:basedOn w:val="9LTGliederung6"/>
    <w:rsid w:val="009A59EE"/>
  </w:style>
  <w:style w:type="paragraph" w:customStyle="1" w:styleId="9LTGliederung8">
    <w:name w:val="?????????9~LT~Gliederung 8"/>
    <w:basedOn w:val="9LTGliederung7"/>
    <w:rsid w:val="009A59EE"/>
  </w:style>
  <w:style w:type="paragraph" w:customStyle="1" w:styleId="9LTGliederung9">
    <w:name w:val="?????????9~LT~Gliederung 9"/>
    <w:basedOn w:val="9LTGliederung8"/>
    <w:rsid w:val="009A59EE"/>
  </w:style>
  <w:style w:type="paragraph" w:customStyle="1" w:styleId="9LTTitel">
    <w:name w:val="?????????9~LT~Titel"/>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9LTUntertitel">
    <w:name w:val="?????????9~LT~Untertitel"/>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9LTNotizen">
    <w:name w:val="?????????9~LT~Notizen"/>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9LTHintergrundobjekte">
    <w:name w:val="?????????9~LT~Hintergrundobjekte"/>
    <w:rsid w:val="009A59EE"/>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9LTHintergrund">
    <w:name w:val="?????????9~LT~Hintergrund"/>
    <w:rsid w:val="009A59EE"/>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10LTGliederung1">
    <w:name w:val="?????????10~LT~Gliederung 1"/>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10LTGliederung2">
    <w:name w:val="?????????10~LT~Gliederung 2"/>
    <w:basedOn w:val="10LTGliederung1"/>
    <w:rsid w:val="009A59EE"/>
    <w:pPr>
      <w:spacing w:before="139"/>
      <w:ind w:left="1170" w:hanging="450"/>
    </w:pPr>
    <w:rPr>
      <w:sz w:val="56"/>
      <w:szCs w:val="56"/>
    </w:rPr>
  </w:style>
  <w:style w:type="paragraph" w:customStyle="1" w:styleId="10LTGliederung3">
    <w:name w:val="?????????10~LT~Gliederung 3"/>
    <w:basedOn w:val="10LTGliederung2"/>
    <w:rsid w:val="009A59EE"/>
    <w:pPr>
      <w:spacing w:before="120"/>
      <w:ind w:left="1800" w:hanging="360"/>
    </w:pPr>
    <w:rPr>
      <w:sz w:val="48"/>
      <w:szCs w:val="48"/>
    </w:rPr>
  </w:style>
  <w:style w:type="paragraph" w:customStyle="1" w:styleId="10LTGliederung4">
    <w:name w:val="?????????10~LT~Gliederung 4"/>
    <w:basedOn w:val="10LTGliederung3"/>
    <w:rsid w:val="009A59EE"/>
    <w:rPr>
      <w:sz w:val="40"/>
      <w:szCs w:val="40"/>
    </w:rPr>
  </w:style>
  <w:style w:type="paragraph" w:customStyle="1" w:styleId="10LTGliederung5">
    <w:name w:val="?????????10~LT~Gliederung 5"/>
    <w:basedOn w:val="10LTGliederung4"/>
    <w:rsid w:val="009A59EE"/>
  </w:style>
  <w:style w:type="paragraph" w:customStyle="1" w:styleId="10LTGliederung6">
    <w:name w:val="?????????10~LT~Gliederung 6"/>
    <w:basedOn w:val="10LTGliederung5"/>
    <w:rsid w:val="009A59EE"/>
  </w:style>
  <w:style w:type="paragraph" w:customStyle="1" w:styleId="10LTGliederung7">
    <w:name w:val="?????????10~LT~Gliederung 7"/>
    <w:basedOn w:val="10LTGliederung6"/>
    <w:rsid w:val="009A59EE"/>
  </w:style>
  <w:style w:type="paragraph" w:customStyle="1" w:styleId="10LTGliederung8">
    <w:name w:val="?????????10~LT~Gliederung 8"/>
    <w:basedOn w:val="10LTGliederung7"/>
    <w:rsid w:val="009A59EE"/>
  </w:style>
  <w:style w:type="paragraph" w:customStyle="1" w:styleId="10LTGliederung9">
    <w:name w:val="?????????10~LT~Gliederung 9"/>
    <w:basedOn w:val="10LTGliederung8"/>
    <w:rsid w:val="009A59EE"/>
  </w:style>
  <w:style w:type="paragraph" w:customStyle="1" w:styleId="10LTTitel">
    <w:name w:val="?????????10~LT~Titel"/>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10LTUntertitel">
    <w:name w:val="?????????10~LT~Untertitel"/>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10LTNotizen">
    <w:name w:val="?????????10~LT~Notizen"/>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10LTHintergrundobjekte">
    <w:name w:val="?????????10~LT~Hintergrundobjekte"/>
    <w:rsid w:val="009A59EE"/>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10LTHintergrund">
    <w:name w:val="?????????10~LT~Hintergrund"/>
    <w:rsid w:val="009A59EE"/>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11LTGliederung1">
    <w:name w:val="?????????11~LT~Gliederung 1"/>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11LTGliederung2">
    <w:name w:val="?????????11~LT~Gliederung 2"/>
    <w:basedOn w:val="11LTGliederung1"/>
    <w:rsid w:val="009A59EE"/>
    <w:pPr>
      <w:spacing w:before="139"/>
      <w:ind w:left="1170" w:hanging="450"/>
    </w:pPr>
    <w:rPr>
      <w:sz w:val="56"/>
      <w:szCs w:val="56"/>
    </w:rPr>
  </w:style>
  <w:style w:type="paragraph" w:customStyle="1" w:styleId="11LTGliederung3">
    <w:name w:val="?????????11~LT~Gliederung 3"/>
    <w:basedOn w:val="11LTGliederung2"/>
    <w:rsid w:val="009A59EE"/>
    <w:pPr>
      <w:spacing w:before="120"/>
      <w:ind w:left="1800" w:hanging="360"/>
    </w:pPr>
    <w:rPr>
      <w:sz w:val="48"/>
      <w:szCs w:val="48"/>
    </w:rPr>
  </w:style>
  <w:style w:type="paragraph" w:customStyle="1" w:styleId="11LTGliederung4">
    <w:name w:val="?????????11~LT~Gliederung 4"/>
    <w:basedOn w:val="11LTGliederung3"/>
    <w:rsid w:val="009A59EE"/>
    <w:rPr>
      <w:sz w:val="40"/>
      <w:szCs w:val="40"/>
    </w:rPr>
  </w:style>
  <w:style w:type="paragraph" w:customStyle="1" w:styleId="11LTGliederung5">
    <w:name w:val="?????????11~LT~Gliederung 5"/>
    <w:basedOn w:val="11LTGliederung4"/>
    <w:rsid w:val="009A59EE"/>
  </w:style>
  <w:style w:type="paragraph" w:customStyle="1" w:styleId="11LTGliederung6">
    <w:name w:val="?????????11~LT~Gliederung 6"/>
    <w:basedOn w:val="11LTGliederung5"/>
    <w:rsid w:val="009A59EE"/>
  </w:style>
  <w:style w:type="paragraph" w:customStyle="1" w:styleId="11LTGliederung7">
    <w:name w:val="?????????11~LT~Gliederung 7"/>
    <w:basedOn w:val="11LTGliederung6"/>
    <w:rsid w:val="009A59EE"/>
  </w:style>
  <w:style w:type="paragraph" w:customStyle="1" w:styleId="11LTGliederung8">
    <w:name w:val="?????????11~LT~Gliederung 8"/>
    <w:basedOn w:val="11LTGliederung7"/>
    <w:rsid w:val="009A59EE"/>
  </w:style>
  <w:style w:type="paragraph" w:customStyle="1" w:styleId="11LTGliederung9">
    <w:name w:val="?????????11~LT~Gliederung 9"/>
    <w:basedOn w:val="11LTGliederung8"/>
    <w:rsid w:val="009A59EE"/>
  </w:style>
  <w:style w:type="paragraph" w:customStyle="1" w:styleId="11LTTitel">
    <w:name w:val="?????????11~LT~Titel"/>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11LTUntertitel">
    <w:name w:val="?????????11~LT~Untertitel"/>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11LTNotizen">
    <w:name w:val="?????????11~LT~Notizen"/>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11LTHintergrundobjekte">
    <w:name w:val="?????????11~LT~Hintergrundobjekte"/>
    <w:rsid w:val="009A59EE"/>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11LTHintergrund">
    <w:name w:val="?????????11~LT~Hintergrund"/>
    <w:rsid w:val="009A59EE"/>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12LTGliederung1">
    <w:name w:val="?????????12~LT~Gliederung 1"/>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12LTGliederung2">
    <w:name w:val="?????????12~LT~Gliederung 2"/>
    <w:basedOn w:val="12LTGliederung1"/>
    <w:rsid w:val="009A59EE"/>
    <w:pPr>
      <w:spacing w:before="139"/>
      <w:ind w:left="1170" w:hanging="450"/>
    </w:pPr>
    <w:rPr>
      <w:sz w:val="56"/>
      <w:szCs w:val="56"/>
    </w:rPr>
  </w:style>
  <w:style w:type="paragraph" w:customStyle="1" w:styleId="12LTGliederung3">
    <w:name w:val="?????????12~LT~Gliederung 3"/>
    <w:basedOn w:val="12LTGliederung2"/>
    <w:rsid w:val="009A59EE"/>
    <w:pPr>
      <w:spacing w:before="120"/>
      <w:ind w:left="1800" w:hanging="360"/>
    </w:pPr>
    <w:rPr>
      <w:sz w:val="48"/>
      <w:szCs w:val="48"/>
    </w:rPr>
  </w:style>
  <w:style w:type="paragraph" w:customStyle="1" w:styleId="12LTGliederung4">
    <w:name w:val="?????????12~LT~Gliederung 4"/>
    <w:basedOn w:val="12LTGliederung3"/>
    <w:rsid w:val="009A59EE"/>
    <w:rPr>
      <w:sz w:val="40"/>
      <w:szCs w:val="40"/>
    </w:rPr>
  </w:style>
  <w:style w:type="paragraph" w:customStyle="1" w:styleId="12LTGliederung5">
    <w:name w:val="?????????12~LT~Gliederung 5"/>
    <w:basedOn w:val="12LTGliederung4"/>
    <w:rsid w:val="009A59EE"/>
  </w:style>
  <w:style w:type="paragraph" w:customStyle="1" w:styleId="12LTGliederung6">
    <w:name w:val="?????????12~LT~Gliederung 6"/>
    <w:basedOn w:val="12LTGliederung5"/>
    <w:rsid w:val="009A59EE"/>
  </w:style>
  <w:style w:type="paragraph" w:customStyle="1" w:styleId="12LTGliederung7">
    <w:name w:val="?????????12~LT~Gliederung 7"/>
    <w:basedOn w:val="12LTGliederung6"/>
    <w:rsid w:val="009A59EE"/>
  </w:style>
  <w:style w:type="paragraph" w:customStyle="1" w:styleId="12LTGliederung8">
    <w:name w:val="?????????12~LT~Gliederung 8"/>
    <w:basedOn w:val="12LTGliederung7"/>
    <w:rsid w:val="009A59EE"/>
  </w:style>
  <w:style w:type="paragraph" w:customStyle="1" w:styleId="12LTGliederung9">
    <w:name w:val="?????????12~LT~Gliederung 9"/>
    <w:basedOn w:val="12LTGliederung8"/>
    <w:rsid w:val="009A59EE"/>
  </w:style>
  <w:style w:type="paragraph" w:customStyle="1" w:styleId="12LTTitel">
    <w:name w:val="?????????12~LT~Titel"/>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12LTUntertitel">
    <w:name w:val="?????????12~LT~Untertitel"/>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12LTNotizen">
    <w:name w:val="?????????12~LT~Notizen"/>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12LTHintergrundobjekte">
    <w:name w:val="?????????12~LT~Hintergrundobjekte"/>
    <w:rsid w:val="009A59EE"/>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12LTHintergrund">
    <w:name w:val="?????????12~LT~Hintergrund"/>
    <w:rsid w:val="009A59EE"/>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WW-12">
    <w:name w:val="WW-?????????12"/>
    <w:basedOn w:val="af4"/>
    <w:rsid w:val="009A59EE"/>
    <w:pPr>
      <w:spacing w:before="238" w:after="119"/>
    </w:pPr>
  </w:style>
  <w:style w:type="paragraph" w:customStyle="1" w:styleId="WW-112">
    <w:name w:val="WW-????????? 112"/>
    <w:basedOn w:val="af4"/>
    <w:rsid w:val="009A59EE"/>
    <w:pPr>
      <w:spacing w:before="238" w:after="119"/>
    </w:pPr>
  </w:style>
  <w:style w:type="paragraph" w:customStyle="1" w:styleId="WW-212">
    <w:name w:val="WW-????????? 212"/>
    <w:basedOn w:val="af4"/>
    <w:rsid w:val="009A59EE"/>
    <w:pPr>
      <w:spacing w:before="238" w:after="119"/>
    </w:pPr>
  </w:style>
  <w:style w:type="paragraph" w:customStyle="1" w:styleId="WW-123">
    <w:name w:val="WW-?????????123"/>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WW-1123">
    <w:name w:val="WW-????????? 1123"/>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WW-2123">
    <w:name w:val="WW-????????? 2123"/>
    <w:basedOn w:val="WW-1123"/>
    <w:rsid w:val="009A59EE"/>
    <w:pPr>
      <w:spacing w:before="139"/>
      <w:ind w:left="1170" w:hanging="450"/>
    </w:pPr>
    <w:rPr>
      <w:sz w:val="56"/>
      <w:szCs w:val="56"/>
    </w:rPr>
  </w:style>
  <w:style w:type="paragraph" w:customStyle="1" w:styleId="16">
    <w:name w:val="Обычный1"/>
    <w:rsid w:val="009A59EE"/>
    <w:pPr>
      <w:suppressAutoHyphens/>
      <w:spacing w:after="0" w:line="240" w:lineRule="auto"/>
      <w:ind w:left="3120"/>
    </w:pPr>
    <w:rPr>
      <w:rFonts w:ascii="Arial" w:eastAsia="Times New Roman" w:hAnsi="Arial" w:cs="Calibri"/>
      <w:b/>
      <w:sz w:val="20"/>
      <w:szCs w:val="20"/>
      <w:lang w:eastAsia="ar-SA"/>
    </w:rPr>
  </w:style>
  <w:style w:type="paragraph" w:customStyle="1" w:styleId="310">
    <w:name w:val="Основной текст с отступом 31"/>
    <w:basedOn w:val="a"/>
    <w:rsid w:val="009A59EE"/>
    <w:pPr>
      <w:tabs>
        <w:tab w:val="left" w:pos="13608"/>
      </w:tabs>
      <w:suppressAutoHyphens/>
      <w:spacing w:before="120" w:after="0" w:line="240" w:lineRule="auto"/>
      <w:ind w:left="1701" w:hanging="708"/>
      <w:jc w:val="both"/>
    </w:pPr>
    <w:rPr>
      <w:rFonts w:ascii="Times New Roman" w:eastAsia="Times New Roman" w:hAnsi="Times New Roman" w:cs="Times New Roman"/>
      <w:sz w:val="24"/>
      <w:szCs w:val="24"/>
      <w:lang w:eastAsia="ar-SA"/>
    </w:rPr>
  </w:style>
  <w:style w:type="paragraph" w:customStyle="1" w:styleId="aff2">
    <w:name w:val="Текст в заданном формате"/>
    <w:basedOn w:val="a"/>
    <w:rsid w:val="009A59EE"/>
    <w:pPr>
      <w:widowControl w:val="0"/>
      <w:suppressAutoHyphens/>
      <w:spacing w:after="0" w:line="240" w:lineRule="auto"/>
    </w:pPr>
    <w:rPr>
      <w:rFonts w:ascii="Times" w:eastAsia="Times" w:hAnsi="Times" w:cs="Times"/>
      <w:sz w:val="24"/>
      <w:szCs w:val="24"/>
      <w:lang w:eastAsia="ru-RU" w:bidi="ru-RU"/>
    </w:rPr>
  </w:style>
  <w:style w:type="paragraph" w:styleId="aff3">
    <w:name w:val="Body Text Indent"/>
    <w:basedOn w:val="a"/>
    <w:link w:val="aff4"/>
    <w:rsid w:val="009A59EE"/>
    <w:pPr>
      <w:widowControl w:val="0"/>
      <w:shd w:val="clear" w:color="auto" w:fill="FFFFFF"/>
      <w:suppressAutoHyphens/>
      <w:autoSpaceDE w:val="0"/>
      <w:spacing w:before="7" w:after="0" w:line="245" w:lineRule="exact"/>
      <w:ind w:left="201" w:firstLine="258"/>
    </w:pPr>
    <w:rPr>
      <w:rFonts w:ascii="Times New Roman" w:eastAsia="Times New Roman" w:hAnsi="Times New Roman" w:cs="Times New Roman"/>
      <w:color w:val="000000"/>
      <w:sz w:val="24"/>
      <w:szCs w:val="24"/>
      <w:lang w:eastAsia="ar-SA"/>
    </w:rPr>
  </w:style>
  <w:style w:type="character" w:customStyle="1" w:styleId="aff4">
    <w:name w:val="Основной текст с отступом Знак"/>
    <w:basedOn w:val="a0"/>
    <w:link w:val="aff3"/>
    <w:rsid w:val="009A59EE"/>
    <w:rPr>
      <w:rFonts w:ascii="Times New Roman" w:eastAsia="Times New Roman" w:hAnsi="Times New Roman" w:cs="Times New Roman"/>
      <w:color w:val="000000"/>
      <w:sz w:val="24"/>
      <w:szCs w:val="24"/>
      <w:shd w:val="clear" w:color="auto" w:fill="FFFFFF"/>
      <w:lang w:eastAsia="ar-SA"/>
    </w:rPr>
  </w:style>
  <w:style w:type="paragraph" w:customStyle="1" w:styleId="311">
    <w:name w:val="Основной текст 31"/>
    <w:basedOn w:val="a"/>
    <w:rsid w:val="009A59EE"/>
    <w:pPr>
      <w:tabs>
        <w:tab w:val="left" w:pos="540"/>
      </w:tabs>
      <w:suppressAutoHyphens/>
      <w:spacing w:after="0" w:line="240" w:lineRule="auto"/>
      <w:jc w:val="center"/>
    </w:pPr>
    <w:rPr>
      <w:rFonts w:ascii="Times New Roman" w:eastAsia="Times New Roman" w:hAnsi="Times New Roman" w:cs="Times New Roman"/>
      <w:sz w:val="24"/>
      <w:szCs w:val="24"/>
      <w:lang w:eastAsia="ar-SA"/>
    </w:rPr>
  </w:style>
  <w:style w:type="paragraph" w:customStyle="1" w:styleId="Style3">
    <w:name w:val="Style3"/>
    <w:basedOn w:val="a"/>
    <w:link w:val="Style30"/>
    <w:rsid w:val="009A59EE"/>
    <w:pPr>
      <w:widowControl w:val="0"/>
      <w:autoSpaceDE w:val="0"/>
      <w:autoSpaceDN w:val="0"/>
      <w:adjustRightInd w:val="0"/>
      <w:spacing w:after="0" w:line="240" w:lineRule="auto"/>
    </w:pPr>
    <w:rPr>
      <w:rFonts w:ascii="Tahoma" w:eastAsia="Times New Roman" w:hAnsi="Tahoma" w:cs="Times New Roman"/>
      <w:sz w:val="24"/>
      <w:szCs w:val="24"/>
      <w:lang w:eastAsia="ru-RU"/>
    </w:rPr>
  </w:style>
  <w:style w:type="paragraph" w:styleId="aff5">
    <w:name w:val="Normal (Web)"/>
    <w:basedOn w:val="a"/>
    <w:qFormat/>
    <w:rsid w:val="009A59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6">
    <w:name w:val="header"/>
    <w:basedOn w:val="a"/>
    <w:link w:val="aff7"/>
    <w:uiPriority w:val="99"/>
    <w:rsid w:val="009A59EE"/>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7">
    <w:name w:val="Верхний колонтитул Знак"/>
    <w:basedOn w:val="a0"/>
    <w:link w:val="aff6"/>
    <w:uiPriority w:val="99"/>
    <w:rsid w:val="009A59EE"/>
    <w:rPr>
      <w:rFonts w:ascii="Times New Roman" w:eastAsia="Times New Roman" w:hAnsi="Times New Roman" w:cs="Times New Roman"/>
      <w:sz w:val="24"/>
      <w:szCs w:val="24"/>
      <w:lang w:eastAsia="ar-SA"/>
    </w:rPr>
  </w:style>
  <w:style w:type="paragraph" w:styleId="aff8">
    <w:name w:val="footer"/>
    <w:basedOn w:val="a"/>
    <w:link w:val="aff9"/>
    <w:rsid w:val="009A59EE"/>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9">
    <w:name w:val="Нижний колонтитул Знак"/>
    <w:basedOn w:val="a0"/>
    <w:link w:val="aff8"/>
    <w:rsid w:val="009A59EE"/>
    <w:rPr>
      <w:rFonts w:ascii="Times New Roman" w:eastAsia="Times New Roman" w:hAnsi="Times New Roman" w:cs="Times New Roman"/>
      <w:sz w:val="24"/>
      <w:szCs w:val="24"/>
      <w:lang w:eastAsia="ar-SA"/>
    </w:rPr>
  </w:style>
  <w:style w:type="paragraph" w:styleId="affa">
    <w:name w:val="List Paragraph"/>
    <w:basedOn w:val="a"/>
    <w:uiPriority w:val="99"/>
    <w:qFormat/>
    <w:rsid w:val="009A59EE"/>
    <w:pPr>
      <w:spacing w:after="200" w:line="276" w:lineRule="auto"/>
      <w:ind w:left="720"/>
      <w:contextualSpacing/>
    </w:pPr>
    <w:rPr>
      <w:rFonts w:eastAsiaTheme="minorEastAsia"/>
      <w:lang w:eastAsia="ru-RU"/>
    </w:rPr>
  </w:style>
  <w:style w:type="paragraph" w:customStyle="1" w:styleId="affb">
    <w:name w:val="Таблицы (моноширинный)"/>
    <w:basedOn w:val="a"/>
    <w:next w:val="a"/>
    <w:uiPriority w:val="99"/>
    <w:rsid w:val="009A59EE"/>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Style30">
    <w:name w:val="Style3 Знак"/>
    <w:basedOn w:val="a0"/>
    <w:link w:val="Style3"/>
    <w:rsid w:val="009A59EE"/>
    <w:rPr>
      <w:rFonts w:ascii="Tahoma" w:eastAsia="Times New Roman" w:hAnsi="Tahoma" w:cs="Times New Roman"/>
      <w:sz w:val="24"/>
      <w:szCs w:val="24"/>
      <w:lang w:eastAsia="ru-RU"/>
    </w:rPr>
  </w:style>
  <w:style w:type="paragraph" w:styleId="affc">
    <w:name w:val="Plain Text"/>
    <w:basedOn w:val="a"/>
    <w:link w:val="affd"/>
    <w:rsid w:val="009A59EE"/>
    <w:pPr>
      <w:spacing w:after="0" w:line="240" w:lineRule="auto"/>
    </w:pPr>
    <w:rPr>
      <w:rFonts w:ascii="Courier New" w:eastAsia="Times New Roman" w:hAnsi="Courier New" w:cs="Times New Roman"/>
      <w:sz w:val="20"/>
      <w:szCs w:val="20"/>
      <w:lang w:eastAsia="ru-RU"/>
    </w:rPr>
  </w:style>
  <w:style w:type="character" w:customStyle="1" w:styleId="affd">
    <w:name w:val="Текст Знак"/>
    <w:basedOn w:val="a0"/>
    <w:link w:val="affc"/>
    <w:rsid w:val="009A59EE"/>
    <w:rPr>
      <w:rFonts w:ascii="Courier New" w:eastAsia="Times New Roman" w:hAnsi="Courier New" w:cs="Times New Roman"/>
      <w:sz w:val="20"/>
      <w:szCs w:val="20"/>
      <w:lang w:eastAsia="ru-RU"/>
    </w:rPr>
  </w:style>
  <w:style w:type="character" w:customStyle="1" w:styleId="apple-converted-space">
    <w:name w:val="apple-converted-space"/>
    <w:basedOn w:val="a0"/>
    <w:rsid w:val="009A59EE"/>
  </w:style>
  <w:style w:type="paragraph" w:customStyle="1" w:styleId="Default0">
    <w:name w:val="Default"/>
    <w:uiPriority w:val="99"/>
    <w:rsid w:val="009A59E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fe">
    <w:name w:val="Table Grid"/>
    <w:basedOn w:val="a1"/>
    <w:uiPriority w:val="59"/>
    <w:rsid w:val="009A59E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footnote text"/>
    <w:basedOn w:val="a"/>
    <w:link w:val="afff0"/>
    <w:uiPriority w:val="99"/>
    <w:unhideWhenUsed/>
    <w:rsid w:val="009A59EE"/>
    <w:pPr>
      <w:spacing w:after="0" w:line="240" w:lineRule="auto"/>
    </w:pPr>
    <w:rPr>
      <w:rFonts w:ascii="Times New Roman" w:eastAsia="Times New Roman" w:hAnsi="Times New Roman" w:cs="Times New Roman"/>
      <w:sz w:val="20"/>
      <w:szCs w:val="20"/>
      <w:lang w:eastAsia="ru-RU"/>
    </w:rPr>
  </w:style>
  <w:style w:type="character" w:customStyle="1" w:styleId="afff0">
    <w:name w:val="Текст сноски Знак"/>
    <w:basedOn w:val="a0"/>
    <w:link w:val="afff"/>
    <w:uiPriority w:val="99"/>
    <w:rsid w:val="009A59EE"/>
    <w:rPr>
      <w:rFonts w:ascii="Times New Roman" w:eastAsia="Times New Roman" w:hAnsi="Times New Roman" w:cs="Times New Roman"/>
      <w:sz w:val="20"/>
      <w:szCs w:val="20"/>
      <w:lang w:eastAsia="ru-RU"/>
    </w:rPr>
  </w:style>
  <w:style w:type="paragraph" w:customStyle="1" w:styleId="17">
    <w:name w:val="Абзац списка1"/>
    <w:basedOn w:val="a"/>
    <w:rsid w:val="009A59EE"/>
    <w:pPr>
      <w:spacing w:after="200" w:line="276" w:lineRule="auto"/>
      <w:ind w:left="720"/>
    </w:pPr>
    <w:rPr>
      <w:rFonts w:ascii="Calibri" w:eastAsia="Times New Roman" w:hAnsi="Calibri" w:cs="Times New Roman"/>
      <w:lang w:val="en-US" w:eastAsia="ru-RU"/>
    </w:rPr>
  </w:style>
  <w:style w:type="character" w:styleId="afff1">
    <w:name w:val="footnote reference"/>
    <w:unhideWhenUsed/>
    <w:rsid w:val="009A59EE"/>
    <w:rPr>
      <w:vertAlign w:val="superscript"/>
    </w:rPr>
  </w:style>
  <w:style w:type="character" w:customStyle="1" w:styleId="afff2">
    <w:name w:val="Гипертекстовая ссылка"/>
    <w:basedOn w:val="a0"/>
    <w:uiPriority w:val="99"/>
    <w:rsid w:val="009A59EE"/>
    <w:rPr>
      <w:b/>
      <w:bCs/>
      <w:color w:val="106BBE"/>
    </w:rPr>
  </w:style>
  <w:style w:type="paragraph" w:customStyle="1" w:styleId="ConsPlusNormal">
    <w:name w:val="ConsPlusNormal"/>
    <w:rsid w:val="009A59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f3">
    <w:name w:val="Strong"/>
    <w:basedOn w:val="a0"/>
    <w:uiPriority w:val="22"/>
    <w:qFormat/>
    <w:rsid w:val="009A59EE"/>
    <w:rPr>
      <w:b/>
      <w:bCs/>
    </w:rPr>
  </w:style>
  <w:style w:type="character" w:customStyle="1" w:styleId="apple-tab-span">
    <w:name w:val="apple-tab-span"/>
    <w:basedOn w:val="a0"/>
    <w:rsid w:val="009A59EE"/>
  </w:style>
  <w:style w:type="character" w:styleId="afff4">
    <w:name w:val="page number"/>
    <w:basedOn w:val="a0"/>
    <w:rsid w:val="009A59EE"/>
  </w:style>
  <w:style w:type="paragraph" w:styleId="22">
    <w:name w:val="toc 2"/>
    <w:basedOn w:val="a"/>
    <w:next w:val="a"/>
    <w:autoRedefine/>
    <w:rsid w:val="009A59EE"/>
    <w:pPr>
      <w:spacing w:after="0" w:line="240" w:lineRule="auto"/>
      <w:ind w:left="240"/>
    </w:pPr>
    <w:rPr>
      <w:rFonts w:ascii="Arial" w:eastAsia="Times New Roman" w:hAnsi="Arial" w:cs="Arial"/>
      <w:sz w:val="24"/>
      <w:lang w:eastAsia="ru-RU"/>
    </w:rPr>
  </w:style>
  <w:style w:type="paragraph" w:styleId="18">
    <w:name w:val="toc 1"/>
    <w:basedOn w:val="a"/>
    <w:next w:val="a"/>
    <w:autoRedefine/>
    <w:rsid w:val="009A59EE"/>
    <w:pPr>
      <w:spacing w:after="0" w:line="240" w:lineRule="auto"/>
    </w:pPr>
    <w:rPr>
      <w:rFonts w:ascii="Arial" w:eastAsia="Times New Roman" w:hAnsi="Arial" w:cs="Arial"/>
      <w:sz w:val="24"/>
      <w:lang w:eastAsia="ru-RU"/>
    </w:rPr>
  </w:style>
  <w:style w:type="paragraph" w:customStyle="1" w:styleId="19">
    <w:name w:val="Заголовок №1"/>
    <w:basedOn w:val="a"/>
    <w:rsid w:val="009A59EE"/>
    <w:pPr>
      <w:widowControl w:val="0"/>
      <w:shd w:val="clear" w:color="auto" w:fill="FFFFFF"/>
      <w:suppressAutoHyphens/>
      <w:spacing w:after="420" w:line="240" w:lineRule="atLeast"/>
      <w:jc w:val="both"/>
    </w:pPr>
    <w:rPr>
      <w:rFonts w:ascii="Times New Roman" w:eastAsia="Times New Roman" w:hAnsi="Times New Roman" w:cs="Times New Roman"/>
      <w:b/>
      <w:bCs/>
      <w:sz w:val="28"/>
      <w:szCs w:val="28"/>
      <w:lang w:eastAsia="ar-SA"/>
    </w:rPr>
  </w:style>
  <w:style w:type="paragraph" w:styleId="afff5">
    <w:name w:val="Balloon Text"/>
    <w:basedOn w:val="a"/>
    <w:link w:val="afff6"/>
    <w:semiHidden/>
    <w:unhideWhenUsed/>
    <w:rsid w:val="009A59EE"/>
    <w:pPr>
      <w:suppressAutoHyphens/>
      <w:spacing w:after="0" w:line="240" w:lineRule="auto"/>
    </w:pPr>
    <w:rPr>
      <w:rFonts w:ascii="Segoe UI" w:eastAsia="Times New Roman" w:hAnsi="Segoe UI" w:cs="Segoe UI"/>
      <w:sz w:val="18"/>
      <w:szCs w:val="18"/>
      <w:lang w:eastAsia="ar-SA"/>
    </w:rPr>
  </w:style>
  <w:style w:type="character" w:customStyle="1" w:styleId="afff6">
    <w:name w:val="Текст выноски Знак"/>
    <w:basedOn w:val="a0"/>
    <w:link w:val="afff5"/>
    <w:semiHidden/>
    <w:rsid w:val="009A59EE"/>
    <w:rPr>
      <w:rFonts w:ascii="Segoe UI" w:eastAsia="Times New Roman" w:hAnsi="Segoe UI" w:cs="Segoe UI"/>
      <w:sz w:val="18"/>
      <w:szCs w:val="18"/>
      <w:lang w:eastAsia="ar-SA"/>
    </w:rPr>
  </w:style>
  <w:style w:type="paragraph" w:customStyle="1" w:styleId="afff7">
    <w:name w:val="Информация об изменениях"/>
    <w:basedOn w:val="a"/>
    <w:next w:val="a"/>
    <w:uiPriority w:val="99"/>
    <w:rsid w:val="009A59EE"/>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character" w:customStyle="1" w:styleId="w">
    <w:name w:val="w"/>
    <w:basedOn w:val="a0"/>
    <w:rsid w:val="009B477E"/>
  </w:style>
  <w:style w:type="character" w:customStyle="1" w:styleId="afff8">
    <w:name w:val="Привязка сноски"/>
    <w:rsid w:val="009B477E"/>
    <w:rPr>
      <w:vertAlign w:val="superscript"/>
    </w:rPr>
  </w:style>
  <w:style w:type="paragraph" w:customStyle="1" w:styleId="afff9">
    <w:name w:val="Прижатый влево"/>
    <w:basedOn w:val="a"/>
    <w:next w:val="a"/>
    <w:uiPriority w:val="99"/>
    <w:qFormat/>
    <w:rsid w:val="006133CB"/>
    <w:pPr>
      <w:widowControl w:val="0"/>
      <w:spacing w:after="0" w:line="240" w:lineRule="auto"/>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http://www.minsport.gov.ru/" TargetMode="External"/><Relationship Id="rId26" Type="http://schemas.openxmlformats.org/officeDocument/2006/relationships/hyperlink" Target="https://urait.ru/" TargetMode="External"/><Relationship Id="rId3" Type="http://schemas.openxmlformats.org/officeDocument/2006/relationships/settings" Target="settings.xml"/><Relationship Id="rId21" Type="http://schemas.openxmlformats.org/officeDocument/2006/relationships/hyperlink" Target="https://vks.mgafk.ru/" TargetMode="External"/><Relationship Id="rId34" Type="http://schemas.openxmlformats.org/officeDocument/2006/relationships/theme" Target="theme/theme1.xml"/><Relationship Id="rId7" Type="http://schemas.openxmlformats.org/officeDocument/2006/relationships/hyperlink" Target="URL:%20http://lib.mgafk.ru%20" TargetMode="External"/><Relationship Id="rId12" Type="http://schemas.openxmlformats.org/officeDocument/2006/relationships/hyperlink" Target="https://urait.ru/bcode/520262" TargetMode="External"/><Relationship Id="rId17" Type="http://schemas.openxmlformats.org/officeDocument/2006/relationships/hyperlink" Target="https://minobrnauki.gov.ru/" TargetMode="External"/><Relationship Id="rId25" Type="http://schemas.openxmlformats.org/officeDocument/2006/relationships/hyperlink" Target="http://lib.mgafk.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ntiplagiat.ru/" TargetMode="External"/><Relationship Id="rId20" Type="http://schemas.openxmlformats.org/officeDocument/2006/relationships/hyperlink" Target="https://edu.mgafk.ru/portal" TargetMode="External"/><Relationship Id="rId29" Type="http://schemas.openxmlformats.org/officeDocument/2006/relationships/hyperlink" Target="https://lib.ruco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89321.html%20" TargetMode="External"/><Relationship Id="rId24" Type="http://schemas.openxmlformats.org/officeDocument/2006/relationships/hyperlink" Target="http://fcior.edu.ru/"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URL:%20http://lib.mgafk.ru" TargetMode="External"/><Relationship Id="rId23" Type="http://schemas.openxmlformats.org/officeDocument/2006/relationships/hyperlink" Target="http://www.edu.ru" TargetMode="External"/><Relationship Id="rId28" Type="http://schemas.openxmlformats.org/officeDocument/2006/relationships/hyperlink" Target="http://www.iprbookshop.ru" TargetMode="External"/><Relationship Id="rId10" Type="http://schemas.openxmlformats.org/officeDocument/2006/relationships/hyperlink" Target="http://www.iprbookshop.ru/74276.html%20" TargetMode="External"/><Relationship Id="rId19" Type="http://schemas.openxmlformats.org/officeDocument/2006/relationships/hyperlink" Target="https://mgafk.ru/" TargetMode="External"/><Relationship Id="rId31" Type="http://schemas.openxmlformats.org/officeDocument/2006/relationships/hyperlink" Target="http://www.gnpbu.ru/" TargetMode="External"/><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URL:%20http://lib.mgafk.ru" TargetMode="External"/><Relationship Id="rId22" Type="http://schemas.openxmlformats.org/officeDocument/2006/relationships/hyperlink" Target="http://obrnadzor.gov.ru/ru/" TargetMode="External"/><Relationship Id="rId27" Type="http://schemas.openxmlformats.org/officeDocument/2006/relationships/hyperlink" Target="https://elibrary.ru" TargetMode="External"/><Relationship Id="rId30" Type="http://schemas.openxmlformats.org/officeDocument/2006/relationships/hyperlink" Target="http://psylab.info" TargetMode="External"/><Relationship Id="rId8" Type="http://schemas.openxmlformats.org/officeDocument/2006/relationships/hyperlink" Target="https://urait.ru/bcode/5192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36</Pages>
  <Words>12887</Words>
  <Characters>73456</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УМЦ</dc:creator>
  <cp:keywords/>
  <dc:description/>
  <cp:lastModifiedBy>olga</cp:lastModifiedBy>
  <cp:revision>4</cp:revision>
  <cp:lastPrinted>2021-05-24T10:07:00Z</cp:lastPrinted>
  <dcterms:created xsi:type="dcterms:W3CDTF">2023-06-27T11:24:00Z</dcterms:created>
  <dcterms:modified xsi:type="dcterms:W3CDTF">2023-06-28T13:23:00Z</dcterms:modified>
</cp:coreProperties>
</file>