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0C" w:rsidRPr="00DD18E6" w:rsidRDefault="00A8230C" w:rsidP="00A8230C">
      <w:pPr>
        <w:jc w:val="both"/>
        <w:rPr>
          <w:b/>
          <w:color w:val="000000"/>
        </w:rPr>
      </w:pPr>
    </w:p>
    <w:p w:rsidR="00A8230C" w:rsidRPr="00DD18E6" w:rsidRDefault="00A8230C" w:rsidP="00A8230C">
      <w:pPr>
        <w:jc w:val="center"/>
      </w:pPr>
      <w:r w:rsidRPr="00DD18E6">
        <w:t>Министерство спорта Российской Федерации</w:t>
      </w:r>
    </w:p>
    <w:p w:rsidR="00A8230C" w:rsidRPr="00DD18E6" w:rsidRDefault="00A8230C" w:rsidP="00A8230C">
      <w:pPr>
        <w:jc w:val="center"/>
      </w:pPr>
      <w:r w:rsidRPr="00DD18E6">
        <w:t xml:space="preserve">Федеральное государственное бюджетное образовательное учреждение </w:t>
      </w:r>
    </w:p>
    <w:p w:rsidR="00A8230C" w:rsidRPr="00DD18E6" w:rsidRDefault="00A8230C" w:rsidP="00A8230C">
      <w:pPr>
        <w:jc w:val="center"/>
      </w:pPr>
      <w:r w:rsidRPr="00DD18E6">
        <w:t xml:space="preserve">высшего образования </w:t>
      </w:r>
    </w:p>
    <w:p w:rsidR="00A8230C" w:rsidRPr="00DD18E6" w:rsidRDefault="00A8230C" w:rsidP="00A8230C">
      <w:pPr>
        <w:jc w:val="center"/>
      </w:pPr>
      <w:r w:rsidRPr="00DD18E6">
        <w:t xml:space="preserve">«Московская государственная академия физической культуры» </w:t>
      </w:r>
    </w:p>
    <w:p w:rsidR="00A8230C" w:rsidRPr="00DD18E6" w:rsidRDefault="00A8230C" w:rsidP="00A8230C">
      <w:pPr>
        <w:jc w:val="center"/>
      </w:pPr>
    </w:p>
    <w:p w:rsidR="00A8230C" w:rsidRDefault="00A8230C" w:rsidP="00A8230C">
      <w:pPr>
        <w:jc w:val="center"/>
      </w:pPr>
      <w:r w:rsidRPr="00DD18E6">
        <w:t>Кафедра педагогики и психологии</w:t>
      </w:r>
    </w:p>
    <w:p w:rsidR="00D233B5" w:rsidRPr="00DD18E6" w:rsidRDefault="00D233B5" w:rsidP="00A8230C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D233B5" w:rsidRPr="00D60901" w:rsidTr="00FB6C74">
        <w:tc>
          <w:tcPr>
            <w:tcW w:w="4928" w:type="dxa"/>
          </w:tcPr>
          <w:p w:rsidR="00D233B5" w:rsidRPr="00D60901" w:rsidRDefault="00D233B5" w:rsidP="00FB6C74">
            <w:pPr>
              <w:jc w:val="center"/>
            </w:pPr>
            <w:r w:rsidRPr="00D60901">
              <w:t>СОГЛАСОВАНО</w:t>
            </w:r>
          </w:p>
          <w:p w:rsidR="00D233B5" w:rsidRPr="00D60901" w:rsidRDefault="00D233B5" w:rsidP="00FB6C74">
            <w:pPr>
              <w:jc w:val="center"/>
            </w:pPr>
            <w:r w:rsidRPr="00D60901">
              <w:t>Начальник Учебно-</w:t>
            </w:r>
          </w:p>
          <w:p w:rsidR="00D233B5" w:rsidRPr="00D60901" w:rsidRDefault="00D233B5" w:rsidP="00FB6C74">
            <w:pPr>
              <w:jc w:val="center"/>
            </w:pPr>
            <w:r w:rsidRPr="00D60901">
              <w:t xml:space="preserve">методического управления </w:t>
            </w:r>
          </w:p>
          <w:p w:rsidR="00D233B5" w:rsidRPr="00D60901" w:rsidRDefault="00D233B5" w:rsidP="00FB6C74">
            <w:pPr>
              <w:jc w:val="center"/>
            </w:pPr>
            <w:r w:rsidRPr="00D60901">
              <w:t>к.п.н., доцент А.С. Солнцева</w:t>
            </w:r>
          </w:p>
          <w:p w:rsidR="00D233B5" w:rsidRPr="00D60901" w:rsidRDefault="00D233B5" w:rsidP="00FB6C74">
            <w:pPr>
              <w:jc w:val="center"/>
            </w:pPr>
            <w:r w:rsidRPr="00D60901">
              <w:t>________________________________</w:t>
            </w:r>
          </w:p>
          <w:p w:rsidR="00D233B5" w:rsidRPr="00D60901" w:rsidRDefault="00D233B5" w:rsidP="00FB6C74">
            <w:pPr>
              <w:jc w:val="center"/>
            </w:pPr>
            <w:r w:rsidRPr="00D60901">
              <w:t>«1</w:t>
            </w:r>
            <w:r>
              <w:t>8</w:t>
            </w:r>
            <w:r w:rsidRPr="00D60901">
              <w:t>» мая 20</w:t>
            </w:r>
            <w:r>
              <w:t>21</w:t>
            </w:r>
            <w:r w:rsidRPr="00D60901">
              <w:t xml:space="preserve"> г.</w:t>
            </w:r>
          </w:p>
        </w:tc>
        <w:tc>
          <w:tcPr>
            <w:tcW w:w="4643" w:type="dxa"/>
          </w:tcPr>
          <w:p w:rsidR="00D233B5" w:rsidRPr="00D60901" w:rsidRDefault="00D233B5" w:rsidP="00FB6C74">
            <w:pPr>
              <w:jc w:val="center"/>
            </w:pPr>
            <w:r w:rsidRPr="00D60901">
              <w:t>УТВЕРЖДАЮ</w:t>
            </w:r>
          </w:p>
          <w:p w:rsidR="00D233B5" w:rsidRPr="00D60901" w:rsidRDefault="00D233B5" w:rsidP="00FB6C74">
            <w:pPr>
              <w:jc w:val="center"/>
            </w:pPr>
            <w:r w:rsidRPr="00D60901">
              <w:t>Председатель УМК</w:t>
            </w:r>
          </w:p>
          <w:p w:rsidR="00D233B5" w:rsidRPr="00D60901" w:rsidRDefault="00D233B5" w:rsidP="00FB6C74">
            <w:pPr>
              <w:jc w:val="center"/>
            </w:pPr>
            <w:r w:rsidRPr="00D60901">
              <w:t>проректор по учебной  работе</w:t>
            </w:r>
          </w:p>
          <w:p w:rsidR="00D233B5" w:rsidRPr="00D60901" w:rsidRDefault="00D233B5" w:rsidP="00FB6C74">
            <w:pPr>
              <w:jc w:val="center"/>
            </w:pPr>
            <w:r w:rsidRPr="00D60901">
              <w:t>к.п.н., профессор А.Н. Таланцев</w:t>
            </w:r>
          </w:p>
          <w:p w:rsidR="00D233B5" w:rsidRPr="00D60901" w:rsidRDefault="00D233B5" w:rsidP="00FB6C74">
            <w:pPr>
              <w:jc w:val="center"/>
            </w:pPr>
            <w:r w:rsidRPr="00D60901">
              <w:t>______________________________</w:t>
            </w:r>
          </w:p>
          <w:p w:rsidR="00D233B5" w:rsidRPr="00D60901" w:rsidRDefault="00D233B5" w:rsidP="00FB6C74">
            <w:pPr>
              <w:jc w:val="center"/>
            </w:pPr>
            <w:r w:rsidRPr="00D60901">
              <w:t>«1</w:t>
            </w:r>
            <w:r>
              <w:t>8</w:t>
            </w:r>
            <w:r w:rsidRPr="00D60901">
              <w:t>» мая 20</w:t>
            </w:r>
            <w:r>
              <w:t>21</w:t>
            </w:r>
            <w:r w:rsidRPr="00D60901">
              <w:t xml:space="preserve"> г.</w:t>
            </w:r>
          </w:p>
        </w:tc>
      </w:tr>
    </w:tbl>
    <w:p w:rsidR="00A8230C" w:rsidRPr="00DD18E6" w:rsidRDefault="00A8230C" w:rsidP="00A8230C">
      <w:pPr>
        <w:jc w:val="center"/>
        <w:rPr>
          <w:b/>
          <w:color w:val="000000"/>
        </w:rPr>
      </w:pPr>
    </w:p>
    <w:p w:rsidR="00A8230C" w:rsidRPr="00DD18E6" w:rsidRDefault="00A8230C" w:rsidP="00A8230C">
      <w:pPr>
        <w:jc w:val="center"/>
        <w:rPr>
          <w:b/>
        </w:rPr>
      </w:pPr>
      <w:r w:rsidRPr="00DD18E6">
        <w:rPr>
          <w:b/>
          <w:color w:val="000000"/>
        </w:rPr>
        <w:t xml:space="preserve">РАБОЧАЯ ПРОГРАММА </w:t>
      </w:r>
      <w:r w:rsidRPr="00DD18E6">
        <w:rPr>
          <w:b/>
        </w:rPr>
        <w:t xml:space="preserve">ДИСЦИПЛИНЫ </w:t>
      </w:r>
    </w:p>
    <w:p w:rsidR="00A8230C" w:rsidRDefault="00A8230C" w:rsidP="00A8230C">
      <w:pPr>
        <w:jc w:val="center"/>
        <w:rPr>
          <w:b/>
          <w:iCs/>
        </w:rPr>
      </w:pPr>
    </w:p>
    <w:p w:rsidR="00A8230C" w:rsidRPr="00EA42D8" w:rsidRDefault="00A8230C" w:rsidP="00A8230C">
      <w:pPr>
        <w:jc w:val="center"/>
        <w:rPr>
          <w:b/>
          <w:iCs/>
        </w:rPr>
      </w:pPr>
      <w:r w:rsidRPr="00EA42D8">
        <w:rPr>
          <w:b/>
          <w:iCs/>
        </w:rPr>
        <w:t>«</w:t>
      </w:r>
      <w:r w:rsidRPr="003132E7">
        <w:rPr>
          <w:b/>
          <w:iCs/>
        </w:rPr>
        <w:t>ОСНОВЫ ПИАРА В СФЕРЕ ФИЗИЧЕСКОЙ КУЛЬТУРЫ</w:t>
      </w:r>
      <w:r w:rsidRPr="00EA42D8">
        <w:rPr>
          <w:b/>
          <w:iCs/>
        </w:rPr>
        <w:t>»</w:t>
      </w:r>
    </w:p>
    <w:p w:rsidR="00A8230C" w:rsidRDefault="00A8230C" w:rsidP="00A8230C">
      <w:pPr>
        <w:overflowPunct w:val="0"/>
        <w:adjustRightInd w:val="0"/>
        <w:jc w:val="center"/>
        <w:rPr>
          <w:b/>
        </w:rPr>
      </w:pPr>
      <w:r w:rsidRPr="003132E7">
        <w:rPr>
          <w:b/>
        </w:rPr>
        <w:t>Б1.В.ДВ.01.01</w:t>
      </w:r>
    </w:p>
    <w:p w:rsidR="00A8230C" w:rsidRPr="00DD18E6" w:rsidRDefault="00A8230C" w:rsidP="00A8230C">
      <w:pPr>
        <w:overflowPunct w:val="0"/>
        <w:adjustRightInd w:val="0"/>
        <w:jc w:val="center"/>
        <w:rPr>
          <w:b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Направление подготовки</w:t>
      </w:r>
    </w:p>
    <w:p w:rsidR="00A8230C" w:rsidRPr="00DD18E6" w:rsidRDefault="00A8230C" w:rsidP="00A8230C">
      <w:pPr>
        <w:jc w:val="center"/>
      </w:pPr>
      <w:r w:rsidRPr="00DD18E6">
        <w:t xml:space="preserve">49.04.01 </w:t>
      </w:r>
      <w:r w:rsidRPr="00DD18E6">
        <w:rPr>
          <w:color w:val="000000"/>
        </w:rPr>
        <w:t>Физическая культура</w:t>
      </w:r>
    </w:p>
    <w:p w:rsidR="00A8230C" w:rsidRPr="00DD18E6" w:rsidRDefault="00A8230C" w:rsidP="00A8230C">
      <w:pPr>
        <w:jc w:val="center"/>
        <w:rPr>
          <w:b/>
        </w:rPr>
      </w:pPr>
    </w:p>
    <w:p w:rsidR="00A8230C" w:rsidRPr="00DD18E6" w:rsidRDefault="00A8230C" w:rsidP="00A8230C">
      <w:pPr>
        <w:jc w:val="center"/>
        <w:rPr>
          <w:b/>
        </w:rPr>
      </w:pPr>
      <w:r w:rsidRPr="00DD18E6">
        <w:rPr>
          <w:b/>
        </w:rPr>
        <w:t>Образовательная  программа:</w:t>
      </w:r>
    </w:p>
    <w:p w:rsidR="00A8230C" w:rsidRPr="00DD18E6" w:rsidRDefault="00A8230C" w:rsidP="00A8230C">
      <w:pPr>
        <w:jc w:val="center"/>
        <w:rPr>
          <w:iCs/>
        </w:rPr>
      </w:pPr>
      <w:r w:rsidRPr="00DD18E6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A8230C" w:rsidRPr="00DD18E6" w:rsidRDefault="00A8230C" w:rsidP="00A8230C">
      <w:pPr>
        <w:jc w:val="center"/>
        <w:rPr>
          <w:iCs/>
        </w:rPr>
      </w:pPr>
      <w:r w:rsidRPr="00DD18E6">
        <w:rPr>
          <w:iCs/>
        </w:rPr>
        <w:t>в сфере физической культуры»</w:t>
      </w:r>
    </w:p>
    <w:p w:rsidR="00A8230C" w:rsidRPr="00DD18E6" w:rsidRDefault="00A8230C" w:rsidP="00A8230C">
      <w:pPr>
        <w:jc w:val="center"/>
        <w:rPr>
          <w:iCs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Квалификация выпускника </w:t>
      </w: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магистр</w:t>
      </w:r>
    </w:p>
    <w:p w:rsidR="00A8230C" w:rsidRPr="00DD18E6" w:rsidRDefault="00A8230C" w:rsidP="00A8230C">
      <w:pPr>
        <w:jc w:val="center"/>
        <w:rPr>
          <w:b/>
          <w:color w:val="000000"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Факультет</w:t>
      </w:r>
    </w:p>
    <w:p w:rsidR="00A8230C" w:rsidRPr="00DD18E6" w:rsidRDefault="00A8230C" w:rsidP="00A8230C">
      <w:pPr>
        <w:jc w:val="center"/>
        <w:rPr>
          <w:color w:val="000000"/>
        </w:rPr>
      </w:pPr>
      <w:r w:rsidRPr="00DD18E6">
        <w:rPr>
          <w:color w:val="000000"/>
        </w:rPr>
        <w:t>Магистерской подготовки</w:t>
      </w:r>
    </w:p>
    <w:p w:rsidR="00A8230C" w:rsidRPr="00DD18E6" w:rsidRDefault="00A8230C" w:rsidP="00A8230C">
      <w:pPr>
        <w:jc w:val="center"/>
        <w:rPr>
          <w:b/>
          <w:color w:val="000000"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Форма обучения </w:t>
      </w:r>
    </w:p>
    <w:p w:rsidR="00A8230C" w:rsidRPr="00DD18E6" w:rsidRDefault="00A8230C" w:rsidP="00A8230C">
      <w:pPr>
        <w:jc w:val="center"/>
        <w:rPr>
          <w:color w:val="000000"/>
        </w:rPr>
      </w:pPr>
      <w:r w:rsidRPr="00DD18E6">
        <w:rPr>
          <w:color w:val="000000"/>
        </w:rPr>
        <w:t>очная</w:t>
      </w:r>
    </w:p>
    <w:p w:rsidR="00A8230C" w:rsidRPr="00DD18E6" w:rsidRDefault="00A8230C" w:rsidP="00A8230C">
      <w:pPr>
        <w:jc w:val="center"/>
        <w:rPr>
          <w:color w:val="000000"/>
        </w:rPr>
      </w:pPr>
    </w:p>
    <w:tbl>
      <w:tblPr>
        <w:tblW w:w="16365" w:type="dxa"/>
        <w:tblLayout w:type="fixed"/>
        <w:tblLook w:val="00A0" w:firstRow="1" w:lastRow="0" w:firstColumn="1" w:lastColumn="0" w:noHBand="0" w:noVBand="0"/>
      </w:tblPr>
      <w:tblGrid>
        <w:gridCol w:w="4361"/>
        <w:gridCol w:w="2410"/>
        <w:gridCol w:w="3198"/>
        <w:gridCol w:w="3198"/>
        <w:gridCol w:w="3198"/>
      </w:tblGrid>
      <w:tr w:rsidR="00D233B5" w:rsidRPr="005574B5" w:rsidTr="00FB6C74">
        <w:trPr>
          <w:trHeight w:val="3284"/>
        </w:trPr>
        <w:tc>
          <w:tcPr>
            <w:tcW w:w="4361" w:type="dxa"/>
          </w:tcPr>
          <w:p w:rsidR="00D233B5" w:rsidRPr="005574B5" w:rsidRDefault="00D233B5" w:rsidP="00FB6C74">
            <w:pPr>
              <w:suppressAutoHyphens/>
              <w:jc w:val="center"/>
            </w:pPr>
            <w:r w:rsidRPr="005574B5">
              <w:t>СОГЛАСОВАНО</w:t>
            </w:r>
          </w:p>
          <w:p w:rsidR="00D233B5" w:rsidRPr="005574B5" w:rsidRDefault="00D233B5" w:rsidP="00FB6C74">
            <w:pPr>
              <w:suppressAutoHyphens/>
              <w:jc w:val="center"/>
            </w:pPr>
            <w:r>
              <w:t>Д</w:t>
            </w:r>
            <w:r w:rsidRPr="005574B5">
              <w:t xml:space="preserve">екан факультета </w:t>
            </w:r>
          </w:p>
          <w:p w:rsidR="00D233B5" w:rsidRPr="005574B5" w:rsidRDefault="00D233B5" w:rsidP="00FB6C74">
            <w:pPr>
              <w:suppressAutoHyphens/>
              <w:jc w:val="center"/>
            </w:pPr>
            <w:r w:rsidRPr="005574B5">
              <w:t xml:space="preserve">магистерской подготовки         </w:t>
            </w:r>
          </w:p>
          <w:p w:rsidR="00D233B5" w:rsidRPr="005574B5" w:rsidRDefault="00D233B5" w:rsidP="00FB6C74">
            <w:pPr>
              <w:suppressAutoHyphens/>
              <w:jc w:val="center"/>
            </w:pPr>
            <w:proofErr w:type="spellStart"/>
            <w:r w:rsidRPr="005574B5">
              <w:t>к.фарм.н</w:t>
            </w:r>
            <w:proofErr w:type="spellEnd"/>
            <w:r w:rsidRPr="005574B5">
              <w:t xml:space="preserve">., доцент Вощинина Н.А.                                     </w:t>
            </w:r>
          </w:p>
          <w:p w:rsidR="00D233B5" w:rsidRPr="005574B5" w:rsidRDefault="00D233B5" w:rsidP="00FB6C74">
            <w:pPr>
              <w:suppressAutoHyphens/>
              <w:jc w:val="center"/>
            </w:pPr>
            <w:r w:rsidRPr="005574B5">
              <w:t>___________________</w:t>
            </w:r>
          </w:p>
          <w:p w:rsidR="00D233B5" w:rsidRDefault="00D233B5" w:rsidP="00FB6C74">
            <w:pPr>
              <w:jc w:val="center"/>
            </w:pPr>
            <w:r w:rsidRPr="005574B5">
              <w:t>«</w:t>
            </w:r>
            <w:r>
              <w:t>18</w:t>
            </w:r>
            <w:r w:rsidRPr="005574B5">
              <w:t>» мая 20</w:t>
            </w:r>
            <w:r>
              <w:t>21</w:t>
            </w:r>
            <w:r w:rsidRPr="005574B5">
              <w:t xml:space="preserve"> г.</w:t>
            </w:r>
          </w:p>
          <w:p w:rsidR="00D233B5" w:rsidRPr="005574B5" w:rsidRDefault="00D233B5" w:rsidP="00FB6C74">
            <w:pPr>
              <w:jc w:val="center"/>
            </w:pPr>
          </w:p>
        </w:tc>
        <w:tc>
          <w:tcPr>
            <w:tcW w:w="2410" w:type="dxa"/>
          </w:tcPr>
          <w:p w:rsidR="00D233B5" w:rsidRPr="005574B5" w:rsidRDefault="00D233B5" w:rsidP="00FB6C74">
            <w:pPr>
              <w:jc w:val="center"/>
            </w:pPr>
          </w:p>
          <w:p w:rsidR="00D233B5" w:rsidRPr="005574B5" w:rsidRDefault="00D233B5" w:rsidP="00FB6C74"/>
          <w:p w:rsidR="00D233B5" w:rsidRPr="005574B5" w:rsidRDefault="00D233B5" w:rsidP="00FB6C74"/>
          <w:p w:rsidR="00D233B5" w:rsidRPr="005574B5" w:rsidRDefault="00D233B5" w:rsidP="00FB6C74"/>
          <w:p w:rsidR="00D233B5" w:rsidRPr="005574B5" w:rsidRDefault="00D233B5" w:rsidP="00FB6C74"/>
          <w:p w:rsidR="00D233B5" w:rsidRPr="005574B5" w:rsidRDefault="00D233B5" w:rsidP="00FB6C74"/>
          <w:p w:rsidR="00D233B5" w:rsidRPr="005574B5" w:rsidRDefault="00D233B5" w:rsidP="00FB6C74"/>
          <w:p w:rsidR="00D233B5" w:rsidRPr="005574B5" w:rsidRDefault="00D233B5" w:rsidP="00FB6C74"/>
          <w:p w:rsidR="00D233B5" w:rsidRPr="005574B5" w:rsidRDefault="00D233B5" w:rsidP="00FB6C74"/>
          <w:p w:rsidR="00D233B5" w:rsidRPr="005574B5" w:rsidRDefault="00D233B5" w:rsidP="00FB6C74">
            <w:pPr>
              <w:rPr>
                <w:b/>
              </w:rPr>
            </w:pPr>
            <w:r w:rsidRPr="005574B5">
              <w:rPr>
                <w:b/>
              </w:rPr>
              <w:t>Малаховка 20</w:t>
            </w:r>
            <w:r>
              <w:rPr>
                <w:b/>
              </w:rPr>
              <w:t>21</w:t>
            </w:r>
          </w:p>
          <w:p w:rsidR="00D233B5" w:rsidRPr="005574B5" w:rsidRDefault="00D233B5" w:rsidP="00FB6C74">
            <w:pPr>
              <w:jc w:val="center"/>
            </w:pPr>
          </w:p>
        </w:tc>
        <w:tc>
          <w:tcPr>
            <w:tcW w:w="3198" w:type="dxa"/>
          </w:tcPr>
          <w:p w:rsidR="00D233B5" w:rsidRPr="005574B5" w:rsidRDefault="00D233B5" w:rsidP="00FB6C74">
            <w:pPr>
              <w:jc w:val="center"/>
            </w:pPr>
            <w:r w:rsidRPr="005574B5">
              <w:t>Программа рассмотрена и одобрена на заседании кафедры (протокол №  4 от  17.04.</w:t>
            </w:r>
            <w:r>
              <w:t>21</w:t>
            </w:r>
            <w:r w:rsidRPr="005574B5">
              <w:t>)</w:t>
            </w:r>
          </w:p>
          <w:p w:rsidR="00D233B5" w:rsidRPr="005574B5" w:rsidRDefault="00D233B5" w:rsidP="00FB6C74">
            <w:pPr>
              <w:jc w:val="center"/>
            </w:pPr>
            <w:r w:rsidRPr="005574B5">
              <w:t xml:space="preserve">Заведующий кафедрой к.п.н., доцент Буторин В.В.  </w:t>
            </w:r>
          </w:p>
          <w:p w:rsidR="00D233B5" w:rsidRPr="005574B5" w:rsidRDefault="00D233B5" w:rsidP="00FB6C74">
            <w:pPr>
              <w:jc w:val="center"/>
            </w:pPr>
            <w:r w:rsidRPr="005574B5">
              <w:t>________________________</w:t>
            </w:r>
          </w:p>
          <w:p w:rsidR="00D233B5" w:rsidRPr="005574B5" w:rsidRDefault="00D233B5" w:rsidP="00FB6C74">
            <w:pPr>
              <w:jc w:val="center"/>
            </w:pPr>
          </w:p>
        </w:tc>
        <w:tc>
          <w:tcPr>
            <w:tcW w:w="3198" w:type="dxa"/>
          </w:tcPr>
          <w:p w:rsidR="00D233B5" w:rsidRPr="005574B5" w:rsidRDefault="00D233B5" w:rsidP="00FB6C74">
            <w:pPr>
              <w:jc w:val="center"/>
            </w:pPr>
          </w:p>
        </w:tc>
        <w:tc>
          <w:tcPr>
            <w:tcW w:w="3198" w:type="dxa"/>
          </w:tcPr>
          <w:p w:rsidR="00D233B5" w:rsidRPr="005574B5" w:rsidRDefault="00D233B5" w:rsidP="00FB6C74">
            <w:pPr>
              <w:jc w:val="center"/>
            </w:pPr>
          </w:p>
        </w:tc>
      </w:tr>
    </w:tbl>
    <w:p w:rsidR="00A8230C" w:rsidRPr="00DD18E6" w:rsidRDefault="00A8230C" w:rsidP="00A8230C">
      <w:pPr>
        <w:rPr>
          <w:b/>
        </w:rPr>
      </w:pPr>
      <w:r>
        <w:rPr>
          <w:b/>
        </w:rPr>
        <w:br w:type="page"/>
      </w:r>
    </w:p>
    <w:p w:rsidR="00195E47" w:rsidRPr="00F54379" w:rsidRDefault="00195E47" w:rsidP="002030EA">
      <w:pPr>
        <w:pageBreakBefore/>
        <w:jc w:val="both"/>
      </w:pPr>
      <w:r w:rsidRPr="00F54379">
        <w:lastRenderedPageBreak/>
        <w:t>Рабочая программа разработана в соответствии с ФГОС ВО</w:t>
      </w:r>
      <w:r>
        <w:t xml:space="preserve"> – магистратура,</w:t>
      </w:r>
      <w:r w:rsidRPr="00F54379">
        <w:t xml:space="preserve"> по направлению подготовки 49.04.01 Физическая культура</w:t>
      </w:r>
      <w:r w:rsidRPr="00F54379">
        <w:rPr>
          <w:i/>
        </w:rPr>
        <w:t>,</w:t>
      </w:r>
      <w:r w:rsidRPr="00F54379">
        <w:t xml:space="preserve"> утвержденным Приказом Министерства образования и науки Российской Федерации № 944 от 19.09.2017</w:t>
      </w:r>
    </w:p>
    <w:p w:rsidR="00195E47" w:rsidRPr="00F54379" w:rsidRDefault="00195E47" w:rsidP="002030EA"/>
    <w:p w:rsidR="00195E47" w:rsidRPr="00F54379" w:rsidRDefault="00195E47" w:rsidP="002030EA">
      <w:pPr>
        <w:jc w:val="both"/>
      </w:pPr>
    </w:p>
    <w:p w:rsidR="00195E47" w:rsidRPr="00F54379" w:rsidRDefault="00195E47" w:rsidP="002030EA">
      <w:pPr>
        <w:rPr>
          <w:b/>
          <w:bCs/>
        </w:rPr>
      </w:pPr>
    </w:p>
    <w:p w:rsidR="00195E47" w:rsidRPr="00F54379" w:rsidRDefault="00195E47" w:rsidP="002030EA">
      <w:pPr>
        <w:jc w:val="both"/>
        <w:rPr>
          <w:b/>
          <w:bCs/>
        </w:rPr>
      </w:pPr>
      <w:r w:rsidRPr="00F54379">
        <w:rPr>
          <w:b/>
          <w:bCs/>
        </w:rPr>
        <w:t xml:space="preserve">Составитель:   </w:t>
      </w:r>
    </w:p>
    <w:p w:rsidR="00195E47" w:rsidRPr="00F54379" w:rsidRDefault="00195E47" w:rsidP="002030EA">
      <w:pPr>
        <w:jc w:val="both"/>
        <w:rPr>
          <w:b/>
          <w:bCs/>
        </w:rPr>
      </w:pPr>
    </w:p>
    <w:p w:rsidR="00195E47" w:rsidRPr="00F54379" w:rsidRDefault="00195E47" w:rsidP="002030EA">
      <w:pPr>
        <w:jc w:val="both"/>
      </w:pPr>
      <w:r>
        <w:t>И</w:t>
      </w:r>
      <w:r w:rsidRPr="00F54379">
        <w:t>.</w:t>
      </w:r>
      <w:r>
        <w:t>А</w:t>
      </w:r>
      <w:r w:rsidRPr="00F54379">
        <w:t xml:space="preserve">. </w:t>
      </w:r>
      <w:proofErr w:type="spellStart"/>
      <w:r>
        <w:t>Климашин</w:t>
      </w:r>
      <w:proofErr w:type="spellEnd"/>
      <w:r w:rsidRPr="00F54379">
        <w:t xml:space="preserve">, </w:t>
      </w:r>
      <w:proofErr w:type="spellStart"/>
      <w:r w:rsidRPr="00F54379">
        <w:t>к.п.н</w:t>
      </w:r>
      <w:proofErr w:type="spellEnd"/>
      <w:r w:rsidRPr="00F54379">
        <w:t>., доцент</w:t>
      </w:r>
    </w:p>
    <w:p w:rsidR="00195E47" w:rsidRPr="00F54379" w:rsidRDefault="00195E47" w:rsidP="002030EA">
      <w:pPr>
        <w:jc w:val="both"/>
      </w:pPr>
      <w:r w:rsidRPr="00F54379">
        <w:t xml:space="preserve">кафедры педагогики и психологии                     ____________________ </w:t>
      </w:r>
    </w:p>
    <w:p w:rsidR="00195E47" w:rsidRPr="00F54379" w:rsidRDefault="00195E47" w:rsidP="002030EA">
      <w:pPr>
        <w:jc w:val="both"/>
      </w:pPr>
    </w:p>
    <w:p w:rsidR="00195E47" w:rsidRPr="00F54379" w:rsidRDefault="00195E47" w:rsidP="002030EA">
      <w:pPr>
        <w:jc w:val="both"/>
        <w:rPr>
          <w:i/>
          <w:iCs/>
        </w:rPr>
      </w:pPr>
    </w:p>
    <w:p w:rsidR="00195E47" w:rsidRPr="00F54379" w:rsidRDefault="00195E47" w:rsidP="002030EA">
      <w:pPr>
        <w:jc w:val="both"/>
        <w:rPr>
          <w:b/>
          <w:bCs/>
        </w:rPr>
      </w:pPr>
      <w:r w:rsidRPr="00F54379">
        <w:rPr>
          <w:b/>
          <w:bCs/>
        </w:rPr>
        <w:t>Рецензенты:</w:t>
      </w:r>
    </w:p>
    <w:p w:rsidR="00195E47" w:rsidRPr="00F54379" w:rsidRDefault="00195E47" w:rsidP="002030EA">
      <w:pPr>
        <w:jc w:val="center"/>
      </w:pPr>
    </w:p>
    <w:p w:rsidR="00195E47" w:rsidRPr="00F54379" w:rsidRDefault="00195E47" w:rsidP="002030EA">
      <w:r>
        <w:t>В.В. Буторин</w:t>
      </w:r>
      <w:r w:rsidRPr="00F54379">
        <w:t>, к.п.н.</w:t>
      </w:r>
      <w:r>
        <w:t>, доцент</w:t>
      </w:r>
      <w:r>
        <w:tab/>
        <w:t>______________________</w:t>
      </w:r>
    </w:p>
    <w:p w:rsidR="00195E47" w:rsidRPr="00F54379" w:rsidRDefault="00195E47" w:rsidP="002030EA"/>
    <w:p w:rsidR="00195E47" w:rsidRPr="00F54379" w:rsidRDefault="00195E47" w:rsidP="002030EA">
      <w:pPr>
        <w:rPr>
          <w:b/>
          <w:color w:val="000000"/>
        </w:rPr>
      </w:pPr>
      <w:r w:rsidRPr="00F54379">
        <w:t>Е.Д. Никитина, к.п.н.</w:t>
      </w:r>
      <w:r>
        <w:t>,</w:t>
      </w:r>
      <w:r w:rsidRPr="00F54379">
        <w:t>профессор</w:t>
      </w:r>
      <w:r w:rsidRPr="00F54379">
        <w:tab/>
      </w:r>
      <w:r w:rsidRPr="00F54379">
        <w:tab/>
      </w:r>
      <w:r w:rsidRPr="00F54379">
        <w:tab/>
        <w:t>______________________</w:t>
      </w:r>
    </w:p>
    <w:p w:rsidR="00195E47" w:rsidRPr="00F54379" w:rsidRDefault="00195E47" w:rsidP="002030EA">
      <w:pPr>
        <w:rPr>
          <w:b/>
          <w:bCs/>
        </w:rPr>
      </w:pPr>
    </w:p>
    <w:p w:rsidR="00195E47" w:rsidRPr="00F54379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2A23C6" w:rsidRPr="00B01B4D" w:rsidRDefault="002A23C6" w:rsidP="002A23C6">
      <w:pPr>
        <w:widowControl w:val="0"/>
        <w:rPr>
          <w:b/>
          <w:color w:val="000000"/>
        </w:rPr>
      </w:pPr>
      <w:r w:rsidRPr="00B01B4D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195E47" w:rsidRPr="00D279F9" w:rsidRDefault="00195E47" w:rsidP="002030EA">
      <w:pPr>
        <w:rPr>
          <w:b/>
          <w:bCs/>
        </w:rPr>
      </w:pPr>
    </w:p>
    <w:p w:rsidR="00195E47" w:rsidRPr="00D279F9" w:rsidRDefault="00195E47" w:rsidP="002030EA">
      <w:pPr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451"/>
        <w:gridCol w:w="3518"/>
        <w:gridCol w:w="992"/>
      </w:tblGrid>
      <w:tr w:rsidR="00195E47" w:rsidRPr="00A8230C" w:rsidTr="008A07AB">
        <w:tc>
          <w:tcPr>
            <w:tcW w:w="821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A8230C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451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A8230C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518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A8230C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992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A8230C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A8230C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195E47" w:rsidRPr="00A8230C" w:rsidTr="008A07AB">
        <w:tc>
          <w:tcPr>
            <w:tcW w:w="9782" w:type="dxa"/>
            <w:gridSpan w:val="4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A8230C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195E47" w:rsidRPr="00A8230C" w:rsidTr="008A07AB">
        <w:tc>
          <w:tcPr>
            <w:tcW w:w="821" w:type="dxa"/>
          </w:tcPr>
          <w:p w:rsidR="00195E47" w:rsidRPr="00A8230C" w:rsidRDefault="00195E47" w:rsidP="002030EA">
            <w:pPr>
              <w:widowControl w:val="0"/>
              <w:jc w:val="both"/>
            </w:pPr>
            <w:r w:rsidRPr="00A8230C">
              <w:rPr>
                <w:sz w:val="22"/>
                <w:szCs w:val="22"/>
              </w:rPr>
              <w:t>05.008</w:t>
            </w:r>
          </w:p>
        </w:tc>
        <w:tc>
          <w:tcPr>
            <w:tcW w:w="4451" w:type="dxa"/>
          </w:tcPr>
          <w:p w:rsidR="00195E47" w:rsidRPr="00A8230C" w:rsidRDefault="00116D58" w:rsidP="002030E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195E47" w:rsidRPr="00A8230C">
                <w:rPr>
                  <w:rStyle w:val="af4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18" w:type="dxa"/>
          </w:tcPr>
          <w:p w:rsidR="00195E47" w:rsidRPr="00A8230C" w:rsidRDefault="00195E47" w:rsidP="002030EA">
            <w:pPr>
              <w:widowControl w:val="0"/>
              <w:jc w:val="both"/>
            </w:pPr>
            <w:r w:rsidRPr="00A8230C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195E47" w:rsidRPr="00A8230C" w:rsidRDefault="00195E47" w:rsidP="002030EA">
            <w:pPr>
              <w:widowControl w:val="0"/>
              <w:jc w:val="both"/>
              <w:rPr>
                <w:b/>
              </w:rPr>
            </w:pPr>
            <w:r w:rsidRPr="00A8230C">
              <w:rPr>
                <w:b/>
                <w:sz w:val="22"/>
                <w:szCs w:val="22"/>
              </w:rPr>
              <w:t>Р</w:t>
            </w:r>
          </w:p>
        </w:tc>
      </w:tr>
    </w:tbl>
    <w:p w:rsidR="00195E47" w:rsidRPr="00F54379" w:rsidRDefault="00195E47" w:rsidP="002030EA">
      <w:pPr>
        <w:numPr>
          <w:ilvl w:val="0"/>
          <w:numId w:val="5"/>
        </w:numPr>
        <w:ind w:left="0" w:firstLine="709"/>
        <w:contextualSpacing/>
        <w:jc w:val="both"/>
        <w:rPr>
          <w:b/>
          <w:bCs/>
        </w:rPr>
      </w:pPr>
      <w:r w:rsidRPr="00F54379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195E47" w:rsidRPr="001339A5" w:rsidRDefault="00195E47" w:rsidP="002030EA">
      <w:pPr>
        <w:ind w:firstLine="709"/>
        <w:jc w:val="both"/>
      </w:pPr>
      <w:r w:rsidRPr="00F54379">
        <w:rPr>
          <w:b/>
          <w:bCs/>
        </w:rPr>
        <w:t>ПК-</w:t>
      </w:r>
      <w:r>
        <w:rPr>
          <w:b/>
          <w:bCs/>
        </w:rPr>
        <w:t>2</w:t>
      </w:r>
      <w:r w:rsidR="00F22B3F">
        <w:rPr>
          <w:b/>
          <w:bCs/>
        </w:rPr>
        <w:t xml:space="preserve"> </w:t>
      </w:r>
      <w:r w:rsidRPr="001339A5">
        <w:t>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организациях.</w:t>
      </w:r>
    </w:p>
    <w:p w:rsidR="00195E47" w:rsidRPr="00F54379" w:rsidRDefault="00195E47" w:rsidP="002030EA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F54379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2268"/>
        <w:gridCol w:w="1777"/>
      </w:tblGrid>
      <w:tr w:rsidR="00195E47" w:rsidRPr="001B49C5" w:rsidTr="00F22B3F">
        <w:trPr>
          <w:trHeight w:val="832"/>
        </w:trPr>
        <w:tc>
          <w:tcPr>
            <w:tcW w:w="5353" w:type="dxa"/>
          </w:tcPr>
          <w:p w:rsidR="00195E47" w:rsidRPr="00F54379" w:rsidRDefault="00195E47" w:rsidP="00F22B3F">
            <w:pPr>
              <w:jc w:val="center"/>
              <w:rPr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268" w:type="dxa"/>
          </w:tcPr>
          <w:p w:rsidR="00195E47" w:rsidRPr="00F54379" w:rsidRDefault="00195E47" w:rsidP="00F22B3F">
            <w:pPr>
              <w:jc w:val="center"/>
              <w:rPr>
                <w:color w:val="000000"/>
                <w:spacing w:val="-1"/>
              </w:rPr>
            </w:pPr>
            <w:r w:rsidRPr="00F5437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77" w:type="dxa"/>
          </w:tcPr>
          <w:p w:rsidR="00195E47" w:rsidRPr="00F54379" w:rsidRDefault="00195E47" w:rsidP="00F22B3F">
            <w:pPr>
              <w:jc w:val="center"/>
              <w:rPr>
                <w:color w:val="000000"/>
                <w:spacing w:val="-1"/>
              </w:rPr>
            </w:pPr>
            <w:r w:rsidRPr="00F54379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195E47" w:rsidRPr="001B49C5" w:rsidTr="00F22B3F">
        <w:trPr>
          <w:trHeight w:val="517"/>
        </w:trPr>
        <w:tc>
          <w:tcPr>
            <w:tcW w:w="5353" w:type="dxa"/>
            <w:vMerge w:val="restart"/>
          </w:tcPr>
          <w:p w:rsidR="00195E47" w:rsidRPr="004437C6" w:rsidRDefault="00195E47" w:rsidP="002030EA">
            <w:pPr>
              <w:jc w:val="both"/>
            </w:pPr>
            <w:r w:rsidRPr="004437C6">
              <w:rPr>
                <w:b/>
                <w:spacing w:val="-1"/>
              </w:rPr>
              <w:t>Знания:</w:t>
            </w:r>
          </w:p>
          <w:p w:rsidR="00195E47" w:rsidRPr="000F3450" w:rsidRDefault="00195E47" w:rsidP="002030EA">
            <w:r w:rsidRPr="000F3450">
              <w:t>Поряд</w:t>
            </w:r>
            <w:r>
              <w:t>ка</w:t>
            </w:r>
            <w:r w:rsidRPr="000F3450">
              <w:t xml:space="preserve"> составления и согласования планов специализированного направления деятельности, проектов, программ</w:t>
            </w:r>
            <w:r>
              <w:t>.</w:t>
            </w:r>
          </w:p>
          <w:p w:rsidR="00195E47" w:rsidRPr="000F3450" w:rsidRDefault="00195E47" w:rsidP="002030EA">
            <w:r w:rsidRPr="000F3450">
              <w:t>Основ психологии управления персоналом</w:t>
            </w:r>
          </w:p>
          <w:p w:rsidR="00195E47" w:rsidRPr="00F54379" w:rsidRDefault="00195E47" w:rsidP="002030EA">
            <w:r w:rsidRPr="00F54379">
              <w:rPr>
                <w:b/>
                <w:spacing w:val="-1"/>
              </w:rPr>
              <w:t xml:space="preserve">Умения: </w:t>
            </w:r>
          </w:p>
          <w:p w:rsidR="00195E47" w:rsidRPr="002451A6" w:rsidRDefault="00195E47" w:rsidP="002030EA">
            <w:pPr>
              <w:autoSpaceDE w:val="0"/>
              <w:autoSpaceDN w:val="0"/>
              <w:adjustRightInd w:val="0"/>
              <w:jc w:val="both"/>
            </w:pPr>
            <w:r w:rsidRPr="002451A6">
              <w:t>Определ</w:t>
            </w:r>
            <w:r>
              <w:t>ения</w:t>
            </w:r>
            <w:r w:rsidRPr="002451A6">
              <w:t xml:space="preserve"> возможности по привлечению заинтересованных сторон (физических лиц и организаций, в том числе органов власти) для реализации проекта</w:t>
            </w:r>
            <w:r>
              <w:t>.</w:t>
            </w:r>
          </w:p>
          <w:p w:rsidR="00195E47" w:rsidRPr="002451A6" w:rsidRDefault="00195E47" w:rsidP="002030EA">
            <w:pPr>
              <w:autoSpaceDE w:val="0"/>
              <w:autoSpaceDN w:val="0"/>
              <w:adjustRightInd w:val="0"/>
              <w:jc w:val="both"/>
            </w:pPr>
            <w:r w:rsidRPr="002451A6">
              <w:t>Исследова</w:t>
            </w:r>
            <w:r>
              <w:t>ния</w:t>
            </w:r>
            <w:r w:rsidRPr="002451A6">
              <w:t xml:space="preserve"> внешн</w:t>
            </w:r>
            <w:r>
              <w:t>ей</w:t>
            </w:r>
            <w:r w:rsidRPr="002451A6">
              <w:t xml:space="preserve"> сред</w:t>
            </w:r>
            <w:r>
              <w:t>ы</w:t>
            </w:r>
            <w:r w:rsidRPr="002451A6">
              <w:t xml:space="preserve"> проекта, программы</w:t>
            </w:r>
            <w:r>
              <w:t>.</w:t>
            </w:r>
          </w:p>
          <w:p w:rsidR="00195E47" w:rsidRPr="002451A6" w:rsidRDefault="00195E47" w:rsidP="002030EA">
            <w:pPr>
              <w:autoSpaceDE w:val="0"/>
              <w:autoSpaceDN w:val="0"/>
              <w:adjustRightInd w:val="0"/>
              <w:jc w:val="both"/>
            </w:pPr>
            <w:r w:rsidRPr="002451A6">
              <w:t>Использова</w:t>
            </w:r>
            <w:r>
              <w:t>ния</w:t>
            </w:r>
            <w:r w:rsidRPr="002451A6">
              <w:t xml:space="preserve"> информационно-коммуникационны</w:t>
            </w:r>
            <w:r>
              <w:t>х</w:t>
            </w:r>
            <w:r w:rsidRPr="002451A6">
              <w:t xml:space="preserve"> технологи</w:t>
            </w:r>
            <w:r>
              <w:t>й</w:t>
            </w:r>
            <w:r w:rsidRPr="002451A6">
              <w:t>, в том числе текстовы</w:t>
            </w:r>
            <w:r>
              <w:t>х</w:t>
            </w:r>
            <w:r w:rsidRPr="002451A6">
              <w:t xml:space="preserve"> редактор</w:t>
            </w:r>
            <w:r>
              <w:t>ов</w:t>
            </w:r>
            <w:r w:rsidRPr="002451A6">
              <w:t>, электронны</w:t>
            </w:r>
            <w:r>
              <w:t>х</w:t>
            </w:r>
            <w:r w:rsidRPr="002451A6">
              <w:t xml:space="preserve"> таблиц, электронн</w:t>
            </w:r>
            <w:r>
              <w:t>ой</w:t>
            </w:r>
            <w:r w:rsidRPr="002451A6">
              <w:t xml:space="preserve"> почт</w:t>
            </w:r>
            <w:r>
              <w:t>ы</w:t>
            </w:r>
            <w:r w:rsidRPr="002451A6">
              <w:t>, браузер</w:t>
            </w:r>
            <w:r>
              <w:t>ов</w:t>
            </w:r>
            <w:r w:rsidRPr="002451A6">
              <w:t>, специализированно</w:t>
            </w:r>
            <w:r>
              <w:t>го</w:t>
            </w:r>
            <w:r w:rsidRPr="002451A6">
              <w:t xml:space="preserve"> программно</w:t>
            </w:r>
            <w:r>
              <w:t>го</w:t>
            </w:r>
            <w:r w:rsidRPr="002451A6">
              <w:t xml:space="preserve"> обеспечени</w:t>
            </w:r>
            <w:r>
              <w:t>я</w:t>
            </w:r>
            <w:r w:rsidRPr="002451A6">
              <w:t xml:space="preserve"> управления проектами</w:t>
            </w:r>
          </w:p>
          <w:p w:rsidR="00195E47" w:rsidRDefault="00195E47" w:rsidP="002030EA">
            <w:pPr>
              <w:rPr>
                <w:color w:val="000000"/>
                <w:spacing w:val="-1"/>
              </w:rPr>
            </w:pPr>
            <w:r w:rsidRPr="00F54379">
              <w:rPr>
                <w:b/>
                <w:spacing w:val="-1"/>
              </w:rPr>
              <w:t xml:space="preserve">Навыки </w:t>
            </w:r>
            <w:r w:rsidRPr="00F54379">
              <w:rPr>
                <w:spacing w:val="-1"/>
              </w:rPr>
              <w:t xml:space="preserve">и/или опыт </w:t>
            </w:r>
            <w:r w:rsidRPr="00F54379">
              <w:rPr>
                <w:color w:val="000000"/>
                <w:spacing w:val="-1"/>
              </w:rPr>
              <w:t xml:space="preserve">деятельности:  </w:t>
            </w:r>
          </w:p>
          <w:p w:rsidR="00195E47" w:rsidRPr="001339A5" w:rsidRDefault="00195E47" w:rsidP="002030EA">
            <w:pPr>
              <w:jc w:val="both"/>
            </w:pPr>
            <w:r w:rsidRPr="001339A5">
              <w:t>Определени</w:t>
            </w:r>
            <w:r>
              <w:t>я</w:t>
            </w:r>
            <w:r w:rsidRPr="001339A5">
              <w:t xml:space="preserve"> заинтересованных сторон (физических лиц и организаций, в том числе органов власти), с которыми взаимодействие целесообразно реализации конкретного направления деятельности, проекта или программы в области развития физической культуры и спорта</w:t>
            </w:r>
            <w:r>
              <w:t>.</w:t>
            </w:r>
          </w:p>
          <w:p w:rsidR="00195E47" w:rsidRPr="002451A6" w:rsidRDefault="00195E47" w:rsidP="002030EA">
            <w:pPr>
              <w:jc w:val="both"/>
            </w:pPr>
            <w:r w:rsidRPr="002451A6">
              <w:t>Выявления мотивов и информационных потребностей заинтересованных сторон.</w:t>
            </w:r>
          </w:p>
          <w:p w:rsidR="00195E47" w:rsidRPr="00F54379" w:rsidRDefault="00195E47" w:rsidP="002030EA">
            <w:pPr>
              <w:jc w:val="both"/>
            </w:pPr>
            <w:r w:rsidRPr="002451A6">
              <w:t>Определени</w:t>
            </w:r>
            <w:r>
              <w:t>я</w:t>
            </w:r>
            <w:r w:rsidRPr="002451A6">
              <w:t xml:space="preserve"> наиболее эффективных способов вовлечения и использования ресурсов и возможностей заинтересованных сторон</w:t>
            </w:r>
          </w:p>
        </w:tc>
        <w:tc>
          <w:tcPr>
            <w:tcW w:w="2268" w:type="dxa"/>
            <w:vMerge w:val="restart"/>
          </w:tcPr>
          <w:p w:rsidR="00195E47" w:rsidRPr="00155A75" w:rsidRDefault="00195E47" w:rsidP="002030EA">
            <w:pPr>
              <w:rPr>
                <w:b/>
                <w:i/>
                <w:sz w:val="20"/>
                <w:szCs w:val="20"/>
              </w:rPr>
            </w:pPr>
            <w:r w:rsidRPr="00155A75">
              <w:rPr>
                <w:b/>
                <w:i/>
                <w:lang w:val="en-US"/>
              </w:rPr>
              <w:t>P</w:t>
            </w:r>
            <w:r w:rsidR="00F22B3F">
              <w:rPr>
                <w:b/>
                <w:i/>
              </w:rPr>
              <w:t xml:space="preserve"> </w:t>
            </w:r>
            <w:r w:rsidRPr="00155A75">
              <w:rPr>
                <w:b/>
                <w:i/>
              </w:rPr>
              <w:t>05.008</w:t>
            </w:r>
          </w:p>
          <w:p w:rsidR="00195E47" w:rsidRPr="00F22B3F" w:rsidRDefault="00195E47" w:rsidP="002030EA">
            <w:pPr>
              <w:rPr>
                <w:b/>
                <w:u w:val="single"/>
              </w:rPr>
            </w:pPr>
            <w:r w:rsidRPr="00F22B3F">
              <w:rPr>
                <w:b/>
                <w:u w:val="single"/>
              </w:rPr>
              <w:t>G/03.7</w:t>
            </w:r>
          </w:p>
          <w:p w:rsidR="00195E47" w:rsidRPr="00F22B3F" w:rsidRDefault="00195E47" w:rsidP="002030EA">
            <w:r w:rsidRPr="00F22B3F"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195E47" w:rsidRDefault="00195E47" w:rsidP="002030EA">
            <w:pPr>
              <w:pStyle w:val="Default"/>
              <w:rPr>
                <w:color w:val="auto"/>
              </w:rPr>
            </w:pPr>
          </w:p>
          <w:p w:rsidR="00195E47" w:rsidRPr="00F54379" w:rsidRDefault="00195E47" w:rsidP="002030EA">
            <w:pPr>
              <w:pStyle w:val="Default"/>
              <w:rPr>
                <w:b/>
                <w:i/>
                <w:spacing w:val="-1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195E47" w:rsidRDefault="00195E47" w:rsidP="002030EA">
            <w:pPr>
              <w:jc w:val="both"/>
              <w:rPr>
                <w:b/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ПК-</w:t>
            </w:r>
            <w:r>
              <w:rPr>
                <w:b/>
                <w:color w:val="000000"/>
                <w:spacing w:val="-1"/>
              </w:rPr>
              <w:t>2</w:t>
            </w:r>
          </w:p>
          <w:p w:rsidR="00195E47" w:rsidRPr="00F54379" w:rsidRDefault="00195E47" w:rsidP="002030EA">
            <w:pPr>
              <w:jc w:val="both"/>
              <w:rPr>
                <w:b/>
                <w:color w:val="000000"/>
                <w:spacing w:val="-1"/>
              </w:rPr>
            </w:pPr>
          </w:p>
        </w:tc>
      </w:tr>
      <w:tr w:rsidR="00195E47" w:rsidRPr="001B49C5" w:rsidTr="00F22B3F">
        <w:trPr>
          <w:trHeight w:val="278"/>
        </w:trPr>
        <w:tc>
          <w:tcPr>
            <w:tcW w:w="5353" w:type="dxa"/>
            <w:vMerge/>
          </w:tcPr>
          <w:p w:rsidR="00195E47" w:rsidRPr="00F54379" w:rsidRDefault="00195E47" w:rsidP="002030EA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195E47" w:rsidRPr="00F54379" w:rsidRDefault="00195E47" w:rsidP="002030EA">
            <w:pPr>
              <w:rPr>
                <w:color w:val="000000"/>
                <w:spacing w:val="-1"/>
              </w:rPr>
            </w:pPr>
          </w:p>
        </w:tc>
        <w:tc>
          <w:tcPr>
            <w:tcW w:w="1777" w:type="dxa"/>
            <w:vMerge/>
            <w:vAlign w:val="center"/>
          </w:tcPr>
          <w:p w:rsidR="00195E47" w:rsidRPr="00F54379" w:rsidRDefault="00195E47" w:rsidP="002030E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  <w:tr w:rsidR="00195E47" w:rsidRPr="001B49C5" w:rsidTr="00F22B3F">
        <w:trPr>
          <w:trHeight w:val="288"/>
        </w:trPr>
        <w:tc>
          <w:tcPr>
            <w:tcW w:w="5353" w:type="dxa"/>
            <w:vMerge/>
          </w:tcPr>
          <w:p w:rsidR="00195E47" w:rsidRPr="00F54379" w:rsidRDefault="00195E47" w:rsidP="002030EA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195E47" w:rsidRPr="00F54379" w:rsidRDefault="00195E47" w:rsidP="002030EA">
            <w:pPr>
              <w:rPr>
                <w:color w:val="000000"/>
                <w:spacing w:val="-1"/>
              </w:rPr>
            </w:pPr>
          </w:p>
        </w:tc>
        <w:tc>
          <w:tcPr>
            <w:tcW w:w="1777" w:type="dxa"/>
            <w:vMerge/>
            <w:vAlign w:val="center"/>
          </w:tcPr>
          <w:p w:rsidR="00195E47" w:rsidRPr="00F54379" w:rsidRDefault="00195E47" w:rsidP="002030EA">
            <w:pPr>
              <w:rPr>
                <w:b/>
                <w:spacing w:val="-1"/>
              </w:rPr>
            </w:pPr>
          </w:p>
        </w:tc>
      </w:tr>
    </w:tbl>
    <w:p w:rsidR="00195E47" w:rsidRPr="00F54379" w:rsidRDefault="00195E47" w:rsidP="002030EA">
      <w:pPr>
        <w:rPr>
          <w:b/>
          <w:bCs/>
        </w:rPr>
      </w:pPr>
    </w:p>
    <w:p w:rsidR="00195E47" w:rsidRPr="00F54379" w:rsidRDefault="00195E47" w:rsidP="002030EA">
      <w:pPr>
        <w:numPr>
          <w:ilvl w:val="0"/>
          <w:numId w:val="5"/>
        </w:numPr>
        <w:ind w:left="0" w:firstLine="709"/>
        <w:contextualSpacing/>
        <w:jc w:val="both"/>
        <w:rPr>
          <w:b/>
          <w:bCs/>
        </w:rPr>
      </w:pPr>
      <w:r w:rsidRPr="00F54379">
        <w:rPr>
          <w:b/>
          <w:bCs/>
        </w:rPr>
        <w:t>Место дисциплины в структуре образовательной программы</w:t>
      </w:r>
    </w:p>
    <w:p w:rsidR="00195E47" w:rsidRPr="00F54379" w:rsidRDefault="00195E47" w:rsidP="002030EA">
      <w:pPr>
        <w:jc w:val="both"/>
        <w:rPr>
          <w:rFonts w:eastAsia="Arial Unicode MS"/>
          <w:lang w:eastAsia="ar-SA"/>
        </w:rPr>
      </w:pPr>
      <w:r w:rsidRPr="00F54379">
        <w:rPr>
          <w:rFonts w:eastAsia="Arial Unicode MS"/>
          <w:lang w:eastAsia="ar-SA"/>
        </w:rPr>
        <w:t xml:space="preserve">Дисциплина </w:t>
      </w:r>
      <w:r w:rsidRPr="000F3450">
        <w:rPr>
          <w:iCs/>
        </w:rPr>
        <w:t>«</w:t>
      </w:r>
      <w:r>
        <w:rPr>
          <w:color w:val="000000"/>
        </w:rPr>
        <w:t>П</w:t>
      </w:r>
      <w:r w:rsidRPr="000F3450">
        <w:rPr>
          <w:color w:val="000000"/>
        </w:rPr>
        <w:t>ропаганда деятельности физкультурно-оздоровительных и туристских организаций</w:t>
      </w:r>
      <w:r w:rsidRPr="000F3450">
        <w:rPr>
          <w:iCs/>
        </w:rPr>
        <w:t>»</w:t>
      </w:r>
      <w:r w:rsidR="002A23C6">
        <w:rPr>
          <w:iCs/>
        </w:rPr>
        <w:t xml:space="preserve"> </w:t>
      </w:r>
      <w:r>
        <w:rPr>
          <w:rFonts w:eastAsia="Arial Unicode MS"/>
          <w:lang w:eastAsia="ar-SA"/>
        </w:rPr>
        <w:t xml:space="preserve">относится </w:t>
      </w:r>
      <w:r w:rsidRPr="00F54379">
        <w:rPr>
          <w:rFonts w:eastAsia="Arial Unicode MS"/>
          <w:lang w:eastAsia="ar-SA"/>
        </w:rPr>
        <w:t>к дисциплинам части</w:t>
      </w:r>
      <w:r w:rsidRPr="00F54379">
        <w:t xml:space="preserve">, </w:t>
      </w:r>
      <w:r w:rsidRPr="00F54379">
        <w:rPr>
          <w:rFonts w:eastAsia="Arial Unicode MS"/>
          <w:lang w:eastAsia="ar-SA"/>
        </w:rPr>
        <w:t>формируемой участниками образовательных отношений</w:t>
      </w:r>
      <w:r>
        <w:rPr>
          <w:rFonts w:eastAsia="Arial Unicode MS"/>
          <w:lang w:eastAsia="ar-SA"/>
        </w:rPr>
        <w:t>, дисциплины по выбору</w:t>
      </w:r>
      <w:r w:rsidRPr="00F54379">
        <w:rPr>
          <w:rFonts w:eastAsia="Arial Unicode MS"/>
          <w:lang w:eastAsia="ar-SA"/>
        </w:rPr>
        <w:t>.</w:t>
      </w:r>
    </w:p>
    <w:p w:rsidR="00195E47" w:rsidRPr="00F54379" w:rsidRDefault="00195E47" w:rsidP="002030EA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F54379">
        <w:rPr>
          <w:rFonts w:eastAsia="Arial Unicode MS"/>
          <w:lang w:eastAsia="ar-SA"/>
        </w:rPr>
        <w:t>Дисциплина изучается в</w:t>
      </w:r>
      <w:r>
        <w:rPr>
          <w:rFonts w:eastAsia="Arial Unicode MS"/>
          <w:lang w:eastAsia="ar-SA"/>
        </w:rPr>
        <w:t>о</w:t>
      </w:r>
      <w:r w:rsidR="00F22B3F">
        <w:rPr>
          <w:rFonts w:eastAsia="Arial Unicode MS"/>
          <w:lang w:eastAsia="ar-SA"/>
        </w:rPr>
        <w:t xml:space="preserve"> </w:t>
      </w:r>
      <w:r>
        <w:rPr>
          <w:rFonts w:eastAsia="Arial Unicode MS"/>
          <w:lang w:eastAsia="ar-SA"/>
        </w:rPr>
        <w:t xml:space="preserve">2 </w:t>
      </w:r>
      <w:r w:rsidRPr="00F54379">
        <w:rPr>
          <w:rFonts w:eastAsia="Arial Unicode MS"/>
          <w:lang w:eastAsia="ar-SA"/>
        </w:rPr>
        <w:t xml:space="preserve">семестре. Общая трудоемкость дисциплины составляет </w:t>
      </w:r>
      <w:r>
        <w:rPr>
          <w:rFonts w:eastAsia="Arial Unicode MS"/>
          <w:lang w:eastAsia="ar-SA"/>
        </w:rPr>
        <w:t>72</w:t>
      </w:r>
      <w:r w:rsidRPr="00F54379">
        <w:rPr>
          <w:rFonts w:eastAsia="Arial Unicode MS"/>
          <w:lang w:eastAsia="ar-SA"/>
        </w:rPr>
        <w:t xml:space="preserve"> часа. Промежуточная аттестация </w:t>
      </w:r>
      <w:r>
        <w:rPr>
          <w:rFonts w:eastAsia="Arial Unicode MS"/>
          <w:lang w:eastAsia="ar-SA"/>
        </w:rPr>
        <w:t>–зачет</w:t>
      </w:r>
      <w:r w:rsidRPr="00F54379">
        <w:rPr>
          <w:rFonts w:eastAsia="Arial Unicode MS"/>
          <w:lang w:eastAsia="ar-SA"/>
        </w:rPr>
        <w:t>.</w:t>
      </w:r>
    </w:p>
    <w:p w:rsidR="00F22B3F" w:rsidRDefault="00F22B3F" w:rsidP="002030EA">
      <w:pPr>
        <w:tabs>
          <w:tab w:val="right" w:leader="underscore" w:pos="9356"/>
        </w:tabs>
        <w:ind w:firstLine="709"/>
        <w:contextualSpacing/>
        <w:rPr>
          <w:b/>
          <w:bCs/>
        </w:rPr>
      </w:pPr>
    </w:p>
    <w:p w:rsidR="00195E47" w:rsidRPr="00F54379" w:rsidRDefault="00195E47" w:rsidP="002030EA">
      <w:pPr>
        <w:tabs>
          <w:tab w:val="right" w:leader="underscore" w:pos="9356"/>
        </w:tabs>
        <w:ind w:firstLine="709"/>
        <w:contextualSpacing/>
        <w:rPr>
          <w:b/>
          <w:bCs/>
        </w:rPr>
      </w:pPr>
      <w:r w:rsidRPr="00F54379">
        <w:rPr>
          <w:b/>
          <w:bCs/>
        </w:rPr>
        <w:t>3. Объем дисциплины и виды учебной работы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276"/>
        <w:gridCol w:w="1143"/>
      </w:tblGrid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vAlign w:val="center"/>
          </w:tcPr>
          <w:p w:rsidR="00195E47" w:rsidRPr="00F54379" w:rsidRDefault="00195E47" w:rsidP="002030EA">
            <w:pPr>
              <w:jc w:val="center"/>
              <w:rPr>
                <w:iCs/>
              </w:rPr>
            </w:pPr>
            <w:r w:rsidRPr="00F54379">
              <w:rPr>
                <w:iCs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54379">
              <w:rPr>
                <w:b/>
              </w:rPr>
              <w:t xml:space="preserve">Всего 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/>
            <w:tcBorders>
              <w:top w:val="single" w:sz="12" w:space="0" w:color="auto"/>
            </w:tcBorders>
            <w:vAlign w:val="center"/>
          </w:tcPr>
          <w:p w:rsidR="00195E47" w:rsidRPr="00F54379" w:rsidRDefault="00195E47" w:rsidP="002030EA">
            <w:pPr>
              <w:rPr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195E47" w:rsidRPr="00F54379" w:rsidRDefault="00195E47" w:rsidP="002030EA">
            <w:pPr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rPr>
                <w:i/>
              </w:rPr>
            </w:pPr>
            <w:r w:rsidRPr="00587FB2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 w:rsidRPr="00F54379">
              <w:lastRenderedPageBreak/>
              <w:t>В том числе: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>
              <w:t>Лекции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 w:rsidRPr="00F54379">
              <w:t>Семинары (С)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F5437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54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 w:rsidRPr="00F54379">
              <w:t>5</w:t>
            </w:r>
            <w:r>
              <w:t>4</w:t>
            </w:r>
          </w:p>
        </w:tc>
      </w:tr>
      <w:tr w:rsidR="00195E47" w:rsidRPr="001B49C5" w:rsidTr="008A07AB">
        <w:trPr>
          <w:trHeight w:val="244"/>
          <w:jc w:val="center"/>
        </w:trPr>
        <w:tc>
          <w:tcPr>
            <w:tcW w:w="6663" w:type="dxa"/>
            <w:tcBorders>
              <w:bottom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 w:rsidRPr="00F54379"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5E47" w:rsidRPr="00F54379" w:rsidRDefault="00195E47" w:rsidP="002A23C6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BE0E4F" w:rsidRDefault="002A23C6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bottom w:val="single" w:sz="12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rPr>
                <w:b/>
              </w:rPr>
            </w:pPr>
            <w:r w:rsidRPr="00F54379">
              <w:rPr>
                <w:b/>
              </w:rPr>
              <w:t xml:space="preserve">Общая трудоемкость:   </w:t>
            </w:r>
            <w:r w:rsidRPr="00F54379">
              <w:t>часы/зачетные единицы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 w:rsidRPr="00F54379">
              <w:t>72</w:t>
            </w:r>
          </w:p>
        </w:tc>
      </w:tr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/>
            <w:tcBorders>
              <w:bottom w:val="single" w:sz="12" w:space="0" w:color="auto"/>
            </w:tcBorders>
            <w:vAlign w:val="center"/>
          </w:tcPr>
          <w:p w:rsidR="00195E47" w:rsidRPr="00F54379" w:rsidRDefault="00195E47" w:rsidP="002030EA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4" w:space="0" w:color="auto"/>
            </w:tcBorders>
          </w:tcPr>
          <w:p w:rsidR="00195E47" w:rsidRPr="00BE0E4F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BE0E4F">
              <w:rPr>
                <w:b/>
              </w:rPr>
              <w:t>2</w:t>
            </w:r>
          </w:p>
        </w:tc>
      </w:tr>
    </w:tbl>
    <w:p w:rsidR="00195E47" w:rsidRDefault="00195E47" w:rsidP="002030EA"/>
    <w:p w:rsidR="00195E47" w:rsidRPr="0068701B" w:rsidRDefault="00195E47" w:rsidP="002030EA">
      <w:pPr>
        <w:ind w:firstLine="709"/>
        <w:jc w:val="both"/>
        <w:rPr>
          <w:rFonts w:cs="Tahoma"/>
          <w:b/>
        </w:rPr>
      </w:pPr>
      <w:r>
        <w:rPr>
          <w:b/>
        </w:rPr>
        <w:t>4</w:t>
      </w:r>
      <w:r w:rsidRPr="0068701B">
        <w:rPr>
          <w:b/>
        </w:rPr>
        <w:t>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5386"/>
        <w:gridCol w:w="1134"/>
      </w:tblGrid>
      <w:tr w:rsidR="00195E47" w:rsidRPr="001B49C5" w:rsidTr="008A07AB">
        <w:trPr>
          <w:trHeight w:val="519"/>
        </w:trPr>
        <w:tc>
          <w:tcPr>
            <w:tcW w:w="675" w:type="dxa"/>
          </w:tcPr>
          <w:p w:rsidR="00195E47" w:rsidRPr="00587FB2" w:rsidRDefault="00195E47" w:rsidP="00F22B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7FB2">
              <w:rPr>
                <w:color w:val="000000"/>
              </w:rPr>
              <w:t>№ п/п</w:t>
            </w:r>
          </w:p>
        </w:tc>
        <w:tc>
          <w:tcPr>
            <w:tcW w:w="2127" w:type="dxa"/>
          </w:tcPr>
          <w:p w:rsidR="00195E47" w:rsidRPr="00587FB2" w:rsidRDefault="00195E47" w:rsidP="00F22B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7FB2">
              <w:rPr>
                <w:color w:val="000000"/>
              </w:rPr>
              <w:t>Тема (раздел)</w:t>
            </w:r>
          </w:p>
        </w:tc>
        <w:tc>
          <w:tcPr>
            <w:tcW w:w="5386" w:type="dxa"/>
          </w:tcPr>
          <w:p w:rsidR="00195E47" w:rsidRPr="00587FB2" w:rsidRDefault="00195E47" w:rsidP="00F22B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7FB2">
              <w:rPr>
                <w:color w:val="000000"/>
              </w:rPr>
              <w:t>Содержание раздела</w:t>
            </w:r>
          </w:p>
        </w:tc>
        <w:tc>
          <w:tcPr>
            <w:tcW w:w="1134" w:type="dxa"/>
          </w:tcPr>
          <w:p w:rsidR="00195E47" w:rsidRPr="00587FB2" w:rsidRDefault="00195E47" w:rsidP="00F22B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7FB2">
              <w:rPr>
                <w:color w:val="000000"/>
              </w:rPr>
              <w:t>Всего часов</w:t>
            </w:r>
          </w:p>
        </w:tc>
      </w:tr>
      <w:tr w:rsidR="00A8230C" w:rsidRPr="001B49C5" w:rsidTr="008A07AB">
        <w:trPr>
          <w:trHeight w:val="1218"/>
        </w:trPr>
        <w:tc>
          <w:tcPr>
            <w:tcW w:w="675" w:type="dxa"/>
          </w:tcPr>
          <w:p w:rsidR="00A8230C" w:rsidRPr="00994FF1" w:rsidRDefault="00A8230C" w:rsidP="00A8230C">
            <w:pPr>
              <w:jc w:val="center"/>
              <w:rPr>
                <w:rFonts w:cs="Tahoma"/>
                <w:color w:val="000000"/>
              </w:rPr>
            </w:pPr>
            <w:r w:rsidRPr="00994FF1">
              <w:rPr>
                <w:rFonts w:cs="Tahoma"/>
                <w:color w:val="000000"/>
              </w:rPr>
              <w:t>1.</w:t>
            </w:r>
          </w:p>
        </w:tc>
        <w:tc>
          <w:tcPr>
            <w:tcW w:w="2127" w:type="dxa"/>
          </w:tcPr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  <w:jc w:val="both"/>
            </w:pPr>
            <w:r w:rsidRPr="00994FF1">
              <w:rPr>
                <w:color w:val="000000"/>
              </w:rPr>
              <w:t>Организация и управление пропагандой физической культуры и туризма. Принципы пропаганды физической культуры и туризма</w:t>
            </w:r>
          </w:p>
        </w:tc>
        <w:tc>
          <w:tcPr>
            <w:tcW w:w="5386" w:type="dxa"/>
          </w:tcPr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Содержание понятия «пропаганда», «агитация», «реклама». Социальные аспекты пропаганды в физической культуре в средствах массовой информации, спортивная печать</w:t>
            </w:r>
          </w:p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Устная пропаганда физической культуры и туризма</w:t>
            </w:r>
            <w:r>
              <w:t xml:space="preserve">. </w:t>
            </w:r>
            <w:r w:rsidRPr="00994FF1">
              <w:t>Наглядная пропаганда физической культуры и туризма.</w:t>
            </w:r>
          </w:p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 xml:space="preserve">Пропаганда физической культуры и спорта средствами массовой информации. </w:t>
            </w:r>
          </w:p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Кино в системе пропаганды физической культуры и туризма</w:t>
            </w:r>
            <w:r>
              <w:t>.</w:t>
            </w:r>
          </w:p>
        </w:tc>
        <w:tc>
          <w:tcPr>
            <w:tcW w:w="1134" w:type="dxa"/>
          </w:tcPr>
          <w:p w:rsidR="00A8230C" w:rsidRPr="00D44D48" w:rsidRDefault="00A8230C" w:rsidP="00A8230C">
            <w:pPr>
              <w:jc w:val="center"/>
            </w:pPr>
            <w:r>
              <w:t>32</w:t>
            </w:r>
          </w:p>
        </w:tc>
      </w:tr>
      <w:tr w:rsidR="00A8230C" w:rsidRPr="001B49C5" w:rsidTr="008A07AB">
        <w:trPr>
          <w:trHeight w:val="1398"/>
        </w:trPr>
        <w:tc>
          <w:tcPr>
            <w:tcW w:w="675" w:type="dxa"/>
          </w:tcPr>
          <w:p w:rsidR="00A8230C" w:rsidRPr="00994FF1" w:rsidRDefault="00A8230C" w:rsidP="00A8230C">
            <w:pPr>
              <w:jc w:val="center"/>
              <w:rPr>
                <w:rFonts w:cs="Tahoma"/>
                <w:color w:val="000000"/>
              </w:rPr>
            </w:pPr>
            <w:r w:rsidRPr="00994FF1">
              <w:rPr>
                <w:rFonts w:cs="Tahoma"/>
                <w:color w:val="000000"/>
              </w:rPr>
              <w:t>2.</w:t>
            </w:r>
          </w:p>
        </w:tc>
        <w:tc>
          <w:tcPr>
            <w:tcW w:w="2127" w:type="dxa"/>
          </w:tcPr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  <w:jc w:val="both"/>
              <w:rPr>
                <w:rFonts w:ascii="Verdana" w:hAnsi="Verdana"/>
                <w:color w:val="000000"/>
              </w:rPr>
            </w:pPr>
            <w:r w:rsidRPr="00994FF1">
              <w:t>Механизмы социально-психологического воздействия пропаганды, агитации, рекламы</w:t>
            </w:r>
          </w:p>
        </w:tc>
        <w:tc>
          <w:tcPr>
            <w:tcW w:w="5386" w:type="dxa"/>
          </w:tcPr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Психология пропаганды: сходства и отличия с PR-деятельностью</w:t>
            </w:r>
            <w:r>
              <w:t xml:space="preserve">. </w:t>
            </w:r>
            <w:r w:rsidRPr="00994FF1">
              <w:t>Психологические аспекты пропаганды. Интенсификация пропаганды, агитации и рекламной деятельности в области физической культуры и туризма.</w:t>
            </w:r>
          </w:p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Механизмы социально-психологического воздействия пропаганды, агитации, рекламы на популяризацию физической культуры и туризма.</w:t>
            </w:r>
          </w:p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Организация работы отдела пропаганды физической культуры и туризма - актуальная проблема.</w:t>
            </w:r>
          </w:p>
        </w:tc>
        <w:tc>
          <w:tcPr>
            <w:tcW w:w="1134" w:type="dxa"/>
          </w:tcPr>
          <w:p w:rsidR="00A8230C" w:rsidRPr="00D44D48" w:rsidRDefault="00A8230C" w:rsidP="00A8230C">
            <w:pPr>
              <w:jc w:val="center"/>
            </w:pPr>
            <w:r>
              <w:t>40</w:t>
            </w:r>
          </w:p>
        </w:tc>
      </w:tr>
      <w:tr w:rsidR="00A8230C" w:rsidRPr="001B49C5" w:rsidTr="00A8230C">
        <w:trPr>
          <w:trHeight w:val="70"/>
        </w:trPr>
        <w:tc>
          <w:tcPr>
            <w:tcW w:w="675" w:type="dxa"/>
          </w:tcPr>
          <w:p w:rsidR="00A8230C" w:rsidRPr="00994FF1" w:rsidRDefault="00A8230C" w:rsidP="00A8230C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127" w:type="dxa"/>
          </w:tcPr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  <w:jc w:val="both"/>
            </w:pPr>
            <w:r>
              <w:t>Итого</w:t>
            </w:r>
          </w:p>
        </w:tc>
        <w:tc>
          <w:tcPr>
            <w:tcW w:w="5386" w:type="dxa"/>
          </w:tcPr>
          <w:p w:rsidR="00A8230C" w:rsidRPr="00994FF1" w:rsidRDefault="00A8230C" w:rsidP="00A8230C">
            <w:pPr>
              <w:pStyle w:val="a7"/>
              <w:spacing w:before="0" w:beforeAutospacing="0" w:after="0" w:afterAutospacing="0"/>
              <w:ind w:firstLine="0"/>
            </w:pPr>
          </w:p>
        </w:tc>
        <w:tc>
          <w:tcPr>
            <w:tcW w:w="1134" w:type="dxa"/>
          </w:tcPr>
          <w:p w:rsidR="00A8230C" w:rsidRPr="00D44D48" w:rsidRDefault="00A8230C" w:rsidP="00A8230C">
            <w:pPr>
              <w:jc w:val="center"/>
            </w:pPr>
            <w:r>
              <w:t>72</w:t>
            </w:r>
          </w:p>
        </w:tc>
      </w:tr>
    </w:tbl>
    <w:p w:rsidR="00195E47" w:rsidRDefault="00195E47" w:rsidP="002030EA">
      <w:pPr>
        <w:jc w:val="both"/>
        <w:rPr>
          <w:b/>
        </w:rPr>
      </w:pPr>
    </w:p>
    <w:p w:rsidR="00D233B5" w:rsidRPr="00B92E51" w:rsidRDefault="00D233B5" w:rsidP="00D233B5">
      <w:pPr>
        <w:pStyle w:val="aa"/>
        <w:numPr>
          <w:ilvl w:val="0"/>
          <w:numId w:val="18"/>
        </w:numPr>
        <w:spacing w:before="0" w:after="200" w:line="276" w:lineRule="auto"/>
        <w:jc w:val="both"/>
        <w:rPr>
          <w:rFonts w:ascii="Times New Roman" w:hAnsi="Times New Roman"/>
          <w:b/>
          <w:bCs/>
        </w:rPr>
      </w:pPr>
      <w:r w:rsidRPr="00B92E51">
        <w:rPr>
          <w:rFonts w:ascii="Times New Roman" w:hAnsi="Times New Roman"/>
          <w:b/>
          <w:bCs/>
        </w:rPr>
        <w:t>Разделы дисциплины</w:t>
      </w:r>
      <w:r>
        <w:rPr>
          <w:rFonts w:ascii="Times New Roman" w:hAnsi="Times New Roman"/>
          <w:b/>
          <w:bCs/>
        </w:rPr>
        <w:t>,</w:t>
      </w:r>
      <w:r w:rsidRPr="00B92E51">
        <w:rPr>
          <w:rFonts w:ascii="Times New Roman" w:hAnsi="Times New Roman"/>
          <w:b/>
          <w:bCs/>
        </w:rPr>
        <w:t xml:space="preserve">  виды учебной работы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848"/>
        <w:gridCol w:w="916"/>
        <w:gridCol w:w="851"/>
        <w:gridCol w:w="843"/>
        <w:gridCol w:w="7"/>
        <w:gridCol w:w="902"/>
      </w:tblGrid>
      <w:tr w:rsidR="002A23C6" w:rsidRPr="001B49C5" w:rsidTr="002A23C6">
        <w:trPr>
          <w:trHeight w:val="365"/>
          <w:jc w:val="center"/>
        </w:trPr>
        <w:tc>
          <w:tcPr>
            <w:tcW w:w="656" w:type="dxa"/>
            <w:vMerge w:val="restart"/>
          </w:tcPr>
          <w:p w:rsidR="002A23C6" w:rsidRPr="00D44D48" w:rsidRDefault="002A23C6" w:rsidP="002030EA">
            <w:pPr>
              <w:jc w:val="both"/>
            </w:pPr>
            <w:r w:rsidRPr="00D44D48">
              <w:t>№ п/п</w:t>
            </w:r>
          </w:p>
        </w:tc>
        <w:tc>
          <w:tcPr>
            <w:tcW w:w="4848" w:type="dxa"/>
            <w:vMerge w:val="restart"/>
          </w:tcPr>
          <w:p w:rsidR="002A23C6" w:rsidRPr="00D44D48" w:rsidRDefault="002A23C6" w:rsidP="002030EA">
            <w:pPr>
              <w:jc w:val="center"/>
            </w:pPr>
            <w:r w:rsidRPr="00D44D48">
              <w:t>Наименование разделов дисциплины</w:t>
            </w:r>
          </w:p>
        </w:tc>
        <w:tc>
          <w:tcPr>
            <w:tcW w:w="2610" w:type="dxa"/>
            <w:gridSpan w:val="3"/>
          </w:tcPr>
          <w:p w:rsidR="002A23C6" w:rsidRPr="00D44D48" w:rsidRDefault="002A23C6" w:rsidP="002030EA">
            <w:pPr>
              <w:jc w:val="center"/>
            </w:pPr>
            <w:r>
              <w:t>Виды учебной работы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2A23C6" w:rsidRPr="00D44D48" w:rsidRDefault="002A23C6" w:rsidP="002030EA">
            <w:pPr>
              <w:jc w:val="center"/>
            </w:pPr>
            <w:r w:rsidRPr="00D44D48">
              <w:t>Всего</w:t>
            </w:r>
          </w:p>
        </w:tc>
      </w:tr>
      <w:tr w:rsidR="00195E47" w:rsidRPr="001B49C5" w:rsidTr="002A23C6">
        <w:trPr>
          <w:trHeight w:val="394"/>
          <w:jc w:val="center"/>
        </w:trPr>
        <w:tc>
          <w:tcPr>
            <w:tcW w:w="656" w:type="dxa"/>
            <w:vMerge/>
            <w:vAlign w:val="center"/>
          </w:tcPr>
          <w:p w:rsidR="00195E47" w:rsidRPr="00D44D48" w:rsidRDefault="00195E47" w:rsidP="002030EA"/>
        </w:tc>
        <w:tc>
          <w:tcPr>
            <w:tcW w:w="4848" w:type="dxa"/>
            <w:vMerge/>
            <w:vAlign w:val="center"/>
          </w:tcPr>
          <w:p w:rsidR="00195E47" w:rsidRPr="00D44D48" w:rsidRDefault="00195E47" w:rsidP="002030EA"/>
        </w:tc>
        <w:tc>
          <w:tcPr>
            <w:tcW w:w="916" w:type="dxa"/>
          </w:tcPr>
          <w:p w:rsidR="00195E47" w:rsidRPr="00D44D48" w:rsidRDefault="00195E47" w:rsidP="002030EA">
            <w:pPr>
              <w:jc w:val="center"/>
            </w:pPr>
            <w:r>
              <w:t>Л</w:t>
            </w:r>
          </w:p>
        </w:tc>
        <w:tc>
          <w:tcPr>
            <w:tcW w:w="851" w:type="dxa"/>
          </w:tcPr>
          <w:p w:rsidR="00195E47" w:rsidRPr="00D44D48" w:rsidRDefault="00195E47" w:rsidP="002030EA">
            <w:pPr>
              <w:jc w:val="center"/>
            </w:pPr>
            <w:r>
              <w:t>С</w:t>
            </w:r>
          </w:p>
        </w:tc>
        <w:tc>
          <w:tcPr>
            <w:tcW w:w="850" w:type="dxa"/>
            <w:gridSpan w:val="2"/>
          </w:tcPr>
          <w:p w:rsidR="00195E47" w:rsidRPr="00D44D48" w:rsidRDefault="00195E47" w:rsidP="002030EA">
            <w:pPr>
              <w:jc w:val="center"/>
            </w:pPr>
            <w:r w:rsidRPr="00D44D48">
              <w:t>СРС</w:t>
            </w:r>
          </w:p>
        </w:tc>
        <w:tc>
          <w:tcPr>
            <w:tcW w:w="902" w:type="dxa"/>
            <w:tcBorders>
              <w:top w:val="nil"/>
            </w:tcBorders>
            <w:vAlign w:val="center"/>
          </w:tcPr>
          <w:p w:rsidR="00195E47" w:rsidRPr="00D44D48" w:rsidRDefault="002A23C6" w:rsidP="002030EA">
            <w:r w:rsidRPr="00D44D48">
              <w:t>часов</w:t>
            </w:r>
          </w:p>
        </w:tc>
      </w:tr>
      <w:tr w:rsidR="002A23C6" w:rsidRPr="001B49C5" w:rsidTr="008A07AB">
        <w:trPr>
          <w:trHeight w:val="236"/>
          <w:jc w:val="center"/>
        </w:trPr>
        <w:tc>
          <w:tcPr>
            <w:tcW w:w="656" w:type="dxa"/>
          </w:tcPr>
          <w:p w:rsidR="002A23C6" w:rsidRPr="00D44D48" w:rsidRDefault="002A23C6" w:rsidP="002A23C6">
            <w:pPr>
              <w:jc w:val="center"/>
            </w:pPr>
            <w:r w:rsidRPr="00D44D48">
              <w:t>1.</w:t>
            </w:r>
          </w:p>
        </w:tc>
        <w:tc>
          <w:tcPr>
            <w:tcW w:w="4848" w:type="dxa"/>
          </w:tcPr>
          <w:p w:rsidR="002A23C6" w:rsidRPr="00994FF1" w:rsidRDefault="002A23C6" w:rsidP="002A23C6">
            <w:pPr>
              <w:pStyle w:val="a7"/>
              <w:spacing w:before="0" w:beforeAutospacing="0" w:after="0" w:afterAutospacing="0"/>
              <w:ind w:firstLine="0"/>
              <w:jc w:val="both"/>
            </w:pPr>
            <w:r w:rsidRPr="00994FF1">
              <w:rPr>
                <w:color w:val="000000"/>
              </w:rPr>
              <w:t>Организация и управление пропагандой физической культуры и туризма. Принципы пропаганды физической культуры и туризма</w:t>
            </w:r>
          </w:p>
        </w:tc>
        <w:tc>
          <w:tcPr>
            <w:tcW w:w="916" w:type="dxa"/>
          </w:tcPr>
          <w:p w:rsidR="002A23C6" w:rsidRPr="00D44D48" w:rsidRDefault="002A23C6" w:rsidP="002A23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A23C6" w:rsidRDefault="002A23C6" w:rsidP="002A23C6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</w:tcPr>
          <w:p w:rsidR="002A23C6" w:rsidRPr="00D44D48" w:rsidRDefault="002A23C6" w:rsidP="002A23C6">
            <w:pPr>
              <w:jc w:val="center"/>
            </w:pPr>
            <w:r>
              <w:t>24</w:t>
            </w:r>
          </w:p>
        </w:tc>
        <w:tc>
          <w:tcPr>
            <w:tcW w:w="902" w:type="dxa"/>
          </w:tcPr>
          <w:p w:rsidR="002A23C6" w:rsidRPr="00D44D48" w:rsidRDefault="002A23C6" w:rsidP="002A23C6">
            <w:pPr>
              <w:jc w:val="center"/>
            </w:pPr>
            <w:r>
              <w:t>32</w:t>
            </w:r>
          </w:p>
        </w:tc>
      </w:tr>
      <w:tr w:rsidR="002A23C6" w:rsidRPr="001B49C5" w:rsidTr="008A07AB">
        <w:trPr>
          <w:trHeight w:val="381"/>
          <w:jc w:val="center"/>
        </w:trPr>
        <w:tc>
          <w:tcPr>
            <w:tcW w:w="656" w:type="dxa"/>
          </w:tcPr>
          <w:p w:rsidR="002A23C6" w:rsidRPr="00D44D48" w:rsidRDefault="002A23C6" w:rsidP="002A23C6">
            <w:pPr>
              <w:jc w:val="center"/>
            </w:pPr>
            <w:r w:rsidRPr="00D44D48">
              <w:t>2.</w:t>
            </w:r>
          </w:p>
        </w:tc>
        <w:tc>
          <w:tcPr>
            <w:tcW w:w="4848" w:type="dxa"/>
          </w:tcPr>
          <w:p w:rsidR="002A23C6" w:rsidRPr="00994FF1" w:rsidRDefault="002A23C6" w:rsidP="002A23C6">
            <w:pPr>
              <w:pStyle w:val="a7"/>
              <w:spacing w:before="0" w:beforeAutospacing="0" w:after="0" w:afterAutospacing="0"/>
              <w:ind w:firstLine="0"/>
              <w:jc w:val="both"/>
              <w:rPr>
                <w:rFonts w:ascii="Verdana" w:hAnsi="Verdana"/>
                <w:color w:val="000000"/>
              </w:rPr>
            </w:pPr>
            <w:r w:rsidRPr="00994FF1">
              <w:t>Механизмы социально-психологического воздействия пропаганды, агитации, рекламы</w:t>
            </w:r>
          </w:p>
        </w:tc>
        <w:tc>
          <w:tcPr>
            <w:tcW w:w="916" w:type="dxa"/>
          </w:tcPr>
          <w:p w:rsidR="002A23C6" w:rsidRPr="00D44D48" w:rsidRDefault="002A23C6" w:rsidP="002A23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A23C6" w:rsidRDefault="002A23C6" w:rsidP="002A23C6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2A23C6" w:rsidRPr="00D44D48" w:rsidRDefault="002A23C6" w:rsidP="002A23C6">
            <w:pPr>
              <w:jc w:val="center"/>
            </w:pPr>
            <w:r>
              <w:t>30</w:t>
            </w:r>
          </w:p>
        </w:tc>
        <w:tc>
          <w:tcPr>
            <w:tcW w:w="902" w:type="dxa"/>
          </w:tcPr>
          <w:p w:rsidR="002A23C6" w:rsidRPr="00D44D48" w:rsidRDefault="002A23C6" w:rsidP="002A23C6">
            <w:pPr>
              <w:jc w:val="center"/>
            </w:pPr>
            <w:r>
              <w:t>40</w:t>
            </w:r>
          </w:p>
        </w:tc>
      </w:tr>
      <w:tr w:rsidR="00195E47" w:rsidRPr="001B49C5" w:rsidTr="008A07AB">
        <w:trPr>
          <w:trHeight w:val="274"/>
          <w:jc w:val="center"/>
        </w:trPr>
        <w:tc>
          <w:tcPr>
            <w:tcW w:w="656" w:type="dxa"/>
          </w:tcPr>
          <w:p w:rsidR="00195E47" w:rsidRPr="00D44D48" w:rsidRDefault="00195E47" w:rsidP="002030EA">
            <w:pPr>
              <w:jc w:val="center"/>
            </w:pPr>
          </w:p>
        </w:tc>
        <w:tc>
          <w:tcPr>
            <w:tcW w:w="4848" w:type="dxa"/>
          </w:tcPr>
          <w:p w:rsidR="00195E47" w:rsidRPr="00D44D48" w:rsidRDefault="00195E47" w:rsidP="002030EA">
            <w:r w:rsidRPr="00D44D48">
              <w:t xml:space="preserve">Итого </w:t>
            </w:r>
          </w:p>
        </w:tc>
        <w:tc>
          <w:tcPr>
            <w:tcW w:w="916" w:type="dxa"/>
          </w:tcPr>
          <w:p w:rsidR="00195E47" w:rsidRPr="00D44D48" w:rsidRDefault="00195E47" w:rsidP="002030E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95E47" w:rsidRDefault="00195E47" w:rsidP="002030EA">
            <w:pPr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</w:tcPr>
          <w:p w:rsidR="00195E47" w:rsidRPr="00D44D48" w:rsidRDefault="00195E47" w:rsidP="002030EA">
            <w:pPr>
              <w:jc w:val="center"/>
            </w:pPr>
            <w:r>
              <w:t>54</w:t>
            </w:r>
          </w:p>
        </w:tc>
        <w:tc>
          <w:tcPr>
            <w:tcW w:w="902" w:type="dxa"/>
          </w:tcPr>
          <w:p w:rsidR="00195E47" w:rsidRPr="00D44D48" w:rsidRDefault="00195E47" w:rsidP="002030EA">
            <w:pPr>
              <w:jc w:val="center"/>
            </w:pPr>
            <w:r>
              <w:t>72</w:t>
            </w:r>
          </w:p>
        </w:tc>
      </w:tr>
    </w:tbl>
    <w:p w:rsidR="00195E47" w:rsidRPr="00D44D48" w:rsidRDefault="00195E47" w:rsidP="002030EA">
      <w:pPr>
        <w:jc w:val="both"/>
        <w:rPr>
          <w:b/>
        </w:rPr>
      </w:pPr>
    </w:p>
    <w:p w:rsidR="001A3FF1" w:rsidRPr="00A13D82" w:rsidRDefault="001A3FF1" w:rsidP="001A3FF1">
      <w:pPr>
        <w:ind w:firstLine="709"/>
        <w:jc w:val="both"/>
        <w:rPr>
          <w:b/>
        </w:rPr>
      </w:pPr>
      <w:r w:rsidRPr="00A13D82">
        <w:rPr>
          <w:b/>
        </w:rPr>
        <w:t xml:space="preserve">6. </w:t>
      </w:r>
      <w:r w:rsidRPr="00A13D82">
        <w:rPr>
          <w:b/>
          <w:caps/>
          <w:color w:val="000000"/>
          <w:spacing w:val="-1"/>
        </w:rPr>
        <w:t>П</w:t>
      </w:r>
      <w:r w:rsidRPr="00A13D82">
        <w:rPr>
          <w:b/>
          <w:color w:val="000000"/>
          <w:spacing w:val="-1"/>
        </w:rPr>
        <w:t xml:space="preserve">еречень основной и дополнительной литературы, </w:t>
      </w:r>
      <w:r w:rsidRPr="00A13D82">
        <w:rPr>
          <w:b/>
        </w:rPr>
        <w:t>необходимый для освоения дисциплины</w:t>
      </w:r>
    </w:p>
    <w:p w:rsidR="001A3FF1" w:rsidRDefault="001A3FF1" w:rsidP="001A3FF1">
      <w:pPr>
        <w:ind w:firstLine="709"/>
        <w:jc w:val="both"/>
        <w:rPr>
          <w:b/>
        </w:rPr>
      </w:pPr>
      <w:r w:rsidRPr="00D44D48">
        <w:rPr>
          <w:b/>
        </w:rPr>
        <w:t>6.1. Основная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7102"/>
        <w:gridCol w:w="1701"/>
      </w:tblGrid>
      <w:tr w:rsidR="001A3FF1" w:rsidRPr="00EF64E6" w:rsidTr="00F22B3F">
        <w:trPr>
          <w:trHeight w:val="3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F1" w:rsidRPr="00EF64E6" w:rsidRDefault="001A3FF1" w:rsidP="00A8230C">
            <w:pPr>
              <w:widowControl w:val="0"/>
              <w:jc w:val="center"/>
              <w:rPr>
                <w:b/>
              </w:rPr>
            </w:pPr>
            <w:r w:rsidRPr="00EF64E6">
              <w:rPr>
                <w:b/>
              </w:rPr>
              <w:t xml:space="preserve">№ </w:t>
            </w:r>
            <w:proofErr w:type="spellStart"/>
            <w:r w:rsidRPr="00EF64E6">
              <w:rPr>
                <w:b/>
              </w:rPr>
              <w:t>пп</w:t>
            </w:r>
            <w:proofErr w:type="spellEnd"/>
          </w:p>
        </w:tc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F1" w:rsidRPr="00EF64E6" w:rsidRDefault="001A3FF1" w:rsidP="00A8230C">
            <w:pPr>
              <w:widowControl w:val="0"/>
              <w:jc w:val="center"/>
              <w:rPr>
                <w:b/>
                <w:vertAlign w:val="superscript"/>
              </w:rPr>
            </w:pPr>
            <w:r w:rsidRPr="00EF64E6">
              <w:rPr>
                <w:b/>
              </w:rPr>
              <w:t>Наименование издания</w:t>
            </w:r>
          </w:p>
          <w:p w:rsidR="001A3FF1" w:rsidRPr="00EF64E6" w:rsidRDefault="001A3FF1" w:rsidP="00A823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F1" w:rsidRPr="00EF64E6" w:rsidRDefault="001A3FF1" w:rsidP="00A8230C">
            <w:pPr>
              <w:widowControl w:val="0"/>
              <w:jc w:val="center"/>
              <w:rPr>
                <w:b/>
              </w:rPr>
            </w:pPr>
            <w:r w:rsidRPr="00EF64E6">
              <w:rPr>
                <w:b/>
              </w:rPr>
              <w:t>Кол-во экземпляров</w:t>
            </w:r>
          </w:p>
        </w:tc>
      </w:tr>
      <w:tr w:rsidR="00F22B3F" w:rsidRPr="00EF64E6" w:rsidTr="00F22B3F">
        <w:trPr>
          <w:trHeight w:val="34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rPr>
                <w:b/>
              </w:rPr>
            </w:pPr>
          </w:p>
        </w:tc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widowControl w:val="0"/>
              <w:jc w:val="center"/>
            </w:pPr>
            <w:r w:rsidRPr="00EF64E6">
              <w:t>Библиотека</w:t>
            </w:r>
          </w:p>
        </w:tc>
      </w:tr>
      <w:tr w:rsidR="00F22B3F" w:rsidRPr="00EF64E6" w:rsidTr="00F22B3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1A3FF1">
            <w:pPr>
              <w:pStyle w:val="aa"/>
              <w:numPr>
                <w:ilvl w:val="0"/>
                <w:numId w:val="7"/>
              </w:numPr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F" w:rsidRPr="00EF64E6" w:rsidRDefault="00F22B3F" w:rsidP="00A8230C">
            <w:proofErr w:type="spellStart"/>
            <w:r w:rsidRPr="00EF64E6">
              <w:rPr>
                <w:bCs/>
                <w:color w:val="000000"/>
              </w:rPr>
              <w:t>Чумиков</w:t>
            </w:r>
            <w:proofErr w:type="spellEnd"/>
            <w:r w:rsidRPr="00EF64E6">
              <w:rPr>
                <w:bCs/>
                <w:color w:val="000000"/>
              </w:rPr>
              <w:t xml:space="preserve">, А. Н. </w:t>
            </w:r>
            <w:r w:rsidRPr="00EF64E6">
              <w:rPr>
                <w:color w:val="000000"/>
              </w:rPr>
              <w:t xml:space="preserve">Связи с общественностью: теория и </w:t>
            </w:r>
            <w:proofErr w:type="gramStart"/>
            <w:r w:rsidRPr="00EF64E6">
              <w:rPr>
                <w:color w:val="000000"/>
              </w:rPr>
              <w:t>практика :</w:t>
            </w:r>
            <w:proofErr w:type="gramEnd"/>
            <w:r w:rsidRPr="00EF64E6">
              <w:rPr>
                <w:color w:val="000000"/>
              </w:rPr>
              <w:t xml:space="preserve"> учебное пособие. / А.Н. </w:t>
            </w:r>
            <w:proofErr w:type="spellStart"/>
            <w:r w:rsidRPr="00EF64E6">
              <w:rPr>
                <w:color w:val="000000"/>
              </w:rPr>
              <w:t>Чумиков</w:t>
            </w:r>
            <w:proofErr w:type="spellEnd"/>
            <w:r w:rsidRPr="00EF64E6">
              <w:rPr>
                <w:color w:val="000000"/>
              </w:rPr>
              <w:t xml:space="preserve">. – </w:t>
            </w:r>
            <w:proofErr w:type="gramStart"/>
            <w:r w:rsidRPr="00EF64E6">
              <w:rPr>
                <w:color w:val="000000"/>
              </w:rPr>
              <w:t>М. :</w:t>
            </w:r>
            <w:proofErr w:type="gramEnd"/>
            <w:r w:rsidRPr="00EF64E6">
              <w:rPr>
                <w:color w:val="000000"/>
              </w:rPr>
              <w:t xml:space="preserve"> Дело, 2006. – 263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F" w:rsidRPr="00EF64E6" w:rsidRDefault="00F22B3F" w:rsidP="00A8230C">
            <w:pPr>
              <w:jc w:val="center"/>
            </w:pPr>
            <w:r w:rsidRPr="00EF64E6">
              <w:t>30</w:t>
            </w:r>
          </w:p>
        </w:tc>
      </w:tr>
      <w:tr w:rsidR="00F22B3F" w:rsidRPr="00EF64E6" w:rsidTr="00F22B3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1A3FF1">
            <w:pPr>
              <w:pStyle w:val="aa"/>
              <w:numPr>
                <w:ilvl w:val="0"/>
                <w:numId w:val="7"/>
              </w:numPr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r w:rsidRPr="00EF64E6">
              <w:rPr>
                <w:bCs/>
              </w:rPr>
              <w:t xml:space="preserve">Шарков, Ф. </w:t>
            </w:r>
            <w:proofErr w:type="spellStart"/>
            <w:r w:rsidRPr="00EF64E6">
              <w:rPr>
                <w:bCs/>
              </w:rPr>
              <w:t>И.</w:t>
            </w:r>
            <w:r w:rsidRPr="00EF64E6">
              <w:t>Паблик</w:t>
            </w:r>
            <w:proofErr w:type="spellEnd"/>
            <w:r w:rsidRPr="00EF64E6">
              <w:t xml:space="preserve"> </w:t>
            </w:r>
            <w:proofErr w:type="spellStart"/>
            <w:proofErr w:type="gramStart"/>
            <w:r w:rsidRPr="00EF64E6">
              <w:t>рилейшнз</w:t>
            </w:r>
            <w:proofErr w:type="spellEnd"/>
            <w:r w:rsidRPr="00EF64E6">
              <w:t xml:space="preserve"> :</w:t>
            </w:r>
            <w:proofErr w:type="gramEnd"/>
            <w:r w:rsidRPr="00EF64E6">
              <w:t xml:space="preserve"> учебник / Ф. И. Шарков. - 4-е изд. - М. : Дашков и К, 2010. - 332 с. - ISBN 978-5-394-00671-5 : 298.32.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jc w:val="center"/>
            </w:pPr>
            <w:r w:rsidRPr="00EF64E6">
              <w:t>10</w:t>
            </w:r>
          </w:p>
        </w:tc>
      </w:tr>
      <w:tr w:rsidR="00F22B3F" w:rsidRPr="00EF64E6" w:rsidTr="00F22B3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1A3FF1">
            <w:pPr>
              <w:pStyle w:val="aa"/>
              <w:numPr>
                <w:ilvl w:val="0"/>
                <w:numId w:val="7"/>
              </w:numPr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rPr>
                <w:color w:val="000000"/>
              </w:rPr>
            </w:pPr>
            <w:r w:rsidRPr="00EF64E6">
              <w:rPr>
                <w:color w:val="000000"/>
              </w:rPr>
              <w:t xml:space="preserve">Пилипенко, Н. Н. Основы </w:t>
            </w:r>
            <w:proofErr w:type="gramStart"/>
            <w:r w:rsidRPr="00EF64E6">
              <w:rPr>
                <w:color w:val="000000"/>
              </w:rPr>
              <w:t>маркетинга :</w:t>
            </w:r>
            <w:proofErr w:type="gramEnd"/>
            <w:r w:rsidRPr="00EF64E6">
              <w:rPr>
                <w:color w:val="000000"/>
              </w:rPr>
              <w:t xml:space="preserve"> учебно-методическое пособие / Н. Н. Пилипенко, Е. Л. Татарский. - 5-е изд. - М. : Дашков и К, 2007. - 179 с. : ил. - ISBN 5-91131-386-3 : 74.58.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jc w:val="center"/>
            </w:pPr>
            <w:r w:rsidRPr="00EF64E6">
              <w:t>10</w:t>
            </w:r>
          </w:p>
        </w:tc>
      </w:tr>
      <w:tr w:rsidR="00F22B3F" w:rsidRPr="00EF64E6" w:rsidTr="00F22B3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1A3FF1">
            <w:pPr>
              <w:pStyle w:val="aa"/>
              <w:numPr>
                <w:ilvl w:val="0"/>
                <w:numId w:val="7"/>
              </w:numPr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rPr>
                <w:bCs/>
              </w:rPr>
            </w:pPr>
            <w:r w:rsidRPr="00EF64E6">
              <w:rPr>
                <w:bCs/>
              </w:rPr>
              <w:t>Лебедев-Любимов А. Н.</w:t>
            </w:r>
            <w:r w:rsidRPr="00EF64E6">
              <w:t xml:space="preserve">Психология рекламы / А. Н. Лебедев-Любимов. - 2-е изд. - СПб. : Питер, 2006. - 384 </w:t>
            </w:r>
            <w:proofErr w:type="gramStart"/>
            <w:r w:rsidRPr="00EF64E6">
              <w:t>с. :</w:t>
            </w:r>
            <w:proofErr w:type="gramEnd"/>
            <w:r w:rsidRPr="00EF64E6">
              <w:t xml:space="preserve"> ил. - (Мастера психологии). - Библиогр.: с. 374-383. - ISBN 5-4601094-</w:t>
            </w:r>
            <w:proofErr w:type="gramStart"/>
            <w:r w:rsidRPr="00EF64E6">
              <w:t>5 :</w:t>
            </w:r>
            <w:proofErr w:type="gramEnd"/>
            <w:r w:rsidRPr="00EF64E6">
              <w:t xml:space="preserve"> 266. 84.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jc w:val="center"/>
            </w:pPr>
            <w:r w:rsidRPr="00EF64E6">
              <w:t>15</w:t>
            </w:r>
          </w:p>
        </w:tc>
      </w:tr>
      <w:tr w:rsidR="00F22B3F" w:rsidRPr="00EF64E6" w:rsidTr="00F22B3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1A3FF1">
            <w:pPr>
              <w:pStyle w:val="aa"/>
              <w:numPr>
                <w:ilvl w:val="0"/>
                <w:numId w:val="7"/>
              </w:numPr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F" w:rsidRPr="00EF64E6" w:rsidRDefault="00F22B3F" w:rsidP="00D233B5">
            <w:pPr>
              <w:spacing w:before="100" w:beforeAutospacing="1" w:after="100" w:afterAutospacing="1"/>
            </w:pPr>
            <w:r w:rsidRPr="00EF64E6">
              <w:rPr>
                <w:bCs/>
              </w:rPr>
              <w:t>Сулейманова, С. Р.</w:t>
            </w:r>
            <w:r w:rsidRPr="00EF64E6">
              <w:t xml:space="preserve">   Теоретические и практические аспекты PR-деятельности в работе </w:t>
            </w:r>
            <w:proofErr w:type="gramStart"/>
            <w:r w:rsidRPr="00EF64E6">
              <w:t>предприятий :</w:t>
            </w:r>
            <w:proofErr w:type="gramEnd"/>
            <w:r w:rsidRPr="00EF64E6">
              <w:t xml:space="preserve"> учебно-методическое пособие для подготовки студентов по специальности "Связи с общественностью" / С. Р. Сулейманова ; ВГАФК. - Волгоград, 2011. - </w:t>
            </w:r>
            <w:proofErr w:type="gramStart"/>
            <w:r w:rsidRPr="00EF64E6">
              <w:t>Библиогр.:</w:t>
            </w:r>
            <w:proofErr w:type="gramEnd"/>
            <w:r w:rsidRPr="00EF64E6">
              <w:t xml:space="preserve"> с. 45. - Текст : электронный // Электронно-библиотечная система ЭЛМАРК (МГАФК) : [сайт]. — </w:t>
            </w:r>
            <w:hyperlink r:id="rId8" w:history="1">
              <w:r w:rsidRPr="00EF64E6">
                <w:rPr>
                  <w:rStyle w:val="ab"/>
                </w:rPr>
                <w:t>URL: http://lib.mgafk.ru</w:t>
              </w:r>
            </w:hyperlink>
            <w:r w:rsidRPr="00EF64E6">
              <w:t xml:space="preserve"> (дата обращения: </w:t>
            </w:r>
            <w:r w:rsidR="00D233B5">
              <w:t>28</w:t>
            </w:r>
            <w:r w:rsidRPr="00EF64E6">
              <w:t>.</w:t>
            </w:r>
            <w:r w:rsidR="00D233B5">
              <w:t>11</w:t>
            </w:r>
            <w:r w:rsidRPr="00EF64E6">
              <w:t>.202</w:t>
            </w:r>
            <w:r w:rsidR="00D233B5">
              <w:t>1</w:t>
            </w:r>
            <w:r w:rsidRPr="00EF64E6">
              <w:t xml:space="preserve">). — Режим доступа: для </w:t>
            </w:r>
            <w:proofErr w:type="spellStart"/>
            <w:r w:rsidRPr="00EF64E6">
              <w:t>авторизир</w:t>
            </w:r>
            <w:proofErr w:type="spellEnd"/>
            <w:r w:rsidRPr="00EF64E6"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jc w:val="center"/>
              <w:rPr>
                <w:lang w:val="en-US"/>
              </w:rPr>
            </w:pPr>
            <w:r w:rsidRPr="00EF64E6">
              <w:rPr>
                <w:lang w:val="en-US"/>
              </w:rPr>
              <w:t>1</w:t>
            </w:r>
          </w:p>
        </w:tc>
      </w:tr>
      <w:tr w:rsidR="00F22B3F" w:rsidRPr="00EF64E6" w:rsidTr="00F22B3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1A3FF1">
            <w:pPr>
              <w:pStyle w:val="aa"/>
              <w:numPr>
                <w:ilvl w:val="0"/>
                <w:numId w:val="7"/>
              </w:numPr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F" w:rsidRPr="00EF64E6" w:rsidRDefault="00F22B3F" w:rsidP="00A8230C">
            <w:pPr>
              <w:spacing w:before="100" w:beforeAutospacing="1" w:after="100" w:afterAutospacing="1"/>
            </w:pPr>
            <w:proofErr w:type="spellStart"/>
            <w:r w:rsidRPr="00EF64E6">
              <w:rPr>
                <w:bCs/>
              </w:rPr>
              <w:t>Муртазина</w:t>
            </w:r>
            <w:proofErr w:type="spellEnd"/>
            <w:r w:rsidRPr="00EF64E6">
              <w:rPr>
                <w:bCs/>
              </w:rPr>
              <w:t>, Г. Х.</w:t>
            </w:r>
            <w:r w:rsidRPr="00EF64E6">
              <w:t xml:space="preserve">   Связи с общественностью в сфере физической культуры и </w:t>
            </w:r>
            <w:proofErr w:type="gramStart"/>
            <w:r w:rsidRPr="00EF64E6">
              <w:t>спорта :</w:t>
            </w:r>
            <w:proofErr w:type="gramEnd"/>
            <w:r w:rsidRPr="00EF64E6">
              <w:t xml:space="preserve"> учебное пособие / Г. Х. </w:t>
            </w:r>
            <w:proofErr w:type="spellStart"/>
            <w:r w:rsidRPr="00EF64E6">
              <w:t>Муртазина</w:t>
            </w:r>
            <w:proofErr w:type="spellEnd"/>
            <w:r w:rsidRPr="00EF64E6">
              <w:t xml:space="preserve"> ; НГУ им. П. Ф. Лесгафта. - Санкт-Петербург, 2018. -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EF64E6">
                <w:rPr>
                  <w:rStyle w:val="ab"/>
                </w:rPr>
                <w:t>URL: http://lib.mgafk.ru</w:t>
              </w:r>
            </w:hyperlink>
            <w:r w:rsidRPr="00EF64E6">
              <w:t xml:space="preserve">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jc w:val="center"/>
              <w:rPr>
                <w:lang w:val="en-US"/>
              </w:rPr>
            </w:pPr>
            <w:r w:rsidRPr="00EF64E6">
              <w:rPr>
                <w:lang w:val="en-US"/>
              </w:rPr>
              <w:t>1</w:t>
            </w:r>
          </w:p>
        </w:tc>
      </w:tr>
      <w:tr w:rsidR="00F22B3F" w:rsidRPr="00EF64E6" w:rsidTr="00F22B3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1A3FF1">
            <w:pPr>
              <w:pStyle w:val="aa"/>
              <w:numPr>
                <w:ilvl w:val="0"/>
                <w:numId w:val="7"/>
              </w:numPr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F" w:rsidRPr="00EF64E6" w:rsidRDefault="00F22B3F" w:rsidP="00A8230C">
            <w:pPr>
              <w:spacing w:before="100" w:beforeAutospacing="1" w:after="100" w:afterAutospacing="1"/>
            </w:pPr>
            <w:r w:rsidRPr="00EF64E6">
              <w:t xml:space="preserve">Булатова, С. Н. Теория и практика связей с </w:t>
            </w:r>
            <w:proofErr w:type="gramStart"/>
            <w:r w:rsidRPr="00EF64E6">
              <w:t>общественностью :</w:t>
            </w:r>
            <w:proofErr w:type="gramEnd"/>
            <w:r w:rsidRPr="00EF64E6">
              <w:t xml:space="preserve"> учебное пособие / С. Н. Булатова. — </w:t>
            </w:r>
            <w:proofErr w:type="gramStart"/>
            <w:r w:rsidRPr="00EF64E6">
              <w:t>Кемерово :</w:t>
            </w:r>
            <w:proofErr w:type="gramEnd"/>
            <w:r w:rsidRPr="00EF64E6">
              <w:t xml:space="preserve"> Кемеровский государственный институт культуры, 2012. — 80 c. — ISBN 978-5-8154-0229-4. —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Электронно-библиотечная система IPR BOOKS : [сайт]. — </w:t>
            </w:r>
            <w:hyperlink r:id="rId10" w:history="1">
              <w:r w:rsidRPr="00EF64E6">
                <w:rPr>
                  <w:rStyle w:val="ab"/>
                </w:rPr>
                <w:t>URL: http://www.iprbookshop.ru/22113.html</w:t>
              </w:r>
            </w:hyperlink>
            <w:r w:rsidRPr="00EF64E6">
              <w:t xml:space="preserve">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3F" w:rsidRPr="00EF64E6" w:rsidRDefault="00F22B3F" w:rsidP="00A8230C">
            <w:pPr>
              <w:jc w:val="center"/>
              <w:rPr>
                <w:lang w:val="en-US"/>
              </w:rPr>
            </w:pPr>
            <w:r w:rsidRPr="00EF64E6">
              <w:rPr>
                <w:lang w:val="en-US"/>
              </w:rPr>
              <w:t>1</w:t>
            </w:r>
          </w:p>
        </w:tc>
      </w:tr>
      <w:tr w:rsidR="00EF64E6" w:rsidRPr="00EF64E6" w:rsidTr="00F22B3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E6" w:rsidRPr="00EF64E6" w:rsidRDefault="00EF64E6" w:rsidP="001A3FF1">
            <w:pPr>
              <w:pStyle w:val="aa"/>
              <w:numPr>
                <w:ilvl w:val="0"/>
                <w:numId w:val="7"/>
              </w:numPr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6" w:rsidRPr="00EF64E6" w:rsidRDefault="00EF64E6" w:rsidP="00EF64E6">
            <w:r w:rsidRPr="00EF64E6">
              <w:rPr>
                <w:i/>
                <w:iCs/>
              </w:rPr>
              <w:t>Борщевский, Г. А. </w:t>
            </w:r>
            <w:r w:rsidRPr="00EF64E6">
              <w:t xml:space="preserve"> Связи с общественностью в органах </w:t>
            </w:r>
            <w:proofErr w:type="gramStart"/>
            <w:r w:rsidRPr="00EF64E6">
              <w:t>власти :</w:t>
            </w:r>
            <w:proofErr w:type="gramEnd"/>
            <w:r w:rsidRPr="00EF64E6">
              <w:t xml:space="preserve"> учебник и практикум для вузов / Г. А. Борщевский. — </w:t>
            </w:r>
            <w:proofErr w:type="gramStart"/>
            <w:r w:rsidRPr="00EF64E6">
              <w:t>Москва :</w:t>
            </w:r>
            <w:proofErr w:type="gramEnd"/>
            <w:r w:rsidRPr="00EF64E6">
              <w:t xml:space="preserve"> Издательство </w:t>
            </w:r>
            <w:proofErr w:type="spellStart"/>
            <w:r w:rsidRPr="00EF64E6">
              <w:t>Юрайт</w:t>
            </w:r>
            <w:proofErr w:type="spellEnd"/>
            <w:r w:rsidRPr="00EF64E6">
              <w:t xml:space="preserve">, 2020. — 267 с. — (Высшее образование). — ISBN 978-5-534-04736-3. —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ЭБС </w:t>
            </w:r>
            <w:proofErr w:type="spellStart"/>
            <w:r w:rsidRPr="00EF64E6">
              <w:t>Юрайт</w:t>
            </w:r>
            <w:proofErr w:type="spellEnd"/>
            <w:r w:rsidRPr="00EF64E6">
              <w:t xml:space="preserve"> [сайт]. — URL: </w:t>
            </w:r>
            <w:hyperlink r:id="rId11" w:tgtFrame="_blank" w:history="1">
              <w:r w:rsidRPr="00EF64E6">
                <w:rPr>
                  <w:rStyle w:val="ab"/>
                </w:rPr>
                <w:t>https://urait.ru/bcode/454152</w:t>
              </w:r>
            </w:hyperlink>
            <w:r w:rsidRPr="00EF64E6">
              <w:t xml:space="preserve">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E6" w:rsidRPr="00EF64E6" w:rsidRDefault="00EF64E6" w:rsidP="00A8230C">
            <w:pPr>
              <w:jc w:val="center"/>
            </w:pPr>
            <w:r w:rsidRPr="00EF64E6">
              <w:t>1</w:t>
            </w:r>
          </w:p>
        </w:tc>
      </w:tr>
      <w:tr w:rsidR="00EF64E6" w:rsidRPr="00EF64E6" w:rsidTr="00F22B3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E6" w:rsidRPr="00EF64E6" w:rsidRDefault="00EF64E6" w:rsidP="001A3FF1">
            <w:pPr>
              <w:pStyle w:val="aa"/>
              <w:numPr>
                <w:ilvl w:val="0"/>
                <w:numId w:val="7"/>
              </w:numPr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6" w:rsidRPr="00EF64E6" w:rsidRDefault="00EF64E6" w:rsidP="00EF64E6">
            <w:pPr>
              <w:rPr>
                <w:i/>
                <w:iCs/>
              </w:rPr>
            </w:pPr>
            <w:r w:rsidRPr="00EF64E6">
              <w:t xml:space="preserve">Коноваленко, М. Ю.  Психология рекламы и </w:t>
            </w:r>
            <w:proofErr w:type="gramStart"/>
            <w:r w:rsidRPr="00EF64E6">
              <w:t>PR :</w:t>
            </w:r>
            <w:proofErr w:type="gramEnd"/>
            <w:r w:rsidRPr="00EF64E6">
              <w:t xml:space="preserve"> учебник для вузов / М. Ю. Коноваленко, М. И. Ясин. — </w:t>
            </w:r>
            <w:proofErr w:type="gramStart"/>
            <w:r w:rsidRPr="00EF64E6">
              <w:t>Москва :</w:t>
            </w:r>
            <w:proofErr w:type="gramEnd"/>
            <w:r w:rsidRPr="00EF64E6">
              <w:t xml:space="preserve"> Издательство </w:t>
            </w:r>
            <w:proofErr w:type="spellStart"/>
            <w:r w:rsidRPr="00EF64E6">
              <w:t>Юрайт</w:t>
            </w:r>
            <w:proofErr w:type="spellEnd"/>
            <w:r w:rsidRPr="00EF64E6">
              <w:t xml:space="preserve">, 2020. — 393 с. — (Высшее образование). — ISBN 978-5-534-00765-7. —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ЭБС </w:t>
            </w:r>
            <w:proofErr w:type="spellStart"/>
            <w:r w:rsidRPr="00EF64E6">
              <w:t>Юрайт</w:t>
            </w:r>
            <w:proofErr w:type="spellEnd"/>
            <w:r w:rsidRPr="00EF64E6">
              <w:t xml:space="preserve"> [сайт]. — URL: https://urait.ru/bcode/450081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E6" w:rsidRPr="00EF64E6" w:rsidRDefault="00EF64E6" w:rsidP="00A8230C">
            <w:pPr>
              <w:jc w:val="center"/>
            </w:pPr>
            <w:r w:rsidRPr="00EF64E6">
              <w:t>1</w:t>
            </w:r>
          </w:p>
        </w:tc>
      </w:tr>
      <w:tr w:rsidR="00EF64E6" w:rsidRPr="00EF64E6" w:rsidTr="00F22B3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E6" w:rsidRPr="00EF64E6" w:rsidRDefault="00EF64E6" w:rsidP="001A3FF1">
            <w:pPr>
              <w:pStyle w:val="aa"/>
              <w:numPr>
                <w:ilvl w:val="0"/>
                <w:numId w:val="7"/>
              </w:numPr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6" w:rsidRPr="00EF64E6" w:rsidRDefault="00EF64E6" w:rsidP="00EF64E6">
            <w:proofErr w:type="spellStart"/>
            <w:r w:rsidRPr="00EF64E6">
              <w:t>Душкина</w:t>
            </w:r>
            <w:proofErr w:type="spellEnd"/>
            <w:r w:rsidRPr="00EF64E6">
              <w:t xml:space="preserve">, М. Р.  Психология рекламы и связей с общественностью в </w:t>
            </w:r>
            <w:proofErr w:type="gramStart"/>
            <w:r w:rsidRPr="00EF64E6">
              <w:t>маркетинге :</w:t>
            </w:r>
            <w:proofErr w:type="gramEnd"/>
            <w:r w:rsidRPr="00EF64E6">
              <w:t xml:space="preserve"> учебник для вузов / М. Р. </w:t>
            </w:r>
            <w:proofErr w:type="spellStart"/>
            <w:r w:rsidRPr="00EF64E6">
              <w:t>Душкина</w:t>
            </w:r>
            <w:proofErr w:type="spellEnd"/>
            <w:r w:rsidRPr="00EF64E6">
              <w:t xml:space="preserve">. — </w:t>
            </w:r>
            <w:proofErr w:type="gramStart"/>
            <w:r w:rsidRPr="00EF64E6">
              <w:t>Москва :</w:t>
            </w:r>
            <w:proofErr w:type="gramEnd"/>
            <w:r w:rsidRPr="00EF64E6">
              <w:t xml:space="preserve"> Издательство </w:t>
            </w:r>
            <w:proofErr w:type="spellStart"/>
            <w:r w:rsidRPr="00EF64E6">
              <w:t>Юрайт</w:t>
            </w:r>
            <w:proofErr w:type="spellEnd"/>
            <w:r w:rsidRPr="00EF64E6">
              <w:t xml:space="preserve">, 2020. — 259 с. — (Высшее образование). — ISBN 978-5-534-12786-7. —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ЭБС </w:t>
            </w:r>
            <w:proofErr w:type="spellStart"/>
            <w:r w:rsidRPr="00EF64E6">
              <w:t>Юрайт</w:t>
            </w:r>
            <w:proofErr w:type="spellEnd"/>
            <w:r w:rsidRPr="00EF64E6">
              <w:t xml:space="preserve"> [сайт]. — URL: https://urait.ru/bcode/448312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E6" w:rsidRPr="00EF64E6" w:rsidRDefault="00EF64E6" w:rsidP="00A8230C">
            <w:pPr>
              <w:jc w:val="center"/>
            </w:pPr>
            <w:r w:rsidRPr="00EF64E6">
              <w:t>1</w:t>
            </w:r>
          </w:p>
        </w:tc>
      </w:tr>
    </w:tbl>
    <w:p w:rsidR="001A3FF1" w:rsidRDefault="001A3FF1" w:rsidP="001A3FF1">
      <w:pPr>
        <w:jc w:val="both"/>
        <w:rPr>
          <w:b/>
        </w:rPr>
      </w:pPr>
    </w:p>
    <w:p w:rsidR="001A3FF1" w:rsidRPr="00585B43" w:rsidRDefault="001A3FF1" w:rsidP="001A3FF1">
      <w:pPr>
        <w:ind w:firstLine="709"/>
        <w:jc w:val="both"/>
        <w:rPr>
          <w:b/>
        </w:rPr>
      </w:pPr>
      <w:r w:rsidRPr="00585B43">
        <w:rPr>
          <w:b/>
        </w:rPr>
        <w:lastRenderedPageBreak/>
        <w:t>6.2. Дополнительная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701"/>
      </w:tblGrid>
      <w:tr w:rsidR="001A3FF1" w:rsidRPr="00EF64E6" w:rsidTr="00F22B3F">
        <w:trPr>
          <w:trHeight w:val="342"/>
        </w:trPr>
        <w:tc>
          <w:tcPr>
            <w:tcW w:w="675" w:type="dxa"/>
            <w:vMerge w:val="restart"/>
            <w:vAlign w:val="center"/>
          </w:tcPr>
          <w:p w:rsidR="001A3FF1" w:rsidRPr="00EF64E6" w:rsidRDefault="001A3FF1" w:rsidP="00EF64E6">
            <w:pPr>
              <w:jc w:val="center"/>
              <w:rPr>
                <w:b/>
              </w:rPr>
            </w:pPr>
            <w:r w:rsidRPr="00EF64E6">
              <w:rPr>
                <w:b/>
              </w:rPr>
              <w:t>п/№</w:t>
            </w:r>
          </w:p>
        </w:tc>
        <w:tc>
          <w:tcPr>
            <w:tcW w:w="7088" w:type="dxa"/>
            <w:vMerge w:val="restart"/>
            <w:vAlign w:val="center"/>
          </w:tcPr>
          <w:p w:rsidR="001A3FF1" w:rsidRPr="00EF64E6" w:rsidRDefault="001A3FF1" w:rsidP="00EF64E6">
            <w:pPr>
              <w:jc w:val="center"/>
              <w:rPr>
                <w:b/>
              </w:rPr>
            </w:pPr>
            <w:r w:rsidRPr="00EF64E6"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1A3FF1" w:rsidRPr="00EF64E6" w:rsidRDefault="001A3FF1" w:rsidP="00EF64E6">
            <w:pPr>
              <w:jc w:val="center"/>
              <w:rPr>
                <w:b/>
              </w:rPr>
            </w:pPr>
            <w:r w:rsidRPr="00EF64E6">
              <w:rPr>
                <w:b/>
              </w:rPr>
              <w:t>Кол-во экземпляров</w:t>
            </w:r>
          </w:p>
        </w:tc>
      </w:tr>
      <w:tr w:rsidR="00F22B3F" w:rsidRPr="00EF64E6" w:rsidTr="00F22B3F">
        <w:trPr>
          <w:trHeight w:val="342"/>
        </w:trPr>
        <w:tc>
          <w:tcPr>
            <w:tcW w:w="675" w:type="dxa"/>
            <w:vMerge/>
            <w:vAlign w:val="center"/>
          </w:tcPr>
          <w:p w:rsidR="00F22B3F" w:rsidRPr="00EF64E6" w:rsidRDefault="00F22B3F" w:rsidP="00EF64E6"/>
        </w:tc>
        <w:tc>
          <w:tcPr>
            <w:tcW w:w="7088" w:type="dxa"/>
            <w:vMerge/>
            <w:vAlign w:val="center"/>
          </w:tcPr>
          <w:p w:rsidR="00F22B3F" w:rsidRPr="00EF64E6" w:rsidRDefault="00F22B3F" w:rsidP="00EF64E6"/>
        </w:tc>
        <w:tc>
          <w:tcPr>
            <w:tcW w:w="1701" w:type="dxa"/>
            <w:vAlign w:val="center"/>
          </w:tcPr>
          <w:p w:rsidR="00F22B3F" w:rsidRPr="00EF64E6" w:rsidRDefault="00F22B3F" w:rsidP="00EF64E6">
            <w:r w:rsidRPr="00EF64E6">
              <w:t>библиотека</w:t>
            </w:r>
          </w:p>
        </w:tc>
      </w:tr>
      <w:tr w:rsidR="00F22B3F" w:rsidRPr="00EF64E6" w:rsidTr="00F22B3F">
        <w:trPr>
          <w:trHeight w:val="342"/>
        </w:trPr>
        <w:tc>
          <w:tcPr>
            <w:tcW w:w="675" w:type="dxa"/>
            <w:vAlign w:val="center"/>
          </w:tcPr>
          <w:p w:rsidR="00F22B3F" w:rsidRPr="00EF64E6" w:rsidRDefault="00F22B3F" w:rsidP="00EF64E6">
            <w:pPr>
              <w:pStyle w:val="aa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F22B3F" w:rsidRPr="00EF64E6" w:rsidRDefault="00F22B3F" w:rsidP="00EF64E6">
            <w:proofErr w:type="spellStart"/>
            <w:r w:rsidRPr="00EF64E6">
              <w:rPr>
                <w:bCs/>
              </w:rPr>
              <w:t>Починкин</w:t>
            </w:r>
            <w:proofErr w:type="spellEnd"/>
            <w:r w:rsidRPr="00EF64E6">
              <w:rPr>
                <w:bCs/>
              </w:rPr>
              <w:t xml:space="preserve"> А. В. </w:t>
            </w:r>
            <w:r w:rsidRPr="00EF64E6">
              <w:rPr>
                <w:color w:val="000000"/>
              </w:rPr>
              <w:t xml:space="preserve">Экономика физической культуры и </w:t>
            </w:r>
            <w:proofErr w:type="gramStart"/>
            <w:r w:rsidRPr="00EF64E6">
              <w:rPr>
                <w:color w:val="000000"/>
              </w:rPr>
              <w:t>спорта :</w:t>
            </w:r>
            <w:proofErr w:type="gramEnd"/>
            <w:r w:rsidRPr="00EF64E6">
              <w:rPr>
                <w:color w:val="000000"/>
              </w:rPr>
              <w:t xml:space="preserve"> учебное пособие / А. В. </w:t>
            </w:r>
            <w:proofErr w:type="spellStart"/>
            <w:r w:rsidRPr="00EF64E6">
              <w:rPr>
                <w:color w:val="000000"/>
              </w:rPr>
              <w:t>Починкин</w:t>
            </w:r>
            <w:proofErr w:type="spellEnd"/>
            <w:r w:rsidRPr="00EF64E6">
              <w:rPr>
                <w:color w:val="000000"/>
              </w:rPr>
              <w:t xml:space="preserve"> ; МГАФК. - Изд. 4-е, доп. и </w:t>
            </w:r>
            <w:proofErr w:type="spellStart"/>
            <w:r w:rsidRPr="00EF64E6">
              <w:rPr>
                <w:color w:val="000000"/>
              </w:rPr>
              <w:t>перераб</w:t>
            </w:r>
            <w:proofErr w:type="spellEnd"/>
            <w:r w:rsidRPr="00EF64E6">
              <w:rPr>
                <w:color w:val="000000"/>
              </w:rPr>
              <w:t>. - Малаховка, 2011. - ил. - Библиогр.: с.175-180. - 220.00.</w:t>
            </w:r>
          </w:p>
        </w:tc>
        <w:tc>
          <w:tcPr>
            <w:tcW w:w="1701" w:type="dxa"/>
            <w:vAlign w:val="center"/>
          </w:tcPr>
          <w:p w:rsidR="00F22B3F" w:rsidRPr="00EF64E6" w:rsidRDefault="00F22B3F" w:rsidP="00EF64E6">
            <w:pPr>
              <w:jc w:val="center"/>
            </w:pPr>
            <w:r w:rsidRPr="00EF64E6">
              <w:t>3</w:t>
            </w:r>
          </w:p>
        </w:tc>
      </w:tr>
      <w:tr w:rsidR="00F22B3F" w:rsidRPr="00EF64E6" w:rsidTr="00F22B3F">
        <w:trPr>
          <w:trHeight w:val="342"/>
        </w:trPr>
        <w:tc>
          <w:tcPr>
            <w:tcW w:w="675" w:type="dxa"/>
            <w:vAlign w:val="center"/>
          </w:tcPr>
          <w:p w:rsidR="00F22B3F" w:rsidRPr="00EF64E6" w:rsidRDefault="00F22B3F" w:rsidP="00EF64E6">
            <w:pPr>
              <w:pStyle w:val="aa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22B3F" w:rsidRPr="00EF64E6" w:rsidRDefault="00F22B3F" w:rsidP="00EF64E6">
            <w:pPr>
              <w:rPr>
                <w:color w:val="000000"/>
              </w:rPr>
            </w:pPr>
            <w:r w:rsidRPr="00EF64E6">
              <w:rPr>
                <w:color w:val="000000"/>
              </w:rPr>
              <w:t xml:space="preserve">Костина, А. В. Основы </w:t>
            </w:r>
            <w:proofErr w:type="gramStart"/>
            <w:r w:rsidRPr="00EF64E6">
              <w:rPr>
                <w:color w:val="000000"/>
              </w:rPr>
              <w:t>рекламы :</w:t>
            </w:r>
            <w:proofErr w:type="gramEnd"/>
            <w:r w:rsidRPr="00EF64E6">
              <w:rPr>
                <w:color w:val="000000"/>
              </w:rPr>
              <w:t xml:space="preserve"> электронный учебник / А. В. Костина, О. И. Карпухин, Э. Ф. Макаревич. - </w:t>
            </w:r>
            <w:proofErr w:type="gramStart"/>
            <w:r w:rsidRPr="00EF64E6">
              <w:rPr>
                <w:color w:val="000000"/>
              </w:rPr>
              <w:t>Москва :</w:t>
            </w:r>
            <w:proofErr w:type="spellStart"/>
            <w:r w:rsidRPr="00EF64E6">
              <w:rPr>
                <w:color w:val="000000"/>
              </w:rPr>
              <w:t>КноРус</w:t>
            </w:r>
            <w:proofErr w:type="spellEnd"/>
            <w:proofErr w:type="gramEnd"/>
            <w:r w:rsidRPr="00EF64E6">
              <w:rPr>
                <w:color w:val="000000"/>
              </w:rPr>
              <w:t>, 2009. - (Электронный учебник). - 1 CD.</w:t>
            </w:r>
          </w:p>
        </w:tc>
        <w:tc>
          <w:tcPr>
            <w:tcW w:w="1701" w:type="dxa"/>
          </w:tcPr>
          <w:p w:rsidR="00F22B3F" w:rsidRPr="00EF64E6" w:rsidRDefault="00F22B3F" w:rsidP="00EF64E6">
            <w:pPr>
              <w:jc w:val="center"/>
              <w:rPr>
                <w:color w:val="000000"/>
              </w:rPr>
            </w:pPr>
            <w:r w:rsidRPr="00EF64E6">
              <w:rPr>
                <w:color w:val="000000"/>
              </w:rPr>
              <w:t>1</w:t>
            </w:r>
          </w:p>
        </w:tc>
      </w:tr>
      <w:tr w:rsidR="00F22B3F" w:rsidRPr="00EF64E6" w:rsidTr="00F22B3F">
        <w:trPr>
          <w:trHeight w:val="342"/>
        </w:trPr>
        <w:tc>
          <w:tcPr>
            <w:tcW w:w="675" w:type="dxa"/>
            <w:vAlign w:val="center"/>
          </w:tcPr>
          <w:p w:rsidR="00F22B3F" w:rsidRPr="00EF64E6" w:rsidRDefault="00F22B3F" w:rsidP="00EF64E6">
            <w:pPr>
              <w:pStyle w:val="aa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22B3F" w:rsidRPr="00EF64E6" w:rsidRDefault="00F22B3F" w:rsidP="00EF64E6">
            <w:pPr>
              <w:rPr>
                <w:color w:val="000000"/>
              </w:rPr>
            </w:pPr>
            <w:r w:rsidRPr="00EF64E6">
              <w:rPr>
                <w:color w:val="000000"/>
              </w:rPr>
              <w:t xml:space="preserve">Словарь терминов и персоналий по курсу "Связи с общественностью в физической культуре, рекреации и спорте" / </w:t>
            </w:r>
            <w:proofErr w:type="spellStart"/>
            <w:r w:rsidRPr="00EF64E6">
              <w:rPr>
                <w:color w:val="000000"/>
              </w:rPr>
              <w:t>СПбГУФК</w:t>
            </w:r>
            <w:proofErr w:type="spellEnd"/>
            <w:r w:rsidRPr="00EF64E6">
              <w:rPr>
                <w:color w:val="000000"/>
              </w:rPr>
              <w:t xml:space="preserve"> им. П. Ф. Лесгафта. - Санкт-Петербург, 2008. - ISBN 978-5-93770-027-8. - </w:t>
            </w:r>
            <w:proofErr w:type="gramStart"/>
            <w:r w:rsidRPr="00EF64E6">
              <w:rPr>
                <w:color w:val="000000"/>
              </w:rPr>
              <w:t>Текст :</w:t>
            </w:r>
            <w:proofErr w:type="gramEnd"/>
            <w:r w:rsidRPr="00EF64E6">
              <w:rPr>
                <w:color w:val="000000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EF64E6">
                <w:rPr>
                  <w:rStyle w:val="ab"/>
                </w:rPr>
                <w:t>URL: http://lib.mgafk.ru</w:t>
              </w:r>
            </w:hyperlink>
            <w:r w:rsidRPr="00EF64E6">
              <w:rPr>
                <w:color w:val="000000"/>
              </w:rPr>
              <w:t xml:space="preserve">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</w:tcPr>
          <w:p w:rsidR="00F22B3F" w:rsidRPr="00EF64E6" w:rsidRDefault="00F22B3F" w:rsidP="00EF64E6">
            <w:pPr>
              <w:jc w:val="center"/>
              <w:rPr>
                <w:color w:val="000000"/>
                <w:lang w:val="en-US"/>
              </w:rPr>
            </w:pPr>
            <w:r w:rsidRPr="00EF64E6">
              <w:rPr>
                <w:color w:val="000000"/>
                <w:lang w:val="en-US"/>
              </w:rPr>
              <w:t>1</w:t>
            </w:r>
          </w:p>
        </w:tc>
      </w:tr>
      <w:tr w:rsidR="00F22B3F" w:rsidRPr="00EF64E6" w:rsidTr="00F22B3F">
        <w:trPr>
          <w:trHeight w:val="342"/>
        </w:trPr>
        <w:tc>
          <w:tcPr>
            <w:tcW w:w="675" w:type="dxa"/>
            <w:vAlign w:val="center"/>
          </w:tcPr>
          <w:p w:rsidR="00F22B3F" w:rsidRPr="00EF64E6" w:rsidRDefault="00F22B3F" w:rsidP="00EF64E6">
            <w:pPr>
              <w:pStyle w:val="aa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22B3F" w:rsidRPr="00EF64E6" w:rsidRDefault="00F22B3F" w:rsidP="00EF64E6">
            <w:r w:rsidRPr="00EF64E6">
              <w:t xml:space="preserve">Паутов, А. Д. Пропаганда и связи с общественностью в сфере физической культуры и </w:t>
            </w:r>
            <w:proofErr w:type="gramStart"/>
            <w:r w:rsidRPr="00EF64E6">
              <w:t>спорта :</w:t>
            </w:r>
            <w:proofErr w:type="gramEnd"/>
            <w:r w:rsidRPr="00EF64E6">
              <w:t xml:space="preserve"> методические рекомендации для подготовки к семинарским занятиям / А. Д. Паутов, О. Ю. </w:t>
            </w:r>
            <w:proofErr w:type="spellStart"/>
            <w:r w:rsidRPr="00EF64E6">
              <w:t>Гаврикова</w:t>
            </w:r>
            <w:proofErr w:type="spellEnd"/>
            <w:r w:rsidRPr="00EF64E6">
              <w:t xml:space="preserve">. — </w:t>
            </w:r>
            <w:proofErr w:type="gramStart"/>
            <w:r w:rsidRPr="00EF64E6">
              <w:t>Омск :</w:t>
            </w:r>
            <w:proofErr w:type="gramEnd"/>
            <w:r w:rsidRPr="00EF64E6">
              <w:t xml:space="preserve"> Сибирский государственный университет физической культуры и спорта, 2017. — 39 c. — ISBN 2227-8397. —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Электронно-библиотечная система IPR BOOKS : [сайт]. — URL: </w:t>
            </w:r>
            <w:hyperlink r:id="rId13" w:history="1">
              <w:r w:rsidRPr="00EF64E6">
                <w:rPr>
                  <w:rStyle w:val="ab"/>
                </w:rPr>
                <w:t>http://www.iprbookshop.ru/74275.html</w:t>
              </w:r>
            </w:hyperlink>
            <w:r w:rsidRPr="00EF64E6">
              <w:t xml:space="preserve">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</w:tcPr>
          <w:p w:rsidR="00F22B3F" w:rsidRPr="00EF64E6" w:rsidRDefault="00F22B3F" w:rsidP="00EF64E6">
            <w:pPr>
              <w:jc w:val="center"/>
              <w:rPr>
                <w:color w:val="000000"/>
                <w:lang w:val="en-US"/>
              </w:rPr>
            </w:pPr>
            <w:r w:rsidRPr="00EF64E6">
              <w:rPr>
                <w:color w:val="000000"/>
                <w:lang w:val="en-US"/>
              </w:rPr>
              <w:t>1</w:t>
            </w:r>
          </w:p>
        </w:tc>
      </w:tr>
      <w:tr w:rsidR="00F22B3F" w:rsidRPr="00EF64E6" w:rsidTr="00F22B3F">
        <w:trPr>
          <w:trHeight w:val="342"/>
        </w:trPr>
        <w:tc>
          <w:tcPr>
            <w:tcW w:w="675" w:type="dxa"/>
            <w:vAlign w:val="center"/>
          </w:tcPr>
          <w:p w:rsidR="00F22B3F" w:rsidRPr="00EF64E6" w:rsidRDefault="00F22B3F" w:rsidP="00EF64E6">
            <w:pPr>
              <w:pStyle w:val="aa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22B3F" w:rsidRPr="00EF64E6" w:rsidRDefault="00F22B3F" w:rsidP="00EF64E6">
            <w:r w:rsidRPr="00EF64E6">
              <w:t xml:space="preserve">Шарков, Ф. И. Паблик </w:t>
            </w:r>
            <w:proofErr w:type="spellStart"/>
            <w:r w:rsidRPr="00EF64E6">
              <w:t>рилейшнз</w:t>
            </w:r>
            <w:proofErr w:type="spellEnd"/>
            <w:r w:rsidRPr="00EF64E6">
              <w:t xml:space="preserve"> (связи с общественностью</w:t>
            </w:r>
            <w:proofErr w:type="gramStart"/>
            <w:r w:rsidRPr="00EF64E6">
              <w:t>) :</w:t>
            </w:r>
            <w:proofErr w:type="gramEnd"/>
            <w:r w:rsidRPr="00EF64E6">
              <w:t xml:space="preserve"> учебное пособие для вузов / Ф. И. Шарков. — </w:t>
            </w:r>
            <w:proofErr w:type="gramStart"/>
            <w:r w:rsidRPr="00EF64E6">
              <w:t>Москва :</w:t>
            </w:r>
            <w:proofErr w:type="gramEnd"/>
            <w:r w:rsidRPr="00EF64E6">
              <w:t xml:space="preserve"> Академический Проект, 2007. — 304 c. — ISBN 5-8291-0792-Х. —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Электронно-библиотечная система IPR BOOKS : [сайт]. — URL: </w:t>
            </w:r>
            <w:hyperlink r:id="rId14" w:history="1">
              <w:r w:rsidRPr="00EF64E6">
                <w:rPr>
                  <w:rStyle w:val="ab"/>
                </w:rPr>
                <w:t>http://www.iprbookshop.ru/36465.html</w:t>
              </w:r>
            </w:hyperlink>
            <w:r w:rsidRPr="00EF64E6">
              <w:t xml:space="preserve">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</w:tcPr>
          <w:p w:rsidR="00F22B3F" w:rsidRPr="00EF64E6" w:rsidRDefault="00F22B3F" w:rsidP="00EF64E6">
            <w:pPr>
              <w:jc w:val="center"/>
              <w:rPr>
                <w:color w:val="000000"/>
                <w:lang w:val="en-US"/>
              </w:rPr>
            </w:pPr>
            <w:r w:rsidRPr="00EF64E6">
              <w:rPr>
                <w:color w:val="000000"/>
                <w:lang w:val="en-US"/>
              </w:rPr>
              <w:t>1</w:t>
            </w:r>
          </w:p>
        </w:tc>
      </w:tr>
      <w:tr w:rsidR="00F22B3F" w:rsidRPr="00EF64E6" w:rsidTr="00F22B3F">
        <w:trPr>
          <w:trHeight w:val="342"/>
        </w:trPr>
        <w:tc>
          <w:tcPr>
            <w:tcW w:w="675" w:type="dxa"/>
            <w:vAlign w:val="center"/>
          </w:tcPr>
          <w:p w:rsidR="00F22B3F" w:rsidRPr="00EF64E6" w:rsidRDefault="00F22B3F" w:rsidP="00EF64E6">
            <w:pPr>
              <w:pStyle w:val="aa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22B3F" w:rsidRPr="00EF64E6" w:rsidRDefault="00F22B3F" w:rsidP="00EF64E6">
            <w:r w:rsidRPr="00EF64E6">
              <w:t xml:space="preserve">Минаева, Л. В. Связи с общественностью. Составление документов. Теория и </w:t>
            </w:r>
            <w:proofErr w:type="gramStart"/>
            <w:r w:rsidRPr="00EF64E6">
              <w:t>практика :</w:t>
            </w:r>
            <w:proofErr w:type="gramEnd"/>
            <w:r w:rsidRPr="00EF64E6">
              <w:t xml:space="preserve"> учебное пособие / Л. В. Минаева. — </w:t>
            </w:r>
            <w:proofErr w:type="gramStart"/>
            <w:r w:rsidRPr="00EF64E6">
              <w:t>Москва :</w:t>
            </w:r>
            <w:proofErr w:type="gramEnd"/>
            <w:r w:rsidRPr="00EF64E6">
              <w:t xml:space="preserve"> Аспект Пресс, 2012. — 320 c. — ISBN 978-5-7567-0642-0. —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Электронно-библиотечная система IPR BOOKS : [сайт]. — URL: </w:t>
            </w:r>
            <w:hyperlink r:id="rId15" w:history="1">
              <w:r w:rsidRPr="00EF64E6">
                <w:rPr>
                  <w:rStyle w:val="ab"/>
                </w:rPr>
                <w:t>http://www.iprbookshop.ru/8972.html</w:t>
              </w:r>
            </w:hyperlink>
            <w:r w:rsidRPr="00EF64E6">
              <w:t xml:space="preserve">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</w:tcPr>
          <w:p w:rsidR="00F22B3F" w:rsidRPr="00EF64E6" w:rsidRDefault="00F22B3F" w:rsidP="00EF64E6">
            <w:pPr>
              <w:jc w:val="center"/>
              <w:rPr>
                <w:color w:val="000000"/>
                <w:lang w:val="en-US"/>
              </w:rPr>
            </w:pPr>
            <w:r w:rsidRPr="00EF64E6">
              <w:rPr>
                <w:color w:val="000000"/>
                <w:lang w:val="en-US"/>
              </w:rPr>
              <w:t>1</w:t>
            </w:r>
          </w:p>
        </w:tc>
      </w:tr>
      <w:tr w:rsidR="00F22B3F" w:rsidRPr="00EF64E6" w:rsidTr="00F22B3F">
        <w:trPr>
          <w:trHeight w:val="342"/>
        </w:trPr>
        <w:tc>
          <w:tcPr>
            <w:tcW w:w="675" w:type="dxa"/>
            <w:vAlign w:val="center"/>
          </w:tcPr>
          <w:p w:rsidR="00F22B3F" w:rsidRPr="00EF64E6" w:rsidRDefault="00F22B3F" w:rsidP="00EF64E6">
            <w:pPr>
              <w:pStyle w:val="aa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22B3F" w:rsidRPr="00EF64E6" w:rsidRDefault="00F22B3F" w:rsidP="00EF64E6">
            <w:r w:rsidRPr="00EF64E6">
              <w:t xml:space="preserve">Шарков, Ф. И. Интегрированные коммуникации: реклама, паблик </w:t>
            </w:r>
            <w:proofErr w:type="spellStart"/>
            <w:r w:rsidRPr="00EF64E6">
              <w:t>рилейшнз</w:t>
            </w:r>
            <w:proofErr w:type="spellEnd"/>
            <w:r w:rsidRPr="00EF64E6">
              <w:t xml:space="preserve">, </w:t>
            </w:r>
            <w:proofErr w:type="spellStart"/>
            <w:proofErr w:type="gramStart"/>
            <w:r w:rsidRPr="00EF64E6">
              <w:t>брендинг</w:t>
            </w:r>
            <w:proofErr w:type="spellEnd"/>
            <w:r w:rsidRPr="00EF64E6">
              <w:t xml:space="preserve"> :</w:t>
            </w:r>
            <w:proofErr w:type="gramEnd"/>
            <w:r w:rsidRPr="00EF64E6">
              <w:t xml:space="preserve"> учебное пособие / Ф. И. Шарков. — </w:t>
            </w:r>
            <w:proofErr w:type="gramStart"/>
            <w:r w:rsidRPr="00EF64E6">
              <w:t>Москва :</w:t>
            </w:r>
            <w:proofErr w:type="gramEnd"/>
            <w:r w:rsidRPr="00EF64E6">
              <w:t xml:space="preserve"> Дашков и К, 2018. — 324 c. — ISBN 978-5-394-00792-7. —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Электронно-библиотечная система IPR BOOKS : [сайт]. — URL: </w:t>
            </w:r>
            <w:hyperlink r:id="rId16" w:history="1">
              <w:r w:rsidRPr="00EF64E6">
                <w:rPr>
                  <w:rStyle w:val="ab"/>
                </w:rPr>
                <w:t>http://www.iprbookshop.ru/85717.html</w:t>
              </w:r>
            </w:hyperlink>
            <w:r w:rsidRPr="00EF64E6">
              <w:t xml:space="preserve">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</w:tcPr>
          <w:p w:rsidR="00F22B3F" w:rsidRPr="00EF64E6" w:rsidRDefault="00F22B3F" w:rsidP="00EF64E6">
            <w:pPr>
              <w:jc w:val="center"/>
              <w:rPr>
                <w:color w:val="000000"/>
                <w:lang w:val="en-US"/>
              </w:rPr>
            </w:pPr>
            <w:r w:rsidRPr="00EF64E6">
              <w:rPr>
                <w:color w:val="000000"/>
                <w:lang w:val="en-US"/>
              </w:rPr>
              <w:t>1</w:t>
            </w:r>
          </w:p>
        </w:tc>
      </w:tr>
      <w:tr w:rsidR="00F22B3F" w:rsidRPr="00EF64E6" w:rsidTr="00F22B3F">
        <w:trPr>
          <w:trHeight w:val="342"/>
        </w:trPr>
        <w:tc>
          <w:tcPr>
            <w:tcW w:w="675" w:type="dxa"/>
            <w:vAlign w:val="center"/>
          </w:tcPr>
          <w:p w:rsidR="00F22B3F" w:rsidRPr="00EF64E6" w:rsidRDefault="00F22B3F" w:rsidP="00EF64E6">
            <w:pPr>
              <w:pStyle w:val="aa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22B3F" w:rsidRPr="00EF64E6" w:rsidRDefault="00F22B3F" w:rsidP="00EF64E6">
            <w:proofErr w:type="spellStart"/>
            <w:r w:rsidRPr="00EF64E6">
              <w:t>Синяева</w:t>
            </w:r>
            <w:proofErr w:type="spellEnd"/>
            <w:r w:rsidRPr="00EF64E6">
              <w:t>, И. М. Паблик-</w:t>
            </w:r>
            <w:proofErr w:type="spellStart"/>
            <w:proofErr w:type="gramStart"/>
            <w:r w:rsidRPr="00EF64E6">
              <w:t>рилейшенз</w:t>
            </w:r>
            <w:proofErr w:type="spellEnd"/>
            <w:r w:rsidRPr="00EF64E6">
              <w:t xml:space="preserve"> :</w:t>
            </w:r>
            <w:proofErr w:type="gramEnd"/>
            <w:r w:rsidRPr="00EF64E6">
              <w:t xml:space="preserve"> толковый словарь / И. М. </w:t>
            </w:r>
            <w:proofErr w:type="spellStart"/>
            <w:r w:rsidRPr="00EF64E6">
              <w:t>Синяева</w:t>
            </w:r>
            <w:proofErr w:type="spellEnd"/>
            <w:r w:rsidRPr="00EF64E6">
              <w:t xml:space="preserve">. — 2-е изд. — </w:t>
            </w:r>
            <w:proofErr w:type="gramStart"/>
            <w:r w:rsidRPr="00EF64E6">
              <w:t>Москва :</w:t>
            </w:r>
            <w:proofErr w:type="gramEnd"/>
            <w:r w:rsidRPr="00EF64E6">
              <w:t xml:space="preserve"> Дашков и К, 2018. — 200 c. — ISBN 978-5-394-02633-1. —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Электронно-библиотечная система IPR BOOKS : [сайт]. — URL: </w:t>
            </w:r>
            <w:hyperlink r:id="rId17" w:history="1">
              <w:r w:rsidRPr="00EF64E6">
                <w:rPr>
                  <w:rStyle w:val="ab"/>
                </w:rPr>
                <w:t>http://www.iprbookshop.ru/85192.html</w:t>
              </w:r>
            </w:hyperlink>
            <w:r w:rsidRPr="00EF64E6">
              <w:t xml:space="preserve"> </w:t>
            </w:r>
            <w:r w:rsidR="00D233B5" w:rsidRPr="00EF64E6">
              <w:t xml:space="preserve">(дата обращения: </w:t>
            </w:r>
            <w:r w:rsidR="00D233B5">
              <w:lastRenderedPageBreak/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</w:tcPr>
          <w:p w:rsidR="00F22B3F" w:rsidRPr="00EF64E6" w:rsidRDefault="00F22B3F" w:rsidP="00EF64E6">
            <w:pPr>
              <w:jc w:val="center"/>
              <w:rPr>
                <w:color w:val="000000"/>
                <w:lang w:val="en-US"/>
              </w:rPr>
            </w:pPr>
            <w:r w:rsidRPr="00EF64E6">
              <w:rPr>
                <w:color w:val="000000"/>
                <w:lang w:val="en-US"/>
              </w:rPr>
              <w:lastRenderedPageBreak/>
              <w:t>1</w:t>
            </w:r>
          </w:p>
        </w:tc>
      </w:tr>
      <w:tr w:rsidR="00EF64E6" w:rsidRPr="00EF64E6" w:rsidTr="00F22B3F">
        <w:trPr>
          <w:trHeight w:val="342"/>
        </w:trPr>
        <w:tc>
          <w:tcPr>
            <w:tcW w:w="675" w:type="dxa"/>
            <w:vAlign w:val="center"/>
          </w:tcPr>
          <w:p w:rsidR="00EF64E6" w:rsidRPr="00EF64E6" w:rsidRDefault="00EF64E6" w:rsidP="00EF64E6">
            <w:pPr>
              <w:pStyle w:val="aa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EF64E6" w:rsidRPr="00EF64E6" w:rsidRDefault="00EF64E6" w:rsidP="00EF64E6">
            <w:proofErr w:type="spellStart"/>
            <w:r w:rsidRPr="00EF64E6">
              <w:rPr>
                <w:i/>
                <w:iCs/>
              </w:rPr>
              <w:t>Жильцова</w:t>
            </w:r>
            <w:proofErr w:type="spellEnd"/>
            <w:r w:rsidRPr="00EF64E6">
              <w:rPr>
                <w:i/>
                <w:iCs/>
              </w:rPr>
              <w:t>, О. Н. </w:t>
            </w:r>
            <w:r w:rsidRPr="00EF64E6">
              <w:t xml:space="preserve"> Связи с </w:t>
            </w:r>
            <w:proofErr w:type="gramStart"/>
            <w:r w:rsidRPr="00EF64E6">
              <w:t>общественностью :</w:t>
            </w:r>
            <w:proofErr w:type="gramEnd"/>
            <w:r w:rsidRPr="00EF64E6">
              <w:t xml:space="preserve"> учебное пособие для академического бакалавриата / О. Н. </w:t>
            </w:r>
            <w:proofErr w:type="spellStart"/>
            <w:r w:rsidRPr="00EF64E6">
              <w:t>Жильцова</w:t>
            </w:r>
            <w:proofErr w:type="spellEnd"/>
            <w:r w:rsidRPr="00EF64E6">
              <w:t>, И. М. </w:t>
            </w:r>
            <w:proofErr w:type="spellStart"/>
            <w:r w:rsidRPr="00EF64E6">
              <w:t>Синяева</w:t>
            </w:r>
            <w:proofErr w:type="spellEnd"/>
            <w:r w:rsidRPr="00EF64E6">
              <w:t xml:space="preserve">, Д. А. Жильцов. — </w:t>
            </w:r>
            <w:proofErr w:type="gramStart"/>
            <w:r w:rsidRPr="00EF64E6">
              <w:t>Москва :</w:t>
            </w:r>
            <w:proofErr w:type="gramEnd"/>
            <w:r w:rsidRPr="00EF64E6">
              <w:t xml:space="preserve"> Издательство </w:t>
            </w:r>
            <w:proofErr w:type="spellStart"/>
            <w:r w:rsidRPr="00EF64E6">
              <w:t>Юрайт</w:t>
            </w:r>
            <w:proofErr w:type="spellEnd"/>
            <w:r w:rsidRPr="00EF64E6">
              <w:t xml:space="preserve">, 2019. — 337 с. — (Бакалавр. Академический курс). — ISBN 978-5-9916-9890-0. — </w:t>
            </w:r>
            <w:proofErr w:type="gramStart"/>
            <w:r w:rsidRPr="00EF64E6">
              <w:t>Текст :</w:t>
            </w:r>
            <w:proofErr w:type="gramEnd"/>
            <w:r w:rsidRPr="00EF64E6">
              <w:t xml:space="preserve"> электронный // ЭБС </w:t>
            </w:r>
            <w:proofErr w:type="spellStart"/>
            <w:r w:rsidRPr="00EF64E6">
              <w:t>Юрайт</w:t>
            </w:r>
            <w:proofErr w:type="spellEnd"/>
            <w:r w:rsidRPr="00EF64E6">
              <w:t xml:space="preserve"> [сайт]. — URL: </w:t>
            </w:r>
            <w:hyperlink r:id="rId18" w:tgtFrame="_blank" w:history="1">
              <w:r w:rsidRPr="00EF64E6">
                <w:rPr>
                  <w:rStyle w:val="ab"/>
                </w:rPr>
                <w:t>https://urait.ru/bcode/433657</w:t>
              </w:r>
            </w:hyperlink>
            <w:r w:rsidRPr="00EF64E6">
              <w:t xml:space="preserve">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</w:tcPr>
          <w:p w:rsidR="00EF64E6" w:rsidRPr="00EF64E6" w:rsidRDefault="00EF64E6" w:rsidP="00EF64E6">
            <w:pPr>
              <w:jc w:val="center"/>
              <w:rPr>
                <w:color w:val="000000"/>
              </w:rPr>
            </w:pPr>
            <w:r w:rsidRPr="00EF64E6">
              <w:rPr>
                <w:color w:val="000000"/>
              </w:rPr>
              <w:t>1</w:t>
            </w:r>
          </w:p>
        </w:tc>
      </w:tr>
      <w:tr w:rsidR="00EF64E6" w:rsidRPr="00EF64E6" w:rsidTr="00F22B3F">
        <w:trPr>
          <w:trHeight w:val="342"/>
        </w:trPr>
        <w:tc>
          <w:tcPr>
            <w:tcW w:w="675" w:type="dxa"/>
            <w:vAlign w:val="center"/>
          </w:tcPr>
          <w:p w:rsidR="00EF64E6" w:rsidRPr="00EF64E6" w:rsidRDefault="00EF64E6" w:rsidP="00EF64E6">
            <w:pPr>
              <w:pStyle w:val="aa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EF64E6" w:rsidRPr="00EF64E6" w:rsidRDefault="00EF64E6" w:rsidP="00EF64E6">
            <w:pPr>
              <w:pStyle w:val="aa"/>
              <w:tabs>
                <w:tab w:val="left" w:pos="459"/>
              </w:tabs>
              <w:spacing w:before="0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EF64E6">
              <w:rPr>
                <w:rFonts w:ascii="Times New Roman" w:hAnsi="Times New Roman"/>
                <w:i/>
                <w:iCs/>
                <w:sz w:val="24"/>
                <w:szCs w:val="24"/>
              </w:rPr>
              <w:t>Чумиков</w:t>
            </w:r>
            <w:proofErr w:type="spellEnd"/>
            <w:r w:rsidRPr="00EF64E6">
              <w:rPr>
                <w:rFonts w:ascii="Times New Roman" w:hAnsi="Times New Roman"/>
                <w:i/>
                <w:iCs/>
                <w:sz w:val="24"/>
                <w:szCs w:val="24"/>
              </w:rPr>
              <w:t>, А. Н. </w:t>
            </w:r>
            <w:r w:rsidRPr="00EF64E6">
              <w:rPr>
                <w:rFonts w:ascii="Times New Roman" w:hAnsi="Times New Roman"/>
                <w:sz w:val="24"/>
                <w:szCs w:val="24"/>
              </w:rPr>
              <w:t xml:space="preserve"> Связи с общественностью. </w:t>
            </w:r>
            <w:proofErr w:type="gramStart"/>
            <w:r w:rsidRPr="00EF64E6">
              <w:rPr>
                <w:rFonts w:ascii="Times New Roman" w:hAnsi="Times New Roman"/>
                <w:sz w:val="24"/>
                <w:szCs w:val="24"/>
              </w:rPr>
              <w:t>Практикум :</w:t>
            </w:r>
            <w:proofErr w:type="gramEnd"/>
            <w:r w:rsidRPr="00EF64E6">
              <w:rPr>
                <w:rFonts w:ascii="Times New Roman" w:hAnsi="Times New Roman"/>
                <w:sz w:val="24"/>
                <w:szCs w:val="24"/>
              </w:rPr>
              <w:t xml:space="preserve"> учебное пособие для академического бакалавриата / А. Н. </w:t>
            </w:r>
            <w:proofErr w:type="spellStart"/>
            <w:r w:rsidRPr="00EF64E6">
              <w:rPr>
                <w:rFonts w:ascii="Times New Roman" w:hAnsi="Times New Roman"/>
                <w:sz w:val="24"/>
                <w:szCs w:val="24"/>
              </w:rPr>
              <w:t>Чумиков</w:t>
            </w:r>
            <w:proofErr w:type="spellEnd"/>
            <w:r w:rsidRPr="00EF64E6">
              <w:rPr>
                <w:rFonts w:ascii="Times New Roman" w:hAnsi="Times New Roman"/>
                <w:sz w:val="24"/>
                <w:szCs w:val="24"/>
              </w:rPr>
              <w:t xml:space="preserve">. — </w:t>
            </w:r>
            <w:proofErr w:type="gramStart"/>
            <w:r w:rsidRPr="00EF64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F64E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F64E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F64E6">
              <w:rPr>
                <w:rFonts w:ascii="Times New Roman" w:hAnsi="Times New Roman"/>
                <w:sz w:val="24"/>
                <w:szCs w:val="24"/>
              </w:rPr>
              <w:t xml:space="preserve">, 2019. — 173 с. — (Бакалавр. Академический курс). — ISBN 978-5-534-06706-4. — </w:t>
            </w:r>
            <w:proofErr w:type="gramStart"/>
            <w:r w:rsidRPr="00EF64E6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EF64E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F64E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F64E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9" w:tgtFrame="_blank" w:history="1">
              <w:r w:rsidRPr="00EF64E6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https://urait.ru/bcode/441947</w:t>
              </w:r>
            </w:hyperlink>
            <w:r w:rsidRPr="00EF6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33B5" w:rsidRPr="00EF64E6">
              <w:t xml:space="preserve">(дата обращения: </w:t>
            </w:r>
            <w:r w:rsidR="00D233B5">
              <w:t>28</w:t>
            </w:r>
            <w:r w:rsidR="00D233B5" w:rsidRPr="00EF64E6">
              <w:t>.</w:t>
            </w:r>
            <w:r w:rsidR="00D233B5">
              <w:t>11</w:t>
            </w:r>
            <w:r w:rsidR="00D233B5" w:rsidRPr="00EF64E6">
              <w:t>.202</w:t>
            </w:r>
            <w:r w:rsidR="00D233B5">
              <w:t>1</w:t>
            </w:r>
            <w:r w:rsidR="00D233B5" w:rsidRPr="00EF64E6">
              <w:t xml:space="preserve">). — Режим доступа: для </w:t>
            </w:r>
            <w:proofErr w:type="spellStart"/>
            <w:r w:rsidR="00D233B5" w:rsidRPr="00EF64E6">
              <w:t>авторизир</w:t>
            </w:r>
            <w:proofErr w:type="spellEnd"/>
            <w:r w:rsidR="00D233B5" w:rsidRPr="00EF64E6">
              <w:t>. пользователей</w:t>
            </w:r>
          </w:p>
        </w:tc>
        <w:tc>
          <w:tcPr>
            <w:tcW w:w="1701" w:type="dxa"/>
          </w:tcPr>
          <w:p w:rsidR="00EF64E6" w:rsidRPr="00EF64E6" w:rsidRDefault="00EF64E6" w:rsidP="00EF64E6">
            <w:pPr>
              <w:jc w:val="center"/>
              <w:rPr>
                <w:color w:val="000000"/>
              </w:rPr>
            </w:pPr>
            <w:r w:rsidRPr="00EF64E6">
              <w:rPr>
                <w:color w:val="000000"/>
              </w:rPr>
              <w:t>1</w:t>
            </w:r>
          </w:p>
        </w:tc>
      </w:tr>
    </w:tbl>
    <w:p w:rsidR="001A3FF1" w:rsidRPr="00585B43" w:rsidRDefault="001A3FF1" w:rsidP="001A3FF1">
      <w:pPr>
        <w:ind w:firstLine="709"/>
        <w:jc w:val="both"/>
        <w:rPr>
          <w:b/>
        </w:rPr>
      </w:pPr>
    </w:p>
    <w:p w:rsidR="00EF64E6" w:rsidRPr="00146570" w:rsidRDefault="00EF64E6" w:rsidP="00EF64E6">
      <w:pPr>
        <w:ind w:firstLine="709"/>
        <w:jc w:val="both"/>
        <w:rPr>
          <w:b/>
        </w:rPr>
      </w:pPr>
      <w:r w:rsidRPr="0014657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F64E6" w:rsidRPr="00146570" w:rsidRDefault="00EF64E6" w:rsidP="00EF64E6">
      <w:pPr>
        <w:numPr>
          <w:ilvl w:val="0"/>
          <w:numId w:val="17"/>
        </w:numPr>
        <w:ind w:left="0" w:firstLine="709"/>
        <w:contextualSpacing/>
        <w:jc w:val="both"/>
      </w:pPr>
      <w:r w:rsidRPr="00146570">
        <w:t xml:space="preserve">Электронная библиотечная система ЭЛМАРК (МГАФК) </w:t>
      </w:r>
      <w:hyperlink r:id="rId20" w:history="1">
        <w:r w:rsidRPr="00146570">
          <w:rPr>
            <w:color w:val="0066CC"/>
            <w:u w:val="single"/>
            <w:lang w:val="en-US"/>
          </w:rPr>
          <w:t>http</w:t>
        </w:r>
        <w:r w:rsidRPr="00146570">
          <w:rPr>
            <w:color w:val="0066CC"/>
            <w:u w:val="single"/>
          </w:rPr>
          <w:t>://lib.mgafk.ru</w:t>
        </w:r>
      </w:hyperlink>
    </w:p>
    <w:p w:rsidR="00EF64E6" w:rsidRPr="00146570" w:rsidRDefault="00EF64E6" w:rsidP="00EF64E6">
      <w:pPr>
        <w:numPr>
          <w:ilvl w:val="0"/>
          <w:numId w:val="17"/>
        </w:numPr>
        <w:ind w:left="0" w:firstLine="709"/>
        <w:contextualSpacing/>
        <w:jc w:val="both"/>
      </w:pPr>
      <w:r w:rsidRPr="00146570">
        <w:t xml:space="preserve">Электронно-библиотечная система Elibrary </w:t>
      </w:r>
      <w:hyperlink r:id="rId21" w:history="1">
        <w:r w:rsidRPr="00146570">
          <w:rPr>
            <w:color w:val="0000FF"/>
            <w:u w:val="single"/>
          </w:rPr>
          <w:t>https://elibrary.ru</w:t>
        </w:r>
      </w:hyperlink>
    </w:p>
    <w:p w:rsidR="00EF64E6" w:rsidRPr="00146570" w:rsidRDefault="00EF64E6" w:rsidP="00EF64E6">
      <w:pPr>
        <w:numPr>
          <w:ilvl w:val="0"/>
          <w:numId w:val="17"/>
        </w:numPr>
        <w:ind w:left="0" w:firstLine="709"/>
        <w:contextualSpacing/>
        <w:jc w:val="both"/>
      </w:pPr>
      <w:r w:rsidRPr="00146570">
        <w:t xml:space="preserve">Электронно-библиотечная система </w:t>
      </w:r>
      <w:proofErr w:type="spellStart"/>
      <w:r w:rsidRPr="00146570">
        <w:t>IPRbooks</w:t>
      </w:r>
      <w:proofErr w:type="spellEnd"/>
      <w:r w:rsidRPr="00146570">
        <w:t xml:space="preserve"> </w:t>
      </w:r>
      <w:hyperlink r:id="rId22" w:history="1">
        <w:r w:rsidRPr="00146570">
          <w:rPr>
            <w:color w:val="0000FF"/>
            <w:u w:val="single"/>
          </w:rPr>
          <w:t>http://www.iprbookshop.ru</w:t>
        </w:r>
      </w:hyperlink>
    </w:p>
    <w:p w:rsidR="00EF64E6" w:rsidRPr="00146570" w:rsidRDefault="00EF64E6" w:rsidP="00EF64E6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>Электронно-библиотечная система «</w:t>
      </w:r>
      <w:proofErr w:type="spellStart"/>
      <w:r w:rsidRPr="00146570">
        <w:t>Юрайт</w:t>
      </w:r>
      <w:proofErr w:type="spellEnd"/>
      <w:r w:rsidRPr="00146570">
        <w:t xml:space="preserve">» </w:t>
      </w:r>
      <w:hyperlink r:id="rId23" w:history="1">
        <w:r w:rsidRPr="00146570">
          <w:rPr>
            <w:color w:val="0044AA"/>
            <w:u w:val="single"/>
          </w:rPr>
          <w:t>https://urait.ru/</w:t>
        </w:r>
      </w:hyperlink>
    </w:p>
    <w:p w:rsidR="00EF64E6" w:rsidRPr="00146570" w:rsidRDefault="00EF64E6" w:rsidP="00EF64E6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 xml:space="preserve">Электронно-библиотечная система РУКОНТ </w:t>
      </w:r>
      <w:hyperlink r:id="rId24" w:history="1">
        <w:r w:rsidRPr="00146570">
          <w:rPr>
            <w:color w:val="0044AA"/>
            <w:u w:val="single"/>
          </w:rPr>
          <w:t>https://lib.rucont.ru</w:t>
        </w:r>
      </w:hyperlink>
    </w:p>
    <w:p w:rsidR="00EF64E6" w:rsidRPr="00146570" w:rsidRDefault="00EF64E6" w:rsidP="00EF64E6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46570">
        <w:rPr>
          <w:color w:val="2F2F2F"/>
        </w:rPr>
        <w:t xml:space="preserve">Министерство науки </w:t>
      </w:r>
      <w:r w:rsidR="00D233B5" w:rsidRPr="00146570">
        <w:rPr>
          <w:color w:val="2F2F2F"/>
        </w:rPr>
        <w:t xml:space="preserve">и </w:t>
      </w:r>
      <w:r w:rsidR="00D233B5">
        <w:rPr>
          <w:color w:val="2F2F2F"/>
        </w:rPr>
        <w:t xml:space="preserve">высшего </w:t>
      </w:r>
      <w:r w:rsidR="00D233B5" w:rsidRPr="00146570">
        <w:rPr>
          <w:color w:val="2F2F2F"/>
        </w:rPr>
        <w:t xml:space="preserve">образования </w:t>
      </w:r>
      <w:r w:rsidRPr="00146570">
        <w:rPr>
          <w:color w:val="2F2F2F"/>
        </w:rPr>
        <w:t xml:space="preserve">Российской Федерации </w:t>
      </w:r>
      <w:hyperlink r:id="rId25" w:history="1">
        <w:r w:rsidRPr="00146570">
          <w:rPr>
            <w:color w:val="0066CC"/>
            <w:u w:val="single"/>
          </w:rPr>
          <w:t>https://minobrnauki.gov.ru/</w:t>
        </w:r>
      </w:hyperlink>
    </w:p>
    <w:p w:rsidR="00EF64E6" w:rsidRPr="00146570" w:rsidRDefault="00EF64E6" w:rsidP="00EF64E6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46570">
        <w:t xml:space="preserve">Федеральная служба по надзору в сфере образования и науки </w:t>
      </w:r>
      <w:hyperlink r:id="rId26" w:history="1">
        <w:r w:rsidRPr="00146570">
          <w:rPr>
            <w:color w:val="0066CC"/>
            <w:u w:val="single"/>
          </w:rPr>
          <w:t>http://obrnadzor.gov.ru/ru/</w:t>
        </w:r>
      </w:hyperlink>
    </w:p>
    <w:p w:rsidR="00EF64E6" w:rsidRPr="00146570" w:rsidRDefault="00EF64E6" w:rsidP="00EF64E6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46570">
        <w:t>Федеральный портал «Российское образование»</w:t>
      </w:r>
      <w:r w:rsidRPr="00146570">
        <w:rPr>
          <w:color w:val="2F2F2F"/>
        </w:rPr>
        <w:t xml:space="preserve"> </w:t>
      </w:r>
      <w:hyperlink r:id="rId27" w:history="1">
        <w:r w:rsidRPr="00146570">
          <w:rPr>
            <w:color w:val="0000FF"/>
            <w:u w:val="single"/>
          </w:rPr>
          <w:t>http://www.edu.ru</w:t>
        </w:r>
      </w:hyperlink>
    </w:p>
    <w:p w:rsidR="00EF64E6" w:rsidRPr="00146570" w:rsidRDefault="00EF64E6" w:rsidP="00EF64E6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 xml:space="preserve">Информационная система «Единое окно доступа к образовательным ресурсам» </w:t>
      </w:r>
      <w:hyperlink r:id="rId28" w:history="1">
        <w:r w:rsidRPr="00146570">
          <w:rPr>
            <w:color w:val="0000FF"/>
            <w:u w:val="single"/>
          </w:rPr>
          <w:t>http://window.edu.ru</w:t>
        </w:r>
      </w:hyperlink>
    </w:p>
    <w:p w:rsidR="00EF64E6" w:rsidRPr="00146570" w:rsidRDefault="00EF64E6" w:rsidP="00EF64E6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 xml:space="preserve">Федеральный центр и информационно-образовательных ресурсов </w:t>
      </w:r>
      <w:hyperlink r:id="rId29" w:history="1">
        <w:r w:rsidRPr="00146570">
          <w:rPr>
            <w:color w:val="0000FF"/>
            <w:u w:val="single"/>
          </w:rPr>
          <w:t>http://fcior.edu.ru</w:t>
        </w:r>
      </w:hyperlink>
    </w:p>
    <w:p w:rsidR="00EF64E6" w:rsidRPr="00146570" w:rsidRDefault="00EF64E6" w:rsidP="00EF64E6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 xml:space="preserve">Министерство спорта Российской Федерации </w:t>
      </w:r>
      <w:hyperlink r:id="rId30" w:history="1">
        <w:r w:rsidRPr="00146570">
          <w:rPr>
            <w:color w:val="0044AA"/>
            <w:u w:val="single"/>
          </w:rPr>
          <w:t>https://minsport.gov.ru/</w:t>
        </w:r>
      </w:hyperlink>
    </w:p>
    <w:p w:rsidR="00EF64E6" w:rsidRPr="00146570" w:rsidRDefault="00EF64E6" w:rsidP="00EF64E6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 xml:space="preserve">База данных научного цитирования </w:t>
      </w:r>
      <w:proofErr w:type="spellStart"/>
      <w:r w:rsidRPr="00146570">
        <w:t>Web</w:t>
      </w:r>
      <w:proofErr w:type="spellEnd"/>
      <w:r w:rsidRPr="00146570">
        <w:t xml:space="preserve"> </w:t>
      </w:r>
      <w:proofErr w:type="spellStart"/>
      <w:r w:rsidRPr="00146570">
        <w:t>of</w:t>
      </w:r>
      <w:proofErr w:type="spellEnd"/>
      <w:r w:rsidRPr="00146570">
        <w:t xml:space="preserve"> </w:t>
      </w:r>
      <w:proofErr w:type="spellStart"/>
      <w:r w:rsidRPr="00146570">
        <w:t>Science</w:t>
      </w:r>
      <w:proofErr w:type="spellEnd"/>
      <w:r w:rsidRPr="00146570">
        <w:t xml:space="preserve"> </w:t>
      </w:r>
      <w:hyperlink r:id="rId31" w:history="1">
        <w:r w:rsidRPr="00146570">
          <w:rPr>
            <w:color w:val="0000FF" w:themeColor="hyperlink"/>
            <w:u w:val="single"/>
          </w:rPr>
          <w:t>http://wokinfo.com/</w:t>
        </w:r>
      </w:hyperlink>
    </w:p>
    <w:p w:rsidR="00EF64E6" w:rsidRPr="00146570" w:rsidRDefault="00EF64E6" w:rsidP="00EF64E6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rPr>
          <w:color w:val="333333"/>
        </w:rPr>
        <w:t> </w:t>
      </w:r>
      <w:r w:rsidRPr="00146570">
        <w:t xml:space="preserve">Единая </w:t>
      </w:r>
      <w:proofErr w:type="spellStart"/>
      <w:r w:rsidRPr="00146570">
        <w:t>мультидисциплинарная</w:t>
      </w:r>
      <w:proofErr w:type="spellEnd"/>
      <w:r w:rsidRPr="00146570">
        <w:t xml:space="preserve"> реферативная база данных </w:t>
      </w:r>
      <w:proofErr w:type="spellStart"/>
      <w:r w:rsidRPr="00146570">
        <w:t>Scopus</w:t>
      </w:r>
      <w:proofErr w:type="spellEnd"/>
      <w:r w:rsidRPr="00146570">
        <w:t xml:space="preserve">                   </w:t>
      </w:r>
      <w:hyperlink r:id="rId32" w:history="1">
        <w:r w:rsidRPr="00146570">
          <w:rPr>
            <w:color w:val="0044AA"/>
            <w:u w:val="single"/>
          </w:rPr>
          <w:t>https://www.scopus.com/search/form.uri?display=basic</w:t>
        </w:r>
      </w:hyperlink>
    </w:p>
    <w:p w:rsidR="00EF64E6" w:rsidRPr="00146570" w:rsidRDefault="00EF64E6" w:rsidP="00EF64E6">
      <w:pPr>
        <w:widowControl w:val="0"/>
        <w:numPr>
          <w:ilvl w:val="0"/>
          <w:numId w:val="17"/>
        </w:numPr>
        <w:ind w:left="0" w:firstLine="709"/>
        <w:contextualSpacing/>
        <w:jc w:val="both"/>
        <w:rPr>
          <w:color w:val="0044AA"/>
          <w:u w:val="single"/>
        </w:rPr>
      </w:pPr>
      <w:r w:rsidRPr="00146570">
        <w:t xml:space="preserve">Энциклопедия психодиагностики </w:t>
      </w:r>
      <w:hyperlink r:id="rId33" w:history="1">
        <w:r w:rsidRPr="00146570">
          <w:rPr>
            <w:color w:val="0000FF"/>
            <w:u w:val="single"/>
          </w:rPr>
          <w:t>http://psylab.info</w:t>
        </w:r>
      </w:hyperlink>
    </w:p>
    <w:p w:rsidR="00EF64E6" w:rsidRPr="00146570" w:rsidRDefault="00EF64E6" w:rsidP="00EF64E6">
      <w:pPr>
        <w:numPr>
          <w:ilvl w:val="0"/>
          <w:numId w:val="17"/>
        </w:numPr>
        <w:ind w:left="0" w:firstLine="709"/>
        <w:contextualSpacing/>
        <w:jc w:val="both"/>
        <w:rPr>
          <w:color w:val="0000FF"/>
        </w:rPr>
      </w:pPr>
      <w:r w:rsidRPr="00146570">
        <w:t xml:space="preserve">Государственная научно-педагогическая библиотека им. К.Д. Ушинского </w:t>
      </w:r>
      <w:hyperlink r:id="rId34" w:history="1">
        <w:r w:rsidRPr="00146570">
          <w:rPr>
            <w:color w:val="0000FF"/>
            <w:u w:val="single"/>
          </w:rPr>
          <w:t>http://www.gnpbu.ru/</w:t>
        </w:r>
      </w:hyperlink>
    </w:p>
    <w:p w:rsidR="001A3FF1" w:rsidRPr="0030705C" w:rsidRDefault="001A3FF1" w:rsidP="001A3FF1">
      <w:pPr>
        <w:widowControl w:val="0"/>
        <w:ind w:firstLine="709"/>
        <w:rPr>
          <w:b/>
          <w:caps/>
          <w:spacing w:val="-1"/>
        </w:rPr>
      </w:pPr>
    </w:p>
    <w:p w:rsidR="001A3FF1" w:rsidRPr="0030705C" w:rsidRDefault="001A3FF1" w:rsidP="001A3FF1">
      <w:pPr>
        <w:widowControl w:val="0"/>
        <w:ind w:firstLine="709"/>
        <w:rPr>
          <w:b/>
        </w:rPr>
      </w:pPr>
      <w:r w:rsidRPr="0030705C">
        <w:rPr>
          <w:b/>
          <w:caps/>
          <w:spacing w:val="-1"/>
        </w:rPr>
        <w:t>8. М</w:t>
      </w:r>
      <w:r w:rsidRPr="0030705C">
        <w:rPr>
          <w:b/>
          <w:spacing w:val="-1"/>
        </w:rPr>
        <w:t>атериально-техническое обеспечение дисциплины</w:t>
      </w:r>
    </w:p>
    <w:p w:rsidR="001A3FF1" w:rsidRPr="0030705C" w:rsidRDefault="001A3FF1" w:rsidP="001A3FF1">
      <w:pPr>
        <w:ind w:firstLine="709"/>
        <w:jc w:val="both"/>
      </w:pPr>
      <w:r w:rsidRPr="0030705C">
        <w:rPr>
          <w:b/>
        </w:rPr>
        <w:t>8.1</w:t>
      </w:r>
      <w:r w:rsidRPr="0030705C"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A3FF1" w:rsidRPr="0030705C" w:rsidRDefault="001A3FF1" w:rsidP="001A3FF1">
      <w:pPr>
        <w:widowControl w:val="0"/>
        <w:ind w:firstLine="709"/>
        <w:rPr>
          <w:i/>
        </w:rPr>
      </w:pPr>
      <w:r w:rsidRPr="0030705C">
        <w:rPr>
          <w:b/>
        </w:rPr>
        <w:t xml:space="preserve">8.2. Программное обеспечение. </w:t>
      </w:r>
    </w:p>
    <w:p w:rsidR="001A3FF1" w:rsidRPr="0030705C" w:rsidRDefault="001A3FF1" w:rsidP="001A3FF1">
      <w:pPr>
        <w:widowControl w:val="0"/>
        <w:ind w:firstLine="709"/>
        <w:jc w:val="both"/>
      </w:pPr>
      <w:r w:rsidRPr="0030705C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0705C">
        <w:t>LibreOffice</w:t>
      </w:r>
      <w:proofErr w:type="spellEnd"/>
      <w:r w:rsidRPr="0030705C">
        <w:t xml:space="preserve"> или одна из лицензионных версий </w:t>
      </w:r>
      <w:proofErr w:type="spellStart"/>
      <w:r w:rsidRPr="0030705C">
        <w:t>MicrosoftOffice</w:t>
      </w:r>
      <w:proofErr w:type="spellEnd"/>
      <w:r w:rsidRPr="0030705C">
        <w:t xml:space="preserve">. </w:t>
      </w:r>
    </w:p>
    <w:p w:rsidR="001A3FF1" w:rsidRPr="0030705C" w:rsidRDefault="001A3FF1" w:rsidP="001A3FF1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30705C">
        <w:rPr>
          <w:b/>
          <w:bCs/>
          <w:iCs/>
          <w:spacing w:val="-1"/>
        </w:rPr>
        <w:t xml:space="preserve">8.3 Изучение дисциплины инвалидами </w:t>
      </w:r>
      <w:r w:rsidRPr="0030705C">
        <w:rPr>
          <w:b/>
          <w:bCs/>
          <w:iCs/>
        </w:rPr>
        <w:t xml:space="preserve">и </w:t>
      </w:r>
      <w:r w:rsidRPr="0030705C">
        <w:rPr>
          <w:b/>
          <w:bCs/>
          <w:iCs/>
          <w:spacing w:val="-1"/>
        </w:rPr>
        <w:t xml:space="preserve">обучающимися </w:t>
      </w:r>
      <w:r w:rsidRPr="0030705C">
        <w:rPr>
          <w:b/>
          <w:bCs/>
          <w:iCs/>
        </w:rPr>
        <w:t xml:space="preserve">с ограниченными </w:t>
      </w:r>
      <w:r w:rsidRPr="0030705C">
        <w:rPr>
          <w:b/>
          <w:bCs/>
          <w:iCs/>
          <w:spacing w:val="-1"/>
        </w:rPr>
        <w:t>возможностями здоровья</w:t>
      </w:r>
      <w:r w:rsidRPr="0030705C">
        <w:rPr>
          <w:bCs/>
          <w:iCs/>
          <w:spacing w:val="-1"/>
        </w:rPr>
        <w:t xml:space="preserve"> осуществляется </w:t>
      </w:r>
      <w:r w:rsidRPr="0030705C">
        <w:rPr>
          <w:bCs/>
          <w:iCs/>
        </w:rPr>
        <w:t xml:space="preserve">с </w:t>
      </w:r>
      <w:r w:rsidRPr="0030705C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30705C">
        <w:rPr>
          <w:bCs/>
          <w:iCs/>
        </w:rPr>
        <w:t xml:space="preserve"> и </w:t>
      </w:r>
      <w:r w:rsidRPr="0030705C">
        <w:rPr>
          <w:bCs/>
          <w:iCs/>
          <w:spacing w:val="-1"/>
        </w:rPr>
        <w:t xml:space="preserve">состояния здоровья обучающихся. Для данной </w:t>
      </w:r>
      <w:r w:rsidRPr="0030705C">
        <w:rPr>
          <w:bCs/>
          <w:iCs/>
          <w:spacing w:val="-1"/>
        </w:rPr>
        <w:lastRenderedPageBreak/>
        <w:t xml:space="preserve">категории обучающихся обеспечен беспрепятственный </w:t>
      </w:r>
      <w:r w:rsidRPr="0030705C">
        <w:rPr>
          <w:bCs/>
          <w:iCs/>
          <w:spacing w:val="-2"/>
        </w:rPr>
        <w:t xml:space="preserve">доступ </w:t>
      </w:r>
      <w:r w:rsidRPr="0030705C">
        <w:rPr>
          <w:bCs/>
          <w:iCs/>
        </w:rPr>
        <w:t xml:space="preserve">в </w:t>
      </w:r>
      <w:r w:rsidRPr="0030705C">
        <w:rPr>
          <w:bCs/>
          <w:iCs/>
          <w:spacing w:val="-1"/>
        </w:rPr>
        <w:t xml:space="preserve">учебные помещения Академии, организованы занятия </w:t>
      </w:r>
      <w:r w:rsidRPr="0030705C">
        <w:rPr>
          <w:bCs/>
          <w:iCs/>
        </w:rPr>
        <w:t xml:space="preserve">на 1 этаже главного здания. </w:t>
      </w:r>
      <w:r w:rsidRPr="0030705C">
        <w:rPr>
          <w:bCs/>
          <w:iCs/>
          <w:spacing w:val="-1"/>
        </w:rPr>
        <w:t xml:space="preserve">Созданы следующие специальные условия: </w:t>
      </w:r>
    </w:p>
    <w:p w:rsidR="001A3FF1" w:rsidRPr="0030705C" w:rsidRDefault="001A3FF1" w:rsidP="001A3FF1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30705C">
        <w:rPr>
          <w:bCs/>
          <w:i/>
        </w:rPr>
        <w:t xml:space="preserve">8.3.1. для </w:t>
      </w:r>
      <w:r w:rsidRPr="0030705C">
        <w:rPr>
          <w:bCs/>
          <w:i/>
          <w:spacing w:val="-1"/>
        </w:rPr>
        <w:t xml:space="preserve">инвалидов </w:t>
      </w:r>
      <w:r w:rsidRPr="0030705C">
        <w:rPr>
          <w:bCs/>
          <w:i/>
        </w:rPr>
        <w:t>и лиц с</w:t>
      </w:r>
      <w:r w:rsidRPr="0030705C">
        <w:rPr>
          <w:bCs/>
          <w:i/>
          <w:spacing w:val="-1"/>
        </w:rPr>
        <w:t xml:space="preserve"> ограниченными возможностями</w:t>
      </w:r>
      <w:r w:rsidRPr="0030705C">
        <w:rPr>
          <w:bCs/>
          <w:i/>
        </w:rPr>
        <w:t xml:space="preserve"> здоровья по зрению:</w:t>
      </w:r>
    </w:p>
    <w:p w:rsidR="001A3FF1" w:rsidRPr="0030705C" w:rsidRDefault="001A3FF1" w:rsidP="001A3FF1">
      <w:pPr>
        <w:ind w:firstLine="709"/>
        <w:jc w:val="both"/>
        <w:rPr>
          <w:spacing w:val="-1"/>
        </w:rPr>
      </w:pPr>
      <w:r w:rsidRPr="0030705C">
        <w:rPr>
          <w:i/>
          <w:iCs/>
        </w:rPr>
        <w:t xml:space="preserve">- </w:t>
      </w:r>
      <w:r w:rsidRPr="0030705C">
        <w:rPr>
          <w:iCs/>
        </w:rPr>
        <w:t>о</w:t>
      </w:r>
      <w:r w:rsidRPr="0030705C">
        <w:rPr>
          <w:spacing w:val="-1"/>
        </w:rPr>
        <w:t xml:space="preserve">беспечен доступ </w:t>
      </w:r>
      <w:r w:rsidRPr="0030705C">
        <w:t xml:space="preserve">обучающихся, </w:t>
      </w:r>
      <w:r w:rsidRPr="0030705C">
        <w:rPr>
          <w:spacing w:val="-1"/>
        </w:rPr>
        <w:t xml:space="preserve">являющихся слепыми или слабовидящими </w:t>
      </w:r>
      <w:r w:rsidRPr="0030705C">
        <w:t xml:space="preserve">к </w:t>
      </w:r>
      <w:r w:rsidRPr="0030705C">
        <w:rPr>
          <w:spacing w:val="-1"/>
        </w:rPr>
        <w:t>зданиям Академии;</w:t>
      </w:r>
    </w:p>
    <w:p w:rsidR="001A3FF1" w:rsidRPr="0030705C" w:rsidRDefault="001A3FF1" w:rsidP="001A3FF1">
      <w:pPr>
        <w:ind w:firstLine="709"/>
        <w:jc w:val="both"/>
      </w:pPr>
      <w:r w:rsidRPr="0030705C">
        <w:rPr>
          <w:spacing w:val="-1"/>
        </w:rPr>
        <w:t xml:space="preserve">- </w:t>
      </w:r>
      <w:r w:rsidRPr="0030705C">
        <w:rPr>
          <w:iCs/>
        </w:rPr>
        <w:t>э</w:t>
      </w:r>
      <w:r w:rsidRPr="0030705C">
        <w:t xml:space="preserve">лектронный видео увеличитель "ONYX </w:t>
      </w:r>
      <w:proofErr w:type="spellStart"/>
      <w:r w:rsidRPr="0030705C">
        <w:t>Deskset</w:t>
      </w:r>
      <w:proofErr w:type="spellEnd"/>
      <w:r w:rsidRPr="0030705C">
        <w:t xml:space="preserve"> HD 22 (в полной комплектации);</w:t>
      </w:r>
    </w:p>
    <w:p w:rsidR="001A3FF1" w:rsidRPr="0030705C" w:rsidRDefault="001A3FF1" w:rsidP="001A3FF1">
      <w:pPr>
        <w:ind w:firstLine="709"/>
        <w:jc w:val="both"/>
      </w:pPr>
      <w:r w:rsidRPr="0030705C">
        <w:rPr>
          <w:b/>
        </w:rPr>
        <w:t xml:space="preserve">- </w:t>
      </w:r>
      <w:r w:rsidRPr="0030705C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A3FF1" w:rsidRPr="0030705C" w:rsidRDefault="001A3FF1" w:rsidP="001A3FF1">
      <w:pPr>
        <w:ind w:firstLine="709"/>
        <w:jc w:val="both"/>
        <w:rPr>
          <w:shd w:val="clear" w:color="auto" w:fill="FFFFFF"/>
        </w:rPr>
      </w:pPr>
      <w:r w:rsidRPr="0030705C">
        <w:rPr>
          <w:b/>
        </w:rPr>
        <w:t>-</w:t>
      </w:r>
      <w:r w:rsidRPr="0030705C">
        <w:t xml:space="preserve"> принтер Брайля; </w:t>
      </w:r>
    </w:p>
    <w:p w:rsidR="001A3FF1" w:rsidRPr="0030705C" w:rsidRDefault="001A3FF1" w:rsidP="001A3FF1">
      <w:pPr>
        <w:ind w:firstLine="709"/>
        <w:jc w:val="both"/>
        <w:rPr>
          <w:shd w:val="clear" w:color="auto" w:fill="FEFEFE"/>
        </w:rPr>
      </w:pPr>
      <w:r w:rsidRPr="0030705C">
        <w:rPr>
          <w:b/>
          <w:shd w:val="clear" w:color="auto" w:fill="FFFFFF"/>
        </w:rPr>
        <w:t xml:space="preserve">- </w:t>
      </w:r>
      <w:r w:rsidRPr="0030705C">
        <w:rPr>
          <w:shd w:val="clear" w:color="auto" w:fill="FEFEFE"/>
        </w:rPr>
        <w:t>портативное устройство для чтения и увеличения.</w:t>
      </w:r>
    </w:p>
    <w:p w:rsidR="001A3FF1" w:rsidRPr="0030705C" w:rsidRDefault="001A3FF1" w:rsidP="001A3FF1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30705C">
        <w:rPr>
          <w:bCs/>
          <w:i/>
        </w:rPr>
        <w:t xml:space="preserve">8.3.2. для </w:t>
      </w:r>
      <w:r w:rsidRPr="0030705C">
        <w:rPr>
          <w:bCs/>
          <w:i/>
          <w:spacing w:val="-1"/>
        </w:rPr>
        <w:t xml:space="preserve">инвалидов </w:t>
      </w:r>
      <w:r w:rsidRPr="0030705C">
        <w:rPr>
          <w:bCs/>
          <w:i/>
        </w:rPr>
        <w:t>и лиц с</w:t>
      </w:r>
      <w:r w:rsidRPr="0030705C">
        <w:rPr>
          <w:bCs/>
          <w:i/>
          <w:spacing w:val="-1"/>
        </w:rPr>
        <w:t xml:space="preserve"> ограниченными возможностями</w:t>
      </w:r>
      <w:r w:rsidRPr="0030705C">
        <w:rPr>
          <w:bCs/>
          <w:i/>
        </w:rPr>
        <w:t xml:space="preserve"> здоровья по слуху:</w:t>
      </w:r>
    </w:p>
    <w:p w:rsidR="001A3FF1" w:rsidRPr="0030705C" w:rsidRDefault="001A3FF1" w:rsidP="001A3FF1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30705C">
        <w:rPr>
          <w:bCs/>
          <w:i/>
        </w:rPr>
        <w:t xml:space="preserve">- </w:t>
      </w:r>
      <w:r w:rsidRPr="0030705C">
        <w:rPr>
          <w:bCs/>
          <w:iCs/>
        </w:rPr>
        <w:t xml:space="preserve">акустическая </w:t>
      </w:r>
      <w:proofErr w:type="spellStart"/>
      <w:r w:rsidRPr="0030705C">
        <w:rPr>
          <w:bCs/>
          <w:iCs/>
        </w:rPr>
        <w:t>система</w:t>
      </w:r>
      <w:r w:rsidRPr="0030705C">
        <w:rPr>
          <w:bCs/>
          <w:iCs/>
          <w:shd w:val="clear" w:color="auto" w:fill="FFFFFF"/>
        </w:rPr>
        <w:t>FrontRowtoGo</w:t>
      </w:r>
      <w:proofErr w:type="spellEnd"/>
      <w:r w:rsidRPr="0030705C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1A3FF1" w:rsidRPr="0030705C" w:rsidRDefault="001A3FF1" w:rsidP="001A3FF1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30705C">
        <w:rPr>
          <w:bCs/>
          <w:i/>
        </w:rPr>
        <w:t xml:space="preserve">- </w:t>
      </w:r>
      <w:r w:rsidRPr="0030705C">
        <w:rPr>
          <w:bCs/>
          <w:iCs/>
          <w:shd w:val="clear" w:color="auto" w:fill="FFFFFF"/>
        </w:rPr>
        <w:t>«ElBrailleW14J G2;</w:t>
      </w:r>
    </w:p>
    <w:p w:rsidR="001A3FF1" w:rsidRPr="0030705C" w:rsidRDefault="001A3FF1" w:rsidP="001A3FF1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30705C">
        <w:rPr>
          <w:b/>
          <w:bCs/>
          <w:iCs/>
          <w:shd w:val="clear" w:color="auto" w:fill="FFFFFF"/>
        </w:rPr>
        <w:t>-</w:t>
      </w:r>
      <w:r w:rsidRPr="0030705C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1A3FF1" w:rsidRPr="0030705C" w:rsidRDefault="001A3FF1" w:rsidP="001A3FF1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30705C">
        <w:rPr>
          <w:bCs/>
          <w:iCs/>
          <w:shd w:val="clear" w:color="auto" w:fill="FFFFFF"/>
        </w:rPr>
        <w:t>- FM-передатчик AMIGO T31;</w:t>
      </w:r>
    </w:p>
    <w:p w:rsidR="001A3FF1" w:rsidRPr="0030705C" w:rsidRDefault="001A3FF1" w:rsidP="001A3FF1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30705C">
        <w:rPr>
          <w:bCs/>
          <w:iCs/>
          <w:shd w:val="clear" w:color="auto" w:fill="FFFFFF"/>
        </w:rPr>
        <w:t xml:space="preserve">-  </w:t>
      </w:r>
      <w:proofErr w:type="spellStart"/>
      <w:r w:rsidRPr="0030705C">
        <w:rPr>
          <w:bCs/>
          <w:iCs/>
          <w:shd w:val="clear" w:color="auto" w:fill="FFFFFF"/>
        </w:rPr>
        <w:t>радиокласс</w:t>
      </w:r>
      <w:proofErr w:type="spellEnd"/>
      <w:r w:rsidRPr="0030705C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A3FF1" w:rsidRPr="0030705C" w:rsidRDefault="001A3FF1" w:rsidP="001A3FF1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30705C">
        <w:rPr>
          <w:bCs/>
          <w:i/>
        </w:rPr>
        <w:t xml:space="preserve">8.3.3. для </w:t>
      </w:r>
      <w:r w:rsidRPr="0030705C">
        <w:rPr>
          <w:bCs/>
          <w:i/>
          <w:spacing w:val="-1"/>
        </w:rPr>
        <w:t xml:space="preserve">инвалидов </w:t>
      </w:r>
      <w:r w:rsidRPr="0030705C">
        <w:rPr>
          <w:bCs/>
          <w:i/>
        </w:rPr>
        <w:t xml:space="preserve">и лиц с </w:t>
      </w:r>
      <w:r w:rsidRPr="0030705C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30705C">
        <w:rPr>
          <w:bCs/>
          <w:i/>
        </w:rPr>
        <w:t>аппарата:</w:t>
      </w:r>
    </w:p>
    <w:p w:rsidR="001A3FF1" w:rsidRPr="0030705C" w:rsidRDefault="001A3FF1" w:rsidP="001A3FF1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30705C">
        <w:rPr>
          <w:bCs/>
          <w:i/>
        </w:rPr>
        <w:t xml:space="preserve">- </w:t>
      </w:r>
      <w:r w:rsidRPr="0030705C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A3FF1" w:rsidRPr="0030705C" w:rsidRDefault="001A3FF1" w:rsidP="001A3FF1">
      <w:pPr>
        <w:tabs>
          <w:tab w:val="right" w:leader="underscore" w:pos="9356"/>
        </w:tabs>
        <w:rPr>
          <w:b/>
          <w:bCs/>
        </w:rPr>
      </w:pPr>
    </w:p>
    <w:p w:rsidR="001A3FF1" w:rsidRPr="0030705C" w:rsidRDefault="001A3FF1" w:rsidP="001A3FF1"/>
    <w:p w:rsidR="001A3FF1" w:rsidRPr="00D44D48" w:rsidRDefault="001A3FF1" w:rsidP="001A3FF1">
      <w:pPr>
        <w:ind w:firstLine="709"/>
      </w:pPr>
    </w:p>
    <w:p w:rsidR="00F22B3F" w:rsidRDefault="00F22B3F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DE753D" w:rsidRPr="00497E4B" w:rsidRDefault="00DE753D" w:rsidP="002030EA">
      <w:pPr>
        <w:jc w:val="right"/>
        <w:rPr>
          <w:i/>
          <w:sz w:val="20"/>
          <w:szCs w:val="20"/>
        </w:rPr>
      </w:pPr>
      <w:r w:rsidRPr="00497E4B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1A3FF1" w:rsidRPr="00F22B3F" w:rsidRDefault="001A3FF1" w:rsidP="00F22B3F">
      <w:pPr>
        <w:jc w:val="right"/>
        <w:rPr>
          <w:i/>
          <w:sz w:val="20"/>
          <w:szCs w:val="20"/>
        </w:rPr>
      </w:pPr>
      <w:r w:rsidRPr="00F22B3F">
        <w:rPr>
          <w:i/>
          <w:sz w:val="20"/>
          <w:szCs w:val="20"/>
        </w:rPr>
        <w:t>«Пропаганда деятельности физкультурно-оздоровительных и туристских организаций»</w:t>
      </w:r>
    </w:p>
    <w:p w:rsidR="00DE753D" w:rsidRPr="00ED07D2" w:rsidRDefault="00DE753D" w:rsidP="002030EA">
      <w:pPr>
        <w:jc w:val="right"/>
        <w:rPr>
          <w:i/>
        </w:rPr>
      </w:pPr>
    </w:p>
    <w:p w:rsidR="00DE753D" w:rsidRPr="00ED07D2" w:rsidRDefault="00DE753D" w:rsidP="002030EA">
      <w:pPr>
        <w:jc w:val="center"/>
      </w:pPr>
      <w:r w:rsidRPr="00ED07D2">
        <w:t xml:space="preserve">Министерство спорта Российской Федерации </w:t>
      </w:r>
    </w:p>
    <w:p w:rsidR="00DE753D" w:rsidRPr="00ED07D2" w:rsidRDefault="00DE753D" w:rsidP="002030EA">
      <w:pPr>
        <w:jc w:val="center"/>
      </w:pPr>
      <w:r w:rsidRPr="00ED07D2">
        <w:t xml:space="preserve">Федеральное государственное бюджетное образовательное учреждение </w:t>
      </w:r>
    </w:p>
    <w:p w:rsidR="00DE753D" w:rsidRPr="00ED07D2" w:rsidRDefault="00DE753D" w:rsidP="002030EA">
      <w:pPr>
        <w:jc w:val="center"/>
      </w:pPr>
      <w:r w:rsidRPr="00ED07D2">
        <w:t>высшего образования</w:t>
      </w:r>
    </w:p>
    <w:p w:rsidR="00DE753D" w:rsidRPr="00ED07D2" w:rsidRDefault="00DE753D" w:rsidP="002030EA">
      <w:pPr>
        <w:jc w:val="center"/>
      </w:pPr>
      <w:r w:rsidRPr="00ED07D2">
        <w:t xml:space="preserve"> «Московская государственная академия физической культуры»</w:t>
      </w:r>
    </w:p>
    <w:p w:rsidR="00DE753D" w:rsidRPr="00ED07D2" w:rsidRDefault="00DE753D" w:rsidP="002030EA">
      <w:pPr>
        <w:jc w:val="center"/>
      </w:pPr>
      <w:r w:rsidRPr="00ED07D2">
        <w:t>Кафедра педагогики и психологии</w:t>
      </w:r>
    </w:p>
    <w:p w:rsidR="00DE753D" w:rsidRPr="00ED07D2" w:rsidRDefault="00DE753D" w:rsidP="002030EA">
      <w:pPr>
        <w:jc w:val="right"/>
      </w:pPr>
    </w:p>
    <w:p w:rsidR="00DE753D" w:rsidRPr="00ED07D2" w:rsidRDefault="00DE753D" w:rsidP="002030EA">
      <w:pPr>
        <w:jc w:val="right"/>
      </w:pPr>
    </w:p>
    <w:p w:rsidR="00D233B5" w:rsidRPr="002C3A70" w:rsidRDefault="00D233B5" w:rsidP="00D233B5">
      <w:pPr>
        <w:shd w:val="clear" w:color="auto" w:fill="FFFFFF"/>
        <w:contextualSpacing/>
        <w:jc w:val="right"/>
      </w:pPr>
      <w:r w:rsidRPr="002C3A70">
        <w:t>УТВЕРЖДЕНО</w:t>
      </w:r>
    </w:p>
    <w:p w:rsidR="00D233B5" w:rsidRPr="002C3A70" w:rsidRDefault="00D233B5" w:rsidP="00D233B5">
      <w:pPr>
        <w:shd w:val="clear" w:color="auto" w:fill="FFFFFF"/>
        <w:contextualSpacing/>
        <w:jc w:val="right"/>
      </w:pPr>
      <w:r w:rsidRPr="002C3A70">
        <w:t xml:space="preserve">решением Учебно-методической комиссии     </w:t>
      </w:r>
    </w:p>
    <w:p w:rsidR="00D233B5" w:rsidRPr="002C3A70" w:rsidRDefault="00D233B5" w:rsidP="00D233B5">
      <w:pPr>
        <w:shd w:val="clear" w:color="auto" w:fill="FFFFFF"/>
        <w:contextualSpacing/>
        <w:jc w:val="right"/>
      </w:pPr>
      <w:r w:rsidRPr="002C3A70">
        <w:t>протокол № _</w:t>
      </w:r>
      <w:r>
        <w:t>7/21</w:t>
      </w:r>
      <w:r w:rsidRPr="002C3A70">
        <w:t>_ от «1</w:t>
      </w:r>
      <w:r>
        <w:t>8</w:t>
      </w:r>
      <w:r w:rsidRPr="002C3A70">
        <w:t>» мая 20</w:t>
      </w:r>
      <w:r>
        <w:t>21</w:t>
      </w:r>
      <w:r w:rsidRPr="002C3A70">
        <w:t xml:space="preserve"> г.</w:t>
      </w:r>
    </w:p>
    <w:p w:rsidR="00D233B5" w:rsidRPr="002C3A70" w:rsidRDefault="00D233B5" w:rsidP="00D233B5">
      <w:pPr>
        <w:shd w:val="clear" w:color="auto" w:fill="FFFFFF"/>
        <w:contextualSpacing/>
        <w:jc w:val="right"/>
      </w:pPr>
      <w:r w:rsidRPr="002C3A70">
        <w:t xml:space="preserve">Председатель УМК, </w:t>
      </w:r>
    </w:p>
    <w:p w:rsidR="00D233B5" w:rsidRPr="002C3A70" w:rsidRDefault="00D233B5" w:rsidP="00D233B5">
      <w:pPr>
        <w:shd w:val="clear" w:color="auto" w:fill="FFFFFF"/>
        <w:contextualSpacing/>
        <w:jc w:val="right"/>
      </w:pPr>
      <w:r w:rsidRPr="002C3A70">
        <w:t>проректор по учебной работе</w:t>
      </w:r>
    </w:p>
    <w:p w:rsidR="00D233B5" w:rsidRPr="002C3A70" w:rsidRDefault="00D233B5" w:rsidP="00D233B5">
      <w:pPr>
        <w:shd w:val="clear" w:color="auto" w:fill="FFFFFF"/>
        <w:jc w:val="right"/>
      </w:pPr>
      <w:r w:rsidRPr="002C3A70">
        <w:t>___________________А.Н. Таланцев</w:t>
      </w:r>
    </w:p>
    <w:p w:rsidR="00DE753D" w:rsidRDefault="00DE753D" w:rsidP="002030EA">
      <w:pPr>
        <w:jc w:val="right"/>
      </w:pPr>
    </w:p>
    <w:p w:rsidR="00DE753D" w:rsidRPr="00ED07D2" w:rsidRDefault="00DE753D" w:rsidP="002030EA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DE753D" w:rsidRPr="00ED07D2" w:rsidTr="003970D8">
        <w:tc>
          <w:tcPr>
            <w:tcW w:w="4928" w:type="dxa"/>
          </w:tcPr>
          <w:p w:rsidR="00DE753D" w:rsidRPr="00ED07D2" w:rsidRDefault="00DE753D" w:rsidP="002030EA">
            <w:pPr>
              <w:jc w:val="center"/>
            </w:pPr>
          </w:p>
        </w:tc>
      </w:tr>
    </w:tbl>
    <w:p w:rsidR="00DE753D" w:rsidRPr="007D6628" w:rsidRDefault="00DE753D" w:rsidP="002030EA">
      <w:pPr>
        <w:jc w:val="right"/>
        <w:rPr>
          <w:sz w:val="28"/>
          <w:szCs w:val="28"/>
        </w:rPr>
      </w:pPr>
    </w:p>
    <w:p w:rsidR="00DE753D" w:rsidRPr="007D6628" w:rsidRDefault="00DE753D" w:rsidP="002030EA">
      <w:pPr>
        <w:jc w:val="center"/>
        <w:rPr>
          <w:b/>
          <w:bCs/>
          <w:sz w:val="28"/>
          <w:szCs w:val="28"/>
        </w:rPr>
      </w:pPr>
      <w:r w:rsidRPr="007D6628">
        <w:rPr>
          <w:b/>
          <w:bCs/>
          <w:sz w:val="28"/>
          <w:szCs w:val="28"/>
        </w:rPr>
        <w:t>Фонд оценочных средств</w:t>
      </w:r>
    </w:p>
    <w:p w:rsidR="00DE753D" w:rsidRPr="007D6628" w:rsidRDefault="00DE753D" w:rsidP="002030EA">
      <w:pPr>
        <w:jc w:val="center"/>
        <w:rPr>
          <w:sz w:val="28"/>
          <w:szCs w:val="28"/>
        </w:rPr>
      </w:pPr>
    </w:p>
    <w:p w:rsidR="00DE753D" w:rsidRPr="007D6628" w:rsidRDefault="00DE753D" w:rsidP="002030EA">
      <w:pPr>
        <w:jc w:val="center"/>
        <w:rPr>
          <w:b/>
        </w:rPr>
      </w:pPr>
      <w:r w:rsidRPr="007D6628">
        <w:rPr>
          <w:b/>
        </w:rPr>
        <w:t>по дисциплине</w:t>
      </w:r>
    </w:p>
    <w:p w:rsidR="00195E47" w:rsidRPr="002A23C6" w:rsidRDefault="00195E47" w:rsidP="002030EA">
      <w:pPr>
        <w:pStyle w:val="12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A23C6">
        <w:rPr>
          <w:b/>
          <w:bCs/>
          <w:color w:val="000000"/>
          <w:sz w:val="24"/>
          <w:szCs w:val="24"/>
        </w:rPr>
        <w:t>«</w:t>
      </w:r>
      <w:r w:rsidRPr="002A23C6">
        <w:rPr>
          <w:b/>
          <w:color w:val="000000"/>
          <w:sz w:val="24"/>
          <w:szCs w:val="24"/>
          <w:shd w:val="clear" w:color="auto" w:fill="FFFFFF"/>
        </w:rPr>
        <w:t xml:space="preserve">ПРОПАГАНДА ДЕЯТЕЛЬНОСТИ </w:t>
      </w:r>
    </w:p>
    <w:p w:rsidR="00E142EE" w:rsidRPr="002A23C6" w:rsidRDefault="00195E47" w:rsidP="002030EA">
      <w:pPr>
        <w:pStyle w:val="12"/>
        <w:jc w:val="center"/>
        <w:rPr>
          <w:b/>
          <w:bCs/>
          <w:color w:val="000000"/>
          <w:sz w:val="24"/>
          <w:szCs w:val="24"/>
        </w:rPr>
      </w:pPr>
      <w:r w:rsidRPr="002A23C6">
        <w:rPr>
          <w:b/>
          <w:color w:val="000000"/>
          <w:sz w:val="24"/>
          <w:szCs w:val="24"/>
          <w:shd w:val="clear" w:color="auto" w:fill="FFFFFF"/>
        </w:rPr>
        <w:t>ФИЗКУЛЬТУРНО-ОЗДОРОВИТЕЛЬНЫХ И ТУРИСТСКИХ ОРГАНИЗАЦИЙ</w:t>
      </w:r>
      <w:r w:rsidRPr="002A23C6">
        <w:rPr>
          <w:b/>
          <w:bCs/>
          <w:color w:val="000000"/>
          <w:sz w:val="24"/>
          <w:szCs w:val="24"/>
        </w:rPr>
        <w:t>»</w:t>
      </w:r>
    </w:p>
    <w:p w:rsidR="00F934C3" w:rsidRPr="002A23C6" w:rsidRDefault="00F934C3" w:rsidP="002030EA">
      <w:pPr>
        <w:suppressAutoHyphens/>
        <w:jc w:val="center"/>
        <w:rPr>
          <w:b/>
          <w:i/>
        </w:rPr>
      </w:pPr>
    </w:p>
    <w:p w:rsidR="00F934C3" w:rsidRDefault="00F934C3" w:rsidP="002030EA">
      <w:pPr>
        <w:suppressAutoHyphens/>
        <w:jc w:val="center"/>
        <w:rPr>
          <w:b/>
          <w:i/>
        </w:rPr>
      </w:pPr>
    </w:p>
    <w:p w:rsidR="00F934C3" w:rsidRDefault="00F934C3" w:rsidP="002030EA">
      <w:pPr>
        <w:suppressAutoHyphens/>
        <w:jc w:val="center"/>
        <w:rPr>
          <w:b/>
          <w:i/>
        </w:rPr>
      </w:pPr>
    </w:p>
    <w:p w:rsidR="002A23C6" w:rsidRPr="00146570" w:rsidRDefault="002A23C6" w:rsidP="002A23C6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>Направление подготовки</w:t>
      </w:r>
    </w:p>
    <w:p w:rsidR="002A23C6" w:rsidRPr="00146570" w:rsidRDefault="002A23C6" w:rsidP="002A23C6">
      <w:pPr>
        <w:jc w:val="center"/>
      </w:pPr>
      <w:r w:rsidRPr="00146570">
        <w:t xml:space="preserve">49.04.01 </w:t>
      </w:r>
      <w:r w:rsidRPr="00146570">
        <w:rPr>
          <w:color w:val="000000"/>
        </w:rPr>
        <w:t>Физическая культура</w:t>
      </w:r>
    </w:p>
    <w:p w:rsidR="002A23C6" w:rsidRPr="00146570" w:rsidRDefault="002A23C6" w:rsidP="002A23C6">
      <w:pPr>
        <w:jc w:val="center"/>
        <w:rPr>
          <w:b/>
        </w:rPr>
      </w:pPr>
    </w:p>
    <w:p w:rsidR="002A23C6" w:rsidRPr="00146570" w:rsidRDefault="002A23C6" w:rsidP="002A23C6">
      <w:pPr>
        <w:jc w:val="center"/>
        <w:rPr>
          <w:b/>
        </w:rPr>
      </w:pPr>
      <w:r w:rsidRPr="00146570">
        <w:rPr>
          <w:b/>
        </w:rPr>
        <w:t>Образовательная  программа:</w:t>
      </w:r>
    </w:p>
    <w:p w:rsidR="002A23C6" w:rsidRPr="00146570" w:rsidRDefault="002A23C6" w:rsidP="002A23C6">
      <w:pPr>
        <w:jc w:val="center"/>
        <w:rPr>
          <w:iCs/>
        </w:rPr>
      </w:pPr>
      <w:r w:rsidRPr="00146570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2A23C6" w:rsidRPr="00146570" w:rsidRDefault="002A23C6" w:rsidP="002A23C6">
      <w:pPr>
        <w:jc w:val="center"/>
        <w:rPr>
          <w:iCs/>
        </w:rPr>
      </w:pPr>
      <w:r w:rsidRPr="00146570">
        <w:rPr>
          <w:iCs/>
        </w:rPr>
        <w:t>в сфере физической культуры»</w:t>
      </w:r>
    </w:p>
    <w:p w:rsidR="002A23C6" w:rsidRPr="00146570" w:rsidRDefault="002A23C6" w:rsidP="002A23C6">
      <w:pPr>
        <w:jc w:val="center"/>
        <w:rPr>
          <w:iCs/>
        </w:rPr>
      </w:pPr>
    </w:p>
    <w:p w:rsidR="002A23C6" w:rsidRPr="00146570" w:rsidRDefault="002A23C6" w:rsidP="002A23C6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 xml:space="preserve">Квалификация выпускника </w:t>
      </w:r>
    </w:p>
    <w:p w:rsidR="002A23C6" w:rsidRPr="00146570" w:rsidRDefault="002A23C6" w:rsidP="002A23C6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>магистр</w:t>
      </w:r>
    </w:p>
    <w:p w:rsidR="002A23C6" w:rsidRPr="00146570" w:rsidRDefault="002A23C6" w:rsidP="002A23C6">
      <w:pPr>
        <w:jc w:val="center"/>
        <w:rPr>
          <w:b/>
          <w:color w:val="000000"/>
        </w:rPr>
      </w:pPr>
    </w:p>
    <w:p w:rsidR="002A23C6" w:rsidRPr="00146570" w:rsidRDefault="002A23C6" w:rsidP="002A23C6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 xml:space="preserve">Форма обучения </w:t>
      </w:r>
    </w:p>
    <w:p w:rsidR="002A23C6" w:rsidRPr="00146570" w:rsidRDefault="002A23C6" w:rsidP="002A23C6">
      <w:pPr>
        <w:jc w:val="center"/>
        <w:rPr>
          <w:color w:val="000000"/>
        </w:rPr>
      </w:pPr>
      <w:r w:rsidRPr="00146570">
        <w:rPr>
          <w:color w:val="000000"/>
        </w:rPr>
        <w:t>очная</w:t>
      </w:r>
    </w:p>
    <w:p w:rsidR="00E668DD" w:rsidRPr="00CA4C6B" w:rsidRDefault="00E668DD" w:rsidP="002030EA">
      <w:pPr>
        <w:jc w:val="center"/>
        <w:rPr>
          <w:b/>
        </w:rPr>
      </w:pPr>
    </w:p>
    <w:p w:rsidR="00F934C3" w:rsidRDefault="00F934C3" w:rsidP="002030EA">
      <w:pPr>
        <w:jc w:val="center"/>
        <w:rPr>
          <w:b/>
        </w:rPr>
      </w:pPr>
    </w:p>
    <w:p w:rsidR="00F934C3" w:rsidRDefault="00F934C3" w:rsidP="002030EA">
      <w:pPr>
        <w:jc w:val="center"/>
        <w:rPr>
          <w:b/>
        </w:rPr>
      </w:pPr>
    </w:p>
    <w:p w:rsidR="00D233B5" w:rsidRPr="002C3A70" w:rsidRDefault="00D233B5" w:rsidP="00D233B5">
      <w:pPr>
        <w:shd w:val="clear" w:color="auto" w:fill="FFFFFF"/>
        <w:jc w:val="right"/>
      </w:pPr>
      <w:r w:rsidRPr="002C3A70">
        <w:t>Рассмотрено и одобрено на заседании кафедры</w:t>
      </w:r>
    </w:p>
    <w:p w:rsidR="00D233B5" w:rsidRPr="002C3A70" w:rsidRDefault="00D233B5" w:rsidP="00D233B5">
      <w:pPr>
        <w:shd w:val="clear" w:color="auto" w:fill="FFFFFF"/>
        <w:jc w:val="right"/>
      </w:pPr>
      <w:r w:rsidRPr="002C3A70">
        <w:t>(протокол № 4 от «17» апреля 20</w:t>
      </w:r>
      <w:r>
        <w:t>21</w:t>
      </w:r>
      <w:r w:rsidRPr="002C3A70">
        <w:t xml:space="preserve">г.) </w:t>
      </w:r>
    </w:p>
    <w:p w:rsidR="00D233B5" w:rsidRPr="002C3A70" w:rsidRDefault="00D233B5" w:rsidP="00D233B5">
      <w:pPr>
        <w:shd w:val="clear" w:color="auto" w:fill="FFFFFF"/>
        <w:tabs>
          <w:tab w:val="left" w:pos="5245"/>
          <w:tab w:val="left" w:pos="5529"/>
        </w:tabs>
        <w:jc w:val="right"/>
      </w:pPr>
      <w:r w:rsidRPr="002C3A70">
        <w:t>Зав. кафедрой ____________/_</w:t>
      </w:r>
      <w:proofErr w:type="spellStart"/>
      <w:r w:rsidRPr="002C3A70">
        <w:t>В.В.Буторин</w:t>
      </w:r>
      <w:proofErr w:type="spellEnd"/>
    </w:p>
    <w:p w:rsidR="00A8230C" w:rsidRPr="00DD18E6" w:rsidRDefault="00A8230C" w:rsidP="00A8230C">
      <w:pPr>
        <w:tabs>
          <w:tab w:val="left" w:pos="5245"/>
          <w:tab w:val="left" w:pos="5529"/>
        </w:tabs>
        <w:jc w:val="right"/>
        <w:rPr>
          <w:color w:val="000000"/>
        </w:rPr>
      </w:pPr>
    </w:p>
    <w:p w:rsidR="00A8230C" w:rsidRPr="00DD18E6" w:rsidRDefault="00A8230C" w:rsidP="00A8230C">
      <w:pPr>
        <w:jc w:val="center"/>
        <w:rPr>
          <w:color w:val="000000"/>
        </w:rPr>
      </w:pPr>
    </w:p>
    <w:p w:rsidR="00A8230C" w:rsidRPr="00DD18E6" w:rsidRDefault="00A8230C" w:rsidP="00A8230C">
      <w:pPr>
        <w:jc w:val="center"/>
        <w:rPr>
          <w:color w:val="000000"/>
        </w:rPr>
      </w:pPr>
    </w:p>
    <w:p w:rsidR="00A8230C" w:rsidRPr="00DD18E6" w:rsidRDefault="00A8230C" w:rsidP="00A8230C">
      <w:pPr>
        <w:jc w:val="center"/>
        <w:rPr>
          <w:color w:val="000000"/>
        </w:rPr>
      </w:pPr>
    </w:p>
    <w:p w:rsidR="002A23C6" w:rsidRDefault="00A8230C" w:rsidP="002A23C6">
      <w:pPr>
        <w:jc w:val="center"/>
      </w:pPr>
      <w:r w:rsidRPr="00DD18E6">
        <w:rPr>
          <w:color w:val="000000"/>
        </w:rPr>
        <w:t>Малаховка, 2021</w:t>
      </w:r>
      <w:r w:rsidR="002A23C6">
        <w:br w:type="page"/>
      </w:r>
    </w:p>
    <w:p w:rsidR="00DE753D" w:rsidRPr="00F5049D" w:rsidRDefault="00DE753D" w:rsidP="002A23C6">
      <w:pPr>
        <w:jc w:val="center"/>
        <w:rPr>
          <w:b/>
        </w:rPr>
      </w:pPr>
      <w:r w:rsidRPr="00F5049D">
        <w:rPr>
          <w:b/>
        </w:rPr>
        <w:lastRenderedPageBreak/>
        <w:t>ФОНД ОЦЕНОЧНЫХ СРЕДСТВ ДЛЯ ПРОВЕДЕНИЯ ПРОМЕЖУТОЧНОЙ АТТЕСТАЦИИ</w:t>
      </w:r>
    </w:p>
    <w:p w:rsidR="00DE753D" w:rsidRPr="00F5049D" w:rsidRDefault="00DE753D" w:rsidP="002030EA">
      <w:pPr>
        <w:numPr>
          <w:ilvl w:val="0"/>
          <w:numId w:val="1"/>
        </w:numPr>
        <w:shd w:val="clear" w:color="auto" w:fill="FFFFFF"/>
        <w:ind w:left="0"/>
        <w:contextualSpacing/>
        <w:jc w:val="center"/>
        <w:rPr>
          <w:b/>
        </w:rPr>
      </w:pPr>
      <w:r w:rsidRPr="00F5049D">
        <w:rPr>
          <w:b/>
        </w:rPr>
        <w:t>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DE753D" w:rsidTr="00E668DD">
        <w:tc>
          <w:tcPr>
            <w:tcW w:w="1591" w:type="dxa"/>
            <w:vAlign w:val="center"/>
          </w:tcPr>
          <w:p w:rsidR="00DE753D" w:rsidRPr="00C637E4" w:rsidRDefault="00DE753D" w:rsidP="002030EA">
            <w:pPr>
              <w:tabs>
                <w:tab w:val="right" w:leader="underscore" w:pos="9356"/>
              </w:tabs>
              <w:jc w:val="center"/>
            </w:pPr>
            <w:r w:rsidRPr="00C637E4">
              <w:t>Компетенция</w:t>
            </w:r>
          </w:p>
        </w:tc>
        <w:tc>
          <w:tcPr>
            <w:tcW w:w="2203" w:type="dxa"/>
            <w:vAlign w:val="center"/>
          </w:tcPr>
          <w:p w:rsidR="00DE753D" w:rsidRPr="00C637E4" w:rsidRDefault="00DE753D" w:rsidP="002030EA">
            <w:pPr>
              <w:tabs>
                <w:tab w:val="right" w:leader="underscore" w:pos="9356"/>
              </w:tabs>
              <w:jc w:val="center"/>
            </w:pPr>
            <w:r w:rsidRPr="00C637E4"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DE753D" w:rsidRPr="00C637E4" w:rsidRDefault="00DE753D" w:rsidP="002030EA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637E4">
              <w:rPr>
                <w:iCs/>
              </w:rPr>
              <w:t>Индикаторы достижения</w:t>
            </w:r>
          </w:p>
        </w:tc>
      </w:tr>
      <w:tr w:rsidR="00DE753D" w:rsidTr="00E668DD">
        <w:tc>
          <w:tcPr>
            <w:tcW w:w="1591" w:type="dxa"/>
          </w:tcPr>
          <w:p w:rsidR="00DE753D" w:rsidRPr="00C637E4" w:rsidRDefault="00797C30" w:rsidP="002030EA">
            <w:pPr>
              <w:tabs>
                <w:tab w:val="right" w:leader="underscore" w:pos="9356"/>
              </w:tabs>
              <w:rPr>
                <w:i/>
              </w:rPr>
            </w:pPr>
            <w:r w:rsidRPr="00F54379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</w:p>
        </w:tc>
        <w:tc>
          <w:tcPr>
            <w:tcW w:w="2203" w:type="dxa"/>
          </w:tcPr>
          <w:p w:rsidR="00797C30" w:rsidRPr="00155A75" w:rsidRDefault="00797C30" w:rsidP="002030EA">
            <w:pPr>
              <w:rPr>
                <w:b/>
                <w:i/>
                <w:sz w:val="20"/>
                <w:szCs w:val="20"/>
              </w:rPr>
            </w:pPr>
            <w:r w:rsidRPr="00155A75">
              <w:rPr>
                <w:b/>
                <w:i/>
                <w:lang w:val="en-US"/>
              </w:rPr>
              <w:t>P</w:t>
            </w:r>
            <w:r w:rsidRPr="00155A75">
              <w:rPr>
                <w:b/>
                <w:i/>
              </w:rPr>
              <w:t>05.008</w:t>
            </w:r>
          </w:p>
          <w:p w:rsidR="00797C30" w:rsidRPr="00F22B3F" w:rsidRDefault="00797C30" w:rsidP="002030EA">
            <w:pPr>
              <w:rPr>
                <w:b/>
                <w:u w:val="single"/>
              </w:rPr>
            </w:pPr>
            <w:r w:rsidRPr="00F22B3F">
              <w:rPr>
                <w:b/>
                <w:u w:val="single"/>
              </w:rPr>
              <w:t>G/03.7</w:t>
            </w:r>
          </w:p>
          <w:p w:rsidR="00F22B3F" w:rsidRPr="00F22B3F" w:rsidRDefault="00F22B3F" w:rsidP="00F22B3F">
            <w:r w:rsidRPr="00F22B3F"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DE753D" w:rsidRPr="00C637E4" w:rsidRDefault="00DE753D" w:rsidP="002030EA">
            <w:pPr>
              <w:tabs>
                <w:tab w:val="right" w:leader="underscore" w:pos="9356"/>
              </w:tabs>
            </w:pPr>
          </w:p>
        </w:tc>
        <w:tc>
          <w:tcPr>
            <w:tcW w:w="5777" w:type="dxa"/>
          </w:tcPr>
          <w:p w:rsidR="00892057" w:rsidRPr="00F232D9" w:rsidRDefault="00892057" w:rsidP="002030E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Знает </w:t>
            </w:r>
            <w:r w:rsidR="00606AA7" w:rsidRPr="002451A6">
              <w:t>наиболее эффективны</w:t>
            </w:r>
            <w:r w:rsidR="00606AA7">
              <w:t>е</w:t>
            </w:r>
            <w:r w:rsidR="00606AA7" w:rsidRPr="002451A6">
              <w:t xml:space="preserve"> способ</w:t>
            </w:r>
            <w:r w:rsidR="00606AA7">
              <w:t>ы</w:t>
            </w:r>
            <w:r w:rsidR="00606AA7" w:rsidRPr="002451A6">
              <w:t xml:space="preserve"> вовлечения и использования ресурсов и возможностей заинтересованных сторон</w:t>
            </w:r>
            <w:r w:rsidR="009136DD">
              <w:t>.</w:t>
            </w:r>
          </w:p>
          <w:p w:rsidR="00606AA7" w:rsidRDefault="00606AA7" w:rsidP="002030EA">
            <w:pPr>
              <w:autoSpaceDE w:val="0"/>
              <w:autoSpaceDN w:val="0"/>
              <w:adjustRightInd w:val="0"/>
              <w:jc w:val="both"/>
            </w:pPr>
          </w:p>
          <w:p w:rsidR="00606AA7" w:rsidRPr="002451A6" w:rsidRDefault="00606AA7" w:rsidP="002030EA">
            <w:pPr>
              <w:autoSpaceDE w:val="0"/>
              <w:autoSpaceDN w:val="0"/>
              <w:adjustRightInd w:val="0"/>
              <w:jc w:val="both"/>
            </w:pPr>
            <w:r>
              <w:t xml:space="preserve">Исследует </w:t>
            </w:r>
            <w:r w:rsidRPr="002451A6">
              <w:t>внешн</w:t>
            </w:r>
            <w:r>
              <w:t xml:space="preserve">юю </w:t>
            </w:r>
            <w:r w:rsidRPr="002451A6">
              <w:t>сред</w:t>
            </w:r>
            <w:r>
              <w:t>у</w:t>
            </w:r>
            <w:r w:rsidRPr="002451A6">
              <w:t xml:space="preserve"> проекта, программы</w:t>
            </w:r>
            <w:r>
              <w:t>.</w:t>
            </w:r>
          </w:p>
          <w:p w:rsidR="00925408" w:rsidRPr="002451A6" w:rsidRDefault="00925408" w:rsidP="002030EA">
            <w:pPr>
              <w:autoSpaceDE w:val="0"/>
              <w:autoSpaceDN w:val="0"/>
              <w:adjustRightInd w:val="0"/>
              <w:jc w:val="both"/>
            </w:pPr>
          </w:p>
          <w:p w:rsidR="00606AA7" w:rsidRPr="001339A5" w:rsidRDefault="00213628" w:rsidP="002030EA">
            <w:pPr>
              <w:jc w:val="both"/>
            </w:pPr>
            <w:r>
              <w:t>Анализирует</w:t>
            </w:r>
            <w:r w:rsidR="00606AA7" w:rsidRPr="001339A5">
              <w:t xml:space="preserve"> заинтересованны</w:t>
            </w:r>
            <w:r w:rsidR="00606AA7">
              <w:t>е</w:t>
            </w:r>
            <w:r w:rsidR="00606AA7" w:rsidRPr="001339A5">
              <w:t xml:space="preserve"> сторон</w:t>
            </w:r>
            <w:r w:rsidR="00606AA7">
              <w:t>ы</w:t>
            </w:r>
            <w:r w:rsidR="00606AA7" w:rsidRPr="001339A5">
              <w:t xml:space="preserve"> (физически</w:t>
            </w:r>
            <w:r w:rsidR="00606AA7">
              <w:t>е</w:t>
            </w:r>
            <w:r w:rsidR="00606AA7" w:rsidRPr="001339A5">
              <w:t xml:space="preserve"> лиц</w:t>
            </w:r>
            <w:r w:rsidR="00606AA7">
              <w:t>а</w:t>
            </w:r>
            <w:r w:rsidR="00606AA7" w:rsidRPr="001339A5">
              <w:t xml:space="preserve"> и организаци</w:t>
            </w:r>
            <w:r w:rsidR="00606AA7">
              <w:t>и</w:t>
            </w:r>
            <w:r w:rsidR="00606AA7" w:rsidRPr="001339A5">
              <w:t>, в том числе орган</w:t>
            </w:r>
            <w:r w:rsidR="00606AA7">
              <w:t>ы</w:t>
            </w:r>
            <w:r w:rsidR="00606AA7" w:rsidRPr="001339A5">
              <w:t xml:space="preserve"> власти), с которыми взаимодействие целесообразно </w:t>
            </w:r>
            <w:r w:rsidR="00606AA7">
              <w:t xml:space="preserve">в </w:t>
            </w:r>
            <w:r w:rsidR="00606AA7" w:rsidRPr="001339A5">
              <w:t>реализации конкретного направления деятельности, проекта или программы в области развития физической культуры и спорта</w:t>
            </w:r>
            <w:r w:rsidR="00606AA7">
              <w:t>.</w:t>
            </w:r>
          </w:p>
          <w:p w:rsidR="00925408" w:rsidRPr="001339A5" w:rsidRDefault="00925408" w:rsidP="002030EA">
            <w:pPr>
              <w:jc w:val="both"/>
            </w:pPr>
          </w:p>
          <w:p w:rsidR="00DE753D" w:rsidRPr="00C637E4" w:rsidRDefault="00DE753D" w:rsidP="002030EA">
            <w:pPr>
              <w:rPr>
                <w:i/>
              </w:rPr>
            </w:pPr>
          </w:p>
        </w:tc>
      </w:tr>
    </w:tbl>
    <w:p w:rsidR="00DE753D" w:rsidRDefault="00DE753D" w:rsidP="002030EA"/>
    <w:p w:rsidR="00DE753D" w:rsidRDefault="00DE753D" w:rsidP="002030EA">
      <w:r w:rsidRPr="00497C01">
        <w:t xml:space="preserve">Составитель </w:t>
      </w:r>
      <w:proofErr w:type="spellStart"/>
      <w:r w:rsidR="00892057">
        <w:t>Климашин</w:t>
      </w:r>
      <w:proofErr w:type="spellEnd"/>
      <w:r w:rsidR="002A23C6">
        <w:t xml:space="preserve"> </w:t>
      </w:r>
      <w:r w:rsidR="00892057">
        <w:t>И</w:t>
      </w:r>
      <w:r w:rsidRPr="00497C01">
        <w:t>.</w:t>
      </w:r>
      <w:r w:rsidR="00892057">
        <w:t>А</w:t>
      </w:r>
      <w:r>
        <w:t>.</w:t>
      </w:r>
      <w:r w:rsidRPr="00497C01">
        <w:t xml:space="preserve">/___________________ </w:t>
      </w:r>
    </w:p>
    <w:p w:rsidR="00DE753D" w:rsidRDefault="00DE753D" w:rsidP="002030EA"/>
    <w:p w:rsidR="00FD0A9F" w:rsidRPr="00F22B3F" w:rsidRDefault="00E668DD" w:rsidP="00F22B3F">
      <w:pPr>
        <w:ind w:firstLine="709"/>
        <w:rPr>
          <w:b/>
          <w:spacing w:val="-1"/>
        </w:rPr>
      </w:pPr>
      <w:r>
        <w:rPr>
          <w:b/>
          <w:spacing w:val="-1"/>
        </w:rPr>
        <w:br w:type="page"/>
      </w:r>
      <w:r w:rsidR="00FD0A9F" w:rsidRPr="00F22B3F">
        <w:rPr>
          <w:b/>
          <w:spacing w:val="-1"/>
        </w:rPr>
        <w:lastRenderedPageBreak/>
        <w:t>2. Типовые контрольные задания:</w:t>
      </w:r>
    </w:p>
    <w:p w:rsidR="00FD0A9F" w:rsidRPr="00F22B3F" w:rsidRDefault="00FD0A9F" w:rsidP="00F22B3F">
      <w:pPr>
        <w:shd w:val="clear" w:color="auto" w:fill="FFFFFF"/>
        <w:ind w:firstLine="709"/>
        <w:jc w:val="both"/>
        <w:rPr>
          <w:b/>
          <w:i/>
          <w:spacing w:val="-1"/>
        </w:rPr>
      </w:pPr>
      <w:r w:rsidRPr="00F22B3F">
        <w:rPr>
          <w:b/>
          <w:spacing w:val="-1"/>
        </w:rPr>
        <w:t>2.1. Перечень вопросов для промежуточной аттестации</w:t>
      </w:r>
      <w:r w:rsidRPr="00F22B3F">
        <w:rPr>
          <w:b/>
          <w:i/>
          <w:spacing w:val="-1"/>
        </w:rPr>
        <w:t>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1. Содержание понятия «пропаганда», «агитация», «реклама».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2. Социальные аспекты пропаганды в физической культуре в средствах массовой информаци</w:t>
      </w:r>
      <w:r w:rsidRPr="00F22B3F">
        <w:rPr>
          <w:rFonts w:ascii="yandex-sans" w:hAnsi="yandex-sans" w:hint="eastAsia"/>
          <w:color w:val="000000"/>
        </w:rPr>
        <w:t>и</w:t>
      </w:r>
      <w:r w:rsidRPr="00F22B3F">
        <w:rPr>
          <w:rFonts w:ascii="yandex-sans" w:hAnsi="yandex-sans"/>
          <w:color w:val="000000"/>
        </w:rPr>
        <w:t>, спортивной печати.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3. Устная пропаганда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4. Наглядная пропаганда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5. Пропаганда физической культуры и спорта средствами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6. Кино в системе пропаганды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7. Интенсификация пропаганды, агитации и рекламной деятельности в области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8. Механизмы социально-психологического воздействия пропаганды, агитации, рекламы на популяризацию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9. Организация работы отдела пропаганды физической культуры и туризма -</w:t>
      </w:r>
      <w:r w:rsidR="002A23C6">
        <w:rPr>
          <w:rFonts w:ascii="yandex-sans" w:hAnsi="yandex-sans"/>
          <w:color w:val="000000"/>
        </w:rPr>
        <w:t xml:space="preserve"> </w:t>
      </w:r>
      <w:r w:rsidRPr="00F22B3F">
        <w:rPr>
          <w:rFonts w:ascii="yandex-sans" w:hAnsi="yandex-sans"/>
          <w:color w:val="000000"/>
        </w:rPr>
        <w:t>актуальная проблема.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10. Пропаганда туризма как престижного отдыха и здорового образа жизни.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11. Структура личности как база восприятия и обработки информации и главный барьер на пути влияния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12. Роль установок и стереотипов в процессе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13. Роль СМИ в формировании и управлении массовым сознанием.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14. Нормальные и анормальные психические состояния в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15. Подражание, заражение, внушение. Симптомы </w:t>
      </w:r>
      <w:proofErr w:type="spellStart"/>
      <w:r w:rsidRPr="00F22B3F">
        <w:rPr>
          <w:rFonts w:ascii="yandex-sans" w:hAnsi="yandex-sans"/>
          <w:color w:val="000000"/>
        </w:rPr>
        <w:t>огруппления</w:t>
      </w:r>
      <w:proofErr w:type="spellEnd"/>
      <w:r w:rsidRPr="00F22B3F">
        <w:rPr>
          <w:rFonts w:ascii="yandex-sans" w:hAnsi="yandex-sans"/>
          <w:color w:val="000000"/>
        </w:rPr>
        <w:t xml:space="preserve"> мышления.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16. Психологические модели убеждающего воздействия.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17. ПР и пропаганда: сходство и различия (психологический и социально-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психологический аспекты).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18. Способы влияния пропаганды на индивида и социальные группы.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19. Объективные и субъективные факторы, влияющие на ход и результаты пропаганды.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20. Манипулирование: природа, формы и механизмы.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21. Роль СМИ в пропаганде и агитации.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22. ПР и реклама: сходство и различия (психологический и социально-психологический аспекты).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23. Психологическое воздействие в рекламе.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24. </w:t>
      </w:r>
      <w:proofErr w:type="spellStart"/>
      <w:r w:rsidRPr="00F22B3F">
        <w:rPr>
          <w:rFonts w:ascii="yandex-sans" w:hAnsi="yandex-sans"/>
          <w:color w:val="000000"/>
        </w:rPr>
        <w:t>Психотехнология</w:t>
      </w:r>
      <w:proofErr w:type="spellEnd"/>
      <w:r w:rsidRPr="00F22B3F">
        <w:rPr>
          <w:rFonts w:ascii="yandex-sans" w:hAnsi="yandex-sans"/>
          <w:color w:val="000000"/>
        </w:rPr>
        <w:t xml:space="preserve"> рекламного дела.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25. Психология рекламы в прессе.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26. Психология рекламы по телевидению.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27. Психология наружной рекламы.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28. Коммуникативная эффективность рекламы. Критерии эффективности рекламы.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29. Слух как СМИ. Природа и разновидности слухов. 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30. Факторы циркуляции слухов. Борьба со слухами.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31. Каналы распространения слухов. Роль СМИ в распространении слухов.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32. Предрассудки и их разновидности.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33. Основные причины возникновения и распространения предрассудков.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34. Слухи и предрассудки в ПР-деятельности.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35. Спорт как социально-психологический феномен.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36. Психология физической культуры в коммуникационном процессе.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37. Творческие способности и творческое мышление в физической культуре.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38. Методы активизации творческого мышления в спорте.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39. Креативная реклама в спорте.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40. Знаки, символы и эмблемы в коммуникационных процессах: место, роль, функции.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41. Психологические особенности спортивной символики и </w:t>
      </w:r>
      <w:proofErr w:type="spellStart"/>
      <w:r w:rsidRPr="00F22B3F">
        <w:rPr>
          <w:rFonts w:ascii="yandex-sans" w:hAnsi="yandex-sans"/>
          <w:color w:val="000000"/>
        </w:rPr>
        <w:t>эмблематики</w:t>
      </w:r>
      <w:proofErr w:type="spellEnd"/>
      <w:r w:rsidRPr="00F22B3F">
        <w:rPr>
          <w:rFonts w:ascii="yandex-sans" w:hAnsi="yandex-sans"/>
          <w:color w:val="000000"/>
        </w:rPr>
        <w:t xml:space="preserve">. 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lastRenderedPageBreak/>
        <w:t>42. Психологические особенности социокультурных символов и эмблем.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43. Психологические особенности коммерческой символики и </w:t>
      </w:r>
      <w:proofErr w:type="spellStart"/>
      <w:r w:rsidRPr="00F22B3F">
        <w:rPr>
          <w:rFonts w:ascii="yandex-sans" w:hAnsi="yandex-sans"/>
          <w:color w:val="000000"/>
        </w:rPr>
        <w:t>эмблематики</w:t>
      </w:r>
      <w:proofErr w:type="spellEnd"/>
      <w:r w:rsidRPr="00F22B3F">
        <w:rPr>
          <w:rFonts w:ascii="yandex-sans" w:hAnsi="yandex-sans"/>
          <w:color w:val="000000"/>
        </w:rPr>
        <w:t>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44. Символика и </w:t>
      </w:r>
      <w:proofErr w:type="spellStart"/>
      <w:r w:rsidRPr="00F22B3F">
        <w:rPr>
          <w:rFonts w:ascii="yandex-sans" w:hAnsi="yandex-sans"/>
          <w:color w:val="000000"/>
        </w:rPr>
        <w:t>эмблематика</w:t>
      </w:r>
      <w:proofErr w:type="spellEnd"/>
      <w:r w:rsidRPr="00F22B3F">
        <w:rPr>
          <w:rFonts w:ascii="yandex-sans" w:hAnsi="yandex-sans"/>
          <w:color w:val="000000"/>
        </w:rPr>
        <w:t xml:space="preserve"> в корпоративном имидже.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45. Основные подходы, направления и методология в исследованиях массовой коммуникации.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46. Психологические и социально-психологические аспекты изучения </w:t>
      </w:r>
      <w:proofErr w:type="spellStart"/>
      <w:r w:rsidRPr="00F22B3F">
        <w:rPr>
          <w:rFonts w:ascii="yandex-sans" w:hAnsi="yandex-sans"/>
          <w:color w:val="000000"/>
        </w:rPr>
        <w:t>массовойоммуникации</w:t>
      </w:r>
      <w:proofErr w:type="spellEnd"/>
      <w:r w:rsidRPr="00F22B3F">
        <w:rPr>
          <w:rFonts w:ascii="yandex-sans" w:hAnsi="yandex-sans"/>
          <w:color w:val="000000"/>
        </w:rPr>
        <w:t>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47. Коммуникатор: психологические аспекты изучения.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48. Типология аудитории. Сегментация аудитории.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49. Проективные методы в изучении аудитории.</w:t>
      </w:r>
    </w:p>
    <w:p w:rsidR="009E62F3" w:rsidRPr="00F22B3F" w:rsidRDefault="009E62F3" w:rsidP="00F22B3F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FD0A9F" w:rsidRPr="00F22B3F" w:rsidRDefault="00FD0A9F" w:rsidP="00F22B3F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22B3F">
        <w:rPr>
          <w:bCs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FD0A9F" w:rsidRPr="00F22B3F" w:rsidRDefault="00FD0A9F" w:rsidP="00F22B3F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F22B3F">
        <w:rPr>
          <w:b/>
          <w:color w:val="000000"/>
          <w:lang w:eastAsia="en-US"/>
        </w:rPr>
        <w:t xml:space="preserve">Критерии оценки: </w:t>
      </w:r>
    </w:p>
    <w:p w:rsidR="00FD0A9F" w:rsidRPr="00F22B3F" w:rsidRDefault="00FD0A9F" w:rsidP="00F22B3F">
      <w:pPr>
        <w:ind w:firstLine="709"/>
        <w:jc w:val="both"/>
      </w:pPr>
      <w:r w:rsidRPr="00F22B3F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FD0A9F" w:rsidRPr="00F22B3F" w:rsidRDefault="00FD0A9F" w:rsidP="00F22B3F">
      <w:pPr>
        <w:ind w:firstLine="709"/>
        <w:jc w:val="both"/>
      </w:pPr>
      <w:r w:rsidRPr="00F22B3F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FD0A9F" w:rsidRPr="00F22B3F" w:rsidRDefault="00FD0A9F" w:rsidP="00F22B3F">
      <w:pPr>
        <w:ind w:firstLine="709"/>
        <w:jc w:val="both"/>
      </w:pPr>
      <w:r w:rsidRPr="00F22B3F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FD0A9F" w:rsidRPr="00F22B3F" w:rsidRDefault="00FD0A9F" w:rsidP="00F22B3F">
      <w:pPr>
        <w:ind w:firstLine="709"/>
        <w:jc w:val="both"/>
      </w:pPr>
    </w:p>
    <w:p w:rsidR="00FD0A9F" w:rsidRPr="00F22B3F" w:rsidRDefault="00FD0A9F" w:rsidP="00F22B3F">
      <w:pPr>
        <w:ind w:firstLine="709"/>
        <w:jc w:val="both"/>
        <w:rPr>
          <w:b/>
        </w:rPr>
      </w:pPr>
      <w:r w:rsidRPr="00F22B3F">
        <w:rPr>
          <w:b/>
        </w:rPr>
        <w:t>2.2.</w:t>
      </w:r>
      <w:r w:rsidR="008C1106" w:rsidRPr="00F22B3F">
        <w:rPr>
          <w:b/>
        </w:rPr>
        <w:t>Ситуационные задачи и творческие задания.</w:t>
      </w:r>
    </w:p>
    <w:p w:rsidR="00FD0A9F" w:rsidRPr="00F22B3F" w:rsidRDefault="00FD0A9F" w:rsidP="00F22B3F">
      <w:pPr>
        <w:tabs>
          <w:tab w:val="left" w:pos="2295"/>
        </w:tabs>
        <w:ind w:firstLine="709"/>
        <w:jc w:val="both"/>
        <w:rPr>
          <w:b/>
        </w:rPr>
      </w:pPr>
      <w:r w:rsidRPr="00F22B3F">
        <w:rPr>
          <w:b/>
        </w:rPr>
        <w:t>2.</w:t>
      </w:r>
      <w:r w:rsidR="008C1106" w:rsidRPr="00F22B3F">
        <w:rPr>
          <w:b/>
        </w:rPr>
        <w:t>2</w:t>
      </w:r>
      <w:r w:rsidRPr="00F22B3F">
        <w:rPr>
          <w:b/>
        </w:rPr>
        <w:t>.1. Ситуационные задачи</w:t>
      </w:r>
    </w:p>
    <w:p w:rsidR="008C1106" w:rsidRPr="00F22B3F" w:rsidRDefault="008C1106" w:rsidP="00F22B3F">
      <w:pPr>
        <w:ind w:firstLine="709"/>
        <w:rPr>
          <w:b/>
        </w:rPr>
      </w:pPr>
      <w:r w:rsidRPr="00F22B3F">
        <w:rPr>
          <w:b/>
        </w:rPr>
        <w:t>Раздел 2. Реклама в сфере физической культуры и спорта</w:t>
      </w:r>
    </w:p>
    <w:p w:rsidR="008A07AB" w:rsidRPr="00F22B3F" w:rsidRDefault="008A07AB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</w:rPr>
      </w:pPr>
      <w:r w:rsidRPr="00F22B3F">
        <w:t xml:space="preserve">Ваше агентство приглашено туристической организацией с целью проведения </w:t>
      </w:r>
      <w:proofErr w:type="spellStart"/>
      <w:r w:rsidRPr="00F22B3F">
        <w:t>ПиАр</w:t>
      </w:r>
      <w:proofErr w:type="spellEnd"/>
      <w:r w:rsidRPr="00F22B3F">
        <w:t xml:space="preserve"> - компании по привлечению туристов в регион. Дайте характеристику как места привлекательного для туристов. Какие целевые группы общественности вы будите пытаться привлечь и как будете их сегментировать? Какие коммуникационные стратегии (публикации, пресс-релизы и т.д.) будете использовать? Какие виды СМИ будут наиболее подходящие для ваших целей? </w:t>
      </w:r>
    </w:p>
    <w:p w:rsidR="008A07AB" w:rsidRPr="00F22B3F" w:rsidRDefault="008A07AB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F22B3F">
        <w:t>Корпоративный имидж определяется корпоративной культурой. Дайте характеристику организации в области физической культуры или туризма. Сделайте выводы и рекомендации.</w:t>
      </w:r>
    </w:p>
    <w:p w:rsidR="009136DD" w:rsidRPr="00F22B3F" w:rsidRDefault="009136DD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</w:rPr>
      </w:pPr>
      <w:r w:rsidRPr="00F22B3F">
        <w:t xml:space="preserve">Определите кризисную </w:t>
      </w:r>
      <w:proofErr w:type="spellStart"/>
      <w:r w:rsidRPr="00F22B3F">
        <w:t>имиджовую</w:t>
      </w:r>
      <w:proofErr w:type="spellEnd"/>
      <w:r w:rsidRPr="00F22B3F">
        <w:t xml:space="preserve"> ситуацию для организации. Разработайте план действий, который мог бы позволит избежать кризисной ситуации.</w:t>
      </w:r>
    </w:p>
    <w:p w:rsidR="008C1106" w:rsidRPr="00F22B3F" w:rsidRDefault="008C1106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</w:rPr>
      </w:pPr>
      <w:r w:rsidRPr="00F22B3F">
        <w:t>В</w:t>
      </w:r>
      <w:r w:rsidR="009136DD" w:rsidRPr="00F22B3F">
        <w:t xml:space="preserve">аша организация приглашена для проведения общенациональной просветительской </w:t>
      </w:r>
      <w:proofErr w:type="spellStart"/>
      <w:r w:rsidR="009136DD" w:rsidRPr="00F22B3F">
        <w:t>ПиАр</w:t>
      </w:r>
      <w:proofErr w:type="spellEnd"/>
      <w:r w:rsidR="009136DD" w:rsidRPr="00F22B3F">
        <w:t xml:space="preserve"> компании по пропаганде здорового образа жизни. Разработайте план проведения компании. Определите круг заинтересованных сторон (физические лица и организации, в том числе органы власти), с которыми взаимодействие </w:t>
      </w:r>
      <w:proofErr w:type="spellStart"/>
      <w:r w:rsidR="009136DD" w:rsidRPr="00F22B3F">
        <w:t>былобы</w:t>
      </w:r>
      <w:proofErr w:type="spellEnd"/>
      <w:r w:rsidR="009136DD" w:rsidRPr="00F22B3F">
        <w:t xml:space="preserve"> наиболее целесообразно в реализации этой деятельности.</w:t>
      </w:r>
    </w:p>
    <w:p w:rsidR="008C1106" w:rsidRPr="00F22B3F" w:rsidRDefault="008C1106" w:rsidP="00F22B3F">
      <w:pPr>
        <w:ind w:firstLine="709"/>
        <w:rPr>
          <w:b/>
        </w:rPr>
      </w:pPr>
    </w:p>
    <w:p w:rsidR="008C1106" w:rsidRPr="00F22B3F" w:rsidRDefault="008C1106" w:rsidP="00F22B3F">
      <w:pPr>
        <w:ind w:firstLine="709"/>
        <w:rPr>
          <w:b/>
        </w:rPr>
      </w:pPr>
      <w:r w:rsidRPr="00F22B3F">
        <w:rPr>
          <w:b/>
        </w:rPr>
        <w:t xml:space="preserve">Критерии оценки: </w:t>
      </w:r>
    </w:p>
    <w:p w:rsidR="008C1106" w:rsidRPr="00F22B3F" w:rsidRDefault="008C1106" w:rsidP="00F22B3F">
      <w:pPr>
        <w:ind w:firstLine="709"/>
        <w:jc w:val="both"/>
      </w:pPr>
      <w:r w:rsidRPr="00F22B3F">
        <w:lastRenderedPageBreak/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8C1106" w:rsidRPr="00F22B3F" w:rsidRDefault="008C1106" w:rsidP="00F22B3F">
      <w:pPr>
        <w:ind w:firstLine="709"/>
        <w:jc w:val="both"/>
      </w:pPr>
      <w:r w:rsidRPr="00F22B3F"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8C1106" w:rsidRPr="00F22B3F" w:rsidRDefault="008C1106" w:rsidP="00F22B3F">
      <w:pPr>
        <w:tabs>
          <w:tab w:val="left" w:pos="2295"/>
        </w:tabs>
        <w:ind w:firstLine="709"/>
        <w:jc w:val="both"/>
        <w:rPr>
          <w:b/>
        </w:rPr>
      </w:pPr>
    </w:p>
    <w:p w:rsidR="00FD0A9F" w:rsidRPr="00F22B3F" w:rsidRDefault="00FD0A9F" w:rsidP="00F22B3F">
      <w:pPr>
        <w:tabs>
          <w:tab w:val="left" w:pos="2295"/>
        </w:tabs>
        <w:ind w:firstLine="709"/>
        <w:jc w:val="both"/>
        <w:rPr>
          <w:b/>
        </w:rPr>
      </w:pPr>
      <w:r w:rsidRPr="00F22B3F">
        <w:rPr>
          <w:b/>
        </w:rPr>
        <w:t>2.</w:t>
      </w:r>
      <w:r w:rsidR="008C1106" w:rsidRPr="00F22B3F">
        <w:rPr>
          <w:b/>
        </w:rPr>
        <w:t>2</w:t>
      </w:r>
      <w:r w:rsidRPr="00F22B3F">
        <w:rPr>
          <w:b/>
        </w:rPr>
        <w:t>.2. Темы творческих заданий/проектов (в форме презентаций)</w:t>
      </w:r>
      <w:r w:rsidRPr="00F22B3F">
        <w:rPr>
          <w:rStyle w:val="af2"/>
          <w:b/>
          <w:color w:val="FFFFFF"/>
        </w:rPr>
        <w:footnoteReference w:id="1"/>
      </w:r>
    </w:p>
    <w:p w:rsidR="008C1106" w:rsidRPr="00213628" w:rsidRDefault="008C1106" w:rsidP="002030EA">
      <w:pPr>
        <w:ind w:firstLine="720"/>
        <w:rPr>
          <w:b/>
        </w:rPr>
      </w:pPr>
    </w:p>
    <w:p w:rsidR="00FD0A9F" w:rsidRPr="00213628" w:rsidRDefault="00FD0A9F" w:rsidP="002030EA">
      <w:pPr>
        <w:ind w:firstLine="720"/>
        <w:rPr>
          <w:b/>
        </w:rPr>
      </w:pPr>
      <w:r w:rsidRPr="00213628">
        <w:rPr>
          <w:b/>
        </w:rPr>
        <w:t>1. Групповые творческие задания (проекты)</w:t>
      </w:r>
    </w:p>
    <w:p w:rsidR="009136DD" w:rsidRPr="00213628" w:rsidRDefault="009136DD" w:rsidP="002030EA">
      <w:pPr>
        <w:shd w:val="clear" w:color="auto" w:fill="FFFFFF"/>
        <w:ind w:firstLine="709"/>
        <w:rPr>
          <w:b/>
          <w:color w:val="000000"/>
        </w:rPr>
      </w:pPr>
      <w:r w:rsidRPr="00213628">
        <w:rPr>
          <w:b/>
          <w:color w:val="000000"/>
        </w:rPr>
        <w:t>Раздел 1 Организация и управление пропагандой физической культуры и</w:t>
      </w:r>
      <w:r w:rsidR="00F22B3F">
        <w:rPr>
          <w:b/>
          <w:color w:val="000000"/>
        </w:rPr>
        <w:t xml:space="preserve"> </w:t>
      </w:r>
      <w:r w:rsidRPr="00213628">
        <w:rPr>
          <w:b/>
          <w:color w:val="000000"/>
        </w:rPr>
        <w:t>туризма. Принципы пропаганды физической культуры и туризма.</w:t>
      </w:r>
    </w:p>
    <w:p w:rsidR="009136DD" w:rsidRPr="00213628" w:rsidRDefault="009136DD" w:rsidP="002030EA">
      <w:pPr>
        <w:shd w:val="clear" w:color="auto" w:fill="FFFFFF"/>
        <w:ind w:firstLine="709"/>
        <w:rPr>
          <w:color w:val="000000"/>
        </w:rPr>
      </w:pPr>
      <w:r w:rsidRPr="00213628">
        <w:rPr>
          <w:color w:val="000000"/>
        </w:rPr>
        <w:t>1. Проведите анализ Государственной программы по пропаганде физической</w:t>
      </w:r>
      <w:r w:rsidR="00F22B3F">
        <w:rPr>
          <w:color w:val="000000"/>
        </w:rPr>
        <w:t xml:space="preserve"> </w:t>
      </w:r>
      <w:r w:rsidRPr="00213628">
        <w:rPr>
          <w:color w:val="000000"/>
        </w:rPr>
        <w:t>культуры и туризма.</w:t>
      </w:r>
    </w:p>
    <w:p w:rsidR="009136DD" w:rsidRPr="00213628" w:rsidRDefault="009136DD" w:rsidP="002030EA">
      <w:pPr>
        <w:shd w:val="clear" w:color="auto" w:fill="FFFFFF"/>
        <w:ind w:firstLine="709"/>
        <w:rPr>
          <w:color w:val="000000"/>
        </w:rPr>
      </w:pPr>
      <w:r w:rsidRPr="00213628">
        <w:rPr>
          <w:color w:val="000000"/>
        </w:rPr>
        <w:t>2</w:t>
      </w:r>
      <w:r w:rsidR="00213628">
        <w:rPr>
          <w:color w:val="000000"/>
        </w:rPr>
        <w:t xml:space="preserve">. </w:t>
      </w:r>
      <w:r w:rsidRPr="00213628">
        <w:rPr>
          <w:color w:val="000000"/>
        </w:rPr>
        <w:t>Проведите анализ программы образовательного учреждения по пропаганде</w:t>
      </w:r>
      <w:r w:rsidR="00F22B3F">
        <w:rPr>
          <w:color w:val="000000"/>
        </w:rPr>
        <w:t xml:space="preserve"> </w:t>
      </w:r>
      <w:r w:rsidRPr="00213628">
        <w:rPr>
          <w:color w:val="000000"/>
        </w:rPr>
        <w:t>физической культуры</w:t>
      </w:r>
      <w:r w:rsidR="00213628">
        <w:rPr>
          <w:color w:val="000000"/>
        </w:rPr>
        <w:t>.</w:t>
      </w:r>
    </w:p>
    <w:p w:rsidR="007C40B4" w:rsidRPr="00213628" w:rsidRDefault="007C40B4" w:rsidP="002030EA">
      <w:pPr>
        <w:ind w:firstLine="709"/>
        <w:rPr>
          <w:b/>
        </w:rPr>
      </w:pPr>
    </w:p>
    <w:p w:rsidR="00FD0A9F" w:rsidRPr="00213628" w:rsidRDefault="00FD0A9F" w:rsidP="002030EA">
      <w:pPr>
        <w:ind w:firstLine="720"/>
        <w:rPr>
          <w:b/>
        </w:rPr>
      </w:pPr>
      <w:r w:rsidRPr="00213628">
        <w:rPr>
          <w:b/>
        </w:rPr>
        <w:t>2. Индивидуальные творческие задания (проекты)</w:t>
      </w:r>
    </w:p>
    <w:p w:rsidR="00213628" w:rsidRPr="00213628" w:rsidRDefault="00213628" w:rsidP="002030EA">
      <w:pPr>
        <w:shd w:val="clear" w:color="auto" w:fill="FFFFFF"/>
        <w:ind w:firstLine="709"/>
        <w:rPr>
          <w:b/>
          <w:color w:val="000000"/>
        </w:rPr>
      </w:pPr>
      <w:r w:rsidRPr="00213628">
        <w:rPr>
          <w:b/>
          <w:color w:val="000000"/>
        </w:rPr>
        <w:t>Раздел 2 Механизмы социально-психологического воздействия пропаганды,</w:t>
      </w:r>
      <w:r w:rsidR="00F22B3F">
        <w:rPr>
          <w:b/>
          <w:color w:val="000000"/>
        </w:rPr>
        <w:t xml:space="preserve"> </w:t>
      </w:r>
      <w:r w:rsidRPr="00213628">
        <w:rPr>
          <w:b/>
          <w:color w:val="000000"/>
        </w:rPr>
        <w:t>агитации, рекламы.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 w:rsidRPr="00213628">
        <w:rPr>
          <w:color w:val="000000"/>
        </w:rPr>
        <w:t>1</w:t>
      </w:r>
      <w:r>
        <w:rPr>
          <w:color w:val="000000"/>
        </w:rPr>
        <w:t xml:space="preserve">. </w:t>
      </w:r>
      <w:r w:rsidRPr="00213628">
        <w:rPr>
          <w:color w:val="000000"/>
        </w:rPr>
        <w:t>Выберите примеры: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пропаганды физической культуры</w:t>
      </w:r>
      <w:r>
        <w:rPr>
          <w:color w:val="000000"/>
        </w:rPr>
        <w:t>;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пропаганды туризма</w:t>
      </w:r>
      <w:r>
        <w:rPr>
          <w:color w:val="000000"/>
        </w:rPr>
        <w:t>;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агитации в области физической культуры</w:t>
      </w:r>
      <w:r>
        <w:rPr>
          <w:color w:val="000000"/>
        </w:rPr>
        <w:t>;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агитации в области туризма</w:t>
      </w:r>
      <w:r>
        <w:rPr>
          <w:color w:val="000000"/>
        </w:rPr>
        <w:t>;</w:t>
      </w:r>
    </w:p>
    <w:p w:rsid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рекламы из телевизионной программы и определите: На кого он</w:t>
      </w:r>
      <w:r>
        <w:rPr>
          <w:color w:val="000000"/>
        </w:rPr>
        <w:t xml:space="preserve">а </w:t>
      </w:r>
      <w:r w:rsidRPr="00213628">
        <w:rPr>
          <w:color w:val="000000"/>
        </w:rPr>
        <w:t xml:space="preserve">рассчитана, какую аудиторию пытались охватить при помощи этих методов? 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3. </w:t>
      </w:r>
      <w:r w:rsidRPr="00213628">
        <w:rPr>
          <w:color w:val="000000"/>
        </w:rPr>
        <w:t>Определите</w:t>
      </w:r>
      <w:r>
        <w:rPr>
          <w:color w:val="000000"/>
        </w:rPr>
        <w:t xml:space="preserve">, </w:t>
      </w:r>
      <w:r w:rsidRPr="00213628">
        <w:rPr>
          <w:color w:val="000000"/>
        </w:rPr>
        <w:t>какие механизмы психологического воздействия были использованы</w:t>
      </w:r>
      <w:r>
        <w:rPr>
          <w:color w:val="000000"/>
        </w:rPr>
        <w:t xml:space="preserve"> в выбранной вами Программе реализации здорового образа жизни.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4. </w:t>
      </w:r>
      <w:r w:rsidRPr="00213628">
        <w:rPr>
          <w:color w:val="000000"/>
        </w:rPr>
        <w:t>Разработайте программы: пропаганды, агитации физической культуры вучебном учреждении, в туристском учреждении. Защитите программы</w:t>
      </w:r>
      <w:r>
        <w:rPr>
          <w:color w:val="000000"/>
        </w:rPr>
        <w:t>.</w:t>
      </w:r>
    </w:p>
    <w:p w:rsidR="008C1106" w:rsidRPr="007D342D" w:rsidRDefault="008C1106" w:rsidP="002030EA">
      <w:pPr>
        <w:ind w:firstLine="709"/>
      </w:pPr>
    </w:p>
    <w:p w:rsidR="00FD0A9F" w:rsidRPr="007D2876" w:rsidRDefault="00FD0A9F" w:rsidP="002030EA">
      <w:pPr>
        <w:ind w:firstLine="709"/>
        <w:rPr>
          <w:b/>
        </w:rPr>
      </w:pPr>
      <w:r w:rsidRPr="007D2876">
        <w:rPr>
          <w:b/>
        </w:rPr>
        <w:t>Критерии оценки:</w:t>
      </w:r>
    </w:p>
    <w:p w:rsidR="00FD0A9F" w:rsidRPr="00C70187" w:rsidRDefault="00FD0A9F" w:rsidP="002030EA">
      <w:pPr>
        <w:tabs>
          <w:tab w:val="left" w:pos="720"/>
        </w:tabs>
        <w:ind w:firstLine="709"/>
        <w:jc w:val="both"/>
        <w:rPr>
          <w:color w:val="000000"/>
        </w:rPr>
      </w:pPr>
      <w:r w:rsidRPr="00C70187">
        <w:rPr>
          <w:bCs/>
        </w:rPr>
        <w:t>- оценка «5 баллов»</w:t>
      </w:r>
      <w:r w:rsidRPr="00C70187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C70187">
        <w:rPr>
          <w:color w:val="000000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FD0A9F" w:rsidRPr="00C70187" w:rsidRDefault="00FD0A9F" w:rsidP="002030EA">
      <w:pPr>
        <w:tabs>
          <w:tab w:val="left" w:pos="720"/>
        </w:tabs>
        <w:ind w:firstLine="709"/>
        <w:jc w:val="both"/>
        <w:rPr>
          <w:color w:val="000000"/>
        </w:rPr>
      </w:pPr>
      <w:r w:rsidRPr="00C70187">
        <w:rPr>
          <w:bCs/>
        </w:rPr>
        <w:t>- оценка «4 балла»</w:t>
      </w:r>
      <w:r w:rsidRPr="00C70187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C70187">
        <w:rPr>
          <w:color w:val="000000"/>
        </w:rPr>
        <w:t>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FD0A9F" w:rsidRPr="00C70187" w:rsidRDefault="00FD0A9F" w:rsidP="002030E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70187">
        <w:rPr>
          <w:bCs/>
        </w:rPr>
        <w:lastRenderedPageBreak/>
        <w:t>- оценка «3 балла»</w:t>
      </w:r>
      <w:r w:rsidRPr="00C7018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C70187">
        <w:rPr>
          <w:color w:val="000000"/>
        </w:rPr>
        <w:t xml:space="preserve">отличающийся недостаточной глубиной и полнотой раскрытия темы. </w:t>
      </w:r>
      <w:r w:rsidRPr="00C70187">
        <w:rPr>
          <w:color w:val="333333"/>
        </w:rPr>
        <w:t xml:space="preserve">Не показано </w:t>
      </w:r>
      <w:r w:rsidRPr="00C70187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FD0A9F" w:rsidRPr="00C70187" w:rsidRDefault="00FD0A9F" w:rsidP="002030EA">
      <w:pPr>
        <w:tabs>
          <w:tab w:val="left" w:pos="720"/>
        </w:tabs>
        <w:ind w:firstLine="709"/>
        <w:jc w:val="both"/>
        <w:rPr>
          <w:color w:val="000000"/>
        </w:rPr>
      </w:pPr>
      <w:r w:rsidRPr="00C70187">
        <w:rPr>
          <w:bCs/>
        </w:rPr>
        <w:t>-  оценка «2 балла»</w:t>
      </w:r>
      <w:r w:rsidRPr="00C70187"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C70187">
        <w:rPr>
          <w:color w:val="000000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FD0A9F" w:rsidRPr="00C70187" w:rsidRDefault="00FD0A9F" w:rsidP="002030EA">
      <w:pPr>
        <w:pStyle w:val="a7"/>
        <w:spacing w:before="0" w:beforeAutospacing="0" w:after="0" w:afterAutospacing="0"/>
        <w:ind w:firstLine="709"/>
        <w:jc w:val="both"/>
      </w:pPr>
      <w:r w:rsidRPr="00C70187">
        <w:rPr>
          <w:bCs/>
        </w:rPr>
        <w:t xml:space="preserve">- оценка «0 </w:t>
      </w:r>
      <w:proofErr w:type="gramStart"/>
      <w:r w:rsidRPr="00C70187">
        <w:rPr>
          <w:bCs/>
        </w:rPr>
        <w:t xml:space="preserve">баллов»  </w:t>
      </w:r>
      <w:r w:rsidRPr="00C70187">
        <w:t>выставляется</w:t>
      </w:r>
      <w:proofErr w:type="gramEnd"/>
      <w:r w:rsidRPr="00C70187">
        <w:t xml:space="preserve">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C70187">
        <w:t>непереработанный</w:t>
      </w:r>
      <w:proofErr w:type="spellEnd"/>
      <w:r w:rsidRPr="00C70187">
        <w:t xml:space="preserve"> текст другого автора (других авторов).</w:t>
      </w:r>
    </w:p>
    <w:p w:rsidR="00FD0A9F" w:rsidRDefault="00FD0A9F" w:rsidP="002030EA">
      <w:pPr>
        <w:ind w:firstLine="709"/>
        <w:jc w:val="center"/>
        <w:rPr>
          <w:b/>
        </w:rPr>
      </w:pPr>
    </w:p>
    <w:p w:rsidR="00FD0A9F" w:rsidRPr="00D360B7" w:rsidRDefault="00FD0A9F" w:rsidP="002030EA">
      <w:pPr>
        <w:ind w:firstLine="708"/>
        <w:rPr>
          <w:rFonts w:eastAsia="Calibri"/>
          <w:b/>
          <w:color w:val="000000"/>
          <w:spacing w:val="-1"/>
        </w:rPr>
      </w:pPr>
      <w:r w:rsidRPr="00D360B7">
        <w:rPr>
          <w:rFonts w:eastAsia="Calibri"/>
          <w:b/>
          <w:color w:val="000000"/>
          <w:spacing w:val="-1"/>
        </w:rPr>
        <w:t>2.</w:t>
      </w:r>
      <w:r w:rsidR="0030338F">
        <w:rPr>
          <w:rFonts w:eastAsia="Calibri"/>
          <w:b/>
          <w:color w:val="000000"/>
          <w:spacing w:val="-1"/>
        </w:rPr>
        <w:t>3.</w:t>
      </w:r>
      <w:r w:rsidRPr="00D360B7">
        <w:rPr>
          <w:rFonts w:eastAsia="Calibri"/>
          <w:b/>
          <w:color w:val="000000"/>
          <w:spacing w:val="-1"/>
        </w:rPr>
        <w:t xml:space="preserve"> Рекомендации по оцениванию результатов достижения компетенций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D0A9F" w:rsidRPr="00D360B7" w:rsidRDefault="00FD0A9F" w:rsidP="002030EA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при выставлении студенту оценки на </w:t>
      </w:r>
      <w:r w:rsidR="002A23C6">
        <w:rPr>
          <w:rFonts w:eastAsia="Calibri"/>
        </w:rPr>
        <w:t>зачете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FD0A9F" w:rsidRPr="00D360B7" w:rsidRDefault="00FD0A9F" w:rsidP="002030EA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качество ответа студента на </w:t>
      </w:r>
      <w:r w:rsidR="002A23C6">
        <w:rPr>
          <w:rFonts w:eastAsia="Calibri"/>
        </w:rPr>
        <w:t>зачете</w:t>
      </w:r>
      <w:r w:rsidRPr="00D360B7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FD0A9F" w:rsidRPr="00D360B7" w:rsidRDefault="00FD0A9F" w:rsidP="002030EA">
      <w:pPr>
        <w:ind w:firstLine="709"/>
        <w:jc w:val="both"/>
      </w:pPr>
    </w:p>
    <w:p w:rsidR="00DE753D" w:rsidRPr="00DC1D36" w:rsidRDefault="00DE753D" w:rsidP="002030EA">
      <w:pPr>
        <w:rPr>
          <w:iCs/>
        </w:rPr>
      </w:pPr>
    </w:p>
    <w:p w:rsidR="00DE753D" w:rsidRDefault="00DE753D" w:rsidP="002030EA">
      <w:pPr>
        <w:ind w:firstLine="709"/>
        <w:jc w:val="both"/>
        <w:sectPr w:rsidR="00DE753D" w:rsidSect="00C63A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4F09" w:rsidRDefault="00A34F09" w:rsidP="00F22B3F">
      <w:pPr>
        <w:jc w:val="center"/>
      </w:pPr>
    </w:p>
    <w:p w:rsidR="00DE753D" w:rsidRPr="00FE1EC2" w:rsidRDefault="00DE753D" w:rsidP="002030EA">
      <w:pPr>
        <w:spacing w:line="256" w:lineRule="auto"/>
        <w:jc w:val="both"/>
        <w:rPr>
          <w:b/>
        </w:rPr>
      </w:pPr>
      <w:bookmarkStart w:id="0" w:name="_GoBack"/>
      <w:bookmarkEnd w:id="0"/>
    </w:p>
    <w:sectPr w:rsidR="00DE753D" w:rsidRPr="00FE1EC2" w:rsidSect="00A20A3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58" w:rsidRDefault="00116D58" w:rsidP="00FD0A9F">
      <w:r>
        <w:separator/>
      </w:r>
    </w:p>
  </w:endnote>
  <w:endnote w:type="continuationSeparator" w:id="0">
    <w:p w:rsidR="00116D58" w:rsidRDefault="00116D58" w:rsidP="00F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58" w:rsidRDefault="00116D58" w:rsidP="00FD0A9F">
      <w:r>
        <w:separator/>
      </w:r>
    </w:p>
  </w:footnote>
  <w:footnote w:type="continuationSeparator" w:id="0">
    <w:p w:rsidR="00116D58" w:rsidRDefault="00116D58" w:rsidP="00FD0A9F">
      <w:r>
        <w:continuationSeparator/>
      </w:r>
    </w:p>
  </w:footnote>
  <w:footnote w:id="1">
    <w:p w:rsidR="00A8230C" w:rsidRPr="00C70187" w:rsidRDefault="00A8230C" w:rsidP="00FD0A9F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0AAC289A"/>
    <w:multiLevelType w:val="hybridMultilevel"/>
    <w:tmpl w:val="D1BCD2D4"/>
    <w:lvl w:ilvl="0" w:tplc="A62C55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4058C0"/>
    <w:multiLevelType w:val="hybridMultilevel"/>
    <w:tmpl w:val="E94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2C62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7">
    <w:nsid w:val="33A03B81"/>
    <w:multiLevelType w:val="hybridMultilevel"/>
    <w:tmpl w:val="E66A2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3E2B4F"/>
    <w:multiLevelType w:val="singleLevel"/>
    <w:tmpl w:val="131C8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9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934B1A"/>
    <w:multiLevelType w:val="hybridMultilevel"/>
    <w:tmpl w:val="C63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2C55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9"/>
  </w:num>
  <w:num w:numId="9">
    <w:abstractNumId w:val="4"/>
  </w:num>
  <w:num w:numId="10">
    <w:abstractNumId w:val="8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1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0D8"/>
    <w:rsid w:val="000039EE"/>
    <w:rsid w:val="00016458"/>
    <w:rsid w:val="000341A8"/>
    <w:rsid w:val="000354C9"/>
    <w:rsid w:val="00060645"/>
    <w:rsid w:val="00063D8A"/>
    <w:rsid w:val="000746B6"/>
    <w:rsid w:val="00076B60"/>
    <w:rsid w:val="000E0ADF"/>
    <w:rsid w:val="000E5406"/>
    <w:rsid w:val="000E72AA"/>
    <w:rsid w:val="000F0860"/>
    <w:rsid w:val="001169FA"/>
    <w:rsid w:val="00116D58"/>
    <w:rsid w:val="00117188"/>
    <w:rsid w:val="00122461"/>
    <w:rsid w:val="00125C0B"/>
    <w:rsid w:val="00130F16"/>
    <w:rsid w:val="0014052A"/>
    <w:rsid w:val="00195E47"/>
    <w:rsid w:val="001A3FF1"/>
    <w:rsid w:val="001A527A"/>
    <w:rsid w:val="001D0087"/>
    <w:rsid w:val="001E2C87"/>
    <w:rsid w:val="002030EA"/>
    <w:rsid w:val="00213628"/>
    <w:rsid w:val="0021776A"/>
    <w:rsid w:val="00221531"/>
    <w:rsid w:val="00221C18"/>
    <w:rsid w:val="002228EE"/>
    <w:rsid w:val="00253B8C"/>
    <w:rsid w:val="00272438"/>
    <w:rsid w:val="00274734"/>
    <w:rsid w:val="002A23C6"/>
    <w:rsid w:val="002C4C2F"/>
    <w:rsid w:val="002D354B"/>
    <w:rsid w:val="002E219F"/>
    <w:rsid w:val="002E5133"/>
    <w:rsid w:val="002F0F26"/>
    <w:rsid w:val="0030338F"/>
    <w:rsid w:val="00310B8E"/>
    <w:rsid w:val="003243EB"/>
    <w:rsid w:val="00331FC8"/>
    <w:rsid w:val="00334691"/>
    <w:rsid w:val="00340448"/>
    <w:rsid w:val="00342BFC"/>
    <w:rsid w:val="003539D1"/>
    <w:rsid w:val="003549B2"/>
    <w:rsid w:val="00355B4E"/>
    <w:rsid w:val="003843B4"/>
    <w:rsid w:val="003970D8"/>
    <w:rsid w:val="003B1F6C"/>
    <w:rsid w:val="003C04DC"/>
    <w:rsid w:val="003C25C3"/>
    <w:rsid w:val="003E2F58"/>
    <w:rsid w:val="004060B2"/>
    <w:rsid w:val="00413B72"/>
    <w:rsid w:val="00420B0F"/>
    <w:rsid w:val="00422972"/>
    <w:rsid w:val="0042413A"/>
    <w:rsid w:val="004339E7"/>
    <w:rsid w:val="00446E48"/>
    <w:rsid w:val="0045059A"/>
    <w:rsid w:val="00466350"/>
    <w:rsid w:val="00475987"/>
    <w:rsid w:val="00483580"/>
    <w:rsid w:val="00497C01"/>
    <w:rsid w:val="00497E4B"/>
    <w:rsid w:val="004B34AB"/>
    <w:rsid w:val="004B58A2"/>
    <w:rsid w:val="004C34AD"/>
    <w:rsid w:val="004D3623"/>
    <w:rsid w:val="004F2146"/>
    <w:rsid w:val="0050587E"/>
    <w:rsid w:val="00527BDF"/>
    <w:rsid w:val="005642F5"/>
    <w:rsid w:val="00585D03"/>
    <w:rsid w:val="005930EF"/>
    <w:rsid w:val="00594B4C"/>
    <w:rsid w:val="005978D5"/>
    <w:rsid w:val="005B112F"/>
    <w:rsid w:val="005E6886"/>
    <w:rsid w:val="005F0BC3"/>
    <w:rsid w:val="005F1999"/>
    <w:rsid w:val="005F7970"/>
    <w:rsid w:val="00606AA7"/>
    <w:rsid w:val="00617E5B"/>
    <w:rsid w:val="006430E8"/>
    <w:rsid w:val="00654F88"/>
    <w:rsid w:val="00677F2C"/>
    <w:rsid w:val="00681A48"/>
    <w:rsid w:val="00692716"/>
    <w:rsid w:val="006B3DE5"/>
    <w:rsid w:val="006C2A19"/>
    <w:rsid w:val="006D6EEE"/>
    <w:rsid w:val="006E634C"/>
    <w:rsid w:val="00702996"/>
    <w:rsid w:val="00704B2A"/>
    <w:rsid w:val="0070790F"/>
    <w:rsid w:val="007171A3"/>
    <w:rsid w:val="00717A7D"/>
    <w:rsid w:val="007232C8"/>
    <w:rsid w:val="00750938"/>
    <w:rsid w:val="0076024E"/>
    <w:rsid w:val="00765BEC"/>
    <w:rsid w:val="00772E79"/>
    <w:rsid w:val="007927CA"/>
    <w:rsid w:val="00793EAE"/>
    <w:rsid w:val="00797C30"/>
    <w:rsid w:val="007A7911"/>
    <w:rsid w:val="007C40B4"/>
    <w:rsid w:val="007C49F0"/>
    <w:rsid w:val="007D2876"/>
    <w:rsid w:val="007D6628"/>
    <w:rsid w:val="0080247C"/>
    <w:rsid w:val="00812165"/>
    <w:rsid w:val="00835799"/>
    <w:rsid w:val="008359B5"/>
    <w:rsid w:val="00841995"/>
    <w:rsid w:val="00845A4F"/>
    <w:rsid w:val="008747DE"/>
    <w:rsid w:val="00887917"/>
    <w:rsid w:val="00892057"/>
    <w:rsid w:val="00895EB9"/>
    <w:rsid w:val="008A07AB"/>
    <w:rsid w:val="008C1106"/>
    <w:rsid w:val="008D6CC5"/>
    <w:rsid w:val="008E0B05"/>
    <w:rsid w:val="008E3704"/>
    <w:rsid w:val="009136DD"/>
    <w:rsid w:val="00925408"/>
    <w:rsid w:val="009304CC"/>
    <w:rsid w:val="009320D8"/>
    <w:rsid w:val="00936D03"/>
    <w:rsid w:val="009372BF"/>
    <w:rsid w:val="009374CC"/>
    <w:rsid w:val="0096378E"/>
    <w:rsid w:val="00973E99"/>
    <w:rsid w:val="009813EE"/>
    <w:rsid w:val="0098201D"/>
    <w:rsid w:val="00997AE8"/>
    <w:rsid w:val="009A3C9E"/>
    <w:rsid w:val="009A55C2"/>
    <w:rsid w:val="009E62F3"/>
    <w:rsid w:val="00A06809"/>
    <w:rsid w:val="00A20A37"/>
    <w:rsid w:val="00A312DA"/>
    <w:rsid w:val="00A34F09"/>
    <w:rsid w:val="00A54B10"/>
    <w:rsid w:val="00A57CC7"/>
    <w:rsid w:val="00A651C6"/>
    <w:rsid w:val="00A74E69"/>
    <w:rsid w:val="00A80705"/>
    <w:rsid w:val="00A8230C"/>
    <w:rsid w:val="00A87D43"/>
    <w:rsid w:val="00A93F8F"/>
    <w:rsid w:val="00AA49A0"/>
    <w:rsid w:val="00AB42D5"/>
    <w:rsid w:val="00B01162"/>
    <w:rsid w:val="00B02BAB"/>
    <w:rsid w:val="00B215D6"/>
    <w:rsid w:val="00B30F8B"/>
    <w:rsid w:val="00B37689"/>
    <w:rsid w:val="00B43908"/>
    <w:rsid w:val="00B7778D"/>
    <w:rsid w:val="00B863FE"/>
    <w:rsid w:val="00BA5913"/>
    <w:rsid w:val="00BA63F5"/>
    <w:rsid w:val="00BB5B93"/>
    <w:rsid w:val="00BC6033"/>
    <w:rsid w:val="00BF5639"/>
    <w:rsid w:val="00BF70D6"/>
    <w:rsid w:val="00C051F9"/>
    <w:rsid w:val="00C10DCF"/>
    <w:rsid w:val="00C33E02"/>
    <w:rsid w:val="00C33F69"/>
    <w:rsid w:val="00C40DC0"/>
    <w:rsid w:val="00C637E4"/>
    <w:rsid w:val="00C63A60"/>
    <w:rsid w:val="00C73565"/>
    <w:rsid w:val="00C74C68"/>
    <w:rsid w:val="00C77BB0"/>
    <w:rsid w:val="00C85EAE"/>
    <w:rsid w:val="00C95675"/>
    <w:rsid w:val="00CA19A6"/>
    <w:rsid w:val="00CA6FD7"/>
    <w:rsid w:val="00CD7A08"/>
    <w:rsid w:val="00CE3399"/>
    <w:rsid w:val="00CE4B8A"/>
    <w:rsid w:val="00CF5A05"/>
    <w:rsid w:val="00D03659"/>
    <w:rsid w:val="00D23300"/>
    <w:rsid w:val="00D233B5"/>
    <w:rsid w:val="00D43A7A"/>
    <w:rsid w:val="00D5456D"/>
    <w:rsid w:val="00D576FF"/>
    <w:rsid w:val="00D60901"/>
    <w:rsid w:val="00D7041C"/>
    <w:rsid w:val="00D74A6F"/>
    <w:rsid w:val="00D81DFE"/>
    <w:rsid w:val="00D838C0"/>
    <w:rsid w:val="00DC1D36"/>
    <w:rsid w:val="00DC56C4"/>
    <w:rsid w:val="00DD5403"/>
    <w:rsid w:val="00DE753D"/>
    <w:rsid w:val="00DF224D"/>
    <w:rsid w:val="00E05CE2"/>
    <w:rsid w:val="00E06DBC"/>
    <w:rsid w:val="00E142EE"/>
    <w:rsid w:val="00E15A32"/>
    <w:rsid w:val="00E34904"/>
    <w:rsid w:val="00E35431"/>
    <w:rsid w:val="00E4306C"/>
    <w:rsid w:val="00E46378"/>
    <w:rsid w:val="00E565B7"/>
    <w:rsid w:val="00E609F0"/>
    <w:rsid w:val="00E638AA"/>
    <w:rsid w:val="00E668DD"/>
    <w:rsid w:val="00E80510"/>
    <w:rsid w:val="00E9091A"/>
    <w:rsid w:val="00EA29C3"/>
    <w:rsid w:val="00EA74AD"/>
    <w:rsid w:val="00EB3BF4"/>
    <w:rsid w:val="00EC6BB7"/>
    <w:rsid w:val="00ED07D2"/>
    <w:rsid w:val="00EE2EE1"/>
    <w:rsid w:val="00EE51BA"/>
    <w:rsid w:val="00EF64E6"/>
    <w:rsid w:val="00F05827"/>
    <w:rsid w:val="00F14294"/>
    <w:rsid w:val="00F22B3F"/>
    <w:rsid w:val="00F23CE4"/>
    <w:rsid w:val="00F4349E"/>
    <w:rsid w:val="00F44730"/>
    <w:rsid w:val="00F5049D"/>
    <w:rsid w:val="00F85C47"/>
    <w:rsid w:val="00F934C3"/>
    <w:rsid w:val="00FA639B"/>
    <w:rsid w:val="00FC4696"/>
    <w:rsid w:val="00FC5858"/>
    <w:rsid w:val="00FD0A9F"/>
    <w:rsid w:val="00FD1A02"/>
    <w:rsid w:val="00FD35D4"/>
    <w:rsid w:val="00FE1EC2"/>
    <w:rsid w:val="00FE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2E79F-EF86-40D9-A6C6-224833B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E2F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Нормальный (таблица)"/>
    <w:basedOn w:val="a"/>
    <w:next w:val="a"/>
    <w:uiPriority w:val="99"/>
    <w:rsid w:val="002F0F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4">
    <w:name w:val="Balloon Text"/>
    <w:basedOn w:val="a"/>
    <w:link w:val="a5"/>
    <w:uiPriority w:val="99"/>
    <w:semiHidden/>
    <w:rsid w:val="00466350"/>
    <w:rPr>
      <w:rFonts w:ascii="Tahoma" w:eastAsia="Calibri" w:hAnsi="Tahoma"/>
      <w:sz w:val="16"/>
      <w:szCs w:val="20"/>
      <w:lang w:eastAsia="ja-JP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6350"/>
    <w:rPr>
      <w:rFonts w:ascii="Tahoma" w:hAnsi="Tahoma" w:cs="Times New Roman"/>
      <w:sz w:val="16"/>
    </w:rPr>
  </w:style>
  <w:style w:type="table" w:styleId="a6">
    <w:name w:val="Table Grid"/>
    <w:basedOn w:val="a1"/>
    <w:uiPriority w:val="99"/>
    <w:locked/>
    <w:rsid w:val="0046635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E05CE2"/>
    <w:pPr>
      <w:spacing w:before="100" w:beforeAutospacing="1" w:after="100" w:afterAutospacing="1"/>
      <w:ind w:firstLine="480"/>
    </w:pPr>
  </w:style>
  <w:style w:type="paragraph" w:styleId="a8">
    <w:name w:val="Body Text Indent"/>
    <w:basedOn w:val="a"/>
    <w:link w:val="a9"/>
    <w:uiPriority w:val="99"/>
    <w:rsid w:val="00B863FE"/>
    <w:pPr>
      <w:spacing w:after="120"/>
      <w:ind w:left="283"/>
    </w:pPr>
    <w:rPr>
      <w:lang w:eastAsia="ja-JP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863FE"/>
    <w:rPr>
      <w:rFonts w:ascii="Times New Roman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B863FE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"/>
    <w:uiPriority w:val="99"/>
    <w:rsid w:val="00B863F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Style3">
    <w:name w:val="Style3"/>
    <w:basedOn w:val="a"/>
    <w:link w:val="Style30"/>
    <w:rsid w:val="00B863FE"/>
    <w:pPr>
      <w:widowControl w:val="0"/>
      <w:autoSpaceDE w:val="0"/>
      <w:autoSpaceDN w:val="0"/>
      <w:adjustRightInd w:val="0"/>
    </w:pPr>
    <w:rPr>
      <w:rFonts w:ascii="Tahoma" w:eastAsia="Calibri" w:hAnsi="Tahoma"/>
      <w:szCs w:val="20"/>
      <w:lang w:eastAsia="ja-JP"/>
    </w:rPr>
  </w:style>
  <w:style w:type="character" w:customStyle="1" w:styleId="Style30">
    <w:name w:val="Style3 Знак"/>
    <w:link w:val="Style3"/>
    <w:locked/>
    <w:rsid w:val="00B863FE"/>
    <w:rPr>
      <w:rFonts w:ascii="Tahoma" w:hAnsi="Tahoma"/>
      <w:sz w:val="24"/>
    </w:rPr>
  </w:style>
  <w:style w:type="character" w:styleId="ab">
    <w:name w:val="Hyperlink"/>
    <w:basedOn w:val="a0"/>
    <w:uiPriority w:val="99"/>
    <w:rsid w:val="00B863FE"/>
    <w:rPr>
      <w:rFonts w:cs="Times New Roman"/>
      <w:color w:val="0044AA"/>
      <w:u w:val="single"/>
    </w:rPr>
  </w:style>
  <w:style w:type="paragraph" w:styleId="ac">
    <w:name w:val="Body Text"/>
    <w:basedOn w:val="a"/>
    <w:link w:val="ad"/>
    <w:uiPriority w:val="99"/>
    <w:semiHidden/>
    <w:rsid w:val="00446E48"/>
    <w:pPr>
      <w:spacing w:after="120" w:line="276" w:lineRule="auto"/>
    </w:pPr>
    <w:rPr>
      <w:rFonts w:ascii="Calibri" w:hAnsi="Calibri"/>
      <w:sz w:val="22"/>
      <w:szCs w:val="22"/>
      <w:lang w:eastAsia="ja-JP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46E48"/>
    <w:rPr>
      <w:rFonts w:eastAsia="Times New Roman" w:cs="Times New Roman"/>
      <w:sz w:val="22"/>
    </w:rPr>
  </w:style>
  <w:style w:type="character" w:customStyle="1" w:styleId="apple-converted-space">
    <w:name w:val="apple-converted-space"/>
    <w:basedOn w:val="a0"/>
    <w:uiPriority w:val="99"/>
    <w:rsid w:val="00A74E69"/>
    <w:rPr>
      <w:rFonts w:cs="Times New Roman"/>
    </w:rPr>
  </w:style>
  <w:style w:type="paragraph" w:customStyle="1" w:styleId="12">
    <w:name w:val="Обычный1"/>
    <w:uiPriority w:val="99"/>
    <w:rsid w:val="00A74E69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e">
    <w:name w:val="Title"/>
    <w:basedOn w:val="a"/>
    <w:next w:val="a"/>
    <w:link w:val="af"/>
    <w:uiPriority w:val="99"/>
    <w:qFormat/>
    <w:locked/>
    <w:rsid w:val="00C33E02"/>
    <w:pPr>
      <w:autoSpaceDE w:val="0"/>
      <w:autoSpaceDN w:val="0"/>
      <w:adjustRightInd w:val="0"/>
      <w:jc w:val="center"/>
    </w:pPr>
    <w:rPr>
      <w:rFonts w:eastAsiaTheme="minorEastAsia"/>
      <w:b/>
      <w:bCs/>
      <w:sz w:val="22"/>
      <w:szCs w:val="22"/>
    </w:rPr>
  </w:style>
  <w:style w:type="character" w:customStyle="1" w:styleId="af">
    <w:name w:val="Название Знак"/>
    <w:basedOn w:val="a0"/>
    <w:link w:val="ae"/>
    <w:uiPriority w:val="99"/>
    <w:rsid w:val="00C33E02"/>
    <w:rPr>
      <w:rFonts w:ascii="Times New Roman" w:eastAsiaTheme="minorEastAsia" w:hAnsi="Times New Roman"/>
      <w:b/>
      <w:bCs/>
    </w:rPr>
  </w:style>
  <w:style w:type="paragraph" w:customStyle="1" w:styleId="Style6">
    <w:name w:val="Style6"/>
    <w:basedOn w:val="a"/>
    <w:uiPriority w:val="99"/>
    <w:rsid w:val="00C33E02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character" w:customStyle="1" w:styleId="BodyTextChar">
    <w:name w:val="Body Text Char"/>
    <w:locked/>
    <w:rsid w:val="00FD0A9F"/>
    <w:rPr>
      <w:rFonts w:ascii="Times New Roman" w:hAnsi="Times New Roman"/>
      <w:sz w:val="28"/>
      <w:shd w:val="clear" w:color="auto" w:fill="FFFFFF"/>
    </w:rPr>
  </w:style>
  <w:style w:type="paragraph" w:customStyle="1" w:styleId="13">
    <w:name w:val="Абзац списка1"/>
    <w:basedOn w:val="a"/>
    <w:rsid w:val="00FD0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unhideWhenUsed/>
    <w:rsid w:val="00FD0A9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D0A9F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semiHidden/>
    <w:unhideWhenUsed/>
    <w:rsid w:val="00FD0A9F"/>
    <w:rPr>
      <w:vertAlign w:val="superscript"/>
    </w:rPr>
  </w:style>
  <w:style w:type="character" w:styleId="af3">
    <w:name w:val="Strong"/>
    <w:basedOn w:val="a0"/>
    <w:qFormat/>
    <w:locked/>
    <w:rsid w:val="00FD0A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2F5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3E2F58"/>
    <w:rPr>
      <w:rFonts w:cs="Times New Roman"/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9E62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6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562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14518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346068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</w:div>
                            <w:div w:id="85500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</w:div>
                            <w:div w:id="2991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  <w:divsChild>
                                <w:div w:id="5430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  <w:divsChild>
                                        <w:div w:id="182334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9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942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00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5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4275.html%20" TargetMode="External"/><Relationship Id="rId18" Type="http://schemas.openxmlformats.org/officeDocument/2006/relationships/hyperlink" Target="https://urait.ru/bcode/433657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://www.gnpbu.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85192.html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psylab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5717.html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4152" TargetMode="External"/><Relationship Id="rId24" Type="http://schemas.openxmlformats.org/officeDocument/2006/relationships/hyperlink" Target="https://lib.rucont.ru" TargetMode="External"/><Relationship Id="rId32" Type="http://schemas.openxmlformats.org/officeDocument/2006/relationships/hyperlink" Target="https://www.scopus.com/search/form.uri?display=bas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972.html%20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www.iprbookshop.ru/22113.html" TargetMode="External"/><Relationship Id="rId19" Type="http://schemas.openxmlformats.org/officeDocument/2006/relationships/hyperlink" Target="https://urait.ru/bcode/441947" TargetMode="External"/><Relationship Id="rId31" Type="http://schemas.openxmlformats.org/officeDocument/2006/relationships/hyperlink" Target="http://wokinf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36465.html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УМУ</cp:lastModifiedBy>
  <cp:revision>6</cp:revision>
  <cp:lastPrinted>2019-12-06T10:51:00Z</cp:lastPrinted>
  <dcterms:created xsi:type="dcterms:W3CDTF">2021-08-16T12:04:00Z</dcterms:created>
  <dcterms:modified xsi:type="dcterms:W3CDTF">2022-01-20T13:09:00Z</dcterms:modified>
</cp:coreProperties>
</file>