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r w:rsidRPr="00274E87">
        <w:rPr>
          <w:color w:val="000000"/>
          <w:sz w:val="24"/>
          <w:szCs w:val="24"/>
        </w:rPr>
        <w:t>высшего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p w:rsidR="00106ECC" w:rsidRDefault="00106ECC" w:rsidP="00106ECC">
      <w:pPr>
        <w:widowControl w:val="0"/>
        <w:jc w:val="center"/>
        <w:rPr>
          <w:b/>
          <w:color w:val="000000"/>
          <w:sz w:val="24"/>
          <w:szCs w:val="24"/>
        </w:rPr>
      </w:pPr>
    </w:p>
    <w:tbl>
      <w:tblPr>
        <w:tblW w:w="9896" w:type="dxa"/>
        <w:tblLook w:val="04A0" w:firstRow="1" w:lastRow="0" w:firstColumn="1" w:lastColumn="0" w:noHBand="0" w:noVBand="1"/>
      </w:tblPr>
      <w:tblGrid>
        <w:gridCol w:w="4021"/>
        <w:gridCol w:w="5875"/>
      </w:tblGrid>
      <w:tr w:rsidR="00781FDA" w:rsidRPr="00FD579E" w:rsidTr="00781FDA">
        <w:trPr>
          <w:trHeight w:val="2222"/>
        </w:trPr>
        <w:tc>
          <w:tcPr>
            <w:tcW w:w="4021" w:type="dxa"/>
            <w:hideMark/>
          </w:tcPr>
          <w:p w:rsidR="00781FDA" w:rsidRDefault="00781FDA" w:rsidP="00C029D2">
            <w:pPr>
              <w:widowControl w:val="0"/>
              <w:jc w:val="center"/>
              <w:rPr>
                <w:color w:val="000000"/>
                <w:sz w:val="24"/>
                <w:szCs w:val="24"/>
              </w:rPr>
            </w:pPr>
            <w:r w:rsidRPr="0031267D">
              <w:rPr>
                <w:color w:val="000000"/>
                <w:sz w:val="24"/>
                <w:szCs w:val="24"/>
              </w:rPr>
              <w:t>СОГЛАСОВАНО</w:t>
            </w:r>
          </w:p>
          <w:p w:rsidR="00781FDA" w:rsidRDefault="00781FDA" w:rsidP="00C029D2">
            <w:pPr>
              <w:widowControl w:val="0"/>
              <w:jc w:val="center"/>
              <w:rPr>
                <w:color w:val="000000"/>
                <w:sz w:val="24"/>
                <w:szCs w:val="24"/>
              </w:rPr>
            </w:pPr>
            <w:r>
              <w:rPr>
                <w:color w:val="000000"/>
                <w:sz w:val="24"/>
                <w:szCs w:val="24"/>
              </w:rPr>
              <w:t>Начальник Учебно-методического управления</w:t>
            </w:r>
          </w:p>
          <w:p w:rsidR="00781FDA" w:rsidRDefault="00781FDA" w:rsidP="00C029D2">
            <w:pPr>
              <w:widowControl w:val="0"/>
              <w:jc w:val="center"/>
              <w:rPr>
                <w:color w:val="000000"/>
                <w:sz w:val="24"/>
                <w:szCs w:val="24"/>
              </w:rPr>
            </w:pPr>
            <w:r>
              <w:rPr>
                <w:color w:val="000000"/>
                <w:sz w:val="24"/>
                <w:szCs w:val="24"/>
              </w:rPr>
              <w:t>к.б.н., доцент И.В. Осадченко</w:t>
            </w:r>
          </w:p>
          <w:p w:rsidR="00781FDA" w:rsidRDefault="00781FDA" w:rsidP="00C029D2">
            <w:pPr>
              <w:widowControl w:val="0"/>
              <w:jc w:val="center"/>
              <w:rPr>
                <w:color w:val="000000"/>
                <w:sz w:val="24"/>
                <w:szCs w:val="24"/>
              </w:rPr>
            </w:pPr>
            <w:r>
              <w:rPr>
                <w:color w:val="000000"/>
                <w:sz w:val="24"/>
                <w:szCs w:val="24"/>
              </w:rPr>
              <w:t>____________________________</w:t>
            </w:r>
          </w:p>
          <w:p w:rsidR="00781FDA" w:rsidRPr="0031267D" w:rsidRDefault="00781FDA" w:rsidP="00C029D2">
            <w:pPr>
              <w:widowControl w:val="0"/>
              <w:jc w:val="center"/>
              <w:rPr>
                <w:color w:val="000000"/>
                <w:sz w:val="24"/>
                <w:szCs w:val="24"/>
              </w:rPr>
            </w:pPr>
            <w:r>
              <w:rPr>
                <w:color w:val="000000"/>
                <w:sz w:val="24"/>
                <w:szCs w:val="24"/>
              </w:rPr>
              <w:t>«20» июня 2023 г.</w:t>
            </w:r>
          </w:p>
        </w:tc>
        <w:tc>
          <w:tcPr>
            <w:tcW w:w="5875" w:type="dxa"/>
            <w:hideMark/>
          </w:tcPr>
          <w:p w:rsidR="00781FDA" w:rsidRPr="00FD579E" w:rsidRDefault="00781FDA" w:rsidP="00C029D2">
            <w:pPr>
              <w:widowControl w:val="0"/>
              <w:jc w:val="center"/>
              <w:rPr>
                <w:color w:val="000000"/>
                <w:sz w:val="24"/>
                <w:szCs w:val="24"/>
              </w:rPr>
            </w:pPr>
            <w:r w:rsidRPr="00FD579E">
              <w:rPr>
                <w:color w:val="000000"/>
                <w:sz w:val="24"/>
                <w:szCs w:val="24"/>
              </w:rPr>
              <w:t>УТВЕРЖДЕНО</w:t>
            </w:r>
          </w:p>
          <w:p w:rsidR="00781FDA" w:rsidRPr="00FD579E" w:rsidRDefault="00781FDA" w:rsidP="00C029D2">
            <w:pPr>
              <w:widowControl w:val="0"/>
              <w:jc w:val="center"/>
              <w:rPr>
                <w:color w:val="000000"/>
                <w:sz w:val="24"/>
                <w:szCs w:val="24"/>
              </w:rPr>
            </w:pPr>
            <w:r w:rsidRPr="00FD579E">
              <w:rPr>
                <w:color w:val="000000"/>
                <w:sz w:val="24"/>
                <w:szCs w:val="24"/>
              </w:rPr>
              <w:t>Председатель УМК</w:t>
            </w:r>
          </w:p>
          <w:p w:rsidR="00781FDA" w:rsidRPr="00FD579E" w:rsidRDefault="00781FDA" w:rsidP="00C029D2">
            <w:pPr>
              <w:widowControl w:val="0"/>
              <w:jc w:val="center"/>
              <w:rPr>
                <w:color w:val="000000"/>
                <w:sz w:val="24"/>
                <w:szCs w:val="24"/>
              </w:rPr>
            </w:pPr>
            <w:proofErr w:type="spellStart"/>
            <w:r>
              <w:rPr>
                <w:color w:val="000000"/>
                <w:sz w:val="24"/>
                <w:szCs w:val="24"/>
              </w:rPr>
              <w:t>и</w:t>
            </w:r>
            <w:r w:rsidRPr="00FD579E">
              <w:rPr>
                <w:color w:val="000000"/>
                <w:sz w:val="24"/>
                <w:szCs w:val="24"/>
              </w:rPr>
              <w:t>.о</w:t>
            </w:r>
            <w:proofErr w:type="spellEnd"/>
            <w:r w:rsidRPr="00FD579E">
              <w:rPr>
                <w:color w:val="000000"/>
                <w:sz w:val="24"/>
                <w:szCs w:val="24"/>
              </w:rPr>
              <w:t>. проректора по учебной работе</w:t>
            </w:r>
          </w:p>
          <w:p w:rsidR="00781FDA" w:rsidRPr="00FD579E" w:rsidRDefault="00781FDA" w:rsidP="00C029D2">
            <w:pPr>
              <w:widowControl w:val="0"/>
              <w:jc w:val="center"/>
              <w:rPr>
                <w:color w:val="000000"/>
                <w:sz w:val="24"/>
                <w:szCs w:val="24"/>
              </w:rPr>
            </w:pPr>
            <w:proofErr w:type="spellStart"/>
            <w:proofErr w:type="gramStart"/>
            <w:r>
              <w:rPr>
                <w:color w:val="000000"/>
                <w:sz w:val="24"/>
                <w:szCs w:val="24"/>
              </w:rPr>
              <w:t>к.п.н.,доцент</w:t>
            </w:r>
            <w:proofErr w:type="spellEnd"/>
            <w:proofErr w:type="gramEnd"/>
            <w:r>
              <w:rPr>
                <w:color w:val="000000"/>
                <w:sz w:val="24"/>
                <w:szCs w:val="24"/>
              </w:rPr>
              <w:t xml:space="preserve"> </w:t>
            </w:r>
            <w:proofErr w:type="spellStart"/>
            <w:r>
              <w:rPr>
                <w:color w:val="000000"/>
                <w:sz w:val="24"/>
                <w:szCs w:val="24"/>
              </w:rPr>
              <w:t>А.П.Морозов</w:t>
            </w:r>
            <w:proofErr w:type="spellEnd"/>
            <w:r>
              <w:rPr>
                <w:color w:val="000000"/>
                <w:sz w:val="24"/>
                <w:szCs w:val="24"/>
              </w:rPr>
              <w:t xml:space="preserve"> </w:t>
            </w:r>
            <w:r w:rsidRPr="00FD579E">
              <w:rPr>
                <w:color w:val="000000"/>
                <w:sz w:val="24"/>
                <w:szCs w:val="24"/>
              </w:rPr>
              <w:t>______________________________</w:t>
            </w:r>
          </w:p>
          <w:p w:rsidR="00781FDA" w:rsidRPr="00FD579E" w:rsidRDefault="00781FDA" w:rsidP="00C029D2">
            <w:pPr>
              <w:widowControl w:val="0"/>
              <w:jc w:val="center"/>
              <w:rPr>
                <w:color w:val="000000"/>
                <w:sz w:val="24"/>
                <w:szCs w:val="24"/>
              </w:rPr>
            </w:pPr>
            <w:r>
              <w:rPr>
                <w:color w:val="000000"/>
                <w:sz w:val="24"/>
                <w:szCs w:val="24"/>
              </w:rPr>
              <w:t>«20» июня 2023</w:t>
            </w:r>
            <w:r w:rsidRPr="00FD579E">
              <w:rPr>
                <w:color w:val="000000"/>
                <w:sz w:val="24"/>
                <w:szCs w:val="24"/>
              </w:rPr>
              <w:t xml:space="preserve"> г.</w:t>
            </w:r>
          </w:p>
          <w:p w:rsidR="00781FDA" w:rsidRPr="00FD579E" w:rsidRDefault="00781FDA" w:rsidP="00C029D2">
            <w:pPr>
              <w:widowControl w:val="0"/>
              <w:jc w:val="center"/>
              <w:rPr>
                <w:b/>
                <w:color w:val="000000"/>
                <w:sz w:val="24"/>
                <w:szCs w:val="24"/>
              </w:rPr>
            </w:pPr>
          </w:p>
        </w:tc>
      </w:tr>
    </w:tbl>
    <w:p w:rsidR="0060332C" w:rsidRPr="00274E87" w:rsidRDefault="0060332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794D7E" w:rsidP="001F0CE5">
      <w:pPr>
        <w:spacing w:before="240" w:line="360" w:lineRule="auto"/>
        <w:ind w:right="-58"/>
        <w:jc w:val="center"/>
        <w:rPr>
          <w:b/>
          <w:sz w:val="24"/>
          <w:szCs w:val="24"/>
        </w:rPr>
      </w:pPr>
      <w:r w:rsidRPr="00274E87">
        <w:rPr>
          <w:b/>
          <w:sz w:val="24"/>
          <w:szCs w:val="24"/>
        </w:rPr>
        <w:t>Оздоровите</w:t>
      </w:r>
      <w:r w:rsidR="0038417C">
        <w:rPr>
          <w:b/>
          <w:sz w:val="24"/>
          <w:szCs w:val="24"/>
        </w:rPr>
        <w:t>льные технологии в реабилитации</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r w:rsidR="00376DCF" w:rsidRPr="00376DCF">
        <w:rPr>
          <w:b/>
          <w:sz w:val="24"/>
          <w:szCs w:val="24"/>
        </w:rPr>
        <w:t>1</w:t>
      </w:r>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866DB5" w:rsidRDefault="00A97BC3" w:rsidP="00EF2F48">
      <w:pPr>
        <w:jc w:val="center"/>
        <w:rPr>
          <w:b/>
          <w:i/>
          <w:sz w:val="24"/>
          <w:szCs w:val="24"/>
        </w:rPr>
      </w:pPr>
      <w:r w:rsidRPr="00274E87">
        <w:rPr>
          <w:b/>
          <w:i/>
          <w:sz w:val="24"/>
          <w:szCs w:val="24"/>
        </w:rPr>
        <w:t xml:space="preserve"> </w:t>
      </w:r>
      <w:r w:rsidR="00F2516E">
        <w:rPr>
          <w:b/>
          <w:i/>
          <w:sz w:val="24"/>
          <w:szCs w:val="24"/>
        </w:rPr>
        <w:t>«</w:t>
      </w:r>
      <w:r w:rsidRPr="00274E87">
        <w:rPr>
          <w:b/>
          <w:i/>
          <w:sz w:val="24"/>
          <w:szCs w:val="24"/>
        </w:rPr>
        <w:t>Л</w:t>
      </w:r>
      <w:r w:rsidR="00866DB5">
        <w:rPr>
          <w:b/>
          <w:i/>
          <w:sz w:val="24"/>
          <w:szCs w:val="24"/>
        </w:rPr>
        <w:t>ечебная физическая культура</w:t>
      </w:r>
      <w:r w:rsidR="00F2516E">
        <w:rPr>
          <w:b/>
          <w:i/>
          <w:sz w:val="24"/>
          <w:szCs w:val="24"/>
        </w:rPr>
        <w:t>»</w:t>
      </w:r>
    </w:p>
    <w:p w:rsidR="0060332C" w:rsidRDefault="0060332C" w:rsidP="00EF2F48">
      <w:pPr>
        <w:jc w:val="center"/>
        <w:rPr>
          <w:b/>
          <w:i/>
          <w:sz w:val="24"/>
          <w:szCs w:val="24"/>
        </w:rPr>
      </w:pPr>
      <w:r>
        <w:rPr>
          <w:b/>
          <w:i/>
          <w:sz w:val="24"/>
          <w:szCs w:val="24"/>
        </w:rPr>
        <w:t>«Физическая реабилитация»</w:t>
      </w:r>
    </w:p>
    <w:p w:rsidR="0060332C" w:rsidRDefault="0060332C" w:rsidP="00EF2F48">
      <w:pPr>
        <w:jc w:val="center"/>
        <w:rPr>
          <w:b/>
          <w:i/>
          <w:sz w:val="24"/>
          <w:szCs w:val="24"/>
        </w:rPr>
      </w:pPr>
      <w:r>
        <w:rPr>
          <w:b/>
          <w:i/>
          <w:sz w:val="24"/>
          <w:szCs w:val="24"/>
        </w:rPr>
        <w:t>«Адаптивный спорт»</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r w:rsidRPr="00274E87">
        <w:rPr>
          <w:b/>
          <w:sz w:val="24"/>
          <w:szCs w:val="24"/>
        </w:rPr>
        <w:t>бакалавр</w:t>
      </w:r>
    </w:p>
    <w:p w:rsidR="00E5527A" w:rsidRDefault="00E5527A" w:rsidP="0060332C">
      <w:pPr>
        <w:widowControl w:val="0"/>
        <w:rPr>
          <w:b/>
          <w:color w:val="000000"/>
          <w:sz w:val="24"/>
          <w:szCs w:val="24"/>
        </w:rPr>
      </w:pPr>
    </w:p>
    <w:p w:rsidR="00781FDA" w:rsidRDefault="00106ECC" w:rsidP="00106ECC">
      <w:pPr>
        <w:widowControl w:val="0"/>
        <w:jc w:val="center"/>
        <w:rPr>
          <w:color w:val="000000"/>
          <w:sz w:val="24"/>
          <w:szCs w:val="24"/>
        </w:rPr>
      </w:pPr>
      <w:r w:rsidRPr="00274E87">
        <w:rPr>
          <w:b/>
          <w:color w:val="000000"/>
          <w:sz w:val="24"/>
          <w:szCs w:val="24"/>
        </w:rPr>
        <w:t xml:space="preserve">Форма </w:t>
      </w:r>
      <w:bookmarkStart w:id="0" w:name="_GoBack"/>
      <w:r w:rsidR="005A5DAF" w:rsidRPr="00781FDA">
        <w:rPr>
          <w:b/>
          <w:color w:val="000000"/>
          <w:sz w:val="24"/>
          <w:szCs w:val="24"/>
        </w:rPr>
        <w:t>о</w:t>
      </w:r>
      <w:r w:rsidRPr="00781FDA">
        <w:rPr>
          <w:b/>
          <w:color w:val="000000"/>
          <w:sz w:val="24"/>
          <w:szCs w:val="24"/>
        </w:rPr>
        <w:t>бучения</w:t>
      </w:r>
      <w:bookmarkEnd w:id="0"/>
    </w:p>
    <w:p w:rsidR="00106ECC" w:rsidRPr="00781FDA" w:rsidRDefault="00781FDA" w:rsidP="00106ECC">
      <w:pPr>
        <w:widowControl w:val="0"/>
        <w:jc w:val="center"/>
        <w:rPr>
          <w:b/>
          <w:color w:val="000000"/>
          <w:sz w:val="24"/>
          <w:szCs w:val="24"/>
        </w:rPr>
      </w:pPr>
      <w:r>
        <w:rPr>
          <w:color w:val="000000"/>
          <w:sz w:val="24"/>
          <w:szCs w:val="24"/>
        </w:rPr>
        <w:t>очная</w:t>
      </w:r>
      <w:r w:rsidR="005A5DAF" w:rsidRPr="00E5527A">
        <w:rPr>
          <w:color w:val="000000"/>
          <w:sz w:val="24"/>
          <w:szCs w:val="24"/>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60332C" w:rsidRPr="00274E87" w:rsidTr="003D52D9">
        <w:trPr>
          <w:trHeight w:val="3026"/>
        </w:trPr>
        <w:tc>
          <w:tcPr>
            <w:tcW w:w="3544" w:type="dxa"/>
          </w:tcPr>
          <w:p w:rsidR="0060332C"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r w:rsidRPr="00193414">
              <w:rPr>
                <w:color w:val="000000"/>
                <w:sz w:val="24"/>
                <w:szCs w:val="24"/>
              </w:rPr>
              <w:t xml:space="preserve">Декан </w:t>
            </w:r>
            <w:r>
              <w:rPr>
                <w:color w:val="000000"/>
                <w:sz w:val="24"/>
                <w:szCs w:val="24"/>
              </w:rPr>
              <w:t xml:space="preserve">социально-педагогического </w:t>
            </w:r>
            <w:r w:rsidRPr="00193414">
              <w:rPr>
                <w:color w:val="000000"/>
                <w:sz w:val="24"/>
                <w:szCs w:val="24"/>
              </w:rPr>
              <w:t>факультета, к</w:t>
            </w:r>
            <w:r>
              <w:rPr>
                <w:color w:val="000000"/>
                <w:sz w:val="24"/>
                <w:szCs w:val="24"/>
              </w:rPr>
              <w:t>анд</w:t>
            </w:r>
            <w:r w:rsidRPr="00193414">
              <w:rPr>
                <w:color w:val="000000"/>
                <w:sz w:val="24"/>
                <w:szCs w:val="24"/>
              </w:rPr>
              <w:t>.</w:t>
            </w:r>
            <w:r>
              <w:rPr>
                <w:color w:val="000000"/>
                <w:sz w:val="24"/>
                <w:szCs w:val="24"/>
              </w:rPr>
              <w:t xml:space="preserve"> </w:t>
            </w:r>
            <w:r w:rsidRPr="00193414">
              <w:rPr>
                <w:color w:val="000000"/>
                <w:sz w:val="24"/>
                <w:szCs w:val="24"/>
              </w:rPr>
              <w:t>п</w:t>
            </w:r>
            <w:r>
              <w:rPr>
                <w:color w:val="000000"/>
                <w:sz w:val="24"/>
                <w:szCs w:val="24"/>
              </w:rPr>
              <w:t>сихол</w:t>
            </w:r>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доцент</w:t>
            </w:r>
          </w:p>
          <w:p w:rsidR="0060332C" w:rsidRPr="00193414" w:rsidRDefault="0060332C" w:rsidP="0060332C">
            <w:pPr>
              <w:widowControl w:val="0"/>
              <w:jc w:val="center"/>
              <w:rPr>
                <w:color w:val="000000"/>
                <w:sz w:val="24"/>
                <w:szCs w:val="24"/>
              </w:rPr>
            </w:pPr>
            <w:r w:rsidRPr="00193414">
              <w:rPr>
                <w:color w:val="000000"/>
                <w:sz w:val="24"/>
                <w:szCs w:val="24"/>
              </w:rPr>
              <w:t>___________</w:t>
            </w:r>
            <w:r>
              <w:rPr>
                <w:color w:val="000000"/>
                <w:sz w:val="24"/>
                <w:szCs w:val="24"/>
              </w:rPr>
              <w:t xml:space="preserve">В.А. </w:t>
            </w:r>
            <w:proofErr w:type="spellStart"/>
            <w:r>
              <w:rPr>
                <w:color w:val="000000"/>
                <w:sz w:val="24"/>
                <w:szCs w:val="24"/>
              </w:rPr>
              <w:t>Дерючева</w:t>
            </w:r>
            <w:proofErr w:type="spellEnd"/>
            <w:r w:rsidRPr="00193414">
              <w:rPr>
                <w:color w:val="000000"/>
                <w:sz w:val="24"/>
                <w:szCs w:val="24"/>
              </w:rPr>
              <w:t xml:space="preserve"> </w:t>
            </w:r>
          </w:p>
          <w:p w:rsidR="0060332C" w:rsidRPr="00193414" w:rsidRDefault="0060332C" w:rsidP="0060332C">
            <w:pPr>
              <w:widowControl w:val="0"/>
              <w:jc w:val="center"/>
              <w:rPr>
                <w:color w:val="000000"/>
                <w:sz w:val="24"/>
                <w:szCs w:val="24"/>
              </w:rPr>
            </w:pPr>
            <w:r w:rsidRPr="00E300EB">
              <w:rPr>
                <w:sz w:val="24"/>
                <w:szCs w:val="24"/>
              </w:rPr>
              <w:t>«</w:t>
            </w:r>
            <w:r>
              <w:rPr>
                <w:sz w:val="24"/>
                <w:szCs w:val="24"/>
              </w:rPr>
              <w:t>2</w:t>
            </w:r>
            <w:r w:rsidR="00781FDA">
              <w:rPr>
                <w:sz w:val="24"/>
                <w:szCs w:val="24"/>
              </w:rPr>
              <w:t>0</w:t>
            </w:r>
            <w:r w:rsidRPr="00E300EB">
              <w:rPr>
                <w:sz w:val="24"/>
                <w:szCs w:val="24"/>
              </w:rPr>
              <w:t xml:space="preserve">» </w:t>
            </w:r>
            <w:r>
              <w:rPr>
                <w:sz w:val="24"/>
                <w:szCs w:val="24"/>
              </w:rPr>
              <w:t xml:space="preserve">июня </w:t>
            </w:r>
            <w:r w:rsidRPr="00E300EB">
              <w:rPr>
                <w:sz w:val="24"/>
                <w:szCs w:val="24"/>
              </w:rPr>
              <w:t>20</w:t>
            </w:r>
            <w:r>
              <w:rPr>
                <w:sz w:val="24"/>
                <w:szCs w:val="24"/>
              </w:rPr>
              <w:t>2</w:t>
            </w:r>
            <w:r w:rsidR="00781FDA">
              <w:rPr>
                <w:sz w:val="24"/>
                <w:szCs w:val="24"/>
              </w:rPr>
              <w:t>3</w:t>
            </w:r>
            <w:r>
              <w:rPr>
                <w:sz w:val="24"/>
                <w:szCs w:val="24"/>
              </w:rPr>
              <w:t xml:space="preserve"> </w:t>
            </w:r>
            <w:r w:rsidRPr="00E300EB">
              <w:rPr>
                <w:sz w:val="24"/>
                <w:szCs w:val="24"/>
              </w:rPr>
              <w:t>г</w:t>
            </w:r>
            <w:r>
              <w:rPr>
                <w:sz w:val="24"/>
                <w:szCs w:val="24"/>
              </w:rPr>
              <w:t>.</w:t>
            </w:r>
            <w:r w:rsidRPr="00193414">
              <w:rPr>
                <w:color w:val="000000"/>
                <w:sz w:val="24"/>
                <w:szCs w:val="24"/>
              </w:rPr>
              <w:t xml:space="preserve"> </w:t>
            </w:r>
          </w:p>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p>
        </w:tc>
        <w:tc>
          <w:tcPr>
            <w:tcW w:w="3402" w:type="dxa"/>
          </w:tcPr>
          <w:p w:rsidR="0060332C" w:rsidRPr="00193414" w:rsidRDefault="0060332C" w:rsidP="0060332C">
            <w:pPr>
              <w:widowControl w:val="0"/>
              <w:jc w:val="center"/>
              <w:rPr>
                <w:color w:val="000000"/>
                <w:sz w:val="24"/>
                <w:szCs w:val="24"/>
              </w:rPr>
            </w:pPr>
          </w:p>
          <w:p w:rsidR="0060332C" w:rsidRPr="00193414" w:rsidRDefault="0060332C" w:rsidP="0060332C">
            <w:pPr>
              <w:widowControl w:val="0"/>
              <w:jc w:val="center"/>
              <w:rPr>
                <w:color w:val="000000"/>
                <w:sz w:val="24"/>
                <w:szCs w:val="24"/>
              </w:rPr>
            </w:pPr>
            <w:r w:rsidRPr="00193414">
              <w:rPr>
                <w:color w:val="000000"/>
                <w:sz w:val="24"/>
                <w:szCs w:val="24"/>
              </w:rPr>
              <w:t>СОГЛАСОВАНО</w:t>
            </w:r>
          </w:p>
          <w:p w:rsidR="0060332C" w:rsidRPr="00193414" w:rsidRDefault="0060332C" w:rsidP="0060332C">
            <w:pPr>
              <w:widowControl w:val="0"/>
              <w:jc w:val="center"/>
              <w:rPr>
                <w:color w:val="000000"/>
                <w:sz w:val="24"/>
                <w:szCs w:val="24"/>
              </w:rPr>
            </w:pPr>
            <w:r w:rsidRPr="00193414">
              <w:rPr>
                <w:color w:val="000000"/>
                <w:sz w:val="24"/>
                <w:szCs w:val="24"/>
              </w:rPr>
              <w:t>Декан факультета</w:t>
            </w:r>
          </w:p>
          <w:p w:rsidR="0060332C" w:rsidRPr="00193414" w:rsidRDefault="0060332C" w:rsidP="0060332C">
            <w:pPr>
              <w:widowControl w:val="0"/>
              <w:jc w:val="center"/>
              <w:rPr>
                <w:color w:val="000000"/>
                <w:sz w:val="24"/>
                <w:szCs w:val="24"/>
              </w:rPr>
            </w:pPr>
            <w:r w:rsidRPr="00193414">
              <w:rPr>
                <w:color w:val="000000"/>
                <w:sz w:val="24"/>
                <w:szCs w:val="24"/>
              </w:rPr>
              <w:t xml:space="preserve"> заочной формы обучения, к</w:t>
            </w:r>
            <w:r>
              <w:rPr>
                <w:color w:val="000000"/>
                <w:sz w:val="24"/>
                <w:szCs w:val="24"/>
              </w:rPr>
              <w:t>анд</w:t>
            </w:r>
            <w:r w:rsidRPr="00193414">
              <w:rPr>
                <w:color w:val="000000"/>
                <w:sz w:val="24"/>
                <w:szCs w:val="24"/>
              </w:rPr>
              <w:t>.</w:t>
            </w:r>
            <w:r>
              <w:rPr>
                <w:color w:val="000000"/>
                <w:sz w:val="24"/>
                <w:szCs w:val="24"/>
              </w:rPr>
              <w:t xml:space="preserve"> </w:t>
            </w:r>
            <w:proofErr w:type="spellStart"/>
            <w:r w:rsidRPr="00193414">
              <w:rPr>
                <w:color w:val="000000"/>
                <w:sz w:val="24"/>
                <w:szCs w:val="24"/>
              </w:rPr>
              <w:t>п</w:t>
            </w:r>
            <w:r>
              <w:rPr>
                <w:color w:val="000000"/>
                <w:sz w:val="24"/>
                <w:szCs w:val="24"/>
              </w:rPr>
              <w:t>ед</w:t>
            </w:r>
            <w:proofErr w:type="spellEnd"/>
            <w:r w:rsidRPr="00193414">
              <w:rPr>
                <w:color w:val="000000"/>
                <w:sz w:val="24"/>
                <w:szCs w:val="24"/>
              </w:rPr>
              <w:t>.</w:t>
            </w:r>
            <w:r>
              <w:rPr>
                <w:color w:val="000000"/>
                <w:sz w:val="24"/>
                <w:szCs w:val="24"/>
              </w:rPr>
              <w:t xml:space="preserve"> </w:t>
            </w:r>
            <w:r w:rsidRPr="00193414">
              <w:rPr>
                <w:color w:val="000000"/>
                <w:sz w:val="24"/>
                <w:szCs w:val="24"/>
              </w:rPr>
              <w:t>н</w:t>
            </w:r>
            <w:r>
              <w:rPr>
                <w:color w:val="000000"/>
                <w:sz w:val="24"/>
                <w:szCs w:val="24"/>
              </w:rPr>
              <w:t>аук</w:t>
            </w:r>
            <w:r w:rsidRPr="00193414">
              <w:rPr>
                <w:color w:val="000000"/>
                <w:sz w:val="24"/>
                <w:szCs w:val="24"/>
              </w:rPr>
              <w:t>., профессор</w:t>
            </w:r>
          </w:p>
          <w:p w:rsidR="0060332C" w:rsidRPr="00193414" w:rsidRDefault="0060332C" w:rsidP="0060332C">
            <w:pPr>
              <w:widowControl w:val="0"/>
              <w:jc w:val="center"/>
              <w:rPr>
                <w:color w:val="000000"/>
                <w:sz w:val="24"/>
                <w:szCs w:val="24"/>
              </w:rPr>
            </w:pPr>
            <w:r w:rsidRPr="00193414">
              <w:rPr>
                <w:color w:val="000000"/>
                <w:sz w:val="24"/>
                <w:szCs w:val="24"/>
              </w:rPr>
              <w:t>_____________В.Х Шнайдер</w:t>
            </w:r>
          </w:p>
          <w:p w:rsidR="0060332C" w:rsidRPr="00193414" w:rsidRDefault="0060332C" w:rsidP="0060332C">
            <w:pPr>
              <w:widowControl w:val="0"/>
              <w:jc w:val="center"/>
              <w:rPr>
                <w:color w:val="000000"/>
                <w:sz w:val="24"/>
                <w:szCs w:val="24"/>
              </w:rPr>
            </w:pPr>
            <w:r w:rsidRPr="00E300EB">
              <w:rPr>
                <w:sz w:val="24"/>
                <w:szCs w:val="24"/>
              </w:rPr>
              <w:t>«</w:t>
            </w:r>
            <w:r>
              <w:rPr>
                <w:sz w:val="24"/>
                <w:szCs w:val="24"/>
              </w:rPr>
              <w:t>2</w:t>
            </w:r>
            <w:r w:rsidR="00781FDA">
              <w:rPr>
                <w:sz w:val="24"/>
                <w:szCs w:val="24"/>
              </w:rPr>
              <w:t>0</w:t>
            </w:r>
            <w:r w:rsidRPr="00E300EB">
              <w:rPr>
                <w:sz w:val="24"/>
                <w:szCs w:val="24"/>
              </w:rPr>
              <w:t xml:space="preserve">» </w:t>
            </w:r>
            <w:r>
              <w:rPr>
                <w:sz w:val="24"/>
                <w:szCs w:val="24"/>
              </w:rPr>
              <w:t xml:space="preserve">июня </w:t>
            </w:r>
            <w:r w:rsidRPr="00E300EB">
              <w:rPr>
                <w:sz w:val="24"/>
                <w:szCs w:val="24"/>
              </w:rPr>
              <w:t>20</w:t>
            </w:r>
            <w:r>
              <w:rPr>
                <w:sz w:val="24"/>
                <w:szCs w:val="24"/>
              </w:rPr>
              <w:t>2</w:t>
            </w:r>
            <w:r w:rsidR="00781FDA">
              <w:rPr>
                <w:sz w:val="24"/>
                <w:szCs w:val="24"/>
              </w:rPr>
              <w:t>3</w:t>
            </w:r>
            <w:r>
              <w:rPr>
                <w:sz w:val="24"/>
                <w:szCs w:val="24"/>
              </w:rPr>
              <w:t xml:space="preserve"> </w:t>
            </w:r>
            <w:r w:rsidRPr="00E300EB">
              <w:rPr>
                <w:sz w:val="24"/>
                <w:szCs w:val="24"/>
              </w:rPr>
              <w:t>г</w:t>
            </w:r>
            <w:r>
              <w:rPr>
                <w:sz w:val="24"/>
                <w:szCs w:val="24"/>
              </w:rPr>
              <w:t>.</w:t>
            </w:r>
            <w:r w:rsidRPr="00193414">
              <w:rPr>
                <w:color w:val="000000"/>
                <w:sz w:val="24"/>
                <w:szCs w:val="24"/>
              </w:rPr>
              <w:t xml:space="preserve"> </w:t>
            </w:r>
          </w:p>
          <w:p w:rsidR="0060332C" w:rsidRPr="00193414" w:rsidRDefault="0060332C" w:rsidP="0060332C">
            <w:pPr>
              <w:widowControl w:val="0"/>
              <w:jc w:val="center"/>
              <w:rPr>
                <w:color w:val="000000"/>
                <w:sz w:val="24"/>
                <w:szCs w:val="24"/>
              </w:rPr>
            </w:pPr>
          </w:p>
        </w:tc>
        <w:tc>
          <w:tcPr>
            <w:tcW w:w="3544" w:type="dxa"/>
            <w:hideMark/>
          </w:tcPr>
          <w:p w:rsidR="0060332C" w:rsidRPr="00193414" w:rsidRDefault="0060332C" w:rsidP="0060332C">
            <w:pPr>
              <w:widowControl w:val="0"/>
              <w:jc w:val="center"/>
              <w:rPr>
                <w:color w:val="000000"/>
                <w:sz w:val="24"/>
                <w:szCs w:val="24"/>
              </w:rPr>
            </w:pPr>
          </w:p>
          <w:p w:rsidR="00781FDA" w:rsidRPr="00460A05" w:rsidRDefault="00781FDA" w:rsidP="00781FDA">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781FDA" w:rsidRPr="00460A05" w:rsidRDefault="00781FDA" w:rsidP="00781FDA">
            <w:pPr>
              <w:widowControl w:val="0"/>
              <w:jc w:val="center"/>
              <w:rPr>
                <w:color w:val="000000"/>
                <w:sz w:val="24"/>
                <w:szCs w:val="24"/>
              </w:rPr>
            </w:pPr>
            <w:r>
              <w:rPr>
                <w:color w:val="000000"/>
                <w:sz w:val="24"/>
                <w:szCs w:val="24"/>
              </w:rPr>
              <w:t>«05» июня 2023</w:t>
            </w:r>
            <w:r w:rsidRPr="00460A05">
              <w:rPr>
                <w:color w:val="000000"/>
                <w:sz w:val="24"/>
                <w:szCs w:val="24"/>
              </w:rPr>
              <w:t>г.)</w:t>
            </w:r>
          </w:p>
          <w:p w:rsidR="00781FDA" w:rsidRPr="00460A05" w:rsidRDefault="00781FDA" w:rsidP="00781FDA">
            <w:pPr>
              <w:widowControl w:val="0"/>
              <w:jc w:val="center"/>
              <w:rPr>
                <w:color w:val="000000"/>
                <w:sz w:val="24"/>
                <w:szCs w:val="24"/>
              </w:rPr>
            </w:pPr>
            <w:r w:rsidRPr="00460A05">
              <w:rPr>
                <w:color w:val="000000"/>
                <w:sz w:val="24"/>
                <w:szCs w:val="24"/>
              </w:rPr>
              <w:t xml:space="preserve">Заведующий кафедрой, </w:t>
            </w:r>
          </w:p>
          <w:p w:rsidR="00781FDA" w:rsidRPr="00460A05" w:rsidRDefault="00781FDA" w:rsidP="00781FDA">
            <w:pPr>
              <w:widowControl w:val="0"/>
              <w:jc w:val="center"/>
              <w:rPr>
                <w:color w:val="000000"/>
                <w:sz w:val="24"/>
                <w:szCs w:val="24"/>
              </w:rPr>
            </w:pPr>
            <w:r w:rsidRPr="00460A05">
              <w:rPr>
                <w:color w:val="000000"/>
                <w:sz w:val="24"/>
                <w:szCs w:val="24"/>
              </w:rPr>
              <w:t xml:space="preserve">канд. </w:t>
            </w:r>
            <w:r>
              <w:rPr>
                <w:color w:val="000000"/>
                <w:sz w:val="24"/>
                <w:szCs w:val="24"/>
              </w:rPr>
              <w:t>биол</w:t>
            </w:r>
            <w:r w:rsidRPr="00460A05">
              <w:rPr>
                <w:color w:val="000000"/>
                <w:sz w:val="24"/>
                <w:szCs w:val="24"/>
              </w:rPr>
              <w:t>. наук., доцент</w:t>
            </w:r>
          </w:p>
          <w:p w:rsidR="00781FDA" w:rsidRPr="00460A05" w:rsidRDefault="00781FDA" w:rsidP="00781FDA">
            <w:pPr>
              <w:widowControl w:val="0"/>
              <w:jc w:val="center"/>
              <w:rPr>
                <w:color w:val="000000"/>
                <w:sz w:val="24"/>
                <w:szCs w:val="24"/>
              </w:rPr>
            </w:pPr>
            <w:r w:rsidRPr="00460A05">
              <w:rPr>
                <w:color w:val="000000"/>
                <w:sz w:val="24"/>
                <w:szCs w:val="24"/>
              </w:rPr>
              <w:t>_________И.В. Осадченко</w:t>
            </w:r>
          </w:p>
          <w:p w:rsidR="0060332C" w:rsidRPr="00193414" w:rsidRDefault="00781FDA" w:rsidP="00781FDA">
            <w:pPr>
              <w:widowControl w:val="0"/>
              <w:jc w:val="center"/>
              <w:rPr>
                <w:color w:val="000000"/>
                <w:sz w:val="24"/>
                <w:szCs w:val="24"/>
              </w:rPr>
            </w:pPr>
            <w:r>
              <w:rPr>
                <w:color w:val="000000"/>
                <w:sz w:val="24"/>
                <w:szCs w:val="24"/>
              </w:rPr>
              <w:t>«05» июня 2023</w:t>
            </w:r>
          </w:p>
        </w:tc>
      </w:tr>
    </w:tbl>
    <w:p w:rsidR="00106ECC" w:rsidRPr="00274E87" w:rsidRDefault="00106ECC" w:rsidP="00106ECC">
      <w:pPr>
        <w:widowControl w:val="0"/>
        <w:jc w:val="center"/>
        <w:rPr>
          <w:b/>
          <w:color w:val="000000"/>
          <w:sz w:val="24"/>
          <w:szCs w:val="24"/>
        </w:rPr>
      </w:pPr>
      <w:proofErr w:type="spellStart"/>
      <w:r w:rsidRPr="00274E87">
        <w:rPr>
          <w:b/>
          <w:color w:val="000000"/>
          <w:sz w:val="24"/>
          <w:szCs w:val="24"/>
        </w:rPr>
        <w:t>Малаховка</w:t>
      </w:r>
      <w:proofErr w:type="spellEnd"/>
      <w:r w:rsidRPr="00274E87">
        <w:rPr>
          <w:b/>
          <w:color w:val="000000"/>
          <w:sz w:val="24"/>
          <w:szCs w:val="24"/>
        </w:rPr>
        <w:t xml:space="preserve"> 20</w:t>
      </w:r>
      <w:r w:rsidR="00670DB9">
        <w:rPr>
          <w:b/>
          <w:color w:val="000000"/>
          <w:sz w:val="24"/>
          <w:szCs w:val="24"/>
        </w:rPr>
        <w:t>2</w:t>
      </w:r>
      <w:r w:rsidR="00781FDA">
        <w:rPr>
          <w:b/>
          <w:color w:val="000000"/>
          <w:sz w:val="24"/>
          <w:szCs w:val="24"/>
        </w:rPr>
        <w:t>3</w:t>
      </w:r>
    </w:p>
    <w:p w:rsidR="00670DB9" w:rsidRPr="003F1DD7" w:rsidRDefault="00106ECC" w:rsidP="00670DB9">
      <w:pPr>
        <w:jc w:val="both"/>
        <w:rPr>
          <w:color w:val="000000"/>
          <w:sz w:val="24"/>
          <w:szCs w:val="24"/>
        </w:rPr>
      </w:pPr>
      <w:r w:rsidRPr="00274E87">
        <w:rPr>
          <w:b/>
          <w:color w:val="000000"/>
          <w:sz w:val="24"/>
          <w:szCs w:val="24"/>
        </w:rPr>
        <w:br w:type="page"/>
      </w:r>
      <w:r w:rsidR="00670DB9"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 xml:space="preserve">Осадченко И.В. </w:t>
      </w:r>
      <w:proofErr w:type="spellStart"/>
      <w:r w:rsidRPr="00274E87">
        <w:rPr>
          <w:color w:val="000000"/>
          <w:sz w:val="24"/>
          <w:szCs w:val="24"/>
        </w:rPr>
        <w:t>к.б</w:t>
      </w:r>
      <w:proofErr w:type="spellEnd"/>
      <w:r w:rsidRPr="00274E87">
        <w:rPr>
          <w:color w:val="000000"/>
          <w:sz w:val="24"/>
          <w:szCs w:val="24"/>
        </w:rPr>
        <w:t>. н., доцент</w:t>
      </w:r>
      <w:r>
        <w:rPr>
          <w:color w:val="000000"/>
          <w:sz w:val="24"/>
          <w:szCs w:val="24"/>
        </w:rPr>
        <w:t xml:space="preserve">, </w:t>
      </w:r>
      <w:proofErr w:type="spellStart"/>
      <w:r>
        <w:rPr>
          <w:color w:val="000000"/>
          <w:sz w:val="24"/>
          <w:szCs w:val="24"/>
        </w:rPr>
        <w:t>зав.кафедрой</w:t>
      </w:r>
      <w:proofErr w:type="spellEnd"/>
      <w:r>
        <w:rPr>
          <w:color w:val="000000"/>
          <w:sz w:val="24"/>
          <w:szCs w:val="24"/>
        </w:rPr>
        <w:t xml:space="preserve"> АФК и спортивной медицины</w:t>
      </w:r>
      <w:r w:rsidRPr="00274E87">
        <w:rPr>
          <w:color w:val="000000"/>
          <w:sz w:val="24"/>
          <w:szCs w:val="24"/>
        </w:rPr>
        <w:t xml:space="preserve">                            </w:t>
      </w:r>
    </w:p>
    <w:p w:rsidR="00730506" w:rsidRPr="00274E87" w:rsidRDefault="00730506" w:rsidP="00730506">
      <w:pPr>
        <w:rPr>
          <w:sz w:val="24"/>
          <w:szCs w:val="24"/>
        </w:rPr>
      </w:pPr>
      <w:proofErr w:type="spellStart"/>
      <w:r w:rsidRPr="00274E87">
        <w:rPr>
          <w:sz w:val="24"/>
          <w:szCs w:val="24"/>
        </w:rPr>
        <w:t>ЦицкишвилиН.И</w:t>
      </w:r>
      <w:proofErr w:type="spellEnd"/>
      <w:r w:rsidRPr="00274E87">
        <w:rPr>
          <w:sz w:val="24"/>
          <w:szCs w:val="24"/>
        </w:rPr>
        <w:t xml:space="preserve">. </w:t>
      </w:r>
      <w:proofErr w:type="spellStart"/>
      <w:r w:rsidRPr="00274E87">
        <w:rPr>
          <w:sz w:val="24"/>
          <w:szCs w:val="24"/>
        </w:rPr>
        <w:t>к.п.н</w:t>
      </w:r>
      <w:proofErr w:type="spellEnd"/>
      <w:r w:rsidRPr="00274E87">
        <w:rPr>
          <w:sz w:val="24"/>
          <w:szCs w:val="24"/>
        </w:rPr>
        <w:t xml:space="preserve">.,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 xml:space="preserve">Стрельникова </w:t>
      </w:r>
      <w:proofErr w:type="spellStart"/>
      <w:proofErr w:type="gramStart"/>
      <w:r w:rsidRPr="00274E87">
        <w:rPr>
          <w:color w:val="000000"/>
          <w:sz w:val="24"/>
          <w:szCs w:val="24"/>
        </w:rPr>
        <w:t>И.В.к.</w:t>
      </w:r>
      <w:r w:rsidR="00A3384C" w:rsidRPr="00274E87">
        <w:rPr>
          <w:color w:val="000000"/>
          <w:sz w:val="24"/>
          <w:szCs w:val="24"/>
        </w:rPr>
        <w:t>б</w:t>
      </w:r>
      <w:r w:rsidRPr="00274E87">
        <w:rPr>
          <w:color w:val="000000"/>
          <w:sz w:val="24"/>
          <w:szCs w:val="24"/>
        </w:rPr>
        <w:t>.н.,доцент</w:t>
      </w:r>
      <w:proofErr w:type="spellEnd"/>
      <w:proofErr w:type="gramEnd"/>
      <w:r w:rsidR="00670DB9">
        <w:rPr>
          <w:color w:val="000000"/>
          <w:sz w:val="24"/>
          <w:szCs w:val="24"/>
        </w:rPr>
        <w:t xml:space="preserve">, </w:t>
      </w:r>
      <w:proofErr w:type="spellStart"/>
      <w:r w:rsidR="00670DB9">
        <w:rPr>
          <w:color w:val="000000"/>
          <w:sz w:val="24"/>
          <w:szCs w:val="24"/>
        </w:rPr>
        <w:t>зав.кафедрой</w:t>
      </w:r>
      <w:proofErr w:type="spellEnd"/>
      <w:r w:rsidR="00670DB9">
        <w:rPr>
          <w:color w:val="000000"/>
          <w:sz w:val="24"/>
          <w:szCs w:val="24"/>
        </w:rPr>
        <w:t xml:space="preserve"> физиологии и биохимии</w:t>
      </w:r>
    </w:p>
    <w:p w:rsidR="00730506" w:rsidRPr="00794ABD" w:rsidRDefault="00794ABD" w:rsidP="00794ABD">
      <w:pPr>
        <w:jc w:val="both"/>
        <w:rPr>
          <w:color w:val="000000"/>
          <w:sz w:val="24"/>
          <w:szCs w:val="24"/>
        </w:rPr>
      </w:pPr>
      <w:r>
        <w:rPr>
          <w:color w:val="000000"/>
          <w:sz w:val="24"/>
          <w:szCs w:val="24"/>
        </w:rPr>
        <w:t xml:space="preserve">Долматова Т.И., </w:t>
      </w:r>
      <w:proofErr w:type="spellStart"/>
      <w:r>
        <w:rPr>
          <w:color w:val="000000"/>
          <w:sz w:val="24"/>
          <w:szCs w:val="24"/>
        </w:rPr>
        <w:t>к.п.н</w:t>
      </w:r>
      <w:proofErr w:type="spellEnd"/>
      <w:r>
        <w:rPr>
          <w:color w:val="000000"/>
          <w:sz w:val="24"/>
          <w:szCs w:val="24"/>
        </w:rPr>
        <w:t>.,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proofErr w:type="spellStart"/>
            <w:r w:rsidRPr="00067B81">
              <w:rPr>
                <w:b/>
                <w:color w:val="000000"/>
                <w:sz w:val="24"/>
                <w:szCs w:val="24"/>
              </w:rPr>
              <w:t>Аббрев</w:t>
            </w:r>
            <w:proofErr w:type="spellEnd"/>
            <w:r w:rsidRPr="00067B81">
              <w:rPr>
                <w:b/>
                <w:color w:val="000000"/>
                <w:sz w:val="24"/>
                <w:szCs w:val="24"/>
              </w:rPr>
              <w:t>.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E1165F">
            <w:pPr>
              <w:widowControl w:val="0"/>
              <w:rPr>
                <w:color w:val="000000"/>
                <w:sz w:val="24"/>
                <w:szCs w:val="24"/>
              </w:rPr>
            </w:pPr>
            <w:r w:rsidRPr="00067B81">
              <w:rPr>
                <w:sz w:val="24"/>
                <w:szCs w:val="24"/>
              </w:rPr>
              <w:t xml:space="preserve">Приказ Министерства труда и социальной защиты РФ от </w:t>
            </w:r>
            <w:r w:rsidR="00E1165F">
              <w:rPr>
                <w:sz w:val="24"/>
                <w:szCs w:val="24"/>
              </w:rPr>
              <w:t>22</w:t>
            </w:r>
            <w:r w:rsidRPr="00067B81">
              <w:rPr>
                <w:sz w:val="24"/>
                <w:szCs w:val="24"/>
              </w:rPr>
              <w:t xml:space="preserve"> </w:t>
            </w:r>
            <w:r w:rsidR="00E1165F">
              <w:rPr>
                <w:sz w:val="24"/>
                <w:szCs w:val="24"/>
              </w:rPr>
              <w:t>сентября</w:t>
            </w:r>
            <w:r w:rsidRPr="00067B81">
              <w:rPr>
                <w:sz w:val="24"/>
                <w:szCs w:val="24"/>
              </w:rPr>
              <w:t xml:space="preserve"> 20</w:t>
            </w:r>
            <w:r w:rsidR="00E1165F">
              <w:rPr>
                <w:sz w:val="24"/>
                <w:szCs w:val="24"/>
              </w:rPr>
              <w:t>21</w:t>
            </w:r>
            <w:r w:rsidRPr="00067B81">
              <w:rPr>
                <w:sz w:val="24"/>
                <w:szCs w:val="24"/>
              </w:rPr>
              <w:t> г. N </w:t>
            </w:r>
            <w:r w:rsidR="00E1165F">
              <w:rPr>
                <w:sz w:val="24"/>
                <w:szCs w:val="24"/>
              </w:rPr>
              <w:t>652</w:t>
            </w:r>
            <w:r w:rsidRPr="00067B81">
              <w:rPr>
                <w:sz w:val="24"/>
                <w:szCs w:val="24"/>
              </w:rPr>
              <w:t>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0E494F"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0E494F"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81FDA" w:rsidRDefault="00781FDA">
      <w:pPr>
        <w:spacing w:after="200" w:line="276" w:lineRule="auto"/>
        <w:rPr>
          <w:b/>
          <w:color w:val="000000"/>
          <w:sz w:val="24"/>
          <w:szCs w:val="24"/>
        </w:rPr>
      </w:pPr>
      <w:r>
        <w:rPr>
          <w:b/>
          <w:color w:val="000000"/>
          <w:sz w:val="24"/>
          <w:szCs w:val="24"/>
        </w:rPr>
        <w:br w:type="page"/>
      </w: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r>
              <w:rPr>
                <w:color w:val="000000"/>
                <w:spacing w:val="-1"/>
                <w:sz w:val="24"/>
                <w:szCs w:val="24"/>
              </w:rPr>
              <w:t>основных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781FDA" w:rsidRDefault="00C50420" w:rsidP="00C50420">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781FDA">
              <w:rPr>
                <w:rFonts w:ascii="Times New Roman" w:hAnsi="Times New Roman" w:cs="Times New Roman"/>
              </w:rPr>
              <w:t xml:space="preserve">: </w:t>
            </w:r>
            <w:r w:rsidR="0060332C">
              <w:rPr>
                <w:rFonts w:ascii="Times New Roman" w:hAnsi="Times New Roman" w:cs="Times New Roman"/>
                <w:b w:val="0"/>
                <w:lang w:val="en-US"/>
              </w:rPr>
              <w:t>D</w:t>
            </w:r>
            <w:r w:rsidRPr="00781FDA">
              <w:rPr>
                <w:rFonts w:ascii="Times New Roman" w:hAnsi="Times New Roman" w:cs="Times New Roman"/>
                <w:b w:val="0"/>
              </w:rPr>
              <w:t xml:space="preserve">/02.6; </w:t>
            </w:r>
            <w:r w:rsidR="0060332C">
              <w:rPr>
                <w:rFonts w:ascii="Times New Roman" w:hAnsi="Times New Roman" w:cs="Times New Roman"/>
                <w:b w:val="0"/>
                <w:lang w:val="en-US"/>
              </w:rPr>
              <w:t>D</w:t>
            </w:r>
            <w:r w:rsidRPr="00781FDA">
              <w:rPr>
                <w:rFonts w:ascii="Times New Roman" w:hAnsi="Times New Roman" w:cs="Times New Roman"/>
                <w:b w:val="0"/>
              </w:rPr>
              <w:t xml:space="preserve">/03.6; </w:t>
            </w:r>
            <w:r w:rsidR="0060332C">
              <w:rPr>
                <w:rFonts w:ascii="Times New Roman" w:hAnsi="Times New Roman" w:cs="Times New Roman"/>
                <w:b w:val="0"/>
                <w:lang w:val="en-US"/>
              </w:rPr>
              <w:t>D</w:t>
            </w:r>
            <w:r w:rsidRPr="00781FDA">
              <w:rPr>
                <w:rFonts w:ascii="Times New Roman" w:hAnsi="Times New Roman" w:cs="Times New Roman"/>
                <w:b w:val="0"/>
              </w:rPr>
              <w:t xml:space="preserve">/04.6; </w:t>
            </w:r>
            <w:r w:rsidRPr="00670DB9">
              <w:rPr>
                <w:rFonts w:ascii="Times New Roman" w:hAnsi="Times New Roman" w:cs="Times New Roman"/>
                <w:b w:val="0"/>
                <w:lang w:val="en-US"/>
              </w:rPr>
              <w:t>F</w:t>
            </w:r>
            <w:r w:rsidRPr="00781FDA">
              <w:rPr>
                <w:rFonts w:ascii="Times New Roman" w:hAnsi="Times New Roman" w:cs="Times New Roman"/>
                <w:b w:val="0"/>
              </w:rPr>
              <w:t xml:space="preserve">/01/6; </w:t>
            </w:r>
            <w:r w:rsidRPr="00670DB9">
              <w:rPr>
                <w:rFonts w:ascii="Times New Roman" w:hAnsi="Times New Roman" w:cs="Times New Roman"/>
                <w:b w:val="0"/>
                <w:lang w:val="en-US"/>
              </w:rPr>
              <w:t>F</w:t>
            </w:r>
            <w:r w:rsidRPr="00781FDA">
              <w:rPr>
                <w:rFonts w:ascii="Times New Roman" w:hAnsi="Times New Roman" w:cs="Times New Roman"/>
                <w:b w:val="0"/>
              </w:rPr>
              <w:t xml:space="preserve">/02/6; </w:t>
            </w:r>
            <w:r w:rsidRPr="00670DB9">
              <w:rPr>
                <w:rFonts w:ascii="Times New Roman" w:hAnsi="Times New Roman" w:cs="Times New Roman"/>
                <w:b w:val="0"/>
                <w:lang w:val="en-US"/>
              </w:rPr>
              <w:t>F</w:t>
            </w:r>
            <w:r w:rsidRPr="00781FDA">
              <w:rPr>
                <w:rFonts w:ascii="Times New Roman" w:hAnsi="Times New Roman" w:cs="Times New Roman"/>
                <w:b w:val="0"/>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r w:rsidRPr="00274E87">
              <w:rPr>
                <w:color w:val="000000"/>
                <w:spacing w:val="-1"/>
                <w:sz w:val="24"/>
                <w:szCs w:val="24"/>
              </w:rPr>
              <w:t>предмет</w:t>
            </w:r>
            <w:r>
              <w:rPr>
                <w:color w:val="000000"/>
                <w:spacing w:val="-1"/>
                <w:sz w:val="24"/>
                <w:szCs w:val="24"/>
              </w:rPr>
              <w:t>а,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Pr>
                <w:color w:val="000000"/>
                <w:spacing w:val="-1"/>
                <w:sz w:val="24"/>
                <w:szCs w:val="24"/>
              </w:rPr>
              <w:t>о</w:t>
            </w:r>
            <w:r w:rsidRPr="00274E87">
              <w:rPr>
                <w:color w:val="000000"/>
                <w:spacing w:val="-1"/>
                <w:sz w:val="24"/>
                <w:szCs w:val="24"/>
              </w:rPr>
              <w:t>сновы практики кинезиотерапии и использования педагогических наблюдений</w:t>
            </w:r>
            <w:r>
              <w:rPr>
                <w:color w:val="000000"/>
                <w:spacing w:val="-1"/>
                <w:sz w:val="24"/>
                <w:szCs w:val="24"/>
              </w:rPr>
              <w:t xml:space="preserve">  в ходе  процесса реабилитации</w:t>
            </w:r>
            <w:r w:rsidRPr="00274E87">
              <w:rPr>
                <w:color w:val="000000"/>
                <w:spacing w:val="-1"/>
                <w:sz w:val="24"/>
                <w:szCs w:val="24"/>
              </w:rPr>
              <w:t xml:space="preserve">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r w:rsidRPr="00274E87">
              <w:rPr>
                <w:color w:val="000000"/>
                <w:spacing w:val="-1"/>
                <w:sz w:val="24"/>
                <w:szCs w:val="24"/>
              </w:rPr>
              <w:t>физиологические ос</w:t>
            </w:r>
            <w:r>
              <w:rPr>
                <w:color w:val="000000"/>
                <w:spacing w:val="-1"/>
                <w:sz w:val="24"/>
                <w:szCs w:val="24"/>
              </w:rPr>
              <w:t>новы компенсаторных механизмов</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r w:rsidRPr="00274E87">
              <w:rPr>
                <w:color w:val="000000"/>
                <w:spacing w:val="-1"/>
                <w:sz w:val="24"/>
                <w:szCs w:val="24"/>
              </w:rPr>
              <w:lastRenderedPageBreak/>
              <w:t>методики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r w:rsidRPr="00274E87">
              <w:rPr>
                <w:color w:val="000000"/>
                <w:spacing w:val="-1"/>
                <w:sz w:val="24"/>
                <w:szCs w:val="24"/>
              </w:rPr>
              <w:t>медицинские основы</w:t>
            </w:r>
            <w:r>
              <w:rPr>
                <w:color w:val="000000"/>
                <w:spacing w:val="-1"/>
                <w:sz w:val="24"/>
                <w:szCs w:val="24"/>
              </w:rPr>
              <w:t xml:space="preserve"> адаптивной физической культуры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60332C" w:rsidP="00DB04EE">
            <w:pPr>
              <w:ind w:right="19"/>
              <w:rPr>
                <w:color w:val="000000"/>
                <w:spacing w:val="-1"/>
                <w:sz w:val="24"/>
                <w:szCs w:val="24"/>
              </w:rPr>
            </w:pPr>
            <w:r>
              <w:rPr>
                <w:color w:val="000000"/>
                <w:spacing w:val="-1"/>
                <w:sz w:val="24"/>
                <w:szCs w:val="24"/>
              </w:rPr>
              <w:t xml:space="preserve">основы методики </w:t>
            </w:r>
            <w:r w:rsidR="008D4313" w:rsidRPr="00274E87">
              <w:rPr>
                <w:color w:val="000000"/>
                <w:spacing w:val="-1"/>
                <w:sz w:val="24"/>
                <w:szCs w:val="24"/>
              </w:rPr>
              <w:t>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sidR="008D4313">
              <w:rPr>
                <w:color w:val="000000"/>
                <w:spacing w:val="-1"/>
                <w:sz w:val="24"/>
                <w:szCs w:val="24"/>
              </w:rPr>
              <w:t xml:space="preserve"> ОДА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r w:rsidRPr="00A62400">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60332C" w:rsidRDefault="00185DDA" w:rsidP="00DB04EE">
            <w:pPr>
              <w:ind w:right="19"/>
              <w:rPr>
                <w:color w:val="000000"/>
                <w:spacing w:val="-1"/>
                <w:sz w:val="24"/>
                <w:szCs w:val="24"/>
              </w:rPr>
            </w:pPr>
            <w:proofErr w:type="spellStart"/>
            <w:r w:rsidRPr="0060332C">
              <w:rPr>
                <w:color w:val="000000"/>
                <w:spacing w:val="-1"/>
                <w:sz w:val="24"/>
                <w:szCs w:val="24"/>
              </w:rPr>
              <w:t>патогенетически</w:t>
            </w:r>
            <w:proofErr w:type="spellEnd"/>
            <w:r w:rsidRPr="0060332C">
              <w:rPr>
                <w:color w:val="000000"/>
                <w:spacing w:val="-1"/>
                <w:sz w:val="24"/>
                <w:szCs w:val="24"/>
              </w:rPr>
              <w:t xml:space="preserve"> значимые мишени профилактического воздействия;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r w:rsidRPr="00274E87">
              <w:rPr>
                <w:color w:val="000000"/>
                <w:spacing w:val="-1"/>
                <w:sz w:val="24"/>
                <w:szCs w:val="24"/>
              </w:rPr>
              <w:t>виды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lastRenderedPageBreak/>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использовать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осуществлять образование лиц с откл</w:t>
            </w:r>
            <w:r>
              <w:rPr>
                <w:color w:val="000000"/>
                <w:spacing w:val="-1"/>
                <w:sz w:val="24"/>
                <w:szCs w:val="24"/>
              </w:rPr>
              <w:t xml:space="preserve">онениями в состоянии здоровья </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r w:rsidRPr="00274E87">
              <w:rPr>
                <w:color w:val="000000"/>
                <w:spacing w:val="-1"/>
                <w:sz w:val="24"/>
                <w:szCs w:val="24"/>
              </w:rPr>
              <w:t>дифференцированно использовать известные методики с учетом особенностей занимающихся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r w:rsidRPr="00274E87">
              <w:rPr>
                <w:color w:val="000000"/>
                <w:spacing w:val="-1"/>
                <w:sz w:val="24"/>
                <w:szCs w:val="24"/>
              </w:rPr>
              <w:t>владеть методами диагностики и анализа реабилитац</w:t>
            </w:r>
            <w:r>
              <w:rPr>
                <w:color w:val="000000"/>
                <w:spacing w:val="-1"/>
                <w:sz w:val="24"/>
                <w:szCs w:val="24"/>
              </w:rPr>
              <w:t xml:space="preserve">ионного потенциала </w:t>
            </w:r>
            <w:proofErr w:type="spellStart"/>
            <w:r>
              <w:rPr>
                <w:color w:val="000000"/>
                <w:spacing w:val="-1"/>
                <w:sz w:val="24"/>
                <w:szCs w:val="24"/>
              </w:rPr>
              <w:t>реабилитанта</w:t>
            </w:r>
            <w:proofErr w:type="spellEnd"/>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r>
              <w:rPr>
                <w:color w:val="000000"/>
                <w:spacing w:val="-1"/>
                <w:sz w:val="24"/>
                <w:szCs w:val="24"/>
              </w:rPr>
              <w:t>навыками оценки его состояния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осуществлять подбор оптимальных средств и м</w:t>
            </w:r>
            <w:r>
              <w:rPr>
                <w:color w:val="000000"/>
                <w:spacing w:val="-1"/>
                <w:sz w:val="24"/>
                <w:szCs w:val="24"/>
              </w:rPr>
              <w:t>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60332C">
            <w:pPr>
              <w:ind w:right="19"/>
              <w:rPr>
                <w:color w:val="000000"/>
                <w:spacing w:val="-1"/>
                <w:sz w:val="24"/>
                <w:szCs w:val="24"/>
              </w:rPr>
            </w:pPr>
            <w:r w:rsidRPr="00274E87">
              <w:rPr>
                <w:color w:val="000000"/>
                <w:spacing w:val="-1"/>
                <w:sz w:val="24"/>
                <w:szCs w:val="24"/>
              </w:rPr>
              <w:lastRenderedPageBreak/>
              <w:t>определять последовательность д</w:t>
            </w:r>
            <w:r w:rsidR="0060332C">
              <w:rPr>
                <w:color w:val="000000"/>
                <w:spacing w:val="-1"/>
                <w:sz w:val="24"/>
                <w:szCs w:val="24"/>
              </w:rPr>
              <w:t xml:space="preserve">озирования </w:t>
            </w:r>
            <w:r>
              <w:rPr>
                <w:color w:val="000000"/>
                <w:spacing w:val="-1"/>
                <w:sz w:val="24"/>
                <w:szCs w:val="24"/>
              </w:rPr>
              <w:t>физической нагрузки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sidRPr="00274E87">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60332C">
            <w:pPr>
              <w:ind w:right="19"/>
              <w:rPr>
                <w:b/>
                <w:color w:val="000000"/>
                <w:spacing w:val="-1"/>
                <w:sz w:val="24"/>
                <w:szCs w:val="24"/>
              </w:rPr>
            </w:pPr>
            <w:r w:rsidRPr="00AC0CFA">
              <w:rPr>
                <w:color w:val="000000"/>
                <w:spacing w:val="-1"/>
                <w:sz w:val="24"/>
                <w:szCs w:val="24"/>
              </w:rPr>
              <w:t>осуществлять подбор оптимальных средств и методов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60332C">
            <w:pPr>
              <w:ind w:right="19"/>
              <w:rPr>
                <w:b/>
                <w:color w:val="000000"/>
                <w:spacing w:val="-1"/>
                <w:sz w:val="24"/>
                <w:szCs w:val="24"/>
              </w:rPr>
            </w:pPr>
            <w:r w:rsidRPr="00AC0CFA">
              <w:rPr>
                <w:color w:val="000000"/>
                <w:spacing w:val="-1"/>
                <w:sz w:val="24"/>
                <w:szCs w:val="24"/>
              </w:rPr>
              <w:t xml:space="preserve">определять последовательность </w:t>
            </w:r>
            <w:r w:rsidR="0060332C">
              <w:rPr>
                <w:color w:val="000000"/>
                <w:spacing w:val="-1"/>
                <w:sz w:val="24"/>
                <w:szCs w:val="24"/>
              </w:rPr>
              <w:t xml:space="preserve">дозирования </w:t>
            </w:r>
            <w:r w:rsidRPr="00AC0CFA">
              <w:rPr>
                <w:color w:val="000000"/>
                <w:spacing w:val="-1"/>
                <w:sz w:val="24"/>
                <w:szCs w:val="24"/>
              </w:rPr>
              <w:t xml:space="preserve">физической </w:t>
            </w:r>
            <w:r>
              <w:rPr>
                <w:color w:val="000000"/>
                <w:spacing w:val="-1"/>
                <w:sz w:val="24"/>
                <w:szCs w:val="24"/>
              </w:rPr>
              <w:t>нагрузки</w:t>
            </w:r>
            <w:r w:rsidRPr="00AC0CFA">
              <w:rPr>
                <w:color w:val="000000"/>
                <w:spacing w:val="-1"/>
                <w:sz w:val="24"/>
                <w:szCs w:val="24"/>
              </w:rPr>
              <w:t>;</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соста</w:t>
            </w:r>
            <w:r>
              <w:rPr>
                <w:color w:val="000000"/>
                <w:spacing w:val="-1"/>
                <w:sz w:val="24"/>
                <w:szCs w:val="24"/>
              </w:rPr>
              <w:t>вления индивидуальных программ;</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r w:rsidRPr="00274E87">
              <w:rPr>
                <w:color w:val="000000"/>
                <w:spacing w:val="-1"/>
                <w:sz w:val="24"/>
                <w:szCs w:val="24"/>
              </w:rPr>
              <w:t>овладения профессиональной терминологией;</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r w:rsidRPr="00274E87">
              <w:rPr>
                <w:color w:val="000000"/>
                <w:spacing w:val="-1"/>
                <w:sz w:val="24"/>
                <w:szCs w:val="24"/>
              </w:rPr>
              <w:t>опытом обобщения и анализа информации.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lastRenderedPageBreak/>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60332C">
            <w:pPr>
              <w:ind w:right="19"/>
              <w:rPr>
                <w:b/>
                <w:color w:val="000000"/>
                <w:spacing w:val="-1"/>
                <w:sz w:val="24"/>
                <w:szCs w:val="24"/>
              </w:rPr>
            </w:pPr>
            <w:r w:rsidRPr="00274E87">
              <w:rPr>
                <w:color w:val="000000"/>
                <w:spacing w:val="-1"/>
                <w:sz w:val="24"/>
                <w:szCs w:val="24"/>
              </w:rPr>
              <w:lastRenderedPageBreak/>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r w:rsidRPr="00274E87">
              <w:rPr>
                <w:color w:val="000000"/>
                <w:spacing w:val="-1"/>
                <w:sz w:val="24"/>
                <w:szCs w:val="24"/>
              </w:rPr>
              <w:t>составление индивидуальных планов физической реабилитации</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60332C">
            <w:pPr>
              <w:ind w:right="19"/>
              <w:rPr>
                <w:b/>
                <w:color w:val="000000"/>
                <w:spacing w:val="-1"/>
                <w:sz w:val="24"/>
                <w:szCs w:val="24"/>
              </w:rPr>
            </w:pPr>
            <w:r>
              <w:rPr>
                <w:color w:val="000000"/>
                <w:spacing w:val="-1"/>
                <w:sz w:val="24"/>
                <w:szCs w:val="24"/>
              </w:rPr>
              <w:t xml:space="preserve">планов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60332C" w:rsidP="0060332C">
            <w:pPr>
              <w:rPr>
                <w:b/>
                <w:color w:val="000000"/>
                <w:spacing w:val="-1"/>
                <w:sz w:val="24"/>
                <w:szCs w:val="24"/>
              </w:rPr>
            </w:pPr>
            <w:r>
              <w:rPr>
                <w:color w:val="000000"/>
                <w:spacing w:val="-1"/>
                <w:sz w:val="24"/>
                <w:szCs w:val="24"/>
              </w:rPr>
              <w:t>п</w:t>
            </w:r>
            <w:r w:rsidR="00452BAC" w:rsidRPr="002F2DA7">
              <w:rPr>
                <w:color w:val="000000"/>
                <w:spacing w:val="-1"/>
                <w:sz w:val="24"/>
                <w:szCs w:val="24"/>
              </w:rPr>
              <w:t>ров</w:t>
            </w:r>
            <w:r w:rsidR="00452BAC">
              <w:rPr>
                <w:color w:val="000000"/>
                <w:spacing w:val="-1"/>
                <w:sz w:val="24"/>
                <w:szCs w:val="24"/>
              </w:rPr>
              <w:t xml:space="preserve">едения </w:t>
            </w:r>
            <w:r w:rsidR="00452BAC" w:rsidRPr="002F2DA7">
              <w:rPr>
                <w:color w:val="000000"/>
                <w:spacing w:val="-1"/>
                <w:sz w:val="24"/>
                <w:szCs w:val="24"/>
              </w:rPr>
              <w:t>комплекс</w:t>
            </w:r>
            <w:r w:rsidR="00452BAC">
              <w:rPr>
                <w:color w:val="000000"/>
                <w:spacing w:val="-1"/>
                <w:sz w:val="24"/>
                <w:szCs w:val="24"/>
              </w:rPr>
              <w:t>ов</w:t>
            </w:r>
            <w:r w:rsidR="00452BAC" w:rsidRPr="002F2DA7">
              <w:rPr>
                <w:color w:val="000000"/>
                <w:spacing w:val="-1"/>
                <w:sz w:val="24"/>
                <w:szCs w:val="24"/>
              </w:rPr>
              <w:t xml:space="preserve"> физических упражнений, примен</w:t>
            </w:r>
            <w:r w:rsidR="00452BAC">
              <w:rPr>
                <w:color w:val="000000"/>
                <w:spacing w:val="-1"/>
                <w:sz w:val="24"/>
                <w:szCs w:val="24"/>
              </w:rPr>
              <w:t xml:space="preserve">ения </w:t>
            </w:r>
            <w:r w:rsidR="00452BAC" w:rsidRPr="002F2DA7">
              <w:rPr>
                <w:color w:val="000000"/>
                <w:spacing w:val="-1"/>
                <w:sz w:val="24"/>
                <w:szCs w:val="24"/>
              </w:rPr>
              <w:t xml:space="preserve"> физически</w:t>
            </w:r>
            <w:r w:rsidR="00452BAC">
              <w:rPr>
                <w:color w:val="000000"/>
                <w:spacing w:val="-1"/>
                <w:sz w:val="24"/>
                <w:szCs w:val="24"/>
              </w:rPr>
              <w:t xml:space="preserve">х </w:t>
            </w:r>
            <w:r w:rsidR="00452BAC" w:rsidRPr="002F2DA7">
              <w:rPr>
                <w:color w:val="000000"/>
                <w:spacing w:val="-1"/>
                <w:sz w:val="24"/>
                <w:szCs w:val="24"/>
              </w:rPr>
              <w:t>средств и метод</w:t>
            </w:r>
            <w:r w:rsidR="00452BAC">
              <w:rPr>
                <w:color w:val="000000"/>
                <w:spacing w:val="-1"/>
                <w:sz w:val="24"/>
                <w:szCs w:val="24"/>
              </w:rPr>
              <w:t>ов</w:t>
            </w:r>
            <w:r w:rsidR="00452BAC"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sidR="00452BAC">
              <w:rPr>
                <w:color w:val="000000"/>
                <w:spacing w:val="-1"/>
                <w:sz w:val="24"/>
                <w:szCs w:val="24"/>
              </w:rPr>
              <w:t xml:space="preserve"> заболевания.</w:t>
            </w:r>
          </w:p>
        </w:tc>
        <w:tc>
          <w:tcPr>
            <w:tcW w:w="3544" w:type="dxa"/>
          </w:tcPr>
          <w:p w:rsidR="0060332C" w:rsidRPr="00274E87" w:rsidRDefault="0060332C" w:rsidP="0060332C">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60332C" w:rsidRPr="00670DB9" w:rsidRDefault="0060332C" w:rsidP="0060332C">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60332C" w:rsidRPr="0060332C" w:rsidRDefault="0060332C" w:rsidP="0060332C">
            <w:pPr>
              <w:pStyle w:val="1"/>
              <w:spacing w:before="0" w:after="0"/>
              <w:jc w:val="left"/>
              <w:rPr>
                <w:rFonts w:ascii="Times New Roman" w:hAnsi="Times New Roman" w:cs="Times New Roman"/>
                <w:b w:val="0"/>
              </w:rPr>
            </w:pPr>
            <w:r w:rsidRPr="00274E87">
              <w:rPr>
                <w:rFonts w:ascii="Times New Roman" w:hAnsi="Times New Roman" w:cs="Times New Roman"/>
              </w:rPr>
              <w:t>ТАФК</w:t>
            </w:r>
            <w:r w:rsidRPr="0060332C">
              <w:rPr>
                <w:rFonts w:ascii="Times New Roman" w:hAnsi="Times New Roman" w:cs="Times New Roman"/>
              </w:rPr>
              <w:t xml:space="preserve">: </w:t>
            </w:r>
            <w:r>
              <w:rPr>
                <w:rFonts w:ascii="Times New Roman" w:hAnsi="Times New Roman" w:cs="Times New Roman"/>
                <w:b w:val="0"/>
                <w:lang w:val="en-US"/>
              </w:rPr>
              <w:t>D</w:t>
            </w:r>
            <w:r w:rsidRPr="0060332C">
              <w:rPr>
                <w:rFonts w:ascii="Times New Roman" w:hAnsi="Times New Roman" w:cs="Times New Roman"/>
                <w:b w:val="0"/>
              </w:rPr>
              <w:t xml:space="preserve">/02.6; </w:t>
            </w:r>
            <w:r>
              <w:rPr>
                <w:rFonts w:ascii="Times New Roman" w:hAnsi="Times New Roman" w:cs="Times New Roman"/>
                <w:b w:val="0"/>
                <w:lang w:val="en-US"/>
              </w:rPr>
              <w:t>D</w:t>
            </w:r>
            <w:r w:rsidRPr="0060332C">
              <w:rPr>
                <w:rFonts w:ascii="Times New Roman" w:hAnsi="Times New Roman" w:cs="Times New Roman"/>
                <w:b w:val="0"/>
              </w:rPr>
              <w:t xml:space="preserve">/03.6; </w:t>
            </w:r>
            <w:r>
              <w:rPr>
                <w:rFonts w:ascii="Times New Roman" w:hAnsi="Times New Roman" w:cs="Times New Roman"/>
                <w:b w:val="0"/>
                <w:lang w:val="en-US"/>
              </w:rPr>
              <w:t>D</w:t>
            </w:r>
            <w:r w:rsidRPr="0060332C">
              <w:rPr>
                <w:rFonts w:ascii="Times New Roman" w:hAnsi="Times New Roman" w:cs="Times New Roman"/>
                <w:b w:val="0"/>
              </w:rPr>
              <w:t xml:space="preserve">/04.6; </w:t>
            </w:r>
            <w:r w:rsidRPr="00670DB9">
              <w:rPr>
                <w:rFonts w:ascii="Times New Roman" w:hAnsi="Times New Roman" w:cs="Times New Roman"/>
                <w:b w:val="0"/>
                <w:lang w:val="en-US"/>
              </w:rPr>
              <w:t>F</w:t>
            </w:r>
            <w:r w:rsidRPr="0060332C">
              <w:rPr>
                <w:rFonts w:ascii="Times New Roman" w:hAnsi="Times New Roman" w:cs="Times New Roman"/>
                <w:b w:val="0"/>
              </w:rPr>
              <w:t xml:space="preserve">/01/6; </w:t>
            </w:r>
            <w:r w:rsidRPr="00670DB9">
              <w:rPr>
                <w:rFonts w:ascii="Times New Roman" w:hAnsi="Times New Roman" w:cs="Times New Roman"/>
                <w:b w:val="0"/>
                <w:lang w:val="en-US"/>
              </w:rPr>
              <w:t>F</w:t>
            </w:r>
            <w:r w:rsidRPr="0060332C">
              <w:rPr>
                <w:rFonts w:ascii="Times New Roman" w:hAnsi="Times New Roman" w:cs="Times New Roman"/>
                <w:b w:val="0"/>
              </w:rPr>
              <w:t xml:space="preserve">/02/6; </w:t>
            </w:r>
            <w:r w:rsidRPr="00670DB9">
              <w:rPr>
                <w:rFonts w:ascii="Times New Roman" w:hAnsi="Times New Roman" w:cs="Times New Roman"/>
                <w:b w:val="0"/>
                <w:lang w:val="en-US"/>
              </w:rPr>
              <w:t>F</w:t>
            </w:r>
            <w:r w:rsidRPr="0060332C">
              <w:rPr>
                <w:rFonts w:ascii="Times New Roman" w:hAnsi="Times New Roman" w:cs="Times New Roman"/>
                <w:b w:val="0"/>
              </w:rPr>
              <w:t>/03/6.</w:t>
            </w:r>
          </w:p>
          <w:p w:rsidR="0060332C" w:rsidRDefault="0060332C" w:rsidP="0060332C">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60332C" w:rsidP="0060332C">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CE6549" w:rsidRPr="00CE6549">
        <w:rPr>
          <w:spacing w:val="-1"/>
          <w:sz w:val="24"/>
          <w:szCs w:val="24"/>
        </w:rPr>
        <w:t>в</w:t>
      </w:r>
      <w:r w:rsidR="00F3177F" w:rsidRPr="00CE6549">
        <w:rPr>
          <w:spacing w:val="-1"/>
          <w:sz w:val="24"/>
          <w:szCs w:val="24"/>
        </w:rPr>
        <w:t xml:space="preserve"> </w:t>
      </w:r>
      <w:r w:rsidR="00FB435E" w:rsidRPr="00CE6549">
        <w:rPr>
          <w:sz w:val="24"/>
          <w:szCs w:val="24"/>
        </w:rPr>
        <w:t>7</w:t>
      </w:r>
      <w:r w:rsidR="00D957CA" w:rsidRPr="00CE6549">
        <w:rPr>
          <w:sz w:val="24"/>
          <w:szCs w:val="24"/>
        </w:rPr>
        <w:t xml:space="preserve"> семестр</w:t>
      </w:r>
      <w:r w:rsidR="00FB435E" w:rsidRPr="00CE6549">
        <w:rPr>
          <w:sz w:val="24"/>
          <w:szCs w:val="24"/>
        </w:rPr>
        <w:t>е</w:t>
      </w:r>
      <w:r w:rsidR="00CE6549" w:rsidRPr="00CE6549">
        <w:rPr>
          <w:sz w:val="24"/>
          <w:szCs w:val="24"/>
        </w:rPr>
        <w:t xml:space="preserve"> </w:t>
      </w:r>
      <w:r w:rsidR="00D957CA" w:rsidRPr="00CE6549">
        <w:rPr>
          <w:sz w:val="24"/>
          <w:szCs w:val="24"/>
        </w:rPr>
        <w:t xml:space="preserve">на </w:t>
      </w:r>
      <w:r w:rsidR="002B4E30" w:rsidRPr="00CE6549">
        <w:rPr>
          <w:spacing w:val="-1"/>
          <w:sz w:val="24"/>
          <w:szCs w:val="24"/>
        </w:rPr>
        <w:t>очной форме обучения</w:t>
      </w:r>
      <w:r w:rsidR="00CE6549">
        <w:rPr>
          <w:spacing w:val="-1"/>
          <w:sz w:val="24"/>
          <w:szCs w:val="24"/>
        </w:rPr>
        <w:t xml:space="preserve"> и</w:t>
      </w:r>
      <w:r w:rsidR="000C7E6A" w:rsidRPr="00CE6549">
        <w:rPr>
          <w:sz w:val="24"/>
          <w:szCs w:val="24"/>
        </w:rPr>
        <w:t xml:space="preserve">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Default="001F0141" w:rsidP="002B4E30">
      <w:pPr>
        <w:ind w:firstLine="709"/>
        <w:jc w:val="both"/>
        <w:rPr>
          <w:spacing w:val="-1"/>
          <w:sz w:val="24"/>
          <w:szCs w:val="24"/>
        </w:rPr>
      </w:pPr>
    </w:p>
    <w:p w:rsidR="001F0141" w:rsidRPr="00CE6549"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lastRenderedPageBreak/>
        <w:t>Объем дисциплины и виды учебной работы:</w:t>
      </w:r>
    </w:p>
    <w:p w:rsidR="002B4E30" w:rsidRPr="00274E87" w:rsidRDefault="002B4E30" w:rsidP="002B4E30">
      <w:pPr>
        <w:shd w:val="clear" w:color="auto" w:fill="FFFFFF"/>
        <w:ind w:left="43" w:right="19" w:firstLine="629"/>
        <w:jc w:val="center"/>
        <w:rPr>
          <w:i/>
          <w:color w:val="000000"/>
          <w:spacing w:val="-1"/>
          <w:sz w:val="24"/>
          <w:szCs w:val="24"/>
        </w:rPr>
      </w:pPr>
      <w:r w:rsidRPr="00274E87">
        <w:rPr>
          <w:i/>
          <w:color w:val="000000"/>
          <w:spacing w:val="-1"/>
          <w:sz w:val="24"/>
          <w:szCs w:val="24"/>
        </w:rPr>
        <w:t>очная форма обучения</w:t>
      </w:r>
    </w:p>
    <w:p w:rsidR="009E58B9" w:rsidRPr="00274E87" w:rsidRDefault="009E58B9"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E748C2"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E748C2" w:rsidRPr="00274E87" w:rsidRDefault="00E748C2" w:rsidP="00672EA2">
            <w:pPr>
              <w:pStyle w:val="aa"/>
              <w:tabs>
                <w:tab w:val="right" w:leader="underscore" w:pos="9356"/>
              </w:tabs>
              <w:jc w:val="center"/>
              <w:rPr>
                <w:i/>
                <w:iCs/>
              </w:rPr>
            </w:pPr>
            <w:r w:rsidRPr="00274E87">
              <w:rPr>
                <w:i/>
                <w:iCs/>
              </w:rPr>
              <w:t>Семестры</w:t>
            </w:r>
          </w:p>
        </w:tc>
      </w:tr>
      <w:tr w:rsidR="00E748C2"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E748C2" w:rsidRPr="00274E87" w:rsidRDefault="00E748C2"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E748C2" w:rsidRPr="00274E87" w:rsidRDefault="00E748C2"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E748C2" w:rsidRPr="00274E87" w:rsidRDefault="0024139C" w:rsidP="00672EA2">
            <w:pPr>
              <w:pStyle w:val="aa"/>
              <w:tabs>
                <w:tab w:val="right" w:leader="underscore" w:pos="9356"/>
              </w:tabs>
              <w:jc w:val="center"/>
            </w:pPr>
            <w:r w:rsidRPr="00274E87">
              <w:t>7</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48</w:t>
            </w:r>
          </w:p>
        </w:tc>
        <w:tc>
          <w:tcPr>
            <w:tcW w:w="1647" w:type="dxa"/>
            <w:tcBorders>
              <w:top w:val="single" w:sz="6" w:space="0" w:color="auto"/>
              <w:left w:val="single" w:sz="6" w:space="0" w:color="auto"/>
              <w:bottom w:val="single" w:sz="6" w:space="0" w:color="auto"/>
            </w:tcBorders>
          </w:tcPr>
          <w:p w:rsidR="00E748C2" w:rsidRPr="00274E87" w:rsidRDefault="00E1165F" w:rsidP="00672EA2">
            <w:pPr>
              <w:pStyle w:val="aa"/>
              <w:tabs>
                <w:tab w:val="right" w:leader="underscore" w:pos="9356"/>
              </w:tabs>
              <w:jc w:val="center"/>
            </w:pPr>
            <w:r>
              <w:t>48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748C2"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748C2" w:rsidP="00672EA2">
            <w:pPr>
              <w:pStyle w:val="aa"/>
              <w:tabs>
                <w:tab w:val="right" w:leader="underscore" w:pos="9356"/>
              </w:tabs>
              <w:jc w:val="center"/>
            </w:pPr>
            <w:r w:rsidRPr="00274E87">
              <w:t>-</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18</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18</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E748C2"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30</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E05E7C">
            <w:pPr>
              <w:pStyle w:val="aa"/>
              <w:tabs>
                <w:tab w:val="right" w:leader="underscore" w:pos="9356"/>
              </w:tabs>
              <w:jc w:val="center"/>
            </w:pPr>
            <w:r>
              <w:t>3</w:t>
            </w:r>
            <w:r w:rsidR="00E05E7C" w:rsidRPr="00274E87">
              <w:t>0</w:t>
            </w:r>
          </w:p>
        </w:tc>
      </w:tr>
      <w:tr w:rsidR="008527AC"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8527AC" w:rsidRPr="00274E87" w:rsidRDefault="008527AC"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8527AC" w:rsidRPr="00274E87" w:rsidRDefault="00131938"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8527AC" w:rsidRPr="00274E87" w:rsidRDefault="00274E87" w:rsidP="00672EA2">
            <w:pPr>
              <w:pStyle w:val="aa"/>
              <w:tabs>
                <w:tab w:val="right" w:leader="underscore" w:pos="9356"/>
              </w:tabs>
              <w:jc w:val="center"/>
            </w:pPr>
            <w:r>
              <w:t>экзамен</w:t>
            </w:r>
          </w:p>
        </w:tc>
      </w:tr>
      <w:tr w:rsidR="00E748C2"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748C2" w:rsidRPr="00274E87" w:rsidRDefault="008527AC"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1165F" w:rsidP="00672EA2">
            <w:pPr>
              <w:pStyle w:val="aa"/>
              <w:tabs>
                <w:tab w:val="right" w:leader="underscore" w:pos="9356"/>
              </w:tabs>
              <w:jc w:val="center"/>
              <w:rPr>
                <w:b/>
              </w:rPr>
            </w:pPr>
            <w:r>
              <w:rPr>
                <w:b/>
              </w:rPr>
              <w:t>7</w:t>
            </w:r>
            <w:r w:rsidR="00E05E7C" w:rsidRPr="00274E87">
              <w:rPr>
                <w:b/>
              </w:rPr>
              <w:t>6</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E1165F" w:rsidP="00672EA2">
            <w:pPr>
              <w:pStyle w:val="aa"/>
              <w:tabs>
                <w:tab w:val="right" w:leader="underscore" w:pos="9356"/>
              </w:tabs>
              <w:jc w:val="center"/>
            </w:pPr>
            <w:r>
              <w:t>7</w:t>
            </w:r>
            <w:r w:rsidR="00E05E7C" w:rsidRPr="00274E87">
              <w:t>6</w:t>
            </w:r>
          </w:p>
        </w:tc>
      </w:tr>
      <w:tr w:rsidR="00E1165F"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E1165F" w:rsidRPr="00274E87" w:rsidRDefault="00E1165F" w:rsidP="00672EA2">
            <w:pPr>
              <w:pStyle w:val="aa"/>
              <w:tabs>
                <w:tab w:val="right" w:leader="underscore" w:pos="9356"/>
              </w:tabs>
              <w:rPr>
                <w:b/>
                <w:color w:val="000000"/>
                <w:spacing w:val="-1"/>
              </w:rPr>
            </w:pPr>
            <w:r>
              <w:rPr>
                <w:b/>
                <w:color w:val="000000"/>
                <w:spacing w:val="-1"/>
              </w:rPr>
              <w:t>Консультации</w:t>
            </w:r>
          </w:p>
        </w:tc>
        <w:tc>
          <w:tcPr>
            <w:tcW w:w="1701" w:type="dxa"/>
            <w:tcBorders>
              <w:top w:val="single" w:sz="6" w:space="0" w:color="auto"/>
              <w:left w:val="single" w:sz="6" w:space="0" w:color="auto"/>
              <w:bottom w:val="single" w:sz="6" w:space="0" w:color="auto"/>
              <w:right w:val="single" w:sz="6" w:space="0" w:color="auto"/>
            </w:tcBorders>
          </w:tcPr>
          <w:p w:rsidR="00E1165F" w:rsidRPr="00274E87" w:rsidRDefault="00E1165F" w:rsidP="00672EA2">
            <w:pPr>
              <w:pStyle w:val="aa"/>
              <w:tabs>
                <w:tab w:val="right" w:leader="underscore" w:pos="9356"/>
              </w:tabs>
              <w:jc w:val="center"/>
              <w:rPr>
                <w:b/>
              </w:rPr>
            </w:pPr>
            <w:r>
              <w:rPr>
                <w:b/>
              </w:rPr>
              <w:t>2</w:t>
            </w:r>
          </w:p>
        </w:tc>
        <w:tc>
          <w:tcPr>
            <w:tcW w:w="1647" w:type="dxa"/>
            <w:tcBorders>
              <w:top w:val="single" w:sz="6" w:space="0" w:color="auto"/>
              <w:left w:val="single" w:sz="6" w:space="0" w:color="auto"/>
              <w:bottom w:val="single" w:sz="6" w:space="0" w:color="auto"/>
              <w:right w:val="single" w:sz="12" w:space="0" w:color="auto"/>
            </w:tcBorders>
          </w:tcPr>
          <w:p w:rsidR="00E1165F" w:rsidRPr="00274E87" w:rsidRDefault="00E1165F" w:rsidP="00672EA2">
            <w:pPr>
              <w:pStyle w:val="aa"/>
              <w:tabs>
                <w:tab w:val="right" w:leader="underscore" w:pos="9356"/>
              </w:tabs>
              <w:jc w:val="center"/>
            </w:pPr>
            <w:r>
              <w:t>2</w:t>
            </w:r>
          </w:p>
        </w:tc>
      </w:tr>
      <w:tr w:rsidR="00274E87"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74E87" w:rsidRPr="00274E87" w:rsidRDefault="00274E87" w:rsidP="00672EA2">
            <w:pPr>
              <w:pStyle w:val="aa"/>
              <w:tabs>
                <w:tab w:val="right" w:leader="underscore" w:pos="9356"/>
              </w:tabs>
              <w:rPr>
                <w:b/>
                <w:color w:val="000000"/>
                <w:spacing w:val="-1"/>
              </w:rPr>
            </w:pPr>
            <w:r>
              <w:rPr>
                <w:b/>
                <w:color w:val="000000"/>
                <w:spacing w:val="-1"/>
              </w:rPr>
              <w:t>Контроль</w:t>
            </w:r>
          </w:p>
        </w:tc>
        <w:tc>
          <w:tcPr>
            <w:tcW w:w="1701" w:type="dxa"/>
            <w:tcBorders>
              <w:top w:val="single" w:sz="6" w:space="0" w:color="auto"/>
              <w:left w:val="single" w:sz="6" w:space="0" w:color="auto"/>
              <w:bottom w:val="single" w:sz="6" w:space="0" w:color="auto"/>
              <w:right w:val="single" w:sz="6" w:space="0" w:color="auto"/>
            </w:tcBorders>
          </w:tcPr>
          <w:p w:rsidR="00274E87" w:rsidRPr="00274E87" w:rsidRDefault="00274E87" w:rsidP="00672EA2">
            <w:pPr>
              <w:pStyle w:val="aa"/>
              <w:tabs>
                <w:tab w:val="right" w:leader="underscore" w:pos="9356"/>
              </w:tabs>
              <w:jc w:val="center"/>
              <w:rPr>
                <w:b/>
              </w:rPr>
            </w:pPr>
            <w:r w:rsidRPr="00274E87">
              <w:rPr>
                <w:b/>
              </w:rPr>
              <w:t>18</w:t>
            </w:r>
          </w:p>
        </w:tc>
        <w:tc>
          <w:tcPr>
            <w:tcW w:w="1647" w:type="dxa"/>
            <w:tcBorders>
              <w:top w:val="single" w:sz="6" w:space="0" w:color="auto"/>
              <w:left w:val="single" w:sz="6" w:space="0" w:color="auto"/>
              <w:bottom w:val="single" w:sz="6" w:space="0" w:color="auto"/>
              <w:right w:val="single" w:sz="12" w:space="0" w:color="auto"/>
            </w:tcBorders>
          </w:tcPr>
          <w:p w:rsidR="00274E87" w:rsidRPr="00274E87" w:rsidRDefault="00274E87" w:rsidP="00672EA2">
            <w:pPr>
              <w:pStyle w:val="aa"/>
              <w:tabs>
                <w:tab w:val="right" w:leader="underscore" w:pos="9356"/>
              </w:tabs>
              <w:jc w:val="center"/>
            </w:pPr>
            <w:r>
              <w:t>18</w:t>
            </w:r>
          </w:p>
        </w:tc>
      </w:tr>
      <w:tr w:rsidR="00E748C2"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E748C2" w:rsidRPr="00274E87" w:rsidRDefault="00E748C2" w:rsidP="00672EA2">
            <w:pPr>
              <w:pStyle w:val="aa"/>
              <w:tabs>
                <w:tab w:val="right" w:leader="underscore" w:pos="9356"/>
              </w:tabs>
            </w:pPr>
            <w:r w:rsidRPr="00274E87">
              <w:t>Общая трудоемкость                    часы</w:t>
            </w:r>
          </w:p>
          <w:p w:rsidR="00E748C2" w:rsidRPr="00274E87" w:rsidRDefault="00E748C2"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E748C2" w:rsidRPr="00274E87" w:rsidRDefault="00E05E7C"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E748C2" w:rsidRPr="00274E87" w:rsidRDefault="00274E87" w:rsidP="00672EA2">
            <w:pPr>
              <w:pStyle w:val="aa"/>
              <w:tabs>
                <w:tab w:val="right" w:leader="underscore" w:pos="9356"/>
              </w:tabs>
              <w:jc w:val="center"/>
            </w:pPr>
            <w:r>
              <w:t>144</w:t>
            </w:r>
          </w:p>
        </w:tc>
      </w:tr>
      <w:tr w:rsidR="00E748C2"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E748C2" w:rsidRPr="00274E87" w:rsidRDefault="00E748C2"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E748C2" w:rsidRPr="00274E87" w:rsidRDefault="009A739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E748C2" w:rsidRPr="00274E87" w:rsidRDefault="00274E87" w:rsidP="00672EA2">
            <w:pPr>
              <w:pStyle w:val="aa"/>
              <w:tabs>
                <w:tab w:val="right" w:leader="underscore" w:pos="9356"/>
              </w:tabs>
              <w:jc w:val="center"/>
            </w:pPr>
            <w:r>
              <w:t>4</w:t>
            </w:r>
          </w:p>
        </w:tc>
      </w:tr>
    </w:tbl>
    <w:p w:rsidR="009E58B9" w:rsidRPr="00274E87" w:rsidRDefault="009E58B9" w:rsidP="00AB294F">
      <w:pPr>
        <w:shd w:val="clear" w:color="auto" w:fill="FFFFFF"/>
        <w:ind w:right="19"/>
        <w:rPr>
          <w:i/>
          <w:color w:val="000000"/>
          <w:spacing w:val="-1"/>
          <w:sz w:val="24"/>
          <w:szCs w:val="24"/>
        </w:rPr>
      </w:pPr>
    </w:p>
    <w:p w:rsidR="007C37AF" w:rsidRPr="00274E87" w:rsidRDefault="007C37AF" w:rsidP="007C37AF">
      <w:pPr>
        <w:shd w:val="clear" w:color="auto" w:fill="FFFFFF"/>
        <w:ind w:left="43" w:right="19" w:firstLine="629"/>
        <w:jc w:val="center"/>
        <w:rPr>
          <w:i/>
          <w:color w:val="000000"/>
          <w:spacing w:val="-1"/>
          <w:sz w:val="24"/>
          <w:szCs w:val="24"/>
        </w:rPr>
      </w:pPr>
      <w:r w:rsidRPr="00274E87">
        <w:rPr>
          <w:i/>
          <w:color w:val="000000"/>
          <w:spacing w:val="-1"/>
          <w:sz w:val="24"/>
          <w:szCs w:val="24"/>
        </w:rPr>
        <w:t>заочная форма обучения</w:t>
      </w: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Практические занятия  (ПЗ)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r w:rsidRPr="00274E87">
              <w:rPr>
                <w:b/>
                <w:color w:val="000000"/>
                <w:spacing w:val="-1"/>
              </w:rPr>
              <w:t>экзамен</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экзамен</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зачетные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r>
              <w:rPr>
                <w:color w:val="000000"/>
                <w:spacing w:val="-1"/>
                <w:sz w:val="24"/>
                <w:szCs w:val="24"/>
              </w:rPr>
              <w:t>т</w:t>
            </w:r>
            <w:r w:rsidR="00B55727" w:rsidRPr="00B55727">
              <w:rPr>
                <w:color w:val="000000"/>
                <w:spacing w:val="-1"/>
                <w:sz w:val="24"/>
                <w:szCs w:val="24"/>
              </w:rPr>
              <w:t>ренировки</w:t>
            </w:r>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lastRenderedPageBreak/>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r>
              <w:rPr>
                <w:color w:val="000000"/>
                <w:spacing w:val="-1"/>
                <w:sz w:val="24"/>
                <w:szCs w:val="24"/>
              </w:rPr>
              <w:t>с</w:t>
            </w:r>
            <w:r w:rsidR="005D609E" w:rsidRPr="005D609E">
              <w:rPr>
                <w:color w:val="000000"/>
                <w:spacing w:val="-1"/>
                <w:sz w:val="24"/>
                <w:szCs w:val="24"/>
              </w:rPr>
              <w:t>истем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r w:rsidR="002A4000" w:rsidRPr="002A4000">
              <w:rPr>
                <w:color w:val="000000"/>
                <w:spacing w:val="-1"/>
                <w:sz w:val="24"/>
                <w:szCs w:val="24"/>
              </w:rPr>
              <w:t>Библиотерапия</w:t>
            </w:r>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r w:rsidR="00DC5055" w:rsidRPr="00DC5055">
              <w:rPr>
                <w:color w:val="000000"/>
                <w:spacing w:val="-1"/>
                <w:sz w:val="24"/>
                <w:szCs w:val="24"/>
              </w:rPr>
              <w:t>Сокотерапия</w:t>
            </w:r>
            <w:r w:rsidR="00DC5055">
              <w:rPr>
                <w:color w:val="000000"/>
                <w:spacing w:val="-1"/>
                <w:sz w:val="24"/>
                <w:szCs w:val="24"/>
              </w:rPr>
              <w:t xml:space="preserve">. </w:t>
            </w:r>
            <w:r w:rsidR="00DC5055" w:rsidRPr="00DC5055">
              <w:rPr>
                <w:color w:val="000000"/>
                <w:spacing w:val="-1"/>
                <w:sz w:val="24"/>
                <w:szCs w:val="24"/>
              </w:rPr>
              <w:t>Зоотерапия</w:t>
            </w:r>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proofErr w:type="spellStart"/>
            <w:r w:rsidR="000D3994" w:rsidRPr="000D3994">
              <w:rPr>
                <w:color w:val="000000"/>
                <w:spacing w:val="-1"/>
                <w:sz w:val="24"/>
                <w:szCs w:val="24"/>
              </w:rPr>
              <w:t>Спелеотерапия</w:t>
            </w:r>
            <w:proofErr w:type="spellEnd"/>
            <w:r w:rsidR="000D3994" w:rsidRPr="000D3994">
              <w:rPr>
                <w:color w:val="000000"/>
                <w:spacing w:val="-1"/>
                <w:sz w:val="24"/>
                <w:szCs w:val="24"/>
              </w:rPr>
              <w:t xml:space="preserve"> и </w:t>
            </w:r>
            <w:proofErr w:type="spellStart"/>
            <w:r w:rsidR="000D3994" w:rsidRPr="000D3994">
              <w:rPr>
                <w:color w:val="000000"/>
                <w:spacing w:val="-1"/>
                <w:sz w:val="24"/>
                <w:szCs w:val="24"/>
              </w:rPr>
              <w:t>галотерапия</w:t>
            </w:r>
            <w:proofErr w:type="spellEnd"/>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274E87" w:rsidRDefault="00221483" w:rsidP="00E5527A">
      <w:pPr>
        <w:jc w:val="center"/>
        <w:rPr>
          <w:i/>
          <w:sz w:val="24"/>
          <w:szCs w:val="24"/>
        </w:rPr>
      </w:pPr>
      <w:r w:rsidRPr="00BE79E8">
        <w:rPr>
          <w:i/>
          <w:sz w:val="24"/>
          <w:szCs w:val="24"/>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854019" w:rsidRPr="00274E87" w:rsidTr="00854019">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Всего</w:t>
            </w:r>
          </w:p>
          <w:p w:rsidR="00854019" w:rsidRPr="00274E87" w:rsidRDefault="00854019" w:rsidP="00A11DC0">
            <w:pPr>
              <w:jc w:val="center"/>
              <w:rPr>
                <w:color w:val="000000"/>
                <w:sz w:val="24"/>
                <w:szCs w:val="24"/>
              </w:rPr>
            </w:pPr>
            <w:r w:rsidRPr="00274E87">
              <w:rPr>
                <w:color w:val="000000"/>
                <w:sz w:val="24"/>
                <w:szCs w:val="24"/>
              </w:rPr>
              <w:t>час.</w:t>
            </w:r>
          </w:p>
        </w:tc>
      </w:tr>
      <w:tr w:rsidR="00854019"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854019" w:rsidRPr="00274E87" w:rsidRDefault="00854019" w:rsidP="00A11DC0">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854019" w:rsidRPr="00274E87" w:rsidRDefault="00854019" w:rsidP="00A11DC0">
            <w:pPr>
              <w:rPr>
                <w:color w:val="000000"/>
                <w:sz w:val="24"/>
                <w:szCs w:val="24"/>
              </w:rPr>
            </w:pP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1.</w:t>
            </w:r>
          </w:p>
        </w:tc>
        <w:tc>
          <w:tcPr>
            <w:tcW w:w="4423" w:type="dxa"/>
          </w:tcPr>
          <w:p w:rsidR="00854019" w:rsidRPr="00274E87" w:rsidRDefault="00854019" w:rsidP="00854019">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854019" w:rsidP="00367470">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10</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1</w:t>
            </w:r>
            <w:r w:rsidR="00367470">
              <w:rPr>
                <w:color w:val="000000"/>
                <w:sz w:val="24"/>
                <w:szCs w:val="24"/>
              </w:rPr>
              <w:t>6</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2.</w:t>
            </w:r>
          </w:p>
        </w:tc>
        <w:tc>
          <w:tcPr>
            <w:tcW w:w="4423" w:type="dxa"/>
            <w:vAlign w:val="center"/>
          </w:tcPr>
          <w:p w:rsidR="00854019" w:rsidRPr="00376A2A" w:rsidRDefault="00854019" w:rsidP="00854019">
            <w:pPr>
              <w:ind w:right="19"/>
              <w:rPr>
                <w:color w:val="000000"/>
                <w:spacing w:val="-1"/>
                <w:sz w:val="24"/>
                <w:szCs w:val="24"/>
              </w:rPr>
            </w:pPr>
            <w:r w:rsidRPr="00376A2A">
              <w:rPr>
                <w:color w:val="000000"/>
                <w:spacing w:val="-1"/>
                <w:sz w:val="24"/>
                <w:szCs w:val="24"/>
              </w:rPr>
              <w:t>Оздоровительные системы</w:t>
            </w:r>
          </w:p>
          <w:p w:rsidR="00854019" w:rsidRPr="00274E87" w:rsidRDefault="00854019" w:rsidP="00854019">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367470">
              <w:rPr>
                <w:color w:val="000000"/>
                <w:sz w:val="24"/>
                <w:szCs w:val="24"/>
              </w:rPr>
              <w:t>2</w:t>
            </w:r>
          </w:p>
        </w:tc>
      </w:tr>
      <w:tr w:rsidR="00854019" w:rsidRPr="00274E87" w:rsidTr="00367470">
        <w:tc>
          <w:tcPr>
            <w:tcW w:w="647" w:type="dxa"/>
            <w:vAlign w:val="center"/>
          </w:tcPr>
          <w:p w:rsidR="00854019" w:rsidRPr="00274E87" w:rsidRDefault="00854019" w:rsidP="00854019">
            <w:pPr>
              <w:ind w:right="19"/>
              <w:jc w:val="center"/>
              <w:rPr>
                <w:color w:val="000000"/>
                <w:spacing w:val="-1"/>
                <w:sz w:val="24"/>
                <w:szCs w:val="24"/>
              </w:rPr>
            </w:pPr>
            <w:r>
              <w:rPr>
                <w:color w:val="000000"/>
                <w:spacing w:val="-1"/>
                <w:sz w:val="24"/>
                <w:szCs w:val="24"/>
              </w:rPr>
              <w:t xml:space="preserve">3. </w:t>
            </w:r>
          </w:p>
        </w:tc>
        <w:tc>
          <w:tcPr>
            <w:tcW w:w="4423" w:type="dxa"/>
            <w:vAlign w:val="center"/>
          </w:tcPr>
          <w:p w:rsidR="00854019" w:rsidRPr="00376A2A" w:rsidRDefault="00854019" w:rsidP="00854019">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8</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367470" w:rsidP="00367470">
            <w:pPr>
              <w:jc w:val="center"/>
              <w:rPr>
                <w:color w:val="000000"/>
                <w:sz w:val="24"/>
                <w:szCs w:val="24"/>
              </w:rPr>
            </w:pPr>
            <w:r>
              <w:rPr>
                <w:color w:val="000000"/>
                <w:sz w:val="24"/>
                <w:szCs w:val="24"/>
              </w:rPr>
              <w:t>44</w:t>
            </w:r>
          </w:p>
        </w:tc>
      </w:tr>
      <w:tr w:rsidR="00854019" w:rsidRPr="00274E87" w:rsidTr="00367470">
        <w:tc>
          <w:tcPr>
            <w:tcW w:w="647" w:type="dxa"/>
            <w:vAlign w:val="center"/>
          </w:tcPr>
          <w:p w:rsidR="00854019" w:rsidRDefault="00854019" w:rsidP="00854019">
            <w:pPr>
              <w:ind w:right="19"/>
              <w:jc w:val="center"/>
              <w:rPr>
                <w:color w:val="000000"/>
                <w:spacing w:val="-1"/>
                <w:sz w:val="24"/>
                <w:szCs w:val="24"/>
              </w:rPr>
            </w:pPr>
            <w:r>
              <w:rPr>
                <w:color w:val="000000"/>
                <w:spacing w:val="-1"/>
                <w:sz w:val="24"/>
                <w:szCs w:val="24"/>
              </w:rPr>
              <w:t>4.</w:t>
            </w:r>
          </w:p>
        </w:tc>
        <w:tc>
          <w:tcPr>
            <w:tcW w:w="4423" w:type="dxa"/>
            <w:vAlign w:val="center"/>
          </w:tcPr>
          <w:p w:rsidR="00854019" w:rsidRPr="005D609E" w:rsidRDefault="00854019" w:rsidP="00854019">
            <w:pPr>
              <w:ind w:right="19"/>
              <w:rPr>
                <w:color w:val="000000"/>
                <w:spacing w:val="-1"/>
                <w:sz w:val="24"/>
                <w:szCs w:val="24"/>
              </w:rPr>
            </w:pPr>
            <w:r w:rsidRPr="005D609E">
              <w:rPr>
                <w:color w:val="000000"/>
                <w:spacing w:val="-1"/>
                <w:sz w:val="24"/>
                <w:szCs w:val="24"/>
              </w:rPr>
              <w:t>Разновидности традиционных двигательных</w:t>
            </w:r>
          </w:p>
          <w:p w:rsidR="00854019" w:rsidRPr="00C10EF8" w:rsidRDefault="00854019" w:rsidP="00854019">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vAlign w:val="center"/>
          </w:tcPr>
          <w:p w:rsidR="00854019" w:rsidRPr="00274E87" w:rsidRDefault="00E1165F" w:rsidP="00367470">
            <w:pPr>
              <w:jc w:val="center"/>
              <w:rPr>
                <w:color w:val="000000"/>
                <w:sz w:val="24"/>
                <w:szCs w:val="24"/>
              </w:rPr>
            </w:pPr>
            <w:r>
              <w:rPr>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854019" w:rsidRPr="00274E87" w:rsidRDefault="00E305CB" w:rsidP="00367470">
            <w:pPr>
              <w:jc w:val="center"/>
              <w:rPr>
                <w:color w:val="000000"/>
                <w:sz w:val="24"/>
                <w:szCs w:val="24"/>
              </w:rPr>
            </w:pPr>
            <w:r>
              <w:rPr>
                <w:color w:val="000000"/>
                <w:sz w:val="24"/>
                <w:szCs w:val="24"/>
              </w:rPr>
              <w:t>1</w:t>
            </w:r>
            <w:r w:rsidR="00E1165F">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2</w:t>
            </w:r>
            <w:r w:rsidR="00E1165F">
              <w:rPr>
                <w:color w:val="000000"/>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tcPr>
          <w:p w:rsidR="00854019" w:rsidRPr="00274E87" w:rsidRDefault="001C4EAA" w:rsidP="00367470">
            <w:pPr>
              <w:jc w:val="center"/>
              <w:rPr>
                <w:color w:val="000000"/>
                <w:sz w:val="24"/>
                <w:szCs w:val="24"/>
              </w:rPr>
            </w:pPr>
            <w:r>
              <w:rPr>
                <w:color w:val="000000"/>
                <w:sz w:val="24"/>
                <w:szCs w:val="24"/>
              </w:rPr>
              <w:t>4</w:t>
            </w:r>
            <w:r w:rsidR="00367470">
              <w:rPr>
                <w:color w:val="000000"/>
                <w:sz w:val="24"/>
                <w:szCs w:val="24"/>
              </w:rPr>
              <w:t>2</w:t>
            </w:r>
          </w:p>
        </w:tc>
      </w:tr>
      <w:tr w:rsidR="00367470" w:rsidRPr="00274E87" w:rsidTr="00D16646">
        <w:tc>
          <w:tcPr>
            <w:tcW w:w="647" w:type="dxa"/>
            <w:vAlign w:val="center"/>
          </w:tcPr>
          <w:p w:rsidR="00367470" w:rsidRDefault="00367470" w:rsidP="00854019">
            <w:pPr>
              <w:ind w:right="19"/>
              <w:jc w:val="center"/>
              <w:rPr>
                <w:color w:val="000000"/>
                <w:spacing w:val="-1"/>
                <w:sz w:val="24"/>
                <w:szCs w:val="24"/>
              </w:rPr>
            </w:pPr>
          </w:p>
        </w:tc>
        <w:tc>
          <w:tcPr>
            <w:tcW w:w="4423" w:type="dxa"/>
            <w:vAlign w:val="center"/>
          </w:tcPr>
          <w:p w:rsidR="00367470" w:rsidRPr="005D609E" w:rsidRDefault="00367470" w:rsidP="00854019">
            <w:pPr>
              <w:ind w:right="19"/>
              <w:rPr>
                <w:color w:val="000000"/>
                <w:spacing w:val="-1"/>
                <w:sz w:val="24"/>
                <w:szCs w:val="24"/>
              </w:rPr>
            </w:pPr>
            <w:r>
              <w:rPr>
                <w:color w:val="000000"/>
                <w:spacing w:val="-1"/>
                <w:sz w:val="24"/>
                <w:szCs w:val="24"/>
              </w:rPr>
              <w:t>Консультации</w:t>
            </w:r>
          </w:p>
        </w:tc>
        <w:tc>
          <w:tcPr>
            <w:tcW w:w="850" w:type="dxa"/>
            <w:tcBorders>
              <w:top w:val="single" w:sz="4" w:space="0" w:color="auto"/>
              <w:left w:val="single" w:sz="4" w:space="0" w:color="auto"/>
              <w:bottom w:val="single" w:sz="4" w:space="0" w:color="auto"/>
              <w:right w:val="single" w:sz="4" w:space="0" w:color="auto"/>
            </w:tcBorders>
          </w:tcPr>
          <w:p w:rsidR="00367470" w:rsidRDefault="00367470" w:rsidP="00854019">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67470" w:rsidRDefault="00367470" w:rsidP="00E1165F">
            <w:pPr>
              <w:jc w:val="center"/>
              <w:rPr>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367470" w:rsidRDefault="00367470" w:rsidP="00854019">
            <w:pPr>
              <w:jc w:val="center"/>
              <w:rPr>
                <w:color w:val="000000"/>
                <w:sz w:val="24"/>
                <w:szCs w:val="24"/>
              </w:rPr>
            </w:pPr>
            <w:r>
              <w:rPr>
                <w:color w:val="000000"/>
                <w:sz w:val="24"/>
                <w:szCs w:val="24"/>
              </w:rPr>
              <w:t>2</w:t>
            </w:r>
          </w:p>
        </w:tc>
      </w:tr>
      <w:tr w:rsidR="004778F0" w:rsidRPr="00274E87" w:rsidTr="003129C8">
        <w:tc>
          <w:tcPr>
            <w:tcW w:w="647" w:type="dxa"/>
            <w:vAlign w:val="center"/>
          </w:tcPr>
          <w:p w:rsidR="004778F0" w:rsidRDefault="004778F0" w:rsidP="00854019">
            <w:pPr>
              <w:ind w:right="19"/>
              <w:jc w:val="center"/>
              <w:rPr>
                <w:color w:val="000000"/>
                <w:spacing w:val="-1"/>
                <w:sz w:val="24"/>
                <w:szCs w:val="24"/>
              </w:rPr>
            </w:pPr>
          </w:p>
        </w:tc>
        <w:tc>
          <w:tcPr>
            <w:tcW w:w="7683" w:type="dxa"/>
            <w:gridSpan w:val="4"/>
            <w:tcBorders>
              <w:right w:val="single" w:sz="4" w:space="0" w:color="auto"/>
            </w:tcBorders>
            <w:vAlign w:val="center"/>
          </w:tcPr>
          <w:p w:rsidR="004778F0" w:rsidRPr="00274E87" w:rsidRDefault="004778F0" w:rsidP="004778F0">
            <w:pPr>
              <w:rPr>
                <w:color w:val="000000"/>
                <w:sz w:val="24"/>
                <w:szCs w:val="24"/>
              </w:rPr>
            </w:pPr>
            <w:r>
              <w:rPr>
                <w:color w:val="000000"/>
                <w:spacing w:val="-1"/>
                <w:sz w:val="24"/>
                <w:szCs w:val="24"/>
              </w:rPr>
              <w:t>Подготовка к экзамену</w:t>
            </w:r>
          </w:p>
        </w:tc>
        <w:tc>
          <w:tcPr>
            <w:tcW w:w="1135" w:type="dxa"/>
            <w:tcBorders>
              <w:top w:val="single" w:sz="4" w:space="0" w:color="auto"/>
              <w:left w:val="single" w:sz="4" w:space="0" w:color="auto"/>
              <w:bottom w:val="single" w:sz="4" w:space="0" w:color="auto"/>
              <w:right w:val="single" w:sz="4" w:space="0" w:color="auto"/>
            </w:tcBorders>
            <w:vAlign w:val="center"/>
          </w:tcPr>
          <w:p w:rsidR="004778F0" w:rsidRPr="00274E87" w:rsidRDefault="004778F0" w:rsidP="00854019">
            <w:pPr>
              <w:jc w:val="center"/>
              <w:rPr>
                <w:color w:val="000000"/>
                <w:sz w:val="24"/>
                <w:szCs w:val="24"/>
              </w:rPr>
            </w:pPr>
            <w:r>
              <w:rPr>
                <w:color w:val="000000"/>
                <w:sz w:val="24"/>
                <w:szCs w:val="24"/>
              </w:rPr>
              <w:t>18</w:t>
            </w:r>
          </w:p>
        </w:tc>
      </w:tr>
      <w:tr w:rsidR="00E305CB" w:rsidRPr="00274E87"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E305CB" w:rsidRPr="001C4EAA" w:rsidRDefault="00E1165F" w:rsidP="00854019">
            <w:pPr>
              <w:jc w:val="center"/>
              <w:rPr>
                <w:b/>
                <w:color w:val="000000"/>
                <w:sz w:val="24"/>
                <w:szCs w:val="24"/>
              </w:rPr>
            </w:pPr>
            <w:r>
              <w:rPr>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305CB" w:rsidRPr="001C4EAA" w:rsidRDefault="00367470" w:rsidP="00854019">
            <w:pPr>
              <w:jc w:val="center"/>
              <w:rPr>
                <w:b/>
                <w:color w:val="000000"/>
                <w:sz w:val="24"/>
                <w:szCs w:val="24"/>
              </w:rPr>
            </w:pPr>
            <w:r>
              <w:rPr>
                <w:b/>
                <w:color w:val="000000"/>
                <w:sz w:val="24"/>
                <w:szCs w:val="24"/>
              </w:rPr>
              <w:t>7</w:t>
            </w:r>
            <w:r w:rsidR="00E305CB" w:rsidRPr="001C4EAA">
              <w:rPr>
                <w:b/>
                <w:color w:val="000000"/>
                <w:sz w:val="24"/>
                <w:szCs w:val="24"/>
              </w:rPr>
              <w:t>6</w:t>
            </w:r>
          </w:p>
        </w:tc>
        <w:tc>
          <w:tcPr>
            <w:tcW w:w="1135" w:type="dxa"/>
            <w:tcBorders>
              <w:top w:val="single" w:sz="4" w:space="0" w:color="auto"/>
              <w:left w:val="single" w:sz="4" w:space="0" w:color="auto"/>
              <w:bottom w:val="single" w:sz="4" w:space="0" w:color="auto"/>
              <w:right w:val="single" w:sz="4" w:space="0" w:color="auto"/>
            </w:tcBorders>
            <w:vAlign w:val="center"/>
          </w:tcPr>
          <w:p w:rsidR="00E305CB" w:rsidRPr="001C4EAA" w:rsidRDefault="00E305CB" w:rsidP="00854019">
            <w:pPr>
              <w:jc w:val="center"/>
              <w:rPr>
                <w:b/>
                <w:color w:val="000000"/>
                <w:sz w:val="24"/>
                <w:szCs w:val="24"/>
              </w:rPr>
            </w:pPr>
            <w:r w:rsidRPr="001C4EAA">
              <w:rPr>
                <w:b/>
                <w:color w:val="000000"/>
                <w:sz w:val="24"/>
                <w:szCs w:val="24"/>
              </w:rPr>
              <w:t>144</w:t>
            </w:r>
          </w:p>
        </w:tc>
      </w:tr>
    </w:tbl>
    <w:p w:rsidR="00F81348" w:rsidRPr="00274E87" w:rsidRDefault="00F81348" w:rsidP="00221483">
      <w:pPr>
        <w:jc w:val="center"/>
        <w:rPr>
          <w:sz w:val="24"/>
          <w:szCs w:val="24"/>
        </w:rPr>
      </w:pPr>
    </w:p>
    <w:p w:rsidR="00221483" w:rsidRPr="00BE79E8" w:rsidRDefault="00221483" w:rsidP="00221483">
      <w:pPr>
        <w:jc w:val="center"/>
        <w:rPr>
          <w:i/>
          <w:sz w:val="24"/>
          <w:szCs w:val="24"/>
        </w:rPr>
      </w:pPr>
      <w:r w:rsidRPr="00BE79E8">
        <w:rPr>
          <w:i/>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r w:rsidRPr="00274E87">
              <w:rPr>
                <w:color w:val="000000"/>
                <w:sz w:val="24"/>
                <w:szCs w:val="24"/>
              </w:rPr>
              <w:t>час.</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r>
              <w:rPr>
                <w:color w:val="000000"/>
                <w:spacing w:val="-1"/>
                <w:sz w:val="24"/>
                <w:szCs w:val="24"/>
              </w:rPr>
              <w:t>и</w:t>
            </w:r>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r>
              <w:rPr>
                <w:color w:val="000000"/>
                <w:spacing w:val="-1"/>
                <w:sz w:val="24"/>
                <w:szCs w:val="24"/>
              </w:rPr>
              <w:t>с</w:t>
            </w:r>
            <w:r w:rsidRPr="005D609E">
              <w:rPr>
                <w:color w:val="000000"/>
                <w:spacing w:val="-1"/>
                <w:sz w:val="24"/>
                <w:szCs w:val="24"/>
              </w:rPr>
              <w:t>истем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Перечень основ</w:t>
      </w:r>
      <w:r w:rsidR="00367470">
        <w:rPr>
          <w:caps/>
          <w:color w:val="000000"/>
          <w:spacing w:val="-1"/>
          <w:sz w:val="24"/>
          <w:szCs w:val="24"/>
        </w:rPr>
        <w:t>ной и дополнительной литературы</w:t>
      </w:r>
      <w:r w:rsidRPr="00274E87">
        <w:rPr>
          <w:caps/>
          <w:color w:val="000000"/>
          <w:spacing w:val="-1"/>
          <w:sz w:val="24"/>
          <w:szCs w:val="24"/>
        </w:rPr>
        <w:t xml:space="preserve">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Евсеева, О. Э. 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О. Э. Евсеева, С. П. Евсеев ; под редакцией С. П. Евсеев. — </w:t>
            </w:r>
            <w:proofErr w:type="gramStart"/>
            <w:r w:rsidRPr="005C2B40">
              <w:rPr>
                <w:bCs/>
                <w:sz w:val="24"/>
                <w:szCs w:val="24"/>
              </w:rPr>
              <w:t>Москва :</w:t>
            </w:r>
            <w:proofErr w:type="gramEnd"/>
            <w:r w:rsidRPr="005C2B40">
              <w:rPr>
                <w:bCs/>
                <w:sz w:val="24"/>
                <w:szCs w:val="24"/>
              </w:rPr>
              <w:t xml:space="preserve"> Издательство «Спорт», 2016. — 384 c. — ISBN 978-5-906839-18-3. — </w:t>
            </w:r>
            <w:proofErr w:type="gramStart"/>
            <w:r w:rsidRPr="005C2B40">
              <w:rPr>
                <w:bCs/>
                <w:sz w:val="24"/>
                <w:szCs w:val="24"/>
              </w:rPr>
              <w:t>Текст :</w:t>
            </w:r>
            <w:proofErr w:type="gramEnd"/>
            <w:r w:rsidRPr="005C2B40">
              <w:rPr>
                <w:bCs/>
                <w:sz w:val="24"/>
                <w:szCs w:val="24"/>
              </w:rPr>
              <w:t xml:space="preserve"> электронный // Электронно-</w:t>
            </w:r>
            <w:r w:rsidRPr="005C2B40">
              <w:rPr>
                <w:bCs/>
                <w:sz w:val="24"/>
                <w:szCs w:val="24"/>
              </w:rPr>
              <w:lastRenderedPageBreak/>
              <w:t xml:space="preserve">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И. А. Лечебная физкультура и оздоровительная гимнастика / И. А. </w:t>
            </w: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О. В. Перепелова. - Ростов на </w:t>
            </w:r>
            <w:proofErr w:type="gramStart"/>
            <w:r w:rsidRPr="004767E7">
              <w:rPr>
                <w:rFonts w:eastAsia="Arial Unicode MS"/>
                <w:color w:val="000000"/>
                <w:sz w:val="24"/>
                <w:szCs w:val="24"/>
                <w:u w:color="000000"/>
                <w:bdr w:val="nil"/>
                <w:lang w:eastAsia="en-US"/>
              </w:rPr>
              <w:t>Дону :</w:t>
            </w:r>
            <w:proofErr w:type="gramEnd"/>
            <w:r w:rsidRPr="004767E7">
              <w:rPr>
                <w:rFonts w:eastAsia="Arial Unicode MS"/>
                <w:color w:val="000000"/>
                <w:sz w:val="24"/>
                <w:szCs w:val="24"/>
                <w:u w:color="000000"/>
                <w:bdr w:val="nil"/>
                <w:lang w:eastAsia="en-US"/>
              </w:rPr>
              <w:t xml:space="preserve"> Феникс, 2009. - 253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(Домашняя медицинская библиотека). - ISBN 978-5-222-15530-</w:t>
            </w:r>
            <w:proofErr w:type="gramStart"/>
            <w:r w:rsidRPr="004767E7">
              <w:rPr>
                <w:rFonts w:eastAsia="Arial Unicode MS"/>
                <w:color w:val="000000"/>
                <w:sz w:val="24"/>
                <w:szCs w:val="24"/>
                <w:u w:color="000000"/>
                <w:bdr w:val="nil"/>
                <w:lang w:eastAsia="en-US"/>
              </w:rPr>
              <w:t>1 :</w:t>
            </w:r>
            <w:proofErr w:type="gramEnd"/>
            <w:r w:rsidRPr="004767E7">
              <w:rPr>
                <w:rFonts w:eastAsia="Arial Unicode MS"/>
                <w:color w:val="000000"/>
                <w:sz w:val="24"/>
                <w:szCs w:val="24"/>
                <w:u w:color="000000"/>
                <w:bdr w:val="nil"/>
                <w:lang w:eastAsia="en-US"/>
              </w:rPr>
              <w:t xml:space="preserve"> 220.00.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Кузьминова, Т. А. Лечебная и оздоровительная физическая культура для людей с заболеваниями </w:t>
            </w:r>
            <w:proofErr w:type="gramStart"/>
            <w:r w:rsidRPr="004767E7">
              <w:rPr>
                <w:rFonts w:eastAsia="Arial Unicode MS"/>
                <w:color w:val="000000"/>
                <w:sz w:val="24"/>
                <w:szCs w:val="24"/>
                <w:u w:color="000000"/>
                <w:bdr w:val="nil"/>
                <w:lang w:eastAsia="en-US"/>
              </w:rPr>
              <w:t>позвоночника :</w:t>
            </w:r>
            <w:proofErr w:type="gramEnd"/>
            <w:r w:rsidRPr="004767E7">
              <w:rPr>
                <w:rFonts w:eastAsia="Arial Unicode MS"/>
                <w:color w:val="000000"/>
                <w:sz w:val="24"/>
                <w:szCs w:val="24"/>
                <w:u w:color="000000"/>
                <w:bdr w:val="nil"/>
                <w:lang w:eastAsia="en-US"/>
              </w:rPr>
              <w:t xml:space="preserve"> учебно-методическое пособие / Т. А. Кузьминова, А. Ю. Жукова ; МГАФК. - Малаховка, 2015. - 44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Библиогр.: с. 41. - 98.00. - Текст (визуальный) :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 xml:space="preserve">Оздоровительное, лечебное и адаптивное </w:t>
            </w:r>
            <w:proofErr w:type="gramStart"/>
            <w:r w:rsidRPr="005412BA">
              <w:rPr>
                <w:bCs/>
                <w:sz w:val="24"/>
                <w:szCs w:val="24"/>
              </w:rPr>
              <w:t>плавание</w:t>
            </w:r>
            <w:r w:rsidRPr="005412BA">
              <w:rPr>
                <w:sz w:val="24"/>
                <w:szCs w:val="24"/>
              </w:rPr>
              <w:t xml:space="preserve"> :</w:t>
            </w:r>
            <w:proofErr w:type="gramEnd"/>
            <w:r w:rsidRPr="005412BA">
              <w:rPr>
                <w:sz w:val="24"/>
                <w:szCs w:val="24"/>
              </w:rPr>
              <w:t xml:space="preserve"> учебное пособие для студентов вузов / Н. Ж. Булгакова [и др.] ; под ред. Н. Ж. Булгаковой. - </w:t>
            </w:r>
            <w:proofErr w:type="gramStart"/>
            <w:r w:rsidRPr="005412BA">
              <w:rPr>
                <w:sz w:val="24"/>
                <w:szCs w:val="24"/>
              </w:rPr>
              <w:t>М. :</w:t>
            </w:r>
            <w:proofErr w:type="gramEnd"/>
            <w:r w:rsidRPr="005412BA">
              <w:rPr>
                <w:sz w:val="24"/>
                <w:szCs w:val="24"/>
              </w:rPr>
              <w:t xml:space="preserve"> Академия, 2008. - 432 с. - ISBN 978-5-7695-5626-5 :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w:t>
            </w:r>
            <w:proofErr w:type="gramStart"/>
            <w:r w:rsidRPr="004767E7">
              <w:rPr>
                <w:color w:val="000000"/>
                <w:sz w:val="24"/>
                <w:szCs w:val="24"/>
                <w:u w:color="000000"/>
                <w:bdr w:val="nil"/>
                <w:lang w:eastAsia="en-US"/>
              </w:rPr>
              <w:t>ортопедии :</w:t>
            </w:r>
            <w:proofErr w:type="gramEnd"/>
            <w:r w:rsidRPr="004767E7">
              <w:rPr>
                <w:color w:val="000000"/>
                <w:sz w:val="24"/>
                <w:szCs w:val="24"/>
                <w:u w:color="000000"/>
                <w:bdr w:val="nil"/>
                <w:lang w:eastAsia="en-US"/>
              </w:rPr>
              <w:t xml:space="preserve"> учебное пособие / Г. И. Смирнов, Д. И. Шадрин ; НГУ им. П. Ф. Лесгафта. - Санкт-Петербург, 2015. - </w:t>
            </w:r>
            <w:proofErr w:type="gramStart"/>
            <w:r w:rsidRPr="004767E7">
              <w:rPr>
                <w:color w:val="000000"/>
                <w:sz w:val="24"/>
                <w:szCs w:val="24"/>
                <w:u w:color="000000"/>
                <w:bdr w:val="nil"/>
                <w:lang w:eastAsia="en-US"/>
              </w:rPr>
              <w:t>Текст :</w:t>
            </w:r>
            <w:proofErr w:type="gramEnd"/>
            <w:r w:rsidRPr="004767E7">
              <w:rPr>
                <w:color w:val="000000"/>
                <w:sz w:val="24"/>
                <w:szCs w:val="24"/>
                <w:u w:color="000000"/>
                <w:bdr w:val="nil"/>
                <w:lang w:eastAsia="en-US"/>
              </w:rPr>
              <w:t xml:space="preserve">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 xml:space="preserve">(дата обращения: 23.10.2020). — Режим доступа: для </w:t>
            </w:r>
            <w:proofErr w:type="spellStart"/>
            <w:r w:rsidRPr="004767E7">
              <w:rPr>
                <w:color w:val="000000"/>
                <w:sz w:val="24"/>
                <w:szCs w:val="24"/>
                <w:u w:color="000000"/>
                <w:bdr w:val="nil"/>
                <w:lang w:eastAsia="en-US"/>
              </w:rPr>
              <w:t>авторизир</w:t>
            </w:r>
            <w:proofErr w:type="spellEnd"/>
            <w:r w:rsidRPr="004767E7">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 xml:space="preserve">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xml:space="preserve">   Гимнастика как базовая основа физкультурно-спортивной </w:t>
            </w:r>
            <w:proofErr w:type="gramStart"/>
            <w:r w:rsidRPr="005C2B40">
              <w:rPr>
                <w:sz w:val="24"/>
                <w:szCs w:val="24"/>
              </w:rPr>
              <w:t>деятельности :</w:t>
            </w:r>
            <w:proofErr w:type="gramEnd"/>
            <w:r w:rsidRPr="005C2B40">
              <w:rPr>
                <w:sz w:val="24"/>
                <w:szCs w:val="24"/>
              </w:rPr>
              <w:t xml:space="preserve"> учебно-методическое пособие для студентов ВУЗов физической культуры / В. Н. Тихонов ; МГАФК. - Малаховка, 2012. - 318 с. - Библиогр.: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Тихонов, В. Н. Гимнастика как базовая основа физкультурно-спортивной </w:t>
            </w:r>
            <w:proofErr w:type="gramStart"/>
            <w:r w:rsidRPr="005C2B40">
              <w:rPr>
                <w:bCs/>
                <w:sz w:val="24"/>
                <w:szCs w:val="24"/>
              </w:rPr>
              <w:t>деятельности :</w:t>
            </w:r>
            <w:proofErr w:type="gramEnd"/>
            <w:r w:rsidRPr="005C2B40">
              <w:rPr>
                <w:bCs/>
                <w:sz w:val="24"/>
                <w:szCs w:val="24"/>
              </w:rPr>
              <w:t xml:space="preserve"> учебно-методическое пособие для студентов ВУЗов физической культуры / В. Н. Тихонов ; Московская государственная академия физической культуры. - Малаховка, 2012.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ЭЛМАРК (МГАФК) : [сайт]. — URL: http://lib.mgafk.ru (дата обращения: 25.10.2021). — Режим доступа: для </w:t>
            </w:r>
            <w:proofErr w:type="spellStart"/>
            <w:r w:rsidRPr="005C2B40">
              <w:rPr>
                <w:bCs/>
                <w:sz w:val="24"/>
                <w:szCs w:val="24"/>
              </w:rPr>
              <w:t>авторизир</w:t>
            </w:r>
            <w:proofErr w:type="spellEnd"/>
            <w:r w:rsidRPr="005C2B40">
              <w:rPr>
                <w:bCs/>
                <w:sz w:val="24"/>
                <w:szCs w:val="24"/>
              </w:rPr>
              <w:t>. пользователей</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w:t>
            </w:r>
            <w:proofErr w:type="gramStart"/>
            <w:r w:rsidRPr="00472031">
              <w:rPr>
                <w:color w:val="000000"/>
                <w:sz w:val="24"/>
                <w:szCs w:val="24"/>
                <w:u w:color="000000"/>
                <w:bdr w:val="nil"/>
                <w:lang w:eastAsia="en-US"/>
              </w:rPr>
              <w:t>культура :</w:t>
            </w:r>
            <w:proofErr w:type="gramEnd"/>
            <w:r w:rsidRPr="00472031">
              <w:rPr>
                <w:color w:val="000000"/>
                <w:sz w:val="24"/>
                <w:szCs w:val="24"/>
                <w:u w:color="000000"/>
                <w:bdr w:val="nil"/>
                <w:lang w:eastAsia="en-US"/>
              </w:rPr>
              <w:t xml:space="preserve"> учебное пособие / Е. В. Токарь. — </w:t>
            </w:r>
            <w:proofErr w:type="gramStart"/>
            <w:r w:rsidRPr="00472031">
              <w:rPr>
                <w:color w:val="000000"/>
                <w:sz w:val="24"/>
                <w:szCs w:val="24"/>
                <w:u w:color="000000"/>
                <w:bdr w:val="nil"/>
                <w:lang w:eastAsia="en-US"/>
              </w:rPr>
              <w:t>Благовещенск :</w:t>
            </w:r>
            <w:proofErr w:type="gramEnd"/>
            <w:r w:rsidRPr="00472031">
              <w:rPr>
                <w:color w:val="000000"/>
                <w:sz w:val="24"/>
                <w:szCs w:val="24"/>
                <w:u w:color="000000"/>
                <w:bdr w:val="nil"/>
                <w:lang w:eastAsia="en-US"/>
              </w:rPr>
              <w:t xml:space="preserve"> Амурский государственный университет, 2018. — 76 c. — </w:t>
            </w:r>
            <w:proofErr w:type="gramStart"/>
            <w:r w:rsidRPr="00472031">
              <w:rPr>
                <w:color w:val="000000"/>
                <w:sz w:val="24"/>
                <w:szCs w:val="24"/>
                <w:u w:color="000000"/>
                <w:bdr w:val="nil"/>
                <w:lang w:eastAsia="en-US"/>
              </w:rPr>
              <w:t>Текст :</w:t>
            </w:r>
            <w:proofErr w:type="gramEnd"/>
            <w:r w:rsidRPr="00472031">
              <w:rPr>
                <w:color w:val="000000"/>
                <w:sz w:val="24"/>
                <w:szCs w:val="24"/>
                <w:u w:color="000000"/>
                <w:bdr w:val="nil"/>
                <w:lang w:eastAsia="en-US"/>
              </w:rPr>
              <w:t xml:space="preserve">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 xml:space="preserve">(дата обращения: 25.10.2021). — Режим доступа: для </w:t>
            </w:r>
            <w:proofErr w:type="spellStart"/>
            <w:r w:rsidRPr="00472031">
              <w:rPr>
                <w:color w:val="000000"/>
                <w:sz w:val="24"/>
                <w:szCs w:val="24"/>
                <w:u w:color="000000"/>
                <w:bdr w:val="nil"/>
                <w:lang w:eastAsia="en-US"/>
              </w:rPr>
              <w:t>авторизир</w:t>
            </w:r>
            <w:proofErr w:type="spellEnd"/>
            <w:r w:rsidRPr="00472031">
              <w:rPr>
                <w:color w:val="000000"/>
                <w:sz w:val="24"/>
                <w:szCs w:val="24"/>
                <w:u w:color="000000"/>
                <w:bdr w:val="nil"/>
                <w:lang w:eastAsia="en-US"/>
              </w:rPr>
              <w:t>. пользователей</w:t>
            </w:r>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1 / О. В. Козырева, М. М. Малашенко, И. А. Жук, М. Б. </w:t>
            </w:r>
            <w:proofErr w:type="spellStart"/>
            <w:proofErr w:type="gramStart"/>
            <w:r w:rsidRPr="005412BA">
              <w:rPr>
                <w:sz w:val="24"/>
                <w:szCs w:val="24"/>
              </w:rPr>
              <w:t>Цыкунов</w:t>
            </w:r>
            <w:proofErr w:type="spellEnd"/>
            <w:r w:rsidRPr="005412BA">
              <w:rPr>
                <w:sz w:val="24"/>
                <w:szCs w:val="24"/>
              </w:rPr>
              <w:t xml:space="preserve"> ;</w:t>
            </w:r>
            <w:proofErr w:type="gramEnd"/>
            <w:r w:rsidRPr="005412BA">
              <w:rPr>
                <w:sz w:val="24"/>
                <w:szCs w:val="24"/>
              </w:rPr>
              <w:t xml:space="preserve"> под ред. С. Н. </w:t>
            </w:r>
            <w:r w:rsidRPr="005412BA">
              <w:rPr>
                <w:sz w:val="24"/>
                <w:szCs w:val="24"/>
              </w:rPr>
              <w:lastRenderedPageBreak/>
              <w:t xml:space="preserve">Попова. - </w:t>
            </w:r>
            <w:proofErr w:type="gramStart"/>
            <w:r w:rsidRPr="005412BA">
              <w:rPr>
                <w:sz w:val="24"/>
                <w:szCs w:val="24"/>
              </w:rPr>
              <w:t>Москва :</w:t>
            </w:r>
            <w:proofErr w:type="gramEnd"/>
            <w:r w:rsidRPr="005412BA">
              <w:rPr>
                <w:sz w:val="24"/>
                <w:szCs w:val="24"/>
              </w:rPr>
              <w:t xml:space="preserve"> Академия, 2013. - 283 </w:t>
            </w:r>
            <w:proofErr w:type="gramStart"/>
            <w:r w:rsidRPr="005412BA">
              <w:rPr>
                <w:sz w:val="24"/>
                <w:szCs w:val="24"/>
              </w:rPr>
              <w:t>с. :</w:t>
            </w:r>
            <w:proofErr w:type="gramEnd"/>
            <w:r w:rsidRPr="005412BA">
              <w:rPr>
                <w:sz w:val="24"/>
                <w:szCs w:val="24"/>
              </w:rPr>
              <w:t xml:space="preserve"> ил. - (Бакалавриат). - Библиогр.: с. 279. - ISBN 978-5-7695-9553-</w:t>
            </w:r>
            <w:proofErr w:type="gramStart"/>
            <w:r w:rsidRPr="005412BA">
              <w:rPr>
                <w:sz w:val="24"/>
                <w:szCs w:val="24"/>
              </w:rPr>
              <w:t>0 :</w:t>
            </w:r>
            <w:proofErr w:type="gramEnd"/>
            <w:r w:rsidRPr="005412BA">
              <w:rPr>
                <w:sz w:val="24"/>
                <w:szCs w:val="24"/>
              </w:rPr>
              <w:t xml:space="preserve"> 920.00.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2 / под ред. С. Н. Попова. - </w:t>
            </w:r>
            <w:proofErr w:type="gramStart"/>
            <w:r w:rsidRPr="005412BA">
              <w:rPr>
                <w:sz w:val="24"/>
                <w:szCs w:val="24"/>
              </w:rPr>
              <w:t>Москва :</w:t>
            </w:r>
            <w:proofErr w:type="gramEnd"/>
            <w:r w:rsidRPr="005412BA">
              <w:rPr>
                <w:sz w:val="24"/>
                <w:szCs w:val="24"/>
              </w:rPr>
              <w:t xml:space="preserve"> Академия, 2013. - 303 с. - (Высшее образование. Бакалавриат). - Библиогр.: с. 298. - ISBN 978-5-7695-9554-</w:t>
            </w:r>
            <w:proofErr w:type="gramStart"/>
            <w:r w:rsidRPr="005412BA">
              <w:rPr>
                <w:sz w:val="24"/>
                <w:szCs w:val="24"/>
              </w:rPr>
              <w:t>7 :</w:t>
            </w:r>
            <w:proofErr w:type="gramEnd"/>
            <w:r w:rsidRPr="005412BA">
              <w:rPr>
                <w:sz w:val="24"/>
                <w:szCs w:val="24"/>
              </w:rPr>
              <w:t xml:space="preserve"> 985.00. - Текст (визуальный) :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 xml:space="preserve">Физкультурно-оздоровительные </w:t>
            </w:r>
            <w:proofErr w:type="gramStart"/>
            <w:r w:rsidRPr="005C2B40">
              <w:rPr>
                <w:sz w:val="24"/>
                <w:szCs w:val="24"/>
              </w:rPr>
              <w:t>технологии :</w:t>
            </w:r>
            <w:proofErr w:type="gramEnd"/>
            <w:r w:rsidRPr="005C2B40">
              <w:rPr>
                <w:sz w:val="24"/>
                <w:szCs w:val="24"/>
              </w:rPr>
              <w:t xml:space="preserve"> учебное пособие для вузов / В. Л. Кондаков, А. А. Горелов, О. Г. Румба, Е. Н. Копейкина. — </w:t>
            </w:r>
            <w:proofErr w:type="gramStart"/>
            <w:r w:rsidRPr="005C2B40">
              <w:rPr>
                <w:sz w:val="24"/>
                <w:szCs w:val="24"/>
              </w:rPr>
              <w:t>Москва :</w:t>
            </w:r>
            <w:proofErr w:type="gramEnd"/>
            <w:r w:rsidRPr="005C2B40">
              <w:rPr>
                <w:sz w:val="24"/>
                <w:szCs w:val="24"/>
              </w:rPr>
              <w:t xml:space="preserve"> Издательство </w:t>
            </w:r>
            <w:proofErr w:type="spellStart"/>
            <w:r w:rsidRPr="005C2B40">
              <w:rPr>
                <w:sz w:val="24"/>
                <w:szCs w:val="24"/>
              </w:rPr>
              <w:t>Юрайт</w:t>
            </w:r>
            <w:proofErr w:type="spellEnd"/>
            <w:r w:rsidRPr="005C2B40">
              <w:rPr>
                <w:sz w:val="24"/>
                <w:szCs w:val="24"/>
              </w:rPr>
              <w:t xml:space="preserve">, 2021. — 334 с. — (Высшее образование). — ISBN 978-5-534-13599-2. — </w:t>
            </w:r>
            <w:proofErr w:type="gramStart"/>
            <w:r w:rsidRPr="005C2B40">
              <w:rPr>
                <w:sz w:val="24"/>
                <w:szCs w:val="24"/>
              </w:rPr>
              <w:t>Текст :</w:t>
            </w:r>
            <w:proofErr w:type="gramEnd"/>
            <w:r w:rsidRPr="005C2B40">
              <w:rPr>
                <w:sz w:val="24"/>
                <w:szCs w:val="24"/>
              </w:rPr>
              <w:t xml:space="preserve"> электронный // Образовательная платформа </w:t>
            </w:r>
            <w:proofErr w:type="spellStart"/>
            <w:r w:rsidRPr="005C2B40">
              <w:rPr>
                <w:sz w:val="24"/>
                <w:szCs w:val="24"/>
              </w:rPr>
              <w:t>Юрайт</w:t>
            </w:r>
            <w:proofErr w:type="spellEnd"/>
            <w:r w:rsidRPr="005C2B40">
              <w:rPr>
                <w:sz w:val="24"/>
                <w:szCs w:val="24"/>
              </w:rPr>
              <w:t xml:space="preserve">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xml:space="preserve">Цицкишвили, Н. И.    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http://lib.mgafk.ru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w:t>
            </w:r>
            <w:proofErr w:type="gramStart"/>
            <w:r w:rsidRPr="005412BA">
              <w:rPr>
                <w:sz w:val="24"/>
                <w:szCs w:val="24"/>
              </w:rPr>
              <w:t>системы :</w:t>
            </w:r>
            <w:proofErr w:type="gramEnd"/>
            <w:r w:rsidRPr="005412BA">
              <w:rPr>
                <w:sz w:val="24"/>
                <w:szCs w:val="24"/>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Библиогр.: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п/п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библиотека</w:t>
            </w: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r w:rsidRPr="005412BA">
              <w:rPr>
                <w:sz w:val="24"/>
                <w:szCs w:val="24"/>
              </w:rPr>
              <w:t>кафедра</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Адаптивная физическая культура в работе с детьми, имеющими нарушения опорно-двигательного аппарата (при заболевании детским церебральным параличом</w:t>
            </w:r>
            <w:proofErr w:type="gramStart"/>
            <w:r w:rsidRPr="005412BA">
              <w:rPr>
                <w:sz w:val="24"/>
                <w:szCs w:val="24"/>
              </w:rPr>
              <w:t>) :</w:t>
            </w:r>
            <w:proofErr w:type="gramEnd"/>
            <w:r w:rsidRPr="005412BA">
              <w:rPr>
                <w:sz w:val="24"/>
                <w:szCs w:val="24"/>
              </w:rPr>
              <w:t xml:space="preserve"> методическое пособие / </w:t>
            </w:r>
            <w:proofErr w:type="spellStart"/>
            <w:r w:rsidRPr="005412BA">
              <w:rPr>
                <w:sz w:val="24"/>
                <w:szCs w:val="24"/>
              </w:rPr>
              <w:t>СПбГУФК</w:t>
            </w:r>
            <w:proofErr w:type="spellEnd"/>
            <w:r w:rsidRPr="005412BA">
              <w:rPr>
                <w:sz w:val="24"/>
                <w:szCs w:val="24"/>
              </w:rPr>
              <w:t xml:space="preserve"> ; под ред. А. А. </w:t>
            </w:r>
            <w:proofErr w:type="spellStart"/>
            <w:r w:rsidRPr="005412BA">
              <w:rPr>
                <w:sz w:val="24"/>
                <w:szCs w:val="24"/>
              </w:rPr>
              <w:t>Потапчука</w:t>
            </w:r>
            <w:proofErr w:type="spellEnd"/>
            <w:r w:rsidRPr="005412BA">
              <w:rPr>
                <w:sz w:val="24"/>
                <w:szCs w:val="24"/>
              </w:rPr>
              <w:t xml:space="preserve">. - Санкт-Петербург, 2003. - Библиогр.: с. 218-222. - </w:t>
            </w:r>
            <w:proofErr w:type="gramStart"/>
            <w:r w:rsidRPr="005412BA">
              <w:rPr>
                <w:sz w:val="24"/>
                <w:szCs w:val="24"/>
              </w:rPr>
              <w:t>Текст :</w:t>
            </w:r>
            <w:proofErr w:type="gramEnd"/>
            <w:r w:rsidRPr="005412BA">
              <w:rPr>
                <w:sz w:val="24"/>
                <w:szCs w:val="24"/>
              </w:rPr>
              <w:t xml:space="preserve"> электронный // Электронно-библиотечная </w:t>
            </w:r>
            <w:r w:rsidRPr="005412BA">
              <w:rPr>
                <w:sz w:val="24"/>
                <w:szCs w:val="24"/>
              </w:rPr>
              <w:lastRenderedPageBreak/>
              <w:t xml:space="preserve">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w:t>
            </w:r>
            <w:proofErr w:type="spellStart"/>
            <w:r w:rsidRPr="005412BA">
              <w:rPr>
                <w:sz w:val="24"/>
                <w:szCs w:val="24"/>
              </w:rPr>
              <w:t>авторизир</w:t>
            </w:r>
            <w:proofErr w:type="spellEnd"/>
            <w:r w:rsidRPr="005412BA">
              <w:rPr>
                <w:sz w:val="24"/>
                <w:szCs w:val="24"/>
              </w:rPr>
              <w:t>. пользователей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w:t>
            </w:r>
            <w:proofErr w:type="gramStart"/>
            <w:r w:rsidRPr="00897423">
              <w:rPr>
                <w:sz w:val="24"/>
                <w:szCs w:val="24"/>
              </w:rPr>
              <w:t>" :</w:t>
            </w:r>
            <w:proofErr w:type="gramEnd"/>
            <w:r w:rsidRPr="00897423">
              <w:rPr>
                <w:sz w:val="24"/>
                <w:szCs w:val="24"/>
              </w:rPr>
              <w:t xml:space="preserve"> учебно-методическое пособие / О. Э. Аксенова, С. П. Евсеев ; </w:t>
            </w:r>
            <w:proofErr w:type="spellStart"/>
            <w:r w:rsidRPr="00897423">
              <w:rPr>
                <w:sz w:val="24"/>
                <w:szCs w:val="24"/>
              </w:rPr>
              <w:t>СПбГАФК</w:t>
            </w:r>
            <w:proofErr w:type="spellEnd"/>
            <w:r w:rsidRPr="00897423">
              <w:rPr>
                <w:sz w:val="24"/>
                <w:szCs w:val="24"/>
              </w:rPr>
              <w:t xml:space="preserve"> им. П. Ф. Лесгафта. - СПб., 2004. - 47 с. :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w:t>
            </w:r>
            <w:proofErr w:type="gramStart"/>
            <w:r w:rsidRPr="00897423">
              <w:rPr>
                <w:sz w:val="24"/>
                <w:szCs w:val="24"/>
              </w:rPr>
              <w:t>М. :</w:t>
            </w:r>
            <w:proofErr w:type="gramEnd"/>
            <w:r w:rsidRPr="00897423">
              <w:rPr>
                <w:sz w:val="24"/>
                <w:szCs w:val="24"/>
              </w:rPr>
              <w:t xml:space="preserve"> Советский спорт, 2004. - 295 </w:t>
            </w:r>
            <w:proofErr w:type="gramStart"/>
            <w:r w:rsidRPr="00897423">
              <w:rPr>
                <w:sz w:val="24"/>
                <w:szCs w:val="24"/>
              </w:rPr>
              <w:t>с. :</w:t>
            </w:r>
            <w:proofErr w:type="gramEnd"/>
            <w:r w:rsidRPr="00897423">
              <w:rPr>
                <w:sz w:val="24"/>
                <w:szCs w:val="24"/>
              </w:rPr>
              <w:t xml:space="preserve"> ил. - Библиогр.: с. 292-295. - ISBN 5-85009-937-9 :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под ред. С. П. Евсеева. - </w:t>
            </w:r>
            <w:proofErr w:type="gramStart"/>
            <w:r w:rsidRPr="00897423">
              <w:rPr>
                <w:sz w:val="24"/>
                <w:szCs w:val="24"/>
              </w:rPr>
              <w:t>М. :</w:t>
            </w:r>
            <w:proofErr w:type="gramEnd"/>
            <w:r w:rsidRPr="00897423">
              <w:rPr>
                <w:sz w:val="24"/>
                <w:szCs w:val="24"/>
              </w:rPr>
              <w:t xml:space="preserve"> Советский спорт, 2005. - 296 </w:t>
            </w:r>
            <w:proofErr w:type="gramStart"/>
            <w:r w:rsidRPr="00897423">
              <w:rPr>
                <w:sz w:val="24"/>
                <w:szCs w:val="24"/>
              </w:rPr>
              <w:t>с. :</w:t>
            </w:r>
            <w:proofErr w:type="gramEnd"/>
            <w:r w:rsidRPr="00897423">
              <w:rPr>
                <w:sz w:val="24"/>
                <w:szCs w:val="24"/>
              </w:rPr>
              <w:t xml:space="preserve">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xml:space="preserve">   Технологии физкультурно-спортивной </w:t>
            </w:r>
            <w:proofErr w:type="gramStart"/>
            <w:r w:rsidRPr="00897423">
              <w:rPr>
                <w:sz w:val="24"/>
                <w:szCs w:val="24"/>
              </w:rPr>
              <w:t>деятельности :</w:t>
            </w:r>
            <w:proofErr w:type="gramEnd"/>
            <w:r w:rsidRPr="00897423">
              <w:rPr>
                <w:sz w:val="24"/>
                <w:szCs w:val="24"/>
              </w:rPr>
              <w:t xml:space="preserve"> примерная программа дисциплины / С. П. Евсеев, О. Э. Аксенова ; </w:t>
            </w:r>
            <w:proofErr w:type="spellStart"/>
            <w:r w:rsidRPr="00897423">
              <w:rPr>
                <w:sz w:val="24"/>
                <w:szCs w:val="24"/>
              </w:rPr>
              <w:t>СПбГАФК</w:t>
            </w:r>
            <w:proofErr w:type="spellEnd"/>
            <w:r w:rsidRPr="00897423">
              <w:rPr>
                <w:sz w:val="24"/>
                <w:szCs w:val="24"/>
              </w:rPr>
              <w:t>. - М., 2004. - 34 с. :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w:t>
            </w:r>
            <w:proofErr w:type="gramStart"/>
            <w:r w:rsidRPr="005412BA">
              <w:rPr>
                <w:sz w:val="24"/>
                <w:szCs w:val="24"/>
              </w:rPr>
              <w:t>реабилитации :</w:t>
            </w:r>
            <w:proofErr w:type="gramEnd"/>
            <w:r w:rsidRPr="005412BA">
              <w:rPr>
                <w:sz w:val="24"/>
                <w:szCs w:val="24"/>
              </w:rPr>
              <w:t xml:space="preserve"> учебное пособие для студентов учреждений среднего медицинского профессионального образования / М. А. Еремушкин. - </w:t>
            </w:r>
            <w:proofErr w:type="gramStart"/>
            <w:r w:rsidRPr="005412BA">
              <w:rPr>
                <w:sz w:val="24"/>
                <w:szCs w:val="24"/>
              </w:rPr>
              <w:t>М. :</w:t>
            </w:r>
            <w:proofErr w:type="gramEnd"/>
            <w:r w:rsidRPr="005412BA">
              <w:rPr>
                <w:sz w:val="24"/>
                <w:szCs w:val="24"/>
              </w:rPr>
              <w:t xml:space="preserve"> Академия, 2011. - 205 </w:t>
            </w:r>
            <w:proofErr w:type="gramStart"/>
            <w:r w:rsidRPr="005412BA">
              <w:rPr>
                <w:sz w:val="24"/>
                <w:szCs w:val="24"/>
              </w:rPr>
              <w:t>с. :</w:t>
            </w:r>
            <w:proofErr w:type="gramEnd"/>
            <w:r w:rsidRPr="005412BA">
              <w:rPr>
                <w:sz w:val="24"/>
                <w:szCs w:val="24"/>
              </w:rPr>
              <w:t xml:space="preserve"> ил. - (Среднее профессиональное образование). - Библиогр.: с. 204. - ISBN 978-5-7695-6970-</w:t>
            </w:r>
            <w:proofErr w:type="gramStart"/>
            <w:r w:rsidRPr="005412BA">
              <w:rPr>
                <w:sz w:val="24"/>
                <w:szCs w:val="24"/>
              </w:rPr>
              <w:t>8 :</w:t>
            </w:r>
            <w:proofErr w:type="gramEnd"/>
            <w:r w:rsidRPr="005412BA">
              <w:rPr>
                <w:sz w:val="24"/>
                <w:szCs w:val="24"/>
              </w:rPr>
              <w:t xml:space="preserve">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 xml:space="preserve">Завьялова, Т. П.  Профилактика нарушений опорно-двигательного аппарата у </w:t>
            </w:r>
            <w:proofErr w:type="gramStart"/>
            <w:r w:rsidRPr="005412BA">
              <w:rPr>
                <w:iCs/>
                <w:sz w:val="24"/>
                <w:szCs w:val="24"/>
              </w:rPr>
              <w:t>обучающихся :</w:t>
            </w:r>
            <w:proofErr w:type="gramEnd"/>
            <w:r w:rsidRPr="005412BA">
              <w:rPr>
                <w:iCs/>
                <w:sz w:val="24"/>
                <w:szCs w:val="24"/>
              </w:rPr>
              <w:t xml:space="preserve"> учебное пособие для вузов / Т. П. Завьялова. — 2-е изд., </w:t>
            </w:r>
            <w:proofErr w:type="spellStart"/>
            <w:r w:rsidRPr="005412BA">
              <w:rPr>
                <w:iCs/>
                <w:sz w:val="24"/>
                <w:szCs w:val="24"/>
              </w:rPr>
              <w:t>испр</w:t>
            </w:r>
            <w:proofErr w:type="spellEnd"/>
            <w:r w:rsidRPr="005412BA">
              <w:rPr>
                <w:iCs/>
                <w:sz w:val="24"/>
                <w:szCs w:val="24"/>
              </w:rPr>
              <w:t xml:space="preserve">. и доп. — </w:t>
            </w:r>
            <w:proofErr w:type="gramStart"/>
            <w:r w:rsidRPr="005412BA">
              <w:rPr>
                <w:iCs/>
                <w:sz w:val="24"/>
                <w:szCs w:val="24"/>
              </w:rPr>
              <w:t>Москва :</w:t>
            </w:r>
            <w:proofErr w:type="gramEnd"/>
            <w:r w:rsidRPr="005412BA">
              <w:rPr>
                <w:iCs/>
                <w:sz w:val="24"/>
                <w:szCs w:val="24"/>
              </w:rPr>
              <w:t xml:space="preserve"> Издательство </w:t>
            </w:r>
            <w:proofErr w:type="spellStart"/>
            <w:r w:rsidRPr="005412BA">
              <w:rPr>
                <w:iCs/>
                <w:sz w:val="24"/>
                <w:szCs w:val="24"/>
              </w:rPr>
              <w:t>Юрайт</w:t>
            </w:r>
            <w:proofErr w:type="spellEnd"/>
            <w:r w:rsidRPr="005412BA">
              <w:rPr>
                <w:iCs/>
                <w:sz w:val="24"/>
                <w:szCs w:val="24"/>
              </w:rPr>
              <w:t xml:space="preserve">, 2021. — 167 с. — (Высшее образование). — ISBN 978-5-534-08622-5. — </w:t>
            </w:r>
            <w:proofErr w:type="gramStart"/>
            <w:r w:rsidRPr="005412BA">
              <w:rPr>
                <w:iCs/>
                <w:sz w:val="24"/>
                <w:szCs w:val="24"/>
              </w:rPr>
              <w:t>Текст :</w:t>
            </w:r>
            <w:proofErr w:type="gramEnd"/>
            <w:r w:rsidRPr="005412BA">
              <w:rPr>
                <w:iCs/>
                <w:sz w:val="24"/>
                <w:szCs w:val="24"/>
              </w:rPr>
              <w:t xml:space="preserve"> электронный // ЭБС </w:t>
            </w:r>
            <w:proofErr w:type="spellStart"/>
            <w:r w:rsidRPr="005412BA">
              <w:rPr>
                <w:iCs/>
                <w:sz w:val="24"/>
                <w:szCs w:val="24"/>
              </w:rPr>
              <w:t>Юрайт</w:t>
            </w:r>
            <w:proofErr w:type="spellEnd"/>
            <w:r w:rsidRPr="005412BA">
              <w:rPr>
                <w:iCs/>
                <w:sz w:val="24"/>
                <w:szCs w:val="24"/>
              </w:rPr>
              <w:t xml:space="preserve">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w:t>
            </w:r>
            <w:proofErr w:type="gramStart"/>
            <w:r w:rsidRPr="004767E7">
              <w:rPr>
                <w:rFonts w:eastAsia="Arial Unicode MS"/>
                <w:color w:val="000000"/>
                <w:sz w:val="24"/>
                <w:szCs w:val="24"/>
                <w:u w:color="000000"/>
                <w:bdr w:val="nil"/>
                <w:lang w:eastAsia="en-US"/>
              </w:rPr>
              <w:t>культура :</w:t>
            </w:r>
            <w:proofErr w:type="gramEnd"/>
            <w:r w:rsidRPr="004767E7">
              <w:rPr>
                <w:rFonts w:eastAsia="Arial Unicode MS"/>
                <w:color w:val="000000"/>
                <w:sz w:val="24"/>
                <w:szCs w:val="24"/>
                <w:u w:color="000000"/>
                <w:bdr w:val="nil"/>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sidRPr="004767E7">
              <w:rPr>
                <w:rFonts w:eastAsia="Arial Unicode MS"/>
                <w:color w:val="000000"/>
                <w:sz w:val="24"/>
                <w:szCs w:val="24"/>
                <w:u w:color="000000"/>
                <w:bdr w:val="nil"/>
                <w:lang w:eastAsia="en-US"/>
              </w:rPr>
              <w:t>Вишейко</w:t>
            </w:r>
            <w:proofErr w:type="spellEnd"/>
            <w:r w:rsidRPr="004767E7">
              <w:rPr>
                <w:rFonts w:eastAsia="Arial Unicode MS"/>
                <w:color w:val="000000"/>
                <w:sz w:val="24"/>
                <w:szCs w:val="24"/>
                <w:u w:color="000000"/>
                <w:bdr w:val="nil"/>
                <w:lang w:eastAsia="en-US"/>
              </w:rPr>
              <w:t xml:space="preserve"> ; МГАФК; под ред. С. Е. Павлова. - </w:t>
            </w:r>
            <w:proofErr w:type="gramStart"/>
            <w:r w:rsidRPr="004767E7">
              <w:rPr>
                <w:rFonts w:eastAsia="Arial Unicode MS"/>
                <w:color w:val="000000"/>
                <w:sz w:val="24"/>
                <w:szCs w:val="24"/>
                <w:u w:color="000000"/>
                <w:bdr w:val="nil"/>
                <w:lang w:eastAsia="en-US"/>
              </w:rPr>
              <w:t>Малаховка :</w:t>
            </w:r>
            <w:proofErr w:type="gramEnd"/>
            <w:r w:rsidRPr="004767E7">
              <w:rPr>
                <w:rFonts w:eastAsia="Arial Unicode MS"/>
                <w:color w:val="000000"/>
                <w:sz w:val="24"/>
                <w:szCs w:val="24"/>
                <w:u w:color="000000"/>
                <w:bdr w:val="nil"/>
                <w:lang w:eastAsia="en-US"/>
              </w:rPr>
              <w:t xml:space="preserve"> ВИНИТИ, 2013. - Библиогр.: с. 77-79. - </w:t>
            </w:r>
            <w:proofErr w:type="gramStart"/>
            <w:r w:rsidRPr="004767E7">
              <w:rPr>
                <w:rFonts w:eastAsia="Arial Unicode MS"/>
                <w:color w:val="000000"/>
                <w:sz w:val="24"/>
                <w:szCs w:val="24"/>
                <w:u w:color="000000"/>
                <w:bdr w:val="nil"/>
                <w:lang w:eastAsia="en-US"/>
              </w:rPr>
              <w:t>Текст :</w:t>
            </w:r>
            <w:proofErr w:type="gramEnd"/>
            <w:r w:rsidRPr="004767E7">
              <w:rPr>
                <w:rFonts w:eastAsia="Arial Unicode MS"/>
                <w:color w:val="000000"/>
                <w:sz w:val="24"/>
                <w:szCs w:val="24"/>
                <w:u w:color="000000"/>
                <w:bdr w:val="nil"/>
                <w:lang w:eastAsia="en-US"/>
              </w:rPr>
              <w:t xml:space="preserve">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w:t>
            </w:r>
            <w:proofErr w:type="spellStart"/>
            <w:r w:rsidRPr="004767E7">
              <w:rPr>
                <w:rFonts w:eastAsia="Arial Unicode MS"/>
                <w:color w:val="000000"/>
                <w:sz w:val="24"/>
                <w:szCs w:val="24"/>
                <w:u w:color="000000"/>
                <w:bdr w:val="nil"/>
                <w:lang w:eastAsia="en-US"/>
              </w:rPr>
              <w:t>авторизир</w:t>
            </w:r>
            <w:proofErr w:type="spellEnd"/>
            <w:r w:rsidRPr="004767E7">
              <w:rPr>
                <w:rFonts w:eastAsia="Arial Unicode MS"/>
                <w:color w:val="000000"/>
                <w:sz w:val="24"/>
                <w:szCs w:val="24"/>
                <w:u w:color="000000"/>
                <w:bdr w:val="nil"/>
                <w:lang w:eastAsia="en-US"/>
              </w:rPr>
              <w:t>. пользователей</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w:t>
            </w:r>
            <w:proofErr w:type="gramStart"/>
            <w:r w:rsidRPr="00897423">
              <w:rPr>
                <w:sz w:val="24"/>
                <w:szCs w:val="24"/>
              </w:rPr>
              <w:t>) :</w:t>
            </w:r>
            <w:proofErr w:type="gramEnd"/>
            <w:r w:rsidRPr="00897423">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с. :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proofErr w:type="spellStart"/>
            <w:r w:rsidRPr="00897423">
              <w:rPr>
                <w:bCs/>
                <w:sz w:val="24"/>
                <w:szCs w:val="24"/>
              </w:rPr>
              <w:t>Мосунов</w:t>
            </w:r>
            <w:proofErr w:type="spellEnd"/>
            <w:r w:rsidRPr="00897423">
              <w:rPr>
                <w:bCs/>
                <w:sz w:val="24"/>
                <w:szCs w:val="24"/>
              </w:rPr>
              <w:t xml:space="preserve">, Д. Ф. Технологии </w:t>
            </w:r>
            <w:proofErr w:type="gramStart"/>
            <w:r w:rsidRPr="00897423">
              <w:rPr>
                <w:bCs/>
                <w:sz w:val="24"/>
                <w:szCs w:val="24"/>
              </w:rPr>
              <w:t>гидрореабилитации :</w:t>
            </w:r>
            <w:proofErr w:type="gramEnd"/>
            <w:r w:rsidRPr="00897423">
              <w:rPr>
                <w:bCs/>
                <w:sz w:val="24"/>
                <w:szCs w:val="24"/>
              </w:rPr>
              <w:t xml:space="preserve"> учебное пособие / Д. Ф. </w:t>
            </w:r>
            <w:proofErr w:type="spellStart"/>
            <w:r w:rsidRPr="00897423">
              <w:rPr>
                <w:bCs/>
                <w:sz w:val="24"/>
                <w:szCs w:val="24"/>
              </w:rPr>
              <w:t>Мосунов</w:t>
            </w:r>
            <w:proofErr w:type="spellEnd"/>
            <w:r w:rsidRPr="00897423">
              <w:rPr>
                <w:bCs/>
                <w:sz w:val="24"/>
                <w:szCs w:val="24"/>
              </w:rPr>
              <w:t xml:space="preserve">, Д. В. Григорьев, М. Д. </w:t>
            </w:r>
            <w:proofErr w:type="spellStart"/>
            <w:r w:rsidRPr="00897423">
              <w:rPr>
                <w:bCs/>
                <w:sz w:val="24"/>
                <w:szCs w:val="24"/>
              </w:rPr>
              <w:t>Мосунова</w:t>
            </w:r>
            <w:proofErr w:type="spellEnd"/>
            <w:r w:rsidRPr="00897423">
              <w:rPr>
                <w:bCs/>
                <w:sz w:val="24"/>
                <w:szCs w:val="24"/>
              </w:rPr>
              <w:t xml:space="preserve"> ; НГУ им. П. Ф. Лесгафта. - Санкт-Петербург, 2018. - </w:t>
            </w:r>
            <w:proofErr w:type="gramStart"/>
            <w:r w:rsidRPr="00897423">
              <w:rPr>
                <w:bCs/>
                <w:sz w:val="24"/>
                <w:szCs w:val="24"/>
              </w:rPr>
              <w:t>Текст :</w:t>
            </w:r>
            <w:proofErr w:type="gramEnd"/>
            <w:r w:rsidRPr="00897423">
              <w:rPr>
                <w:bCs/>
                <w:sz w:val="24"/>
                <w:szCs w:val="24"/>
              </w:rPr>
              <w:t xml:space="preserve">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w:t>
            </w:r>
            <w:proofErr w:type="spellStart"/>
            <w:r w:rsidRPr="00897423">
              <w:rPr>
                <w:bCs/>
                <w:sz w:val="24"/>
                <w:szCs w:val="24"/>
              </w:rPr>
              <w:t>авторизир</w:t>
            </w:r>
            <w:proofErr w:type="spellEnd"/>
            <w:r w:rsidRPr="00897423">
              <w:rPr>
                <w:bCs/>
                <w:sz w:val="24"/>
                <w:szCs w:val="24"/>
              </w:rPr>
              <w:t>. пользователей</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 xml:space="preserve">Физическая реабилитация инвалидов с поражением опорно-двигательной </w:t>
            </w:r>
            <w:proofErr w:type="gramStart"/>
            <w:r w:rsidRPr="005412BA">
              <w:rPr>
                <w:sz w:val="24"/>
                <w:szCs w:val="24"/>
              </w:rPr>
              <w:t>системы :</w:t>
            </w:r>
            <w:proofErr w:type="gramEnd"/>
            <w:r w:rsidRPr="005412BA">
              <w:rPr>
                <w:sz w:val="24"/>
                <w:szCs w:val="24"/>
              </w:rPr>
              <w:t xml:space="preserve"> учебное пособие / С. П. Евсеев, С. Ф. </w:t>
            </w:r>
            <w:proofErr w:type="spellStart"/>
            <w:r w:rsidRPr="005412BA">
              <w:rPr>
                <w:sz w:val="24"/>
                <w:szCs w:val="24"/>
              </w:rPr>
              <w:t>Курдыбайло</w:t>
            </w:r>
            <w:proofErr w:type="spellEnd"/>
            <w:r w:rsidRPr="005412BA">
              <w:rPr>
                <w:sz w:val="24"/>
                <w:szCs w:val="24"/>
              </w:rPr>
              <w:t xml:space="preserve">, А. И. Малышев, Г. В. Герасимова. - </w:t>
            </w:r>
            <w:proofErr w:type="gramStart"/>
            <w:r w:rsidRPr="005412BA">
              <w:rPr>
                <w:sz w:val="24"/>
                <w:szCs w:val="24"/>
              </w:rPr>
              <w:t>Москва :</w:t>
            </w:r>
            <w:proofErr w:type="gramEnd"/>
            <w:r w:rsidRPr="005412BA">
              <w:rPr>
                <w:sz w:val="24"/>
                <w:szCs w:val="24"/>
              </w:rPr>
              <w:t xml:space="preserve"> Советский спорт, 2010. - 486 </w:t>
            </w:r>
            <w:proofErr w:type="gramStart"/>
            <w:r w:rsidRPr="005412BA">
              <w:rPr>
                <w:sz w:val="24"/>
                <w:szCs w:val="24"/>
              </w:rPr>
              <w:t>с. :</w:t>
            </w:r>
            <w:proofErr w:type="gramEnd"/>
            <w:r w:rsidRPr="005412BA">
              <w:rPr>
                <w:sz w:val="24"/>
                <w:szCs w:val="24"/>
              </w:rPr>
              <w:t xml:space="preserve"> ил. - Библиогр.: в конце каждой главы. - ISBN 978-5-9718-0369-0 :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xml:space="preserve">   Технология физкультурно-спортивной </w:t>
            </w:r>
            <w:proofErr w:type="gramStart"/>
            <w:r w:rsidRPr="00897423">
              <w:rPr>
                <w:sz w:val="24"/>
                <w:szCs w:val="24"/>
              </w:rPr>
              <w:t>деятельности :</w:t>
            </w:r>
            <w:proofErr w:type="gramEnd"/>
            <w:r w:rsidRPr="00897423">
              <w:rPr>
                <w:sz w:val="24"/>
                <w:szCs w:val="24"/>
              </w:rPr>
              <w:t xml:space="preserve"> учебная программа для студентов / А. С. Чубуков, Н. И. Цицкишвили, М. А. Причалов ; МГАФК. - Малаховка, 2008. - 32 с. - Библиогр.: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proofErr w:type="spellStart"/>
      <w:r w:rsidRPr="00781FDA">
        <w:rPr>
          <w:sz w:val="24"/>
          <w:szCs w:val="24"/>
        </w:rPr>
        <w:t>Антиплагиат</w:t>
      </w:r>
      <w:proofErr w:type="spellEnd"/>
      <w:r w:rsidRPr="00781FDA">
        <w:rPr>
          <w:sz w:val="24"/>
          <w:szCs w:val="24"/>
        </w:rPr>
        <w:t xml:space="preserve">: российская система обнаружения текстовых заимствований </w:t>
      </w:r>
      <w:hyperlink r:id="rId20" w:history="1">
        <w:r w:rsidRPr="00781FDA">
          <w:rPr>
            <w:rStyle w:val="a9"/>
            <w:sz w:val="24"/>
            <w:szCs w:val="24"/>
          </w:rPr>
          <w:t>https://antiplagiat.ru/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Министерство науки и высшего образования Российской Федерации </w:t>
      </w:r>
      <w:hyperlink r:id="rId21" w:history="1">
        <w:r w:rsidRPr="00781FDA">
          <w:rPr>
            <w:rFonts w:eastAsia="Calibri"/>
            <w:color w:val="0066CC"/>
            <w:sz w:val="24"/>
            <w:szCs w:val="24"/>
            <w:u w:val="single"/>
            <w:lang w:eastAsia="en-US"/>
          </w:rPr>
          <w:t>https://minobrnauki.gov.ru/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Министерство спорта Российской Федерации </w:t>
      </w:r>
      <w:hyperlink r:id="rId22" w:history="1">
        <w:r w:rsidRPr="00781FDA">
          <w:rPr>
            <w:rStyle w:val="a9"/>
            <w:sz w:val="24"/>
            <w:szCs w:val="24"/>
          </w:rPr>
          <w:t>http://www.minsport.gov.ru/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Московская государственная академия физической культуры </w:t>
      </w:r>
      <w:hyperlink r:id="rId23" w:history="1">
        <w:r w:rsidRPr="00781FDA">
          <w:rPr>
            <w:rStyle w:val="a9"/>
            <w:sz w:val="24"/>
            <w:szCs w:val="24"/>
          </w:rPr>
          <w:t>https://mgafk.ru/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bCs/>
          <w:sz w:val="24"/>
          <w:szCs w:val="24"/>
        </w:rPr>
        <w:t xml:space="preserve">Образовательная платформа МГАФК (SAKAI) </w:t>
      </w:r>
      <w:hyperlink r:id="rId24" w:history="1">
        <w:r w:rsidRPr="00781FDA">
          <w:rPr>
            <w:rStyle w:val="a9"/>
            <w:bCs/>
            <w:sz w:val="24"/>
            <w:szCs w:val="24"/>
          </w:rPr>
          <w:t>https://edu.mgafk.ru/portal</w:t>
        </w:r>
      </w:hyperlink>
      <w:r w:rsidRPr="00781FDA">
        <w:rPr>
          <w:bCs/>
          <w:sz w:val="24"/>
          <w:szCs w:val="24"/>
        </w:rPr>
        <w:t xml:space="preserve"> </w:t>
      </w:r>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sz w:val="24"/>
          <w:szCs w:val="24"/>
        </w:rPr>
        <w:t xml:space="preserve">Сервис организации видеоконференцсвязи, </w:t>
      </w:r>
      <w:proofErr w:type="spellStart"/>
      <w:r w:rsidRPr="00781FDA">
        <w:rPr>
          <w:sz w:val="24"/>
          <w:szCs w:val="24"/>
        </w:rPr>
        <w:t>вебинаров</w:t>
      </w:r>
      <w:proofErr w:type="spellEnd"/>
      <w:r w:rsidRPr="00781FDA">
        <w:rPr>
          <w:sz w:val="24"/>
          <w:szCs w:val="24"/>
        </w:rPr>
        <w:t xml:space="preserve">, онлайн-конференций, интерактивные доски </w:t>
      </w:r>
      <w:r w:rsidRPr="00781FDA">
        <w:rPr>
          <w:bCs/>
          <w:sz w:val="24"/>
          <w:szCs w:val="24"/>
        </w:rPr>
        <w:t>МГАФК</w:t>
      </w:r>
      <w:r w:rsidRPr="00781FDA">
        <w:rPr>
          <w:sz w:val="24"/>
          <w:szCs w:val="24"/>
        </w:rPr>
        <w:t xml:space="preserve"> </w:t>
      </w:r>
      <w:hyperlink r:id="rId25" w:history="1">
        <w:r w:rsidRPr="00781FDA">
          <w:rPr>
            <w:rStyle w:val="a9"/>
            <w:sz w:val="24"/>
            <w:szCs w:val="24"/>
          </w:rPr>
          <w:t>https://vks.mgafk.ru/</w:t>
        </w:r>
      </w:hyperlink>
      <w:r w:rsidRPr="00781FDA">
        <w:rPr>
          <w:sz w:val="24"/>
          <w:szCs w:val="24"/>
        </w:rPr>
        <w:t xml:space="preserve"> </w:t>
      </w:r>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Федеральная служба по надзору в сфере образования и науки </w:t>
      </w:r>
      <w:hyperlink r:id="rId26" w:history="1">
        <w:r w:rsidRPr="00781FDA">
          <w:rPr>
            <w:rFonts w:eastAsia="Calibri"/>
            <w:color w:val="0066CC"/>
            <w:sz w:val="24"/>
            <w:szCs w:val="24"/>
            <w:u w:val="single"/>
            <w:lang w:eastAsia="en-US"/>
          </w:rPr>
          <w:t>http://obrnadzor.gov.ru/ru/</w:t>
        </w:r>
      </w:hyperlink>
    </w:p>
    <w:p w:rsidR="00781FDA" w:rsidRPr="00781FDA" w:rsidRDefault="00781FDA" w:rsidP="00781FDA">
      <w:pPr>
        <w:numPr>
          <w:ilvl w:val="0"/>
          <w:numId w:val="32"/>
        </w:numPr>
        <w:autoSpaceDE w:val="0"/>
        <w:autoSpaceDN w:val="0"/>
        <w:adjustRightInd w:val="0"/>
        <w:spacing w:after="160"/>
        <w:contextualSpacing/>
        <w:rPr>
          <w:rFonts w:eastAsia="Calibri"/>
          <w:color w:val="2F2F2F"/>
          <w:sz w:val="24"/>
          <w:szCs w:val="24"/>
          <w:lang w:eastAsia="en-US"/>
        </w:rPr>
      </w:pPr>
      <w:r w:rsidRPr="00781FDA">
        <w:rPr>
          <w:rFonts w:eastAsia="Calibri"/>
          <w:color w:val="2F2F2F"/>
          <w:sz w:val="24"/>
          <w:szCs w:val="24"/>
          <w:lang w:eastAsia="en-US"/>
        </w:rPr>
        <w:t xml:space="preserve">Федеральный портал «Российское образование» </w:t>
      </w:r>
      <w:hyperlink r:id="rId27" w:history="1">
        <w:r w:rsidRPr="00781FDA">
          <w:rPr>
            <w:rFonts w:eastAsia="Calibri"/>
            <w:color w:val="0000FF"/>
            <w:sz w:val="24"/>
            <w:szCs w:val="24"/>
            <w:u w:val="single"/>
            <w:lang w:eastAsia="en-US"/>
          </w:rPr>
          <w:t>http://www.edu.ru</w:t>
        </w:r>
      </w:hyperlink>
    </w:p>
    <w:p w:rsidR="00781FDA" w:rsidRPr="00781FDA" w:rsidRDefault="00781FDA" w:rsidP="00781FDA">
      <w:pPr>
        <w:numPr>
          <w:ilvl w:val="0"/>
          <w:numId w:val="32"/>
        </w:numPr>
        <w:autoSpaceDE w:val="0"/>
        <w:autoSpaceDN w:val="0"/>
        <w:adjustRightInd w:val="0"/>
        <w:spacing w:after="160" w:line="259" w:lineRule="auto"/>
        <w:contextualSpacing/>
        <w:rPr>
          <w:sz w:val="24"/>
          <w:szCs w:val="24"/>
        </w:rPr>
      </w:pPr>
      <w:r w:rsidRPr="00781FDA">
        <w:rPr>
          <w:rFonts w:eastAsia="Calibri"/>
          <w:color w:val="2F2F2F"/>
          <w:sz w:val="24"/>
          <w:szCs w:val="24"/>
          <w:lang w:eastAsia="en-US"/>
        </w:rPr>
        <w:t xml:space="preserve">Федеральный центр и информационно-образовательных ресурсов </w:t>
      </w:r>
      <w:hyperlink r:id="rId28" w:history="1">
        <w:r w:rsidRPr="00781FDA">
          <w:rPr>
            <w:rStyle w:val="a9"/>
            <w:sz w:val="24"/>
            <w:szCs w:val="24"/>
          </w:rPr>
          <w:t>http://fcior.edu.ru/</w:t>
        </w:r>
      </w:hyperlink>
      <w:r w:rsidRPr="00781FDA">
        <w:rPr>
          <w:sz w:val="24"/>
          <w:szCs w:val="24"/>
        </w:rPr>
        <w:t xml:space="preserve"> </w:t>
      </w:r>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Электронная библиотечная система ЭЛМАРК (МГАФК) </w:t>
      </w:r>
      <w:hyperlink r:id="rId29" w:history="1">
        <w:r w:rsidRPr="00781FDA">
          <w:rPr>
            <w:color w:val="0066CC"/>
            <w:sz w:val="24"/>
            <w:szCs w:val="24"/>
            <w:u w:val="single"/>
            <w:lang w:val="en-US"/>
          </w:rPr>
          <w:t>http</w:t>
        </w:r>
        <w:r w:rsidRPr="00781FDA">
          <w:rPr>
            <w:color w:val="0066CC"/>
            <w:sz w:val="24"/>
            <w:szCs w:val="24"/>
            <w:u w:val="single"/>
          </w:rPr>
          <w:t>://lib.mgafk.ru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Электронно-библиотечная система «</w:t>
      </w:r>
      <w:proofErr w:type="spellStart"/>
      <w:r w:rsidRPr="00781FDA">
        <w:rPr>
          <w:sz w:val="24"/>
          <w:szCs w:val="24"/>
        </w:rPr>
        <w:t>Юрайт</w:t>
      </w:r>
      <w:proofErr w:type="spellEnd"/>
      <w:r w:rsidRPr="00781FDA">
        <w:rPr>
          <w:sz w:val="24"/>
          <w:szCs w:val="24"/>
        </w:rPr>
        <w:t xml:space="preserve">» </w:t>
      </w:r>
      <w:hyperlink r:id="rId30" w:history="1">
        <w:r w:rsidRPr="00781FDA">
          <w:rPr>
            <w:rStyle w:val="a9"/>
            <w:sz w:val="24"/>
            <w:szCs w:val="24"/>
          </w:rPr>
          <w:t>https://urait.ru/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Elibrary</w:t>
      </w:r>
      <w:proofErr w:type="spellEnd"/>
      <w:r w:rsidRPr="00781FDA">
        <w:rPr>
          <w:sz w:val="24"/>
          <w:szCs w:val="24"/>
        </w:rPr>
        <w:t xml:space="preserve"> </w:t>
      </w:r>
      <w:hyperlink r:id="rId31" w:history="1">
        <w:r w:rsidRPr="00781FDA">
          <w:rPr>
            <w:color w:val="0000FF"/>
            <w:sz w:val="24"/>
            <w:szCs w:val="24"/>
            <w:u w:val="single"/>
          </w:rPr>
          <w:t>https://elibrary.ru</w:t>
        </w:r>
      </w:hyperlink>
    </w:p>
    <w:p w:rsidR="00781FDA" w:rsidRPr="00781FDA" w:rsidRDefault="00781FDA" w:rsidP="00781FDA">
      <w:pPr>
        <w:numPr>
          <w:ilvl w:val="0"/>
          <w:numId w:val="32"/>
        </w:numPr>
        <w:spacing w:after="160"/>
        <w:contextualSpacing/>
        <w:jc w:val="both"/>
        <w:rPr>
          <w:sz w:val="24"/>
          <w:szCs w:val="24"/>
        </w:rPr>
      </w:pPr>
      <w:r w:rsidRPr="00781FDA">
        <w:rPr>
          <w:sz w:val="24"/>
          <w:szCs w:val="24"/>
        </w:rPr>
        <w:t xml:space="preserve">Электронно-библиотечная система </w:t>
      </w:r>
      <w:proofErr w:type="spellStart"/>
      <w:r w:rsidRPr="00781FDA">
        <w:rPr>
          <w:sz w:val="24"/>
          <w:szCs w:val="24"/>
        </w:rPr>
        <w:t>IPRbooks</w:t>
      </w:r>
      <w:proofErr w:type="spellEnd"/>
      <w:r w:rsidRPr="00781FDA">
        <w:rPr>
          <w:sz w:val="24"/>
          <w:szCs w:val="24"/>
        </w:rPr>
        <w:t xml:space="preserve"> </w:t>
      </w:r>
      <w:hyperlink r:id="rId32" w:history="1">
        <w:r w:rsidRPr="00781FDA">
          <w:rPr>
            <w:color w:val="0000FF"/>
            <w:sz w:val="24"/>
            <w:szCs w:val="24"/>
            <w:u w:val="single"/>
          </w:rPr>
          <w:t>http://www.iprbookshop.ru</w:t>
        </w:r>
      </w:hyperlink>
    </w:p>
    <w:p w:rsidR="00781FDA" w:rsidRPr="00781FDA" w:rsidRDefault="00781FDA" w:rsidP="00781FDA">
      <w:pPr>
        <w:numPr>
          <w:ilvl w:val="0"/>
          <w:numId w:val="32"/>
        </w:numPr>
        <w:autoSpaceDE w:val="0"/>
        <w:autoSpaceDN w:val="0"/>
        <w:adjustRightInd w:val="0"/>
        <w:spacing w:after="160"/>
        <w:contextualSpacing/>
        <w:rPr>
          <w:sz w:val="24"/>
          <w:szCs w:val="24"/>
        </w:rPr>
      </w:pPr>
      <w:r w:rsidRPr="00781FDA">
        <w:rPr>
          <w:sz w:val="24"/>
          <w:szCs w:val="24"/>
        </w:rPr>
        <w:t xml:space="preserve">Электронно-библиотечная система РУКОНТ </w:t>
      </w:r>
      <w:hyperlink r:id="rId33" w:history="1">
        <w:r w:rsidRPr="00781FDA">
          <w:rPr>
            <w:rStyle w:val="a9"/>
            <w:sz w:val="24"/>
            <w:szCs w:val="24"/>
          </w:rPr>
          <w:t>https://lib.rucont.ru</w:t>
        </w:r>
      </w:hyperlink>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r w:rsidRPr="00DA2BA6">
              <w:rPr>
                <w:sz w:val="24"/>
                <w:szCs w:val="24"/>
              </w:rPr>
              <w:lastRenderedPageBreak/>
              <w:t>аудитория для практических занятий, текущей и промежуточной аттестации  (аудитории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D16646">
            <w:pPr>
              <w:ind w:left="-52"/>
              <w:jc w:val="both"/>
              <w:rPr>
                <w:sz w:val="24"/>
                <w:szCs w:val="24"/>
              </w:rPr>
            </w:pPr>
            <w:r w:rsidRPr="00DA2BA6">
              <w:rPr>
                <w:sz w:val="24"/>
                <w:szCs w:val="24"/>
              </w:rPr>
              <w:t>демонстрационные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аудитория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автоматизированное рабочее место обучающегося с нарушением зрения «</w:t>
            </w:r>
            <w:proofErr w:type="spellStart"/>
            <w:r w:rsidRPr="00DA2BA6">
              <w:rPr>
                <w:sz w:val="24"/>
                <w:szCs w:val="24"/>
              </w:rPr>
              <w:t>ЭлСиС</w:t>
            </w:r>
            <w:proofErr w:type="spellEnd"/>
            <w:r w:rsidRPr="00DA2BA6">
              <w:rPr>
                <w:sz w:val="24"/>
                <w:szCs w:val="24"/>
              </w:rPr>
              <w:t xml:space="preserve"> 207», </w:t>
            </w:r>
          </w:p>
          <w:p w:rsidR="00C564C7" w:rsidRPr="00DA2BA6" w:rsidRDefault="00C564C7" w:rsidP="00D16646">
            <w:pPr>
              <w:ind w:left="-52"/>
              <w:jc w:val="both"/>
              <w:rPr>
                <w:sz w:val="24"/>
                <w:szCs w:val="24"/>
              </w:rPr>
            </w:pPr>
            <w:r w:rsidRPr="00DA2BA6">
              <w:rPr>
                <w:sz w:val="24"/>
                <w:szCs w:val="24"/>
              </w:rPr>
              <w:t xml:space="preserve">автоматизированное рабочее место обучающегося с нарушением слуха «ЭлСиС205с», </w:t>
            </w:r>
          </w:p>
          <w:p w:rsidR="00C564C7" w:rsidRPr="00DA2BA6" w:rsidRDefault="00C564C7" w:rsidP="00D16646">
            <w:pPr>
              <w:ind w:left="-52"/>
              <w:jc w:val="both"/>
              <w:rPr>
                <w:sz w:val="24"/>
                <w:szCs w:val="24"/>
              </w:rPr>
            </w:pPr>
            <w:r w:rsidRPr="00DA2BA6">
              <w:rPr>
                <w:sz w:val="24"/>
                <w:szCs w:val="24"/>
              </w:rPr>
              <w:t xml:space="preserve">система </w:t>
            </w:r>
            <w:proofErr w:type="spellStart"/>
            <w:r w:rsidRPr="00DA2BA6">
              <w:rPr>
                <w:sz w:val="24"/>
                <w:szCs w:val="24"/>
              </w:rPr>
              <w:t>субтитрирования</w:t>
            </w:r>
            <w:proofErr w:type="spellEnd"/>
            <w:r w:rsidRPr="00DA2BA6">
              <w:rPr>
                <w:sz w:val="24"/>
                <w:szCs w:val="24"/>
              </w:rPr>
              <w:t xml:space="preserve"> Исток-</w:t>
            </w:r>
            <w:proofErr w:type="spellStart"/>
            <w:r w:rsidRPr="00DA2BA6">
              <w:rPr>
                <w:sz w:val="24"/>
                <w:szCs w:val="24"/>
              </w:rPr>
              <w:t>Синхро</w:t>
            </w:r>
            <w:proofErr w:type="spellEnd"/>
            <w:r w:rsidRPr="00DA2BA6">
              <w:rPr>
                <w:sz w:val="24"/>
                <w:szCs w:val="24"/>
              </w:rPr>
              <w:t xml:space="preserve">, информационная индукционная система интегрированным устройством воспроизведения «Исток» М2 с радиомикрофоном на </w:t>
            </w:r>
            <w:proofErr w:type="gramStart"/>
            <w:r w:rsidRPr="00DA2BA6">
              <w:rPr>
                <w:sz w:val="24"/>
                <w:szCs w:val="24"/>
              </w:rPr>
              <w:t xml:space="preserve">стойке,  </w:t>
            </w:r>
            <w:r w:rsidRPr="00DA2BA6">
              <w:rPr>
                <w:sz w:val="24"/>
                <w:szCs w:val="24"/>
                <w:lang w:val="en-US"/>
              </w:rPr>
              <w:t>FM</w:t>
            </w:r>
            <w:proofErr w:type="gramEnd"/>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w:t>
            </w:r>
            <w:proofErr w:type="spellStart"/>
            <w:r w:rsidRPr="00DA2BA6">
              <w:rPr>
                <w:sz w:val="24"/>
                <w:szCs w:val="24"/>
              </w:rPr>
              <w:t>видеоувеличитель</w:t>
            </w:r>
            <w:proofErr w:type="spellEnd"/>
            <w:r w:rsidRPr="00DA2BA6">
              <w:rPr>
                <w:sz w:val="24"/>
                <w:szCs w:val="24"/>
              </w:rPr>
              <w:t xml:space="preserve"> «</w:t>
            </w:r>
            <w:proofErr w:type="spellStart"/>
            <w:r w:rsidRPr="00DA2BA6">
              <w:rPr>
                <w:sz w:val="24"/>
                <w:szCs w:val="24"/>
                <w:lang w:val="en-US"/>
              </w:rPr>
              <w:t>ONYXDeskset</w:t>
            </w:r>
            <w:proofErr w:type="spellEnd"/>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r w:rsidRPr="00DA2BA6">
              <w:rPr>
                <w:sz w:val="24"/>
                <w:szCs w:val="24"/>
              </w:rPr>
              <w:t>мультимедийное оборудование, экран.</w:t>
            </w:r>
          </w:p>
          <w:p w:rsidR="00C564C7" w:rsidRPr="00DA2BA6" w:rsidRDefault="00C564C7" w:rsidP="00D16646">
            <w:pPr>
              <w:ind w:left="-52"/>
              <w:jc w:val="both"/>
              <w:rPr>
                <w:sz w:val="24"/>
                <w:szCs w:val="24"/>
              </w:rPr>
            </w:pPr>
            <w:r w:rsidRPr="00DA2BA6">
              <w:rPr>
                <w:sz w:val="24"/>
                <w:szCs w:val="24"/>
              </w:rPr>
              <w:t xml:space="preserve">учебная и методическая литература, </w:t>
            </w:r>
          </w:p>
          <w:p w:rsidR="00C564C7" w:rsidRPr="00DA2BA6" w:rsidRDefault="00C564C7" w:rsidP="00AE1D84">
            <w:pPr>
              <w:ind w:left="-52"/>
              <w:jc w:val="both"/>
              <w:rPr>
                <w:sz w:val="24"/>
                <w:szCs w:val="24"/>
              </w:rPr>
            </w:pPr>
            <w:r w:rsidRPr="00DA2BA6">
              <w:rPr>
                <w:sz w:val="24"/>
                <w:szCs w:val="24"/>
              </w:rPr>
              <w:t>демонстраци</w:t>
            </w:r>
            <w:r>
              <w:rPr>
                <w:sz w:val="24"/>
                <w:szCs w:val="24"/>
              </w:rPr>
              <w:t>онные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r w:rsidRPr="00DA2BA6">
              <w:rPr>
                <w:sz w:val="24"/>
                <w:szCs w:val="24"/>
              </w:rPr>
              <w:t>помещение для самостоятельной работы (аудитории  №122, 314)</w:t>
            </w:r>
          </w:p>
        </w:tc>
        <w:tc>
          <w:tcPr>
            <w:tcW w:w="5387" w:type="dxa"/>
            <w:shd w:val="clear" w:color="auto" w:fill="auto"/>
          </w:tcPr>
          <w:p w:rsidR="00C564C7" w:rsidRPr="00DA2BA6" w:rsidRDefault="00C564C7" w:rsidP="00D16646">
            <w:pPr>
              <w:ind w:left="-52"/>
              <w:jc w:val="both"/>
              <w:rPr>
                <w:sz w:val="24"/>
                <w:szCs w:val="24"/>
              </w:rPr>
            </w:pPr>
            <w:r w:rsidRPr="00DA2BA6">
              <w:rPr>
                <w:sz w:val="24"/>
                <w:szCs w:val="24"/>
              </w:rPr>
              <w:t>компьютер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2BA6">
        <w:rPr>
          <w:sz w:val="24"/>
          <w:szCs w:val="24"/>
        </w:rPr>
        <w:t>Libre</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 xml:space="preserve"> или одна из лицензионных версий </w:t>
      </w:r>
      <w:proofErr w:type="spellStart"/>
      <w:r w:rsidRPr="00DA2BA6">
        <w:rPr>
          <w:sz w:val="24"/>
          <w:szCs w:val="24"/>
        </w:rPr>
        <w:t>Microsoft</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8.3.1.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 xml:space="preserve">лектронный видео увеличитель "ONYX </w:t>
      </w:r>
      <w:proofErr w:type="spellStart"/>
      <w:r w:rsidRPr="00DA2BA6">
        <w:rPr>
          <w:sz w:val="24"/>
          <w:szCs w:val="24"/>
        </w:rPr>
        <w:t>Deskset</w:t>
      </w:r>
      <w:proofErr w:type="spellEnd"/>
      <w:r w:rsidRPr="00DA2BA6">
        <w:rPr>
          <w:sz w:val="24"/>
          <w:szCs w:val="24"/>
        </w:rPr>
        <w:t xml:space="preserve">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8.3.2. для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lastRenderedPageBreak/>
        <w:t xml:space="preserve">- </w:t>
      </w:r>
      <w:r w:rsidRPr="00DA2BA6">
        <w:rPr>
          <w:sz w:val="24"/>
          <w:szCs w:val="24"/>
        </w:rPr>
        <w:t>акустическая система</w:t>
      </w:r>
      <w:r w:rsidRPr="00DA2BA6">
        <w:rPr>
          <w:sz w:val="24"/>
          <w:szCs w:val="24"/>
          <w:shd w:val="clear" w:color="auto" w:fill="FFFFFF"/>
        </w:rPr>
        <w:t xml:space="preserve"> </w:t>
      </w:r>
      <w:proofErr w:type="spellStart"/>
      <w:r w:rsidRPr="00DA2BA6">
        <w:rPr>
          <w:sz w:val="24"/>
          <w:szCs w:val="24"/>
          <w:shd w:val="clear" w:color="auto" w:fill="FFFFFF"/>
        </w:rPr>
        <w:t>Front</w:t>
      </w:r>
      <w:proofErr w:type="spellEnd"/>
      <w:r w:rsidRPr="00DA2BA6">
        <w:rPr>
          <w:sz w:val="24"/>
          <w:szCs w:val="24"/>
          <w:shd w:val="clear" w:color="auto" w:fill="FFFFFF"/>
        </w:rPr>
        <w:t xml:space="preserve"> </w:t>
      </w:r>
      <w:proofErr w:type="spellStart"/>
      <w:r w:rsidRPr="00DA2BA6">
        <w:rPr>
          <w:sz w:val="24"/>
          <w:szCs w:val="24"/>
          <w:shd w:val="clear" w:color="auto" w:fill="FFFFFF"/>
        </w:rPr>
        <w:t>Row</w:t>
      </w:r>
      <w:proofErr w:type="spellEnd"/>
      <w:r w:rsidRPr="00DA2BA6">
        <w:rPr>
          <w:sz w:val="24"/>
          <w:szCs w:val="24"/>
          <w:shd w:val="clear" w:color="auto" w:fill="FFFFFF"/>
        </w:rPr>
        <w:t xml:space="preserve"> </w:t>
      </w:r>
      <w:proofErr w:type="spellStart"/>
      <w:r w:rsidRPr="00DA2BA6">
        <w:rPr>
          <w:sz w:val="24"/>
          <w:szCs w:val="24"/>
          <w:shd w:val="clear" w:color="auto" w:fill="FFFFFF"/>
        </w:rPr>
        <w:t>to</w:t>
      </w:r>
      <w:proofErr w:type="spellEnd"/>
      <w:r w:rsidRPr="00DA2BA6">
        <w:rPr>
          <w:sz w:val="24"/>
          <w:szCs w:val="24"/>
          <w:shd w:val="clear" w:color="auto" w:fill="FFFFFF"/>
        </w:rPr>
        <w:t xml:space="preserve"> </w:t>
      </w:r>
      <w:proofErr w:type="spellStart"/>
      <w:r w:rsidRPr="00DA2BA6">
        <w:rPr>
          <w:sz w:val="24"/>
          <w:szCs w:val="24"/>
          <w:shd w:val="clear" w:color="auto" w:fill="FFFFFF"/>
        </w:rPr>
        <w:t>Go</w:t>
      </w:r>
      <w:proofErr w:type="spellEnd"/>
      <w:r w:rsidRPr="00DA2BA6">
        <w:rPr>
          <w:sz w:val="24"/>
          <w:szCs w:val="24"/>
          <w:shd w:val="clear" w:color="auto" w:fill="FFFFFF"/>
        </w:rPr>
        <w:t xml:space="preserve">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xml:space="preserve">-  </w:t>
      </w:r>
      <w:proofErr w:type="spellStart"/>
      <w:r w:rsidRPr="00DA2BA6">
        <w:rPr>
          <w:sz w:val="24"/>
          <w:szCs w:val="24"/>
          <w:shd w:val="clear" w:color="auto" w:fill="FFFFFF"/>
        </w:rPr>
        <w:t>радиокласс</w:t>
      </w:r>
      <w:proofErr w:type="spellEnd"/>
      <w:r w:rsidRPr="00DA2BA6">
        <w:rPr>
          <w:sz w:val="24"/>
          <w:szCs w:val="24"/>
          <w:shd w:val="clear" w:color="auto" w:fill="FFFFFF"/>
        </w:rPr>
        <w:t xml:space="preserve">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8.3.3. для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r w:rsidRPr="00274E87">
        <w:rPr>
          <w:sz w:val="24"/>
          <w:szCs w:val="24"/>
        </w:rPr>
        <w:t>высшего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781FDA" w:rsidRPr="00AD6623" w:rsidRDefault="00781FDA" w:rsidP="00781FDA">
      <w:pPr>
        <w:jc w:val="right"/>
        <w:rPr>
          <w:sz w:val="24"/>
          <w:szCs w:val="24"/>
        </w:rPr>
      </w:pPr>
      <w:r w:rsidRPr="00AD6623">
        <w:rPr>
          <w:sz w:val="24"/>
          <w:szCs w:val="24"/>
        </w:rPr>
        <w:t>УТВЕРЖДЕНО</w:t>
      </w:r>
    </w:p>
    <w:p w:rsidR="00781FDA" w:rsidRPr="00AD6623" w:rsidRDefault="00781FDA" w:rsidP="00781FDA">
      <w:pPr>
        <w:jc w:val="right"/>
        <w:rPr>
          <w:sz w:val="24"/>
          <w:szCs w:val="24"/>
        </w:rPr>
      </w:pPr>
      <w:r w:rsidRPr="00AD6623">
        <w:rPr>
          <w:sz w:val="24"/>
          <w:szCs w:val="24"/>
        </w:rPr>
        <w:t xml:space="preserve">решением Учебно-методической комиссии     </w:t>
      </w:r>
    </w:p>
    <w:p w:rsidR="00781FDA" w:rsidRPr="00AD6623" w:rsidRDefault="00781FDA" w:rsidP="00781FDA">
      <w:pPr>
        <w:jc w:val="right"/>
        <w:rPr>
          <w:sz w:val="24"/>
          <w:szCs w:val="24"/>
        </w:rPr>
      </w:pPr>
      <w:r>
        <w:rPr>
          <w:sz w:val="24"/>
          <w:szCs w:val="24"/>
        </w:rPr>
        <w:t xml:space="preserve">   протокол № 6/23 от «20» июня 2023</w:t>
      </w:r>
      <w:r w:rsidRPr="00AD6623">
        <w:rPr>
          <w:sz w:val="24"/>
          <w:szCs w:val="24"/>
        </w:rPr>
        <w:t>г.</w:t>
      </w:r>
    </w:p>
    <w:p w:rsidR="00781FDA" w:rsidRPr="00AD6623" w:rsidRDefault="00781FDA" w:rsidP="00781FDA">
      <w:pPr>
        <w:jc w:val="right"/>
        <w:rPr>
          <w:sz w:val="24"/>
          <w:szCs w:val="24"/>
        </w:rPr>
      </w:pPr>
      <w:r w:rsidRPr="00AD6623">
        <w:rPr>
          <w:sz w:val="24"/>
          <w:szCs w:val="24"/>
        </w:rPr>
        <w:t xml:space="preserve">Председатель УМК, </w:t>
      </w:r>
    </w:p>
    <w:p w:rsidR="00781FDA" w:rsidRPr="00AD6623" w:rsidRDefault="00781FDA" w:rsidP="00781FDA">
      <w:pPr>
        <w:jc w:val="right"/>
        <w:rPr>
          <w:sz w:val="24"/>
          <w:szCs w:val="24"/>
        </w:rPr>
      </w:pPr>
      <w:r w:rsidRPr="00AD6623">
        <w:rPr>
          <w:sz w:val="24"/>
          <w:szCs w:val="24"/>
        </w:rPr>
        <w:t>и. о. проректора по учебной работе</w:t>
      </w:r>
    </w:p>
    <w:p w:rsidR="00781FDA" w:rsidRDefault="00781FDA" w:rsidP="00781FDA">
      <w:pPr>
        <w:jc w:val="right"/>
        <w:rPr>
          <w:sz w:val="24"/>
          <w:szCs w:val="24"/>
        </w:rPr>
      </w:pPr>
      <w:r>
        <w:rPr>
          <w:sz w:val="24"/>
          <w:szCs w:val="24"/>
        </w:rPr>
        <w:t>___________________А.П. Морозов</w:t>
      </w:r>
    </w:p>
    <w:p w:rsidR="00781FDA" w:rsidRPr="00AD6623" w:rsidRDefault="00781FDA" w:rsidP="00781FDA">
      <w:pPr>
        <w:jc w:val="right"/>
        <w:rPr>
          <w:sz w:val="24"/>
          <w:szCs w:val="24"/>
        </w:rPr>
      </w:pPr>
      <w:r>
        <w:rPr>
          <w:sz w:val="24"/>
          <w:szCs w:val="24"/>
        </w:rPr>
        <w:t>«20» июня 2023 г.</w:t>
      </w:r>
    </w:p>
    <w:p w:rsidR="00781FDA" w:rsidRPr="002F0CD0" w:rsidRDefault="00781FDA" w:rsidP="00781FDA">
      <w:pPr>
        <w:jc w:val="right"/>
        <w:rPr>
          <w:sz w:val="24"/>
          <w:szCs w:val="24"/>
        </w:rPr>
      </w:pPr>
    </w:p>
    <w:p w:rsidR="00A053DE" w:rsidRDefault="00A053DE" w:rsidP="009006DF">
      <w:pPr>
        <w:tabs>
          <w:tab w:val="center" w:pos="4535"/>
          <w:tab w:val="left" w:pos="6901"/>
        </w:tabs>
        <w:rPr>
          <w:b/>
          <w:bCs/>
          <w:sz w:val="24"/>
          <w:szCs w:val="24"/>
        </w:rPr>
      </w:pP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r w:rsidRPr="00274E87">
        <w:rPr>
          <w:b/>
          <w:sz w:val="24"/>
          <w:szCs w:val="24"/>
        </w:rPr>
        <w:t xml:space="preserve">по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6F293D" w:rsidRDefault="00F2516E" w:rsidP="009006DF">
      <w:pPr>
        <w:jc w:val="center"/>
        <w:rPr>
          <w:b/>
          <w:i/>
          <w:sz w:val="24"/>
          <w:szCs w:val="24"/>
        </w:rPr>
      </w:pPr>
      <w:r>
        <w:rPr>
          <w:b/>
          <w:i/>
          <w:sz w:val="24"/>
          <w:szCs w:val="24"/>
        </w:rPr>
        <w:t>«</w:t>
      </w:r>
      <w:r w:rsidR="006F293D" w:rsidRPr="00274E87">
        <w:rPr>
          <w:b/>
          <w:i/>
          <w:sz w:val="24"/>
          <w:szCs w:val="24"/>
        </w:rPr>
        <w:t>Л</w:t>
      </w:r>
      <w:r w:rsidR="00A053DE">
        <w:rPr>
          <w:b/>
          <w:i/>
          <w:sz w:val="24"/>
          <w:szCs w:val="24"/>
        </w:rPr>
        <w:t>ечебная физическая культура</w:t>
      </w:r>
      <w:r>
        <w:rPr>
          <w:b/>
          <w:i/>
          <w:sz w:val="24"/>
          <w:szCs w:val="24"/>
        </w:rPr>
        <w:t>»</w:t>
      </w:r>
      <w:r w:rsidR="006F293D" w:rsidRPr="00274E87">
        <w:rPr>
          <w:b/>
          <w:i/>
          <w:sz w:val="24"/>
          <w:szCs w:val="24"/>
        </w:rPr>
        <w:t xml:space="preserve"> </w:t>
      </w:r>
    </w:p>
    <w:p w:rsidR="00367470" w:rsidRDefault="00367470" w:rsidP="009006DF">
      <w:pPr>
        <w:jc w:val="center"/>
        <w:rPr>
          <w:b/>
          <w:i/>
          <w:sz w:val="24"/>
          <w:szCs w:val="24"/>
        </w:rPr>
      </w:pPr>
      <w:r>
        <w:rPr>
          <w:b/>
          <w:i/>
          <w:sz w:val="24"/>
          <w:szCs w:val="24"/>
        </w:rPr>
        <w:t>«Физическая реабилитация»</w:t>
      </w:r>
    </w:p>
    <w:p w:rsidR="00367470" w:rsidRPr="00274E87" w:rsidRDefault="00367470" w:rsidP="009006DF">
      <w:pPr>
        <w:jc w:val="center"/>
        <w:rPr>
          <w:b/>
          <w:i/>
          <w:sz w:val="24"/>
          <w:szCs w:val="24"/>
        </w:rPr>
      </w:pPr>
      <w:r>
        <w:rPr>
          <w:b/>
          <w:i/>
          <w:sz w:val="24"/>
          <w:szCs w:val="24"/>
        </w:rPr>
        <w:t>«Адаптивный спорт»</w:t>
      </w:r>
    </w:p>
    <w:p w:rsidR="00A053DE" w:rsidRDefault="00A053DE" w:rsidP="00367470">
      <w:pP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r w:rsidRPr="005416E5">
        <w:rPr>
          <w:sz w:val="24"/>
          <w:szCs w:val="24"/>
        </w:rPr>
        <w:t>очная/заочная</w:t>
      </w:r>
    </w:p>
    <w:p w:rsidR="00A053DE" w:rsidRPr="00274E87" w:rsidRDefault="00A053DE" w:rsidP="009006DF">
      <w:pPr>
        <w:jc w:val="center"/>
        <w:rPr>
          <w:b/>
          <w:sz w:val="24"/>
          <w:szCs w:val="24"/>
        </w:rPr>
      </w:pPr>
    </w:p>
    <w:p w:rsidR="009006DF" w:rsidRPr="00274E87" w:rsidRDefault="009006DF" w:rsidP="009006DF">
      <w:pPr>
        <w:jc w:val="center"/>
        <w:rPr>
          <w:b/>
          <w:sz w:val="24"/>
          <w:szCs w:val="24"/>
        </w:rPr>
      </w:pPr>
    </w:p>
    <w:tbl>
      <w:tblPr>
        <w:tblW w:w="4326" w:type="dxa"/>
        <w:tblInd w:w="5424" w:type="dxa"/>
        <w:tblLayout w:type="fixed"/>
        <w:tblLook w:val="04A0" w:firstRow="1" w:lastRow="0" w:firstColumn="1" w:lastColumn="0" w:noHBand="0" w:noVBand="1"/>
      </w:tblPr>
      <w:tblGrid>
        <w:gridCol w:w="4326"/>
      </w:tblGrid>
      <w:tr w:rsidR="009006DF" w:rsidRPr="00A053DE" w:rsidTr="00781FDA">
        <w:trPr>
          <w:trHeight w:val="2453"/>
        </w:trPr>
        <w:tc>
          <w:tcPr>
            <w:tcW w:w="4326" w:type="dxa"/>
            <w:hideMark/>
          </w:tcPr>
          <w:p w:rsidR="00781FDA" w:rsidRPr="001A7E4B" w:rsidRDefault="00781FDA" w:rsidP="00781FDA">
            <w:pPr>
              <w:jc w:val="right"/>
              <w:rPr>
                <w:sz w:val="24"/>
                <w:szCs w:val="24"/>
              </w:rPr>
            </w:pPr>
            <w:r w:rsidRPr="001A7E4B">
              <w:rPr>
                <w:sz w:val="24"/>
                <w:szCs w:val="24"/>
              </w:rPr>
              <w:t>Рассмотрено и одобрено на заседании кафедры</w:t>
            </w:r>
          </w:p>
          <w:p w:rsidR="00781FDA" w:rsidRPr="001A7E4B" w:rsidRDefault="00781FDA" w:rsidP="00781FDA">
            <w:pPr>
              <w:jc w:val="right"/>
              <w:rPr>
                <w:sz w:val="24"/>
                <w:szCs w:val="24"/>
              </w:rPr>
            </w:pPr>
            <w:r>
              <w:rPr>
                <w:sz w:val="24"/>
                <w:szCs w:val="24"/>
              </w:rPr>
              <w:t>(протокол № 16 от «05» июня 2023</w:t>
            </w:r>
            <w:r w:rsidRPr="001A7E4B">
              <w:rPr>
                <w:sz w:val="24"/>
                <w:szCs w:val="24"/>
              </w:rPr>
              <w:t xml:space="preserve"> г.) </w:t>
            </w:r>
          </w:p>
          <w:p w:rsidR="00781FDA" w:rsidRPr="001A7E4B" w:rsidRDefault="00781FDA" w:rsidP="00781FDA">
            <w:pPr>
              <w:tabs>
                <w:tab w:val="left" w:pos="5245"/>
                <w:tab w:val="left" w:pos="5529"/>
              </w:tabs>
              <w:jc w:val="right"/>
              <w:rPr>
                <w:sz w:val="24"/>
                <w:szCs w:val="24"/>
              </w:rPr>
            </w:pPr>
            <w:r w:rsidRPr="001A7E4B">
              <w:rPr>
                <w:sz w:val="24"/>
                <w:szCs w:val="24"/>
              </w:rPr>
              <w:t>Зав. кафедрой, к.б.н., доцент</w:t>
            </w:r>
          </w:p>
          <w:p w:rsidR="00781FDA" w:rsidRDefault="00781FDA" w:rsidP="00781FDA">
            <w:pPr>
              <w:tabs>
                <w:tab w:val="left" w:pos="5245"/>
                <w:tab w:val="left" w:pos="5529"/>
              </w:tabs>
              <w:jc w:val="right"/>
              <w:rPr>
                <w:sz w:val="24"/>
                <w:szCs w:val="24"/>
              </w:rPr>
            </w:pPr>
            <w:r w:rsidRPr="001A7E4B">
              <w:rPr>
                <w:sz w:val="24"/>
                <w:szCs w:val="24"/>
              </w:rPr>
              <w:t>____________И.В. Осадченко</w:t>
            </w:r>
          </w:p>
          <w:p w:rsidR="00781FDA" w:rsidRDefault="00781FDA" w:rsidP="00781FDA">
            <w:pPr>
              <w:tabs>
                <w:tab w:val="left" w:pos="5245"/>
                <w:tab w:val="left" w:pos="5529"/>
              </w:tabs>
              <w:jc w:val="right"/>
              <w:rPr>
                <w:sz w:val="24"/>
                <w:szCs w:val="24"/>
              </w:rPr>
            </w:pPr>
            <w:r>
              <w:rPr>
                <w:sz w:val="24"/>
                <w:szCs w:val="24"/>
              </w:rPr>
              <w:t>«05» июня 2023 г.</w:t>
            </w:r>
          </w:p>
          <w:p w:rsidR="009006DF" w:rsidRPr="00A053DE" w:rsidRDefault="009006DF" w:rsidP="00367470">
            <w:pPr>
              <w:widowControl w:val="0"/>
              <w:jc w:val="right"/>
              <w:rPr>
                <w:color w:val="000000"/>
                <w:sz w:val="24"/>
                <w:szCs w:val="24"/>
              </w:rPr>
            </w:pPr>
          </w:p>
        </w:tc>
      </w:tr>
    </w:tbl>
    <w:p w:rsidR="009006DF" w:rsidRPr="00274E87" w:rsidRDefault="009006DF" w:rsidP="00A053DE">
      <w:pPr>
        <w:widowControl w:val="0"/>
        <w:rPr>
          <w:b/>
          <w:color w:val="000000"/>
          <w:sz w:val="24"/>
          <w:szCs w:val="24"/>
        </w:rPr>
      </w:pPr>
    </w:p>
    <w:p w:rsidR="009006DF" w:rsidRPr="00274E87" w:rsidRDefault="009006DF" w:rsidP="009006DF">
      <w:pPr>
        <w:jc w:val="center"/>
        <w:rPr>
          <w:sz w:val="24"/>
          <w:szCs w:val="24"/>
        </w:rPr>
      </w:pPr>
      <w:proofErr w:type="spellStart"/>
      <w:r w:rsidRPr="00274E87">
        <w:rPr>
          <w:sz w:val="24"/>
          <w:szCs w:val="24"/>
        </w:rPr>
        <w:t>Малаховка</w:t>
      </w:r>
      <w:proofErr w:type="spellEnd"/>
      <w:r w:rsidRPr="00274E87">
        <w:rPr>
          <w:sz w:val="24"/>
          <w:szCs w:val="24"/>
        </w:rPr>
        <w:t>, 20</w:t>
      </w:r>
      <w:r w:rsidR="00A053DE">
        <w:rPr>
          <w:sz w:val="24"/>
          <w:szCs w:val="24"/>
        </w:rPr>
        <w:t>2</w:t>
      </w:r>
      <w:r w:rsidR="00781FDA">
        <w:rPr>
          <w:sz w:val="24"/>
          <w:szCs w:val="24"/>
        </w:rPr>
        <w:t>3</w:t>
      </w:r>
      <w:r w:rsidRPr="00274E87">
        <w:rPr>
          <w:sz w:val="24"/>
          <w:szCs w:val="24"/>
        </w:rPr>
        <w:t xml:space="preserve"> год </w:t>
      </w:r>
    </w:p>
    <w:p w:rsidR="009006DF" w:rsidRPr="00274E87" w:rsidRDefault="009006DF" w:rsidP="009006DF">
      <w:pPr>
        <w:pStyle w:val="a3"/>
        <w:shd w:val="clear" w:color="auto" w:fill="FFFFFF"/>
        <w:tabs>
          <w:tab w:val="left" w:pos="1134"/>
        </w:tabs>
        <w:ind w:left="709"/>
        <w:jc w:val="both"/>
        <w:rPr>
          <w:b/>
          <w:sz w:val="24"/>
          <w:szCs w:val="24"/>
        </w:rPr>
      </w:pPr>
    </w:p>
    <w:p w:rsidR="009006DF" w:rsidRPr="00274E87" w:rsidRDefault="009006DF" w:rsidP="009006DF">
      <w:pPr>
        <w:pStyle w:val="a3"/>
        <w:shd w:val="clear" w:color="auto" w:fill="FFFFFF"/>
        <w:tabs>
          <w:tab w:val="left" w:pos="1134"/>
        </w:tabs>
        <w:ind w:left="709"/>
        <w:jc w:val="both"/>
        <w:rPr>
          <w:b/>
          <w:sz w:val="24"/>
          <w:szCs w:val="24"/>
        </w:rPr>
        <w:sectPr w:rsidR="009006DF" w:rsidRPr="00274E87" w:rsidSect="00D16646">
          <w:footerReference w:type="default" r:id="rId34"/>
          <w:pgSz w:w="11906" w:h="16838"/>
          <w:pgMar w:top="1134" w:right="1134" w:bottom="851" w:left="1701" w:header="709" w:footer="709" w:gutter="0"/>
          <w:cols w:space="708"/>
          <w:titlePg/>
          <w:docGrid w:linePitch="360"/>
        </w:sectPr>
      </w:pPr>
    </w:p>
    <w:p w:rsidR="003129C8" w:rsidRDefault="003129C8" w:rsidP="003129C8">
      <w:pPr>
        <w:jc w:val="center"/>
        <w:rPr>
          <w:b/>
          <w:caps/>
          <w:spacing w:val="-1"/>
          <w:sz w:val="24"/>
          <w:szCs w:val="24"/>
        </w:rPr>
      </w:pPr>
      <w:r w:rsidRPr="00FC2BC6">
        <w:rPr>
          <w:b/>
          <w:caps/>
          <w:spacing w:val="-1"/>
          <w:sz w:val="24"/>
          <w:szCs w:val="24"/>
        </w:rPr>
        <w:lastRenderedPageBreak/>
        <w:t xml:space="preserve">ПАСПОРТ ФОНДА ОЦЕНОЧНЫХ СРЕДСТВ ПО ДИСЦИПЛИНе </w:t>
      </w:r>
    </w:p>
    <w:p w:rsidR="003129C8" w:rsidRPr="00FC2BC6" w:rsidRDefault="003129C8" w:rsidP="003129C8">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129C8" w:rsidRPr="00FC2BC6" w:rsidTr="003129C8">
        <w:trPr>
          <w:jc w:val="center"/>
        </w:trPr>
        <w:tc>
          <w:tcPr>
            <w:tcW w:w="1696" w:type="dxa"/>
          </w:tcPr>
          <w:p w:rsidR="003129C8" w:rsidRPr="00FC2BC6" w:rsidRDefault="003129C8" w:rsidP="003129C8">
            <w:pPr>
              <w:ind w:right="19"/>
              <w:rPr>
                <w:color w:val="000000"/>
                <w:spacing w:val="-1"/>
                <w:sz w:val="24"/>
                <w:szCs w:val="24"/>
              </w:rPr>
            </w:pPr>
            <w:r w:rsidRPr="00FC2BC6">
              <w:rPr>
                <w:color w:val="000000"/>
                <w:spacing w:val="-1"/>
                <w:sz w:val="24"/>
                <w:szCs w:val="24"/>
              </w:rPr>
              <w:t>Формируемые компетенции</w:t>
            </w:r>
          </w:p>
        </w:tc>
        <w:tc>
          <w:tcPr>
            <w:tcW w:w="4110" w:type="dxa"/>
          </w:tcPr>
          <w:p w:rsidR="003129C8" w:rsidRPr="00FC2BC6" w:rsidRDefault="003129C8" w:rsidP="003129C8">
            <w:pPr>
              <w:jc w:val="center"/>
              <w:rPr>
                <w:color w:val="000000"/>
                <w:spacing w:val="-1"/>
                <w:sz w:val="24"/>
                <w:szCs w:val="24"/>
              </w:rPr>
            </w:pPr>
            <w:r w:rsidRPr="00FC2BC6">
              <w:rPr>
                <w:color w:val="000000"/>
                <w:spacing w:val="-1"/>
                <w:sz w:val="24"/>
                <w:szCs w:val="24"/>
              </w:rPr>
              <w:t>Трудовые функции</w:t>
            </w:r>
          </w:p>
          <w:p w:rsidR="003129C8" w:rsidRPr="00FC2BC6" w:rsidRDefault="003129C8" w:rsidP="003129C8">
            <w:pPr>
              <w:jc w:val="center"/>
              <w:rPr>
                <w:i/>
                <w:color w:val="000000"/>
                <w:spacing w:val="-1"/>
                <w:sz w:val="24"/>
                <w:szCs w:val="24"/>
              </w:rPr>
            </w:pPr>
          </w:p>
        </w:tc>
        <w:tc>
          <w:tcPr>
            <w:tcW w:w="2836" w:type="dxa"/>
          </w:tcPr>
          <w:p w:rsidR="003129C8" w:rsidRPr="00FC2BC6" w:rsidRDefault="003129C8" w:rsidP="003129C8">
            <w:pPr>
              <w:jc w:val="center"/>
              <w:rPr>
                <w:color w:val="000000"/>
                <w:spacing w:val="-1"/>
                <w:sz w:val="24"/>
                <w:szCs w:val="24"/>
              </w:rPr>
            </w:pPr>
            <w:proofErr w:type="spellStart"/>
            <w:r w:rsidRPr="00FC2BC6">
              <w:rPr>
                <w:color w:val="000000"/>
                <w:spacing w:val="-1"/>
                <w:sz w:val="24"/>
                <w:szCs w:val="24"/>
              </w:rPr>
              <w:t>ЗУНы</w:t>
            </w:r>
            <w:proofErr w:type="spellEnd"/>
          </w:p>
        </w:tc>
        <w:tc>
          <w:tcPr>
            <w:tcW w:w="1637" w:type="dxa"/>
          </w:tcPr>
          <w:p w:rsidR="003129C8" w:rsidRPr="00FC2BC6" w:rsidRDefault="003129C8" w:rsidP="003129C8">
            <w:pPr>
              <w:jc w:val="center"/>
              <w:rPr>
                <w:color w:val="000000"/>
                <w:spacing w:val="-1"/>
                <w:sz w:val="24"/>
                <w:szCs w:val="24"/>
              </w:rPr>
            </w:pPr>
            <w:r w:rsidRPr="00FC2BC6">
              <w:rPr>
                <w:color w:val="000000"/>
                <w:spacing w:val="-1"/>
                <w:sz w:val="24"/>
                <w:szCs w:val="24"/>
              </w:rPr>
              <w:t>Индикаторы достижения</w:t>
            </w:r>
          </w:p>
          <w:p w:rsidR="003129C8" w:rsidRPr="00FC2BC6" w:rsidRDefault="003129C8" w:rsidP="003129C8">
            <w:pPr>
              <w:jc w:val="center"/>
              <w:rPr>
                <w:b/>
                <w:i/>
                <w:color w:val="000000"/>
                <w:spacing w:val="-1"/>
                <w:sz w:val="24"/>
                <w:szCs w:val="24"/>
              </w:rPr>
            </w:pPr>
            <w:r w:rsidRPr="00FC2BC6">
              <w:rPr>
                <w:b/>
                <w:i/>
                <w:color w:val="000000"/>
                <w:spacing w:val="-1"/>
                <w:sz w:val="24"/>
                <w:szCs w:val="24"/>
              </w:rPr>
              <w:t>(проверяемые действия)</w:t>
            </w:r>
          </w:p>
          <w:p w:rsidR="003129C8" w:rsidRPr="00FC2BC6" w:rsidRDefault="003129C8" w:rsidP="003129C8">
            <w:pPr>
              <w:jc w:val="center"/>
              <w:rPr>
                <w:b/>
                <w:i/>
                <w:color w:val="000000"/>
                <w:spacing w:val="-1"/>
                <w:sz w:val="24"/>
                <w:szCs w:val="24"/>
              </w:rPr>
            </w:pPr>
          </w:p>
        </w:tc>
      </w:tr>
      <w:tr w:rsidR="00841036" w:rsidRPr="00FC2BC6" w:rsidTr="003129C8">
        <w:trPr>
          <w:jc w:val="center"/>
        </w:trPr>
        <w:tc>
          <w:tcPr>
            <w:tcW w:w="1696" w:type="dxa"/>
            <w:vMerge w:val="restart"/>
          </w:tcPr>
          <w:p w:rsidR="00841036" w:rsidRPr="00FC2BC6" w:rsidRDefault="00841036" w:rsidP="00841036">
            <w:pPr>
              <w:ind w:right="19"/>
              <w:rPr>
                <w:color w:val="000000"/>
                <w:spacing w:val="-1"/>
                <w:sz w:val="24"/>
                <w:szCs w:val="24"/>
              </w:rPr>
            </w:pPr>
            <w:r w:rsidRPr="00841036">
              <w:rPr>
                <w:b/>
                <w:color w:val="000000"/>
                <w:spacing w:val="-1"/>
                <w:sz w:val="24"/>
                <w:szCs w:val="24"/>
              </w:rPr>
              <w:t>ОПК-2.</w:t>
            </w:r>
            <w:r w:rsidRPr="00841036">
              <w:rPr>
                <w:color w:val="000000"/>
                <w:spacing w:val="-1"/>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Pr>
                <w:color w:val="000000"/>
                <w:spacing w:val="-1"/>
                <w:sz w:val="24"/>
                <w:szCs w:val="24"/>
              </w:rPr>
              <w:t>.</w:t>
            </w: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01.001 П</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Default="00F12774" w:rsidP="00F12774">
            <w:pPr>
              <w:rPr>
                <w:color w:val="000000"/>
                <w:spacing w:val="-1"/>
                <w:sz w:val="24"/>
                <w:szCs w:val="24"/>
              </w:rPr>
            </w:pPr>
            <w:r w:rsidRPr="00F12774">
              <w:rPr>
                <w:color w:val="000000"/>
                <w:spacing w:val="-1"/>
                <w:sz w:val="24"/>
                <w:szCs w:val="24"/>
              </w:rPr>
              <w:t>Общепедагогическая функция. Обучение</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А/03.6</w:t>
            </w:r>
          </w:p>
          <w:p w:rsidR="00F12774" w:rsidRPr="00FC2BC6" w:rsidRDefault="00F12774" w:rsidP="00F12774">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41036" w:rsidRPr="00EB3477" w:rsidRDefault="00606FE1" w:rsidP="00606FE1">
            <w:pPr>
              <w:rPr>
                <w:b/>
                <w:color w:val="000000"/>
                <w:spacing w:val="-1"/>
                <w:sz w:val="24"/>
                <w:szCs w:val="24"/>
              </w:rPr>
            </w:pPr>
            <w:r w:rsidRPr="00EB3477">
              <w:rPr>
                <w:b/>
                <w:color w:val="000000"/>
                <w:spacing w:val="-1"/>
                <w:sz w:val="24"/>
                <w:szCs w:val="24"/>
              </w:rPr>
              <w:t>Знает:</w:t>
            </w:r>
          </w:p>
          <w:p w:rsidR="00606FE1" w:rsidRP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основны</w:t>
            </w:r>
            <w:r>
              <w:rPr>
                <w:color w:val="000000"/>
                <w:spacing w:val="-1"/>
                <w:sz w:val="24"/>
                <w:szCs w:val="24"/>
              </w:rPr>
              <w:t>е</w:t>
            </w:r>
            <w:r w:rsidRPr="00606FE1">
              <w:rPr>
                <w:color w:val="000000"/>
                <w:spacing w:val="-1"/>
                <w:sz w:val="24"/>
                <w:szCs w:val="24"/>
              </w:rPr>
              <w:t xml:space="preserve"> поняти</w:t>
            </w:r>
            <w:r>
              <w:rPr>
                <w:color w:val="000000"/>
                <w:spacing w:val="-1"/>
                <w:sz w:val="24"/>
                <w:szCs w:val="24"/>
              </w:rPr>
              <w:t>я</w:t>
            </w:r>
            <w:r w:rsidRPr="00606FE1">
              <w:rPr>
                <w:color w:val="000000"/>
                <w:spacing w:val="-1"/>
                <w:sz w:val="24"/>
                <w:szCs w:val="24"/>
              </w:rPr>
              <w:t>, используемы</w:t>
            </w:r>
            <w:r>
              <w:rPr>
                <w:color w:val="000000"/>
                <w:spacing w:val="-1"/>
                <w:sz w:val="24"/>
                <w:szCs w:val="24"/>
              </w:rPr>
              <w:t>е</w:t>
            </w:r>
            <w:r w:rsidRPr="00606FE1">
              <w:rPr>
                <w:color w:val="000000"/>
                <w:spacing w:val="-1"/>
                <w:sz w:val="24"/>
                <w:szCs w:val="24"/>
              </w:rPr>
              <w:t xml:space="preserve"> в адаптивной физической культуре;</w:t>
            </w:r>
          </w:p>
          <w:p w:rsidR="00606FE1" w:rsidRDefault="00606FE1" w:rsidP="00606FE1">
            <w:pPr>
              <w:rPr>
                <w:color w:val="000000"/>
                <w:spacing w:val="-1"/>
                <w:sz w:val="24"/>
                <w:szCs w:val="24"/>
              </w:rPr>
            </w:pPr>
            <w:r>
              <w:rPr>
                <w:color w:val="000000"/>
                <w:spacing w:val="-1"/>
                <w:sz w:val="24"/>
                <w:szCs w:val="24"/>
              </w:rPr>
              <w:t xml:space="preserve">- </w:t>
            </w:r>
            <w:r w:rsidRPr="00606FE1">
              <w:rPr>
                <w:color w:val="000000"/>
                <w:spacing w:val="-1"/>
                <w:sz w:val="24"/>
                <w:szCs w:val="24"/>
              </w:rPr>
              <w:t>предмет</w:t>
            </w:r>
            <w:r>
              <w:rPr>
                <w:color w:val="000000"/>
                <w:spacing w:val="-1"/>
                <w:sz w:val="24"/>
                <w:szCs w:val="24"/>
              </w:rPr>
              <w:t>, цель</w:t>
            </w:r>
            <w:r w:rsidRPr="00606FE1">
              <w:rPr>
                <w:color w:val="000000"/>
                <w:spacing w:val="-1"/>
                <w:sz w:val="24"/>
                <w:szCs w:val="24"/>
              </w:rPr>
              <w:t>, рол</w:t>
            </w:r>
            <w:r>
              <w:rPr>
                <w:color w:val="000000"/>
                <w:spacing w:val="-1"/>
                <w:sz w:val="24"/>
                <w:szCs w:val="24"/>
              </w:rPr>
              <w:t>ь</w:t>
            </w:r>
            <w:r w:rsidRPr="00606FE1">
              <w:rPr>
                <w:color w:val="000000"/>
                <w:spacing w:val="-1"/>
                <w:sz w:val="24"/>
                <w:szCs w:val="24"/>
              </w:rPr>
              <w:t xml:space="preserve"> и мест</w:t>
            </w:r>
            <w:r>
              <w:rPr>
                <w:color w:val="000000"/>
                <w:spacing w:val="-1"/>
                <w:sz w:val="24"/>
                <w:szCs w:val="24"/>
              </w:rPr>
              <w:t>о</w:t>
            </w:r>
            <w:r w:rsidRPr="00606FE1">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r>
              <w:rPr>
                <w:color w:val="000000"/>
                <w:spacing w:val="-1"/>
                <w:sz w:val="24"/>
                <w:szCs w:val="24"/>
              </w:rPr>
              <w:t>.</w:t>
            </w:r>
          </w:p>
          <w:p w:rsidR="00606FE1" w:rsidRPr="00EB3477" w:rsidRDefault="00606FE1" w:rsidP="00606FE1">
            <w:pPr>
              <w:rPr>
                <w:b/>
                <w:color w:val="000000"/>
                <w:spacing w:val="-1"/>
                <w:sz w:val="24"/>
                <w:szCs w:val="24"/>
              </w:rPr>
            </w:pPr>
            <w:r w:rsidRPr="00EB3477">
              <w:rPr>
                <w:b/>
                <w:color w:val="000000"/>
                <w:spacing w:val="-1"/>
                <w:sz w:val="24"/>
                <w:szCs w:val="24"/>
              </w:rPr>
              <w:t>Умеет:</w:t>
            </w:r>
          </w:p>
          <w:p w:rsidR="00D52E0E" w:rsidRPr="00D52E0E" w:rsidRDefault="00D52E0E" w:rsidP="00D52E0E">
            <w:pPr>
              <w:rPr>
                <w:color w:val="000000"/>
                <w:spacing w:val="-1"/>
                <w:sz w:val="24"/>
                <w:szCs w:val="24"/>
              </w:rPr>
            </w:pPr>
            <w:r>
              <w:rPr>
                <w:color w:val="000000"/>
                <w:spacing w:val="-1"/>
                <w:sz w:val="24"/>
                <w:szCs w:val="24"/>
              </w:rPr>
              <w:t xml:space="preserve">- </w:t>
            </w:r>
            <w:r w:rsidRPr="00D52E0E">
              <w:rPr>
                <w:color w:val="000000"/>
                <w:spacing w:val="-1"/>
                <w:sz w:val="24"/>
                <w:szCs w:val="24"/>
              </w:rPr>
              <w:t>использовать и подбирать средства и методы адаптивной физической культуры для данной категории занимающихся</w:t>
            </w:r>
            <w:r w:rsidR="00BB1E95">
              <w:rPr>
                <w:color w:val="000000"/>
                <w:spacing w:val="-1"/>
                <w:sz w:val="24"/>
                <w:szCs w:val="24"/>
              </w:rPr>
              <w:t>;</w:t>
            </w:r>
          </w:p>
          <w:p w:rsidR="00D52E0E" w:rsidRP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осуществлять образование лиц с отклонениями в состоянии здоровья</w:t>
            </w:r>
            <w:r>
              <w:rPr>
                <w:color w:val="000000"/>
                <w:spacing w:val="-1"/>
                <w:sz w:val="24"/>
                <w:szCs w:val="24"/>
              </w:rPr>
              <w:t>;</w:t>
            </w:r>
            <w:r w:rsidR="00D52E0E" w:rsidRPr="00D52E0E">
              <w:rPr>
                <w:color w:val="000000"/>
                <w:spacing w:val="-1"/>
                <w:sz w:val="24"/>
                <w:szCs w:val="24"/>
              </w:rPr>
              <w:t xml:space="preserve"> </w:t>
            </w:r>
          </w:p>
          <w:p w:rsidR="00D52E0E" w:rsidRDefault="00BB1E95" w:rsidP="00D52E0E">
            <w:pPr>
              <w:rPr>
                <w:color w:val="000000"/>
                <w:spacing w:val="-1"/>
                <w:sz w:val="24"/>
                <w:szCs w:val="24"/>
              </w:rPr>
            </w:pPr>
            <w:r>
              <w:rPr>
                <w:color w:val="000000"/>
                <w:spacing w:val="-1"/>
                <w:sz w:val="24"/>
                <w:szCs w:val="24"/>
              </w:rPr>
              <w:t xml:space="preserve">- </w:t>
            </w:r>
            <w:r w:rsidR="00D52E0E" w:rsidRPr="00D52E0E">
              <w:rPr>
                <w:color w:val="000000"/>
                <w:spacing w:val="-1"/>
                <w:sz w:val="24"/>
                <w:szCs w:val="24"/>
              </w:rPr>
              <w:t>дифференцированно использовать известные методики с учетом особенностей занимающихся</w:t>
            </w:r>
            <w:r>
              <w:rPr>
                <w:color w:val="000000"/>
                <w:spacing w:val="-1"/>
                <w:sz w:val="24"/>
                <w:szCs w:val="24"/>
              </w:rPr>
              <w:t>.</w:t>
            </w:r>
          </w:p>
          <w:p w:rsidR="00BB1E95" w:rsidRPr="00EB3477" w:rsidRDefault="00BB1E95" w:rsidP="00D52E0E">
            <w:pPr>
              <w:rPr>
                <w:b/>
                <w:color w:val="000000"/>
                <w:spacing w:val="-1"/>
                <w:sz w:val="24"/>
                <w:szCs w:val="24"/>
              </w:rPr>
            </w:pPr>
            <w:r w:rsidRPr="00EB3477">
              <w:rPr>
                <w:b/>
                <w:color w:val="000000"/>
                <w:spacing w:val="-1"/>
                <w:sz w:val="24"/>
                <w:szCs w:val="24"/>
              </w:rPr>
              <w:t>Имеет опыт:</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составления индивидуальных программ;</w:t>
            </w:r>
          </w:p>
          <w:p w:rsidR="00170514" w:rsidRPr="00170514" w:rsidRDefault="00170514" w:rsidP="00170514">
            <w:pPr>
              <w:rPr>
                <w:color w:val="000000"/>
                <w:spacing w:val="-1"/>
                <w:sz w:val="24"/>
                <w:szCs w:val="24"/>
              </w:rPr>
            </w:pPr>
            <w:r>
              <w:rPr>
                <w:color w:val="000000"/>
                <w:spacing w:val="-1"/>
                <w:sz w:val="24"/>
                <w:szCs w:val="24"/>
              </w:rPr>
              <w:t xml:space="preserve">- </w:t>
            </w:r>
            <w:r w:rsidRPr="00170514">
              <w:rPr>
                <w:color w:val="000000"/>
                <w:spacing w:val="-1"/>
                <w:sz w:val="24"/>
                <w:szCs w:val="24"/>
              </w:rPr>
              <w:t>овладения профессиональной терминологией;</w:t>
            </w:r>
          </w:p>
          <w:p w:rsidR="00BB1E95" w:rsidRPr="00FC2BC6" w:rsidRDefault="00170514" w:rsidP="00D52E0E">
            <w:pPr>
              <w:rPr>
                <w:color w:val="000000"/>
                <w:spacing w:val="-1"/>
                <w:sz w:val="24"/>
                <w:szCs w:val="24"/>
              </w:rPr>
            </w:pPr>
            <w:r>
              <w:rPr>
                <w:color w:val="000000"/>
                <w:spacing w:val="-1"/>
                <w:sz w:val="24"/>
                <w:szCs w:val="24"/>
              </w:rPr>
              <w:t xml:space="preserve">- </w:t>
            </w:r>
            <w:r w:rsidRPr="00170514">
              <w:rPr>
                <w:color w:val="000000"/>
                <w:spacing w:val="-1"/>
                <w:sz w:val="24"/>
                <w:szCs w:val="24"/>
              </w:rPr>
              <w:t>опытом обобщения и анализа информации.</w:t>
            </w:r>
          </w:p>
        </w:tc>
        <w:tc>
          <w:tcPr>
            <w:tcW w:w="1637" w:type="dxa"/>
            <w:vMerge w:val="restart"/>
          </w:tcPr>
          <w:p w:rsidR="00841036" w:rsidRPr="00FC2BC6" w:rsidRDefault="00EB3477" w:rsidP="00EB3477">
            <w:pPr>
              <w:rPr>
                <w:color w:val="000000"/>
                <w:spacing w:val="-1"/>
                <w:sz w:val="24"/>
                <w:szCs w:val="24"/>
              </w:rPr>
            </w:pPr>
            <w:r>
              <w:rPr>
                <w:color w:val="000000"/>
                <w:spacing w:val="-1"/>
                <w:sz w:val="24"/>
                <w:szCs w:val="24"/>
              </w:rPr>
              <w:t xml:space="preserve">Способен </w:t>
            </w:r>
            <w:r w:rsidR="00EB11F5" w:rsidRPr="00EB11F5">
              <w:rPr>
                <w:color w:val="000000"/>
                <w:spacing w:val="-1"/>
                <w:sz w:val="24"/>
                <w:szCs w:val="24"/>
              </w:rPr>
              <w:t>подбирать средства и методы адаптивной физической культуры</w:t>
            </w:r>
            <w:r w:rsidR="00EB11F5">
              <w:rPr>
                <w:color w:val="000000"/>
                <w:spacing w:val="-1"/>
                <w:sz w:val="24"/>
                <w:szCs w:val="24"/>
              </w:rPr>
              <w:t xml:space="preserve"> для обучения </w:t>
            </w:r>
            <w:r w:rsidR="00EB11F5" w:rsidRPr="00841036">
              <w:rPr>
                <w:color w:val="000000"/>
                <w:spacing w:val="-1"/>
                <w:sz w:val="24"/>
                <w:szCs w:val="24"/>
              </w:rPr>
              <w:t>лиц с отклонениями в состоянии здоровья</w:t>
            </w: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F12774" w:rsidRDefault="00F12774" w:rsidP="00F12774">
            <w:pPr>
              <w:rPr>
                <w:b/>
                <w:color w:val="000000"/>
                <w:spacing w:val="-1"/>
                <w:sz w:val="24"/>
                <w:szCs w:val="24"/>
              </w:rPr>
            </w:pPr>
            <w:r w:rsidRPr="00F12774">
              <w:rPr>
                <w:b/>
                <w:color w:val="000000"/>
                <w:spacing w:val="-1"/>
                <w:sz w:val="24"/>
                <w:szCs w:val="24"/>
              </w:rPr>
              <w:t>ПС 01.003 ПДО</w:t>
            </w:r>
          </w:p>
          <w:p w:rsidR="00F12774" w:rsidRPr="00F12774" w:rsidRDefault="00F12774" w:rsidP="00F12774">
            <w:pPr>
              <w:rPr>
                <w:b/>
                <w:color w:val="000000"/>
                <w:spacing w:val="-1"/>
                <w:sz w:val="24"/>
                <w:szCs w:val="24"/>
                <w:u w:val="single"/>
              </w:rPr>
            </w:pPr>
            <w:r w:rsidRPr="00F12774">
              <w:rPr>
                <w:b/>
                <w:color w:val="000000"/>
                <w:spacing w:val="-1"/>
                <w:sz w:val="24"/>
                <w:szCs w:val="24"/>
                <w:u w:val="single"/>
              </w:rPr>
              <w:t>А/01.6</w:t>
            </w:r>
          </w:p>
          <w:p w:rsidR="00F12774" w:rsidRPr="00FC2BC6" w:rsidRDefault="00F12774" w:rsidP="00F12774">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202D29" w:rsidRDefault="00F12774" w:rsidP="00F12774">
            <w:pPr>
              <w:rPr>
                <w:b/>
                <w:color w:val="000000"/>
                <w:spacing w:val="-1"/>
                <w:sz w:val="24"/>
                <w:szCs w:val="24"/>
              </w:rPr>
            </w:pPr>
            <w:r w:rsidRPr="00202D29">
              <w:rPr>
                <w:b/>
                <w:color w:val="000000"/>
                <w:spacing w:val="-1"/>
                <w:sz w:val="24"/>
                <w:szCs w:val="24"/>
              </w:rPr>
              <w:t>ПС 03.007 СР</w:t>
            </w:r>
          </w:p>
          <w:p w:rsidR="00F12774" w:rsidRPr="00202D29" w:rsidRDefault="00202D29" w:rsidP="00F12774">
            <w:pPr>
              <w:rPr>
                <w:b/>
                <w:color w:val="000000"/>
                <w:spacing w:val="-1"/>
                <w:sz w:val="24"/>
                <w:szCs w:val="24"/>
                <w:u w:val="single"/>
              </w:rPr>
            </w:pPr>
            <w:r w:rsidRPr="00202D29">
              <w:rPr>
                <w:b/>
                <w:color w:val="000000"/>
                <w:spacing w:val="-1"/>
                <w:sz w:val="24"/>
                <w:szCs w:val="24"/>
                <w:u w:val="single"/>
              </w:rPr>
              <w:t>А/01.6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А/02.6</w:t>
            </w:r>
          </w:p>
          <w:p w:rsidR="00202D29"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202D29" w:rsidRPr="00202D29" w:rsidRDefault="00202D29" w:rsidP="00F12774">
            <w:pPr>
              <w:rPr>
                <w:b/>
                <w:color w:val="000000"/>
                <w:spacing w:val="-1"/>
                <w:sz w:val="24"/>
                <w:szCs w:val="24"/>
                <w:u w:val="single"/>
              </w:rPr>
            </w:pPr>
            <w:r w:rsidRPr="00202D29">
              <w:rPr>
                <w:b/>
                <w:color w:val="000000"/>
                <w:spacing w:val="-1"/>
                <w:sz w:val="24"/>
                <w:szCs w:val="24"/>
                <w:u w:val="single"/>
              </w:rPr>
              <w:t>А/03.6</w:t>
            </w:r>
          </w:p>
          <w:p w:rsidR="00202D29" w:rsidRPr="00FC2BC6" w:rsidRDefault="00202D29" w:rsidP="00F12774">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8800DC" w:rsidRDefault="00202D29" w:rsidP="00F12774">
            <w:pPr>
              <w:rPr>
                <w:b/>
                <w:color w:val="000000"/>
                <w:spacing w:val="-1"/>
                <w:sz w:val="24"/>
                <w:szCs w:val="24"/>
              </w:rPr>
            </w:pPr>
            <w:r w:rsidRPr="008800DC">
              <w:rPr>
                <w:b/>
                <w:color w:val="000000"/>
                <w:spacing w:val="-1"/>
                <w:sz w:val="24"/>
                <w:szCs w:val="24"/>
              </w:rPr>
              <w:t>ПС 05.002 ТАФК</w:t>
            </w:r>
          </w:p>
          <w:p w:rsidR="00202D29" w:rsidRPr="008800DC" w:rsidRDefault="00202D29" w:rsidP="00F12774">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202D29" w:rsidRDefault="00202D29" w:rsidP="00F12774">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202D29" w:rsidRPr="008800DC" w:rsidRDefault="00202D29" w:rsidP="00202D29">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202D29" w:rsidRDefault="008800DC" w:rsidP="00F12774">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00DC" w:rsidRPr="008800DC" w:rsidRDefault="008800DC" w:rsidP="008800DC">
            <w:pPr>
              <w:rPr>
                <w:b/>
                <w:color w:val="000000"/>
                <w:spacing w:val="-1"/>
                <w:sz w:val="24"/>
                <w:szCs w:val="24"/>
                <w:u w:val="single"/>
              </w:rPr>
            </w:pPr>
            <w:r w:rsidRPr="008800DC">
              <w:rPr>
                <w:b/>
                <w:color w:val="000000"/>
                <w:spacing w:val="-1"/>
                <w:sz w:val="24"/>
                <w:szCs w:val="24"/>
                <w:u w:val="single"/>
              </w:rPr>
              <w:t>D/04.6</w:t>
            </w:r>
          </w:p>
          <w:p w:rsidR="008800DC" w:rsidRPr="00202D29" w:rsidRDefault="008800DC" w:rsidP="008800DC">
            <w:pPr>
              <w:rPr>
                <w:color w:val="000000"/>
                <w:spacing w:val="-1"/>
                <w:sz w:val="24"/>
                <w:szCs w:val="24"/>
              </w:rPr>
            </w:pPr>
            <w:r w:rsidRPr="008800DC">
              <w:rPr>
                <w:color w:val="000000"/>
                <w:spacing w:val="-1"/>
                <w:sz w:val="24"/>
                <w:szCs w:val="24"/>
              </w:rPr>
              <w:t xml:space="preserve">Подготовка занимающихся к систематической демонстрации спортивных результатов на </w:t>
            </w:r>
            <w:r w:rsidRPr="008800DC">
              <w:rPr>
                <w:color w:val="000000"/>
                <w:spacing w:val="-1"/>
                <w:sz w:val="24"/>
                <w:szCs w:val="24"/>
              </w:rPr>
              <w:lastRenderedPageBreak/>
              <w:t>спортивных соревнованиях по виду адаптивного спорта (группе спортивных дисциплин)</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41036" w:rsidRPr="00FC2BC6" w:rsidTr="003129C8">
        <w:trPr>
          <w:jc w:val="center"/>
        </w:trPr>
        <w:tc>
          <w:tcPr>
            <w:tcW w:w="1696" w:type="dxa"/>
            <w:vMerge/>
          </w:tcPr>
          <w:p w:rsidR="00841036" w:rsidRPr="00FC2BC6" w:rsidRDefault="00841036" w:rsidP="003129C8">
            <w:pPr>
              <w:ind w:right="19"/>
              <w:rPr>
                <w:color w:val="000000"/>
                <w:spacing w:val="-1"/>
                <w:sz w:val="24"/>
                <w:szCs w:val="24"/>
              </w:rPr>
            </w:pPr>
          </w:p>
        </w:tc>
        <w:tc>
          <w:tcPr>
            <w:tcW w:w="4110" w:type="dxa"/>
          </w:tcPr>
          <w:p w:rsidR="00841036" w:rsidRPr="004B0015" w:rsidRDefault="008800DC" w:rsidP="00F12774">
            <w:pPr>
              <w:rPr>
                <w:b/>
                <w:color w:val="000000"/>
                <w:spacing w:val="-1"/>
                <w:sz w:val="24"/>
                <w:szCs w:val="24"/>
              </w:rPr>
            </w:pPr>
            <w:r w:rsidRPr="004B0015">
              <w:rPr>
                <w:b/>
                <w:color w:val="000000"/>
                <w:spacing w:val="-1"/>
                <w:sz w:val="24"/>
                <w:szCs w:val="24"/>
              </w:rPr>
              <w:t>ПС05.004 ИМАФК</w:t>
            </w:r>
          </w:p>
          <w:p w:rsidR="008800DC" w:rsidRPr="004B0015" w:rsidRDefault="008800DC" w:rsidP="00F12774">
            <w:pPr>
              <w:rPr>
                <w:b/>
                <w:color w:val="000000"/>
                <w:spacing w:val="-1"/>
                <w:sz w:val="24"/>
                <w:szCs w:val="24"/>
                <w:u w:val="single"/>
              </w:rPr>
            </w:pPr>
            <w:r w:rsidRPr="004B0015">
              <w:rPr>
                <w:b/>
                <w:color w:val="000000"/>
                <w:spacing w:val="-1"/>
                <w:sz w:val="24"/>
                <w:szCs w:val="24"/>
                <w:u w:val="single"/>
              </w:rPr>
              <w:t>В/01.6</w:t>
            </w:r>
          </w:p>
          <w:p w:rsidR="008800DC" w:rsidRDefault="008800DC" w:rsidP="00F12774">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В/02.6</w:t>
            </w:r>
          </w:p>
          <w:p w:rsidR="004B0015" w:rsidRDefault="004B0015" w:rsidP="00F12774">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В/03.6</w:t>
            </w:r>
          </w:p>
          <w:p w:rsidR="004B0015" w:rsidRDefault="004B0015" w:rsidP="00F12774">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В/04.6</w:t>
            </w:r>
          </w:p>
          <w:p w:rsidR="004B0015" w:rsidRDefault="004B0015" w:rsidP="00F12774">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С/01.6</w:t>
            </w:r>
          </w:p>
          <w:p w:rsidR="004B0015" w:rsidRDefault="004B0015" w:rsidP="00F12774">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С/02.6</w:t>
            </w:r>
          </w:p>
          <w:p w:rsidR="004B0015" w:rsidRDefault="004B0015" w:rsidP="00F12774">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4B0015" w:rsidRPr="004B0015" w:rsidRDefault="004B0015" w:rsidP="00F12774">
            <w:pPr>
              <w:rPr>
                <w:b/>
                <w:color w:val="000000"/>
                <w:spacing w:val="-1"/>
                <w:sz w:val="24"/>
                <w:szCs w:val="24"/>
                <w:u w:val="single"/>
              </w:rPr>
            </w:pPr>
            <w:r w:rsidRPr="004B0015">
              <w:rPr>
                <w:b/>
                <w:color w:val="000000"/>
                <w:spacing w:val="-1"/>
                <w:sz w:val="24"/>
                <w:szCs w:val="24"/>
                <w:u w:val="single"/>
              </w:rPr>
              <w:t>С/03.6</w:t>
            </w:r>
          </w:p>
          <w:p w:rsidR="004B0015" w:rsidRPr="00FC2BC6" w:rsidRDefault="004B0015" w:rsidP="00F12774">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41036" w:rsidRPr="00FC2BC6" w:rsidRDefault="00841036" w:rsidP="003129C8">
            <w:pPr>
              <w:jc w:val="center"/>
              <w:rPr>
                <w:color w:val="000000"/>
                <w:spacing w:val="-1"/>
                <w:sz w:val="24"/>
                <w:szCs w:val="24"/>
              </w:rPr>
            </w:pPr>
          </w:p>
        </w:tc>
        <w:tc>
          <w:tcPr>
            <w:tcW w:w="1637" w:type="dxa"/>
            <w:vMerge/>
          </w:tcPr>
          <w:p w:rsidR="00841036" w:rsidRPr="00FC2BC6" w:rsidRDefault="00841036" w:rsidP="003129C8">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t>ОПК-8.</w:t>
            </w:r>
            <w:r w:rsidRPr="00841036">
              <w:rPr>
                <w:color w:val="000000"/>
                <w:spacing w:val="-1"/>
                <w:sz w:val="24"/>
                <w:szCs w:val="24"/>
              </w:rPr>
              <w:t xml:space="preserve"> Способен определять закономернос</w:t>
            </w:r>
            <w:r w:rsidRPr="00841036">
              <w:rPr>
                <w:color w:val="000000"/>
                <w:spacing w:val="-1"/>
                <w:sz w:val="24"/>
                <w:szCs w:val="24"/>
              </w:rPr>
              <w:lastRenderedPageBreak/>
              <w:t xml:space="preserve">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w:t>
            </w:r>
            <w:r>
              <w:rPr>
                <w:color w:val="000000"/>
                <w:spacing w:val="-1"/>
                <w:sz w:val="24"/>
                <w:szCs w:val="24"/>
              </w:rPr>
              <w:t>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lastRenderedPageBreak/>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EB11F5" w:rsidRDefault="00883F30" w:rsidP="00883F30">
            <w:pPr>
              <w:rPr>
                <w:b/>
                <w:color w:val="000000"/>
                <w:spacing w:val="-1"/>
                <w:sz w:val="24"/>
                <w:szCs w:val="24"/>
              </w:rPr>
            </w:pPr>
            <w:r w:rsidRPr="00EB11F5">
              <w:rPr>
                <w:b/>
                <w:color w:val="000000"/>
                <w:spacing w:val="-1"/>
                <w:sz w:val="24"/>
                <w:szCs w:val="24"/>
              </w:rPr>
              <w:lastRenderedPageBreak/>
              <w:t>Знает:</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 xml:space="preserve">основы практики </w:t>
            </w:r>
            <w:proofErr w:type="spellStart"/>
            <w:r w:rsidRPr="00606FE1">
              <w:rPr>
                <w:color w:val="000000"/>
                <w:spacing w:val="-1"/>
                <w:sz w:val="24"/>
                <w:szCs w:val="24"/>
              </w:rPr>
              <w:t>кинезиотерапии</w:t>
            </w:r>
            <w:proofErr w:type="spellEnd"/>
            <w:r w:rsidRPr="00606FE1">
              <w:rPr>
                <w:color w:val="000000"/>
                <w:spacing w:val="-1"/>
                <w:sz w:val="24"/>
                <w:szCs w:val="24"/>
              </w:rPr>
              <w:t xml:space="preserve"> и использования </w:t>
            </w:r>
            <w:r w:rsidRPr="00606FE1">
              <w:rPr>
                <w:color w:val="000000"/>
                <w:spacing w:val="-1"/>
                <w:sz w:val="24"/>
                <w:szCs w:val="24"/>
              </w:rPr>
              <w:lastRenderedPageBreak/>
              <w:t xml:space="preserve">педагогических </w:t>
            </w:r>
            <w:proofErr w:type="gramStart"/>
            <w:r w:rsidRPr="00606FE1">
              <w:rPr>
                <w:color w:val="000000"/>
                <w:spacing w:val="-1"/>
                <w:sz w:val="24"/>
                <w:szCs w:val="24"/>
              </w:rPr>
              <w:t>наблюдений  в</w:t>
            </w:r>
            <w:proofErr w:type="gramEnd"/>
            <w:r w:rsidRPr="00606FE1">
              <w:rPr>
                <w:color w:val="000000"/>
                <w:spacing w:val="-1"/>
                <w:sz w:val="24"/>
                <w:szCs w:val="24"/>
              </w:rPr>
              <w:t xml:space="preserve"> ходе  процесса реабилитации</w:t>
            </w:r>
            <w:r>
              <w:rPr>
                <w:color w:val="000000"/>
                <w:spacing w:val="-1"/>
                <w:sz w:val="24"/>
                <w:szCs w:val="24"/>
              </w:rPr>
              <w:t>;</w:t>
            </w:r>
            <w:r w:rsidRPr="00606FE1">
              <w:rPr>
                <w:color w:val="000000"/>
                <w:spacing w:val="-1"/>
                <w:sz w:val="24"/>
                <w:szCs w:val="24"/>
              </w:rPr>
              <w:t xml:space="preserve"> </w:t>
            </w:r>
          </w:p>
          <w:p w:rsidR="00883F30" w:rsidRPr="00606FE1"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физиологические основы компенсаторных механизмов</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606FE1">
              <w:rPr>
                <w:color w:val="000000"/>
                <w:spacing w:val="-1"/>
                <w:sz w:val="24"/>
                <w:szCs w:val="24"/>
              </w:rPr>
              <w:t>методики анализа потребностей в назначении средств реабилитации для лиц, имеющих ограничения жизнедеятельности</w:t>
            </w:r>
            <w:r>
              <w:rPr>
                <w:color w:val="000000"/>
                <w:spacing w:val="-1"/>
                <w:sz w:val="24"/>
                <w:szCs w:val="24"/>
              </w:rPr>
              <w:t>.</w:t>
            </w:r>
          </w:p>
          <w:p w:rsidR="00883F30" w:rsidRPr="00EB11F5" w:rsidRDefault="00883F30" w:rsidP="00883F30">
            <w:pPr>
              <w:rPr>
                <w:b/>
                <w:color w:val="000000"/>
                <w:spacing w:val="-1"/>
                <w:sz w:val="24"/>
                <w:szCs w:val="24"/>
              </w:rPr>
            </w:pPr>
            <w:r w:rsidRPr="00EB11F5">
              <w:rPr>
                <w:b/>
                <w:color w:val="000000"/>
                <w:spacing w:val="-1"/>
                <w:sz w:val="24"/>
                <w:szCs w:val="24"/>
              </w:rPr>
              <w:t>Умеет:</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владеть методами диагностики и анализа реабилитационного потенциала </w:t>
            </w:r>
            <w:proofErr w:type="spellStart"/>
            <w:r w:rsidRPr="00BB1E95">
              <w:rPr>
                <w:color w:val="000000"/>
                <w:spacing w:val="-1"/>
                <w:sz w:val="24"/>
                <w:szCs w:val="24"/>
              </w:rPr>
              <w:t>реабилитанта</w:t>
            </w:r>
            <w:proofErr w:type="spellEnd"/>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навыками оценки его состояния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разработки рекомендаций и оказания помощи инвалидам и лицам с отклонениями в состоянии здоровья в организации реабилитационной среды.</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w:t>
            </w:r>
            <w:r>
              <w:t xml:space="preserve"> </w:t>
            </w:r>
            <w:r w:rsidRPr="00C0475F">
              <w:rPr>
                <w:color w:val="000000"/>
                <w:spacing w:val="-1"/>
                <w:sz w:val="24"/>
                <w:szCs w:val="24"/>
              </w:rPr>
              <w:t>разраб</w:t>
            </w:r>
            <w:r>
              <w:rPr>
                <w:color w:val="000000"/>
                <w:spacing w:val="-1"/>
                <w:sz w:val="24"/>
                <w:szCs w:val="24"/>
              </w:rPr>
              <w:t>атывать рекомендаци</w:t>
            </w:r>
            <w:r>
              <w:rPr>
                <w:color w:val="000000"/>
                <w:spacing w:val="-1"/>
                <w:sz w:val="24"/>
                <w:szCs w:val="24"/>
              </w:rPr>
              <w:lastRenderedPageBreak/>
              <w:t>и</w:t>
            </w:r>
            <w:r w:rsidRPr="00C0475F">
              <w:rPr>
                <w:color w:val="000000"/>
                <w:spacing w:val="-1"/>
                <w:sz w:val="24"/>
                <w:szCs w:val="24"/>
              </w:rPr>
              <w:t xml:space="preserve"> и оказ</w:t>
            </w:r>
            <w:r>
              <w:rPr>
                <w:color w:val="000000"/>
                <w:spacing w:val="-1"/>
                <w:sz w:val="24"/>
                <w:szCs w:val="24"/>
              </w:rPr>
              <w:t>ывать</w:t>
            </w:r>
            <w:r w:rsidRPr="00C0475F">
              <w:rPr>
                <w:color w:val="000000"/>
                <w:spacing w:val="-1"/>
                <w:sz w:val="24"/>
                <w:szCs w:val="24"/>
              </w:rPr>
              <w:t xml:space="preserve"> помощ</w:t>
            </w:r>
            <w:r>
              <w:rPr>
                <w:color w:val="000000"/>
                <w:spacing w:val="-1"/>
                <w:sz w:val="24"/>
                <w:szCs w:val="24"/>
              </w:rPr>
              <w:t>ь</w:t>
            </w:r>
            <w:r w:rsidRPr="00C0475F">
              <w:rPr>
                <w:color w:val="000000"/>
                <w:spacing w:val="-1"/>
                <w:sz w:val="24"/>
                <w:szCs w:val="24"/>
              </w:rPr>
              <w:t xml:space="preserve"> инвалидам и лицам с отклонениями в состоянии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lastRenderedPageBreak/>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FC2BC6" w:rsidRDefault="00883F30" w:rsidP="00883F30">
            <w:pPr>
              <w:ind w:right="19"/>
              <w:rPr>
                <w:color w:val="000000"/>
                <w:spacing w:val="-1"/>
                <w:sz w:val="24"/>
                <w:szCs w:val="24"/>
              </w:rPr>
            </w:pPr>
            <w:r w:rsidRPr="00841036">
              <w:rPr>
                <w:b/>
                <w:color w:val="000000"/>
                <w:spacing w:val="-1"/>
                <w:sz w:val="24"/>
                <w:szCs w:val="24"/>
              </w:rPr>
              <w:lastRenderedPageBreak/>
              <w:t>ОПК-9.</w:t>
            </w:r>
            <w:r w:rsidRPr="00841036">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w:t>
            </w:r>
            <w:r w:rsidRPr="00841036">
              <w:rPr>
                <w:color w:val="000000"/>
                <w:spacing w:val="-1"/>
                <w:sz w:val="24"/>
                <w:szCs w:val="24"/>
              </w:rPr>
              <w:lastRenderedPageBreak/>
              <w:t>их форм, видов инвалидности, возрастных и гендерных групп лиц с от</w:t>
            </w:r>
            <w:r>
              <w:rPr>
                <w:color w:val="000000"/>
                <w:spacing w:val="-1"/>
                <w:sz w:val="24"/>
                <w:szCs w:val="24"/>
              </w:rPr>
              <w:t>клонениями в состоянии здоровья.</w:t>
            </w: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C0475F" w:rsidRDefault="00883F30" w:rsidP="00883F30">
            <w:pPr>
              <w:rPr>
                <w:b/>
                <w:color w:val="000000"/>
                <w:spacing w:val="-1"/>
                <w:sz w:val="24"/>
                <w:szCs w:val="24"/>
              </w:rPr>
            </w:pPr>
            <w:r w:rsidRPr="00C0475F">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медицинские основы адаптивной физической культуры</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основы </w:t>
            </w:r>
            <w:proofErr w:type="gramStart"/>
            <w:r w:rsidRPr="00D52E0E">
              <w:rPr>
                <w:color w:val="000000"/>
                <w:spacing w:val="-1"/>
                <w:sz w:val="24"/>
                <w:szCs w:val="24"/>
              </w:rPr>
              <w:t>методики  физической</w:t>
            </w:r>
            <w:proofErr w:type="gramEnd"/>
            <w:r w:rsidRPr="00D52E0E">
              <w:rPr>
                <w:color w:val="000000"/>
                <w:spacing w:val="-1"/>
                <w:sz w:val="24"/>
                <w:szCs w:val="24"/>
              </w:rPr>
              <w:t xml:space="preserve"> реабилитации при травмах, заболеваниях органов дыхания, внутренних органов, сердечно-сосудистой системы, нервной системы, при деформациях ОДА</w:t>
            </w:r>
            <w:r>
              <w:rPr>
                <w:color w:val="000000"/>
                <w:spacing w:val="-1"/>
                <w:sz w:val="24"/>
                <w:szCs w:val="24"/>
              </w:rPr>
              <w:t>.</w:t>
            </w:r>
          </w:p>
          <w:p w:rsidR="00883F30" w:rsidRDefault="00883F30" w:rsidP="00883F30">
            <w:pPr>
              <w:rPr>
                <w:color w:val="000000"/>
                <w:spacing w:val="-1"/>
                <w:sz w:val="24"/>
                <w:szCs w:val="24"/>
              </w:rPr>
            </w:pPr>
            <w:r w:rsidRPr="00C0475F">
              <w:rPr>
                <w:b/>
                <w:color w:val="000000"/>
                <w:spacing w:val="-1"/>
                <w:sz w:val="24"/>
                <w:szCs w:val="24"/>
              </w:rPr>
              <w:lastRenderedPageBreak/>
              <w:t>Умеет</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r>
              <w:rPr>
                <w:color w:val="000000"/>
                <w:spacing w:val="-1"/>
                <w:sz w:val="24"/>
                <w:szCs w:val="24"/>
              </w:rPr>
              <w:t>;</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 xml:space="preserve">определять последовательность </w:t>
            </w:r>
            <w:proofErr w:type="gramStart"/>
            <w:r w:rsidRPr="00BB1E95">
              <w:rPr>
                <w:color w:val="000000"/>
                <w:spacing w:val="-1"/>
                <w:sz w:val="24"/>
                <w:szCs w:val="24"/>
              </w:rPr>
              <w:t>дозирования  физической</w:t>
            </w:r>
            <w:proofErr w:type="gramEnd"/>
            <w:r w:rsidRPr="00BB1E95">
              <w:rPr>
                <w:color w:val="000000"/>
                <w:spacing w:val="-1"/>
                <w:sz w:val="24"/>
                <w:szCs w:val="24"/>
              </w:rPr>
              <w:t xml:space="preserve"> нагрузки</w:t>
            </w:r>
            <w:r>
              <w:rPr>
                <w:color w:val="000000"/>
                <w:spacing w:val="-1"/>
                <w:sz w:val="24"/>
                <w:szCs w:val="24"/>
              </w:rPr>
              <w:t>;</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самостоятельно осуществлять контроль и регуляцию физических нагрузок в процессе занятий физическими упражнениями с учетом специфики заболевания</w:t>
            </w:r>
            <w:r>
              <w:rPr>
                <w:color w:val="000000"/>
                <w:spacing w:val="-1"/>
                <w:sz w:val="24"/>
                <w:szCs w:val="24"/>
              </w:rPr>
              <w:t>.</w:t>
            </w:r>
          </w:p>
          <w:p w:rsidR="00883F30" w:rsidRPr="00C0475F" w:rsidRDefault="00883F30" w:rsidP="00883F30">
            <w:pPr>
              <w:rPr>
                <w:b/>
                <w:color w:val="000000"/>
                <w:spacing w:val="-1"/>
                <w:sz w:val="24"/>
                <w:szCs w:val="24"/>
              </w:rPr>
            </w:pPr>
            <w:r w:rsidRPr="00C0475F">
              <w:rPr>
                <w:b/>
                <w:color w:val="000000"/>
                <w:spacing w:val="-1"/>
                <w:sz w:val="24"/>
                <w:szCs w:val="24"/>
              </w:rPr>
              <w:t>Имеет опыт:</w:t>
            </w:r>
          </w:p>
          <w:p w:rsidR="00883F30" w:rsidRPr="00170514"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составление индивидуальных планов физической реабилитации</w:t>
            </w:r>
            <w:r>
              <w:rPr>
                <w:color w:val="000000"/>
                <w:spacing w:val="-1"/>
                <w:sz w:val="24"/>
                <w:szCs w:val="24"/>
              </w:rPr>
              <w:t>;</w:t>
            </w:r>
          </w:p>
          <w:p w:rsidR="00883F30" w:rsidRPr="00FC2BC6" w:rsidRDefault="00883F30" w:rsidP="00883F30">
            <w:pPr>
              <w:rPr>
                <w:color w:val="000000"/>
                <w:spacing w:val="-1"/>
                <w:sz w:val="24"/>
                <w:szCs w:val="24"/>
              </w:rPr>
            </w:pPr>
            <w:r>
              <w:rPr>
                <w:color w:val="000000"/>
                <w:spacing w:val="-1"/>
                <w:sz w:val="24"/>
                <w:szCs w:val="24"/>
              </w:rPr>
              <w:t xml:space="preserve">- </w:t>
            </w:r>
            <w:r w:rsidRPr="00170514">
              <w:rPr>
                <w:color w:val="000000"/>
                <w:spacing w:val="-1"/>
                <w:sz w:val="24"/>
                <w:szCs w:val="24"/>
              </w:rPr>
              <w:t>планов группового занятия по программе физической реабилитации с инвалидами и лицами с ограниченными возможностями здоровья</w:t>
            </w:r>
            <w:r>
              <w:rPr>
                <w:color w:val="000000"/>
                <w:spacing w:val="-1"/>
                <w:sz w:val="24"/>
                <w:szCs w:val="24"/>
              </w:rPr>
              <w:t>.</w:t>
            </w:r>
          </w:p>
        </w:tc>
        <w:tc>
          <w:tcPr>
            <w:tcW w:w="1637" w:type="dxa"/>
            <w:vMerge w:val="restart"/>
          </w:tcPr>
          <w:p w:rsidR="00883F30" w:rsidRPr="00FC2BC6" w:rsidRDefault="00C0475F" w:rsidP="00C0475F">
            <w:pPr>
              <w:rPr>
                <w:color w:val="000000"/>
                <w:spacing w:val="-1"/>
                <w:sz w:val="24"/>
                <w:szCs w:val="24"/>
              </w:rPr>
            </w:pPr>
            <w:r>
              <w:rPr>
                <w:color w:val="000000"/>
                <w:spacing w:val="-1"/>
                <w:sz w:val="24"/>
                <w:szCs w:val="24"/>
              </w:rPr>
              <w:lastRenderedPageBreak/>
              <w:t>Способен разрабатывать планы</w:t>
            </w:r>
            <w:r w:rsidR="00AB07A8">
              <w:rPr>
                <w:color w:val="000000"/>
                <w:spacing w:val="-1"/>
                <w:sz w:val="24"/>
                <w:szCs w:val="24"/>
              </w:rPr>
              <w:t xml:space="preserve"> </w:t>
            </w:r>
            <w:proofErr w:type="spellStart"/>
            <w:r w:rsidR="00AB07A8">
              <w:rPr>
                <w:color w:val="000000"/>
                <w:spacing w:val="-1"/>
                <w:sz w:val="24"/>
                <w:szCs w:val="24"/>
              </w:rPr>
              <w:t>индивидульных</w:t>
            </w:r>
            <w:proofErr w:type="spellEnd"/>
            <w:r w:rsidR="00AB07A8">
              <w:rPr>
                <w:color w:val="000000"/>
                <w:spacing w:val="-1"/>
                <w:sz w:val="24"/>
                <w:szCs w:val="24"/>
              </w:rPr>
              <w:t xml:space="preserve"> и групповых занятий</w:t>
            </w:r>
            <w:r w:rsidR="00AB07A8">
              <w:t xml:space="preserve"> </w:t>
            </w:r>
            <w:r w:rsidR="00AB07A8" w:rsidRPr="00AB07A8">
              <w:rPr>
                <w:color w:val="000000"/>
                <w:spacing w:val="-1"/>
                <w:sz w:val="24"/>
                <w:szCs w:val="24"/>
              </w:rPr>
              <w:t xml:space="preserve">по программе физической реабилитации с инвалидами и лицами с ограниченными </w:t>
            </w:r>
            <w:r w:rsidR="00AB07A8" w:rsidRPr="00AB07A8">
              <w:rPr>
                <w:color w:val="000000"/>
                <w:spacing w:val="-1"/>
                <w:sz w:val="24"/>
                <w:szCs w:val="24"/>
              </w:rPr>
              <w:lastRenderedPageBreak/>
              <w:t>возможностями здоровья.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lastRenderedPageBreak/>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 xml:space="preserve">Проведение мониторинга и анализа спортивной подготовки инвалидов, лиц с ограниченными возможностями </w:t>
            </w:r>
            <w:r w:rsidRPr="004B0015">
              <w:rPr>
                <w:color w:val="000000"/>
                <w:spacing w:val="-1"/>
                <w:sz w:val="24"/>
                <w:szCs w:val="24"/>
              </w:rPr>
              <w:lastRenderedPageBreak/>
              <w:t>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val="restart"/>
          </w:tcPr>
          <w:p w:rsidR="00883F30" w:rsidRPr="00274E87" w:rsidRDefault="00883F30" w:rsidP="00883F30">
            <w:pPr>
              <w:jc w:val="both"/>
              <w:rPr>
                <w:color w:val="000000"/>
                <w:spacing w:val="-1"/>
                <w:sz w:val="24"/>
                <w:szCs w:val="24"/>
              </w:rPr>
            </w:pPr>
            <w:r w:rsidRPr="008D4313">
              <w:rPr>
                <w:b/>
                <w:color w:val="000000"/>
                <w:spacing w:val="-1"/>
                <w:sz w:val="24"/>
                <w:szCs w:val="24"/>
              </w:rPr>
              <w:lastRenderedPageBreak/>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w:t>
            </w:r>
            <w:r w:rsidRPr="00274E87">
              <w:rPr>
                <w:color w:val="000000"/>
                <w:spacing w:val="-1"/>
                <w:sz w:val="24"/>
                <w:szCs w:val="24"/>
              </w:rPr>
              <w:lastRenderedPageBreak/>
              <w:t>организма лиц с отклонениями в состоянии здоровья (вторичных отклонен</w:t>
            </w:r>
            <w:r>
              <w:rPr>
                <w:color w:val="000000"/>
                <w:spacing w:val="-1"/>
                <w:sz w:val="24"/>
                <w:szCs w:val="24"/>
              </w:rPr>
              <w:t>ий и сопутствующих заболеваний).</w:t>
            </w:r>
          </w:p>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lastRenderedPageBreak/>
              <w:t>ПС 01.001 П</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Default="00883F30" w:rsidP="00883F30">
            <w:pPr>
              <w:rPr>
                <w:color w:val="000000"/>
                <w:spacing w:val="-1"/>
                <w:sz w:val="24"/>
                <w:szCs w:val="24"/>
              </w:rPr>
            </w:pPr>
            <w:r w:rsidRPr="00F12774">
              <w:rPr>
                <w:color w:val="000000"/>
                <w:spacing w:val="-1"/>
                <w:sz w:val="24"/>
                <w:szCs w:val="24"/>
              </w:rPr>
              <w:t>Общепедагогическая функция. Обучение</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А/03.6</w:t>
            </w:r>
          </w:p>
          <w:p w:rsidR="00883F30" w:rsidRPr="00FC2BC6" w:rsidRDefault="00883F30" w:rsidP="00883F30">
            <w:pPr>
              <w:rPr>
                <w:color w:val="000000"/>
                <w:spacing w:val="-1"/>
                <w:sz w:val="24"/>
                <w:szCs w:val="24"/>
              </w:rPr>
            </w:pPr>
            <w:r w:rsidRPr="00F12774">
              <w:rPr>
                <w:color w:val="000000"/>
                <w:spacing w:val="-1"/>
                <w:sz w:val="24"/>
                <w:szCs w:val="24"/>
              </w:rPr>
              <w:t>Развивающая деятельность</w:t>
            </w:r>
          </w:p>
        </w:tc>
        <w:tc>
          <w:tcPr>
            <w:tcW w:w="2836" w:type="dxa"/>
            <w:vMerge w:val="restart"/>
          </w:tcPr>
          <w:p w:rsidR="00883F30" w:rsidRPr="00AB07A8" w:rsidRDefault="00883F30" w:rsidP="00883F30">
            <w:pPr>
              <w:rPr>
                <w:b/>
                <w:color w:val="000000"/>
                <w:spacing w:val="-1"/>
                <w:sz w:val="24"/>
                <w:szCs w:val="24"/>
              </w:rPr>
            </w:pPr>
            <w:r w:rsidRPr="00AB07A8">
              <w:rPr>
                <w:b/>
                <w:color w:val="000000"/>
                <w:spacing w:val="-1"/>
                <w:sz w:val="24"/>
                <w:szCs w:val="24"/>
              </w:rPr>
              <w:t>Знает:</w:t>
            </w:r>
          </w:p>
          <w:p w:rsidR="00883F30" w:rsidRPr="00D52E0E"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факторы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p w:rsidR="00883F30" w:rsidRPr="00D52E0E" w:rsidRDefault="00883F30" w:rsidP="00883F30">
            <w:pPr>
              <w:rPr>
                <w:color w:val="000000"/>
                <w:spacing w:val="-1"/>
                <w:sz w:val="24"/>
                <w:szCs w:val="24"/>
              </w:rPr>
            </w:pPr>
            <w:r>
              <w:rPr>
                <w:color w:val="000000"/>
                <w:spacing w:val="-1"/>
                <w:sz w:val="24"/>
                <w:szCs w:val="24"/>
              </w:rPr>
              <w:t xml:space="preserve">- </w:t>
            </w:r>
            <w:proofErr w:type="spellStart"/>
            <w:r w:rsidRPr="00D52E0E">
              <w:rPr>
                <w:color w:val="000000"/>
                <w:spacing w:val="-1"/>
                <w:sz w:val="24"/>
                <w:szCs w:val="24"/>
              </w:rPr>
              <w:t>патогенетически</w:t>
            </w:r>
            <w:proofErr w:type="spellEnd"/>
            <w:r w:rsidRPr="00D52E0E">
              <w:rPr>
                <w:color w:val="000000"/>
                <w:spacing w:val="-1"/>
                <w:sz w:val="24"/>
                <w:szCs w:val="24"/>
              </w:rPr>
              <w:t xml:space="preserve"> значимые мишени профилактического воздействия; </w:t>
            </w:r>
          </w:p>
          <w:p w:rsidR="00883F30" w:rsidRDefault="00883F30" w:rsidP="00883F30">
            <w:pPr>
              <w:rPr>
                <w:color w:val="000000"/>
                <w:spacing w:val="-1"/>
                <w:sz w:val="24"/>
                <w:szCs w:val="24"/>
              </w:rPr>
            </w:pPr>
            <w:r>
              <w:rPr>
                <w:color w:val="000000"/>
                <w:spacing w:val="-1"/>
                <w:sz w:val="24"/>
                <w:szCs w:val="24"/>
              </w:rPr>
              <w:t xml:space="preserve">- </w:t>
            </w:r>
            <w:r w:rsidRPr="00D52E0E">
              <w:rPr>
                <w:color w:val="000000"/>
                <w:spacing w:val="-1"/>
                <w:sz w:val="24"/>
                <w:szCs w:val="24"/>
              </w:rPr>
              <w:t xml:space="preserve">виды физических упражнений, физических средств и методов воздействия на человека с целью предупреждения прогрессирования </w:t>
            </w:r>
            <w:r w:rsidRPr="00D52E0E">
              <w:rPr>
                <w:color w:val="000000"/>
                <w:spacing w:val="-1"/>
                <w:sz w:val="24"/>
                <w:szCs w:val="24"/>
              </w:rPr>
              <w:lastRenderedPageBreak/>
              <w:t>основного заболевания (дефекта) организма.</w:t>
            </w:r>
          </w:p>
          <w:p w:rsidR="00883F30" w:rsidRPr="00AB07A8" w:rsidRDefault="00883F30" w:rsidP="00883F30">
            <w:pPr>
              <w:rPr>
                <w:b/>
                <w:color w:val="000000"/>
                <w:spacing w:val="-1"/>
                <w:sz w:val="24"/>
                <w:szCs w:val="24"/>
              </w:rPr>
            </w:pPr>
            <w:r w:rsidRPr="00AB07A8">
              <w:rPr>
                <w:b/>
                <w:color w:val="000000"/>
                <w:spacing w:val="-1"/>
                <w:sz w:val="24"/>
                <w:szCs w:val="24"/>
              </w:rPr>
              <w:t xml:space="preserve">Умеет: </w:t>
            </w:r>
          </w:p>
          <w:p w:rsidR="00883F30" w:rsidRPr="00BB1E95"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осуществлять подбор оптимальных средств и методов физической реабилитации;</w:t>
            </w:r>
          </w:p>
          <w:p w:rsidR="00883F30" w:rsidRDefault="00883F30" w:rsidP="00883F30">
            <w:pPr>
              <w:rPr>
                <w:color w:val="000000"/>
                <w:spacing w:val="-1"/>
                <w:sz w:val="24"/>
                <w:szCs w:val="24"/>
              </w:rPr>
            </w:pPr>
            <w:r>
              <w:rPr>
                <w:color w:val="000000"/>
                <w:spacing w:val="-1"/>
                <w:sz w:val="24"/>
                <w:szCs w:val="24"/>
              </w:rPr>
              <w:t xml:space="preserve">- </w:t>
            </w:r>
            <w:r w:rsidRPr="00BB1E95">
              <w:rPr>
                <w:color w:val="000000"/>
                <w:spacing w:val="-1"/>
                <w:sz w:val="24"/>
                <w:szCs w:val="24"/>
              </w:rPr>
              <w:t>определять последовательность д</w:t>
            </w:r>
            <w:r>
              <w:rPr>
                <w:color w:val="000000"/>
                <w:spacing w:val="-1"/>
                <w:sz w:val="24"/>
                <w:szCs w:val="24"/>
              </w:rPr>
              <w:t>озирования физической нагрузки.</w:t>
            </w:r>
          </w:p>
          <w:p w:rsidR="00883F30" w:rsidRPr="00AB07A8" w:rsidRDefault="00883F30" w:rsidP="00883F30">
            <w:pPr>
              <w:rPr>
                <w:b/>
                <w:color w:val="000000"/>
                <w:spacing w:val="-1"/>
                <w:sz w:val="24"/>
                <w:szCs w:val="24"/>
              </w:rPr>
            </w:pPr>
            <w:r w:rsidRPr="00AB07A8">
              <w:rPr>
                <w:b/>
                <w:color w:val="000000"/>
                <w:spacing w:val="-1"/>
                <w:sz w:val="24"/>
                <w:szCs w:val="24"/>
              </w:rPr>
              <w:t>Имеет опыт:</w:t>
            </w:r>
          </w:p>
          <w:p w:rsidR="00883F30" w:rsidRPr="00FC2BC6" w:rsidRDefault="00883F30" w:rsidP="00883F30">
            <w:pPr>
              <w:rPr>
                <w:color w:val="000000"/>
                <w:spacing w:val="-1"/>
                <w:sz w:val="24"/>
                <w:szCs w:val="24"/>
              </w:rPr>
            </w:pPr>
            <w:r>
              <w:rPr>
                <w:color w:val="000000"/>
                <w:spacing w:val="-1"/>
                <w:sz w:val="24"/>
                <w:szCs w:val="24"/>
              </w:rPr>
              <w:t xml:space="preserve">- проведения </w:t>
            </w:r>
            <w:r w:rsidRPr="00F12774">
              <w:rPr>
                <w:color w:val="000000"/>
                <w:spacing w:val="-1"/>
                <w:sz w:val="24"/>
                <w:szCs w:val="24"/>
              </w:rPr>
              <w:t>комплексов физ</w:t>
            </w:r>
            <w:r w:rsidR="00367470">
              <w:rPr>
                <w:color w:val="000000"/>
                <w:spacing w:val="-1"/>
                <w:sz w:val="24"/>
                <w:szCs w:val="24"/>
              </w:rPr>
              <w:t xml:space="preserve">ических упражнений, применения </w:t>
            </w:r>
            <w:r w:rsidRPr="00F12774">
              <w:rPr>
                <w:color w:val="000000"/>
                <w:spacing w:val="-1"/>
                <w:sz w:val="24"/>
                <w:szCs w:val="24"/>
              </w:rPr>
              <w:t>физических средств и методов воздействия на человека с целью предупреждения возможного возникновения и (или) прогрессирования заболевания.</w:t>
            </w:r>
          </w:p>
        </w:tc>
        <w:tc>
          <w:tcPr>
            <w:tcW w:w="1637" w:type="dxa"/>
            <w:vMerge w:val="restart"/>
          </w:tcPr>
          <w:p w:rsidR="00883F30" w:rsidRPr="00FC2BC6" w:rsidRDefault="00AB07A8" w:rsidP="00AB07A8">
            <w:pPr>
              <w:rPr>
                <w:color w:val="000000"/>
                <w:spacing w:val="-1"/>
                <w:sz w:val="24"/>
                <w:szCs w:val="24"/>
              </w:rPr>
            </w:pPr>
            <w:r>
              <w:rPr>
                <w:color w:val="000000"/>
                <w:spacing w:val="-1"/>
                <w:sz w:val="24"/>
                <w:szCs w:val="24"/>
              </w:rPr>
              <w:lastRenderedPageBreak/>
              <w:t xml:space="preserve">Способен составлять и проводить комплексы </w:t>
            </w:r>
            <w:r w:rsidRPr="00AB07A8">
              <w:rPr>
                <w:color w:val="000000"/>
                <w:spacing w:val="-1"/>
                <w:sz w:val="24"/>
                <w:szCs w:val="24"/>
              </w:rPr>
              <w:t>физических упражнений</w:t>
            </w:r>
            <w:r w:rsidR="009A659E">
              <w:rPr>
                <w:color w:val="000000"/>
                <w:spacing w:val="-1"/>
                <w:sz w:val="24"/>
                <w:szCs w:val="24"/>
              </w:rPr>
              <w:t xml:space="preserve"> </w:t>
            </w:r>
            <w:r w:rsidR="009A659E" w:rsidRPr="009A659E">
              <w:rPr>
                <w:color w:val="000000"/>
                <w:spacing w:val="-1"/>
                <w:sz w:val="24"/>
                <w:szCs w:val="24"/>
              </w:rPr>
              <w:t>с целью предупреждения возможного возникновения и (или) прогрессирования заболевания.</w:t>
            </w: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F12774" w:rsidRDefault="00883F30" w:rsidP="00883F30">
            <w:pPr>
              <w:rPr>
                <w:b/>
                <w:color w:val="000000"/>
                <w:spacing w:val="-1"/>
                <w:sz w:val="24"/>
                <w:szCs w:val="24"/>
              </w:rPr>
            </w:pPr>
            <w:r w:rsidRPr="00F12774">
              <w:rPr>
                <w:b/>
                <w:color w:val="000000"/>
                <w:spacing w:val="-1"/>
                <w:sz w:val="24"/>
                <w:szCs w:val="24"/>
              </w:rPr>
              <w:t>ПС 01.003 ПДО</w:t>
            </w:r>
          </w:p>
          <w:p w:rsidR="00883F30" w:rsidRPr="00F12774" w:rsidRDefault="00883F30" w:rsidP="00883F30">
            <w:pPr>
              <w:rPr>
                <w:b/>
                <w:color w:val="000000"/>
                <w:spacing w:val="-1"/>
                <w:sz w:val="24"/>
                <w:szCs w:val="24"/>
                <w:u w:val="single"/>
              </w:rPr>
            </w:pPr>
            <w:r w:rsidRPr="00F12774">
              <w:rPr>
                <w:b/>
                <w:color w:val="000000"/>
                <w:spacing w:val="-1"/>
                <w:sz w:val="24"/>
                <w:szCs w:val="24"/>
                <w:u w:val="single"/>
              </w:rPr>
              <w:t>А/01.6</w:t>
            </w:r>
          </w:p>
          <w:p w:rsidR="00883F30" w:rsidRPr="00FC2BC6" w:rsidRDefault="00883F30" w:rsidP="00883F30">
            <w:pPr>
              <w:rPr>
                <w:color w:val="000000"/>
                <w:spacing w:val="-1"/>
                <w:sz w:val="24"/>
                <w:szCs w:val="24"/>
              </w:rPr>
            </w:pPr>
            <w:r w:rsidRPr="00F12774">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202D29" w:rsidRDefault="00883F30" w:rsidP="00883F30">
            <w:pPr>
              <w:rPr>
                <w:b/>
                <w:color w:val="000000"/>
                <w:spacing w:val="-1"/>
                <w:sz w:val="24"/>
                <w:szCs w:val="24"/>
              </w:rPr>
            </w:pPr>
            <w:r w:rsidRPr="00202D29">
              <w:rPr>
                <w:b/>
                <w:color w:val="000000"/>
                <w:spacing w:val="-1"/>
                <w:sz w:val="24"/>
                <w:szCs w:val="24"/>
              </w:rPr>
              <w:t>ПС 03.007 СР</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А/01.6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несовершеннолетних лиц</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А/02.6</w:t>
            </w:r>
          </w:p>
          <w:p w:rsidR="00883F30"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трудоспособного возраста</w:t>
            </w:r>
          </w:p>
          <w:p w:rsidR="00883F30" w:rsidRPr="00202D29" w:rsidRDefault="00883F30" w:rsidP="00883F30">
            <w:pPr>
              <w:rPr>
                <w:b/>
                <w:color w:val="000000"/>
                <w:spacing w:val="-1"/>
                <w:sz w:val="24"/>
                <w:szCs w:val="24"/>
                <w:u w:val="single"/>
              </w:rPr>
            </w:pPr>
            <w:r w:rsidRPr="00202D29">
              <w:rPr>
                <w:b/>
                <w:color w:val="000000"/>
                <w:spacing w:val="-1"/>
                <w:sz w:val="24"/>
                <w:szCs w:val="24"/>
                <w:u w:val="single"/>
              </w:rPr>
              <w:t>А/03.6</w:t>
            </w:r>
          </w:p>
          <w:p w:rsidR="00883F30" w:rsidRPr="00FC2BC6" w:rsidRDefault="00883F30" w:rsidP="00883F30">
            <w:pPr>
              <w:rPr>
                <w:color w:val="000000"/>
                <w:spacing w:val="-1"/>
                <w:sz w:val="24"/>
                <w:szCs w:val="24"/>
              </w:rPr>
            </w:pPr>
            <w:r w:rsidRPr="00202D29">
              <w:rPr>
                <w:color w:val="000000"/>
                <w:spacing w:val="-1"/>
                <w:sz w:val="24"/>
                <w:szCs w:val="24"/>
              </w:rPr>
              <w:t xml:space="preserve">Социальная реабилитация и </w:t>
            </w:r>
            <w:proofErr w:type="spellStart"/>
            <w:r w:rsidRPr="00202D29">
              <w:rPr>
                <w:color w:val="000000"/>
                <w:spacing w:val="-1"/>
                <w:sz w:val="24"/>
                <w:szCs w:val="24"/>
              </w:rPr>
              <w:t>абилитация</w:t>
            </w:r>
            <w:proofErr w:type="spellEnd"/>
            <w:r w:rsidRPr="00202D29">
              <w:rPr>
                <w:color w:val="000000"/>
                <w:spacing w:val="-1"/>
                <w:sz w:val="24"/>
                <w:szCs w:val="24"/>
              </w:rPr>
              <w:t xml:space="preserve"> лиц пенсионного возраста</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8800DC" w:rsidRDefault="00883F30" w:rsidP="00883F30">
            <w:pPr>
              <w:rPr>
                <w:b/>
                <w:color w:val="000000"/>
                <w:spacing w:val="-1"/>
                <w:sz w:val="24"/>
                <w:szCs w:val="24"/>
              </w:rPr>
            </w:pPr>
            <w:r w:rsidRPr="008800DC">
              <w:rPr>
                <w:b/>
                <w:color w:val="000000"/>
                <w:spacing w:val="-1"/>
                <w:sz w:val="24"/>
                <w:szCs w:val="24"/>
              </w:rPr>
              <w:t>ПС 05.002 ТАФК</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lastRenderedPageBreak/>
              <w:t>D</w:t>
            </w:r>
            <w:r w:rsidRPr="008800DC">
              <w:rPr>
                <w:b/>
                <w:color w:val="000000"/>
                <w:spacing w:val="-1"/>
                <w:sz w:val="24"/>
                <w:szCs w:val="24"/>
                <w:u w:val="single"/>
              </w:rPr>
              <w:t>/02.6</w:t>
            </w:r>
          </w:p>
          <w:p w:rsidR="00883F30" w:rsidRDefault="00883F30" w:rsidP="00883F30">
            <w:pPr>
              <w:rPr>
                <w:color w:val="000000"/>
                <w:spacing w:val="-1"/>
                <w:sz w:val="24"/>
                <w:szCs w:val="24"/>
              </w:rPr>
            </w:pPr>
            <w:r w:rsidRPr="00202D29">
              <w:rPr>
                <w:color w:val="000000"/>
                <w:spacing w:val="-1"/>
                <w:sz w:val="24"/>
                <w:szCs w:val="24"/>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lang w:val="en-US"/>
              </w:rPr>
              <w:t>D</w:t>
            </w:r>
            <w:r w:rsidRPr="008800DC">
              <w:rPr>
                <w:b/>
                <w:color w:val="000000"/>
                <w:spacing w:val="-1"/>
                <w:sz w:val="24"/>
                <w:szCs w:val="24"/>
                <w:u w:val="single"/>
              </w:rPr>
              <w:t>/03.6</w:t>
            </w:r>
          </w:p>
          <w:p w:rsidR="00883F30" w:rsidRDefault="00883F30" w:rsidP="00883F30">
            <w:pPr>
              <w:rPr>
                <w:color w:val="000000"/>
                <w:spacing w:val="-1"/>
                <w:sz w:val="24"/>
                <w:szCs w:val="24"/>
              </w:rPr>
            </w:pPr>
            <w:r w:rsidRPr="008800DC">
              <w:rPr>
                <w:color w:val="000000"/>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83F30" w:rsidRPr="008800DC" w:rsidRDefault="00883F30" w:rsidP="00883F30">
            <w:pPr>
              <w:rPr>
                <w:b/>
                <w:color w:val="000000"/>
                <w:spacing w:val="-1"/>
                <w:sz w:val="24"/>
                <w:szCs w:val="24"/>
                <w:u w:val="single"/>
              </w:rPr>
            </w:pPr>
            <w:r w:rsidRPr="008800DC">
              <w:rPr>
                <w:b/>
                <w:color w:val="000000"/>
                <w:spacing w:val="-1"/>
                <w:sz w:val="24"/>
                <w:szCs w:val="24"/>
                <w:u w:val="single"/>
              </w:rPr>
              <w:t>D/04.6</w:t>
            </w:r>
          </w:p>
          <w:p w:rsidR="00883F30" w:rsidRPr="00202D29" w:rsidRDefault="00883F30" w:rsidP="00883F30">
            <w:pPr>
              <w:rPr>
                <w:color w:val="000000"/>
                <w:spacing w:val="-1"/>
                <w:sz w:val="24"/>
                <w:szCs w:val="24"/>
              </w:rPr>
            </w:pPr>
            <w:r w:rsidRPr="008800DC">
              <w:rPr>
                <w:color w:val="000000"/>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r w:rsidR="00883F30" w:rsidRPr="00FC2BC6" w:rsidTr="003129C8">
        <w:trPr>
          <w:jc w:val="center"/>
        </w:trPr>
        <w:tc>
          <w:tcPr>
            <w:tcW w:w="1696" w:type="dxa"/>
            <w:vMerge/>
          </w:tcPr>
          <w:p w:rsidR="00883F30" w:rsidRPr="00FC2BC6" w:rsidRDefault="00883F30" w:rsidP="00883F30">
            <w:pPr>
              <w:ind w:right="19"/>
              <w:rPr>
                <w:color w:val="000000"/>
                <w:spacing w:val="-1"/>
                <w:sz w:val="24"/>
                <w:szCs w:val="24"/>
              </w:rPr>
            </w:pPr>
          </w:p>
        </w:tc>
        <w:tc>
          <w:tcPr>
            <w:tcW w:w="4110" w:type="dxa"/>
          </w:tcPr>
          <w:p w:rsidR="00883F30" w:rsidRPr="004B0015" w:rsidRDefault="00883F30" w:rsidP="00883F30">
            <w:pPr>
              <w:rPr>
                <w:b/>
                <w:color w:val="000000"/>
                <w:spacing w:val="-1"/>
                <w:sz w:val="24"/>
                <w:szCs w:val="24"/>
              </w:rPr>
            </w:pPr>
            <w:r w:rsidRPr="004B0015">
              <w:rPr>
                <w:b/>
                <w:color w:val="000000"/>
                <w:spacing w:val="-1"/>
                <w:sz w:val="24"/>
                <w:szCs w:val="24"/>
              </w:rPr>
              <w:t>ПС05.004 ИМАФК</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В/01.6</w:t>
            </w:r>
          </w:p>
          <w:p w:rsidR="00883F30" w:rsidRDefault="00883F30" w:rsidP="00883F30">
            <w:pPr>
              <w:rPr>
                <w:color w:val="000000"/>
                <w:spacing w:val="-1"/>
                <w:sz w:val="24"/>
                <w:szCs w:val="24"/>
              </w:rPr>
            </w:pPr>
            <w:r w:rsidRPr="008800DC">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В/02.6</w:t>
            </w:r>
          </w:p>
          <w:p w:rsidR="00883F30" w:rsidRDefault="00883F30" w:rsidP="00883F30">
            <w:pPr>
              <w:rPr>
                <w:color w:val="000000"/>
                <w:spacing w:val="-1"/>
                <w:sz w:val="24"/>
                <w:szCs w:val="24"/>
              </w:rPr>
            </w:pPr>
            <w:r w:rsidRPr="004B0015">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В/03.6</w:t>
            </w:r>
          </w:p>
          <w:p w:rsidR="00883F30" w:rsidRDefault="00883F30" w:rsidP="00883F30">
            <w:pPr>
              <w:rPr>
                <w:color w:val="000000"/>
                <w:spacing w:val="-1"/>
                <w:sz w:val="24"/>
                <w:szCs w:val="24"/>
              </w:rPr>
            </w:pPr>
            <w:r w:rsidRPr="004B0015">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В/04.6</w:t>
            </w:r>
          </w:p>
          <w:p w:rsidR="00883F30" w:rsidRDefault="00883F30" w:rsidP="00883F30">
            <w:pPr>
              <w:rPr>
                <w:color w:val="000000"/>
                <w:spacing w:val="-1"/>
                <w:sz w:val="24"/>
                <w:szCs w:val="24"/>
              </w:rPr>
            </w:pPr>
            <w:r w:rsidRPr="004B0015">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lastRenderedPageBreak/>
              <w:t>С/01.6</w:t>
            </w:r>
          </w:p>
          <w:p w:rsidR="00883F30" w:rsidRDefault="00883F30" w:rsidP="00883F30">
            <w:pPr>
              <w:rPr>
                <w:color w:val="000000"/>
                <w:spacing w:val="-1"/>
                <w:sz w:val="24"/>
                <w:szCs w:val="24"/>
              </w:rPr>
            </w:pPr>
            <w:r w:rsidRPr="004B0015">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С/02.6</w:t>
            </w:r>
          </w:p>
          <w:p w:rsidR="00883F30" w:rsidRDefault="00883F30" w:rsidP="00883F30">
            <w:pPr>
              <w:rPr>
                <w:color w:val="000000"/>
                <w:spacing w:val="-1"/>
                <w:sz w:val="24"/>
                <w:szCs w:val="24"/>
              </w:rPr>
            </w:pPr>
            <w:r w:rsidRPr="004B0015">
              <w:rPr>
                <w:color w:val="000000"/>
                <w:spacing w:val="-1"/>
                <w:sz w:val="24"/>
                <w:szCs w:val="24"/>
              </w:rPr>
              <w:t>Сопровождение спортсменов спортивной сборной команды во время специального тренировочного и соревновательного процессов</w:t>
            </w:r>
          </w:p>
          <w:p w:rsidR="00883F30" w:rsidRPr="004B0015" w:rsidRDefault="00883F30" w:rsidP="00883F30">
            <w:pPr>
              <w:rPr>
                <w:b/>
                <w:color w:val="000000"/>
                <w:spacing w:val="-1"/>
                <w:sz w:val="24"/>
                <w:szCs w:val="24"/>
                <w:u w:val="single"/>
              </w:rPr>
            </w:pPr>
            <w:r w:rsidRPr="004B0015">
              <w:rPr>
                <w:b/>
                <w:color w:val="000000"/>
                <w:spacing w:val="-1"/>
                <w:sz w:val="24"/>
                <w:szCs w:val="24"/>
                <w:u w:val="single"/>
              </w:rPr>
              <w:t>С/03.6</w:t>
            </w:r>
          </w:p>
          <w:p w:rsidR="00883F30" w:rsidRPr="00FC2BC6" w:rsidRDefault="00883F30" w:rsidP="00883F30">
            <w:pPr>
              <w:rPr>
                <w:color w:val="000000"/>
                <w:spacing w:val="-1"/>
                <w:sz w:val="24"/>
                <w:szCs w:val="24"/>
              </w:rPr>
            </w:pPr>
            <w:r w:rsidRPr="004B0015">
              <w:rPr>
                <w:color w:val="000000"/>
                <w:spacing w:val="-1"/>
                <w:sz w:val="24"/>
                <w:szCs w:val="24"/>
              </w:rPr>
              <w:t>Предупреждение травматизма и использования допинга среди спортсменов спортивной сборной команды</w:t>
            </w:r>
          </w:p>
        </w:tc>
        <w:tc>
          <w:tcPr>
            <w:tcW w:w="2836" w:type="dxa"/>
            <w:vMerge/>
          </w:tcPr>
          <w:p w:rsidR="00883F30" w:rsidRPr="00FC2BC6" w:rsidRDefault="00883F30" w:rsidP="00883F30">
            <w:pPr>
              <w:jc w:val="center"/>
              <w:rPr>
                <w:color w:val="000000"/>
                <w:spacing w:val="-1"/>
                <w:sz w:val="24"/>
                <w:szCs w:val="24"/>
              </w:rPr>
            </w:pPr>
          </w:p>
        </w:tc>
        <w:tc>
          <w:tcPr>
            <w:tcW w:w="1637" w:type="dxa"/>
            <w:vMerge/>
          </w:tcPr>
          <w:p w:rsidR="00883F30" w:rsidRPr="00FC2BC6" w:rsidRDefault="00883F30" w:rsidP="00883F30">
            <w:pPr>
              <w:jc w:val="center"/>
              <w:rPr>
                <w:color w:val="000000"/>
                <w:spacing w:val="-1"/>
                <w:sz w:val="24"/>
                <w:szCs w:val="24"/>
              </w:rPr>
            </w:pPr>
          </w:p>
        </w:tc>
      </w:tr>
    </w:tbl>
    <w:p w:rsidR="003129C8" w:rsidRPr="00274E87" w:rsidRDefault="003129C8" w:rsidP="00841036">
      <w:pPr>
        <w:shd w:val="clear" w:color="auto" w:fill="FFFFFF"/>
        <w:jc w:val="both"/>
        <w:rPr>
          <w:caps/>
          <w:color w:val="000000"/>
          <w:spacing w:val="-1"/>
          <w:sz w:val="24"/>
          <w:szCs w:val="24"/>
        </w:rPr>
      </w:pPr>
    </w:p>
    <w:p w:rsidR="003129C8" w:rsidRDefault="003129C8" w:rsidP="003129C8">
      <w:pPr>
        <w:pStyle w:val="a3"/>
        <w:shd w:val="clear" w:color="auto" w:fill="FFFFFF"/>
        <w:ind w:left="1353"/>
        <w:jc w:val="both"/>
        <w:rPr>
          <w:b/>
          <w:color w:val="000000"/>
          <w:spacing w:val="-1"/>
          <w:sz w:val="24"/>
          <w:szCs w:val="24"/>
        </w:r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367470" w:rsidP="005C4CA0">
      <w:pPr>
        <w:pStyle w:val="a3"/>
        <w:numPr>
          <w:ilvl w:val="0"/>
          <w:numId w:val="31"/>
        </w:numPr>
        <w:shd w:val="clear" w:color="auto" w:fill="FFFFFF"/>
        <w:jc w:val="both"/>
        <w:rPr>
          <w:color w:val="000000"/>
          <w:spacing w:val="-1"/>
          <w:sz w:val="24"/>
          <w:szCs w:val="24"/>
        </w:rPr>
      </w:pPr>
      <w:r>
        <w:rPr>
          <w:color w:val="000000"/>
          <w:spacing w:val="-1"/>
          <w:sz w:val="24"/>
          <w:szCs w:val="24"/>
        </w:rPr>
        <w:t xml:space="preserve">Методика построения комплекса </w:t>
      </w:r>
      <w:proofErr w:type="spellStart"/>
      <w:r w:rsidR="00547268" w:rsidRPr="005C4CA0">
        <w:rPr>
          <w:color w:val="000000"/>
          <w:spacing w:val="-1"/>
          <w:sz w:val="24"/>
          <w:szCs w:val="24"/>
        </w:rPr>
        <w:t>низкоударно</w:t>
      </w:r>
      <w:r w:rsidR="0098243A" w:rsidRPr="005C4CA0">
        <w:rPr>
          <w:color w:val="000000"/>
          <w:spacing w:val="-1"/>
          <w:sz w:val="24"/>
          <w:szCs w:val="24"/>
        </w:rPr>
        <w:t>й</w:t>
      </w:r>
      <w:proofErr w:type="spellEnd"/>
      <w:r w:rsidR="0098243A" w:rsidRPr="005C4CA0">
        <w:rPr>
          <w:color w:val="000000"/>
          <w:spacing w:val="-1"/>
          <w:sz w:val="24"/>
          <w:szCs w:val="24"/>
        </w:rPr>
        <w:t xml:space="preserve"> аэробики для лиц, имеющих ог</w:t>
      </w:r>
      <w:r w:rsidR="00547268"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фитбол</w:t>
      </w:r>
      <w:proofErr w:type="spellEnd"/>
      <w:r w:rsidRPr="005C4CA0">
        <w:rPr>
          <w:color w:val="000000"/>
          <w:spacing w:val="-1"/>
          <w:sz w:val="24"/>
          <w:szCs w:val="24"/>
        </w:rPr>
        <w:t>-аэробики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каллонетики</w:t>
      </w:r>
      <w:proofErr w:type="spellEnd"/>
      <w:r w:rsidRPr="005C4CA0">
        <w:rPr>
          <w:color w:val="000000"/>
          <w:spacing w:val="-1"/>
          <w:sz w:val="24"/>
          <w:szCs w:val="24"/>
        </w:rPr>
        <w:t xml:space="preserve">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библиотерапии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цветотерапии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сокотерапии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зоотерапии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аромотерапии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сердечно- сосудистой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w:t>
      </w:r>
      <w:proofErr w:type="spellStart"/>
      <w:r w:rsidRPr="005C4CA0">
        <w:rPr>
          <w:color w:val="000000"/>
          <w:spacing w:val="-1"/>
          <w:sz w:val="24"/>
          <w:szCs w:val="24"/>
        </w:rPr>
        <w:t>аквафитнес</w:t>
      </w:r>
      <w:proofErr w:type="spellEnd"/>
      <w:r w:rsidRPr="005C4CA0">
        <w:rPr>
          <w:color w:val="000000"/>
          <w:spacing w:val="-1"/>
          <w:sz w:val="24"/>
          <w:szCs w:val="24"/>
        </w:rPr>
        <w:t xml:space="preserve">, </w:t>
      </w:r>
      <w:proofErr w:type="spellStart"/>
      <w:r w:rsidRPr="005C4CA0">
        <w:rPr>
          <w:color w:val="000000"/>
          <w:spacing w:val="-1"/>
          <w:sz w:val="24"/>
          <w:szCs w:val="24"/>
        </w:rPr>
        <w:t>аквааэробика</w:t>
      </w:r>
      <w:proofErr w:type="spellEnd"/>
      <w:r w:rsidRPr="005C4CA0">
        <w:rPr>
          <w:color w:val="000000"/>
          <w:spacing w:val="-1"/>
          <w:sz w:val="24"/>
          <w:szCs w:val="24"/>
        </w:rPr>
        <w:t xml:space="preserve">, </w:t>
      </w:r>
      <w:proofErr w:type="spellStart"/>
      <w:r w:rsidRPr="005C4CA0">
        <w:rPr>
          <w:color w:val="000000"/>
          <w:spacing w:val="-1"/>
          <w:sz w:val="24"/>
          <w:szCs w:val="24"/>
        </w:rPr>
        <w:t>аквашейпинг</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 xml:space="preserve">тивные игры для незрячих - </w:t>
      </w:r>
      <w:proofErr w:type="spellStart"/>
      <w:r w:rsidRPr="005C4CA0">
        <w:rPr>
          <w:color w:val="000000"/>
          <w:spacing w:val="-1"/>
          <w:sz w:val="24"/>
          <w:szCs w:val="24"/>
        </w:rPr>
        <w:t>роллингбол</w:t>
      </w:r>
      <w:proofErr w:type="spellEnd"/>
      <w:r w:rsidRPr="005C4CA0">
        <w:rPr>
          <w:color w:val="000000"/>
          <w:spacing w:val="-1"/>
          <w:sz w:val="24"/>
          <w:szCs w:val="24"/>
        </w:rPr>
        <w:t xml:space="preserve">, </w:t>
      </w:r>
      <w:proofErr w:type="spellStart"/>
      <w:r w:rsidRPr="005C4CA0">
        <w:rPr>
          <w:color w:val="000000"/>
          <w:spacing w:val="-1"/>
          <w:sz w:val="24"/>
          <w:szCs w:val="24"/>
        </w:rPr>
        <w:t>голбол</w:t>
      </w:r>
      <w:proofErr w:type="spellEnd"/>
      <w:r w:rsidRPr="005C4CA0">
        <w:rPr>
          <w:color w:val="000000"/>
          <w:spacing w:val="-1"/>
          <w:sz w:val="24"/>
          <w:szCs w:val="24"/>
        </w:rPr>
        <w:t xml:space="preserve">, </w:t>
      </w:r>
      <w:proofErr w:type="spellStart"/>
      <w:r w:rsidRPr="005C4CA0">
        <w:rPr>
          <w:color w:val="000000"/>
          <w:spacing w:val="-1"/>
          <w:sz w:val="24"/>
          <w:szCs w:val="24"/>
        </w:rPr>
        <w:t>торбол</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Виды оздоровительных техн</w:t>
      </w:r>
      <w:r w:rsidR="00781FDA">
        <w:rPr>
          <w:color w:val="000000"/>
          <w:spacing w:val="-1"/>
          <w:sz w:val="24"/>
          <w:szCs w:val="24"/>
        </w:rPr>
        <w:t>о</w:t>
      </w:r>
      <w:r w:rsidRPr="00766AA2">
        <w:rPr>
          <w:color w:val="000000"/>
          <w:spacing w:val="-1"/>
          <w:sz w:val="24"/>
          <w:szCs w:val="24"/>
        </w:rPr>
        <w:t>логий</w:t>
      </w:r>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Методика построения комплекса </w:t>
      </w:r>
      <w:proofErr w:type="spellStart"/>
      <w:r w:rsidRPr="009063F2">
        <w:rPr>
          <w:color w:val="000000"/>
          <w:spacing w:val="-1"/>
          <w:sz w:val="24"/>
          <w:szCs w:val="24"/>
        </w:rPr>
        <w:t>низкоударн</w:t>
      </w:r>
      <w:r w:rsidR="003051B2" w:rsidRPr="009063F2">
        <w:rPr>
          <w:color w:val="000000"/>
          <w:spacing w:val="-1"/>
          <w:sz w:val="24"/>
          <w:szCs w:val="24"/>
        </w:rPr>
        <w:t>ой</w:t>
      </w:r>
      <w:proofErr w:type="spellEnd"/>
      <w:r w:rsidR="003051B2" w:rsidRPr="009063F2">
        <w:rPr>
          <w:color w:val="000000"/>
          <w:spacing w:val="-1"/>
          <w:sz w:val="24"/>
          <w:szCs w:val="24"/>
        </w:rPr>
        <w:t xml:space="preserve">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Фитбол</w:t>
      </w:r>
      <w:proofErr w:type="spellEnd"/>
      <w:r w:rsidRPr="009063F2">
        <w:rPr>
          <w:color w:val="000000"/>
          <w:spacing w:val="-1"/>
          <w:sz w:val="24"/>
          <w:szCs w:val="24"/>
        </w:rPr>
        <w:t>-аэробика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Калланетика</w:t>
      </w:r>
      <w:proofErr w:type="spellEnd"/>
      <w:r w:rsidRPr="009063F2">
        <w:rPr>
          <w:color w:val="000000"/>
          <w:spacing w:val="-1"/>
          <w:sz w:val="24"/>
          <w:szCs w:val="24"/>
        </w:rPr>
        <w:t xml:space="preserve">-система физических упражнений </w:t>
      </w:r>
      <w:proofErr w:type="spellStart"/>
      <w:r w:rsidRPr="009063F2">
        <w:rPr>
          <w:color w:val="000000"/>
          <w:spacing w:val="-1"/>
          <w:sz w:val="24"/>
          <w:szCs w:val="24"/>
        </w:rPr>
        <w:t>Каллан</w:t>
      </w:r>
      <w:proofErr w:type="spellEnd"/>
      <w:r w:rsidRPr="009063F2">
        <w:rPr>
          <w:color w:val="000000"/>
          <w:spacing w:val="-1"/>
          <w:sz w:val="24"/>
          <w:szCs w:val="24"/>
        </w:rPr>
        <w:t xml:space="preserve"> </w:t>
      </w:r>
      <w:proofErr w:type="spellStart"/>
      <w:r w:rsidRPr="009063F2">
        <w:rPr>
          <w:color w:val="000000"/>
          <w:spacing w:val="-1"/>
          <w:sz w:val="24"/>
          <w:szCs w:val="24"/>
        </w:rPr>
        <w:t>Пинкни</w:t>
      </w:r>
      <w:proofErr w:type="spellEnd"/>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сосудистой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r w:rsidRPr="009063F2">
        <w:rPr>
          <w:rFonts w:ascii="YS Text" w:hAnsi="YS Text"/>
          <w:color w:val="000000"/>
          <w:sz w:val="23"/>
          <w:szCs w:val="23"/>
        </w:rPr>
        <w:t>человека.</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r w:rsidRPr="009063F2">
        <w:rPr>
          <w:rFonts w:ascii="YS Text" w:hAnsi="YS Text"/>
          <w:color w:val="000000"/>
          <w:sz w:val="23"/>
          <w:szCs w:val="23"/>
        </w:rPr>
        <w:t>опорно-двигательного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 xml:space="preserve">Противопоказания для участия в туристических </w:t>
      </w:r>
      <w:proofErr w:type="spellStart"/>
      <w:r w:rsidR="003A0E48" w:rsidRPr="009063F2">
        <w:rPr>
          <w:rFonts w:ascii="YS Text" w:hAnsi="YS Text"/>
          <w:color w:val="000000"/>
          <w:sz w:val="23"/>
          <w:szCs w:val="23"/>
        </w:rPr>
        <w:t>мероприятиях.</w:t>
      </w:r>
      <w:r w:rsidR="003A0E48" w:rsidRPr="00563192">
        <w:rPr>
          <w:rFonts w:ascii="YS Text" w:hAnsi="YS Text"/>
          <w:color w:val="000000"/>
          <w:sz w:val="23"/>
          <w:szCs w:val="23"/>
        </w:rPr>
        <w:t>Техника</w:t>
      </w:r>
      <w:proofErr w:type="spellEnd"/>
      <w:r w:rsidR="003A0E48" w:rsidRPr="00563192">
        <w:rPr>
          <w:rFonts w:ascii="YS Text" w:hAnsi="YS Text"/>
          <w:color w:val="000000"/>
          <w:sz w:val="23"/>
          <w:szCs w:val="23"/>
        </w:rPr>
        <w:t xml:space="preserve">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r>
        <w:rPr>
          <w:rFonts w:ascii="YS Text" w:hAnsi="YS Text" w:hint="eastAsia"/>
          <w:color w:val="000000"/>
          <w:sz w:val="23"/>
          <w:szCs w:val="23"/>
        </w:rPr>
        <w:t>н</w:t>
      </w:r>
      <w:r w:rsidRPr="00F3114F">
        <w:rPr>
          <w:rFonts w:ascii="YS Text" w:hAnsi="YS Text"/>
          <w:color w:val="000000"/>
          <w:sz w:val="23"/>
          <w:szCs w:val="23"/>
        </w:rPr>
        <w:t>арушениями</w:t>
      </w:r>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r>
        <w:rPr>
          <w:rFonts w:ascii="YS Text" w:hAnsi="YS Text"/>
          <w:color w:val="000000"/>
          <w:sz w:val="23"/>
          <w:szCs w:val="23"/>
        </w:rPr>
        <w:t xml:space="preserve">интеллекта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 xml:space="preserve">экологический, водный, этнографический, </w:t>
      </w:r>
      <w:proofErr w:type="spellStart"/>
      <w:r w:rsidR="0003139D" w:rsidRPr="0003139D">
        <w:rPr>
          <w:color w:val="000000"/>
          <w:sz w:val="24"/>
          <w:szCs w:val="24"/>
        </w:rPr>
        <w:t>геокешинг</w:t>
      </w:r>
      <w:proofErr w:type="spellEnd"/>
      <w:r w:rsidR="0003139D" w:rsidRPr="0003139D">
        <w:rPr>
          <w:color w:val="000000"/>
          <w:sz w:val="24"/>
          <w:szCs w:val="24"/>
        </w:rPr>
        <w:t xml:space="preserve">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proofErr w:type="spellStart"/>
      <w:r>
        <w:rPr>
          <w:color w:val="000000"/>
          <w:sz w:val="24"/>
          <w:szCs w:val="24"/>
        </w:rPr>
        <w:t>К.П.Бутейко</w:t>
      </w:r>
      <w:proofErr w:type="spellEnd"/>
      <w:r>
        <w:rPr>
          <w:color w:val="000000"/>
          <w:sz w:val="24"/>
          <w:szCs w:val="24"/>
        </w:rPr>
        <w:t xml:space="preserve">, </w:t>
      </w:r>
      <w:proofErr w:type="spellStart"/>
      <w:r>
        <w:rPr>
          <w:color w:val="000000"/>
          <w:sz w:val="24"/>
          <w:szCs w:val="24"/>
        </w:rPr>
        <w:t>А.А.Сметанкина</w:t>
      </w:r>
      <w:proofErr w:type="spellEnd"/>
      <w:r>
        <w:rPr>
          <w:color w:val="000000"/>
          <w:sz w:val="24"/>
          <w:szCs w:val="24"/>
        </w:rPr>
        <w:t xml:space="preserve">, </w:t>
      </w:r>
      <w:proofErr w:type="spellStart"/>
      <w:r>
        <w:rPr>
          <w:color w:val="000000"/>
          <w:sz w:val="24"/>
          <w:szCs w:val="24"/>
        </w:rPr>
        <w:t>А.Н.Стрельниковой</w:t>
      </w:r>
      <w:proofErr w:type="spellEnd"/>
      <w:r>
        <w:rPr>
          <w:color w:val="000000"/>
          <w:sz w:val="24"/>
          <w:szCs w:val="24"/>
        </w:rPr>
        <w:t xml:space="preserve">, </w:t>
      </w:r>
      <w:proofErr w:type="spellStart"/>
      <w:r>
        <w:rPr>
          <w:color w:val="000000"/>
          <w:sz w:val="24"/>
          <w:szCs w:val="24"/>
        </w:rPr>
        <w:t>С.И.</w:t>
      </w:r>
      <w:r w:rsidR="008D2ACC">
        <w:rPr>
          <w:color w:val="000000"/>
          <w:sz w:val="24"/>
          <w:szCs w:val="24"/>
        </w:rPr>
        <w:t>Литвинова</w:t>
      </w:r>
      <w:proofErr w:type="spellEnd"/>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w:t>
      </w:r>
      <w:proofErr w:type="spellStart"/>
      <w:r>
        <w:rPr>
          <w:color w:val="000000"/>
          <w:sz w:val="24"/>
          <w:szCs w:val="24"/>
        </w:rPr>
        <w:t>фитбол</w:t>
      </w:r>
      <w:proofErr w:type="spellEnd"/>
      <w:r>
        <w:rPr>
          <w:color w:val="000000"/>
          <w:sz w:val="24"/>
          <w:szCs w:val="24"/>
        </w:rPr>
        <w:t xml:space="preserve">-аэробика, </w:t>
      </w:r>
      <w:proofErr w:type="spellStart"/>
      <w:r>
        <w:rPr>
          <w:color w:val="000000"/>
          <w:sz w:val="24"/>
          <w:szCs w:val="24"/>
        </w:rPr>
        <w:t>стретчинг</w:t>
      </w:r>
      <w:proofErr w:type="spellEnd"/>
      <w:r>
        <w:rPr>
          <w:color w:val="000000"/>
          <w:sz w:val="24"/>
          <w:szCs w:val="24"/>
        </w:rPr>
        <w:t xml:space="preserve">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lastRenderedPageBreak/>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аква</w:t>
      </w:r>
      <w:proofErr w:type="spellEnd"/>
      <w:r>
        <w:rPr>
          <w:color w:val="000000"/>
          <w:sz w:val="24"/>
          <w:szCs w:val="24"/>
        </w:rPr>
        <w:t xml:space="preserve">-аэробика, </w:t>
      </w:r>
      <w:proofErr w:type="spellStart"/>
      <w:r>
        <w:rPr>
          <w:color w:val="000000"/>
          <w:sz w:val="24"/>
          <w:szCs w:val="24"/>
        </w:rPr>
        <w:t>аква</w:t>
      </w:r>
      <w:proofErr w:type="spellEnd"/>
      <w:r>
        <w:rPr>
          <w:color w:val="000000"/>
          <w:sz w:val="24"/>
          <w:szCs w:val="24"/>
        </w:rPr>
        <w:t xml:space="preserve">-фитнес, </w:t>
      </w:r>
      <w:proofErr w:type="spellStart"/>
      <w:r>
        <w:rPr>
          <w:color w:val="000000"/>
          <w:sz w:val="24"/>
          <w:szCs w:val="24"/>
        </w:rPr>
        <w:t>аква</w:t>
      </w:r>
      <w:proofErr w:type="spellEnd"/>
      <w:r>
        <w:rPr>
          <w:color w:val="000000"/>
          <w:sz w:val="24"/>
          <w:szCs w:val="24"/>
        </w:rPr>
        <w:t xml:space="preserve">-шейпинг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библиотерапии</w:t>
      </w:r>
      <w:proofErr w:type="spellEnd"/>
      <w:r>
        <w:rPr>
          <w:color w:val="000000"/>
          <w:sz w:val="24"/>
          <w:szCs w:val="24"/>
        </w:rPr>
        <w:t xml:space="preserve">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sidR="000C2ACF">
        <w:rPr>
          <w:color w:val="000000"/>
          <w:sz w:val="24"/>
          <w:szCs w:val="24"/>
        </w:rPr>
        <w:t>библиотерапия</w:t>
      </w:r>
      <w:proofErr w:type="spellEnd"/>
      <w:r w:rsidR="000C2ACF">
        <w:rPr>
          <w:color w:val="000000"/>
          <w:sz w:val="24"/>
          <w:szCs w:val="24"/>
        </w:rPr>
        <w:t xml:space="preserve">, </w:t>
      </w:r>
      <w:proofErr w:type="spellStart"/>
      <w:r w:rsidR="000C2ACF">
        <w:rPr>
          <w:color w:val="000000"/>
          <w:sz w:val="24"/>
          <w:szCs w:val="24"/>
        </w:rPr>
        <w:t>цветотерапия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фитотерапии, </w:t>
      </w:r>
      <w:proofErr w:type="spellStart"/>
      <w:r>
        <w:rPr>
          <w:color w:val="000000"/>
          <w:sz w:val="24"/>
          <w:szCs w:val="24"/>
        </w:rPr>
        <w:t>сокотерапии</w:t>
      </w:r>
      <w:proofErr w:type="spellEnd"/>
      <w:r>
        <w:rPr>
          <w:color w:val="000000"/>
          <w:sz w:val="24"/>
          <w:szCs w:val="24"/>
        </w:rPr>
        <w:t xml:space="preserve"> и </w:t>
      </w:r>
      <w:proofErr w:type="spellStart"/>
      <w:r>
        <w:rPr>
          <w:color w:val="000000"/>
          <w:sz w:val="24"/>
          <w:szCs w:val="24"/>
        </w:rPr>
        <w:t>аромотерапии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фитотерапия, </w:t>
      </w:r>
      <w:proofErr w:type="spellStart"/>
      <w:r>
        <w:rPr>
          <w:color w:val="000000"/>
          <w:sz w:val="24"/>
          <w:szCs w:val="24"/>
        </w:rPr>
        <w:t>сокотерапия</w:t>
      </w:r>
      <w:proofErr w:type="spellEnd"/>
      <w:r>
        <w:rPr>
          <w:color w:val="000000"/>
          <w:sz w:val="24"/>
          <w:szCs w:val="24"/>
        </w:rPr>
        <w:t xml:space="preserve">, </w:t>
      </w:r>
      <w:proofErr w:type="spellStart"/>
      <w:r>
        <w:rPr>
          <w:color w:val="000000"/>
          <w:sz w:val="24"/>
          <w:szCs w:val="24"/>
        </w:rPr>
        <w:t>аромотерапия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зоотерапии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иппотерапия</w:t>
      </w:r>
      <w:proofErr w:type="spellEnd"/>
      <w:r>
        <w:rPr>
          <w:color w:val="000000"/>
          <w:sz w:val="24"/>
          <w:szCs w:val="24"/>
        </w:rPr>
        <w:t xml:space="preserve">, </w:t>
      </w:r>
      <w:proofErr w:type="spellStart"/>
      <w:r>
        <w:rPr>
          <w:color w:val="000000"/>
          <w:sz w:val="24"/>
          <w:szCs w:val="24"/>
        </w:rPr>
        <w:t>дельфинотерапия</w:t>
      </w:r>
      <w:proofErr w:type="spellEnd"/>
      <w:r>
        <w:rPr>
          <w:color w:val="000000"/>
          <w:sz w:val="24"/>
          <w:szCs w:val="24"/>
        </w:rPr>
        <w:t xml:space="preserve">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67470">
      <w:pPr>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67470">
      <w:pPr>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67470">
      <w:pPr>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67470">
      <w:pPr>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67470">
      <w:pPr>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67470">
      <w:pPr>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67470">
      <w:pPr>
        <w:ind w:firstLine="708"/>
        <w:jc w:val="both"/>
        <w:rPr>
          <w:sz w:val="24"/>
          <w:szCs w:val="24"/>
        </w:rPr>
      </w:pPr>
      <w:r w:rsidRPr="00546793">
        <w:rPr>
          <w:b/>
          <w:sz w:val="24"/>
          <w:szCs w:val="24"/>
        </w:rPr>
        <w:lastRenderedPageBreak/>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w:t>
      </w:r>
      <w:proofErr w:type="spellStart"/>
      <w:r w:rsidRPr="00546793">
        <w:rPr>
          <w:sz w:val="24"/>
          <w:szCs w:val="24"/>
        </w:rPr>
        <w:t>профподготовке</w:t>
      </w:r>
      <w:proofErr w:type="spellEnd"/>
      <w:r w:rsidRPr="00546793">
        <w:rPr>
          <w:sz w:val="24"/>
          <w:szCs w:val="24"/>
        </w:rPr>
        <w:t>,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367470">
      <w:pPr>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367470">
      <w:pPr>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варианты решений, дать исчерпывающие ответы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367470">
      <w:pPr>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w:t>
      </w:r>
      <w:proofErr w:type="gramStart"/>
      <w:r>
        <w:rPr>
          <w:sz w:val="24"/>
          <w:szCs w:val="24"/>
        </w:rPr>
        <w:t xml:space="preserve">ответа,  </w:t>
      </w:r>
      <w:r w:rsidRPr="002435D7">
        <w:rPr>
          <w:sz w:val="24"/>
          <w:szCs w:val="24"/>
        </w:rPr>
        <w:t>сформулировать</w:t>
      </w:r>
      <w:proofErr w:type="gramEnd"/>
      <w:r w:rsidRPr="002435D7">
        <w:rPr>
          <w:sz w:val="24"/>
          <w:szCs w:val="24"/>
        </w:rPr>
        <w:t xml:space="preserve">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67470">
      <w:pPr>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67470">
      <w:pPr>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67470">
      <w:pPr>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367470">
      <w:pPr>
        <w:ind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367470">
      <w:pPr>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367470">
      <w:pPr>
        <w:ind w:firstLine="709"/>
        <w:jc w:val="both"/>
        <w:rPr>
          <w:sz w:val="24"/>
          <w:szCs w:val="24"/>
        </w:rPr>
      </w:pPr>
      <w:r w:rsidRPr="002435D7">
        <w:rPr>
          <w:b/>
          <w:sz w:val="24"/>
          <w:szCs w:val="24"/>
        </w:rPr>
        <w:t xml:space="preserve">Доклад </w:t>
      </w:r>
      <w:r w:rsidRPr="00546793">
        <w:rPr>
          <w:sz w:val="24"/>
          <w:szCs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w:t>
      </w:r>
      <w:r w:rsidRPr="00546793">
        <w:rPr>
          <w:sz w:val="24"/>
          <w:szCs w:val="24"/>
        </w:rPr>
        <w:lastRenderedPageBreak/>
        <w:t>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367470">
      <w:pPr>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546793">
        <w:rPr>
          <w:sz w:val="24"/>
          <w:szCs w:val="24"/>
        </w:rPr>
        <w:t>Times</w:t>
      </w:r>
      <w:proofErr w:type="spellEnd"/>
      <w:r w:rsidRPr="00546793">
        <w:rPr>
          <w:sz w:val="24"/>
          <w:szCs w:val="24"/>
        </w:rPr>
        <w:t xml:space="preserve"> </w:t>
      </w:r>
      <w:proofErr w:type="spellStart"/>
      <w:r w:rsidRPr="00546793">
        <w:rPr>
          <w:sz w:val="24"/>
          <w:szCs w:val="24"/>
        </w:rPr>
        <w:t>New</w:t>
      </w:r>
      <w:proofErr w:type="spellEnd"/>
      <w:r w:rsidR="002435D7">
        <w:rPr>
          <w:sz w:val="24"/>
          <w:szCs w:val="24"/>
        </w:rPr>
        <w:t xml:space="preserve"> </w:t>
      </w:r>
      <w:proofErr w:type="spellStart"/>
      <w:r w:rsidRPr="00546793">
        <w:rPr>
          <w:sz w:val="24"/>
          <w:szCs w:val="24"/>
        </w:rPr>
        <w:t>Roman</w:t>
      </w:r>
      <w:proofErr w:type="spellEnd"/>
      <w:r w:rsidRPr="00546793">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367470">
      <w:pPr>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46793">
        <w:rPr>
          <w:sz w:val="24"/>
          <w:szCs w:val="24"/>
        </w:rPr>
        <w:t>и  Ф.И.О.</w:t>
      </w:r>
      <w:proofErr w:type="gramEnd"/>
      <w:r w:rsidRPr="00546793">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367470">
      <w:pPr>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67470">
      <w:pPr>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w:t>
      </w:r>
      <w:r w:rsidRPr="00546793">
        <w:rPr>
          <w:sz w:val="24"/>
          <w:szCs w:val="24"/>
        </w:rPr>
        <w:lastRenderedPageBreak/>
        <w:t>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367470">
      <w:pPr>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367470">
      <w:pPr>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367470">
      <w:pPr>
        <w:ind w:firstLine="709"/>
        <w:jc w:val="both"/>
        <w:rPr>
          <w:i/>
          <w:sz w:val="24"/>
          <w:szCs w:val="24"/>
        </w:rPr>
      </w:pPr>
      <w:r w:rsidRPr="002435D7">
        <w:rPr>
          <w:i/>
          <w:sz w:val="24"/>
          <w:szCs w:val="24"/>
        </w:rPr>
        <w:t>Оценка результатов работы:</w:t>
      </w:r>
    </w:p>
    <w:p w:rsidR="00546793" w:rsidRPr="00546793" w:rsidRDefault="00546793" w:rsidP="00367470">
      <w:pPr>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367470">
      <w:pPr>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367470">
      <w:pPr>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367470">
      <w:pPr>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367470">
      <w:pPr>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367470">
      <w:pPr>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367470">
      <w:pPr>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367470">
      <w:pPr>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367470">
      <w:pPr>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367470">
      <w:pPr>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367470">
      <w:pPr>
        <w:ind w:firstLine="709"/>
        <w:jc w:val="both"/>
        <w:rPr>
          <w:sz w:val="24"/>
          <w:szCs w:val="24"/>
        </w:rPr>
      </w:pPr>
      <w:r w:rsidRPr="00546793">
        <w:rPr>
          <w:sz w:val="24"/>
          <w:szCs w:val="24"/>
        </w:rPr>
        <w:lastRenderedPageBreak/>
        <w:t>Студенту, имеющему право на свободное посещение занятий, выдается график индивидуальной работы.</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367470">
      <w:pPr>
        <w:ind w:firstLine="709"/>
        <w:jc w:val="both"/>
        <w:rPr>
          <w:b/>
          <w:i/>
          <w:sz w:val="24"/>
          <w:szCs w:val="24"/>
        </w:rPr>
      </w:pPr>
      <w:r w:rsidRPr="002435D7">
        <w:rPr>
          <w:b/>
          <w:i/>
          <w:sz w:val="24"/>
          <w:szCs w:val="24"/>
        </w:rPr>
        <w:t>Критерии оценки:</w:t>
      </w:r>
    </w:p>
    <w:p w:rsidR="00546793" w:rsidRPr="002435D7" w:rsidRDefault="00546793" w:rsidP="00367470">
      <w:pPr>
        <w:ind w:firstLine="709"/>
        <w:jc w:val="both"/>
        <w:rPr>
          <w:i/>
          <w:sz w:val="24"/>
          <w:szCs w:val="24"/>
        </w:rPr>
      </w:pPr>
      <w:r w:rsidRPr="002435D7">
        <w:rPr>
          <w:i/>
          <w:sz w:val="24"/>
          <w:szCs w:val="24"/>
        </w:rPr>
        <w:t>Пороговый уровень:</w:t>
      </w:r>
    </w:p>
    <w:p w:rsidR="00546793" w:rsidRPr="00546793" w:rsidRDefault="00546793" w:rsidP="00367470">
      <w:pPr>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367470">
      <w:pPr>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367470">
      <w:pPr>
        <w:ind w:firstLine="709"/>
        <w:jc w:val="both"/>
        <w:rPr>
          <w:sz w:val="24"/>
          <w:szCs w:val="24"/>
        </w:rPr>
      </w:pPr>
    </w:p>
    <w:p w:rsidR="00546793" w:rsidRPr="00546793" w:rsidRDefault="00546793" w:rsidP="00367470">
      <w:pPr>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367470">
      <w:pPr>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367470">
      <w:pPr>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367470">
      <w:pPr>
        <w:ind w:firstLine="709"/>
        <w:jc w:val="both"/>
        <w:rPr>
          <w:sz w:val="24"/>
          <w:szCs w:val="24"/>
        </w:rPr>
      </w:pPr>
      <w:r w:rsidRPr="00546793">
        <w:rPr>
          <w:sz w:val="24"/>
          <w:szCs w:val="24"/>
        </w:rPr>
        <w:t>Экзаменационный билет содержит 3 вопроса.</w:t>
      </w:r>
    </w:p>
    <w:p w:rsidR="00546793" w:rsidRPr="00546793" w:rsidRDefault="00546793" w:rsidP="00367470">
      <w:pPr>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367470">
      <w:pPr>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367470">
      <w:pPr>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w:t>
      </w:r>
      <w:r w:rsidRPr="00546793">
        <w:rPr>
          <w:sz w:val="24"/>
          <w:szCs w:val="24"/>
        </w:rPr>
        <w:lastRenderedPageBreak/>
        <w:t>осознанно, самостоятельно, с использованием современных научных терминов, литературным языком.</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367470">
      <w:pPr>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67470">
      <w:pPr>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4F" w:rsidRDefault="000E494F">
      <w:r>
        <w:separator/>
      </w:r>
    </w:p>
  </w:endnote>
  <w:endnote w:type="continuationSeparator" w:id="0">
    <w:p w:rsidR="000E494F" w:rsidRDefault="000E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52327"/>
      <w:docPartObj>
        <w:docPartGallery w:val="Page Numbers (Bottom of Page)"/>
        <w:docPartUnique/>
      </w:docPartObj>
    </w:sdtPr>
    <w:sdtEndPr/>
    <w:sdtContent>
      <w:p w:rsidR="0060332C" w:rsidRDefault="0060332C">
        <w:pPr>
          <w:pStyle w:val="af6"/>
          <w:jc w:val="right"/>
        </w:pPr>
        <w:r>
          <w:fldChar w:fldCharType="begin"/>
        </w:r>
        <w:r>
          <w:instrText>PAGE   \* MERGEFORMAT</w:instrText>
        </w:r>
        <w:r>
          <w:fldChar w:fldCharType="separate"/>
        </w:r>
        <w:r w:rsidR="00781FDA">
          <w:rPr>
            <w:noProof/>
          </w:rPr>
          <w:t>22</w:t>
        </w:r>
        <w:r>
          <w:fldChar w:fldCharType="end"/>
        </w:r>
      </w:p>
    </w:sdtContent>
  </w:sdt>
  <w:p w:rsidR="0060332C" w:rsidRDefault="006033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4F" w:rsidRDefault="000E494F">
      <w:r>
        <w:separator/>
      </w:r>
    </w:p>
  </w:footnote>
  <w:footnote w:type="continuationSeparator" w:id="0">
    <w:p w:rsidR="000E494F" w:rsidRDefault="000E49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8"/>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7"/>
  </w:num>
  <w:num w:numId="26">
    <w:abstractNumId w:val="9"/>
  </w:num>
  <w:num w:numId="27">
    <w:abstractNumId w:val="18"/>
  </w:num>
  <w:num w:numId="28">
    <w:abstractNumId w:val="11"/>
  </w:num>
  <w:num w:numId="29">
    <w:abstractNumId w:val="20"/>
  </w:num>
  <w:num w:numId="30">
    <w:abstractNumId w:val="10"/>
  </w:num>
  <w:num w:numId="31">
    <w:abstractNumId w:val="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3A41"/>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494F"/>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0514"/>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2D29"/>
    <w:rsid w:val="00204350"/>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A4D03"/>
    <w:rsid w:val="002B2345"/>
    <w:rsid w:val="002B2D6A"/>
    <w:rsid w:val="002B4E30"/>
    <w:rsid w:val="002B5895"/>
    <w:rsid w:val="002C5AAA"/>
    <w:rsid w:val="002C62B0"/>
    <w:rsid w:val="002D1A7C"/>
    <w:rsid w:val="002D5380"/>
    <w:rsid w:val="002E25CE"/>
    <w:rsid w:val="00303593"/>
    <w:rsid w:val="003051B2"/>
    <w:rsid w:val="00305D58"/>
    <w:rsid w:val="003129C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1184"/>
    <w:rsid w:val="00362D5C"/>
    <w:rsid w:val="00365D15"/>
    <w:rsid w:val="00367470"/>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4CC5"/>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67E6"/>
    <w:rsid w:val="004A6AFF"/>
    <w:rsid w:val="004B0015"/>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32C"/>
    <w:rsid w:val="00603C0E"/>
    <w:rsid w:val="006060F5"/>
    <w:rsid w:val="00606707"/>
    <w:rsid w:val="00606FE1"/>
    <w:rsid w:val="0061023C"/>
    <w:rsid w:val="006121CA"/>
    <w:rsid w:val="00616984"/>
    <w:rsid w:val="00621ABB"/>
    <w:rsid w:val="00623142"/>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1FDA"/>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036"/>
    <w:rsid w:val="0084187D"/>
    <w:rsid w:val="00847798"/>
    <w:rsid w:val="008527AC"/>
    <w:rsid w:val="0085369D"/>
    <w:rsid w:val="00853E92"/>
    <w:rsid w:val="00854019"/>
    <w:rsid w:val="00860A11"/>
    <w:rsid w:val="008636D1"/>
    <w:rsid w:val="0086479A"/>
    <w:rsid w:val="00866DB5"/>
    <w:rsid w:val="00871909"/>
    <w:rsid w:val="00871A7A"/>
    <w:rsid w:val="008730B2"/>
    <w:rsid w:val="00875D2C"/>
    <w:rsid w:val="008800DC"/>
    <w:rsid w:val="00883F30"/>
    <w:rsid w:val="00885A07"/>
    <w:rsid w:val="008931A3"/>
    <w:rsid w:val="008948EB"/>
    <w:rsid w:val="008A26E6"/>
    <w:rsid w:val="008A6EEA"/>
    <w:rsid w:val="008B14E4"/>
    <w:rsid w:val="008B1B21"/>
    <w:rsid w:val="008D2ACC"/>
    <w:rsid w:val="008D4313"/>
    <w:rsid w:val="008E4E49"/>
    <w:rsid w:val="008E6577"/>
    <w:rsid w:val="008E6757"/>
    <w:rsid w:val="008E7ED9"/>
    <w:rsid w:val="008F3041"/>
    <w:rsid w:val="009006DF"/>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659E"/>
    <w:rsid w:val="009A739A"/>
    <w:rsid w:val="009A791B"/>
    <w:rsid w:val="009B7F50"/>
    <w:rsid w:val="009C3BC4"/>
    <w:rsid w:val="009D597F"/>
    <w:rsid w:val="009E58B9"/>
    <w:rsid w:val="009E5D94"/>
    <w:rsid w:val="009E766D"/>
    <w:rsid w:val="009E773C"/>
    <w:rsid w:val="009F2C97"/>
    <w:rsid w:val="009F6640"/>
    <w:rsid w:val="00A053DE"/>
    <w:rsid w:val="00A11DC0"/>
    <w:rsid w:val="00A20B4B"/>
    <w:rsid w:val="00A279EB"/>
    <w:rsid w:val="00A3384C"/>
    <w:rsid w:val="00A373F9"/>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BC3"/>
    <w:rsid w:val="00AA0954"/>
    <w:rsid w:val="00AA2D92"/>
    <w:rsid w:val="00AA39D6"/>
    <w:rsid w:val="00AA5625"/>
    <w:rsid w:val="00AA6E28"/>
    <w:rsid w:val="00AA73B7"/>
    <w:rsid w:val="00AB07A8"/>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37196"/>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1E95"/>
    <w:rsid w:val="00BB220F"/>
    <w:rsid w:val="00BC03D1"/>
    <w:rsid w:val="00BC2EBC"/>
    <w:rsid w:val="00BC5215"/>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475F"/>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0420E"/>
    <w:rsid w:val="00D13618"/>
    <w:rsid w:val="00D16646"/>
    <w:rsid w:val="00D16F7D"/>
    <w:rsid w:val="00D206E4"/>
    <w:rsid w:val="00D22E3C"/>
    <w:rsid w:val="00D30150"/>
    <w:rsid w:val="00D33289"/>
    <w:rsid w:val="00D33DBF"/>
    <w:rsid w:val="00D34B49"/>
    <w:rsid w:val="00D36E1A"/>
    <w:rsid w:val="00D424F8"/>
    <w:rsid w:val="00D42822"/>
    <w:rsid w:val="00D464D6"/>
    <w:rsid w:val="00D52E0E"/>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65F"/>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1F5"/>
    <w:rsid w:val="00EB191E"/>
    <w:rsid w:val="00EB3477"/>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2774"/>
    <w:rsid w:val="00F130F6"/>
    <w:rsid w:val="00F131CB"/>
    <w:rsid w:val="00F146AA"/>
    <w:rsid w:val="00F1479E"/>
    <w:rsid w:val="00F17677"/>
    <w:rsid w:val="00F2516E"/>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766A7"/>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C4DA"/>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9C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Заголовок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theme" Target="theme/theme1.xm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5811-7F66-4FEB-B2BB-72E067B5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33</Pages>
  <Words>10820</Words>
  <Characters>61675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зав Спортмедициной</cp:lastModifiedBy>
  <cp:revision>6</cp:revision>
  <cp:lastPrinted>2021-11-13T06:19:00Z</cp:lastPrinted>
  <dcterms:created xsi:type="dcterms:W3CDTF">2021-11-22T09:32:00Z</dcterms:created>
  <dcterms:modified xsi:type="dcterms:W3CDTF">2023-07-25T10:25:00Z</dcterms:modified>
</cp:coreProperties>
</file>