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7D" w:rsidRPr="00E8507D" w:rsidRDefault="00E8507D" w:rsidP="00E8507D">
      <w:pPr>
        <w:pStyle w:val="a3"/>
        <w:kinsoku w:val="0"/>
        <w:overflowPunct w:val="0"/>
        <w:spacing w:before="52"/>
        <w:ind w:left="102" w:right="109" w:firstLine="109"/>
        <w:jc w:val="right"/>
        <w:rPr>
          <w:i/>
          <w:sz w:val="24"/>
          <w:szCs w:val="24"/>
        </w:rPr>
      </w:pPr>
      <w:r w:rsidRPr="00E8507D">
        <w:rPr>
          <w:i/>
          <w:sz w:val="24"/>
          <w:szCs w:val="24"/>
        </w:rPr>
        <w:t>Набор 2021г.</w:t>
      </w:r>
    </w:p>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proofErr w:type="spellStart"/>
      <w:r w:rsidR="00846DF9" w:rsidRPr="00E870E8">
        <w:rPr>
          <w:rFonts w:cs="Tahoma"/>
        </w:rPr>
        <w:t>псиологии</w:t>
      </w:r>
      <w:proofErr w:type="spellEnd"/>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5"/>
        <w:gridCol w:w="4640"/>
      </w:tblGrid>
      <w:tr w:rsidR="004309BA" w:rsidRPr="00E870E8" w:rsidTr="004309BA">
        <w:tc>
          <w:tcPr>
            <w:tcW w:w="4928" w:type="dxa"/>
            <w:hideMark/>
          </w:tcPr>
          <w:p w:rsidR="004309BA" w:rsidRPr="00E870E8" w:rsidRDefault="004309BA" w:rsidP="004309BA">
            <w:pPr>
              <w:jc w:val="center"/>
              <w:rPr>
                <w:rFonts w:cs="Tahoma"/>
              </w:rPr>
            </w:pPr>
            <w:r w:rsidRPr="00E870E8">
              <w:rPr>
                <w:rFonts w:cs="Tahoma"/>
              </w:rPr>
              <w:t>СОГЛАСОВАНО</w:t>
            </w:r>
          </w:p>
          <w:p w:rsidR="004309BA" w:rsidRPr="00E870E8" w:rsidRDefault="004309BA" w:rsidP="004309BA">
            <w:pPr>
              <w:jc w:val="center"/>
              <w:rPr>
                <w:rFonts w:cs="Tahoma"/>
              </w:rPr>
            </w:pPr>
            <w:r w:rsidRPr="00E870E8">
              <w:rPr>
                <w:rFonts w:cs="Tahoma"/>
              </w:rPr>
              <w:t>Начальник Учебно-</w:t>
            </w:r>
          </w:p>
          <w:p w:rsidR="004309BA" w:rsidRPr="00E870E8" w:rsidRDefault="004309BA" w:rsidP="004309BA">
            <w:pPr>
              <w:jc w:val="center"/>
              <w:rPr>
                <w:rFonts w:cs="Tahoma"/>
              </w:rPr>
            </w:pPr>
            <w:r w:rsidRPr="00E870E8">
              <w:rPr>
                <w:rFonts w:cs="Tahoma"/>
              </w:rPr>
              <w:t xml:space="preserve">методического управления </w:t>
            </w:r>
          </w:p>
          <w:p w:rsidR="004309BA" w:rsidRPr="00E870E8" w:rsidRDefault="004309BA" w:rsidP="004309BA">
            <w:pPr>
              <w:jc w:val="center"/>
              <w:rPr>
                <w:rFonts w:cs="Tahoma"/>
              </w:rPr>
            </w:pPr>
            <w:proofErr w:type="spellStart"/>
            <w:r w:rsidRPr="00E870E8">
              <w:rPr>
                <w:rFonts w:cs="Tahoma"/>
              </w:rPr>
              <w:t>к.п.н</w:t>
            </w:r>
            <w:proofErr w:type="spellEnd"/>
            <w:r w:rsidRPr="00E870E8">
              <w:rPr>
                <w:rFonts w:cs="Tahoma"/>
              </w:rPr>
              <w:t>. А.С. Солнцева</w:t>
            </w:r>
          </w:p>
          <w:p w:rsidR="004309BA" w:rsidRPr="00E870E8" w:rsidRDefault="004309BA" w:rsidP="004309BA">
            <w:pPr>
              <w:jc w:val="center"/>
              <w:rPr>
                <w:rFonts w:cs="Tahoma"/>
              </w:rPr>
            </w:pPr>
            <w:r w:rsidRPr="00E870E8">
              <w:rPr>
                <w:rFonts w:cs="Tahoma"/>
              </w:rPr>
              <w:t>________________________________</w:t>
            </w:r>
          </w:p>
          <w:p w:rsidR="004309BA" w:rsidRPr="00E870E8" w:rsidRDefault="00846DF9" w:rsidP="00846DF9">
            <w:pPr>
              <w:jc w:val="center"/>
              <w:rPr>
                <w:rFonts w:cs="Tahoma"/>
              </w:rPr>
            </w:pPr>
            <w:r w:rsidRPr="00E870E8">
              <w:rPr>
                <w:rFonts w:cs="Tahoma"/>
              </w:rPr>
              <w:t>«15</w:t>
            </w:r>
            <w:r w:rsidR="004309BA" w:rsidRPr="00E870E8">
              <w:rPr>
                <w:rFonts w:cs="Tahoma"/>
              </w:rPr>
              <w:t xml:space="preserve">» </w:t>
            </w:r>
            <w:r w:rsidRPr="00E870E8">
              <w:rPr>
                <w:rFonts w:cs="Tahoma"/>
              </w:rPr>
              <w:t>июня</w:t>
            </w:r>
            <w:r w:rsidR="004309BA" w:rsidRPr="00E870E8">
              <w:rPr>
                <w:rFonts w:cs="Tahoma"/>
              </w:rPr>
              <w:t xml:space="preserve"> 202</w:t>
            </w:r>
            <w:r w:rsidRPr="00E870E8">
              <w:rPr>
                <w:rFonts w:cs="Tahoma"/>
              </w:rPr>
              <w:t>1</w:t>
            </w:r>
            <w:r w:rsidR="004309BA" w:rsidRPr="00E870E8">
              <w:rPr>
                <w:rFonts w:cs="Tahoma"/>
              </w:rPr>
              <w:t xml:space="preserve"> г.</w:t>
            </w:r>
          </w:p>
        </w:tc>
        <w:tc>
          <w:tcPr>
            <w:tcW w:w="4643" w:type="dxa"/>
            <w:hideMark/>
          </w:tcPr>
          <w:p w:rsidR="004309BA" w:rsidRPr="00E870E8" w:rsidRDefault="004309BA" w:rsidP="004309BA">
            <w:pPr>
              <w:jc w:val="center"/>
              <w:rPr>
                <w:rFonts w:cs="Tahoma"/>
              </w:rPr>
            </w:pPr>
            <w:r w:rsidRPr="00E870E8">
              <w:rPr>
                <w:rFonts w:cs="Tahoma"/>
              </w:rPr>
              <w:t>УТВЕРЖДАЮ</w:t>
            </w:r>
          </w:p>
          <w:p w:rsidR="004309BA" w:rsidRPr="00E870E8" w:rsidRDefault="004309BA" w:rsidP="004309BA">
            <w:pPr>
              <w:jc w:val="center"/>
              <w:rPr>
                <w:rFonts w:cs="Tahoma"/>
              </w:rPr>
            </w:pPr>
            <w:r w:rsidRPr="00E870E8">
              <w:rPr>
                <w:rFonts w:cs="Tahoma"/>
              </w:rPr>
              <w:t>Председатель УМК</w:t>
            </w:r>
          </w:p>
          <w:p w:rsidR="004309BA" w:rsidRPr="00E870E8" w:rsidRDefault="004309BA" w:rsidP="004309BA">
            <w:pPr>
              <w:jc w:val="center"/>
              <w:rPr>
                <w:rFonts w:cs="Tahoma"/>
              </w:rPr>
            </w:pPr>
            <w:r w:rsidRPr="00E870E8">
              <w:rPr>
                <w:rFonts w:cs="Tahoma"/>
              </w:rPr>
              <w:t xml:space="preserve">проректор по </w:t>
            </w:r>
            <w:proofErr w:type="gramStart"/>
            <w:r w:rsidRPr="00E870E8">
              <w:rPr>
                <w:rFonts w:cs="Tahoma"/>
              </w:rPr>
              <w:t>учебной  работе</w:t>
            </w:r>
            <w:proofErr w:type="gramEnd"/>
          </w:p>
          <w:p w:rsidR="004309BA" w:rsidRPr="00E870E8" w:rsidRDefault="004309BA" w:rsidP="004309BA">
            <w:pPr>
              <w:jc w:val="center"/>
              <w:rPr>
                <w:rFonts w:cs="Tahoma"/>
              </w:rPr>
            </w:pPr>
            <w:proofErr w:type="spellStart"/>
            <w:r w:rsidRPr="00E870E8">
              <w:rPr>
                <w:rFonts w:cs="Tahoma"/>
              </w:rPr>
              <w:t>к.п.н</w:t>
            </w:r>
            <w:proofErr w:type="spellEnd"/>
            <w:r w:rsidRPr="00E870E8">
              <w:rPr>
                <w:rFonts w:cs="Tahoma"/>
              </w:rPr>
              <w:t>., профессор А.Н</w:t>
            </w:r>
            <w:r w:rsidR="00846DF9" w:rsidRPr="00E870E8">
              <w:rPr>
                <w:rFonts w:cs="Tahoma"/>
              </w:rPr>
              <w:t>.</w:t>
            </w:r>
            <w:r w:rsidRPr="00E870E8">
              <w:rPr>
                <w:rFonts w:cs="Tahoma"/>
              </w:rPr>
              <w:t xml:space="preserve"> </w:t>
            </w:r>
            <w:proofErr w:type="spellStart"/>
            <w:r w:rsidRPr="00E870E8">
              <w:rPr>
                <w:rFonts w:cs="Tahoma"/>
              </w:rPr>
              <w:t>Таланцев</w:t>
            </w:r>
            <w:proofErr w:type="spellEnd"/>
          </w:p>
          <w:p w:rsidR="004309BA" w:rsidRPr="00E870E8" w:rsidRDefault="004309BA" w:rsidP="004309BA">
            <w:pPr>
              <w:jc w:val="center"/>
              <w:rPr>
                <w:rFonts w:cs="Tahoma"/>
              </w:rPr>
            </w:pPr>
            <w:r w:rsidRPr="00E870E8">
              <w:rPr>
                <w:rFonts w:cs="Tahoma"/>
              </w:rPr>
              <w:t>______________________________</w:t>
            </w:r>
          </w:p>
          <w:p w:rsidR="004309BA" w:rsidRPr="00E870E8" w:rsidRDefault="00846DF9" w:rsidP="004309BA">
            <w:pPr>
              <w:jc w:val="center"/>
              <w:rPr>
                <w:rFonts w:cs="Tahoma"/>
              </w:rPr>
            </w:pPr>
            <w:r w:rsidRPr="00E870E8">
              <w:rPr>
                <w:rFonts w:cs="Tahoma"/>
              </w:rPr>
              <w:t>«15» июня 2021 г.</w:t>
            </w: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750F8D" w:rsidP="004309BA">
      <w:pPr>
        <w:jc w:val="center"/>
        <w:rPr>
          <w:rFonts w:cs="Tahoma"/>
          <w:b/>
        </w:rPr>
      </w:pPr>
      <w:r>
        <w:rPr>
          <w:rFonts w:cs="Tahoma"/>
          <w:b/>
        </w:rPr>
        <w:t>ФТД.3</w:t>
      </w:r>
      <w:bookmarkStart w:id="0" w:name="_GoBack"/>
      <w:bookmarkEnd w:id="0"/>
    </w:p>
    <w:p w:rsidR="00846DF9" w:rsidRPr="00E870E8" w:rsidRDefault="00846DF9" w:rsidP="00846DF9">
      <w:pPr>
        <w:jc w:val="center"/>
        <w:rPr>
          <w:rFonts w:eastAsia="Times New Roman" w:cs="Tahoma"/>
          <w:b/>
          <w:color w:val="000000"/>
        </w:rPr>
      </w:pPr>
    </w:p>
    <w:p w:rsidR="00750F8D" w:rsidRPr="00750F8D" w:rsidRDefault="00750F8D" w:rsidP="00750F8D">
      <w:pPr>
        <w:jc w:val="center"/>
        <w:rPr>
          <w:b/>
          <w:color w:val="000000"/>
        </w:rPr>
      </w:pPr>
      <w:r w:rsidRPr="00750F8D">
        <w:rPr>
          <w:b/>
          <w:color w:val="000000"/>
        </w:rPr>
        <w:t>Направление подготовки</w:t>
      </w:r>
    </w:p>
    <w:p w:rsidR="00750F8D" w:rsidRPr="00750F8D" w:rsidRDefault="00750F8D" w:rsidP="00750F8D">
      <w:pPr>
        <w:jc w:val="center"/>
        <w:rPr>
          <w:color w:val="000000"/>
        </w:rPr>
      </w:pPr>
      <w:r w:rsidRPr="00750F8D">
        <w:rPr>
          <w:color w:val="000000"/>
        </w:rPr>
        <w:t>49.03.02 Физическая культура для лиц с отклонениями в состоянии здоровья (адаптивная физическая культура)</w:t>
      </w: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Профили подготовки</w:t>
      </w:r>
    </w:p>
    <w:p w:rsidR="00750F8D" w:rsidRPr="00750F8D" w:rsidRDefault="00750F8D" w:rsidP="00750F8D">
      <w:pPr>
        <w:suppressAutoHyphens/>
        <w:rPr>
          <w:i/>
          <w:iCs/>
          <w:color w:val="000000"/>
          <w:lang w:eastAsia="ar-SA"/>
        </w:rPr>
      </w:pPr>
      <w:r w:rsidRPr="00750F8D">
        <w:rPr>
          <w:i/>
          <w:iCs/>
          <w:color w:val="000000"/>
          <w:lang w:eastAsia="ar-SA"/>
        </w:rPr>
        <w:t xml:space="preserve">                                                       Лечебная физическая культура</w:t>
      </w:r>
    </w:p>
    <w:p w:rsidR="00750F8D" w:rsidRPr="00750F8D" w:rsidRDefault="00750F8D" w:rsidP="00750F8D">
      <w:pPr>
        <w:suppressAutoHyphens/>
        <w:jc w:val="center"/>
        <w:rPr>
          <w:i/>
          <w:iCs/>
          <w:color w:val="000000"/>
          <w:lang w:eastAsia="ar-SA"/>
        </w:rPr>
      </w:pPr>
      <w:r w:rsidRPr="00750F8D">
        <w:rPr>
          <w:i/>
          <w:iCs/>
          <w:color w:val="000000"/>
          <w:lang w:eastAsia="ar-SA"/>
        </w:rPr>
        <w:t>Физическая реабилитация</w:t>
      </w:r>
    </w:p>
    <w:p w:rsidR="00750F8D" w:rsidRPr="00750F8D" w:rsidRDefault="00750F8D" w:rsidP="00750F8D">
      <w:pPr>
        <w:suppressAutoHyphens/>
        <w:jc w:val="center"/>
        <w:rPr>
          <w:i/>
          <w:iCs/>
          <w:color w:val="000000"/>
          <w:lang w:eastAsia="ar-SA"/>
        </w:rPr>
      </w:pPr>
      <w:r w:rsidRPr="00750F8D">
        <w:rPr>
          <w:i/>
          <w:iCs/>
          <w:color w:val="000000"/>
          <w:lang w:eastAsia="ar-SA"/>
        </w:rPr>
        <w:t>Адаптивный спорт</w:t>
      </w: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Квалификация выпускника</w:t>
      </w:r>
    </w:p>
    <w:p w:rsidR="00750F8D" w:rsidRPr="00750F8D" w:rsidRDefault="00750F8D" w:rsidP="00750F8D">
      <w:pPr>
        <w:jc w:val="center"/>
        <w:rPr>
          <w:color w:val="000000"/>
        </w:rPr>
      </w:pPr>
      <w:r w:rsidRPr="00750F8D">
        <w:rPr>
          <w:color w:val="000000"/>
        </w:rPr>
        <w:t>Бакалавр</w:t>
      </w: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Форма обучения</w:t>
      </w:r>
    </w:p>
    <w:p w:rsidR="00750F8D" w:rsidRPr="00750F8D" w:rsidRDefault="00750F8D" w:rsidP="00750F8D">
      <w:pPr>
        <w:jc w:val="center"/>
        <w:rPr>
          <w:color w:val="000000"/>
        </w:rPr>
      </w:pPr>
      <w:r w:rsidRPr="00750F8D">
        <w:rPr>
          <w:color w:val="000000"/>
        </w:rPr>
        <w:t>очная/заочная</w:t>
      </w:r>
    </w:p>
    <w:p w:rsidR="00750F8D" w:rsidRPr="00750F8D" w:rsidRDefault="00750F8D" w:rsidP="00750F8D">
      <w:pPr>
        <w:jc w:val="center"/>
        <w:rPr>
          <w:b/>
          <w:color w:val="000000"/>
        </w:rPr>
      </w:pPr>
    </w:p>
    <w:p w:rsidR="00750F8D" w:rsidRPr="00750F8D" w:rsidRDefault="00750F8D" w:rsidP="00750F8D">
      <w:pPr>
        <w:jc w:val="center"/>
        <w:rPr>
          <w:color w:val="000000"/>
        </w:rPr>
      </w:pPr>
    </w:p>
    <w:tbl>
      <w:tblPr>
        <w:tblW w:w="16362" w:type="dxa"/>
        <w:tblLayout w:type="fixed"/>
        <w:tblLook w:val="00A0" w:firstRow="1" w:lastRow="0" w:firstColumn="1" w:lastColumn="0" w:noHBand="0" w:noVBand="0"/>
      </w:tblPr>
      <w:tblGrid>
        <w:gridCol w:w="3510"/>
        <w:gridCol w:w="3261"/>
        <w:gridCol w:w="3197"/>
        <w:gridCol w:w="3197"/>
        <w:gridCol w:w="3197"/>
      </w:tblGrid>
      <w:tr w:rsidR="00750F8D" w:rsidRPr="00A06316" w:rsidTr="00750F86">
        <w:trPr>
          <w:trHeight w:val="425"/>
        </w:trPr>
        <w:tc>
          <w:tcPr>
            <w:tcW w:w="3510" w:type="dxa"/>
          </w:tcPr>
          <w:p w:rsidR="00750F8D" w:rsidRPr="00750F8D" w:rsidRDefault="00750F8D" w:rsidP="00750F86">
            <w:pPr>
              <w:suppressAutoHyphens/>
              <w:jc w:val="center"/>
              <w:rPr>
                <w:color w:val="000000"/>
              </w:rPr>
            </w:pPr>
          </w:p>
          <w:p w:rsidR="00750F8D" w:rsidRPr="007B4000" w:rsidRDefault="00750F8D" w:rsidP="00750F86">
            <w:pPr>
              <w:suppressAutoHyphens/>
              <w:jc w:val="center"/>
            </w:pPr>
            <w:r w:rsidRPr="007B4000">
              <w:t>СОГЛАСОВАНО</w:t>
            </w:r>
          </w:p>
          <w:p w:rsidR="00750F8D" w:rsidRPr="007B4000" w:rsidRDefault="00750F8D" w:rsidP="00750F86">
            <w:pPr>
              <w:suppressAutoHyphens/>
              <w:jc w:val="center"/>
            </w:pPr>
            <w:r w:rsidRPr="007B4000">
              <w:t>Декан социально-педагогического факультета</w:t>
            </w:r>
          </w:p>
          <w:p w:rsidR="00750F8D" w:rsidRPr="007B4000" w:rsidRDefault="00750F8D" w:rsidP="00750F86">
            <w:pPr>
              <w:suppressAutoHyphens/>
              <w:jc w:val="center"/>
            </w:pPr>
            <w:proofErr w:type="spellStart"/>
            <w:r w:rsidRPr="007B4000">
              <w:t>к.пс.н</w:t>
            </w:r>
            <w:proofErr w:type="spellEnd"/>
            <w:r w:rsidRPr="007B4000">
              <w:t xml:space="preserve">., доцент </w:t>
            </w:r>
            <w:proofErr w:type="spellStart"/>
            <w:r w:rsidRPr="007B4000">
              <w:t>Дерючева</w:t>
            </w:r>
            <w:proofErr w:type="spellEnd"/>
            <w:r w:rsidRPr="007B4000">
              <w:t xml:space="preserve"> В.А.</w:t>
            </w:r>
          </w:p>
          <w:p w:rsidR="00750F8D" w:rsidRPr="007B4000" w:rsidRDefault="00750F8D" w:rsidP="00750F86">
            <w:pPr>
              <w:suppressAutoHyphens/>
              <w:jc w:val="center"/>
            </w:pPr>
            <w:r w:rsidRPr="007B4000">
              <w:t>___________________</w:t>
            </w:r>
          </w:p>
          <w:p w:rsidR="00750F8D" w:rsidRPr="007B4000" w:rsidRDefault="00750F8D" w:rsidP="00750F86">
            <w:pPr>
              <w:jc w:val="center"/>
            </w:pPr>
            <w:r w:rsidRPr="007B4000">
              <w:t>«15» июня 2021 г.</w:t>
            </w:r>
          </w:p>
          <w:p w:rsidR="00750F8D" w:rsidRPr="00750F8D" w:rsidRDefault="00750F8D" w:rsidP="00750F86">
            <w:pPr>
              <w:jc w:val="center"/>
              <w:rPr>
                <w:color w:val="000000"/>
              </w:rPr>
            </w:pPr>
          </w:p>
        </w:tc>
        <w:tc>
          <w:tcPr>
            <w:tcW w:w="3261" w:type="dxa"/>
          </w:tcPr>
          <w:p w:rsidR="00750F8D" w:rsidRPr="00750F8D" w:rsidRDefault="00750F8D" w:rsidP="00750F86">
            <w:pPr>
              <w:jc w:val="center"/>
              <w:rPr>
                <w:color w:val="000000"/>
              </w:rPr>
            </w:pPr>
          </w:p>
          <w:p w:rsidR="00750F8D" w:rsidRPr="00750F8D" w:rsidRDefault="00750F8D" w:rsidP="00750F86">
            <w:pPr>
              <w:jc w:val="center"/>
              <w:rPr>
                <w:color w:val="000000"/>
              </w:rPr>
            </w:pPr>
            <w:r w:rsidRPr="00750F8D">
              <w:rPr>
                <w:color w:val="000000"/>
              </w:rPr>
              <w:t>СОГЛАСОВАНО</w:t>
            </w:r>
          </w:p>
          <w:p w:rsidR="00750F8D" w:rsidRPr="00750F8D" w:rsidRDefault="00750F8D" w:rsidP="00750F86">
            <w:pPr>
              <w:jc w:val="center"/>
              <w:rPr>
                <w:color w:val="000000"/>
              </w:rPr>
            </w:pPr>
            <w:r w:rsidRPr="00750F8D">
              <w:rPr>
                <w:color w:val="000000"/>
              </w:rPr>
              <w:t>Декан факультета</w:t>
            </w:r>
          </w:p>
          <w:p w:rsidR="00750F8D" w:rsidRPr="00750F8D" w:rsidRDefault="00750F8D" w:rsidP="00750F86">
            <w:pPr>
              <w:jc w:val="center"/>
              <w:rPr>
                <w:color w:val="000000"/>
              </w:rPr>
            </w:pPr>
            <w:r w:rsidRPr="00750F8D">
              <w:rPr>
                <w:color w:val="000000"/>
              </w:rPr>
              <w:t xml:space="preserve">заочной формы обучения, </w:t>
            </w:r>
            <w:proofErr w:type="spellStart"/>
            <w:r w:rsidRPr="00750F8D">
              <w:rPr>
                <w:color w:val="000000"/>
              </w:rPr>
              <w:t>к.п.н</w:t>
            </w:r>
            <w:proofErr w:type="spellEnd"/>
            <w:r w:rsidRPr="00750F8D">
              <w:rPr>
                <w:color w:val="000000"/>
              </w:rPr>
              <w:t>., профессор</w:t>
            </w:r>
          </w:p>
          <w:p w:rsidR="00750F8D" w:rsidRPr="00750F8D" w:rsidRDefault="00750F8D" w:rsidP="00750F86">
            <w:pPr>
              <w:jc w:val="center"/>
              <w:rPr>
                <w:color w:val="000000"/>
              </w:rPr>
            </w:pPr>
            <w:r w:rsidRPr="00750F8D">
              <w:rPr>
                <w:color w:val="000000"/>
              </w:rPr>
              <w:t>_____________В.Х Шнайдер</w:t>
            </w:r>
          </w:p>
          <w:p w:rsidR="00750F8D" w:rsidRPr="00750F8D" w:rsidRDefault="00750F8D" w:rsidP="00750F86">
            <w:pPr>
              <w:jc w:val="center"/>
              <w:rPr>
                <w:color w:val="000000"/>
              </w:rPr>
            </w:pPr>
            <w:r w:rsidRPr="00750F8D">
              <w:rPr>
                <w:color w:val="000000"/>
              </w:rPr>
              <w:t>«15» июня 2021 г.</w:t>
            </w:r>
          </w:p>
          <w:p w:rsidR="00750F8D" w:rsidRPr="00750F8D" w:rsidRDefault="00750F8D" w:rsidP="00750F86">
            <w:pPr>
              <w:rPr>
                <w:color w:val="000000"/>
              </w:rPr>
            </w:pPr>
          </w:p>
          <w:p w:rsidR="00750F8D" w:rsidRPr="00750F8D" w:rsidRDefault="00750F8D" w:rsidP="00750F86">
            <w:pPr>
              <w:rPr>
                <w:color w:val="000000"/>
              </w:rPr>
            </w:pPr>
          </w:p>
          <w:p w:rsidR="00750F8D" w:rsidRPr="00750F8D" w:rsidRDefault="00750F8D" w:rsidP="00750F86">
            <w:pPr>
              <w:rPr>
                <w:b/>
                <w:color w:val="000000"/>
              </w:rPr>
            </w:pPr>
          </w:p>
          <w:p w:rsidR="00750F8D" w:rsidRPr="00750F8D" w:rsidRDefault="00750F8D" w:rsidP="00750F86">
            <w:pPr>
              <w:jc w:val="center"/>
              <w:rPr>
                <w:color w:val="000000"/>
              </w:rPr>
            </w:pPr>
            <w:proofErr w:type="spellStart"/>
            <w:r w:rsidRPr="00750F8D">
              <w:rPr>
                <w:color w:val="000000"/>
              </w:rPr>
              <w:t>Малаховка</w:t>
            </w:r>
            <w:proofErr w:type="spellEnd"/>
            <w:r w:rsidRPr="00750F8D">
              <w:rPr>
                <w:color w:val="000000"/>
              </w:rPr>
              <w:t xml:space="preserve"> 2021</w:t>
            </w:r>
          </w:p>
        </w:tc>
        <w:tc>
          <w:tcPr>
            <w:tcW w:w="3197" w:type="dxa"/>
          </w:tcPr>
          <w:p w:rsidR="00750F8D" w:rsidRPr="00750F8D" w:rsidRDefault="00750F8D" w:rsidP="00750F86">
            <w:pPr>
              <w:jc w:val="center"/>
              <w:rPr>
                <w:color w:val="000000"/>
              </w:rPr>
            </w:pPr>
            <w:r w:rsidRPr="00750F8D">
              <w:rPr>
                <w:color w:val="000000"/>
              </w:rPr>
              <w:t xml:space="preserve">Программа рассмотрена и одобрена на заседании кафедры (протокол </w:t>
            </w:r>
            <w:proofErr w:type="gramStart"/>
            <w:r w:rsidRPr="00750F8D">
              <w:rPr>
                <w:color w:val="000000"/>
              </w:rPr>
              <w:t>№  6</w:t>
            </w:r>
            <w:proofErr w:type="gramEnd"/>
            <w:r w:rsidRPr="00750F8D">
              <w:rPr>
                <w:color w:val="000000"/>
              </w:rPr>
              <w:t xml:space="preserve"> от  05.06.2021)</w:t>
            </w:r>
          </w:p>
          <w:p w:rsidR="00750F8D" w:rsidRPr="00750F8D" w:rsidRDefault="00750F8D" w:rsidP="00750F86">
            <w:pPr>
              <w:jc w:val="center"/>
              <w:rPr>
                <w:color w:val="000000"/>
              </w:rPr>
            </w:pPr>
            <w:r w:rsidRPr="00750F8D">
              <w:rPr>
                <w:color w:val="000000"/>
              </w:rPr>
              <w:t xml:space="preserve">Заведующий кафедрой </w:t>
            </w:r>
            <w:proofErr w:type="spellStart"/>
            <w:r w:rsidRPr="00750F8D">
              <w:rPr>
                <w:color w:val="000000"/>
              </w:rPr>
              <w:t>к.п.н</w:t>
            </w:r>
            <w:proofErr w:type="spellEnd"/>
            <w:r w:rsidRPr="00750F8D">
              <w:rPr>
                <w:color w:val="000000"/>
              </w:rPr>
              <w:t xml:space="preserve">., доцент </w:t>
            </w:r>
            <w:proofErr w:type="spellStart"/>
            <w:r w:rsidRPr="00750F8D">
              <w:rPr>
                <w:color w:val="000000"/>
              </w:rPr>
              <w:t>Буторин</w:t>
            </w:r>
            <w:proofErr w:type="spellEnd"/>
            <w:r w:rsidRPr="00750F8D">
              <w:rPr>
                <w:color w:val="000000"/>
              </w:rPr>
              <w:t xml:space="preserve"> В.В.  </w:t>
            </w:r>
          </w:p>
          <w:p w:rsidR="00750F8D" w:rsidRPr="00750F8D" w:rsidRDefault="00750F8D" w:rsidP="00750F86">
            <w:pPr>
              <w:jc w:val="center"/>
              <w:rPr>
                <w:color w:val="000000"/>
              </w:rPr>
            </w:pPr>
            <w:r w:rsidRPr="00750F8D">
              <w:rPr>
                <w:color w:val="000000"/>
              </w:rPr>
              <w:t>________________________</w:t>
            </w:r>
          </w:p>
          <w:p w:rsidR="00750F8D" w:rsidRPr="00750F8D" w:rsidRDefault="00750F8D" w:rsidP="00750F86">
            <w:pPr>
              <w:jc w:val="center"/>
              <w:rPr>
                <w:color w:val="000000"/>
              </w:rPr>
            </w:pPr>
          </w:p>
        </w:tc>
        <w:tc>
          <w:tcPr>
            <w:tcW w:w="3197" w:type="dxa"/>
          </w:tcPr>
          <w:p w:rsidR="00750F8D" w:rsidRPr="00750F8D" w:rsidRDefault="00750F8D" w:rsidP="00750F86">
            <w:pPr>
              <w:jc w:val="center"/>
              <w:rPr>
                <w:color w:val="000000"/>
              </w:rPr>
            </w:pPr>
          </w:p>
        </w:tc>
        <w:tc>
          <w:tcPr>
            <w:tcW w:w="3197" w:type="dxa"/>
          </w:tcPr>
          <w:p w:rsidR="00750F8D" w:rsidRPr="00750F8D" w:rsidRDefault="00750F8D" w:rsidP="00750F86">
            <w:pPr>
              <w:jc w:val="center"/>
              <w:rPr>
                <w:color w:val="000000"/>
              </w:rPr>
            </w:pPr>
          </w:p>
        </w:tc>
      </w:tr>
    </w:tbl>
    <w:p w:rsidR="004309BA" w:rsidRPr="00E870E8" w:rsidRDefault="004309BA" w:rsidP="004309BA">
      <w:pPr>
        <w:jc w:val="center"/>
        <w:rPr>
          <w:rFonts w:cs="Tahoma"/>
          <w:b/>
        </w:rPr>
      </w:pPr>
    </w:p>
    <w:p w:rsidR="00846DF9" w:rsidRPr="00E870E8" w:rsidRDefault="00846DF9" w:rsidP="00846DF9">
      <w:pPr>
        <w:rPr>
          <w:rFonts w:eastAsia="Times New Roman"/>
        </w:rPr>
      </w:pPr>
      <w:r w:rsidRPr="00E870E8">
        <w:rPr>
          <w:b/>
        </w:rPr>
        <w:br w:type="page"/>
      </w:r>
      <w:r w:rsidRPr="00E870E8">
        <w:lastRenderedPageBreak/>
        <w:t xml:space="preserve">Рабочая программа разработана в соответствии с ФГОС ВО </w:t>
      </w:r>
      <w:proofErr w:type="spellStart"/>
      <w:r w:rsidRPr="00E870E8">
        <w:t>бакалавриат</w:t>
      </w:r>
      <w:proofErr w:type="spellEnd"/>
      <w:r w:rsidRPr="00E870E8">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E870E8">
          <w:t>2018 г</w:t>
        </w:r>
      </w:smartTag>
      <w:r w:rsidRPr="00E870E8">
        <w:t>.</w:t>
      </w:r>
    </w:p>
    <w:p w:rsidR="00846DF9" w:rsidRPr="00E870E8" w:rsidRDefault="00846DF9" w:rsidP="00846DF9">
      <w:pPr>
        <w:keepNext/>
        <w:overflowPunct w:val="0"/>
        <w:jc w:val="both"/>
        <w:outlineLvl w:val="0"/>
        <w:rPr>
          <w:rFonts w:eastAsia="Times New Roman"/>
          <w:bCs/>
          <w:iCs/>
        </w:rPr>
      </w:pPr>
    </w:p>
    <w:p w:rsidR="00846DF9" w:rsidRPr="00E870E8" w:rsidRDefault="00846DF9" w:rsidP="00846DF9">
      <w:pPr>
        <w:rPr>
          <w:rFonts w:eastAsia="Times New Roman"/>
          <w:b/>
        </w:rPr>
      </w:pPr>
    </w:p>
    <w:p w:rsidR="00846DF9" w:rsidRPr="00E870E8" w:rsidRDefault="00846DF9" w:rsidP="00846DF9">
      <w:pPr>
        <w:rPr>
          <w:rFonts w:eastAsia="Times New Roman"/>
          <w:b/>
        </w:rPr>
      </w:pPr>
      <w:r w:rsidRPr="00E870E8">
        <w:rPr>
          <w:rFonts w:eastAsia="Times New Roman"/>
          <w:b/>
        </w:rPr>
        <w:t xml:space="preserve">Составители рабочей программы: </w:t>
      </w:r>
    </w:p>
    <w:p w:rsidR="00846DF9" w:rsidRPr="00E870E8" w:rsidRDefault="00846DF9" w:rsidP="00846DF9">
      <w:pPr>
        <w:rPr>
          <w:rFonts w:eastAsia="Times New Roman"/>
          <w:b/>
        </w:rPr>
      </w:pPr>
    </w:p>
    <w:p w:rsidR="00846DF9" w:rsidRPr="00E870E8" w:rsidRDefault="00846DF9" w:rsidP="00846DF9">
      <w:pPr>
        <w:jc w:val="both"/>
        <w:rPr>
          <w:rFonts w:eastAsia="Times New Roman"/>
          <w:u w:val="single"/>
        </w:rPr>
      </w:pPr>
      <w:r w:rsidRPr="00E870E8">
        <w:rPr>
          <w:rFonts w:eastAsia="Times New Roman"/>
        </w:rPr>
        <w:t xml:space="preserve">В.В. </w:t>
      </w:r>
      <w:proofErr w:type="spellStart"/>
      <w:r w:rsidRPr="00E870E8">
        <w:rPr>
          <w:rFonts w:eastAsia="Times New Roman"/>
        </w:rPr>
        <w:t>Буторин</w:t>
      </w:r>
      <w:proofErr w:type="spellEnd"/>
      <w:r w:rsidRPr="00E870E8">
        <w:rPr>
          <w:rFonts w:eastAsia="Times New Roman"/>
        </w:rPr>
        <w:t xml:space="preserve">, </w:t>
      </w:r>
      <w:proofErr w:type="spellStart"/>
      <w:r w:rsidRPr="00E870E8">
        <w:rPr>
          <w:rFonts w:eastAsia="Times New Roman"/>
        </w:rPr>
        <w:t>к.п.н</w:t>
      </w:r>
      <w:proofErr w:type="spellEnd"/>
      <w:r w:rsidRPr="00E870E8">
        <w:rPr>
          <w:rFonts w:eastAsia="Times New Roman"/>
        </w:rPr>
        <w:t xml:space="preserve">., доцент                                         </w:t>
      </w:r>
      <w:r w:rsidRPr="00E870E8">
        <w:rPr>
          <w:rFonts w:eastAsia="Times New Roman"/>
          <w:u w:val="single"/>
        </w:rPr>
        <w:tab/>
      </w:r>
      <w:r w:rsidRPr="00E870E8">
        <w:rPr>
          <w:rFonts w:eastAsia="Times New Roman"/>
          <w:u w:val="single"/>
        </w:rPr>
        <w:tab/>
      </w:r>
      <w:r w:rsidRPr="00E870E8">
        <w:rPr>
          <w:rFonts w:eastAsia="Times New Roman"/>
          <w:u w:val="single"/>
        </w:rPr>
        <w:tab/>
      </w:r>
      <w:r w:rsidRPr="00E870E8">
        <w:rPr>
          <w:rFonts w:eastAsia="Times New Roman"/>
          <w:u w:val="single"/>
        </w:rPr>
        <w:tab/>
      </w:r>
    </w:p>
    <w:p w:rsidR="00846DF9" w:rsidRPr="00E870E8" w:rsidRDefault="00846DF9" w:rsidP="00846DF9">
      <w:pPr>
        <w:rPr>
          <w:rFonts w:eastAsia="Times New Roman"/>
          <w:b/>
        </w:rPr>
      </w:pPr>
    </w:p>
    <w:p w:rsidR="00846DF9" w:rsidRPr="00E870E8" w:rsidRDefault="00846DF9" w:rsidP="00846DF9">
      <w:pPr>
        <w:jc w:val="both"/>
        <w:rPr>
          <w:rFonts w:eastAsia="Times New Roman"/>
          <w:b/>
          <w:iCs/>
        </w:rPr>
      </w:pPr>
      <w:r w:rsidRPr="00E870E8">
        <w:rPr>
          <w:rFonts w:eastAsia="Times New Roman"/>
          <w:b/>
          <w:iCs/>
        </w:rPr>
        <w:t>Рецензенты:</w:t>
      </w:r>
    </w:p>
    <w:p w:rsidR="00846DF9" w:rsidRPr="00E870E8" w:rsidRDefault="00846DF9" w:rsidP="00846DF9">
      <w:pPr>
        <w:jc w:val="center"/>
        <w:rPr>
          <w:rFonts w:eastAsia="Times New Roman"/>
        </w:rPr>
      </w:pPr>
    </w:p>
    <w:p w:rsidR="00846DF9" w:rsidRPr="00E870E8" w:rsidRDefault="00846DF9" w:rsidP="00846DF9">
      <w:pPr>
        <w:rPr>
          <w:rFonts w:eastAsia="Times New Roman"/>
          <w:u w:val="single"/>
        </w:rPr>
      </w:pPr>
      <w:r w:rsidRPr="00E870E8">
        <w:rPr>
          <w:rFonts w:eastAsia="Times New Roman"/>
        </w:rPr>
        <w:t xml:space="preserve">Е.Д. Никитина, </w:t>
      </w:r>
      <w:proofErr w:type="spellStart"/>
      <w:r w:rsidRPr="00E870E8">
        <w:rPr>
          <w:rFonts w:eastAsia="Times New Roman"/>
        </w:rPr>
        <w:t>к.п.н</w:t>
      </w:r>
      <w:proofErr w:type="spellEnd"/>
      <w:r w:rsidRPr="00E870E8">
        <w:rPr>
          <w:rFonts w:eastAsia="Times New Roman"/>
        </w:rPr>
        <w:t>., профессор</w:t>
      </w:r>
      <w:r w:rsidRPr="00E870E8">
        <w:rPr>
          <w:rFonts w:eastAsia="Times New Roman"/>
        </w:rPr>
        <w:tab/>
      </w:r>
      <w:r w:rsidRPr="00E870E8">
        <w:rPr>
          <w:rFonts w:eastAsia="Times New Roman"/>
        </w:rPr>
        <w:tab/>
      </w:r>
      <w:r w:rsidRPr="00E870E8">
        <w:rPr>
          <w:rFonts w:eastAsia="Times New Roman"/>
        </w:rPr>
        <w:tab/>
        <w:t xml:space="preserve">           ___________________</w:t>
      </w:r>
    </w:p>
    <w:p w:rsidR="00846DF9" w:rsidRPr="00E870E8" w:rsidRDefault="00846DF9" w:rsidP="00846DF9">
      <w:pPr>
        <w:jc w:val="both"/>
        <w:rPr>
          <w:rFonts w:eastAsia="Times New Roman"/>
          <w:i/>
        </w:rPr>
      </w:pPr>
    </w:p>
    <w:p w:rsidR="00846DF9" w:rsidRPr="00E870E8" w:rsidRDefault="00846DF9" w:rsidP="00846DF9">
      <w:pPr>
        <w:jc w:val="both"/>
        <w:rPr>
          <w:rFonts w:eastAsia="Times New Roman"/>
          <w:i/>
        </w:rPr>
      </w:pPr>
    </w:p>
    <w:p w:rsidR="00846DF9" w:rsidRPr="00E870E8" w:rsidRDefault="00846DF9" w:rsidP="00846DF9">
      <w:pPr>
        <w:tabs>
          <w:tab w:val="left" w:pos="5387"/>
        </w:tabs>
        <w:jc w:val="both"/>
        <w:rPr>
          <w:rFonts w:eastAsia="Times New Roman"/>
        </w:rPr>
      </w:pPr>
      <w:proofErr w:type="spellStart"/>
      <w:r w:rsidRPr="00E870E8">
        <w:rPr>
          <w:rFonts w:eastAsia="Times New Roman"/>
        </w:rPr>
        <w:t>Ю.А.Фомин</w:t>
      </w:r>
      <w:proofErr w:type="spellEnd"/>
      <w:r w:rsidRPr="00E870E8">
        <w:rPr>
          <w:rFonts w:eastAsia="Times New Roman"/>
        </w:rPr>
        <w:t xml:space="preserve">, </w:t>
      </w:r>
      <w:proofErr w:type="spellStart"/>
      <w:r w:rsidRPr="00E870E8">
        <w:rPr>
          <w:rFonts w:eastAsia="Times New Roman"/>
        </w:rPr>
        <w:t>д.с.н</w:t>
      </w:r>
      <w:proofErr w:type="spellEnd"/>
      <w:r w:rsidRPr="00E870E8">
        <w:rPr>
          <w:rFonts w:eastAsia="Times New Roman"/>
        </w:rPr>
        <w:t xml:space="preserve">., профессор </w:t>
      </w:r>
      <w:r w:rsidRPr="00E870E8">
        <w:rPr>
          <w:rFonts w:eastAsia="Times New Roman"/>
        </w:rPr>
        <w:tab/>
      </w:r>
      <w:r w:rsidRPr="00E870E8">
        <w:rPr>
          <w:rFonts w:eastAsia="Times New Roman"/>
        </w:rPr>
        <w:tab/>
        <w:t>____________________</w:t>
      </w:r>
    </w:p>
    <w:p w:rsidR="00846DF9" w:rsidRPr="00E870E8" w:rsidRDefault="00846DF9" w:rsidP="00846DF9">
      <w:pPr>
        <w:rPr>
          <w:rFonts w:eastAsia="Times New Roman"/>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3"/>
        <w:gridCol w:w="2173"/>
        <w:gridCol w:w="1693"/>
      </w:tblGrid>
      <w:tr w:rsidR="008402F9" w:rsidRPr="00E870E8" w:rsidTr="008402F9">
        <w:trPr>
          <w:jc w:val="center"/>
        </w:trPr>
        <w:tc>
          <w:tcPr>
            <w:tcW w:w="5623" w:type="dxa"/>
          </w:tcPr>
          <w:p w:rsidR="008402F9" w:rsidRPr="00E870E8" w:rsidRDefault="008402F9" w:rsidP="008402F9">
            <w:pPr>
              <w:ind w:right="19"/>
              <w:jc w:val="both"/>
              <w:rPr>
                <w:color w:val="000000"/>
              </w:rPr>
            </w:pPr>
          </w:p>
        </w:tc>
        <w:tc>
          <w:tcPr>
            <w:tcW w:w="2173" w:type="dxa"/>
          </w:tcPr>
          <w:p w:rsidR="008402F9" w:rsidRPr="00E870E8" w:rsidRDefault="008402F9" w:rsidP="008402F9">
            <w:pPr>
              <w:jc w:val="center"/>
              <w:rPr>
                <w:color w:val="000000"/>
              </w:rPr>
            </w:pPr>
            <w:r w:rsidRPr="00E870E8">
              <w:rPr>
                <w:color w:val="000000"/>
              </w:rPr>
              <w:t>Соотнесенные профессиональные стандарты</w:t>
            </w:r>
          </w:p>
        </w:tc>
        <w:tc>
          <w:tcPr>
            <w:tcW w:w="1682" w:type="dxa"/>
          </w:tcPr>
          <w:p w:rsidR="008402F9" w:rsidRPr="00E870E8" w:rsidRDefault="008402F9" w:rsidP="008402F9">
            <w:pPr>
              <w:jc w:val="center"/>
              <w:rPr>
                <w:color w:val="000000"/>
              </w:rPr>
            </w:pPr>
            <w:r w:rsidRPr="00E870E8">
              <w:rPr>
                <w:color w:val="000000"/>
              </w:rPr>
              <w:t>Формируемые компетенции</w:t>
            </w:r>
          </w:p>
        </w:tc>
      </w:tr>
      <w:tr w:rsidR="008402F9" w:rsidRPr="00E870E8" w:rsidTr="008402F9">
        <w:trPr>
          <w:jc w:val="center"/>
        </w:trPr>
        <w:tc>
          <w:tcPr>
            <w:tcW w:w="5623" w:type="dxa"/>
          </w:tcPr>
          <w:p w:rsidR="008402F9" w:rsidRPr="00E870E8" w:rsidRDefault="008402F9" w:rsidP="008402F9">
            <w:pPr>
              <w:ind w:right="19"/>
              <w:jc w:val="both"/>
              <w:rPr>
                <w:color w:val="000000"/>
              </w:rPr>
            </w:pPr>
            <w:r w:rsidRPr="00E870E8">
              <w:rPr>
                <w:color w:val="000000"/>
              </w:rPr>
              <w:t>Знания:</w:t>
            </w:r>
          </w:p>
          <w:p w:rsidR="008402F9" w:rsidRPr="00E870E8" w:rsidRDefault="00E870E8" w:rsidP="00E870E8">
            <w:pPr>
              <w:ind w:right="19"/>
              <w:jc w:val="both"/>
              <w:rPr>
                <w:color w:val="000000"/>
              </w:rPr>
            </w:pPr>
            <w:r w:rsidRPr="00E870E8">
              <w:t>о добровольчестве (</w:t>
            </w:r>
            <w:proofErr w:type="spellStart"/>
            <w:r w:rsidRPr="00E870E8">
              <w:t>волонтерстве</w:t>
            </w:r>
            <w:proofErr w:type="spellEnd"/>
            <w:r w:rsidRPr="00E870E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2173" w:type="dxa"/>
            <w:vMerge w:val="restart"/>
          </w:tcPr>
          <w:p w:rsidR="008402F9" w:rsidRPr="00E870E8" w:rsidRDefault="008402F9" w:rsidP="008402F9">
            <w:pPr>
              <w:jc w:val="both"/>
              <w:rPr>
                <w:b/>
                <w:i/>
                <w:color w:val="000000"/>
              </w:rPr>
            </w:pPr>
          </w:p>
        </w:tc>
        <w:tc>
          <w:tcPr>
            <w:tcW w:w="1682" w:type="dxa"/>
            <w:vMerge w:val="restart"/>
          </w:tcPr>
          <w:p w:rsidR="008402F9" w:rsidRPr="00E870E8" w:rsidRDefault="001F5F51" w:rsidP="008402F9">
            <w:pPr>
              <w:rPr>
                <w:i/>
                <w:color w:val="000000"/>
              </w:rPr>
            </w:pPr>
            <w:r>
              <w:rPr>
                <w:i/>
                <w:color w:val="000000"/>
              </w:rPr>
              <w:t>УК-3</w:t>
            </w:r>
          </w:p>
        </w:tc>
      </w:tr>
      <w:tr w:rsidR="008402F9" w:rsidRPr="00E870E8" w:rsidTr="008402F9">
        <w:trPr>
          <w:jc w:val="center"/>
        </w:trPr>
        <w:tc>
          <w:tcPr>
            <w:tcW w:w="5623" w:type="dxa"/>
          </w:tcPr>
          <w:p w:rsidR="008402F9" w:rsidRPr="00E870E8" w:rsidRDefault="008402F9" w:rsidP="008402F9">
            <w:pPr>
              <w:ind w:right="19"/>
              <w:jc w:val="both"/>
              <w:rPr>
                <w:color w:val="000000"/>
              </w:rPr>
            </w:pPr>
            <w:r w:rsidRPr="00E870E8">
              <w:rPr>
                <w:color w:val="000000"/>
              </w:rPr>
              <w:t>Умения:</w:t>
            </w:r>
          </w:p>
          <w:p w:rsidR="008402F9" w:rsidRPr="00E870E8" w:rsidRDefault="001F5F51" w:rsidP="008402F9">
            <w:pPr>
              <w:ind w:right="19"/>
              <w:jc w:val="both"/>
              <w:rPr>
                <w:color w:val="000000"/>
              </w:rPr>
            </w:pPr>
            <w:r w:rsidRPr="00E870E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2173" w:type="dxa"/>
            <w:vMerge/>
          </w:tcPr>
          <w:p w:rsidR="008402F9" w:rsidRPr="00E870E8" w:rsidRDefault="008402F9" w:rsidP="008402F9">
            <w:pPr>
              <w:jc w:val="both"/>
              <w:rPr>
                <w:color w:val="000000"/>
              </w:rPr>
            </w:pPr>
          </w:p>
        </w:tc>
        <w:tc>
          <w:tcPr>
            <w:tcW w:w="1682" w:type="dxa"/>
            <w:vMerge/>
          </w:tcPr>
          <w:p w:rsidR="008402F9" w:rsidRPr="00E870E8" w:rsidRDefault="008402F9" w:rsidP="008402F9">
            <w:pPr>
              <w:jc w:val="both"/>
              <w:rPr>
                <w:color w:val="000000"/>
              </w:rPr>
            </w:pPr>
          </w:p>
        </w:tc>
      </w:tr>
      <w:tr w:rsidR="008402F9" w:rsidRPr="00E870E8" w:rsidTr="008402F9">
        <w:trPr>
          <w:trHeight w:val="286"/>
          <w:jc w:val="center"/>
        </w:trPr>
        <w:tc>
          <w:tcPr>
            <w:tcW w:w="5623" w:type="dxa"/>
          </w:tcPr>
          <w:p w:rsidR="001F5F51" w:rsidRDefault="008402F9" w:rsidP="008402F9">
            <w:pPr>
              <w:ind w:right="19"/>
              <w:rPr>
                <w:color w:val="000000"/>
              </w:rPr>
            </w:pPr>
            <w:r w:rsidRPr="00E870E8">
              <w:rPr>
                <w:color w:val="000000"/>
              </w:rPr>
              <w:t>Навыки и/или опыт деятельности:</w:t>
            </w:r>
            <w:r w:rsidR="001F5F51">
              <w:rPr>
                <w:color w:val="000000"/>
              </w:rPr>
              <w:t xml:space="preserve"> </w:t>
            </w:r>
          </w:p>
          <w:p w:rsidR="008402F9" w:rsidRPr="00E870E8" w:rsidRDefault="001F5F51" w:rsidP="008402F9">
            <w:pPr>
              <w:ind w:right="19"/>
              <w:rPr>
                <w:color w:val="000000"/>
              </w:rPr>
            </w:pPr>
            <w:r>
              <w:rPr>
                <w:color w:val="000000"/>
              </w:rPr>
              <w:t xml:space="preserve">Владеть </w:t>
            </w:r>
            <w:r w:rsidRPr="00E870E8">
              <w:t>методами и способами содействия формированию инфраструктуры развития добровольчества (</w:t>
            </w:r>
            <w:proofErr w:type="spellStart"/>
            <w:r w:rsidRPr="00E870E8">
              <w:t>волонтерства</w:t>
            </w:r>
            <w:proofErr w:type="spellEnd"/>
            <w:r w:rsidRPr="00E870E8">
              <w:t>) и социально ориентированных НКО</w:t>
            </w:r>
          </w:p>
        </w:tc>
        <w:tc>
          <w:tcPr>
            <w:tcW w:w="2173" w:type="dxa"/>
            <w:vMerge/>
          </w:tcPr>
          <w:p w:rsidR="008402F9" w:rsidRPr="00E870E8" w:rsidRDefault="008402F9" w:rsidP="008402F9">
            <w:pPr>
              <w:tabs>
                <w:tab w:val="right" w:leader="underscore" w:pos="9356"/>
              </w:tabs>
              <w:rPr>
                <w:color w:val="000000"/>
              </w:rPr>
            </w:pPr>
          </w:p>
        </w:tc>
        <w:tc>
          <w:tcPr>
            <w:tcW w:w="1682" w:type="dxa"/>
            <w:vMerge/>
          </w:tcPr>
          <w:p w:rsidR="008402F9" w:rsidRPr="00E870E8" w:rsidRDefault="008402F9"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E8507D">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8402F9" w:rsidRPr="00E870E8" w:rsidTr="00BC2691">
        <w:tc>
          <w:tcPr>
            <w:tcW w:w="6674" w:type="dxa"/>
            <w:gridSpan w:val="2"/>
            <w:vMerge w:val="restart"/>
          </w:tcPr>
          <w:p w:rsidR="008402F9" w:rsidRPr="00E870E8" w:rsidRDefault="008402F9" w:rsidP="008402F9">
            <w:pPr>
              <w:jc w:val="center"/>
              <w:rPr>
                <w:color w:val="000000"/>
                <w:sz w:val="24"/>
                <w:szCs w:val="24"/>
              </w:rPr>
            </w:pPr>
            <w:r w:rsidRPr="00E870E8">
              <w:rPr>
                <w:color w:val="000000"/>
                <w:sz w:val="24"/>
                <w:szCs w:val="24"/>
              </w:rPr>
              <w:t>Вид учебной работы</w:t>
            </w:r>
          </w:p>
        </w:tc>
        <w:tc>
          <w:tcPr>
            <w:tcW w:w="1417" w:type="dxa"/>
            <w:vMerge w:val="restart"/>
          </w:tcPr>
          <w:p w:rsidR="008402F9" w:rsidRPr="00E870E8" w:rsidRDefault="008402F9" w:rsidP="008402F9">
            <w:pPr>
              <w:jc w:val="center"/>
              <w:rPr>
                <w:color w:val="000000"/>
                <w:sz w:val="24"/>
                <w:szCs w:val="24"/>
              </w:rPr>
            </w:pPr>
            <w:r w:rsidRPr="00E870E8">
              <w:rPr>
                <w:color w:val="000000"/>
                <w:sz w:val="24"/>
                <w:szCs w:val="24"/>
              </w:rPr>
              <w:t>Всего часов</w:t>
            </w:r>
          </w:p>
        </w:tc>
        <w:tc>
          <w:tcPr>
            <w:tcW w:w="1798" w:type="dxa"/>
          </w:tcPr>
          <w:p w:rsidR="008402F9" w:rsidRPr="00E870E8" w:rsidRDefault="008402F9" w:rsidP="00BC17C2">
            <w:pPr>
              <w:jc w:val="center"/>
              <w:rPr>
                <w:color w:val="000000"/>
                <w:sz w:val="24"/>
                <w:szCs w:val="24"/>
              </w:rPr>
            </w:pPr>
            <w:r w:rsidRPr="00E870E8">
              <w:rPr>
                <w:color w:val="000000"/>
                <w:sz w:val="24"/>
                <w:szCs w:val="24"/>
              </w:rPr>
              <w:t>семестр</w:t>
            </w:r>
          </w:p>
        </w:tc>
      </w:tr>
      <w:tr w:rsidR="00BC17C2" w:rsidRPr="00E870E8" w:rsidTr="00BC2691">
        <w:trPr>
          <w:trHeight w:val="183"/>
        </w:trPr>
        <w:tc>
          <w:tcPr>
            <w:tcW w:w="6674" w:type="dxa"/>
            <w:gridSpan w:val="2"/>
            <w:vMerge/>
          </w:tcPr>
          <w:p w:rsidR="00BC17C2" w:rsidRPr="00E870E8" w:rsidRDefault="00BC17C2" w:rsidP="008402F9">
            <w:pPr>
              <w:jc w:val="center"/>
              <w:rPr>
                <w:color w:val="000000"/>
                <w:sz w:val="24"/>
                <w:szCs w:val="24"/>
              </w:rPr>
            </w:pPr>
          </w:p>
        </w:tc>
        <w:tc>
          <w:tcPr>
            <w:tcW w:w="1417" w:type="dxa"/>
            <w:vMerge/>
          </w:tcPr>
          <w:p w:rsidR="00BC17C2" w:rsidRPr="00E870E8" w:rsidRDefault="00BC17C2" w:rsidP="008402F9">
            <w:pPr>
              <w:jc w:val="center"/>
              <w:rPr>
                <w:color w:val="000000"/>
                <w:sz w:val="24"/>
                <w:szCs w:val="24"/>
              </w:rPr>
            </w:pPr>
          </w:p>
        </w:tc>
        <w:tc>
          <w:tcPr>
            <w:tcW w:w="1798" w:type="dxa"/>
          </w:tcPr>
          <w:p w:rsidR="00BC17C2" w:rsidRPr="00E870E8" w:rsidRDefault="00E8507D" w:rsidP="008402F9">
            <w:pPr>
              <w:jc w:val="center"/>
              <w:rPr>
                <w:color w:val="000000"/>
                <w:sz w:val="24"/>
                <w:szCs w:val="24"/>
              </w:rPr>
            </w:pPr>
            <w:r>
              <w:rPr>
                <w:color w:val="000000"/>
                <w:sz w:val="24"/>
                <w:szCs w:val="24"/>
              </w:rPr>
              <w:t>3</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В том числе:</w:t>
            </w:r>
          </w:p>
        </w:tc>
        <w:tc>
          <w:tcPr>
            <w:tcW w:w="1417" w:type="dxa"/>
          </w:tcPr>
          <w:p w:rsidR="00BC17C2" w:rsidRPr="00E870E8" w:rsidRDefault="00BC17C2" w:rsidP="008402F9">
            <w:pPr>
              <w:jc w:val="center"/>
              <w:rPr>
                <w:color w:val="000000"/>
                <w:sz w:val="24"/>
                <w:szCs w:val="24"/>
              </w:rPr>
            </w:pPr>
          </w:p>
        </w:tc>
        <w:tc>
          <w:tcPr>
            <w:tcW w:w="1798" w:type="dxa"/>
          </w:tcPr>
          <w:p w:rsidR="00BC17C2" w:rsidRPr="00E870E8" w:rsidRDefault="00BC17C2" w:rsidP="008402F9">
            <w:pPr>
              <w:jc w:val="center"/>
              <w:rPr>
                <w:color w:val="000000"/>
                <w:sz w:val="24"/>
                <w:szCs w:val="24"/>
              </w:rPr>
            </w:pP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Лекции</w:t>
            </w:r>
          </w:p>
        </w:tc>
        <w:tc>
          <w:tcPr>
            <w:tcW w:w="1417" w:type="dxa"/>
          </w:tcPr>
          <w:p w:rsidR="00BC17C2" w:rsidRPr="00E870E8" w:rsidRDefault="00BC2691" w:rsidP="008402F9">
            <w:pPr>
              <w:jc w:val="center"/>
              <w:rPr>
                <w:color w:val="000000"/>
                <w:sz w:val="24"/>
                <w:szCs w:val="24"/>
              </w:rPr>
            </w:pPr>
            <w:r w:rsidRPr="00E870E8">
              <w:rPr>
                <w:color w:val="000000"/>
                <w:sz w:val="24"/>
                <w:szCs w:val="24"/>
              </w:rPr>
              <w:t>8</w:t>
            </w:r>
          </w:p>
        </w:tc>
        <w:tc>
          <w:tcPr>
            <w:tcW w:w="1798" w:type="dxa"/>
          </w:tcPr>
          <w:p w:rsidR="00BC17C2" w:rsidRPr="00E870E8" w:rsidRDefault="00BC2691" w:rsidP="008402F9">
            <w:pPr>
              <w:jc w:val="center"/>
              <w:rPr>
                <w:color w:val="000000"/>
                <w:sz w:val="24"/>
                <w:szCs w:val="24"/>
              </w:rPr>
            </w:pPr>
            <w:r w:rsidRPr="00E870E8">
              <w:rPr>
                <w:color w:val="000000"/>
                <w:sz w:val="24"/>
                <w:szCs w:val="24"/>
              </w:rPr>
              <w:t>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 xml:space="preserve">Семинары </w:t>
            </w:r>
          </w:p>
        </w:tc>
        <w:tc>
          <w:tcPr>
            <w:tcW w:w="1417" w:type="dxa"/>
          </w:tcPr>
          <w:p w:rsidR="00BC17C2" w:rsidRPr="00E870E8" w:rsidRDefault="00BC2691" w:rsidP="008402F9">
            <w:pPr>
              <w:jc w:val="center"/>
              <w:rPr>
                <w:color w:val="000000"/>
                <w:sz w:val="24"/>
                <w:szCs w:val="24"/>
              </w:rPr>
            </w:pPr>
            <w:r w:rsidRPr="00E870E8">
              <w:rPr>
                <w:color w:val="000000"/>
                <w:sz w:val="24"/>
                <w:szCs w:val="24"/>
              </w:rPr>
              <w:t>10</w:t>
            </w:r>
          </w:p>
        </w:tc>
        <w:tc>
          <w:tcPr>
            <w:tcW w:w="1798" w:type="dxa"/>
          </w:tcPr>
          <w:p w:rsidR="00BC17C2" w:rsidRPr="00E870E8" w:rsidRDefault="00BC2691" w:rsidP="008402F9">
            <w:pPr>
              <w:jc w:val="center"/>
              <w:rPr>
                <w:color w:val="000000"/>
                <w:sz w:val="24"/>
                <w:szCs w:val="24"/>
              </w:rPr>
            </w:pPr>
            <w:r w:rsidRPr="00E870E8">
              <w:rPr>
                <w:color w:val="000000"/>
                <w:sz w:val="24"/>
                <w:szCs w:val="24"/>
              </w:rPr>
              <w:t>10</w:t>
            </w:r>
          </w:p>
        </w:tc>
      </w:tr>
      <w:tr w:rsidR="00BC17C2" w:rsidRPr="00E870E8" w:rsidTr="00BC2691">
        <w:tc>
          <w:tcPr>
            <w:tcW w:w="6674" w:type="dxa"/>
            <w:gridSpan w:val="2"/>
          </w:tcPr>
          <w:p w:rsidR="00BC17C2" w:rsidRPr="00E870E8" w:rsidRDefault="00BC2691" w:rsidP="00BC2691">
            <w:pPr>
              <w:rPr>
                <w:color w:val="000000"/>
                <w:sz w:val="24"/>
                <w:szCs w:val="24"/>
              </w:rPr>
            </w:pPr>
            <w:r w:rsidRPr="00E870E8">
              <w:rPr>
                <w:color w:val="000000"/>
                <w:sz w:val="24"/>
                <w:szCs w:val="24"/>
              </w:rPr>
              <w:t xml:space="preserve">Промежуточная аттестация </w:t>
            </w:r>
          </w:p>
        </w:tc>
        <w:tc>
          <w:tcPr>
            <w:tcW w:w="1417" w:type="dxa"/>
          </w:tcPr>
          <w:p w:rsidR="00BC17C2" w:rsidRPr="00E870E8" w:rsidRDefault="00BC2691" w:rsidP="008402F9">
            <w:pPr>
              <w:jc w:val="center"/>
              <w:rPr>
                <w:color w:val="000000"/>
                <w:sz w:val="24"/>
                <w:szCs w:val="24"/>
              </w:rPr>
            </w:pPr>
            <w:r w:rsidRPr="00E870E8">
              <w:rPr>
                <w:color w:val="000000"/>
                <w:sz w:val="24"/>
                <w:szCs w:val="24"/>
              </w:rPr>
              <w:t>зачет</w:t>
            </w:r>
          </w:p>
        </w:tc>
        <w:tc>
          <w:tcPr>
            <w:tcW w:w="1798" w:type="dxa"/>
          </w:tcPr>
          <w:p w:rsidR="00BC17C2" w:rsidRPr="00E870E8" w:rsidRDefault="00BC2691" w:rsidP="008402F9">
            <w:pPr>
              <w:jc w:val="center"/>
              <w:rPr>
                <w:color w:val="000000"/>
                <w:sz w:val="24"/>
                <w:szCs w:val="24"/>
              </w:rPr>
            </w:pPr>
            <w:r w:rsidRPr="00E870E8">
              <w:rPr>
                <w:color w:val="000000"/>
                <w:sz w:val="24"/>
                <w:szCs w:val="24"/>
              </w:rPr>
              <w:t>+</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1838" w:type="dxa"/>
            <w:vMerge w:val="restart"/>
          </w:tcPr>
          <w:p w:rsidR="00BC17C2" w:rsidRPr="00E870E8" w:rsidRDefault="00BC17C2" w:rsidP="008402F9">
            <w:pPr>
              <w:jc w:val="center"/>
              <w:rPr>
                <w:b/>
                <w:color w:val="000000"/>
                <w:sz w:val="24"/>
                <w:szCs w:val="24"/>
              </w:rPr>
            </w:pPr>
            <w:r w:rsidRPr="00E870E8">
              <w:rPr>
                <w:b/>
                <w:color w:val="000000"/>
                <w:sz w:val="24"/>
                <w:szCs w:val="24"/>
              </w:rPr>
              <w:t>Общая трудоемкость</w:t>
            </w:r>
          </w:p>
        </w:tc>
        <w:tc>
          <w:tcPr>
            <w:tcW w:w="4836" w:type="dxa"/>
          </w:tcPr>
          <w:p w:rsidR="00BC17C2" w:rsidRPr="00E870E8" w:rsidRDefault="00BC17C2" w:rsidP="008402F9">
            <w:pPr>
              <w:jc w:val="center"/>
              <w:rPr>
                <w:b/>
                <w:color w:val="000000"/>
                <w:sz w:val="24"/>
                <w:szCs w:val="24"/>
              </w:rPr>
            </w:pPr>
            <w:r w:rsidRPr="00E870E8">
              <w:rPr>
                <w:b/>
                <w:color w:val="000000"/>
                <w:sz w:val="24"/>
                <w:szCs w:val="24"/>
              </w:rPr>
              <w:t>часы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36</w:t>
            </w:r>
          </w:p>
        </w:tc>
        <w:tc>
          <w:tcPr>
            <w:tcW w:w="1798" w:type="dxa"/>
          </w:tcPr>
          <w:p w:rsidR="00BC17C2" w:rsidRPr="00E870E8" w:rsidRDefault="00BC2691" w:rsidP="008402F9">
            <w:pPr>
              <w:jc w:val="center"/>
              <w:rPr>
                <w:b/>
                <w:color w:val="000000"/>
                <w:sz w:val="24"/>
                <w:szCs w:val="24"/>
              </w:rPr>
            </w:pPr>
            <w:r w:rsidRPr="00E870E8">
              <w:rPr>
                <w:b/>
                <w:color w:val="000000"/>
                <w:sz w:val="24"/>
                <w:szCs w:val="24"/>
              </w:rPr>
              <w:t>36</w:t>
            </w:r>
          </w:p>
        </w:tc>
      </w:tr>
      <w:tr w:rsidR="00BC17C2" w:rsidRPr="00E870E8" w:rsidTr="00BC2691">
        <w:tc>
          <w:tcPr>
            <w:tcW w:w="1838" w:type="dxa"/>
            <w:vMerge/>
          </w:tcPr>
          <w:p w:rsidR="00BC17C2" w:rsidRPr="00E870E8" w:rsidRDefault="00BC17C2" w:rsidP="008402F9">
            <w:pPr>
              <w:jc w:val="center"/>
              <w:rPr>
                <w:b/>
                <w:color w:val="000000"/>
                <w:sz w:val="24"/>
                <w:szCs w:val="24"/>
              </w:rPr>
            </w:pPr>
          </w:p>
        </w:tc>
        <w:tc>
          <w:tcPr>
            <w:tcW w:w="4836" w:type="dxa"/>
          </w:tcPr>
          <w:p w:rsidR="00BC17C2" w:rsidRPr="00E870E8" w:rsidRDefault="00BC17C2" w:rsidP="008402F9">
            <w:pPr>
              <w:jc w:val="center"/>
              <w:rPr>
                <w:b/>
                <w:color w:val="000000"/>
                <w:sz w:val="24"/>
                <w:szCs w:val="24"/>
              </w:rPr>
            </w:pPr>
            <w:r w:rsidRPr="00E870E8">
              <w:rPr>
                <w:b/>
                <w:color w:val="000000"/>
                <w:sz w:val="24"/>
                <w:szCs w:val="24"/>
              </w:rPr>
              <w:t>зачетные единицы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CD7826" w:rsidRPr="00E870E8" w:rsidTr="00576469">
        <w:tc>
          <w:tcPr>
            <w:tcW w:w="6674" w:type="dxa"/>
            <w:gridSpan w:val="2"/>
            <w:vMerge w:val="restart"/>
          </w:tcPr>
          <w:p w:rsidR="00CD7826" w:rsidRPr="00E870E8" w:rsidRDefault="00CD7826" w:rsidP="00576469">
            <w:pPr>
              <w:jc w:val="center"/>
              <w:rPr>
                <w:color w:val="000000"/>
                <w:sz w:val="24"/>
                <w:szCs w:val="24"/>
              </w:rPr>
            </w:pPr>
            <w:r w:rsidRPr="00E870E8">
              <w:rPr>
                <w:color w:val="000000"/>
                <w:sz w:val="24"/>
                <w:szCs w:val="24"/>
              </w:rPr>
              <w:t>Вид учебной работы</w:t>
            </w:r>
          </w:p>
        </w:tc>
        <w:tc>
          <w:tcPr>
            <w:tcW w:w="1417" w:type="dxa"/>
            <w:vMerge w:val="restart"/>
          </w:tcPr>
          <w:p w:rsidR="00CD7826" w:rsidRPr="00E870E8" w:rsidRDefault="00CD7826" w:rsidP="00576469">
            <w:pPr>
              <w:jc w:val="center"/>
              <w:rPr>
                <w:color w:val="000000"/>
                <w:sz w:val="24"/>
                <w:szCs w:val="24"/>
              </w:rPr>
            </w:pPr>
            <w:r w:rsidRPr="00E870E8">
              <w:rPr>
                <w:color w:val="000000"/>
                <w:sz w:val="24"/>
                <w:szCs w:val="24"/>
              </w:rPr>
              <w:t>Всего часов</w:t>
            </w:r>
          </w:p>
        </w:tc>
        <w:tc>
          <w:tcPr>
            <w:tcW w:w="1798" w:type="dxa"/>
          </w:tcPr>
          <w:p w:rsidR="00CD7826" w:rsidRPr="00E870E8" w:rsidRDefault="00CD7826" w:rsidP="00576469">
            <w:pPr>
              <w:jc w:val="center"/>
              <w:rPr>
                <w:color w:val="000000"/>
                <w:sz w:val="24"/>
                <w:szCs w:val="24"/>
              </w:rPr>
            </w:pPr>
            <w:r w:rsidRPr="00E870E8">
              <w:rPr>
                <w:color w:val="000000"/>
                <w:sz w:val="24"/>
                <w:szCs w:val="24"/>
              </w:rPr>
              <w:t>семестр</w:t>
            </w:r>
          </w:p>
        </w:tc>
      </w:tr>
      <w:tr w:rsidR="00CD7826" w:rsidRPr="00E870E8" w:rsidTr="00576469">
        <w:trPr>
          <w:trHeight w:val="183"/>
        </w:trPr>
        <w:tc>
          <w:tcPr>
            <w:tcW w:w="6674" w:type="dxa"/>
            <w:gridSpan w:val="2"/>
            <w:vMerge/>
          </w:tcPr>
          <w:p w:rsidR="00CD7826" w:rsidRPr="00E870E8" w:rsidRDefault="00CD7826" w:rsidP="00576469">
            <w:pPr>
              <w:jc w:val="center"/>
              <w:rPr>
                <w:color w:val="000000"/>
                <w:sz w:val="24"/>
                <w:szCs w:val="24"/>
              </w:rPr>
            </w:pPr>
          </w:p>
        </w:tc>
        <w:tc>
          <w:tcPr>
            <w:tcW w:w="1417" w:type="dxa"/>
            <w:vMerge/>
          </w:tcPr>
          <w:p w:rsidR="00CD7826" w:rsidRPr="00E870E8" w:rsidRDefault="00CD7826" w:rsidP="00576469">
            <w:pPr>
              <w:jc w:val="center"/>
              <w:rPr>
                <w:color w:val="000000"/>
                <w:sz w:val="24"/>
                <w:szCs w:val="24"/>
              </w:rPr>
            </w:pPr>
          </w:p>
        </w:tc>
        <w:tc>
          <w:tcPr>
            <w:tcW w:w="1798" w:type="dxa"/>
          </w:tcPr>
          <w:p w:rsidR="00CD7826" w:rsidRPr="00E870E8" w:rsidRDefault="00CD7826" w:rsidP="00576469">
            <w:pPr>
              <w:jc w:val="center"/>
              <w:rPr>
                <w:color w:val="000000"/>
                <w:sz w:val="24"/>
                <w:szCs w:val="24"/>
              </w:rPr>
            </w:pPr>
            <w:r>
              <w:rPr>
                <w:color w:val="000000"/>
                <w:sz w:val="24"/>
                <w:szCs w:val="24"/>
              </w:rPr>
              <w:t>3</w:t>
            </w:r>
          </w:p>
        </w:tc>
      </w:tr>
      <w:tr w:rsidR="00CD7826" w:rsidRPr="00E870E8" w:rsidTr="00576469">
        <w:tc>
          <w:tcPr>
            <w:tcW w:w="6674" w:type="dxa"/>
            <w:gridSpan w:val="2"/>
          </w:tcPr>
          <w:p w:rsidR="00CD7826" w:rsidRPr="00E870E8" w:rsidRDefault="00CD7826" w:rsidP="00576469">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CD7826" w:rsidRPr="00E870E8" w:rsidRDefault="00D6630E" w:rsidP="00576469">
            <w:pPr>
              <w:jc w:val="center"/>
              <w:rPr>
                <w:b/>
                <w:color w:val="000000"/>
                <w:sz w:val="24"/>
                <w:szCs w:val="24"/>
              </w:rPr>
            </w:pPr>
            <w:r>
              <w:rPr>
                <w:b/>
                <w:color w:val="000000"/>
                <w:sz w:val="24"/>
                <w:szCs w:val="24"/>
              </w:rPr>
              <w:t>6</w:t>
            </w:r>
          </w:p>
        </w:tc>
        <w:tc>
          <w:tcPr>
            <w:tcW w:w="1798" w:type="dxa"/>
          </w:tcPr>
          <w:p w:rsidR="00CD7826" w:rsidRPr="00E870E8" w:rsidRDefault="00D6630E" w:rsidP="00576469">
            <w:pPr>
              <w:jc w:val="center"/>
              <w:rPr>
                <w:b/>
                <w:color w:val="000000"/>
                <w:sz w:val="24"/>
                <w:szCs w:val="24"/>
              </w:rPr>
            </w:pPr>
            <w:r>
              <w:rPr>
                <w:b/>
                <w:color w:val="000000"/>
                <w:sz w:val="24"/>
                <w:szCs w:val="24"/>
              </w:rPr>
              <w:t>6</w:t>
            </w:r>
          </w:p>
        </w:tc>
      </w:tr>
      <w:tr w:rsidR="00CD7826" w:rsidRPr="00E870E8" w:rsidTr="00576469">
        <w:tc>
          <w:tcPr>
            <w:tcW w:w="6674" w:type="dxa"/>
            <w:gridSpan w:val="2"/>
          </w:tcPr>
          <w:p w:rsidR="00CD7826" w:rsidRPr="00E870E8" w:rsidRDefault="00CD7826" w:rsidP="00576469">
            <w:pPr>
              <w:rPr>
                <w:color w:val="000000"/>
                <w:sz w:val="24"/>
                <w:szCs w:val="24"/>
              </w:rPr>
            </w:pPr>
            <w:r w:rsidRPr="00E870E8">
              <w:rPr>
                <w:color w:val="000000"/>
                <w:sz w:val="24"/>
                <w:szCs w:val="24"/>
              </w:rPr>
              <w:t>В том числе:</w:t>
            </w:r>
          </w:p>
        </w:tc>
        <w:tc>
          <w:tcPr>
            <w:tcW w:w="1417" w:type="dxa"/>
          </w:tcPr>
          <w:p w:rsidR="00CD7826" w:rsidRPr="00E870E8" w:rsidRDefault="00CD7826" w:rsidP="00576469">
            <w:pPr>
              <w:jc w:val="center"/>
              <w:rPr>
                <w:color w:val="000000"/>
                <w:sz w:val="24"/>
                <w:szCs w:val="24"/>
              </w:rPr>
            </w:pPr>
          </w:p>
        </w:tc>
        <w:tc>
          <w:tcPr>
            <w:tcW w:w="1798" w:type="dxa"/>
          </w:tcPr>
          <w:p w:rsidR="00CD7826" w:rsidRPr="00E870E8" w:rsidRDefault="00CD7826" w:rsidP="00576469">
            <w:pPr>
              <w:jc w:val="center"/>
              <w:rPr>
                <w:color w:val="000000"/>
                <w:sz w:val="24"/>
                <w:szCs w:val="24"/>
              </w:rPr>
            </w:pPr>
          </w:p>
        </w:tc>
      </w:tr>
      <w:tr w:rsidR="00CD7826" w:rsidRPr="00E870E8" w:rsidTr="00576469">
        <w:tc>
          <w:tcPr>
            <w:tcW w:w="6674" w:type="dxa"/>
            <w:gridSpan w:val="2"/>
          </w:tcPr>
          <w:p w:rsidR="00CD7826" w:rsidRPr="00E870E8" w:rsidRDefault="00CD7826" w:rsidP="00576469">
            <w:pPr>
              <w:rPr>
                <w:color w:val="000000"/>
                <w:sz w:val="24"/>
                <w:szCs w:val="24"/>
              </w:rPr>
            </w:pPr>
            <w:r w:rsidRPr="00E870E8">
              <w:rPr>
                <w:color w:val="000000"/>
                <w:sz w:val="24"/>
                <w:szCs w:val="24"/>
              </w:rPr>
              <w:t>Лекции</w:t>
            </w:r>
          </w:p>
        </w:tc>
        <w:tc>
          <w:tcPr>
            <w:tcW w:w="1417" w:type="dxa"/>
          </w:tcPr>
          <w:p w:rsidR="00CD7826" w:rsidRPr="00E870E8" w:rsidRDefault="00D6630E" w:rsidP="00576469">
            <w:pPr>
              <w:jc w:val="center"/>
              <w:rPr>
                <w:color w:val="000000"/>
                <w:sz w:val="24"/>
                <w:szCs w:val="24"/>
              </w:rPr>
            </w:pPr>
            <w:r>
              <w:rPr>
                <w:color w:val="000000"/>
                <w:sz w:val="24"/>
                <w:szCs w:val="24"/>
              </w:rPr>
              <w:t>2</w:t>
            </w:r>
          </w:p>
        </w:tc>
        <w:tc>
          <w:tcPr>
            <w:tcW w:w="1798" w:type="dxa"/>
          </w:tcPr>
          <w:p w:rsidR="00CD7826" w:rsidRPr="00E870E8" w:rsidRDefault="00D6630E" w:rsidP="00576469">
            <w:pPr>
              <w:jc w:val="center"/>
              <w:rPr>
                <w:color w:val="000000"/>
                <w:sz w:val="24"/>
                <w:szCs w:val="24"/>
              </w:rPr>
            </w:pPr>
            <w:r>
              <w:rPr>
                <w:color w:val="000000"/>
                <w:sz w:val="24"/>
                <w:szCs w:val="24"/>
              </w:rPr>
              <w:t>2</w:t>
            </w:r>
          </w:p>
        </w:tc>
      </w:tr>
      <w:tr w:rsidR="00CD7826" w:rsidRPr="00E870E8" w:rsidTr="00576469">
        <w:tc>
          <w:tcPr>
            <w:tcW w:w="6674" w:type="dxa"/>
            <w:gridSpan w:val="2"/>
          </w:tcPr>
          <w:p w:rsidR="00CD7826" w:rsidRPr="00E870E8" w:rsidRDefault="00CD7826" w:rsidP="00576469">
            <w:pPr>
              <w:rPr>
                <w:color w:val="000000"/>
                <w:sz w:val="24"/>
                <w:szCs w:val="24"/>
              </w:rPr>
            </w:pPr>
            <w:r w:rsidRPr="00E870E8">
              <w:rPr>
                <w:color w:val="000000"/>
                <w:sz w:val="24"/>
                <w:szCs w:val="24"/>
              </w:rPr>
              <w:t xml:space="preserve">Семинары </w:t>
            </w:r>
          </w:p>
        </w:tc>
        <w:tc>
          <w:tcPr>
            <w:tcW w:w="1417" w:type="dxa"/>
          </w:tcPr>
          <w:p w:rsidR="00CD7826" w:rsidRPr="00E870E8" w:rsidRDefault="00D6630E" w:rsidP="00576469">
            <w:pPr>
              <w:jc w:val="center"/>
              <w:rPr>
                <w:color w:val="000000"/>
                <w:sz w:val="24"/>
                <w:szCs w:val="24"/>
              </w:rPr>
            </w:pPr>
            <w:r>
              <w:rPr>
                <w:color w:val="000000"/>
                <w:sz w:val="24"/>
                <w:szCs w:val="24"/>
              </w:rPr>
              <w:t>4</w:t>
            </w:r>
          </w:p>
        </w:tc>
        <w:tc>
          <w:tcPr>
            <w:tcW w:w="1798" w:type="dxa"/>
          </w:tcPr>
          <w:p w:rsidR="00CD7826" w:rsidRPr="00E870E8" w:rsidRDefault="00D6630E" w:rsidP="00576469">
            <w:pPr>
              <w:jc w:val="center"/>
              <w:rPr>
                <w:color w:val="000000"/>
                <w:sz w:val="24"/>
                <w:szCs w:val="24"/>
              </w:rPr>
            </w:pPr>
            <w:r>
              <w:rPr>
                <w:color w:val="000000"/>
                <w:sz w:val="24"/>
                <w:szCs w:val="24"/>
              </w:rPr>
              <w:t>4</w:t>
            </w:r>
          </w:p>
        </w:tc>
      </w:tr>
      <w:tr w:rsidR="00CD7826" w:rsidRPr="00E870E8" w:rsidTr="00576469">
        <w:tc>
          <w:tcPr>
            <w:tcW w:w="6674" w:type="dxa"/>
            <w:gridSpan w:val="2"/>
          </w:tcPr>
          <w:p w:rsidR="00CD7826" w:rsidRPr="00E870E8" w:rsidRDefault="00CD7826" w:rsidP="00576469">
            <w:pPr>
              <w:rPr>
                <w:color w:val="000000"/>
                <w:sz w:val="24"/>
                <w:szCs w:val="24"/>
              </w:rPr>
            </w:pPr>
            <w:r w:rsidRPr="00E870E8">
              <w:rPr>
                <w:color w:val="000000"/>
                <w:sz w:val="24"/>
                <w:szCs w:val="24"/>
              </w:rPr>
              <w:lastRenderedPageBreak/>
              <w:t xml:space="preserve">Промежуточная аттестация </w:t>
            </w:r>
          </w:p>
        </w:tc>
        <w:tc>
          <w:tcPr>
            <w:tcW w:w="1417" w:type="dxa"/>
          </w:tcPr>
          <w:p w:rsidR="00CD7826" w:rsidRPr="00E870E8" w:rsidRDefault="00CD7826" w:rsidP="00576469">
            <w:pPr>
              <w:jc w:val="center"/>
              <w:rPr>
                <w:color w:val="000000"/>
                <w:sz w:val="24"/>
                <w:szCs w:val="24"/>
              </w:rPr>
            </w:pPr>
            <w:r w:rsidRPr="00E870E8">
              <w:rPr>
                <w:color w:val="000000"/>
                <w:sz w:val="24"/>
                <w:szCs w:val="24"/>
              </w:rPr>
              <w:t>зачет</w:t>
            </w:r>
          </w:p>
        </w:tc>
        <w:tc>
          <w:tcPr>
            <w:tcW w:w="1798" w:type="dxa"/>
          </w:tcPr>
          <w:p w:rsidR="00CD7826" w:rsidRPr="00E870E8" w:rsidRDefault="00CD7826" w:rsidP="00576469">
            <w:pPr>
              <w:jc w:val="center"/>
              <w:rPr>
                <w:color w:val="000000"/>
                <w:sz w:val="24"/>
                <w:szCs w:val="24"/>
              </w:rPr>
            </w:pPr>
            <w:r w:rsidRPr="00E870E8">
              <w:rPr>
                <w:color w:val="000000"/>
                <w:sz w:val="24"/>
                <w:szCs w:val="24"/>
              </w:rPr>
              <w:t>+</w:t>
            </w:r>
          </w:p>
        </w:tc>
      </w:tr>
      <w:tr w:rsidR="00CD7826" w:rsidRPr="00E870E8" w:rsidTr="00576469">
        <w:tc>
          <w:tcPr>
            <w:tcW w:w="6674" w:type="dxa"/>
            <w:gridSpan w:val="2"/>
          </w:tcPr>
          <w:p w:rsidR="00CD7826" w:rsidRPr="00E870E8" w:rsidRDefault="00CD7826" w:rsidP="00576469">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CD7826" w:rsidRPr="00E870E8" w:rsidRDefault="00D6630E" w:rsidP="00576469">
            <w:pPr>
              <w:jc w:val="center"/>
              <w:rPr>
                <w:b/>
                <w:color w:val="000000"/>
                <w:sz w:val="24"/>
                <w:szCs w:val="24"/>
              </w:rPr>
            </w:pPr>
            <w:r>
              <w:rPr>
                <w:b/>
                <w:color w:val="000000"/>
                <w:sz w:val="24"/>
                <w:szCs w:val="24"/>
              </w:rPr>
              <w:t>30</w:t>
            </w:r>
          </w:p>
        </w:tc>
        <w:tc>
          <w:tcPr>
            <w:tcW w:w="1798" w:type="dxa"/>
          </w:tcPr>
          <w:p w:rsidR="00CD7826" w:rsidRPr="00E870E8" w:rsidRDefault="00D6630E" w:rsidP="00576469">
            <w:pPr>
              <w:jc w:val="center"/>
              <w:rPr>
                <w:b/>
                <w:color w:val="000000"/>
                <w:sz w:val="24"/>
                <w:szCs w:val="24"/>
              </w:rPr>
            </w:pPr>
            <w:r>
              <w:rPr>
                <w:b/>
                <w:color w:val="000000"/>
                <w:sz w:val="24"/>
                <w:szCs w:val="24"/>
              </w:rPr>
              <w:t>30</w:t>
            </w:r>
          </w:p>
        </w:tc>
      </w:tr>
      <w:tr w:rsidR="00CD7826" w:rsidRPr="00E870E8" w:rsidTr="00576469">
        <w:tc>
          <w:tcPr>
            <w:tcW w:w="1838" w:type="dxa"/>
            <w:vMerge w:val="restart"/>
          </w:tcPr>
          <w:p w:rsidR="00CD7826" w:rsidRPr="00E870E8" w:rsidRDefault="00CD7826" w:rsidP="00576469">
            <w:pPr>
              <w:jc w:val="center"/>
              <w:rPr>
                <w:b/>
                <w:color w:val="000000"/>
                <w:sz w:val="24"/>
                <w:szCs w:val="24"/>
              </w:rPr>
            </w:pPr>
            <w:r w:rsidRPr="00E870E8">
              <w:rPr>
                <w:b/>
                <w:color w:val="000000"/>
                <w:sz w:val="24"/>
                <w:szCs w:val="24"/>
              </w:rPr>
              <w:t>Общая трудоемкость</w:t>
            </w:r>
          </w:p>
        </w:tc>
        <w:tc>
          <w:tcPr>
            <w:tcW w:w="4836" w:type="dxa"/>
          </w:tcPr>
          <w:p w:rsidR="00CD7826" w:rsidRPr="00E870E8" w:rsidRDefault="00CD7826" w:rsidP="00576469">
            <w:pPr>
              <w:jc w:val="center"/>
              <w:rPr>
                <w:b/>
                <w:color w:val="000000"/>
                <w:sz w:val="24"/>
                <w:szCs w:val="24"/>
              </w:rPr>
            </w:pPr>
            <w:r w:rsidRPr="00E870E8">
              <w:rPr>
                <w:b/>
                <w:color w:val="000000"/>
                <w:sz w:val="24"/>
                <w:szCs w:val="24"/>
              </w:rPr>
              <w:t>часы</w:t>
            </w:r>
          </w:p>
        </w:tc>
        <w:tc>
          <w:tcPr>
            <w:tcW w:w="1417" w:type="dxa"/>
          </w:tcPr>
          <w:p w:rsidR="00CD7826" w:rsidRPr="00E870E8" w:rsidRDefault="00CD7826" w:rsidP="00576469">
            <w:pPr>
              <w:jc w:val="center"/>
              <w:rPr>
                <w:b/>
                <w:color w:val="000000"/>
                <w:sz w:val="24"/>
                <w:szCs w:val="24"/>
              </w:rPr>
            </w:pPr>
            <w:r w:rsidRPr="00E870E8">
              <w:rPr>
                <w:b/>
                <w:color w:val="000000"/>
                <w:sz w:val="24"/>
                <w:szCs w:val="24"/>
              </w:rPr>
              <w:t>36</w:t>
            </w:r>
          </w:p>
        </w:tc>
        <w:tc>
          <w:tcPr>
            <w:tcW w:w="1798" w:type="dxa"/>
          </w:tcPr>
          <w:p w:rsidR="00CD7826" w:rsidRPr="00E870E8" w:rsidRDefault="00CD7826" w:rsidP="00576469">
            <w:pPr>
              <w:jc w:val="center"/>
              <w:rPr>
                <w:b/>
                <w:color w:val="000000"/>
                <w:sz w:val="24"/>
                <w:szCs w:val="24"/>
              </w:rPr>
            </w:pPr>
            <w:r w:rsidRPr="00E870E8">
              <w:rPr>
                <w:b/>
                <w:color w:val="000000"/>
                <w:sz w:val="24"/>
                <w:szCs w:val="24"/>
              </w:rPr>
              <w:t>36</w:t>
            </w:r>
          </w:p>
        </w:tc>
      </w:tr>
      <w:tr w:rsidR="00CD7826" w:rsidRPr="00E870E8" w:rsidTr="00576469">
        <w:tc>
          <w:tcPr>
            <w:tcW w:w="1838" w:type="dxa"/>
            <w:vMerge/>
          </w:tcPr>
          <w:p w:rsidR="00CD7826" w:rsidRPr="00E870E8" w:rsidRDefault="00CD7826" w:rsidP="00576469">
            <w:pPr>
              <w:jc w:val="center"/>
              <w:rPr>
                <w:b/>
                <w:color w:val="000000"/>
                <w:sz w:val="24"/>
                <w:szCs w:val="24"/>
              </w:rPr>
            </w:pPr>
          </w:p>
        </w:tc>
        <w:tc>
          <w:tcPr>
            <w:tcW w:w="4836" w:type="dxa"/>
          </w:tcPr>
          <w:p w:rsidR="00CD7826" w:rsidRPr="00E870E8" w:rsidRDefault="00CD7826" w:rsidP="00576469">
            <w:pPr>
              <w:jc w:val="center"/>
              <w:rPr>
                <w:b/>
                <w:color w:val="000000"/>
                <w:sz w:val="24"/>
                <w:szCs w:val="24"/>
              </w:rPr>
            </w:pPr>
            <w:r w:rsidRPr="00E870E8">
              <w:rPr>
                <w:b/>
                <w:color w:val="000000"/>
                <w:sz w:val="24"/>
                <w:szCs w:val="24"/>
              </w:rPr>
              <w:t>зачетные единицы</w:t>
            </w:r>
          </w:p>
        </w:tc>
        <w:tc>
          <w:tcPr>
            <w:tcW w:w="1417" w:type="dxa"/>
          </w:tcPr>
          <w:p w:rsidR="00CD7826" w:rsidRPr="00E870E8" w:rsidRDefault="00CD7826" w:rsidP="00576469">
            <w:pPr>
              <w:jc w:val="center"/>
              <w:rPr>
                <w:b/>
                <w:color w:val="000000"/>
                <w:sz w:val="24"/>
                <w:szCs w:val="24"/>
              </w:rPr>
            </w:pPr>
            <w:r w:rsidRPr="00E870E8">
              <w:rPr>
                <w:b/>
                <w:color w:val="000000"/>
                <w:sz w:val="24"/>
                <w:szCs w:val="24"/>
              </w:rPr>
              <w:t>1</w:t>
            </w:r>
          </w:p>
        </w:tc>
        <w:tc>
          <w:tcPr>
            <w:tcW w:w="1798" w:type="dxa"/>
          </w:tcPr>
          <w:p w:rsidR="00CD7826" w:rsidRPr="00E870E8" w:rsidRDefault="00CD7826" w:rsidP="00576469">
            <w:pPr>
              <w:jc w:val="center"/>
              <w:rPr>
                <w:b/>
                <w:color w:val="000000"/>
                <w:sz w:val="24"/>
                <w:szCs w:val="24"/>
              </w:rPr>
            </w:pPr>
            <w:r w:rsidRPr="00E870E8">
              <w:rPr>
                <w:b/>
                <w:color w:val="000000"/>
                <w:sz w:val="24"/>
                <w:szCs w:val="24"/>
              </w:rPr>
              <w:t>1</w:t>
            </w:r>
          </w:p>
        </w:tc>
      </w:tr>
    </w:tbl>
    <w:p w:rsidR="008402F9" w:rsidRPr="00E870E8" w:rsidRDefault="008402F9" w:rsidP="008402F9">
      <w:pPr>
        <w:jc w:val="both"/>
        <w:rPr>
          <w:i/>
          <w:color w:val="000000"/>
        </w:rPr>
      </w:pPr>
    </w:p>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5567"/>
        <w:gridCol w:w="968"/>
      </w:tblGrid>
      <w:tr w:rsidR="008402F9" w:rsidRPr="00E870E8" w:rsidTr="00BC17C2">
        <w:trPr>
          <w:cantSplit/>
          <w:trHeight w:val="981"/>
          <w:jc w:val="center"/>
        </w:trPr>
        <w:tc>
          <w:tcPr>
            <w:tcW w:w="666" w:type="dxa"/>
            <w:vAlign w:val="center"/>
          </w:tcPr>
          <w:p w:rsidR="008402F9" w:rsidRPr="00E870E8" w:rsidRDefault="008402F9" w:rsidP="00BC17C2">
            <w:pPr>
              <w:jc w:val="center"/>
              <w:rPr>
                <w:color w:val="000000"/>
              </w:rPr>
            </w:pPr>
            <w:r w:rsidRPr="00E870E8">
              <w:rPr>
                <w:color w:val="000000"/>
              </w:rPr>
              <w:t>№ п/п</w:t>
            </w:r>
          </w:p>
        </w:tc>
        <w:tc>
          <w:tcPr>
            <w:tcW w:w="1984" w:type="dxa"/>
            <w:vAlign w:val="center"/>
          </w:tcPr>
          <w:p w:rsidR="008402F9" w:rsidRPr="00E870E8" w:rsidRDefault="008402F9" w:rsidP="00BC17C2">
            <w:pPr>
              <w:jc w:val="center"/>
              <w:rPr>
                <w:i/>
                <w:color w:val="000000"/>
              </w:rPr>
            </w:pPr>
            <w:r w:rsidRPr="00E870E8">
              <w:rPr>
                <w:color w:val="000000"/>
              </w:rPr>
              <w:t>Тема (раздел)</w:t>
            </w:r>
          </w:p>
        </w:tc>
        <w:tc>
          <w:tcPr>
            <w:tcW w:w="5567" w:type="dxa"/>
            <w:vAlign w:val="center"/>
          </w:tcPr>
          <w:p w:rsidR="008402F9" w:rsidRPr="00E870E8" w:rsidRDefault="008402F9" w:rsidP="00BC17C2">
            <w:pPr>
              <w:jc w:val="center"/>
              <w:rPr>
                <w:color w:val="000000"/>
              </w:rPr>
            </w:pPr>
            <w:r w:rsidRPr="00E870E8">
              <w:rPr>
                <w:color w:val="000000"/>
              </w:rPr>
              <w:t xml:space="preserve">Содержание раздела </w:t>
            </w:r>
          </w:p>
        </w:tc>
        <w:tc>
          <w:tcPr>
            <w:tcW w:w="968" w:type="dxa"/>
            <w:vAlign w:val="center"/>
          </w:tcPr>
          <w:p w:rsidR="008402F9" w:rsidRPr="00E870E8" w:rsidRDefault="008402F9" w:rsidP="00BC17C2">
            <w:pPr>
              <w:jc w:val="center"/>
              <w:rPr>
                <w:color w:val="000000"/>
              </w:rPr>
            </w:pPr>
            <w:r w:rsidRPr="00E870E8">
              <w:rPr>
                <w:color w:val="000000"/>
              </w:rPr>
              <w:t>Всего часов</w:t>
            </w:r>
          </w:p>
          <w:p w:rsidR="008402F9" w:rsidRPr="00E870E8" w:rsidRDefault="008402F9" w:rsidP="00BC17C2">
            <w:pPr>
              <w:jc w:val="center"/>
              <w:rPr>
                <w:color w:val="000000"/>
              </w:rPr>
            </w:pP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1</w:t>
            </w:r>
          </w:p>
        </w:tc>
        <w:tc>
          <w:tcPr>
            <w:tcW w:w="1984" w:type="dxa"/>
            <w:vAlign w:val="center"/>
          </w:tcPr>
          <w:p w:rsidR="008402F9" w:rsidRPr="00E870E8" w:rsidRDefault="008402F9" w:rsidP="00BC17C2">
            <w:pPr>
              <w:jc w:val="center"/>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5567" w:type="dxa"/>
            <w:vAlign w:val="center"/>
          </w:tcPr>
          <w:p w:rsidR="008402F9" w:rsidRPr="00E870E8" w:rsidRDefault="00BC17C2" w:rsidP="00BC17C2">
            <w:pPr>
              <w:pStyle w:val="a3"/>
              <w:kinsoku w:val="0"/>
              <w:overflowPunct w:val="0"/>
              <w:ind w:left="0"/>
              <w:jc w:val="both"/>
              <w:rPr>
                <w:color w:val="000000"/>
              </w:rPr>
            </w:pPr>
            <w:r w:rsidRPr="00E870E8">
              <w:rPr>
                <w:sz w:val="24"/>
                <w:szCs w:val="24"/>
              </w:rPr>
              <w:t>Понятие добровольчества (</w:t>
            </w:r>
            <w:proofErr w:type="spellStart"/>
            <w:r w:rsidRPr="00E870E8">
              <w:rPr>
                <w:sz w:val="24"/>
                <w:szCs w:val="24"/>
              </w:rPr>
              <w:t>волонтерства</w:t>
            </w:r>
            <w:proofErr w:type="spellEnd"/>
            <w:r w:rsidRPr="00E870E8">
              <w:rPr>
                <w:sz w:val="24"/>
                <w:szCs w:val="24"/>
              </w:rPr>
              <w:t>), добровольческой (волонтерской) организации, организатора добровольческой (волонтерской) деятельности. Взаимосвязь добровольчества (</w:t>
            </w:r>
            <w:proofErr w:type="spellStart"/>
            <w:r w:rsidRPr="00E870E8">
              <w:rPr>
                <w:sz w:val="24"/>
                <w:szCs w:val="24"/>
              </w:rPr>
              <w:t>волонтерства</w:t>
            </w:r>
            <w:proofErr w:type="spellEnd"/>
            <w:r w:rsidRPr="00E870E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E870E8">
              <w:rPr>
                <w:sz w:val="24"/>
                <w:szCs w:val="24"/>
              </w:rPr>
              <w:t>волонтерства</w:t>
            </w:r>
            <w:proofErr w:type="spellEnd"/>
            <w:r w:rsidRPr="00E870E8">
              <w:rPr>
                <w:sz w:val="24"/>
                <w:szCs w:val="24"/>
              </w:rPr>
              <w:t>). Возможности добровольчества (</w:t>
            </w:r>
            <w:proofErr w:type="spellStart"/>
            <w:r w:rsidRPr="00E870E8">
              <w:rPr>
                <w:sz w:val="24"/>
                <w:szCs w:val="24"/>
              </w:rPr>
              <w:t>волонтерства</w:t>
            </w:r>
            <w:proofErr w:type="spellEnd"/>
            <w:r w:rsidRPr="00E870E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c>
          <w:tcPr>
            <w:tcW w:w="968" w:type="dxa"/>
            <w:vAlign w:val="center"/>
          </w:tcPr>
          <w:p w:rsidR="008402F9" w:rsidRPr="00E870E8" w:rsidRDefault="00BC17C2" w:rsidP="00BC17C2">
            <w:pPr>
              <w:jc w:val="center"/>
              <w:rPr>
                <w:color w:val="000000"/>
              </w:rPr>
            </w:pPr>
            <w:r w:rsidRPr="00E870E8">
              <w:rPr>
                <w:color w:val="000000"/>
              </w:rPr>
              <w:t>8</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2</w:t>
            </w:r>
          </w:p>
        </w:tc>
        <w:tc>
          <w:tcPr>
            <w:tcW w:w="1984" w:type="dxa"/>
            <w:vAlign w:val="center"/>
          </w:tcPr>
          <w:p w:rsidR="008402F9" w:rsidRPr="00E870E8" w:rsidRDefault="008402F9" w:rsidP="00BC17C2">
            <w:pPr>
              <w:jc w:val="center"/>
              <w:rPr>
                <w:color w:val="000000"/>
              </w:rPr>
            </w:pPr>
            <w:r w:rsidRPr="00E870E8">
              <w:t>Многообразие форм добровольческой (волонтерской) деятельности</w:t>
            </w:r>
          </w:p>
        </w:tc>
        <w:tc>
          <w:tcPr>
            <w:tcW w:w="5567" w:type="dxa"/>
            <w:vAlign w:val="center"/>
          </w:tcPr>
          <w:p w:rsidR="008402F9" w:rsidRPr="00E870E8" w:rsidRDefault="00BC17C2" w:rsidP="00BC17C2">
            <w:pPr>
              <w:pStyle w:val="a3"/>
              <w:kinsoku w:val="0"/>
              <w:overflowPunct w:val="0"/>
              <w:ind w:left="0"/>
              <w:jc w:val="both"/>
              <w:rPr>
                <w:color w:val="000000"/>
              </w:rPr>
            </w:pPr>
            <w:r w:rsidRPr="00E870E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E870E8">
              <w:rPr>
                <w:sz w:val="24"/>
                <w:szCs w:val="24"/>
              </w:rPr>
              <w:t>волонтерства</w:t>
            </w:r>
            <w:proofErr w:type="spellEnd"/>
            <w:r w:rsidRPr="00E870E8">
              <w:rPr>
                <w:sz w:val="24"/>
                <w:szCs w:val="24"/>
              </w:rPr>
              <w:t xml:space="preserve"> в различных сферах жизнедеятельности. Циклы развития волонтерской деятельности. Виды, типы и цели добровольчества (</w:t>
            </w:r>
            <w:proofErr w:type="spellStart"/>
            <w:r w:rsidRPr="00E870E8">
              <w:rPr>
                <w:sz w:val="24"/>
                <w:szCs w:val="24"/>
              </w:rPr>
              <w:t>волонтерства</w:t>
            </w:r>
            <w:proofErr w:type="spellEnd"/>
            <w:r w:rsidRPr="00E870E8">
              <w:rPr>
                <w:sz w:val="24"/>
                <w:szCs w:val="24"/>
              </w:rPr>
              <w:t>): разнообразие и взаимное влияние.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c>
          <w:tcPr>
            <w:tcW w:w="968" w:type="dxa"/>
            <w:vAlign w:val="center"/>
          </w:tcPr>
          <w:p w:rsidR="008402F9" w:rsidRPr="00E870E8" w:rsidRDefault="00BC17C2" w:rsidP="00BC17C2">
            <w:pPr>
              <w:jc w:val="center"/>
              <w:rPr>
                <w:color w:val="000000"/>
              </w:rPr>
            </w:pPr>
            <w:r w:rsidRPr="00E870E8">
              <w:rPr>
                <w:color w:val="000000"/>
              </w:rPr>
              <w:t>10</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3</w:t>
            </w:r>
          </w:p>
        </w:tc>
        <w:tc>
          <w:tcPr>
            <w:tcW w:w="1984" w:type="dxa"/>
            <w:vAlign w:val="center"/>
          </w:tcPr>
          <w:p w:rsidR="008402F9" w:rsidRPr="00E870E8" w:rsidRDefault="008402F9" w:rsidP="00BC17C2">
            <w:pPr>
              <w:jc w:val="center"/>
              <w:rPr>
                <w:color w:val="000000"/>
              </w:rPr>
            </w:pPr>
            <w:r w:rsidRPr="00E870E8">
              <w:t>Организация работы с волонтерами</w:t>
            </w:r>
          </w:p>
        </w:tc>
        <w:tc>
          <w:tcPr>
            <w:tcW w:w="5567" w:type="dxa"/>
            <w:vAlign w:val="center"/>
          </w:tcPr>
          <w:p w:rsidR="008402F9" w:rsidRPr="00E870E8" w:rsidRDefault="00BC17C2" w:rsidP="00E870E8">
            <w:pPr>
              <w:pStyle w:val="a3"/>
              <w:kinsoku w:val="0"/>
              <w:overflowPunct w:val="0"/>
              <w:ind w:left="0"/>
              <w:jc w:val="both"/>
              <w:rPr>
                <w:color w:val="000000"/>
              </w:rPr>
            </w:pPr>
            <w:r w:rsidRPr="00E870E8">
              <w:rPr>
                <w:sz w:val="24"/>
                <w:szCs w:val="24"/>
              </w:rPr>
              <w:t xml:space="preserve">Организация работы с волонтерами: </w:t>
            </w:r>
            <w:proofErr w:type="spellStart"/>
            <w:r w:rsidRPr="00E870E8">
              <w:rPr>
                <w:sz w:val="24"/>
                <w:szCs w:val="24"/>
              </w:rPr>
              <w:t>рекрутинг</w:t>
            </w:r>
            <w:proofErr w:type="spellEnd"/>
            <w:r w:rsidRPr="00E870E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Pr="00E870E8">
              <w:rPr>
                <w:sz w:val="24"/>
                <w:szCs w:val="24"/>
              </w:rPr>
              <w:t>стихийных  волонтеров</w:t>
            </w:r>
            <w:proofErr w:type="gramEnd"/>
            <w:r w:rsidRPr="00E870E8">
              <w:rPr>
                <w:sz w:val="24"/>
                <w:szCs w:val="24"/>
              </w:rPr>
              <w:t xml:space="preserve">, эпизодических  волонтеров и волонтеров долгосрочных проектов. Диагностика </w:t>
            </w:r>
            <w:proofErr w:type="gramStart"/>
            <w:r w:rsidRPr="00E870E8">
              <w:rPr>
                <w:sz w:val="24"/>
                <w:szCs w:val="24"/>
              </w:rPr>
              <w:t>мотивации  волонтеров</w:t>
            </w:r>
            <w:proofErr w:type="gramEnd"/>
            <w:r w:rsidRPr="00E870E8">
              <w:rPr>
                <w:sz w:val="24"/>
                <w:szCs w:val="24"/>
              </w:rPr>
              <w:t xml:space="preserve">. </w:t>
            </w:r>
          </w:p>
        </w:tc>
        <w:tc>
          <w:tcPr>
            <w:tcW w:w="968" w:type="dxa"/>
            <w:vAlign w:val="center"/>
          </w:tcPr>
          <w:p w:rsidR="008402F9" w:rsidRPr="00E870E8" w:rsidRDefault="00BC17C2" w:rsidP="00BC17C2">
            <w:pPr>
              <w:jc w:val="center"/>
              <w:rPr>
                <w:color w:val="000000"/>
              </w:rPr>
            </w:pPr>
            <w:r w:rsidRPr="00E870E8">
              <w:rPr>
                <w:color w:val="000000"/>
              </w:rPr>
              <w:t>8</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4</w:t>
            </w:r>
          </w:p>
        </w:tc>
        <w:tc>
          <w:tcPr>
            <w:tcW w:w="1984" w:type="dxa"/>
            <w:vAlign w:val="center"/>
          </w:tcPr>
          <w:p w:rsidR="008402F9" w:rsidRPr="00E870E8" w:rsidRDefault="008402F9" w:rsidP="00BC17C2">
            <w:pPr>
              <w:jc w:val="center"/>
            </w:pPr>
            <w:r w:rsidRPr="00E870E8">
              <w:t>Взаимодействие с социально ориентированны</w:t>
            </w:r>
            <w:r w:rsidRPr="00E870E8">
              <w:lastRenderedPageBreak/>
              <w:t>ми НКО, инициативными группами, органами власти и иными организациями.</w:t>
            </w:r>
          </w:p>
        </w:tc>
        <w:tc>
          <w:tcPr>
            <w:tcW w:w="5567" w:type="dxa"/>
            <w:vAlign w:val="center"/>
          </w:tcPr>
          <w:p w:rsidR="00BC17C2" w:rsidRPr="00E870E8" w:rsidRDefault="00BC17C2" w:rsidP="00BC17C2">
            <w:pPr>
              <w:pStyle w:val="a3"/>
              <w:kinsoku w:val="0"/>
              <w:overflowPunct w:val="0"/>
              <w:ind w:left="0"/>
              <w:jc w:val="both"/>
              <w:rPr>
                <w:sz w:val="24"/>
                <w:szCs w:val="24"/>
              </w:rPr>
            </w:pPr>
            <w:r w:rsidRPr="00E870E8">
              <w:rPr>
                <w:sz w:val="24"/>
                <w:szCs w:val="24"/>
              </w:rPr>
              <w:lastRenderedPageBreak/>
              <w:t>Инновации в добровольчестве (</w:t>
            </w:r>
            <w:proofErr w:type="spellStart"/>
            <w:r w:rsidRPr="00E870E8">
              <w:rPr>
                <w:sz w:val="24"/>
                <w:szCs w:val="24"/>
              </w:rPr>
              <w:t>волонтерстве</w:t>
            </w:r>
            <w:proofErr w:type="spellEnd"/>
            <w:r w:rsidRPr="00E870E8">
              <w:rPr>
                <w:sz w:val="24"/>
                <w:szCs w:val="24"/>
              </w:rPr>
              <w:t xml:space="preserve">) и деятельности социально ориентированных НКО. Формы, механизмы и порядки взаимодействия с </w:t>
            </w:r>
            <w:r w:rsidRPr="00E870E8">
              <w:rPr>
                <w:sz w:val="24"/>
                <w:szCs w:val="24"/>
              </w:rPr>
              <w:lastRenderedPageBreak/>
              <w:t>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w:t>
            </w:r>
          </w:p>
          <w:p w:rsidR="008402F9" w:rsidRPr="00E870E8" w:rsidRDefault="00BC17C2" w:rsidP="00BC17C2">
            <w:pPr>
              <w:pStyle w:val="a3"/>
              <w:kinsoku w:val="0"/>
              <w:overflowPunct w:val="0"/>
              <w:ind w:left="0"/>
              <w:jc w:val="both"/>
              <w:rPr>
                <w:color w:val="000000"/>
              </w:rPr>
            </w:pPr>
            <w:r w:rsidRPr="00E870E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c>
          <w:tcPr>
            <w:tcW w:w="968" w:type="dxa"/>
            <w:vAlign w:val="center"/>
          </w:tcPr>
          <w:p w:rsidR="008402F9" w:rsidRPr="00E870E8" w:rsidRDefault="00BC17C2" w:rsidP="00BC17C2">
            <w:pPr>
              <w:jc w:val="center"/>
              <w:rPr>
                <w:color w:val="000000"/>
              </w:rPr>
            </w:pPr>
            <w:r w:rsidRPr="00E870E8">
              <w:rPr>
                <w:color w:val="000000"/>
              </w:rPr>
              <w:lastRenderedPageBreak/>
              <w:t>10</w:t>
            </w:r>
          </w:p>
        </w:tc>
      </w:tr>
      <w:tr w:rsidR="00BC17C2" w:rsidRPr="00E870E8" w:rsidTr="00BC17C2">
        <w:trPr>
          <w:jc w:val="center"/>
        </w:trPr>
        <w:tc>
          <w:tcPr>
            <w:tcW w:w="666" w:type="dxa"/>
            <w:vAlign w:val="center"/>
          </w:tcPr>
          <w:p w:rsidR="00BC17C2" w:rsidRPr="00E870E8" w:rsidRDefault="00BC17C2" w:rsidP="00BC17C2">
            <w:pPr>
              <w:jc w:val="center"/>
              <w:rPr>
                <w:color w:val="000000"/>
              </w:rPr>
            </w:pPr>
          </w:p>
        </w:tc>
        <w:tc>
          <w:tcPr>
            <w:tcW w:w="1984" w:type="dxa"/>
            <w:vAlign w:val="center"/>
          </w:tcPr>
          <w:p w:rsidR="00BC17C2" w:rsidRPr="00E870E8" w:rsidRDefault="00BC17C2" w:rsidP="00BC17C2">
            <w:pPr>
              <w:jc w:val="center"/>
            </w:pPr>
            <w:r w:rsidRPr="00E870E8">
              <w:t>Итого</w:t>
            </w:r>
          </w:p>
        </w:tc>
        <w:tc>
          <w:tcPr>
            <w:tcW w:w="5567" w:type="dxa"/>
            <w:vAlign w:val="center"/>
          </w:tcPr>
          <w:p w:rsidR="00BC17C2" w:rsidRPr="00E870E8" w:rsidRDefault="00BC17C2" w:rsidP="00BC17C2">
            <w:pPr>
              <w:pStyle w:val="a3"/>
              <w:kinsoku w:val="0"/>
              <w:overflowPunct w:val="0"/>
              <w:ind w:left="0"/>
              <w:jc w:val="both"/>
              <w:rPr>
                <w:sz w:val="24"/>
                <w:szCs w:val="24"/>
              </w:rPr>
            </w:pPr>
          </w:p>
        </w:tc>
        <w:tc>
          <w:tcPr>
            <w:tcW w:w="968" w:type="dxa"/>
            <w:vAlign w:val="center"/>
          </w:tcPr>
          <w:p w:rsidR="00BC17C2" w:rsidRPr="00E870E8" w:rsidRDefault="00BC17C2" w:rsidP="00BC17C2">
            <w:pPr>
              <w:jc w:val="center"/>
              <w:rPr>
                <w:color w:val="000000"/>
              </w:rPr>
            </w:pPr>
            <w:r w:rsidRPr="00E870E8">
              <w:rPr>
                <w:color w:val="000000"/>
              </w:rPr>
              <w:t>36</w:t>
            </w:r>
          </w:p>
        </w:tc>
      </w:tr>
    </w:tbl>
    <w:p w:rsidR="008402F9" w:rsidRPr="00E870E8" w:rsidRDefault="008402F9" w:rsidP="008402F9">
      <w:pPr>
        <w:pStyle w:val="a5"/>
        <w:shd w:val="clear" w:color="auto" w:fill="FFFFFF"/>
        <w:ind w:left="709"/>
        <w:jc w:val="both"/>
      </w:pPr>
    </w:p>
    <w:p w:rsidR="008402F9" w:rsidRPr="00E870E8" w:rsidRDefault="008402F9" w:rsidP="008402F9">
      <w:pPr>
        <w:jc w:val="both"/>
        <w:rPr>
          <w:b/>
        </w:rPr>
      </w:pPr>
    </w:p>
    <w:p w:rsidR="008402F9" w:rsidRDefault="008402F9" w:rsidP="00FC7EA9">
      <w:pPr>
        <w:pStyle w:val="a5"/>
        <w:widowControl/>
        <w:numPr>
          <w:ilvl w:val="0"/>
          <w:numId w:val="59"/>
        </w:numPr>
        <w:autoSpaceDE/>
        <w:autoSpaceDN/>
        <w:adjustRightInd/>
        <w:contextualSpacing/>
        <w:rPr>
          <w:b/>
        </w:rPr>
      </w:pPr>
      <w:r w:rsidRPr="00E870E8">
        <w:rPr>
          <w:b/>
        </w:rPr>
        <w:t xml:space="preserve">Тематический план дисциплины: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E870E8" w:rsidTr="008402F9">
        <w:trPr>
          <w:trHeight w:val="162"/>
        </w:trPr>
        <w:tc>
          <w:tcPr>
            <w:tcW w:w="646" w:type="dxa"/>
            <w:vMerge w:val="restart"/>
            <w:hideMark/>
          </w:tcPr>
          <w:p w:rsidR="008402F9" w:rsidRPr="00E870E8" w:rsidRDefault="008402F9" w:rsidP="008402F9">
            <w:pPr>
              <w:jc w:val="both"/>
            </w:pPr>
            <w:r w:rsidRPr="00E870E8">
              <w:t>№ п/п</w:t>
            </w:r>
          </w:p>
        </w:tc>
        <w:tc>
          <w:tcPr>
            <w:tcW w:w="4991" w:type="dxa"/>
            <w:vMerge w:val="restart"/>
            <w:hideMark/>
          </w:tcPr>
          <w:p w:rsidR="008402F9" w:rsidRPr="00E870E8" w:rsidRDefault="008402F9" w:rsidP="008402F9">
            <w:pPr>
              <w:jc w:val="center"/>
            </w:pPr>
            <w:r w:rsidRPr="00E870E8">
              <w:t>Наименование разделов дисциплины</w:t>
            </w:r>
          </w:p>
        </w:tc>
        <w:tc>
          <w:tcPr>
            <w:tcW w:w="2835" w:type="dxa"/>
            <w:gridSpan w:val="3"/>
            <w:hideMark/>
          </w:tcPr>
          <w:p w:rsidR="008402F9" w:rsidRPr="00E870E8" w:rsidRDefault="008402F9" w:rsidP="008402F9">
            <w:pPr>
              <w:jc w:val="center"/>
            </w:pPr>
            <w:r w:rsidRPr="00E870E8">
              <w:t>Виды учебной работы</w:t>
            </w:r>
          </w:p>
        </w:tc>
        <w:tc>
          <w:tcPr>
            <w:tcW w:w="1134" w:type="dxa"/>
            <w:vMerge w:val="restart"/>
            <w:hideMark/>
          </w:tcPr>
          <w:p w:rsidR="008402F9" w:rsidRPr="00E870E8" w:rsidRDefault="008402F9" w:rsidP="008402F9">
            <w:pPr>
              <w:jc w:val="center"/>
            </w:pPr>
            <w:r w:rsidRPr="00E870E8">
              <w:t>Всего</w:t>
            </w:r>
          </w:p>
          <w:p w:rsidR="008402F9" w:rsidRPr="00E870E8" w:rsidRDefault="008402F9" w:rsidP="008402F9">
            <w:pPr>
              <w:jc w:val="center"/>
            </w:pPr>
            <w:r w:rsidRPr="00E870E8">
              <w:t>часов</w:t>
            </w:r>
          </w:p>
        </w:tc>
      </w:tr>
      <w:tr w:rsidR="008402F9" w:rsidRPr="00E870E8" w:rsidTr="008402F9">
        <w:trPr>
          <w:trHeight w:val="151"/>
        </w:trPr>
        <w:tc>
          <w:tcPr>
            <w:tcW w:w="646" w:type="dxa"/>
            <w:vMerge/>
            <w:vAlign w:val="center"/>
            <w:hideMark/>
          </w:tcPr>
          <w:p w:rsidR="008402F9" w:rsidRPr="00E870E8" w:rsidRDefault="008402F9" w:rsidP="008402F9"/>
        </w:tc>
        <w:tc>
          <w:tcPr>
            <w:tcW w:w="4991" w:type="dxa"/>
            <w:vMerge/>
            <w:vAlign w:val="center"/>
            <w:hideMark/>
          </w:tcPr>
          <w:p w:rsidR="008402F9" w:rsidRPr="00E870E8" w:rsidRDefault="008402F9" w:rsidP="008402F9"/>
        </w:tc>
        <w:tc>
          <w:tcPr>
            <w:tcW w:w="850" w:type="dxa"/>
            <w:hideMark/>
          </w:tcPr>
          <w:p w:rsidR="008402F9" w:rsidRPr="00E870E8" w:rsidRDefault="008402F9" w:rsidP="008402F9">
            <w:pPr>
              <w:jc w:val="center"/>
            </w:pPr>
            <w:r w:rsidRPr="00E870E8">
              <w:t>Л</w:t>
            </w:r>
          </w:p>
        </w:tc>
        <w:tc>
          <w:tcPr>
            <w:tcW w:w="992" w:type="dxa"/>
            <w:hideMark/>
          </w:tcPr>
          <w:p w:rsidR="008402F9" w:rsidRPr="00E870E8" w:rsidRDefault="008402F9" w:rsidP="008402F9">
            <w:pPr>
              <w:jc w:val="center"/>
            </w:pPr>
            <w:r w:rsidRPr="00E870E8">
              <w:t>С</w:t>
            </w:r>
          </w:p>
        </w:tc>
        <w:tc>
          <w:tcPr>
            <w:tcW w:w="993" w:type="dxa"/>
            <w:hideMark/>
          </w:tcPr>
          <w:p w:rsidR="008402F9" w:rsidRPr="00E870E8" w:rsidRDefault="008402F9" w:rsidP="008402F9">
            <w:pPr>
              <w:jc w:val="center"/>
            </w:pPr>
            <w:r w:rsidRPr="00E870E8">
              <w:t>СРС</w:t>
            </w:r>
          </w:p>
        </w:tc>
        <w:tc>
          <w:tcPr>
            <w:tcW w:w="1134" w:type="dxa"/>
            <w:vMerge/>
            <w:vAlign w:val="center"/>
            <w:hideMark/>
          </w:tcPr>
          <w:p w:rsidR="008402F9" w:rsidRPr="00E870E8" w:rsidRDefault="008402F9" w:rsidP="008402F9"/>
        </w:tc>
      </w:tr>
      <w:tr w:rsidR="008402F9" w:rsidRPr="00E870E8" w:rsidTr="008402F9">
        <w:tc>
          <w:tcPr>
            <w:tcW w:w="646" w:type="dxa"/>
            <w:hideMark/>
          </w:tcPr>
          <w:p w:rsidR="008402F9" w:rsidRPr="00E870E8" w:rsidRDefault="008402F9" w:rsidP="008402F9">
            <w:pPr>
              <w:jc w:val="both"/>
            </w:pPr>
            <w:r w:rsidRPr="00E870E8">
              <w:t>1.</w:t>
            </w:r>
          </w:p>
        </w:tc>
        <w:tc>
          <w:tcPr>
            <w:tcW w:w="4991" w:type="dxa"/>
            <w:vAlign w:val="center"/>
          </w:tcPr>
          <w:p w:rsidR="008402F9" w:rsidRPr="00E870E8" w:rsidRDefault="008402F9" w:rsidP="008402F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hideMark/>
          </w:tcPr>
          <w:p w:rsidR="008402F9" w:rsidRPr="00E870E8" w:rsidRDefault="008402F9" w:rsidP="008402F9">
            <w:pPr>
              <w:jc w:val="both"/>
            </w:pPr>
            <w:r w:rsidRPr="00E870E8">
              <w:t>2.</w:t>
            </w:r>
          </w:p>
        </w:tc>
        <w:tc>
          <w:tcPr>
            <w:tcW w:w="4991" w:type="dxa"/>
            <w:vAlign w:val="center"/>
          </w:tcPr>
          <w:p w:rsidR="008402F9" w:rsidRPr="00E870E8" w:rsidRDefault="008402F9" w:rsidP="008402F9">
            <w:pPr>
              <w:ind w:right="19"/>
              <w:jc w:val="both"/>
              <w:rPr>
                <w:color w:val="000000"/>
              </w:rPr>
            </w:pPr>
            <w:r w:rsidRPr="00E870E8">
              <w:t>Многообразие форм добровольческой (волонтерской) деятельности</w:t>
            </w:r>
          </w:p>
        </w:tc>
        <w:tc>
          <w:tcPr>
            <w:tcW w:w="850" w:type="dxa"/>
          </w:tcPr>
          <w:p w:rsidR="008402F9" w:rsidRPr="00E870E8" w:rsidRDefault="008402F9" w:rsidP="008402F9">
            <w:pPr>
              <w:jc w:val="both"/>
            </w:pPr>
            <w:r w:rsidRPr="00E870E8">
              <w:t>2</w:t>
            </w:r>
          </w:p>
        </w:tc>
        <w:tc>
          <w:tcPr>
            <w:tcW w:w="992" w:type="dxa"/>
          </w:tcPr>
          <w:p w:rsidR="008402F9" w:rsidRPr="00E870E8" w:rsidRDefault="00BC2691" w:rsidP="008402F9">
            <w:pPr>
              <w:jc w:val="both"/>
            </w:pPr>
            <w:r w:rsidRPr="00E870E8">
              <w:t>2</w:t>
            </w:r>
          </w:p>
        </w:tc>
        <w:tc>
          <w:tcPr>
            <w:tcW w:w="993" w:type="dxa"/>
          </w:tcPr>
          <w:p w:rsidR="008402F9" w:rsidRPr="00E870E8" w:rsidRDefault="00BC2691" w:rsidP="008402F9">
            <w:pPr>
              <w:jc w:val="both"/>
            </w:pPr>
            <w:r w:rsidRPr="00E870E8">
              <w:t>6</w:t>
            </w:r>
          </w:p>
        </w:tc>
        <w:tc>
          <w:tcPr>
            <w:tcW w:w="1134" w:type="dxa"/>
          </w:tcPr>
          <w:p w:rsidR="008402F9" w:rsidRPr="00E870E8" w:rsidRDefault="00D04B5C" w:rsidP="008402F9">
            <w:pPr>
              <w:jc w:val="both"/>
            </w:pPr>
            <w:r w:rsidRPr="00E870E8">
              <w:t>10</w:t>
            </w:r>
          </w:p>
        </w:tc>
      </w:tr>
      <w:tr w:rsidR="008402F9" w:rsidRPr="00E870E8" w:rsidTr="008402F9">
        <w:tc>
          <w:tcPr>
            <w:tcW w:w="646" w:type="dxa"/>
            <w:hideMark/>
          </w:tcPr>
          <w:p w:rsidR="008402F9" w:rsidRPr="00E870E8" w:rsidRDefault="008402F9" w:rsidP="008402F9">
            <w:pPr>
              <w:jc w:val="both"/>
            </w:pPr>
            <w:r w:rsidRPr="00E870E8">
              <w:t>3.</w:t>
            </w:r>
          </w:p>
        </w:tc>
        <w:tc>
          <w:tcPr>
            <w:tcW w:w="4991" w:type="dxa"/>
            <w:vAlign w:val="center"/>
          </w:tcPr>
          <w:p w:rsidR="008402F9" w:rsidRPr="00E870E8" w:rsidRDefault="008402F9" w:rsidP="008402F9">
            <w:pPr>
              <w:ind w:right="19"/>
              <w:jc w:val="both"/>
              <w:rPr>
                <w:color w:val="000000"/>
              </w:rPr>
            </w:pPr>
            <w:r w:rsidRPr="00E870E8">
              <w:t>Организация работы с волонтерами</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tcPr>
          <w:p w:rsidR="008402F9" w:rsidRPr="00E870E8" w:rsidRDefault="008402F9" w:rsidP="008402F9">
            <w:pPr>
              <w:jc w:val="both"/>
            </w:pPr>
            <w:r w:rsidRPr="00E870E8">
              <w:t>4.</w:t>
            </w:r>
          </w:p>
        </w:tc>
        <w:tc>
          <w:tcPr>
            <w:tcW w:w="4991" w:type="dxa"/>
            <w:vAlign w:val="center"/>
          </w:tcPr>
          <w:p w:rsidR="008402F9" w:rsidRPr="00E870E8" w:rsidRDefault="008402F9" w:rsidP="008402F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4</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10</w:t>
            </w:r>
          </w:p>
        </w:tc>
      </w:tr>
      <w:tr w:rsidR="008402F9" w:rsidRPr="00E870E8" w:rsidTr="008402F9">
        <w:tc>
          <w:tcPr>
            <w:tcW w:w="646" w:type="dxa"/>
          </w:tcPr>
          <w:p w:rsidR="008402F9" w:rsidRPr="00E870E8" w:rsidRDefault="008402F9" w:rsidP="008402F9">
            <w:pPr>
              <w:jc w:val="both"/>
            </w:pPr>
          </w:p>
        </w:tc>
        <w:tc>
          <w:tcPr>
            <w:tcW w:w="4991" w:type="dxa"/>
            <w:vAlign w:val="center"/>
          </w:tcPr>
          <w:p w:rsidR="008402F9" w:rsidRPr="00E870E8" w:rsidRDefault="008402F9" w:rsidP="008402F9">
            <w:pPr>
              <w:ind w:right="19"/>
              <w:jc w:val="both"/>
            </w:pPr>
            <w:r w:rsidRPr="00E870E8">
              <w:t>Итого</w:t>
            </w:r>
          </w:p>
        </w:tc>
        <w:tc>
          <w:tcPr>
            <w:tcW w:w="850" w:type="dxa"/>
          </w:tcPr>
          <w:p w:rsidR="008402F9" w:rsidRPr="00E870E8" w:rsidRDefault="008402F9" w:rsidP="008402F9">
            <w:pPr>
              <w:jc w:val="both"/>
            </w:pPr>
            <w:r w:rsidRPr="00E870E8">
              <w:t>8</w:t>
            </w:r>
          </w:p>
        </w:tc>
        <w:tc>
          <w:tcPr>
            <w:tcW w:w="992" w:type="dxa"/>
          </w:tcPr>
          <w:p w:rsidR="008402F9" w:rsidRPr="00E870E8" w:rsidRDefault="008402F9" w:rsidP="00D04B5C">
            <w:pPr>
              <w:jc w:val="both"/>
            </w:pPr>
            <w:r w:rsidRPr="00E870E8">
              <w:t>1</w:t>
            </w:r>
            <w:r w:rsidR="00D04B5C" w:rsidRPr="00E870E8">
              <w:t>2</w:t>
            </w:r>
          </w:p>
        </w:tc>
        <w:tc>
          <w:tcPr>
            <w:tcW w:w="993" w:type="dxa"/>
          </w:tcPr>
          <w:p w:rsidR="008402F9" w:rsidRPr="00E870E8" w:rsidRDefault="008402F9" w:rsidP="008402F9">
            <w:pPr>
              <w:jc w:val="both"/>
            </w:pPr>
            <w:r w:rsidRPr="00E870E8">
              <w:t>16</w:t>
            </w:r>
          </w:p>
        </w:tc>
        <w:tc>
          <w:tcPr>
            <w:tcW w:w="1134" w:type="dxa"/>
          </w:tcPr>
          <w:p w:rsidR="008402F9" w:rsidRPr="00E870E8" w:rsidRDefault="00D04B5C" w:rsidP="008402F9">
            <w:pPr>
              <w:jc w:val="both"/>
            </w:pPr>
            <w:r w:rsidRPr="00E870E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E870E8" w:rsidTr="00576469">
        <w:trPr>
          <w:trHeight w:val="162"/>
        </w:trPr>
        <w:tc>
          <w:tcPr>
            <w:tcW w:w="646" w:type="dxa"/>
            <w:vMerge w:val="restart"/>
            <w:hideMark/>
          </w:tcPr>
          <w:p w:rsidR="00CD7826" w:rsidRPr="00E870E8" w:rsidRDefault="00CD7826" w:rsidP="00576469">
            <w:pPr>
              <w:jc w:val="both"/>
            </w:pPr>
            <w:r w:rsidRPr="00E870E8">
              <w:t>№ п/п</w:t>
            </w:r>
          </w:p>
        </w:tc>
        <w:tc>
          <w:tcPr>
            <w:tcW w:w="4991" w:type="dxa"/>
            <w:vMerge w:val="restart"/>
            <w:hideMark/>
          </w:tcPr>
          <w:p w:rsidR="00CD7826" w:rsidRPr="00E870E8" w:rsidRDefault="00CD7826" w:rsidP="00576469">
            <w:pPr>
              <w:jc w:val="center"/>
            </w:pPr>
            <w:r w:rsidRPr="00E870E8">
              <w:t>Наименование разделов дисциплины</w:t>
            </w:r>
          </w:p>
        </w:tc>
        <w:tc>
          <w:tcPr>
            <w:tcW w:w="2835" w:type="dxa"/>
            <w:gridSpan w:val="3"/>
            <w:hideMark/>
          </w:tcPr>
          <w:p w:rsidR="00CD7826" w:rsidRPr="00E870E8" w:rsidRDefault="00CD7826" w:rsidP="00576469">
            <w:pPr>
              <w:jc w:val="center"/>
            </w:pPr>
            <w:r w:rsidRPr="00E870E8">
              <w:t>Виды учебной работы</w:t>
            </w:r>
          </w:p>
        </w:tc>
        <w:tc>
          <w:tcPr>
            <w:tcW w:w="1134" w:type="dxa"/>
            <w:vMerge w:val="restart"/>
            <w:hideMark/>
          </w:tcPr>
          <w:p w:rsidR="00CD7826" w:rsidRPr="00E870E8" w:rsidRDefault="00CD7826" w:rsidP="00576469">
            <w:pPr>
              <w:jc w:val="center"/>
            </w:pPr>
            <w:r w:rsidRPr="00E870E8">
              <w:t>Всего</w:t>
            </w:r>
          </w:p>
          <w:p w:rsidR="00CD7826" w:rsidRPr="00E870E8" w:rsidRDefault="00CD7826" w:rsidP="00576469">
            <w:pPr>
              <w:jc w:val="center"/>
            </w:pPr>
            <w:r w:rsidRPr="00E870E8">
              <w:t>часов</w:t>
            </w:r>
          </w:p>
        </w:tc>
      </w:tr>
      <w:tr w:rsidR="00CD7826" w:rsidRPr="00E870E8" w:rsidTr="00576469">
        <w:trPr>
          <w:trHeight w:val="151"/>
        </w:trPr>
        <w:tc>
          <w:tcPr>
            <w:tcW w:w="646" w:type="dxa"/>
            <w:vMerge/>
            <w:vAlign w:val="center"/>
            <w:hideMark/>
          </w:tcPr>
          <w:p w:rsidR="00CD7826" w:rsidRPr="00E870E8" w:rsidRDefault="00CD7826" w:rsidP="00576469"/>
        </w:tc>
        <w:tc>
          <w:tcPr>
            <w:tcW w:w="4991" w:type="dxa"/>
            <w:vMerge/>
            <w:vAlign w:val="center"/>
            <w:hideMark/>
          </w:tcPr>
          <w:p w:rsidR="00CD7826" w:rsidRPr="00E870E8" w:rsidRDefault="00CD7826" w:rsidP="00576469"/>
        </w:tc>
        <w:tc>
          <w:tcPr>
            <w:tcW w:w="850" w:type="dxa"/>
            <w:hideMark/>
          </w:tcPr>
          <w:p w:rsidR="00CD7826" w:rsidRPr="00E870E8" w:rsidRDefault="00CD7826" w:rsidP="00576469">
            <w:pPr>
              <w:jc w:val="center"/>
            </w:pPr>
            <w:r w:rsidRPr="00E870E8">
              <w:t>Л</w:t>
            </w:r>
          </w:p>
        </w:tc>
        <w:tc>
          <w:tcPr>
            <w:tcW w:w="992" w:type="dxa"/>
            <w:hideMark/>
          </w:tcPr>
          <w:p w:rsidR="00CD7826" w:rsidRPr="00E870E8" w:rsidRDefault="00CD7826" w:rsidP="00576469">
            <w:pPr>
              <w:jc w:val="center"/>
            </w:pPr>
            <w:r w:rsidRPr="00E870E8">
              <w:t>С</w:t>
            </w:r>
          </w:p>
        </w:tc>
        <w:tc>
          <w:tcPr>
            <w:tcW w:w="993" w:type="dxa"/>
            <w:hideMark/>
          </w:tcPr>
          <w:p w:rsidR="00CD7826" w:rsidRPr="00E870E8" w:rsidRDefault="00CD7826" w:rsidP="00576469">
            <w:pPr>
              <w:jc w:val="center"/>
            </w:pPr>
            <w:r w:rsidRPr="00E870E8">
              <w:t>СРС</w:t>
            </w:r>
          </w:p>
        </w:tc>
        <w:tc>
          <w:tcPr>
            <w:tcW w:w="1134" w:type="dxa"/>
            <w:vMerge/>
            <w:vAlign w:val="center"/>
            <w:hideMark/>
          </w:tcPr>
          <w:p w:rsidR="00CD7826" w:rsidRPr="00E870E8" w:rsidRDefault="00CD7826" w:rsidP="00576469"/>
        </w:tc>
      </w:tr>
      <w:tr w:rsidR="00CD7826" w:rsidRPr="00E870E8" w:rsidTr="00576469">
        <w:tc>
          <w:tcPr>
            <w:tcW w:w="646" w:type="dxa"/>
            <w:hideMark/>
          </w:tcPr>
          <w:p w:rsidR="00CD7826" w:rsidRPr="00E870E8" w:rsidRDefault="00CD7826" w:rsidP="00576469">
            <w:pPr>
              <w:jc w:val="both"/>
            </w:pPr>
            <w:r w:rsidRPr="00E870E8">
              <w:t>1.</w:t>
            </w:r>
          </w:p>
        </w:tc>
        <w:tc>
          <w:tcPr>
            <w:tcW w:w="4991" w:type="dxa"/>
            <w:vAlign w:val="center"/>
          </w:tcPr>
          <w:p w:rsidR="00CD7826" w:rsidRPr="00E870E8" w:rsidRDefault="00CD7826" w:rsidP="0057646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CD7826" w:rsidRPr="00E870E8" w:rsidRDefault="00CD7826" w:rsidP="00576469">
            <w:pPr>
              <w:jc w:val="both"/>
            </w:pPr>
            <w:r w:rsidRPr="00E870E8">
              <w:t>2</w:t>
            </w:r>
          </w:p>
        </w:tc>
        <w:tc>
          <w:tcPr>
            <w:tcW w:w="992" w:type="dxa"/>
          </w:tcPr>
          <w:p w:rsidR="00CD7826" w:rsidRPr="00E870E8" w:rsidRDefault="00CD7826" w:rsidP="00576469">
            <w:pPr>
              <w:jc w:val="both"/>
            </w:pPr>
            <w:r>
              <w:t>-</w:t>
            </w:r>
          </w:p>
        </w:tc>
        <w:tc>
          <w:tcPr>
            <w:tcW w:w="993" w:type="dxa"/>
          </w:tcPr>
          <w:p w:rsidR="00CD7826" w:rsidRPr="00E870E8" w:rsidRDefault="00CD7826" w:rsidP="00576469">
            <w:pPr>
              <w:jc w:val="both"/>
            </w:pPr>
            <w:r>
              <w:t>6</w:t>
            </w:r>
          </w:p>
        </w:tc>
        <w:tc>
          <w:tcPr>
            <w:tcW w:w="1134" w:type="dxa"/>
          </w:tcPr>
          <w:p w:rsidR="00CD7826" w:rsidRPr="00E870E8" w:rsidRDefault="00CD7826" w:rsidP="00576469">
            <w:pPr>
              <w:jc w:val="both"/>
            </w:pPr>
            <w:r w:rsidRPr="00E870E8">
              <w:t>8</w:t>
            </w:r>
          </w:p>
        </w:tc>
      </w:tr>
      <w:tr w:rsidR="00CD7826" w:rsidRPr="00E870E8" w:rsidTr="00576469">
        <w:tc>
          <w:tcPr>
            <w:tcW w:w="646" w:type="dxa"/>
            <w:hideMark/>
          </w:tcPr>
          <w:p w:rsidR="00CD7826" w:rsidRPr="00E870E8" w:rsidRDefault="00CD7826" w:rsidP="00576469">
            <w:pPr>
              <w:jc w:val="both"/>
            </w:pPr>
            <w:r w:rsidRPr="00E870E8">
              <w:t>2.</w:t>
            </w:r>
          </w:p>
        </w:tc>
        <w:tc>
          <w:tcPr>
            <w:tcW w:w="4991" w:type="dxa"/>
            <w:vAlign w:val="center"/>
          </w:tcPr>
          <w:p w:rsidR="00CD7826" w:rsidRPr="00E870E8" w:rsidRDefault="00CD7826" w:rsidP="00576469">
            <w:pPr>
              <w:ind w:right="19"/>
              <w:jc w:val="both"/>
              <w:rPr>
                <w:color w:val="000000"/>
              </w:rPr>
            </w:pPr>
            <w:r w:rsidRPr="00E870E8">
              <w:t>Многообразие форм добровольческой (волонтерской) деятельности</w:t>
            </w:r>
          </w:p>
        </w:tc>
        <w:tc>
          <w:tcPr>
            <w:tcW w:w="850" w:type="dxa"/>
          </w:tcPr>
          <w:p w:rsidR="00CD7826" w:rsidRPr="00E870E8" w:rsidRDefault="00D6630E" w:rsidP="00576469">
            <w:pPr>
              <w:jc w:val="both"/>
            </w:pPr>
            <w:r>
              <w:t>-</w:t>
            </w:r>
          </w:p>
        </w:tc>
        <w:tc>
          <w:tcPr>
            <w:tcW w:w="992" w:type="dxa"/>
          </w:tcPr>
          <w:p w:rsidR="00CD7826" w:rsidRPr="00E870E8" w:rsidRDefault="00CD7826" w:rsidP="00576469">
            <w:pPr>
              <w:jc w:val="both"/>
            </w:pPr>
            <w:r w:rsidRPr="00E870E8">
              <w:t>2</w:t>
            </w:r>
          </w:p>
        </w:tc>
        <w:tc>
          <w:tcPr>
            <w:tcW w:w="993" w:type="dxa"/>
          </w:tcPr>
          <w:p w:rsidR="00CD7826" w:rsidRPr="00E870E8" w:rsidRDefault="00D6630E" w:rsidP="00576469">
            <w:pPr>
              <w:jc w:val="both"/>
            </w:pPr>
            <w:r>
              <w:t>8</w:t>
            </w:r>
          </w:p>
        </w:tc>
        <w:tc>
          <w:tcPr>
            <w:tcW w:w="1134" w:type="dxa"/>
          </w:tcPr>
          <w:p w:rsidR="00CD7826" w:rsidRPr="00E870E8" w:rsidRDefault="00CD7826" w:rsidP="00576469">
            <w:pPr>
              <w:jc w:val="both"/>
            </w:pPr>
            <w:r w:rsidRPr="00E870E8">
              <w:t>10</w:t>
            </w:r>
          </w:p>
        </w:tc>
      </w:tr>
      <w:tr w:rsidR="00CD7826" w:rsidRPr="00E870E8" w:rsidTr="00576469">
        <w:tc>
          <w:tcPr>
            <w:tcW w:w="646" w:type="dxa"/>
            <w:hideMark/>
          </w:tcPr>
          <w:p w:rsidR="00CD7826" w:rsidRPr="00E870E8" w:rsidRDefault="00CD7826" w:rsidP="00576469">
            <w:pPr>
              <w:jc w:val="both"/>
            </w:pPr>
            <w:r w:rsidRPr="00E870E8">
              <w:t>3.</w:t>
            </w:r>
          </w:p>
        </w:tc>
        <w:tc>
          <w:tcPr>
            <w:tcW w:w="4991" w:type="dxa"/>
            <w:vAlign w:val="center"/>
          </w:tcPr>
          <w:p w:rsidR="00CD7826" w:rsidRPr="00E870E8" w:rsidRDefault="00CD7826" w:rsidP="00576469">
            <w:pPr>
              <w:ind w:right="19"/>
              <w:jc w:val="both"/>
              <w:rPr>
                <w:color w:val="000000"/>
              </w:rPr>
            </w:pPr>
            <w:r w:rsidRPr="00E870E8">
              <w:t>Организация работы с волонтерами</w:t>
            </w:r>
          </w:p>
        </w:tc>
        <w:tc>
          <w:tcPr>
            <w:tcW w:w="850" w:type="dxa"/>
          </w:tcPr>
          <w:p w:rsidR="00CD7826" w:rsidRPr="00E870E8" w:rsidRDefault="00CD7826" w:rsidP="00576469">
            <w:pPr>
              <w:jc w:val="both"/>
            </w:pPr>
            <w:r>
              <w:t>-</w:t>
            </w:r>
          </w:p>
        </w:tc>
        <w:tc>
          <w:tcPr>
            <w:tcW w:w="992" w:type="dxa"/>
          </w:tcPr>
          <w:p w:rsidR="00CD7826" w:rsidRPr="00E870E8" w:rsidRDefault="00D6630E" w:rsidP="00576469">
            <w:pPr>
              <w:jc w:val="both"/>
            </w:pPr>
            <w:r>
              <w:t>-</w:t>
            </w:r>
          </w:p>
        </w:tc>
        <w:tc>
          <w:tcPr>
            <w:tcW w:w="993" w:type="dxa"/>
          </w:tcPr>
          <w:p w:rsidR="00CD7826" w:rsidRPr="00E870E8" w:rsidRDefault="00D6630E" w:rsidP="00576469">
            <w:pPr>
              <w:jc w:val="both"/>
            </w:pPr>
            <w:r>
              <w:t>8</w:t>
            </w:r>
          </w:p>
        </w:tc>
        <w:tc>
          <w:tcPr>
            <w:tcW w:w="1134" w:type="dxa"/>
          </w:tcPr>
          <w:p w:rsidR="00CD7826" w:rsidRPr="00E870E8" w:rsidRDefault="00CD7826" w:rsidP="00576469">
            <w:pPr>
              <w:jc w:val="both"/>
            </w:pPr>
            <w:r w:rsidRPr="00E870E8">
              <w:t>8</w:t>
            </w:r>
          </w:p>
        </w:tc>
      </w:tr>
      <w:tr w:rsidR="00CD7826" w:rsidRPr="00E870E8" w:rsidTr="00576469">
        <w:tc>
          <w:tcPr>
            <w:tcW w:w="646" w:type="dxa"/>
          </w:tcPr>
          <w:p w:rsidR="00CD7826" w:rsidRPr="00E870E8" w:rsidRDefault="00CD7826" w:rsidP="00576469">
            <w:pPr>
              <w:jc w:val="both"/>
            </w:pPr>
            <w:r w:rsidRPr="00E870E8">
              <w:t>4.</w:t>
            </w:r>
          </w:p>
        </w:tc>
        <w:tc>
          <w:tcPr>
            <w:tcW w:w="4991" w:type="dxa"/>
            <w:vAlign w:val="center"/>
          </w:tcPr>
          <w:p w:rsidR="00CD7826" w:rsidRPr="00E870E8" w:rsidRDefault="00CD7826" w:rsidP="0057646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E870E8" w:rsidRDefault="00CD7826" w:rsidP="00576469">
            <w:pPr>
              <w:jc w:val="both"/>
            </w:pPr>
            <w:r>
              <w:t>-</w:t>
            </w:r>
          </w:p>
        </w:tc>
        <w:tc>
          <w:tcPr>
            <w:tcW w:w="992" w:type="dxa"/>
          </w:tcPr>
          <w:p w:rsidR="00CD7826" w:rsidRPr="00E870E8" w:rsidRDefault="00CD7826" w:rsidP="00576469">
            <w:pPr>
              <w:jc w:val="both"/>
            </w:pPr>
            <w:r>
              <w:t>2</w:t>
            </w:r>
          </w:p>
        </w:tc>
        <w:tc>
          <w:tcPr>
            <w:tcW w:w="993" w:type="dxa"/>
          </w:tcPr>
          <w:p w:rsidR="00CD7826" w:rsidRPr="00E870E8" w:rsidRDefault="00CD7826" w:rsidP="00576469">
            <w:pPr>
              <w:jc w:val="both"/>
            </w:pPr>
            <w:r>
              <w:t>8</w:t>
            </w:r>
          </w:p>
        </w:tc>
        <w:tc>
          <w:tcPr>
            <w:tcW w:w="1134" w:type="dxa"/>
          </w:tcPr>
          <w:p w:rsidR="00CD7826" w:rsidRPr="00E870E8" w:rsidRDefault="00CD7826" w:rsidP="00576469">
            <w:pPr>
              <w:jc w:val="both"/>
            </w:pPr>
            <w:r w:rsidRPr="00E870E8">
              <w:t>10</w:t>
            </w:r>
          </w:p>
        </w:tc>
      </w:tr>
      <w:tr w:rsidR="00CD7826" w:rsidRPr="00E870E8" w:rsidTr="00576469">
        <w:tc>
          <w:tcPr>
            <w:tcW w:w="646" w:type="dxa"/>
          </w:tcPr>
          <w:p w:rsidR="00CD7826" w:rsidRPr="00E870E8" w:rsidRDefault="00CD7826" w:rsidP="00576469">
            <w:pPr>
              <w:jc w:val="both"/>
            </w:pPr>
          </w:p>
        </w:tc>
        <w:tc>
          <w:tcPr>
            <w:tcW w:w="4991" w:type="dxa"/>
            <w:vAlign w:val="center"/>
          </w:tcPr>
          <w:p w:rsidR="00CD7826" w:rsidRPr="00E870E8" w:rsidRDefault="00CD7826" w:rsidP="00576469">
            <w:pPr>
              <w:ind w:right="19"/>
              <w:jc w:val="both"/>
            </w:pPr>
            <w:r w:rsidRPr="00E870E8">
              <w:t>Итого</w:t>
            </w:r>
          </w:p>
        </w:tc>
        <w:tc>
          <w:tcPr>
            <w:tcW w:w="850" w:type="dxa"/>
          </w:tcPr>
          <w:p w:rsidR="00CD7826" w:rsidRPr="00E870E8" w:rsidRDefault="00D6630E" w:rsidP="00576469">
            <w:pPr>
              <w:jc w:val="both"/>
            </w:pPr>
            <w:r>
              <w:t>2</w:t>
            </w:r>
          </w:p>
        </w:tc>
        <w:tc>
          <w:tcPr>
            <w:tcW w:w="992" w:type="dxa"/>
          </w:tcPr>
          <w:p w:rsidR="00CD7826" w:rsidRPr="00E870E8" w:rsidRDefault="00D6630E" w:rsidP="00576469">
            <w:pPr>
              <w:jc w:val="both"/>
            </w:pPr>
            <w:r>
              <w:t>4</w:t>
            </w:r>
          </w:p>
        </w:tc>
        <w:tc>
          <w:tcPr>
            <w:tcW w:w="993" w:type="dxa"/>
          </w:tcPr>
          <w:p w:rsidR="00CD7826" w:rsidRPr="00E870E8" w:rsidRDefault="00D6630E" w:rsidP="00576469">
            <w:pPr>
              <w:jc w:val="both"/>
            </w:pPr>
            <w:r>
              <w:t>30</w:t>
            </w:r>
          </w:p>
        </w:tc>
        <w:tc>
          <w:tcPr>
            <w:tcW w:w="1134" w:type="dxa"/>
          </w:tcPr>
          <w:p w:rsidR="00CD7826" w:rsidRPr="00E870E8" w:rsidRDefault="00CD7826" w:rsidP="00576469">
            <w:pPr>
              <w:jc w:val="both"/>
            </w:pPr>
            <w:r w:rsidRPr="00E870E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E870E8" w:rsidRDefault="002C0B45" w:rsidP="00E8507D">
            <w:pPr>
              <w:pStyle w:val="a5"/>
              <w:shd w:val="clear" w:color="auto" w:fill="FFFFFF"/>
              <w:jc w:val="both"/>
            </w:pPr>
            <w:r w:rsidRPr="00E870E8">
              <w:t xml:space="preserve">Событийное </w:t>
            </w:r>
            <w:proofErr w:type="spellStart"/>
            <w:proofErr w:type="gramStart"/>
            <w:r w:rsidRPr="00E870E8">
              <w:t>волонтерство</w:t>
            </w:r>
            <w:proofErr w:type="spellEnd"/>
            <w:r w:rsidRPr="00E870E8">
              <w:t> :</w:t>
            </w:r>
            <w:proofErr w:type="gramEnd"/>
            <w:r w:rsidRPr="00E870E8">
              <w:t xml:space="preserve"> учебник для вузов / М. А. </w:t>
            </w:r>
            <w:proofErr w:type="spellStart"/>
            <w:r w:rsidRPr="00E870E8">
              <w:t>Мазниченко</w:t>
            </w:r>
            <w:proofErr w:type="spellEnd"/>
            <w:r w:rsidRPr="00E870E8">
              <w:t xml:space="preserve"> [и др.] ; под общей редакцией М. А. </w:t>
            </w:r>
            <w:proofErr w:type="spellStart"/>
            <w:r w:rsidRPr="00E870E8">
              <w:t>Мазниченко</w:t>
            </w:r>
            <w:proofErr w:type="spellEnd"/>
            <w:r w:rsidRPr="00E870E8">
              <w:t xml:space="preserve">. — </w:t>
            </w:r>
            <w:proofErr w:type="gramStart"/>
            <w:r w:rsidRPr="00E870E8">
              <w:t>Москва :</w:t>
            </w:r>
            <w:proofErr w:type="gramEnd"/>
            <w:r w:rsidRPr="00E870E8">
              <w:t xml:space="preserve"> </w:t>
            </w:r>
            <w:r w:rsidRPr="00E870E8">
              <w:lastRenderedPageBreak/>
              <w:t xml:space="preserve">Издательство </w:t>
            </w:r>
            <w:proofErr w:type="spellStart"/>
            <w:r w:rsidRPr="00E870E8">
              <w:t>Юрайт</w:t>
            </w:r>
            <w:proofErr w:type="spellEnd"/>
            <w:r w:rsidRPr="00E870E8">
              <w:t xml:space="preserve">, 2021. — 155 с. — (Высшее образование). — ISBN 978-5-534-14091-0. — </w:t>
            </w:r>
            <w:proofErr w:type="gramStart"/>
            <w:r w:rsidRPr="00E870E8">
              <w:t>Текст :</w:t>
            </w:r>
            <w:proofErr w:type="gramEnd"/>
            <w:r w:rsidRPr="00E870E8">
              <w:t xml:space="preserve"> электронный // ЭБС </w:t>
            </w:r>
            <w:proofErr w:type="spellStart"/>
            <w:r w:rsidRPr="00E870E8">
              <w:t>Юрайт</w:t>
            </w:r>
            <w:proofErr w:type="spellEnd"/>
            <w:r w:rsidRPr="00E870E8">
              <w:t xml:space="preserve"> [сайт]. — URL: </w:t>
            </w:r>
            <w:hyperlink r:id="rId7" w:tgtFrame="_blank" w:history="1">
              <w:r w:rsidRPr="00E870E8">
                <w:rPr>
                  <w:rStyle w:val="a6"/>
                </w:rPr>
                <w:t>https://urait.ru/bcode/467777</w:t>
              </w:r>
            </w:hyperlink>
            <w:r w:rsidRPr="00E870E8">
              <w:t xml:space="preserve"> (дата обращения: 11.06.2021).</w:t>
            </w:r>
          </w:p>
        </w:tc>
        <w:tc>
          <w:tcPr>
            <w:tcW w:w="1830" w:type="dxa"/>
          </w:tcPr>
          <w:p w:rsidR="002C0B45" w:rsidRPr="00E870E8" w:rsidRDefault="002C0B45" w:rsidP="002C0B45">
            <w:r w:rsidRPr="00E870E8">
              <w:lastRenderedPageBreak/>
              <w:t>1</w:t>
            </w:r>
          </w:p>
        </w:tc>
      </w:tr>
      <w:tr w:rsidR="002C0B45" w:rsidRPr="00E870E8" w:rsidTr="002C0B45">
        <w:trPr>
          <w:trHeight w:val="340"/>
        </w:trPr>
        <w:tc>
          <w:tcPr>
            <w:tcW w:w="605" w:type="dxa"/>
          </w:tcPr>
          <w:p w:rsidR="002C0B45" w:rsidRPr="00E870E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E870E8" w:rsidRDefault="002C0B45" w:rsidP="002C0B45">
            <w:pPr>
              <w:pStyle w:val="a5"/>
              <w:shd w:val="clear" w:color="auto" w:fill="FFFFFF"/>
              <w:jc w:val="both"/>
            </w:pPr>
            <w:proofErr w:type="spellStart"/>
            <w:r w:rsidRPr="00E870E8">
              <w:rPr>
                <w:i/>
                <w:iCs/>
              </w:rPr>
              <w:t>Певная</w:t>
            </w:r>
            <w:proofErr w:type="spellEnd"/>
            <w:r w:rsidRPr="00E870E8">
              <w:rPr>
                <w:i/>
                <w:iCs/>
              </w:rPr>
              <w:t>, М. В. </w:t>
            </w:r>
            <w:r w:rsidRPr="00E870E8">
              <w:t xml:space="preserve"> Управление </w:t>
            </w:r>
            <w:proofErr w:type="spellStart"/>
            <w:r w:rsidRPr="00E870E8">
              <w:t>волонтерством</w:t>
            </w:r>
            <w:proofErr w:type="spellEnd"/>
            <w:r w:rsidRPr="00E870E8">
              <w:t xml:space="preserve">: международный опыт и локальные </w:t>
            </w:r>
            <w:proofErr w:type="gramStart"/>
            <w:r w:rsidRPr="00E870E8">
              <w:t>практики :</w:t>
            </w:r>
            <w:proofErr w:type="gramEnd"/>
            <w:r w:rsidRPr="00E870E8">
              <w:t xml:space="preserve"> монография / М. В. </w:t>
            </w:r>
            <w:proofErr w:type="spellStart"/>
            <w:r w:rsidRPr="00E870E8">
              <w:t>Певная</w:t>
            </w:r>
            <w:proofErr w:type="spellEnd"/>
            <w:r w:rsidRPr="00E870E8">
              <w:t> ; под научной редакцией Г. Е. </w:t>
            </w:r>
            <w:proofErr w:type="spellStart"/>
            <w:r w:rsidRPr="00E870E8">
              <w:t>Зборовского</w:t>
            </w:r>
            <w:proofErr w:type="spellEnd"/>
            <w:r w:rsidRPr="00E870E8">
              <w:t xml:space="preserve">. — 2-е изд. — </w:t>
            </w:r>
            <w:proofErr w:type="gramStart"/>
            <w:r w:rsidRPr="00E870E8">
              <w:t>Москва :</w:t>
            </w:r>
            <w:proofErr w:type="gramEnd"/>
            <w:r w:rsidRPr="00E870E8">
              <w:t xml:space="preserve"> Издательство </w:t>
            </w:r>
            <w:proofErr w:type="spellStart"/>
            <w:r w:rsidRPr="00E870E8">
              <w:t>Юрайт</w:t>
            </w:r>
            <w:proofErr w:type="spellEnd"/>
            <w:r w:rsidRPr="00E870E8">
              <w:t xml:space="preserve">, 2021. — 433 с. — (Актуальные монографии). — ISBN 978-5-534-10984-9. — </w:t>
            </w:r>
            <w:proofErr w:type="gramStart"/>
            <w:r w:rsidRPr="00E870E8">
              <w:t>Текст :</w:t>
            </w:r>
            <w:proofErr w:type="gramEnd"/>
            <w:r w:rsidRPr="00E870E8">
              <w:t xml:space="preserve"> электронный // ЭБС </w:t>
            </w:r>
            <w:proofErr w:type="spellStart"/>
            <w:r w:rsidRPr="00E870E8">
              <w:t>Юрайт</w:t>
            </w:r>
            <w:proofErr w:type="spellEnd"/>
            <w:r w:rsidRPr="00E870E8">
              <w:t xml:space="preserve"> [сайт]. — URL: </w:t>
            </w:r>
            <w:hyperlink r:id="rId8" w:tgtFrame="_blank" w:history="1">
              <w:r w:rsidRPr="00E870E8">
                <w:rPr>
                  <w:rStyle w:val="a6"/>
                </w:rPr>
                <w:t>https://urait.ru/bcode/473689</w:t>
              </w:r>
            </w:hyperlink>
            <w:r w:rsidRPr="00E870E8">
              <w:t xml:space="preserve"> (дата обращения: 11.06.2021).</w:t>
            </w:r>
          </w:p>
        </w:tc>
        <w:tc>
          <w:tcPr>
            <w:tcW w:w="1830" w:type="dxa"/>
          </w:tcPr>
          <w:p w:rsidR="002C0B45" w:rsidRPr="00E870E8" w:rsidRDefault="002C0B45" w:rsidP="002C0B45">
            <w:r w:rsidRPr="00E870E8">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widowControl/>
              <w:numPr>
                <w:ilvl w:val="0"/>
                <w:numId w:val="63"/>
              </w:numPr>
              <w:autoSpaceDE/>
              <w:autoSpaceDN/>
              <w:adjustRightInd/>
              <w:ind w:left="0" w:hanging="357"/>
              <w:jc w:val="both"/>
            </w:pPr>
            <w:r w:rsidRPr="00E870E8">
              <w:t>11.</w:t>
            </w:r>
          </w:p>
        </w:tc>
        <w:tc>
          <w:tcPr>
            <w:tcW w:w="7780" w:type="dxa"/>
          </w:tcPr>
          <w:p w:rsidR="002C0B45" w:rsidRPr="00E870E8" w:rsidRDefault="002C0B45" w:rsidP="002C0B45">
            <w:pPr>
              <w:pStyle w:val="a5"/>
              <w:shd w:val="clear" w:color="auto" w:fill="FFFFFF"/>
              <w:jc w:val="both"/>
            </w:pPr>
            <w:r w:rsidRPr="00E870E8">
              <w:t xml:space="preserve">Комплексное исследование личности </w:t>
            </w:r>
            <w:proofErr w:type="gramStart"/>
            <w:r w:rsidRPr="00E870E8">
              <w:t>волонтера :</w:t>
            </w:r>
            <w:proofErr w:type="gramEnd"/>
            <w:r w:rsidRPr="00E870E8">
              <w:t xml:space="preserve"> практикум / составители О. А. Бокова, Ю. А. Мельникова. — </w:t>
            </w:r>
            <w:proofErr w:type="gramStart"/>
            <w:r w:rsidRPr="00E870E8">
              <w:t>Барнаул :</w:t>
            </w:r>
            <w:proofErr w:type="gramEnd"/>
            <w:r w:rsidRPr="00E870E8">
              <w:t xml:space="preserve"> Алтайский государственный педагогический университет, 2018. — 112 c. — </w:t>
            </w:r>
            <w:proofErr w:type="gramStart"/>
            <w:r w:rsidRPr="00E870E8">
              <w:t>Текст :</w:t>
            </w:r>
            <w:proofErr w:type="gramEnd"/>
            <w:r w:rsidRPr="00E870E8">
              <w:t xml:space="preserve"> электронный // Электронно-библиотечная система IPR BOOKS : [сайт]. — URL: https://www.iprbookshop.ru/102730.html (дата обращения: 11.06.2021). — Режим доступа: для </w:t>
            </w:r>
            <w:proofErr w:type="spellStart"/>
            <w:r w:rsidRPr="00E870E8">
              <w:t>авторизир</w:t>
            </w:r>
            <w:proofErr w:type="spellEnd"/>
            <w:r w:rsidRPr="00E870E8">
              <w:t>. пользователей</w:t>
            </w:r>
          </w:p>
        </w:tc>
        <w:tc>
          <w:tcPr>
            <w:tcW w:w="1830" w:type="dxa"/>
          </w:tcPr>
          <w:p w:rsidR="002C0B45" w:rsidRPr="00E870E8" w:rsidRDefault="002C0B45" w:rsidP="002C0B45">
            <w:r w:rsidRPr="00E870E8">
              <w:t>1</w:t>
            </w:r>
          </w:p>
        </w:tc>
      </w:tr>
    </w:tbl>
    <w:p w:rsidR="002C0B45" w:rsidRPr="00E870E8" w:rsidRDefault="002C0B45" w:rsidP="002C0B45">
      <w:pPr>
        <w:ind w:firstLine="709"/>
        <w:rPr>
          <w:b/>
        </w:rPr>
      </w:pPr>
    </w:p>
    <w:p w:rsidR="00E8507D" w:rsidRPr="00E4484E" w:rsidRDefault="00E8507D" w:rsidP="00E8507D">
      <w:pPr>
        <w:widowControl/>
        <w:ind w:firstLine="709"/>
        <w:rPr>
          <w:rFonts w:eastAsia="Times New Roman" w:cs="Tahoma"/>
          <w:b/>
          <w:lang w:eastAsia="en-US"/>
        </w:rPr>
      </w:pPr>
      <w:r w:rsidRPr="00E4484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Электронная библиотечная система ЭЛМАРК (МГАФК) </w:t>
      </w:r>
      <w:hyperlink r:id="rId9" w:history="1">
        <w:r w:rsidRPr="003543CC">
          <w:rPr>
            <w:color w:val="0066CC"/>
            <w:u w:val="single"/>
            <w:lang w:val="en-US"/>
          </w:rPr>
          <w:t>http</w:t>
        </w:r>
        <w:r w:rsidRPr="003543CC">
          <w:rPr>
            <w:color w:val="0066CC"/>
            <w:u w:val="single"/>
          </w:rPr>
          <w:t>://lib.mgafk.ru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0" w:history="1">
        <w:r w:rsidRPr="003543CC">
          <w:rPr>
            <w:color w:val="0000FF"/>
            <w:u w:val="single"/>
          </w:rPr>
          <w:t>https://elibrary.ru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1" w:history="1">
        <w:r w:rsidRPr="003543CC">
          <w:rPr>
            <w:color w:val="0000FF"/>
            <w:u w:val="single"/>
          </w:rPr>
          <w:t>http://www.iprbookshop.ru</w:t>
        </w:r>
      </w:hyperlink>
    </w:p>
    <w:p w:rsidR="00E8507D" w:rsidRPr="00820A92" w:rsidRDefault="00E8507D" w:rsidP="00E8507D">
      <w:pPr>
        <w:widowControl/>
        <w:numPr>
          <w:ilvl w:val="0"/>
          <w:numId w:val="70"/>
        </w:numPr>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2" w:history="1">
        <w:r w:rsidRPr="00820A92">
          <w:rPr>
            <w:rStyle w:val="a6"/>
          </w:rPr>
          <w:t>https://urait.ru/</w:t>
        </w:r>
      </w:hyperlink>
    </w:p>
    <w:p w:rsidR="00E8507D" w:rsidRPr="00820A92" w:rsidRDefault="00E8507D" w:rsidP="00E8507D">
      <w:pPr>
        <w:widowControl/>
        <w:numPr>
          <w:ilvl w:val="0"/>
          <w:numId w:val="70"/>
        </w:numPr>
        <w:ind w:left="0" w:firstLine="709"/>
        <w:contextualSpacing/>
        <w:jc w:val="both"/>
      </w:pPr>
      <w:r w:rsidRPr="00820A92">
        <w:t xml:space="preserve">Электронно-библиотечная система РУКОНТ </w:t>
      </w:r>
      <w:hyperlink r:id="rId13" w:history="1">
        <w:r w:rsidRPr="00820A92">
          <w:rPr>
            <w:rStyle w:val="a6"/>
          </w:rPr>
          <w:t>https://lib.rucont.ru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C4F60">
        <w:rPr>
          <w:rFonts w:eastAsia="Times New Roman"/>
          <w:lang w:eastAsia="en-US"/>
        </w:rPr>
        <w:t xml:space="preserve">Министерство образования и науки Российской Федерации </w:t>
      </w:r>
      <w:hyperlink r:id="rId14" w:history="1">
        <w:r w:rsidRPr="003543CC">
          <w:rPr>
            <w:rFonts w:eastAsia="Times New Roman"/>
            <w:color w:val="0066CC"/>
            <w:u w:val="single"/>
            <w:lang w:eastAsia="en-US"/>
          </w:rPr>
          <w:t>https://minobrnauki.gov.ru/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B7D8D">
        <w:rPr>
          <w:rFonts w:eastAsia="Times New Roman"/>
          <w:lang w:eastAsia="en-US"/>
        </w:rPr>
        <w:t xml:space="preserve">Федеральная служба по надзору в сфере образования и науки </w:t>
      </w:r>
      <w:hyperlink r:id="rId15" w:history="1">
        <w:r w:rsidRPr="003543CC">
          <w:rPr>
            <w:rFonts w:eastAsia="Times New Roman"/>
            <w:color w:val="0066CC"/>
            <w:u w:val="single"/>
            <w:lang w:eastAsia="en-US"/>
          </w:rPr>
          <w:t>http://obrnadzor.gov.ru/ru/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B7D8D">
        <w:rPr>
          <w:rFonts w:eastAsia="Times New Roman"/>
          <w:lang w:eastAsia="en-US"/>
        </w:rPr>
        <w:t>Федеральный портал «Российское образование</w:t>
      </w:r>
      <w:r w:rsidRPr="003543CC">
        <w:rPr>
          <w:rFonts w:eastAsia="Times New Roman"/>
          <w:color w:val="2F2F2F"/>
          <w:lang w:eastAsia="en-US"/>
        </w:rPr>
        <w:t xml:space="preserve">» </w:t>
      </w:r>
      <w:hyperlink r:id="rId16" w:history="1">
        <w:r w:rsidRPr="003543CC">
          <w:rPr>
            <w:rFonts w:eastAsia="Times New Roman"/>
            <w:color w:val="0000FF"/>
            <w:u w:val="single"/>
            <w:lang w:eastAsia="en-US"/>
          </w:rPr>
          <w:t>http://www.edu.ru</w:t>
        </w:r>
      </w:hyperlink>
    </w:p>
    <w:p w:rsidR="00E8507D" w:rsidRPr="00C274FD" w:rsidRDefault="00E8507D" w:rsidP="00E8507D">
      <w:pPr>
        <w:widowControl/>
        <w:numPr>
          <w:ilvl w:val="0"/>
          <w:numId w:val="70"/>
        </w:numPr>
        <w:ind w:left="0" w:firstLine="709"/>
        <w:contextualSpacing/>
        <w:jc w:val="both"/>
        <w:rPr>
          <w:rFonts w:eastAsia="Times New Roman"/>
          <w:lang w:eastAsia="en-US"/>
        </w:rPr>
      </w:pPr>
      <w:r w:rsidRPr="003B7D8D">
        <w:rPr>
          <w:rFonts w:eastAsia="Times New Roman"/>
          <w:lang w:eastAsia="en-US"/>
        </w:rPr>
        <w:t xml:space="preserve">Информационная система «Единое окно доступа к образовательным ресурсам» </w:t>
      </w:r>
      <w:hyperlink r:id="rId17" w:history="1">
        <w:r w:rsidRPr="00C274FD">
          <w:rPr>
            <w:rFonts w:eastAsia="Times New Roman"/>
            <w:color w:val="0000FF"/>
            <w:u w:val="single"/>
            <w:lang w:eastAsia="en-US"/>
          </w:rPr>
          <w:t>http://window.edu.ru</w:t>
        </w:r>
      </w:hyperlink>
    </w:p>
    <w:p w:rsidR="00E8507D" w:rsidRPr="00AF314D" w:rsidRDefault="00E8507D" w:rsidP="00E8507D">
      <w:pPr>
        <w:widowControl/>
        <w:numPr>
          <w:ilvl w:val="0"/>
          <w:numId w:val="70"/>
        </w:numPr>
        <w:ind w:left="0" w:firstLine="709"/>
        <w:contextualSpacing/>
        <w:jc w:val="both"/>
      </w:pPr>
      <w:r w:rsidRPr="003B7D8D">
        <w:rPr>
          <w:rFonts w:eastAsia="Times New Roman"/>
          <w:lang w:eastAsia="en-US"/>
        </w:rPr>
        <w:t xml:space="preserve">Федеральный центр и информационно-образовательных ресурсов </w:t>
      </w:r>
      <w:hyperlink r:id="rId18" w:history="1">
        <w:r w:rsidRPr="00C274FD">
          <w:rPr>
            <w:rFonts w:eastAsia="Times New Roman"/>
            <w:color w:val="0000FF"/>
            <w:u w:val="single"/>
            <w:lang w:eastAsia="en-US"/>
          </w:rPr>
          <w:t>http://fcior.edu.ru</w:t>
        </w:r>
      </w:hyperlink>
    </w:p>
    <w:p w:rsidR="00E8507D" w:rsidRPr="001F05B2" w:rsidRDefault="00E8507D" w:rsidP="00E8507D">
      <w:pPr>
        <w:widowControl/>
        <w:numPr>
          <w:ilvl w:val="0"/>
          <w:numId w:val="70"/>
        </w:numPr>
        <w:ind w:left="0" w:firstLine="709"/>
        <w:contextualSpacing/>
        <w:jc w:val="both"/>
        <w:rPr>
          <w:rStyle w:val="a6"/>
          <w:color w:val="000000"/>
        </w:rPr>
      </w:pPr>
      <w:r w:rsidRPr="00AF314D">
        <w:t xml:space="preserve">Министерство спорта Российской Федерации </w:t>
      </w:r>
      <w:hyperlink r:id="rId19" w:history="1">
        <w:r w:rsidRPr="00AF314D">
          <w:rPr>
            <w:rStyle w:val="a6"/>
          </w:rPr>
          <w:t>https://minsport.gov.ru/</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Энциклопедия психодиагностики </w:t>
      </w:r>
      <w:hyperlink r:id="rId20" w:history="1">
        <w:r w:rsidRPr="009F524D">
          <w:rPr>
            <w:color w:val="0000FF"/>
            <w:u w:val="single"/>
          </w:rPr>
          <w:t>http://psylab.info</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Государственная научно-педагогическая библиотека им. К.Д. Ушинского </w:t>
      </w:r>
      <w:hyperlink r:id="rId21" w:history="1">
        <w:r w:rsidRPr="009F524D">
          <w:rPr>
            <w:color w:val="0000FF"/>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lastRenderedPageBreak/>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8402F9" w:rsidP="008402F9">
      <w:pPr>
        <w:jc w:val="center"/>
      </w:pPr>
      <w:r w:rsidRPr="00E870E8">
        <w:t>Наименование кафедры</w:t>
      </w:r>
    </w:p>
    <w:p w:rsidR="008402F9" w:rsidRPr="00E870E8" w:rsidRDefault="008402F9" w:rsidP="008402F9">
      <w:pPr>
        <w:jc w:val="right"/>
      </w:pPr>
    </w:p>
    <w:p w:rsidR="008402F9" w:rsidRPr="00E870E8" w:rsidRDefault="008402F9" w:rsidP="008402F9">
      <w:pPr>
        <w:jc w:val="right"/>
      </w:pPr>
      <w:r w:rsidRPr="00E870E8">
        <w:t>УТВЕРЖДЕНО</w:t>
      </w:r>
    </w:p>
    <w:p w:rsidR="008402F9" w:rsidRPr="00E870E8" w:rsidRDefault="008402F9" w:rsidP="008402F9">
      <w:pPr>
        <w:jc w:val="right"/>
      </w:pPr>
      <w:r w:rsidRPr="00E870E8">
        <w:t xml:space="preserve">решением Учебно-методической комиссии     </w:t>
      </w:r>
    </w:p>
    <w:p w:rsidR="00E8507D" w:rsidRPr="00457911" w:rsidRDefault="00E8507D" w:rsidP="00E8507D">
      <w:pPr>
        <w:jc w:val="right"/>
        <w:rPr>
          <w:color w:val="000000"/>
        </w:rPr>
      </w:pPr>
      <w:r w:rsidRPr="00457911">
        <w:rPr>
          <w:color w:val="000000"/>
        </w:rPr>
        <w:t xml:space="preserve">   протокол № 08/21 от «15» июня 2021 г.</w:t>
      </w:r>
    </w:p>
    <w:p w:rsidR="008402F9" w:rsidRPr="00E870E8" w:rsidRDefault="008402F9" w:rsidP="008402F9">
      <w:pPr>
        <w:jc w:val="right"/>
      </w:pPr>
      <w:r w:rsidRPr="00E870E8">
        <w:t xml:space="preserve">Председатель УМК, </w:t>
      </w:r>
    </w:p>
    <w:p w:rsidR="008402F9" w:rsidRPr="00E870E8" w:rsidRDefault="008402F9" w:rsidP="008402F9">
      <w:pPr>
        <w:jc w:val="right"/>
      </w:pPr>
      <w:r w:rsidRPr="00E870E8">
        <w:t>проректор по учебной работе</w:t>
      </w:r>
    </w:p>
    <w:p w:rsidR="008402F9" w:rsidRPr="00E870E8" w:rsidRDefault="008402F9" w:rsidP="008402F9">
      <w:pPr>
        <w:jc w:val="right"/>
      </w:pPr>
      <w:r w:rsidRPr="00E870E8">
        <w:t xml:space="preserve">___________________А.Н. </w:t>
      </w:r>
      <w:proofErr w:type="spellStart"/>
      <w:r w:rsidRPr="00E870E8">
        <w:t>Таланцев</w:t>
      </w:r>
      <w:proofErr w:type="spellEnd"/>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eastAsia="Times New Roman" w:cs="Tahoma"/>
          <w:b/>
          <w:color w:val="000000"/>
        </w:rPr>
      </w:pP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Направление подготовки</w:t>
      </w:r>
    </w:p>
    <w:p w:rsidR="00750F8D" w:rsidRPr="00750F8D" w:rsidRDefault="00750F8D" w:rsidP="00750F8D">
      <w:pPr>
        <w:jc w:val="center"/>
        <w:rPr>
          <w:color w:val="000000"/>
        </w:rPr>
      </w:pPr>
      <w:r w:rsidRPr="00750F8D">
        <w:rPr>
          <w:color w:val="000000"/>
        </w:rPr>
        <w:t xml:space="preserve">49.03.02 Физическая культура для лиц с отклонениями в состоянии здоровья </w:t>
      </w:r>
    </w:p>
    <w:p w:rsidR="00750F8D" w:rsidRPr="00750F8D" w:rsidRDefault="00750F8D" w:rsidP="00750F8D">
      <w:pPr>
        <w:jc w:val="center"/>
        <w:rPr>
          <w:color w:val="000000"/>
        </w:rPr>
      </w:pPr>
      <w:r w:rsidRPr="00750F8D">
        <w:rPr>
          <w:color w:val="000000"/>
        </w:rPr>
        <w:t>(адаптивная физическая культура)</w:t>
      </w:r>
    </w:p>
    <w:p w:rsidR="00750F8D" w:rsidRPr="00750F8D" w:rsidRDefault="00750F8D" w:rsidP="00750F8D">
      <w:pPr>
        <w:jc w:val="center"/>
        <w:rPr>
          <w:b/>
          <w:color w:val="000000"/>
        </w:rPr>
      </w:pP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Профили подготовки</w:t>
      </w:r>
    </w:p>
    <w:p w:rsidR="00750F8D" w:rsidRPr="00750F8D" w:rsidRDefault="00750F8D" w:rsidP="00750F8D">
      <w:pPr>
        <w:suppressAutoHyphens/>
        <w:jc w:val="center"/>
        <w:rPr>
          <w:i/>
          <w:iCs/>
          <w:color w:val="000000"/>
          <w:lang w:eastAsia="ar-SA"/>
        </w:rPr>
      </w:pPr>
      <w:r w:rsidRPr="00750F8D">
        <w:rPr>
          <w:i/>
          <w:iCs/>
          <w:color w:val="000000"/>
          <w:lang w:eastAsia="ar-SA"/>
        </w:rPr>
        <w:t>Лечебная физическая культура</w:t>
      </w:r>
    </w:p>
    <w:p w:rsidR="00750F8D" w:rsidRPr="00750F8D" w:rsidRDefault="00750F8D" w:rsidP="00750F8D">
      <w:pPr>
        <w:suppressAutoHyphens/>
        <w:jc w:val="center"/>
        <w:rPr>
          <w:i/>
          <w:iCs/>
          <w:color w:val="000000"/>
          <w:lang w:eastAsia="ar-SA"/>
        </w:rPr>
      </w:pPr>
      <w:r w:rsidRPr="00750F8D">
        <w:rPr>
          <w:i/>
          <w:iCs/>
          <w:color w:val="000000"/>
          <w:lang w:eastAsia="ar-SA"/>
        </w:rPr>
        <w:t>Физическая реабилитация</w:t>
      </w:r>
    </w:p>
    <w:p w:rsidR="00750F8D" w:rsidRPr="00750F8D" w:rsidRDefault="00750F8D" w:rsidP="00750F8D">
      <w:pPr>
        <w:suppressAutoHyphens/>
        <w:jc w:val="center"/>
        <w:rPr>
          <w:i/>
          <w:iCs/>
          <w:color w:val="000000"/>
          <w:lang w:eastAsia="ar-SA"/>
        </w:rPr>
      </w:pPr>
      <w:r w:rsidRPr="00750F8D">
        <w:rPr>
          <w:i/>
          <w:iCs/>
          <w:color w:val="000000"/>
          <w:lang w:eastAsia="ar-SA"/>
        </w:rPr>
        <w:t>Адаптивный спорт</w:t>
      </w: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Квалификация выпускника</w:t>
      </w:r>
    </w:p>
    <w:p w:rsidR="00750F8D" w:rsidRPr="00750F8D" w:rsidRDefault="00750F8D" w:rsidP="00750F8D">
      <w:pPr>
        <w:jc w:val="center"/>
        <w:rPr>
          <w:color w:val="000000"/>
        </w:rPr>
      </w:pPr>
      <w:r w:rsidRPr="00750F8D">
        <w:rPr>
          <w:color w:val="000000"/>
        </w:rPr>
        <w:t>Бакалавр</w:t>
      </w:r>
    </w:p>
    <w:p w:rsidR="00750F8D" w:rsidRPr="00750F8D" w:rsidRDefault="00750F8D" w:rsidP="00750F8D">
      <w:pPr>
        <w:jc w:val="center"/>
        <w:rPr>
          <w:b/>
          <w:color w:val="000000"/>
        </w:rPr>
      </w:pPr>
    </w:p>
    <w:p w:rsidR="00750F8D" w:rsidRPr="00750F8D" w:rsidRDefault="00750F8D" w:rsidP="00750F8D">
      <w:pPr>
        <w:jc w:val="center"/>
        <w:rPr>
          <w:b/>
          <w:color w:val="000000"/>
        </w:rPr>
      </w:pPr>
      <w:r w:rsidRPr="00750F8D">
        <w:rPr>
          <w:b/>
          <w:color w:val="000000"/>
        </w:rPr>
        <w:t>Форма обучения</w:t>
      </w:r>
    </w:p>
    <w:p w:rsidR="00750F8D" w:rsidRPr="00750F8D" w:rsidRDefault="00750F8D" w:rsidP="00750F8D">
      <w:pPr>
        <w:jc w:val="center"/>
        <w:rPr>
          <w:color w:val="000000"/>
        </w:rPr>
      </w:pPr>
      <w:r w:rsidRPr="00750F8D">
        <w:rPr>
          <w:color w:val="000000"/>
        </w:rPr>
        <w:t>очная/заочная</w:t>
      </w:r>
    </w:p>
    <w:p w:rsidR="008402F9" w:rsidRPr="00E870E8" w:rsidRDefault="008402F9" w:rsidP="008402F9">
      <w:pPr>
        <w:tabs>
          <w:tab w:val="left" w:pos="5245"/>
          <w:tab w:val="left" w:pos="5529"/>
        </w:tabs>
        <w:jc w:val="center"/>
      </w:pPr>
      <w:r w:rsidRPr="00E870E8">
        <w:t xml:space="preserve">      </w:t>
      </w:r>
    </w:p>
    <w:p w:rsidR="008402F9" w:rsidRPr="00E870E8" w:rsidRDefault="008402F9" w:rsidP="008402F9">
      <w:pPr>
        <w:tabs>
          <w:tab w:val="left" w:pos="5245"/>
          <w:tab w:val="left" w:pos="5529"/>
        </w:tabs>
        <w:jc w:val="center"/>
      </w:pPr>
      <w:r w:rsidRPr="00E870E8">
        <w:t xml:space="preserve">                                                                                     </w:t>
      </w:r>
    </w:p>
    <w:p w:rsidR="008402F9" w:rsidRPr="00E870E8" w:rsidRDefault="008402F9" w:rsidP="008402F9">
      <w:pPr>
        <w:jc w:val="center"/>
      </w:pPr>
    </w:p>
    <w:p w:rsidR="008402F9" w:rsidRPr="00E870E8" w:rsidRDefault="00846DF9" w:rsidP="008402F9">
      <w:pPr>
        <w:jc w:val="center"/>
      </w:pPr>
      <w:proofErr w:type="spellStart"/>
      <w:r w:rsidRPr="00E870E8">
        <w:t>Малаховка</w:t>
      </w:r>
      <w:proofErr w:type="spellEnd"/>
      <w:r w:rsidRPr="00E870E8">
        <w:t>, 2021</w:t>
      </w:r>
      <w:r w:rsidR="00750F8D">
        <w:t xml:space="preserve"> </w:t>
      </w:r>
    </w:p>
    <w:p w:rsidR="008402F9" w:rsidRPr="00E870E8" w:rsidRDefault="002C0B45" w:rsidP="002C0B45">
      <w:pPr>
        <w:pStyle w:val="a5"/>
        <w:shd w:val="clear" w:color="auto" w:fill="FFFFFF"/>
        <w:tabs>
          <w:tab w:val="left" w:pos="1134"/>
        </w:tabs>
        <w:ind w:left="709"/>
        <w:jc w:val="center"/>
        <w:rPr>
          <w:b/>
        </w:rPr>
      </w:pPr>
      <w:r w:rsidRPr="00E870E8">
        <w:rPr>
          <w:b/>
        </w:rPr>
        <w:br w:type="page"/>
      </w:r>
      <w:r w:rsidR="008402F9" w:rsidRPr="00E870E8">
        <w:rPr>
          <w:b/>
        </w:rPr>
        <w:lastRenderedPageBreak/>
        <w:t>ФОНД ОЦЕНОЧНЫХ СРЕДСТВ ДЛЯ ПРОВЕДЕНИЯ ПРОМЕЖУТОЧНОЙ АТТЕСТАЦИИ</w:t>
      </w:r>
    </w:p>
    <w:p w:rsidR="008402F9" w:rsidRPr="00E870E8" w:rsidRDefault="008402F9" w:rsidP="00FC7EA9">
      <w:pPr>
        <w:pStyle w:val="a5"/>
        <w:widowControl/>
        <w:numPr>
          <w:ilvl w:val="0"/>
          <w:numId w:val="62"/>
        </w:numPr>
        <w:shd w:val="clear" w:color="auto" w:fill="FFFFFF"/>
        <w:autoSpaceDE/>
        <w:autoSpaceDN/>
        <w:adjustRightInd/>
        <w:contextualSpacing/>
        <w:jc w:val="center"/>
        <w:rPr>
          <w:b/>
        </w:rPr>
      </w:pPr>
      <w:r w:rsidRPr="00E870E8">
        <w:rPr>
          <w:b/>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37"/>
        <w:gridCol w:w="5244"/>
      </w:tblGrid>
      <w:tr w:rsidR="008402F9" w:rsidRPr="00E870E8" w:rsidTr="002C0B45">
        <w:trPr>
          <w:trHeight w:val="185"/>
        </w:trPr>
        <w:tc>
          <w:tcPr>
            <w:tcW w:w="1591" w:type="dxa"/>
            <w:vAlign w:val="center"/>
          </w:tcPr>
          <w:p w:rsidR="008402F9" w:rsidRPr="00E870E8" w:rsidRDefault="008402F9" w:rsidP="008402F9">
            <w:pPr>
              <w:tabs>
                <w:tab w:val="right" w:leader="underscore" w:pos="9356"/>
              </w:tabs>
              <w:jc w:val="center"/>
            </w:pPr>
            <w:r w:rsidRPr="00E870E8">
              <w:t>Компетенция</w:t>
            </w:r>
          </w:p>
        </w:tc>
        <w:tc>
          <w:tcPr>
            <w:tcW w:w="2237" w:type="dxa"/>
            <w:vAlign w:val="center"/>
          </w:tcPr>
          <w:p w:rsidR="008402F9" w:rsidRPr="00E870E8" w:rsidRDefault="008402F9" w:rsidP="008402F9">
            <w:pPr>
              <w:tabs>
                <w:tab w:val="right" w:leader="underscore" w:pos="9356"/>
              </w:tabs>
              <w:jc w:val="center"/>
            </w:pPr>
            <w:r w:rsidRPr="00E870E8">
              <w:t>Трудовые функции (при наличии)</w:t>
            </w:r>
          </w:p>
        </w:tc>
        <w:tc>
          <w:tcPr>
            <w:tcW w:w="5244" w:type="dxa"/>
            <w:vAlign w:val="center"/>
          </w:tcPr>
          <w:p w:rsidR="008402F9" w:rsidRPr="00E870E8" w:rsidRDefault="008402F9" w:rsidP="008402F9">
            <w:pPr>
              <w:tabs>
                <w:tab w:val="right" w:leader="underscore" w:pos="9356"/>
              </w:tabs>
              <w:jc w:val="center"/>
              <w:rPr>
                <w:iCs/>
              </w:rPr>
            </w:pPr>
            <w:r w:rsidRPr="00E870E8">
              <w:rPr>
                <w:iCs/>
              </w:rPr>
              <w:t>Индикаторы достижения</w:t>
            </w:r>
          </w:p>
        </w:tc>
      </w:tr>
      <w:tr w:rsidR="008402F9" w:rsidRPr="00E870E8" w:rsidTr="002C0B45">
        <w:tc>
          <w:tcPr>
            <w:tcW w:w="1591" w:type="dxa"/>
          </w:tcPr>
          <w:p w:rsidR="008402F9" w:rsidRPr="00E870E8" w:rsidRDefault="002C0B45" w:rsidP="008402F9">
            <w:pPr>
              <w:tabs>
                <w:tab w:val="right" w:leader="underscore" w:pos="9356"/>
              </w:tabs>
              <w:rPr>
                <w:i/>
              </w:rPr>
            </w:pPr>
            <w:r w:rsidRPr="00E870E8">
              <w:rPr>
                <w:i/>
              </w:rPr>
              <w:t>УК-3</w:t>
            </w:r>
          </w:p>
        </w:tc>
        <w:tc>
          <w:tcPr>
            <w:tcW w:w="2237" w:type="dxa"/>
          </w:tcPr>
          <w:p w:rsidR="008402F9" w:rsidRPr="00E870E8" w:rsidRDefault="008402F9" w:rsidP="008402F9">
            <w:pPr>
              <w:tabs>
                <w:tab w:val="right" w:leader="underscore" w:pos="9356"/>
              </w:tabs>
            </w:pPr>
          </w:p>
        </w:tc>
        <w:tc>
          <w:tcPr>
            <w:tcW w:w="5244" w:type="dxa"/>
          </w:tcPr>
          <w:p w:rsidR="00894AE0" w:rsidRDefault="00894AE0" w:rsidP="00D6630E">
            <w:pPr>
              <w:jc w:val="both"/>
              <w:rPr>
                <w:b/>
                <w:bCs/>
                <w:color w:val="000000"/>
                <w:spacing w:val="-1"/>
              </w:rPr>
            </w:pPr>
            <w:r w:rsidRPr="005E2589">
              <w:rPr>
                <w:color w:val="000000"/>
                <w:spacing w:val="-1"/>
              </w:rPr>
              <w:t>Знает</w:t>
            </w:r>
            <w:r>
              <w:rPr>
                <w:color w:val="000000"/>
                <w:spacing w:val="-1"/>
              </w:rPr>
              <w:t xml:space="preserve">: возможности </w:t>
            </w:r>
            <w:proofErr w:type="spellStart"/>
            <w:r>
              <w:rPr>
                <w:color w:val="000000"/>
                <w:spacing w:val="-1"/>
              </w:rPr>
              <w:t>волонтёрства</w:t>
            </w:r>
            <w:proofErr w:type="spellEnd"/>
            <w:r w:rsidRPr="00441170">
              <w:rPr>
                <w:color w:val="000000"/>
                <w:spacing w:val="-1"/>
              </w:rPr>
              <w:t xml:space="preserve"> как ресурс</w:t>
            </w:r>
            <w:r>
              <w:rPr>
                <w:color w:val="000000"/>
                <w:spacing w:val="-1"/>
              </w:rPr>
              <w:t>а</w:t>
            </w:r>
            <w:r w:rsidRPr="00441170">
              <w:rPr>
                <w:color w:val="000000"/>
                <w:spacing w:val="-1"/>
              </w:rPr>
              <w:t xml:space="preserve"> личностного роста и общественного </w:t>
            </w:r>
            <w:proofErr w:type="gramStart"/>
            <w:r w:rsidRPr="00441170">
              <w:rPr>
                <w:color w:val="000000"/>
                <w:spacing w:val="-1"/>
              </w:rPr>
              <w:t>развития</w:t>
            </w:r>
            <w:r>
              <w:rPr>
                <w:color w:val="000000"/>
                <w:spacing w:val="-1"/>
              </w:rPr>
              <w:t xml:space="preserve">;  </w:t>
            </w:r>
            <w:r w:rsidRPr="00441170">
              <w:rPr>
                <w:color w:val="000000"/>
                <w:spacing w:val="-1"/>
              </w:rPr>
              <w:t>форм</w:t>
            </w:r>
            <w:r>
              <w:rPr>
                <w:color w:val="000000"/>
                <w:spacing w:val="-1"/>
              </w:rPr>
              <w:t>ы</w:t>
            </w:r>
            <w:proofErr w:type="gramEnd"/>
            <w:r w:rsidRPr="00441170">
              <w:rPr>
                <w:color w:val="000000"/>
                <w:spacing w:val="-1"/>
              </w:rPr>
              <w:t xml:space="preserve"> добровольческой (волонтерской) деятельности</w:t>
            </w:r>
            <w:r>
              <w:rPr>
                <w:color w:val="000000"/>
                <w:spacing w:val="-1"/>
              </w:rPr>
              <w:t>; способы организации</w:t>
            </w:r>
            <w:r w:rsidRPr="00441170">
              <w:rPr>
                <w:color w:val="000000"/>
                <w:spacing w:val="-1"/>
              </w:rPr>
              <w:t xml:space="preserve"> работы с волонтерами</w:t>
            </w:r>
            <w:r>
              <w:rPr>
                <w:color w:val="000000"/>
                <w:spacing w:val="-1"/>
              </w:rPr>
              <w:t>; особенности взаимодействия</w:t>
            </w:r>
            <w:r w:rsidRPr="00441170">
              <w:rPr>
                <w:color w:val="000000"/>
                <w:spacing w:val="-1"/>
              </w:rPr>
              <w:t xml:space="preserve"> с социально ориентированными НКО, инициативными группами, органа</w:t>
            </w:r>
            <w:r>
              <w:rPr>
                <w:color w:val="000000"/>
                <w:spacing w:val="-1"/>
              </w:rPr>
              <w:t xml:space="preserve">ми власти и иными организациями </w:t>
            </w:r>
            <w:r w:rsidRPr="005E2589">
              <w:rPr>
                <w:color w:val="000000"/>
                <w:spacing w:val="-1"/>
              </w:rPr>
              <w:t>(</w:t>
            </w:r>
            <w:r w:rsidRPr="005E2589">
              <w:rPr>
                <w:b/>
                <w:bCs/>
                <w:color w:val="000000"/>
                <w:spacing w:val="-1"/>
              </w:rPr>
              <w:t xml:space="preserve">вопросы к промежуточной аттестации, устный опрос, </w:t>
            </w:r>
            <w:r>
              <w:rPr>
                <w:b/>
                <w:bCs/>
                <w:color w:val="000000"/>
                <w:spacing w:val="-1"/>
              </w:rPr>
              <w:t xml:space="preserve">доклад-презентация, дискуссия) </w:t>
            </w:r>
          </w:p>
          <w:p w:rsidR="00894AE0" w:rsidRDefault="00894AE0" w:rsidP="00D6630E">
            <w:pPr>
              <w:jc w:val="both"/>
              <w:rPr>
                <w:color w:val="000000"/>
                <w:spacing w:val="-1"/>
              </w:rPr>
            </w:pPr>
          </w:p>
          <w:p w:rsidR="00894AE0" w:rsidRPr="005E2589" w:rsidRDefault="00894AE0" w:rsidP="00D6630E">
            <w:pPr>
              <w:jc w:val="both"/>
              <w:rPr>
                <w:color w:val="000000"/>
                <w:spacing w:val="-1"/>
              </w:rPr>
            </w:pPr>
            <w:r w:rsidRPr="005E2589">
              <w:rPr>
                <w:color w:val="000000"/>
                <w:spacing w:val="-1"/>
              </w:rPr>
              <w:t xml:space="preserve">Выстраивает стратегию </w:t>
            </w:r>
            <w:r w:rsidRPr="00441170">
              <w:t xml:space="preserve">работы с добровольческими (волонтерскими) </w:t>
            </w:r>
            <w:proofErr w:type="gramStart"/>
            <w:r w:rsidRPr="00441170">
              <w:t>группами</w:t>
            </w:r>
            <w:r>
              <w:t xml:space="preserve"> </w:t>
            </w:r>
            <w:r w:rsidRPr="005E2589">
              <w:rPr>
                <w:color w:val="000000"/>
                <w:spacing w:val="-1"/>
              </w:rPr>
              <w:t xml:space="preserve"> </w:t>
            </w:r>
            <w:r w:rsidRPr="005E2589">
              <w:rPr>
                <w:b/>
                <w:bCs/>
                <w:color w:val="000000"/>
                <w:spacing w:val="-1"/>
              </w:rPr>
              <w:t>(</w:t>
            </w:r>
            <w:proofErr w:type="gramEnd"/>
            <w:r>
              <w:rPr>
                <w:b/>
                <w:bCs/>
                <w:color w:val="000000"/>
                <w:spacing w:val="-1"/>
              </w:rPr>
              <w:t>практическое задание</w:t>
            </w:r>
            <w:r w:rsidRPr="005E2589">
              <w:rPr>
                <w:b/>
                <w:bCs/>
                <w:color w:val="000000"/>
                <w:spacing w:val="-1"/>
              </w:rPr>
              <w:t>)</w:t>
            </w:r>
          </w:p>
          <w:p w:rsidR="00894AE0" w:rsidRDefault="00894AE0" w:rsidP="00D6630E">
            <w:pPr>
              <w:jc w:val="both"/>
              <w:rPr>
                <w:color w:val="000000"/>
                <w:spacing w:val="-1"/>
              </w:rPr>
            </w:pPr>
          </w:p>
          <w:p w:rsidR="00894AE0" w:rsidRPr="005E2589" w:rsidRDefault="00894AE0" w:rsidP="00D6630E">
            <w:pPr>
              <w:jc w:val="both"/>
              <w:rPr>
                <w:color w:val="000000"/>
                <w:spacing w:val="-1"/>
              </w:rPr>
            </w:pPr>
            <w:r w:rsidRPr="005E2589">
              <w:rPr>
                <w:color w:val="000000"/>
                <w:spacing w:val="-1"/>
              </w:rPr>
              <w:t>Пр</w:t>
            </w:r>
            <w:r>
              <w:rPr>
                <w:color w:val="000000"/>
                <w:spacing w:val="-1"/>
              </w:rPr>
              <w:t>едлагает методы и способы работы с волонтерами (добровольцами)</w:t>
            </w:r>
            <w:r w:rsidRPr="005E2589">
              <w:rPr>
                <w:color w:val="000000"/>
                <w:spacing w:val="-1"/>
              </w:rPr>
              <w:t>;</w:t>
            </w:r>
          </w:p>
          <w:p w:rsidR="008402F9" w:rsidRPr="00E870E8" w:rsidRDefault="00894AE0" w:rsidP="00D6630E">
            <w:pPr>
              <w:tabs>
                <w:tab w:val="right" w:leader="underscore" w:pos="9356"/>
              </w:tabs>
              <w:jc w:val="both"/>
              <w:rPr>
                <w:i/>
              </w:rPr>
            </w:pPr>
            <w:r w:rsidRPr="005E2589">
              <w:rPr>
                <w:color w:val="000000"/>
                <w:spacing w:val="-1"/>
              </w:rPr>
              <w:t>(</w:t>
            </w:r>
            <w:r w:rsidRPr="005E2589">
              <w:rPr>
                <w:b/>
                <w:bCs/>
                <w:color w:val="000000"/>
                <w:spacing w:val="-1"/>
              </w:rPr>
              <w:t>доклад-презентация, дискуссия</w:t>
            </w:r>
            <w:r>
              <w:rPr>
                <w:b/>
                <w:bCs/>
                <w:color w:val="000000"/>
                <w:spacing w:val="-1"/>
              </w:rPr>
              <w:t>, практическое задание</w:t>
            </w:r>
            <w:r w:rsidRPr="005E2589">
              <w:rPr>
                <w:color w:val="000000"/>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8402F9" w:rsidRPr="00E870E8" w:rsidRDefault="002C0B45" w:rsidP="00FC7EA9">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8402F9" w:rsidRPr="00E870E8">
        <w:rPr>
          <w:b/>
          <w:color w:val="000000"/>
        </w:rPr>
        <w:lastRenderedPageBreak/>
        <w:t>Типовые контрольные задания:</w:t>
      </w:r>
    </w:p>
    <w:p w:rsidR="008402F9" w:rsidRPr="00E870E8" w:rsidRDefault="008402F9" w:rsidP="00FC7EA9">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Понятие НКО, СО НКО, НКО – поставщики услуг в социальной сфере, НКО – исполнители общественно полезных услуг, примеры.</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Организационно-правовые формы НКО.</w:t>
      </w:r>
    </w:p>
    <w:p w:rsidR="002C0B45" w:rsidRPr="00E870E8" w:rsidRDefault="002C0B45" w:rsidP="00CC26F7">
      <w:pPr>
        <w:pStyle w:val="a3"/>
        <w:numPr>
          <w:ilvl w:val="0"/>
          <w:numId w:val="71"/>
        </w:numPr>
        <w:tabs>
          <w:tab w:val="left" w:pos="1541"/>
          <w:tab w:val="left" w:pos="3891"/>
          <w:tab w:val="left" w:pos="6120"/>
          <w:tab w:val="left" w:pos="7382"/>
        </w:tabs>
        <w:kinsoku w:val="0"/>
        <w:overflowPunct w:val="0"/>
        <w:ind w:left="0" w:firstLine="680"/>
        <w:jc w:val="both"/>
        <w:rPr>
          <w:sz w:val="24"/>
          <w:szCs w:val="24"/>
        </w:rPr>
      </w:pPr>
      <w:r w:rsidRPr="00E870E8">
        <w:rPr>
          <w:sz w:val="24"/>
          <w:szCs w:val="24"/>
        </w:rPr>
        <w:t>Количественные характеристики сектора негосударственных некоммерческих организаций в России.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Примеры добровольных объединений граждан в истории России.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Примеры форм добровольных объединений граждан за рубежом.</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Исторические корни добровольческой деятельности в России.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Современные формы и направления волонтерской деятельности.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Масштабы участия россиян в волонтерской деятельности.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Примеры развития волонтерских практик за рубежом.</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2C0B45" w:rsidRPr="00E870E8" w:rsidRDefault="002C0B45" w:rsidP="00CC26F7">
      <w:pPr>
        <w:pStyle w:val="a3"/>
        <w:numPr>
          <w:ilvl w:val="0"/>
          <w:numId w:val="71"/>
        </w:numPr>
        <w:tabs>
          <w:tab w:val="left" w:pos="1541"/>
          <w:tab w:val="left" w:pos="4458"/>
          <w:tab w:val="left" w:pos="5240"/>
          <w:tab w:val="left" w:pos="7522"/>
          <w:tab w:val="left" w:pos="9580"/>
        </w:tabs>
        <w:kinsoku w:val="0"/>
        <w:overflowPunct w:val="0"/>
        <w:ind w:left="0" w:firstLine="680"/>
        <w:jc w:val="both"/>
        <w:rPr>
          <w:sz w:val="24"/>
          <w:szCs w:val="24"/>
        </w:rPr>
      </w:pPr>
      <w:r w:rsidRPr="00E870E8">
        <w:rPr>
          <w:sz w:val="24"/>
          <w:szCs w:val="24"/>
        </w:rPr>
        <w:t>Нормативно-правовая база добровольчества (</w:t>
      </w:r>
      <w:proofErr w:type="spellStart"/>
      <w:r w:rsidRPr="00E870E8">
        <w:rPr>
          <w:sz w:val="24"/>
          <w:szCs w:val="24"/>
        </w:rPr>
        <w:t>волонтерства</w:t>
      </w:r>
      <w:proofErr w:type="spellEnd"/>
      <w:r w:rsidRPr="00E870E8">
        <w:rPr>
          <w:sz w:val="24"/>
          <w:szCs w:val="24"/>
        </w:rPr>
        <w:t>)в России.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Основные направления государственной политики в области содействия развитию институтов гражданского общества, в том числе добровольчества (</w:t>
      </w:r>
      <w:proofErr w:type="spellStart"/>
      <w:r w:rsidRPr="00E870E8">
        <w:rPr>
          <w:sz w:val="24"/>
          <w:szCs w:val="24"/>
        </w:rPr>
        <w:t>волонтерства</w:t>
      </w:r>
      <w:proofErr w:type="spellEnd"/>
      <w:r w:rsidRPr="00E870E8">
        <w:rPr>
          <w:sz w:val="24"/>
          <w:szCs w:val="24"/>
        </w:rPr>
        <w:t>) и СОНКО.</w:t>
      </w:r>
    </w:p>
    <w:p w:rsidR="002C0B45" w:rsidRPr="00E870E8" w:rsidRDefault="002C0B45" w:rsidP="00CC26F7">
      <w:pPr>
        <w:pStyle w:val="a3"/>
        <w:numPr>
          <w:ilvl w:val="0"/>
          <w:numId w:val="71"/>
        </w:numPr>
        <w:tabs>
          <w:tab w:val="left" w:pos="1541"/>
          <w:tab w:val="left" w:pos="3062"/>
          <w:tab w:val="left" w:pos="5728"/>
          <w:tab w:val="left" w:pos="7700"/>
        </w:tabs>
        <w:kinsoku w:val="0"/>
        <w:overflowPunct w:val="0"/>
        <w:ind w:left="0" w:firstLine="680"/>
        <w:jc w:val="both"/>
        <w:rPr>
          <w:sz w:val="24"/>
          <w:szCs w:val="24"/>
        </w:rPr>
      </w:pPr>
      <w:r w:rsidRPr="00E870E8">
        <w:rPr>
          <w:sz w:val="24"/>
          <w:szCs w:val="24"/>
        </w:rPr>
        <w:t>Формы государственной поддержки добровольчества (</w:t>
      </w:r>
      <w:proofErr w:type="spellStart"/>
      <w:r w:rsidRPr="00E870E8">
        <w:rPr>
          <w:sz w:val="24"/>
          <w:szCs w:val="24"/>
        </w:rPr>
        <w:t>волонтерства</w:t>
      </w:r>
      <w:proofErr w:type="spellEnd"/>
      <w:r w:rsidRPr="00E870E8">
        <w:rPr>
          <w:sz w:val="24"/>
          <w:szCs w:val="24"/>
        </w:rPr>
        <w:t>) и СОНКО.</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Инфраструктура развития волонтерской деятельности и СОНКО</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Организационные структуры НКО.</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Виды, уровни и органы управления в НКО.</w:t>
      </w:r>
    </w:p>
    <w:p w:rsidR="002C0B45" w:rsidRPr="00E870E8" w:rsidRDefault="002C0B45" w:rsidP="00CC26F7">
      <w:pPr>
        <w:pStyle w:val="a3"/>
        <w:numPr>
          <w:ilvl w:val="0"/>
          <w:numId w:val="71"/>
        </w:numPr>
        <w:tabs>
          <w:tab w:val="left" w:pos="1541"/>
          <w:tab w:val="left" w:pos="3608"/>
          <w:tab w:val="left" w:pos="6429"/>
          <w:tab w:val="left" w:pos="7979"/>
          <w:tab w:val="left" w:pos="9452"/>
        </w:tabs>
        <w:kinsoku w:val="0"/>
        <w:overflowPunct w:val="0"/>
        <w:ind w:left="0" w:firstLine="680"/>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Виды ресурсов СОНКО, ресурсы как объект управления.</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proofErr w:type="spellStart"/>
      <w:r w:rsidRPr="00E870E8">
        <w:rPr>
          <w:sz w:val="24"/>
          <w:szCs w:val="24"/>
        </w:rPr>
        <w:t>Фандрайзинг</w:t>
      </w:r>
      <w:proofErr w:type="spellEnd"/>
      <w:r w:rsidRPr="00E870E8">
        <w:rPr>
          <w:sz w:val="24"/>
          <w:szCs w:val="24"/>
        </w:rPr>
        <w:t>: определение, методы и формы.</w:t>
      </w:r>
    </w:p>
    <w:p w:rsidR="002C0B45" w:rsidRPr="00E870E8" w:rsidRDefault="002C0B45" w:rsidP="00CC26F7">
      <w:pPr>
        <w:pStyle w:val="a3"/>
        <w:numPr>
          <w:ilvl w:val="0"/>
          <w:numId w:val="71"/>
        </w:numPr>
        <w:tabs>
          <w:tab w:val="left" w:pos="1541"/>
          <w:tab w:val="left" w:pos="3229"/>
          <w:tab w:val="left" w:pos="5406"/>
          <w:tab w:val="left" w:pos="5804"/>
          <w:tab w:val="left" w:pos="7252"/>
          <w:tab w:val="left" w:pos="7674"/>
        </w:tabs>
        <w:kinsoku w:val="0"/>
        <w:overflowPunct w:val="0"/>
        <w:ind w:left="0" w:firstLine="680"/>
        <w:jc w:val="both"/>
        <w:rPr>
          <w:sz w:val="24"/>
          <w:szCs w:val="24"/>
        </w:rPr>
      </w:pPr>
      <w:r w:rsidRPr="00E870E8">
        <w:rPr>
          <w:sz w:val="24"/>
          <w:szCs w:val="24"/>
        </w:rPr>
        <w:t>Проблемы прозрачности и доступности информации о СОНКО</w:t>
      </w:r>
    </w:p>
    <w:p w:rsidR="002C0B45" w:rsidRPr="00E870E8" w:rsidRDefault="002C0B45" w:rsidP="00CC26F7">
      <w:pPr>
        <w:pStyle w:val="a3"/>
        <w:numPr>
          <w:ilvl w:val="0"/>
          <w:numId w:val="71"/>
        </w:numPr>
        <w:tabs>
          <w:tab w:val="left" w:pos="1541"/>
          <w:tab w:val="left" w:pos="3229"/>
          <w:tab w:val="left" w:pos="5406"/>
          <w:tab w:val="left" w:pos="5804"/>
          <w:tab w:val="left" w:pos="7252"/>
          <w:tab w:val="left" w:pos="7674"/>
        </w:tabs>
        <w:kinsoku w:val="0"/>
        <w:overflowPunct w:val="0"/>
        <w:ind w:left="0" w:firstLine="680"/>
        <w:jc w:val="both"/>
        <w:rPr>
          <w:sz w:val="24"/>
          <w:szCs w:val="24"/>
        </w:rPr>
      </w:pPr>
      <w:r w:rsidRPr="00E870E8">
        <w:rPr>
          <w:sz w:val="24"/>
          <w:szCs w:val="24"/>
        </w:rPr>
        <w:t>Отчетность в НКО: требования, особенности</w:t>
      </w:r>
    </w:p>
    <w:p w:rsidR="002C0B45" w:rsidRPr="00E870E8" w:rsidRDefault="002C0B45" w:rsidP="00CC26F7">
      <w:pPr>
        <w:pStyle w:val="a3"/>
        <w:numPr>
          <w:ilvl w:val="0"/>
          <w:numId w:val="71"/>
        </w:numPr>
        <w:tabs>
          <w:tab w:val="left" w:pos="1541"/>
          <w:tab w:val="left" w:pos="3229"/>
          <w:tab w:val="left" w:pos="5406"/>
          <w:tab w:val="left" w:pos="5804"/>
          <w:tab w:val="left" w:pos="7252"/>
          <w:tab w:val="left" w:pos="7674"/>
        </w:tabs>
        <w:kinsoku w:val="0"/>
        <w:overflowPunct w:val="0"/>
        <w:ind w:left="0" w:firstLine="680"/>
        <w:jc w:val="both"/>
        <w:rPr>
          <w:sz w:val="24"/>
          <w:szCs w:val="24"/>
        </w:rPr>
      </w:pPr>
      <w:r w:rsidRPr="00E870E8">
        <w:rPr>
          <w:sz w:val="24"/>
          <w:szCs w:val="24"/>
        </w:rPr>
        <w:t>Лидерство в НКО, роль руководителей в НКО.</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Мотивирование волонтеров и сотрудников СОНКО.</w:t>
      </w:r>
    </w:p>
    <w:p w:rsidR="002C0B45" w:rsidRPr="00E870E8" w:rsidRDefault="002C0B45" w:rsidP="00CC26F7">
      <w:pPr>
        <w:pStyle w:val="a3"/>
        <w:numPr>
          <w:ilvl w:val="0"/>
          <w:numId w:val="71"/>
        </w:numPr>
        <w:tabs>
          <w:tab w:val="left" w:pos="1541"/>
          <w:tab w:val="left" w:pos="3138"/>
          <w:tab w:val="left" w:pos="3776"/>
          <w:tab w:val="left" w:pos="5392"/>
          <w:tab w:val="left" w:pos="7100"/>
          <w:tab w:val="left" w:pos="9561"/>
        </w:tabs>
        <w:kinsoku w:val="0"/>
        <w:overflowPunct w:val="0"/>
        <w:ind w:left="0" w:firstLine="680"/>
        <w:jc w:val="both"/>
        <w:rPr>
          <w:sz w:val="24"/>
          <w:szCs w:val="24"/>
        </w:rPr>
      </w:pPr>
      <w:r w:rsidRPr="00E870E8">
        <w:rPr>
          <w:sz w:val="24"/>
          <w:szCs w:val="24"/>
        </w:rPr>
        <w:t>Подходы</w:t>
      </w:r>
      <w:r w:rsidR="00E8507D">
        <w:rPr>
          <w:sz w:val="24"/>
          <w:szCs w:val="24"/>
        </w:rPr>
        <w:t xml:space="preserve"> </w:t>
      </w:r>
      <w:r w:rsidRPr="00E870E8">
        <w:rPr>
          <w:sz w:val="24"/>
          <w:szCs w:val="24"/>
        </w:rPr>
        <w:t>к</w:t>
      </w:r>
      <w:r w:rsidR="00E8507D">
        <w:rPr>
          <w:sz w:val="24"/>
          <w:szCs w:val="24"/>
        </w:rPr>
        <w:t xml:space="preserve"> </w:t>
      </w:r>
      <w:r w:rsidRPr="00E870E8">
        <w:rPr>
          <w:sz w:val="24"/>
          <w:szCs w:val="24"/>
        </w:rPr>
        <w:t>решению</w:t>
      </w:r>
      <w:r w:rsidR="00E8507D">
        <w:rPr>
          <w:sz w:val="24"/>
          <w:szCs w:val="24"/>
        </w:rPr>
        <w:t xml:space="preserve"> проблемы </w:t>
      </w:r>
      <w:r w:rsidRPr="00E870E8">
        <w:rPr>
          <w:sz w:val="24"/>
          <w:szCs w:val="24"/>
        </w:rPr>
        <w:t>эмоционального</w:t>
      </w:r>
      <w:r w:rsidR="001B466B">
        <w:rPr>
          <w:sz w:val="24"/>
          <w:szCs w:val="24"/>
        </w:rPr>
        <w:t xml:space="preserve"> </w:t>
      </w:r>
      <w:r w:rsidRPr="00E870E8">
        <w:rPr>
          <w:sz w:val="24"/>
          <w:szCs w:val="24"/>
        </w:rPr>
        <w:t>и психологического выгорания волонтеров.</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Управление рисками в работе с СОНКО и волонтерами.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Технология продвижения результатов совместной деятельности с СОНКО и волонтерами.</w:t>
      </w:r>
    </w:p>
    <w:p w:rsidR="002C0B45" w:rsidRPr="00E870E8" w:rsidRDefault="002C0B45" w:rsidP="00CC26F7">
      <w:pPr>
        <w:pStyle w:val="a3"/>
        <w:numPr>
          <w:ilvl w:val="0"/>
          <w:numId w:val="71"/>
        </w:numPr>
        <w:tabs>
          <w:tab w:val="left" w:pos="1541"/>
          <w:tab w:val="left" w:pos="3426"/>
          <w:tab w:val="left" w:pos="5800"/>
          <w:tab w:val="left" w:pos="6394"/>
          <w:tab w:val="left" w:pos="9567"/>
        </w:tabs>
        <w:kinsoku w:val="0"/>
        <w:overflowPunct w:val="0"/>
        <w:ind w:left="0" w:firstLine="680"/>
        <w:jc w:val="both"/>
        <w:rPr>
          <w:sz w:val="24"/>
          <w:szCs w:val="24"/>
        </w:rPr>
      </w:pPr>
      <w:r w:rsidRPr="00E870E8">
        <w:rPr>
          <w:sz w:val="24"/>
          <w:szCs w:val="24"/>
        </w:rPr>
        <w:t>Технологии</w:t>
      </w:r>
      <w:r w:rsidR="00E8507D">
        <w:rPr>
          <w:sz w:val="24"/>
          <w:szCs w:val="24"/>
        </w:rPr>
        <w:t xml:space="preserve"> </w:t>
      </w:r>
      <w:r w:rsidRPr="00E870E8">
        <w:rPr>
          <w:sz w:val="24"/>
          <w:szCs w:val="24"/>
        </w:rPr>
        <w:t>взаимодействия</w:t>
      </w:r>
      <w:r w:rsidR="00E8507D">
        <w:rPr>
          <w:sz w:val="24"/>
          <w:szCs w:val="24"/>
        </w:rPr>
        <w:t xml:space="preserve"> </w:t>
      </w:r>
      <w:r w:rsidRPr="00E870E8">
        <w:rPr>
          <w:sz w:val="24"/>
          <w:szCs w:val="24"/>
        </w:rPr>
        <w:t>с</w:t>
      </w:r>
      <w:r w:rsidR="00E8507D">
        <w:rPr>
          <w:sz w:val="24"/>
          <w:szCs w:val="24"/>
        </w:rPr>
        <w:t xml:space="preserve"> </w:t>
      </w:r>
      <w:r w:rsidRPr="00E870E8">
        <w:rPr>
          <w:sz w:val="24"/>
          <w:szCs w:val="24"/>
        </w:rPr>
        <w:t>бизнес-организациями</w:t>
      </w:r>
      <w:r w:rsidR="001B466B">
        <w:rPr>
          <w:sz w:val="24"/>
          <w:szCs w:val="24"/>
        </w:rPr>
        <w:t xml:space="preserve"> </w:t>
      </w:r>
      <w:r w:rsidRPr="00E870E8">
        <w:rPr>
          <w:sz w:val="24"/>
          <w:szCs w:val="24"/>
        </w:rPr>
        <w:t>и корпоративными донорами.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Нормативное регулирование оценки социально ориентированных проектов.</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Инструменты оценки социальной эффективности.</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Оценка проектов СОНКО: подходы и ограничения.</w:t>
      </w:r>
    </w:p>
    <w:p w:rsidR="002C0B45" w:rsidRPr="00E870E8" w:rsidRDefault="002C0B45" w:rsidP="00CC26F7">
      <w:pPr>
        <w:pStyle w:val="a3"/>
        <w:numPr>
          <w:ilvl w:val="0"/>
          <w:numId w:val="71"/>
        </w:numPr>
        <w:tabs>
          <w:tab w:val="left" w:pos="1541"/>
          <w:tab w:val="left" w:pos="2778"/>
          <w:tab w:val="left" w:pos="4960"/>
          <w:tab w:val="left" w:pos="6919"/>
          <w:tab w:val="left" w:pos="8325"/>
          <w:tab w:val="left" w:pos="9572"/>
        </w:tabs>
        <w:kinsoku w:val="0"/>
        <w:overflowPunct w:val="0"/>
        <w:ind w:left="0" w:firstLine="680"/>
        <w:jc w:val="both"/>
        <w:rPr>
          <w:sz w:val="24"/>
          <w:szCs w:val="24"/>
        </w:rPr>
      </w:pPr>
      <w:r w:rsidRPr="00E870E8">
        <w:rPr>
          <w:sz w:val="24"/>
          <w:szCs w:val="24"/>
        </w:rPr>
        <w:t>Оценка</w:t>
      </w:r>
      <w:r w:rsidR="00E8507D">
        <w:rPr>
          <w:sz w:val="24"/>
          <w:szCs w:val="24"/>
        </w:rPr>
        <w:t xml:space="preserve"> </w:t>
      </w:r>
      <w:r w:rsidRPr="00E870E8">
        <w:rPr>
          <w:sz w:val="24"/>
          <w:szCs w:val="24"/>
        </w:rPr>
        <w:t>эффективности</w:t>
      </w:r>
      <w:r w:rsidR="0073515B">
        <w:rPr>
          <w:sz w:val="24"/>
          <w:szCs w:val="24"/>
        </w:rPr>
        <w:t xml:space="preserve"> </w:t>
      </w:r>
      <w:r w:rsidRPr="00E870E8">
        <w:rPr>
          <w:sz w:val="24"/>
          <w:szCs w:val="24"/>
        </w:rPr>
        <w:t>деятельности</w:t>
      </w:r>
      <w:r w:rsidR="0073515B">
        <w:rPr>
          <w:sz w:val="24"/>
          <w:szCs w:val="24"/>
        </w:rPr>
        <w:t xml:space="preserve"> </w:t>
      </w:r>
      <w:r w:rsidRPr="00E870E8">
        <w:rPr>
          <w:sz w:val="24"/>
          <w:szCs w:val="24"/>
        </w:rPr>
        <w:t>СОНКО:</w:t>
      </w:r>
      <w:r w:rsidR="0073515B">
        <w:rPr>
          <w:sz w:val="24"/>
          <w:szCs w:val="24"/>
        </w:rPr>
        <w:t xml:space="preserve"> </w:t>
      </w:r>
      <w:r w:rsidRPr="00E870E8">
        <w:rPr>
          <w:sz w:val="24"/>
          <w:szCs w:val="24"/>
        </w:rPr>
        <w:t>методы</w:t>
      </w:r>
      <w:r w:rsidR="001B466B">
        <w:rPr>
          <w:sz w:val="24"/>
          <w:szCs w:val="24"/>
        </w:rPr>
        <w:t xml:space="preserve"> </w:t>
      </w:r>
      <w:r w:rsidRPr="00E870E8">
        <w:rPr>
          <w:sz w:val="24"/>
          <w:szCs w:val="24"/>
        </w:rPr>
        <w:t>и возможности применения.</w:t>
      </w:r>
    </w:p>
    <w:p w:rsidR="002C0B45" w:rsidRPr="00E870E8" w:rsidRDefault="002C0B45" w:rsidP="00CC26F7">
      <w:pPr>
        <w:pStyle w:val="a3"/>
        <w:numPr>
          <w:ilvl w:val="0"/>
          <w:numId w:val="71"/>
        </w:numPr>
        <w:tabs>
          <w:tab w:val="left" w:pos="1541"/>
          <w:tab w:val="left" w:pos="2643"/>
          <w:tab w:val="left" w:pos="4696"/>
          <w:tab w:val="left" w:pos="6557"/>
          <w:tab w:val="left" w:pos="8447"/>
          <w:tab w:val="left" w:pos="9559"/>
        </w:tabs>
        <w:kinsoku w:val="0"/>
        <w:overflowPunct w:val="0"/>
        <w:ind w:left="0" w:firstLine="680"/>
        <w:jc w:val="both"/>
        <w:rPr>
          <w:sz w:val="24"/>
          <w:szCs w:val="24"/>
        </w:rPr>
      </w:pPr>
      <w:r w:rsidRPr="00E870E8">
        <w:rPr>
          <w:sz w:val="24"/>
          <w:szCs w:val="24"/>
        </w:rPr>
        <w:t>Оценка</w:t>
      </w:r>
      <w:r w:rsidR="0073515B">
        <w:rPr>
          <w:sz w:val="24"/>
          <w:szCs w:val="24"/>
        </w:rPr>
        <w:t xml:space="preserve"> эффективности волонтерской деятельности: </w:t>
      </w:r>
      <w:r w:rsidRPr="00E870E8">
        <w:rPr>
          <w:sz w:val="24"/>
          <w:szCs w:val="24"/>
        </w:rPr>
        <w:t>методы</w:t>
      </w:r>
      <w:r w:rsidR="001B466B">
        <w:rPr>
          <w:sz w:val="24"/>
          <w:szCs w:val="24"/>
        </w:rPr>
        <w:t xml:space="preserve"> </w:t>
      </w:r>
      <w:r w:rsidRPr="00E870E8">
        <w:rPr>
          <w:sz w:val="24"/>
          <w:szCs w:val="24"/>
        </w:rPr>
        <w:t>и границы применения.</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Методы оценки волонтерского труда.</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lastRenderedPageBreak/>
        <w:t xml:space="preserve">Специфика организации корпоративного </w:t>
      </w:r>
      <w:proofErr w:type="spellStart"/>
      <w:r w:rsidRPr="00E870E8">
        <w:rPr>
          <w:sz w:val="24"/>
          <w:szCs w:val="24"/>
        </w:rPr>
        <w:t>волонтерства</w:t>
      </w:r>
      <w:proofErr w:type="spellEnd"/>
      <w:r w:rsidRPr="00E870E8">
        <w:rPr>
          <w:sz w:val="24"/>
          <w:szCs w:val="24"/>
        </w:rPr>
        <w:t>.</w:t>
      </w:r>
    </w:p>
    <w:p w:rsidR="002C0B45" w:rsidRPr="00E870E8" w:rsidRDefault="002C0B45" w:rsidP="00CC26F7">
      <w:pPr>
        <w:pStyle w:val="a3"/>
        <w:numPr>
          <w:ilvl w:val="0"/>
          <w:numId w:val="71"/>
        </w:numPr>
        <w:tabs>
          <w:tab w:val="left" w:pos="1541"/>
          <w:tab w:val="left" w:pos="3119"/>
          <w:tab w:val="left" w:pos="4918"/>
          <w:tab w:val="left" w:pos="6816"/>
          <w:tab w:val="left" w:pos="8750"/>
        </w:tabs>
        <w:kinsoku w:val="0"/>
        <w:overflowPunct w:val="0"/>
        <w:ind w:left="0" w:firstLine="680"/>
        <w:jc w:val="both"/>
        <w:rPr>
          <w:sz w:val="24"/>
          <w:szCs w:val="24"/>
        </w:rPr>
      </w:pPr>
      <w:r w:rsidRPr="00E870E8">
        <w:rPr>
          <w:sz w:val="24"/>
          <w:szCs w:val="24"/>
        </w:rPr>
        <w:t>Принципы</w:t>
      </w:r>
      <w:r w:rsidR="0073515B">
        <w:rPr>
          <w:sz w:val="24"/>
          <w:szCs w:val="24"/>
        </w:rPr>
        <w:t xml:space="preserve"> </w:t>
      </w:r>
      <w:r w:rsidRPr="00E870E8">
        <w:rPr>
          <w:sz w:val="24"/>
          <w:szCs w:val="24"/>
        </w:rPr>
        <w:t>организации</w:t>
      </w:r>
      <w:r w:rsidR="0073515B">
        <w:rPr>
          <w:sz w:val="24"/>
          <w:szCs w:val="24"/>
        </w:rPr>
        <w:t xml:space="preserve"> </w:t>
      </w:r>
      <w:r w:rsidRPr="00E870E8">
        <w:rPr>
          <w:sz w:val="24"/>
          <w:szCs w:val="24"/>
        </w:rPr>
        <w:t>деятельности</w:t>
      </w:r>
      <w:r w:rsidR="0073515B">
        <w:rPr>
          <w:sz w:val="24"/>
          <w:szCs w:val="24"/>
        </w:rPr>
        <w:t xml:space="preserve"> </w:t>
      </w:r>
      <w:r w:rsidRPr="00E870E8">
        <w:rPr>
          <w:sz w:val="24"/>
          <w:szCs w:val="24"/>
        </w:rPr>
        <w:t>волонтерских</w:t>
      </w:r>
      <w:r w:rsidR="001B466B">
        <w:rPr>
          <w:sz w:val="24"/>
          <w:szCs w:val="24"/>
        </w:rPr>
        <w:t xml:space="preserve"> </w:t>
      </w:r>
      <w:r w:rsidRPr="00E870E8">
        <w:rPr>
          <w:sz w:val="24"/>
          <w:szCs w:val="24"/>
        </w:rPr>
        <w:t>центров образовательных организаций высшего образования.</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Место оценки волонтерской деятельности в менеджменте НКО.</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Отраслевые направления развития добровольчества.</w:t>
      </w:r>
    </w:p>
    <w:p w:rsidR="002C0B45" w:rsidRPr="00E870E8" w:rsidRDefault="002C0B45" w:rsidP="00CC26F7">
      <w:pPr>
        <w:pStyle w:val="a3"/>
        <w:numPr>
          <w:ilvl w:val="0"/>
          <w:numId w:val="71"/>
        </w:numPr>
        <w:tabs>
          <w:tab w:val="left" w:pos="1541"/>
          <w:tab w:val="left" w:pos="3881"/>
          <w:tab w:val="left" w:pos="4280"/>
          <w:tab w:val="left" w:pos="5492"/>
          <w:tab w:val="left" w:pos="7794"/>
          <w:tab w:val="left" w:pos="8212"/>
        </w:tabs>
        <w:kinsoku w:val="0"/>
        <w:overflowPunct w:val="0"/>
        <w:ind w:left="0" w:firstLine="680"/>
        <w:jc w:val="both"/>
        <w:rPr>
          <w:sz w:val="24"/>
          <w:szCs w:val="24"/>
        </w:rPr>
      </w:pPr>
      <w:r w:rsidRPr="00E870E8">
        <w:rPr>
          <w:sz w:val="24"/>
          <w:szCs w:val="24"/>
        </w:rPr>
        <w:t>Добровольчество</w:t>
      </w:r>
      <w:r w:rsidR="0073515B">
        <w:rPr>
          <w:sz w:val="24"/>
          <w:szCs w:val="24"/>
        </w:rPr>
        <w:t xml:space="preserve"> </w:t>
      </w:r>
      <w:r w:rsidRPr="00E870E8">
        <w:rPr>
          <w:sz w:val="24"/>
          <w:szCs w:val="24"/>
        </w:rPr>
        <w:t>в</w:t>
      </w:r>
      <w:r w:rsidR="0073515B">
        <w:rPr>
          <w:sz w:val="24"/>
          <w:szCs w:val="24"/>
        </w:rPr>
        <w:t xml:space="preserve"> </w:t>
      </w:r>
      <w:r w:rsidRPr="00E870E8">
        <w:rPr>
          <w:sz w:val="24"/>
          <w:szCs w:val="24"/>
        </w:rPr>
        <w:t>системе</w:t>
      </w:r>
      <w:r w:rsidR="0073515B">
        <w:rPr>
          <w:sz w:val="24"/>
          <w:szCs w:val="24"/>
        </w:rPr>
        <w:t xml:space="preserve"> </w:t>
      </w:r>
      <w:r w:rsidRPr="00E870E8">
        <w:rPr>
          <w:sz w:val="24"/>
          <w:szCs w:val="24"/>
        </w:rPr>
        <w:t>здравоохранения</w:t>
      </w:r>
      <w:r w:rsidR="0073515B">
        <w:rPr>
          <w:sz w:val="24"/>
          <w:szCs w:val="24"/>
        </w:rPr>
        <w:t xml:space="preserve"> </w:t>
      </w:r>
      <w:r w:rsidRPr="00E870E8">
        <w:rPr>
          <w:sz w:val="24"/>
          <w:szCs w:val="24"/>
        </w:rPr>
        <w:t>и</w:t>
      </w:r>
      <w:r w:rsidR="001B466B">
        <w:rPr>
          <w:sz w:val="24"/>
          <w:szCs w:val="24"/>
        </w:rPr>
        <w:t xml:space="preserve"> </w:t>
      </w:r>
      <w:r w:rsidRPr="00E870E8">
        <w:rPr>
          <w:sz w:val="24"/>
          <w:szCs w:val="24"/>
        </w:rPr>
        <w:t>социального обслуживания.</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Добровольчество в образовании и культуре.</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r w:rsidRPr="00E870E8">
        <w:rPr>
          <w:sz w:val="24"/>
          <w:szCs w:val="24"/>
        </w:rPr>
        <w:t>Добровольчество в сфере физической культуры и спорта.</w:t>
      </w:r>
    </w:p>
    <w:p w:rsidR="002C0B45" w:rsidRPr="00E870E8" w:rsidRDefault="002C0B45" w:rsidP="00CC26F7">
      <w:pPr>
        <w:pStyle w:val="a3"/>
        <w:numPr>
          <w:ilvl w:val="0"/>
          <w:numId w:val="71"/>
        </w:numPr>
        <w:tabs>
          <w:tab w:val="left" w:pos="1541"/>
        </w:tabs>
        <w:kinsoku w:val="0"/>
        <w:overflowPunct w:val="0"/>
        <w:ind w:left="0" w:firstLine="680"/>
        <w:jc w:val="both"/>
        <w:rPr>
          <w:sz w:val="24"/>
          <w:szCs w:val="24"/>
        </w:rPr>
      </w:pPr>
      <w:proofErr w:type="gramStart"/>
      <w:r w:rsidRPr="00E870E8">
        <w:rPr>
          <w:sz w:val="24"/>
          <w:szCs w:val="24"/>
        </w:rPr>
        <w:t>Добровольчество  в</w:t>
      </w:r>
      <w:proofErr w:type="gramEnd"/>
      <w:r w:rsidRPr="00E870E8">
        <w:rPr>
          <w:sz w:val="24"/>
          <w:szCs w:val="24"/>
        </w:rPr>
        <w:t xml:space="preserve">  сфере  охраны  природы,  предупреждения  и ликвидации последствий чрезвычайных ситуаций.</w:t>
      </w:r>
    </w:p>
    <w:p w:rsidR="008402F9" w:rsidRPr="00E870E8" w:rsidRDefault="008402F9" w:rsidP="008402F9">
      <w:pPr>
        <w:pStyle w:val="a5"/>
        <w:shd w:val="clear" w:color="auto" w:fill="FFFFFF"/>
        <w:ind w:left="1069" w:hanging="360"/>
        <w:jc w:val="both"/>
        <w:rPr>
          <w:b/>
          <w:i/>
          <w:color w:val="000000"/>
        </w:rPr>
      </w:pPr>
    </w:p>
    <w:p w:rsidR="002C0B45" w:rsidRPr="00E870E8" w:rsidRDefault="002C0B45" w:rsidP="002C0B45">
      <w:pPr>
        <w:ind w:firstLine="709"/>
        <w:jc w:val="both"/>
        <w:rPr>
          <w:bCs/>
        </w:rPr>
      </w:pPr>
      <w:r w:rsidRPr="00E870E8">
        <w:rPr>
          <w:bCs/>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E870E8" w:rsidRDefault="002C0B45" w:rsidP="002C0B45">
      <w:pPr>
        <w:pStyle w:val="Default"/>
        <w:ind w:firstLine="709"/>
        <w:jc w:val="both"/>
        <w:rPr>
          <w:b/>
        </w:rPr>
      </w:pPr>
    </w:p>
    <w:p w:rsidR="002C0B45" w:rsidRPr="00E870E8" w:rsidRDefault="002C0B45" w:rsidP="002C0B45">
      <w:pPr>
        <w:pStyle w:val="Default"/>
        <w:ind w:firstLine="709"/>
        <w:jc w:val="both"/>
        <w:rPr>
          <w:b/>
        </w:rPr>
      </w:pPr>
      <w:r w:rsidRPr="00E870E8">
        <w:rPr>
          <w:b/>
        </w:rPr>
        <w:t xml:space="preserve">Критерии оценки: </w:t>
      </w:r>
    </w:p>
    <w:p w:rsidR="002C0B45" w:rsidRPr="00E870E8" w:rsidRDefault="002C0B45" w:rsidP="002C0B45">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E870E8" w:rsidRDefault="002C0B45" w:rsidP="002C0B45">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E870E8" w:rsidRDefault="002C0B45" w:rsidP="008402F9">
      <w:pPr>
        <w:pStyle w:val="a5"/>
        <w:shd w:val="clear" w:color="auto" w:fill="FFFFFF"/>
        <w:ind w:left="1069" w:hanging="360"/>
        <w:jc w:val="both"/>
        <w:rPr>
          <w:b/>
          <w:i/>
          <w:color w:val="000000"/>
        </w:rPr>
      </w:pP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i/>
          <w:color w:val="000000"/>
        </w:rPr>
        <w:t>2.2 Тестовые задания.</w:t>
      </w: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9B72EA" w:rsidRPr="00E870E8" w:rsidRDefault="009B72EA" w:rsidP="00FC7EA9">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9B72EA" w:rsidRPr="00E870E8" w:rsidRDefault="009B72EA" w:rsidP="00FC7EA9">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9B72EA" w:rsidRPr="00E870E8" w:rsidRDefault="009B72EA" w:rsidP="00FC7EA9">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9B72EA" w:rsidRPr="00E870E8" w:rsidRDefault="009B72EA" w:rsidP="00FC7EA9">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rPr>
          <w:sz w:val="24"/>
          <w:szCs w:val="24"/>
        </w:rPr>
      </w:pPr>
      <w:r w:rsidRPr="00E870E8">
        <w:rPr>
          <w:sz w:val="24"/>
          <w:szCs w:val="24"/>
        </w:rPr>
        <w:t>это люди, которые</w:t>
      </w:r>
      <w:r w:rsidRPr="00E870E8">
        <w:rPr>
          <w:sz w:val="24"/>
          <w:szCs w:val="24"/>
        </w:rPr>
        <w:tab/>
        <w:t>совершают</w:t>
      </w:r>
      <w:r w:rsidRPr="00E870E8">
        <w:rPr>
          <w:sz w:val="24"/>
          <w:szCs w:val="24"/>
        </w:rPr>
        <w:tab/>
        <w:t>общественно</w:t>
      </w:r>
      <w:r w:rsidRPr="00E870E8">
        <w:rPr>
          <w:sz w:val="24"/>
          <w:szCs w:val="24"/>
        </w:rPr>
        <w:tab/>
        <w:t>полезные</w:t>
      </w:r>
      <w:r w:rsidRPr="00E870E8">
        <w:rPr>
          <w:sz w:val="24"/>
          <w:szCs w:val="24"/>
        </w:rPr>
        <w:tab/>
        <w:t>деяния</w:t>
      </w:r>
      <w:r w:rsidRPr="00E870E8">
        <w:rPr>
          <w:sz w:val="24"/>
          <w:szCs w:val="24"/>
        </w:rPr>
        <w:tab/>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9B72EA" w:rsidRPr="00E870E8" w:rsidRDefault="009B72EA" w:rsidP="00FC7EA9">
      <w:pPr>
        <w:pStyle w:val="a3"/>
        <w:numPr>
          <w:ilvl w:val="0"/>
          <w:numId w:val="48"/>
        </w:numPr>
        <w:tabs>
          <w:tab w:val="left" w:pos="533"/>
          <w:tab w:val="left" w:pos="2119"/>
          <w:tab w:val="left" w:pos="2959"/>
          <w:tab w:val="left" w:pos="5250"/>
        </w:tabs>
        <w:kinsoku w:val="0"/>
        <w:overflowPunct w:val="0"/>
        <w:ind w:left="0" w:firstLine="709"/>
        <w:rPr>
          <w:sz w:val="24"/>
          <w:szCs w:val="24"/>
        </w:rPr>
      </w:pPr>
      <w:r w:rsidRPr="00E870E8">
        <w:rPr>
          <w:sz w:val="24"/>
          <w:szCs w:val="24"/>
        </w:rPr>
        <w:t>физические лица, осуществляющие</w:t>
      </w:r>
      <w:r w:rsidRPr="00E870E8">
        <w:rPr>
          <w:sz w:val="24"/>
          <w:szCs w:val="24"/>
        </w:rPr>
        <w:tab/>
      </w:r>
      <w:proofErr w:type="gramStart"/>
      <w:r w:rsidRPr="00E870E8">
        <w:rPr>
          <w:sz w:val="24"/>
          <w:szCs w:val="24"/>
        </w:rPr>
        <w:t>благотворительную  деятельность</w:t>
      </w:r>
      <w:proofErr w:type="gramEnd"/>
      <w:r w:rsidRPr="00E870E8">
        <w:rPr>
          <w:sz w:val="24"/>
          <w:szCs w:val="24"/>
        </w:rPr>
        <w:t xml:space="preserve">  в форме безвозмездного выполнения работ, оказания услуг.</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9B72EA" w:rsidRPr="00E870E8" w:rsidRDefault="009B72EA" w:rsidP="00FC7EA9">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9B72EA" w:rsidRPr="00E870E8" w:rsidRDefault="009B72EA" w:rsidP="00FC7EA9">
      <w:pPr>
        <w:pStyle w:val="a3"/>
        <w:numPr>
          <w:ilvl w:val="0"/>
          <w:numId w:val="47"/>
        </w:numPr>
        <w:tabs>
          <w:tab w:val="left" w:pos="523"/>
        </w:tabs>
        <w:kinsoku w:val="0"/>
        <w:overflowPunct w:val="0"/>
        <w:ind w:left="0" w:firstLine="709"/>
        <w:rPr>
          <w:sz w:val="24"/>
          <w:szCs w:val="24"/>
        </w:rPr>
      </w:pPr>
      <w:proofErr w:type="gramStart"/>
      <w:r w:rsidRPr="00E870E8">
        <w:rPr>
          <w:sz w:val="24"/>
          <w:szCs w:val="24"/>
        </w:rPr>
        <w:lastRenderedPageBreak/>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9B72EA" w:rsidRPr="00E870E8" w:rsidRDefault="009B72EA" w:rsidP="00FC7EA9">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9B72EA" w:rsidRPr="00E870E8" w:rsidRDefault="009B72EA" w:rsidP="009B72EA">
      <w:pPr>
        <w:pStyle w:val="a3"/>
        <w:tabs>
          <w:tab w:val="left" w:pos="485"/>
        </w:tabs>
        <w:kinsoku w:val="0"/>
        <w:overflowPunct w:val="0"/>
        <w:ind w:left="709"/>
        <w:rPr>
          <w:sz w:val="24"/>
          <w:szCs w:val="24"/>
        </w:rPr>
      </w:pPr>
    </w:p>
    <w:p w:rsidR="009B72EA" w:rsidRPr="00E870E8" w:rsidRDefault="009B72EA" w:rsidP="009B72EA">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9B72EA" w:rsidRPr="00E870E8" w:rsidRDefault="009B72EA" w:rsidP="00FC7EA9">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sidRPr="00E870E8">
        <w:rPr>
          <w:sz w:val="24"/>
          <w:szCs w:val="24"/>
        </w:rPr>
        <w:tab/>
        <w:t>укрепления</w:t>
      </w:r>
      <w:r w:rsidRPr="00E870E8">
        <w:rPr>
          <w:sz w:val="24"/>
          <w:szCs w:val="24"/>
        </w:rPr>
        <w:tab/>
      </w:r>
      <w:proofErr w:type="gramStart"/>
      <w:r w:rsidRPr="00E870E8">
        <w:rPr>
          <w:sz w:val="24"/>
          <w:szCs w:val="24"/>
        </w:rPr>
        <w:t>мира,</w:t>
      </w:r>
      <w:r w:rsidRPr="00E870E8">
        <w:rPr>
          <w:sz w:val="24"/>
          <w:szCs w:val="24"/>
        </w:rPr>
        <w:tab/>
      </w:r>
      <w:proofErr w:type="gramEnd"/>
      <w:r w:rsidRPr="00E870E8">
        <w:rPr>
          <w:sz w:val="24"/>
          <w:szCs w:val="24"/>
        </w:rPr>
        <w:t>дружбы</w:t>
      </w:r>
      <w:r w:rsidRPr="00E870E8">
        <w:rPr>
          <w:sz w:val="24"/>
          <w:szCs w:val="24"/>
        </w:rPr>
        <w:tab/>
        <w:t>и</w:t>
      </w:r>
      <w:r w:rsidRPr="00E870E8">
        <w:rPr>
          <w:sz w:val="24"/>
          <w:szCs w:val="24"/>
        </w:rPr>
        <w:tab/>
        <w:t>согласия</w:t>
      </w:r>
      <w:r w:rsidRPr="00E870E8">
        <w:rPr>
          <w:sz w:val="24"/>
          <w:szCs w:val="24"/>
        </w:rPr>
        <w:tab/>
        <w:t>между</w:t>
      </w:r>
      <w:r w:rsidRPr="00E870E8">
        <w:rPr>
          <w:sz w:val="24"/>
          <w:szCs w:val="24"/>
        </w:rPr>
        <w:tab/>
        <w:t>народами, предотвращению социальных, национальных, религиозных конфликтов.</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9B72EA" w:rsidRPr="00E870E8" w:rsidRDefault="009B72EA" w:rsidP="00FC7EA9">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9B72EA" w:rsidRPr="00E870E8" w:rsidRDefault="009B72EA"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 xml:space="preserve">не </w:t>
      </w:r>
      <w:proofErr w:type="gramStart"/>
      <w:r w:rsidRPr="00E870E8">
        <w:rPr>
          <w:sz w:val="24"/>
          <w:szCs w:val="24"/>
        </w:rPr>
        <w:t>оплачивается,</w:t>
      </w:r>
      <w:r w:rsidRPr="00E870E8">
        <w:rPr>
          <w:sz w:val="24"/>
          <w:szCs w:val="24"/>
        </w:rPr>
        <w:tab/>
      </w:r>
      <w:proofErr w:type="gramEnd"/>
      <w:r w:rsidRPr="00E870E8">
        <w:rPr>
          <w:sz w:val="24"/>
          <w:szCs w:val="24"/>
        </w:rPr>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9B72EA" w:rsidRPr="00E870E8"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9B72EA"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1B466B" w:rsidRDefault="001B466B" w:rsidP="001B466B">
      <w:pPr>
        <w:pStyle w:val="a3"/>
        <w:tabs>
          <w:tab w:val="left" w:pos="403"/>
        </w:tabs>
        <w:kinsoku w:val="0"/>
        <w:overflowPunct w:val="0"/>
        <w:ind w:left="709"/>
        <w:rPr>
          <w:sz w:val="24"/>
          <w:szCs w:val="24"/>
        </w:rPr>
      </w:pPr>
    </w:p>
    <w:p w:rsidR="001B466B" w:rsidRDefault="001B466B" w:rsidP="001B466B">
      <w:pPr>
        <w:pStyle w:val="a3"/>
        <w:tabs>
          <w:tab w:val="left" w:pos="403"/>
        </w:tabs>
        <w:kinsoku w:val="0"/>
        <w:overflowPunct w:val="0"/>
        <w:ind w:left="709"/>
        <w:rPr>
          <w:sz w:val="24"/>
          <w:szCs w:val="24"/>
        </w:rPr>
      </w:pPr>
      <w:r>
        <w:rPr>
          <w:sz w:val="24"/>
          <w:szCs w:val="24"/>
        </w:rPr>
        <w:t>Критерии оценки:</w:t>
      </w:r>
    </w:p>
    <w:p w:rsidR="001B466B"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«зачтено» выставляется при наличии 80% правильных ответов</w:t>
      </w:r>
    </w:p>
    <w:p w:rsidR="001B466B" w:rsidRPr="00E870E8"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«не зачтено» выставляется при наличии менее 80% правильных ответов.</w:t>
      </w:r>
    </w:p>
    <w:p w:rsidR="009B72EA" w:rsidRPr="00E870E8" w:rsidRDefault="009B72EA" w:rsidP="009B72EA">
      <w:pPr>
        <w:pStyle w:val="a3"/>
        <w:kinsoku w:val="0"/>
        <w:overflowPunct w:val="0"/>
        <w:ind w:left="0" w:firstLine="709"/>
        <w:rPr>
          <w:sz w:val="24"/>
          <w:szCs w:val="24"/>
        </w:rPr>
      </w:pPr>
    </w:p>
    <w:p w:rsidR="009B72EA" w:rsidRPr="00E870E8" w:rsidRDefault="009B72EA" w:rsidP="009B72EA">
      <w:pPr>
        <w:pStyle w:val="a3"/>
        <w:kinsoku w:val="0"/>
        <w:overflowPunct w:val="0"/>
        <w:ind w:left="0" w:firstLine="720"/>
        <w:rPr>
          <w:b/>
          <w:sz w:val="24"/>
          <w:szCs w:val="24"/>
        </w:rPr>
      </w:pPr>
      <w:r w:rsidRPr="00E870E8">
        <w:rPr>
          <w:b/>
          <w:sz w:val="24"/>
          <w:szCs w:val="24"/>
        </w:rPr>
        <w:t>2.3 Темы эссе</w:t>
      </w:r>
    </w:p>
    <w:p w:rsidR="009B72EA" w:rsidRPr="00E870E8" w:rsidRDefault="009B72EA" w:rsidP="009B72EA">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Почему я волонтёр?</w:t>
      </w:r>
    </w:p>
    <w:p w:rsidR="009B72EA" w:rsidRPr="00E870E8" w:rsidRDefault="009B72EA" w:rsidP="00FC7EA9">
      <w:pPr>
        <w:pStyle w:val="a3"/>
        <w:numPr>
          <w:ilvl w:val="0"/>
          <w:numId w:val="50"/>
        </w:numPr>
        <w:tabs>
          <w:tab w:val="left" w:pos="1541"/>
          <w:tab w:val="left" w:pos="2874"/>
          <w:tab w:val="left" w:pos="3416"/>
          <w:tab w:val="left" w:pos="4385"/>
          <w:tab w:val="left" w:pos="6323"/>
          <w:tab w:val="left" w:pos="8078"/>
        </w:tabs>
        <w:kinsoku w:val="0"/>
        <w:overflowPunct w:val="0"/>
        <w:ind w:left="0" w:firstLine="720"/>
        <w:rPr>
          <w:sz w:val="24"/>
          <w:szCs w:val="24"/>
        </w:rPr>
      </w:pPr>
      <w:r w:rsidRPr="00E870E8">
        <w:rPr>
          <w:sz w:val="24"/>
          <w:szCs w:val="24"/>
        </w:rPr>
        <w:t>Почему</w:t>
      </w:r>
      <w:r w:rsidRPr="00E870E8">
        <w:rPr>
          <w:sz w:val="24"/>
          <w:szCs w:val="24"/>
        </w:rPr>
        <w:tab/>
        <w:t>я</w:t>
      </w:r>
      <w:r w:rsidRPr="00E870E8">
        <w:rPr>
          <w:sz w:val="24"/>
          <w:szCs w:val="24"/>
        </w:rPr>
        <w:tab/>
        <w:t>буду</w:t>
      </w:r>
      <w:r w:rsidRPr="00E870E8">
        <w:rPr>
          <w:sz w:val="24"/>
          <w:szCs w:val="24"/>
        </w:rPr>
        <w:tab/>
        <w:t>волонтёром?</w:t>
      </w:r>
      <w:r w:rsidRPr="00E870E8">
        <w:rPr>
          <w:sz w:val="24"/>
          <w:szCs w:val="24"/>
        </w:rPr>
        <w:tab/>
        <w:t>Мотивация</w:t>
      </w:r>
      <w:r w:rsidRPr="00E870E8">
        <w:rPr>
          <w:sz w:val="24"/>
          <w:szCs w:val="24"/>
        </w:rPr>
        <w:tab/>
        <w:t>волонтёрской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10 причин стать волонтером: мотивационное эссе.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lastRenderedPageBreak/>
        <w:t>Границы ответственности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Эмоциональное выгорание и профилактика стресса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Творчество и юмор как профилактика эмоционального выгорания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Баланс занятости и отдыха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9B72EA" w:rsidRPr="00E870E8"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sidR="00E870E8">
        <w:rPr>
          <w:sz w:val="24"/>
          <w:szCs w:val="24"/>
        </w:rPr>
        <w:t>онтёра</w:t>
      </w:r>
      <w:proofErr w:type="gramStart"/>
      <w:r w:rsidR="00E870E8">
        <w:rPr>
          <w:sz w:val="24"/>
          <w:szCs w:val="24"/>
        </w:rPr>
        <w:tab/>
        <w:t>(</w:t>
      </w:r>
      <w:proofErr w:type="gramEnd"/>
      <w:r w:rsidR="00E870E8">
        <w:rPr>
          <w:sz w:val="24"/>
          <w:szCs w:val="24"/>
        </w:rPr>
        <w:t>об</w:t>
      </w:r>
      <w:r w:rsidR="00E870E8">
        <w:rPr>
          <w:sz w:val="24"/>
          <w:szCs w:val="24"/>
        </w:rPr>
        <w:tab/>
        <w:t>оценке</w:t>
      </w:r>
      <w:r w:rsidR="00E870E8">
        <w:rPr>
          <w:sz w:val="24"/>
          <w:szCs w:val="24"/>
        </w:rPr>
        <w:tab/>
        <w:t xml:space="preserve">эффективности </w:t>
      </w:r>
      <w:r w:rsidRPr="00E870E8">
        <w:rPr>
          <w:sz w:val="24"/>
          <w:szCs w:val="24"/>
        </w:rPr>
        <w:t>работы волонтёра).</w:t>
      </w:r>
    </w:p>
    <w:p w:rsidR="009B72EA" w:rsidRPr="00E870E8"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sidRPr="00E870E8">
        <w:rPr>
          <w:sz w:val="24"/>
          <w:szCs w:val="24"/>
        </w:rPr>
        <w:tab/>
        <w:t>вопросы</w:t>
      </w:r>
      <w:r w:rsidRPr="00E870E8">
        <w:rPr>
          <w:sz w:val="24"/>
          <w:szCs w:val="24"/>
        </w:rPr>
        <w:tab/>
        <w:t>деятельности</w:t>
      </w:r>
      <w:r w:rsidRPr="00E870E8">
        <w:rPr>
          <w:sz w:val="24"/>
          <w:szCs w:val="24"/>
        </w:rPr>
        <w:tab/>
        <w:t>добровольческого объединения.</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846DF9" w:rsidRPr="00E870E8" w:rsidRDefault="00846DF9" w:rsidP="008402F9">
      <w:pPr>
        <w:pStyle w:val="a5"/>
        <w:shd w:val="clear" w:color="auto" w:fill="FFFFFF"/>
        <w:ind w:left="1069" w:hanging="360"/>
        <w:jc w:val="both"/>
      </w:pPr>
    </w:p>
    <w:p w:rsidR="009B72EA" w:rsidRPr="00E870E8" w:rsidRDefault="00846DF9" w:rsidP="008402F9">
      <w:pPr>
        <w:pStyle w:val="a5"/>
        <w:shd w:val="clear" w:color="auto" w:fill="FFFFFF"/>
        <w:ind w:left="1069" w:hanging="360"/>
        <w:jc w:val="both"/>
        <w:rPr>
          <w:b/>
        </w:rPr>
      </w:pPr>
      <w:r w:rsidRPr="00E870E8">
        <w:rPr>
          <w:b/>
        </w:rPr>
        <w:t>Критерии оценки:</w:t>
      </w:r>
    </w:p>
    <w:p w:rsidR="00846DF9" w:rsidRPr="00E870E8" w:rsidRDefault="00846DF9" w:rsidP="00846DF9">
      <w:pPr>
        <w:ind w:firstLine="708"/>
        <w:jc w:val="both"/>
      </w:pPr>
      <w:r w:rsidRPr="00E870E8">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E870E8" w:rsidRDefault="00846DF9" w:rsidP="00846DF9">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E870E8" w:rsidRDefault="00846DF9" w:rsidP="008402F9">
      <w:pPr>
        <w:pStyle w:val="a5"/>
        <w:shd w:val="clear" w:color="auto" w:fill="FFFFFF"/>
        <w:ind w:left="1069" w:hanging="360"/>
        <w:jc w:val="both"/>
      </w:pPr>
    </w:p>
    <w:p w:rsidR="00E870E8" w:rsidRPr="00E870E8" w:rsidRDefault="00846DF9" w:rsidP="008402F9">
      <w:pPr>
        <w:pStyle w:val="a5"/>
        <w:shd w:val="clear" w:color="auto" w:fill="FFFFFF"/>
        <w:ind w:left="1069" w:hanging="360"/>
        <w:jc w:val="both"/>
        <w:rPr>
          <w:b/>
        </w:rPr>
      </w:pPr>
      <w:r w:rsidRPr="00E870E8">
        <w:rPr>
          <w:b/>
        </w:rPr>
        <w:t xml:space="preserve">2.4 </w:t>
      </w:r>
      <w:r w:rsidR="00E870E8" w:rsidRPr="00E870E8">
        <w:rPr>
          <w:b/>
        </w:rPr>
        <w:t>Вопросы для устного опроса</w:t>
      </w:r>
    </w:p>
    <w:p w:rsidR="00E870E8" w:rsidRPr="00E870E8" w:rsidRDefault="00E870E8" w:rsidP="00E870E8">
      <w:pPr>
        <w:pStyle w:val="a3"/>
        <w:numPr>
          <w:ilvl w:val="0"/>
          <w:numId w:val="68"/>
        </w:numPr>
        <w:tabs>
          <w:tab w:val="left" w:pos="384"/>
        </w:tabs>
        <w:kinsoku w:val="0"/>
        <w:overflowPunct w:val="0"/>
        <w:ind w:left="0" w:firstLine="709"/>
        <w:rPr>
          <w:sz w:val="24"/>
          <w:szCs w:val="24"/>
        </w:rPr>
      </w:pPr>
      <w:r w:rsidRPr="00E870E8">
        <w:rPr>
          <w:sz w:val="24"/>
          <w:szCs w:val="24"/>
        </w:rPr>
        <w:t xml:space="preserve">Цели и задачи </w:t>
      </w:r>
      <w:proofErr w:type="spellStart"/>
      <w:r w:rsidRPr="00E870E8">
        <w:rPr>
          <w:sz w:val="24"/>
          <w:szCs w:val="24"/>
        </w:rPr>
        <w:t>волонтерства</w:t>
      </w:r>
      <w:proofErr w:type="spellEnd"/>
      <w:r w:rsidRPr="00E870E8">
        <w:rPr>
          <w:sz w:val="24"/>
          <w:szCs w:val="24"/>
        </w:rPr>
        <w:t>.</w:t>
      </w:r>
    </w:p>
    <w:p w:rsidR="00E870E8" w:rsidRPr="00E870E8" w:rsidRDefault="00E870E8" w:rsidP="00E870E8">
      <w:pPr>
        <w:pStyle w:val="a3"/>
        <w:numPr>
          <w:ilvl w:val="0"/>
          <w:numId w:val="68"/>
        </w:numPr>
        <w:tabs>
          <w:tab w:val="left" w:pos="384"/>
        </w:tabs>
        <w:kinsoku w:val="0"/>
        <w:overflowPunct w:val="0"/>
        <w:ind w:left="0" w:firstLine="709"/>
        <w:rPr>
          <w:sz w:val="24"/>
          <w:szCs w:val="24"/>
        </w:rPr>
      </w:pPr>
      <w:proofErr w:type="spellStart"/>
      <w:r w:rsidRPr="00E870E8">
        <w:rPr>
          <w:sz w:val="24"/>
          <w:szCs w:val="24"/>
        </w:rPr>
        <w:t>Волонтерство</w:t>
      </w:r>
      <w:proofErr w:type="spellEnd"/>
      <w:r w:rsidRPr="00E870E8">
        <w:rPr>
          <w:sz w:val="24"/>
          <w:szCs w:val="24"/>
        </w:rPr>
        <w:t xml:space="preserve"> и его роль в системе социокультурных институтов.</w:t>
      </w:r>
    </w:p>
    <w:p w:rsidR="00E870E8" w:rsidRPr="00E870E8" w:rsidRDefault="00E870E8" w:rsidP="00E870E8">
      <w:pPr>
        <w:pStyle w:val="a3"/>
        <w:numPr>
          <w:ilvl w:val="0"/>
          <w:numId w:val="68"/>
        </w:numPr>
        <w:tabs>
          <w:tab w:val="left" w:pos="456"/>
        </w:tabs>
        <w:kinsoku w:val="0"/>
        <w:overflowPunct w:val="0"/>
        <w:ind w:left="0" w:firstLine="709"/>
        <w:rPr>
          <w:sz w:val="24"/>
          <w:szCs w:val="24"/>
        </w:rPr>
      </w:pPr>
      <w:r w:rsidRPr="00E870E8">
        <w:rPr>
          <w:sz w:val="24"/>
          <w:szCs w:val="24"/>
        </w:rPr>
        <w:t>Международная практика волонтерской и добровольческой деятельности.</w:t>
      </w:r>
    </w:p>
    <w:p w:rsidR="00E870E8" w:rsidRPr="00E870E8" w:rsidRDefault="00E870E8" w:rsidP="00E870E8">
      <w:pPr>
        <w:pStyle w:val="a3"/>
        <w:numPr>
          <w:ilvl w:val="0"/>
          <w:numId w:val="68"/>
        </w:numPr>
        <w:tabs>
          <w:tab w:val="left" w:pos="456"/>
        </w:tabs>
        <w:kinsoku w:val="0"/>
        <w:overflowPunct w:val="0"/>
        <w:ind w:left="0" w:firstLine="709"/>
        <w:rPr>
          <w:sz w:val="24"/>
          <w:szCs w:val="24"/>
        </w:rPr>
      </w:pPr>
      <w:r w:rsidRPr="00E870E8">
        <w:rPr>
          <w:sz w:val="24"/>
          <w:szCs w:val="24"/>
        </w:rPr>
        <w:t>Теоретические аспекты организации волонтерской службы в учреждениях разных типов и видов.</w:t>
      </w:r>
    </w:p>
    <w:p w:rsidR="00E870E8" w:rsidRPr="00E870E8" w:rsidRDefault="00E870E8" w:rsidP="00E870E8">
      <w:pPr>
        <w:pStyle w:val="a3"/>
        <w:numPr>
          <w:ilvl w:val="0"/>
          <w:numId w:val="68"/>
        </w:numPr>
        <w:tabs>
          <w:tab w:val="left" w:pos="456"/>
        </w:tabs>
        <w:kinsoku w:val="0"/>
        <w:overflowPunct w:val="0"/>
        <w:ind w:left="0" w:firstLine="709"/>
        <w:rPr>
          <w:sz w:val="24"/>
          <w:szCs w:val="24"/>
        </w:rPr>
      </w:pPr>
      <w:r w:rsidRPr="00E870E8">
        <w:rPr>
          <w:sz w:val="24"/>
          <w:szCs w:val="24"/>
        </w:rPr>
        <w:t>Концепция</w:t>
      </w:r>
      <w:r w:rsidRPr="00E870E8">
        <w:rPr>
          <w:sz w:val="24"/>
          <w:szCs w:val="24"/>
        </w:rPr>
        <w:tab/>
        <w:t>программы</w:t>
      </w:r>
      <w:r w:rsidRPr="00E870E8">
        <w:rPr>
          <w:sz w:val="24"/>
          <w:szCs w:val="24"/>
        </w:rPr>
        <w:tab/>
        <w:t>развития</w:t>
      </w:r>
      <w:r w:rsidRPr="00E870E8">
        <w:rPr>
          <w:sz w:val="24"/>
          <w:szCs w:val="24"/>
        </w:rPr>
        <w:tab/>
        <w:t>добровольческого</w:t>
      </w:r>
      <w:r w:rsidRPr="00E870E8">
        <w:rPr>
          <w:sz w:val="24"/>
          <w:szCs w:val="24"/>
        </w:rPr>
        <w:tab/>
        <w:t>и</w:t>
      </w:r>
      <w:r w:rsidRPr="00E870E8">
        <w:rPr>
          <w:sz w:val="24"/>
          <w:szCs w:val="24"/>
        </w:rPr>
        <w:tab/>
        <w:t>волонтерского движения.</w:t>
      </w:r>
    </w:p>
    <w:p w:rsidR="00E870E8" w:rsidRDefault="00E870E8" w:rsidP="00E870E8">
      <w:pPr>
        <w:pStyle w:val="a3"/>
        <w:numPr>
          <w:ilvl w:val="0"/>
          <w:numId w:val="68"/>
        </w:numPr>
        <w:tabs>
          <w:tab w:val="left" w:pos="384"/>
        </w:tabs>
        <w:kinsoku w:val="0"/>
        <w:overflowPunct w:val="0"/>
        <w:ind w:left="0" w:firstLine="709"/>
        <w:rPr>
          <w:sz w:val="24"/>
          <w:szCs w:val="24"/>
        </w:rPr>
      </w:pPr>
      <w:r w:rsidRPr="00E870E8">
        <w:rPr>
          <w:sz w:val="24"/>
          <w:szCs w:val="24"/>
        </w:rPr>
        <w:t xml:space="preserve">Нормативно-правовая база деятельности волонтерской службы. </w:t>
      </w:r>
    </w:p>
    <w:p w:rsidR="00E870E8" w:rsidRPr="00E870E8" w:rsidRDefault="00E870E8" w:rsidP="00E870E8">
      <w:pPr>
        <w:pStyle w:val="a3"/>
        <w:numPr>
          <w:ilvl w:val="0"/>
          <w:numId w:val="68"/>
        </w:numPr>
        <w:tabs>
          <w:tab w:val="left" w:pos="523"/>
        </w:tabs>
        <w:kinsoku w:val="0"/>
        <w:overflowPunct w:val="0"/>
        <w:jc w:val="both"/>
        <w:rPr>
          <w:sz w:val="24"/>
          <w:szCs w:val="24"/>
        </w:rPr>
      </w:pPr>
      <w:r w:rsidRPr="00E870E8">
        <w:rPr>
          <w:sz w:val="24"/>
          <w:szCs w:val="24"/>
        </w:rPr>
        <w:t>Основные принципы работы волонтеров.</w:t>
      </w:r>
    </w:p>
    <w:p w:rsidR="00E870E8" w:rsidRPr="00E870E8" w:rsidRDefault="00E870E8" w:rsidP="001F5F51">
      <w:pPr>
        <w:pStyle w:val="a3"/>
        <w:tabs>
          <w:tab w:val="left" w:pos="384"/>
        </w:tabs>
        <w:kinsoku w:val="0"/>
        <w:overflowPunct w:val="0"/>
        <w:ind w:left="709"/>
        <w:rPr>
          <w:sz w:val="24"/>
          <w:szCs w:val="24"/>
        </w:rPr>
      </w:pPr>
    </w:p>
    <w:p w:rsidR="001F5F51" w:rsidRPr="00A505AF" w:rsidRDefault="001F5F51" w:rsidP="001F5F51">
      <w:pPr>
        <w:tabs>
          <w:tab w:val="left" w:pos="2295"/>
        </w:tabs>
        <w:ind w:firstLine="720"/>
        <w:jc w:val="both"/>
        <w:rPr>
          <w:b/>
        </w:rPr>
      </w:pPr>
      <w:r w:rsidRPr="00A505AF">
        <w:rPr>
          <w:b/>
        </w:rPr>
        <w:t>Критерии оценки:</w:t>
      </w:r>
    </w:p>
    <w:p w:rsidR="001F5F51" w:rsidRPr="00A505AF" w:rsidRDefault="001F5F51" w:rsidP="001F5F51">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A505AF">
        <w:t>при  употреблении</w:t>
      </w:r>
      <w:proofErr w:type="gramEnd"/>
      <w:r w:rsidRPr="00A505AF">
        <w:t xml:space="preserve"> терминологического аппарата;</w:t>
      </w:r>
    </w:p>
    <w:p w:rsidR="001F5F51" w:rsidRPr="00A505AF" w:rsidRDefault="001F5F51" w:rsidP="001F5F51">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w:t>
      </w:r>
      <w:r w:rsidRPr="00A505AF">
        <w:lastRenderedPageBreak/>
        <w:t xml:space="preserve">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E870E8" w:rsidRPr="00E870E8" w:rsidRDefault="00E870E8" w:rsidP="008402F9">
      <w:pPr>
        <w:pStyle w:val="a5"/>
        <w:shd w:val="clear" w:color="auto" w:fill="FFFFFF"/>
        <w:ind w:left="1069" w:hanging="360"/>
        <w:jc w:val="both"/>
      </w:pPr>
    </w:p>
    <w:p w:rsidR="00846DF9" w:rsidRPr="00E870E8" w:rsidRDefault="00E870E8" w:rsidP="008402F9">
      <w:pPr>
        <w:pStyle w:val="a5"/>
        <w:shd w:val="clear" w:color="auto" w:fill="FFFFFF"/>
        <w:ind w:left="1069" w:hanging="360"/>
        <w:jc w:val="both"/>
        <w:rPr>
          <w:b/>
        </w:rPr>
      </w:pPr>
      <w:r w:rsidRPr="00E870E8">
        <w:rPr>
          <w:b/>
        </w:rPr>
        <w:t xml:space="preserve">2.5 </w:t>
      </w:r>
      <w:r w:rsidR="00846DF9" w:rsidRPr="00E870E8">
        <w:rPr>
          <w:b/>
        </w:rPr>
        <w:t>Доклады-презентации</w:t>
      </w:r>
    </w:p>
    <w:p w:rsidR="00846DF9" w:rsidRPr="00E870E8" w:rsidRDefault="00846DF9" w:rsidP="008402F9">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9B72EA" w:rsidRPr="00E870E8" w:rsidRDefault="009B72EA" w:rsidP="008402F9">
      <w:pPr>
        <w:pStyle w:val="a5"/>
        <w:shd w:val="clear" w:color="auto" w:fill="FFFFFF"/>
        <w:ind w:left="1069" w:hanging="360"/>
        <w:jc w:val="both"/>
        <w:rPr>
          <w:b/>
          <w:i/>
          <w:color w:val="000000"/>
        </w:rPr>
      </w:pPr>
    </w:p>
    <w:p w:rsidR="00846DF9" w:rsidRPr="00E870E8" w:rsidRDefault="00E870E8" w:rsidP="008402F9">
      <w:pPr>
        <w:pStyle w:val="a5"/>
        <w:shd w:val="clear" w:color="auto" w:fill="FFFFFF"/>
        <w:ind w:left="1069" w:hanging="360"/>
        <w:jc w:val="both"/>
        <w:rPr>
          <w:b/>
          <w:i/>
          <w:color w:val="000000"/>
        </w:rPr>
      </w:pPr>
      <w:r w:rsidRPr="00E870E8">
        <w:rPr>
          <w:b/>
        </w:rPr>
        <w:t>Раздел 3. Организация работы с волонтерами</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Подготовка волонтеров для ведения групповых занятий.</w:t>
      </w:r>
    </w:p>
    <w:p w:rsidR="00E870E8" w:rsidRPr="00E870E8" w:rsidRDefault="00E870E8" w:rsidP="00E870E8">
      <w:pPr>
        <w:pStyle w:val="a3"/>
        <w:numPr>
          <w:ilvl w:val="0"/>
          <w:numId w:val="69"/>
        </w:numPr>
        <w:tabs>
          <w:tab w:val="left" w:pos="489"/>
        </w:tabs>
        <w:kinsoku w:val="0"/>
        <w:overflowPunct w:val="0"/>
        <w:ind w:left="0" w:firstLine="709"/>
        <w:rPr>
          <w:sz w:val="24"/>
          <w:szCs w:val="24"/>
        </w:rPr>
      </w:pPr>
      <w:proofErr w:type="gramStart"/>
      <w:r w:rsidRPr="00E870E8">
        <w:rPr>
          <w:sz w:val="24"/>
          <w:szCs w:val="24"/>
        </w:rPr>
        <w:t>Подготовка  волонтеров</w:t>
      </w:r>
      <w:proofErr w:type="gramEnd"/>
      <w:r w:rsidRPr="00E870E8">
        <w:rPr>
          <w:sz w:val="24"/>
          <w:szCs w:val="24"/>
        </w:rPr>
        <w:t xml:space="preserve">  по  проведению  бесед  по  программе  первичной профилактики наркозависимости, </w:t>
      </w:r>
      <w:proofErr w:type="spellStart"/>
      <w:r w:rsidRPr="00E870E8">
        <w:rPr>
          <w:sz w:val="24"/>
          <w:szCs w:val="24"/>
        </w:rPr>
        <w:t>табакокурения</w:t>
      </w:r>
      <w:proofErr w:type="spellEnd"/>
      <w:r w:rsidRPr="00E870E8">
        <w:rPr>
          <w:sz w:val="24"/>
          <w:szCs w:val="24"/>
        </w:rPr>
        <w:t xml:space="preserve"> и употребления ПАВ.</w:t>
      </w:r>
    </w:p>
    <w:p w:rsidR="00E870E8" w:rsidRPr="00E870E8" w:rsidRDefault="00E870E8" w:rsidP="00272A5D">
      <w:pPr>
        <w:pStyle w:val="a3"/>
        <w:numPr>
          <w:ilvl w:val="0"/>
          <w:numId w:val="69"/>
        </w:numPr>
        <w:tabs>
          <w:tab w:val="left" w:pos="590"/>
          <w:tab w:val="left" w:pos="1418"/>
          <w:tab w:val="left" w:pos="3697"/>
          <w:tab w:val="left" w:pos="4910"/>
          <w:tab w:val="left" w:pos="5476"/>
          <w:tab w:val="left" w:pos="7443"/>
        </w:tabs>
        <w:kinsoku w:val="0"/>
        <w:overflowPunct w:val="0"/>
        <w:ind w:left="0" w:firstLine="709"/>
        <w:rPr>
          <w:sz w:val="24"/>
          <w:szCs w:val="24"/>
        </w:rPr>
      </w:pPr>
      <w:r w:rsidRPr="00E870E8">
        <w:rPr>
          <w:sz w:val="24"/>
          <w:szCs w:val="24"/>
        </w:rPr>
        <w:t>Модель</w:t>
      </w:r>
      <w:r>
        <w:rPr>
          <w:sz w:val="24"/>
          <w:szCs w:val="24"/>
        </w:rPr>
        <w:t xml:space="preserve"> </w:t>
      </w:r>
      <w:r w:rsidRPr="00E870E8">
        <w:rPr>
          <w:sz w:val="24"/>
          <w:szCs w:val="24"/>
        </w:rPr>
        <w:t>воло</w:t>
      </w:r>
      <w:r>
        <w:rPr>
          <w:sz w:val="24"/>
          <w:szCs w:val="24"/>
        </w:rPr>
        <w:t xml:space="preserve">нтерской </w:t>
      </w:r>
      <w:r w:rsidRPr="00E870E8">
        <w:rPr>
          <w:sz w:val="24"/>
          <w:szCs w:val="24"/>
        </w:rPr>
        <w:t>службы</w:t>
      </w:r>
      <w:r>
        <w:rPr>
          <w:sz w:val="24"/>
          <w:szCs w:val="24"/>
        </w:rPr>
        <w:t xml:space="preserve"> </w:t>
      </w:r>
      <w:r w:rsidRPr="00E870E8">
        <w:rPr>
          <w:sz w:val="24"/>
          <w:szCs w:val="24"/>
        </w:rPr>
        <w:t>по</w:t>
      </w:r>
      <w:r>
        <w:rPr>
          <w:sz w:val="24"/>
          <w:szCs w:val="24"/>
        </w:rPr>
        <w:t xml:space="preserve"> </w:t>
      </w:r>
      <w:r w:rsidRPr="00E870E8">
        <w:rPr>
          <w:sz w:val="24"/>
          <w:szCs w:val="24"/>
        </w:rPr>
        <w:t>профилактике</w:t>
      </w:r>
      <w:r>
        <w:rPr>
          <w:sz w:val="24"/>
          <w:szCs w:val="24"/>
        </w:rPr>
        <w:t xml:space="preserve"> </w:t>
      </w:r>
      <w:r w:rsidRPr="00E870E8">
        <w:rPr>
          <w:sz w:val="24"/>
          <w:szCs w:val="24"/>
        </w:rPr>
        <w:t xml:space="preserve">наркозависимости, </w:t>
      </w:r>
      <w:proofErr w:type="spellStart"/>
      <w:r w:rsidRPr="00E870E8">
        <w:rPr>
          <w:sz w:val="24"/>
          <w:szCs w:val="24"/>
        </w:rPr>
        <w:t>табакокурения</w:t>
      </w:r>
      <w:proofErr w:type="spellEnd"/>
      <w:r w:rsidRPr="00E870E8">
        <w:rPr>
          <w:sz w:val="24"/>
          <w:szCs w:val="24"/>
        </w:rPr>
        <w:t>, употребления ПАВ.</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Организация работы агитбригад.</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Методика работы волонтеров с разновозрастной аудиторией.</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Методика работы волонтеров с младшими школьниками.</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Методика работы со школьниками средней возрастной группы.</w:t>
      </w:r>
    </w:p>
    <w:p w:rsidR="00E870E8" w:rsidRPr="00E870E8" w:rsidRDefault="00E870E8" w:rsidP="00E870E8">
      <w:pPr>
        <w:pStyle w:val="a3"/>
        <w:numPr>
          <w:ilvl w:val="0"/>
          <w:numId w:val="69"/>
        </w:numPr>
        <w:tabs>
          <w:tab w:val="left" w:pos="384"/>
        </w:tabs>
        <w:kinsoku w:val="0"/>
        <w:overflowPunct w:val="0"/>
        <w:ind w:left="0" w:firstLine="709"/>
        <w:rPr>
          <w:sz w:val="24"/>
          <w:szCs w:val="24"/>
        </w:rPr>
      </w:pPr>
      <w:r w:rsidRPr="00E870E8">
        <w:rPr>
          <w:sz w:val="24"/>
          <w:szCs w:val="24"/>
        </w:rPr>
        <w:t>Методика работы со школьниками старшего возраста.</w:t>
      </w:r>
    </w:p>
    <w:p w:rsidR="00E870E8" w:rsidRDefault="00E870E8" w:rsidP="00E870E8">
      <w:pPr>
        <w:pStyle w:val="a3"/>
        <w:numPr>
          <w:ilvl w:val="0"/>
          <w:numId w:val="69"/>
        </w:numPr>
        <w:tabs>
          <w:tab w:val="left" w:pos="456"/>
        </w:tabs>
        <w:kinsoku w:val="0"/>
        <w:overflowPunct w:val="0"/>
        <w:ind w:left="0" w:firstLine="709"/>
        <w:rPr>
          <w:sz w:val="24"/>
          <w:szCs w:val="24"/>
        </w:rPr>
      </w:pPr>
      <w:r w:rsidRPr="00E870E8">
        <w:rPr>
          <w:sz w:val="24"/>
          <w:szCs w:val="24"/>
        </w:rPr>
        <w:t>Технология уличной работы.</w:t>
      </w:r>
    </w:p>
    <w:p w:rsidR="00E870E8" w:rsidRPr="00E870E8" w:rsidRDefault="00E870E8" w:rsidP="00E870E8">
      <w:pPr>
        <w:pStyle w:val="a3"/>
        <w:numPr>
          <w:ilvl w:val="0"/>
          <w:numId w:val="69"/>
        </w:numPr>
        <w:tabs>
          <w:tab w:val="left" w:pos="456"/>
        </w:tabs>
        <w:kinsoku w:val="0"/>
        <w:overflowPunct w:val="0"/>
        <w:ind w:left="0" w:firstLine="709"/>
        <w:rPr>
          <w:sz w:val="24"/>
          <w:szCs w:val="24"/>
        </w:rPr>
      </w:pPr>
      <w:r w:rsidRPr="00E870E8">
        <w:rPr>
          <w:sz w:val="24"/>
          <w:szCs w:val="24"/>
        </w:rPr>
        <w:t>Психолого-педагогическое</w:t>
      </w:r>
      <w:r w:rsidRPr="00E870E8">
        <w:rPr>
          <w:sz w:val="24"/>
          <w:szCs w:val="24"/>
        </w:rPr>
        <w:tab/>
        <w:t>сопровождение</w:t>
      </w:r>
      <w:r w:rsidR="001F5F51">
        <w:rPr>
          <w:sz w:val="24"/>
          <w:szCs w:val="24"/>
        </w:rPr>
        <w:t xml:space="preserve"> </w:t>
      </w:r>
      <w:r w:rsidRPr="00E870E8">
        <w:rPr>
          <w:sz w:val="24"/>
          <w:szCs w:val="24"/>
        </w:rPr>
        <w:t>деятельности</w:t>
      </w:r>
      <w:r w:rsidR="003A4AD3">
        <w:rPr>
          <w:sz w:val="24"/>
          <w:szCs w:val="24"/>
        </w:rPr>
        <w:t xml:space="preserve"> </w:t>
      </w:r>
      <w:r w:rsidRPr="00E870E8">
        <w:rPr>
          <w:sz w:val="24"/>
          <w:szCs w:val="24"/>
        </w:rPr>
        <w:t>волонтерской службы.</w:t>
      </w:r>
    </w:p>
    <w:p w:rsidR="00E870E8" w:rsidRPr="00E870E8" w:rsidRDefault="00E870E8" w:rsidP="00E870E8">
      <w:pPr>
        <w:pStyle w:val="a3"/>
        <w:numPr>
          <w:ilvl w:val="0"/>
          <w:numId w:val="69"/>
        </w:numPr>
        <w:tabs>
          <w:tab w:val="left" w:pos="489"/>
        </w:tabs>
        <w:kinsoku w:val="0"/>
        <w:overflowPunct w:val="0"/>
        <w:ind w:left="0" w:firstLine="709"/>
        <w:rPr>
          <w:sz w:val="24"/>
          <w:szCs w:val="24"/>
        </w:rPr>
      </w:pPr>
      <w:proofErr w:type="gramStart"/>
      <w:r w:rsidRPr="00E870E8">
        <w:rPr>
          <w:sz w:val="24"/>
          <w:szCs w:val="24"/>
        </w:rPr>
        <w:t>Специфика  деятельности</w:t>
      </w:r>
      <w:proofErr w:type="gramEnd"/>
      <w:r w:rsidRPr="00E870E8">
        <w:rPr>
          <w:sz w:val="24"/>
          <w:szCs w:val="24"/>
        </w:rPr>
        <w:t xml:space="preserve">  волонтерской  службы  в  условиях  учреждений разных типов и видов.</w:t>
      </w:r>
    </w:p>
    <w:p w:rsidR="00E870E8" w:rsidRPr="00E870E8" w:rsidRDefault="00E870E8" w:rsidP="00272A5D">
      <w:pPr>
        <w:pStyle w:val="a3"/>
        <w:numPr>
          <w:ilvl w:val="0"/>
          <w:numId w:val="69"/>
        </w:numPr>
        <w:tabs>
          <w:tab w:val="left" w:pos="638"/>
          <w:tab w:val="left" w:pos="1276"/>
          <w:tab w:val="left" w:pos="5935"/>
          <w:tab w:val="left" w:pos="8113"/>
        </w:tabs>
        <w:kinsoku w:val="0"/>
        <w:overflowPunct w:val="0"/>
        <w:ind w:left="0" w:firstLine="709"/>
        <w:rPr>
          <w:sz w:val="24"/>
          <w:szCs w:val="24"/>
        </w:rPr>
      </w:pPr>
      <w:r w:rsidRPr="00E870E8">
        <w:rPr>
          <w:sz w:val="24"/>
          <w:szCs w:val="24"/>
        </w:rPr>
        <w:t>Программа</w:t>
      </w:r>
      <w:r>
        <w:rPr>
          <w:sz w:val="24"/>
          <w:szCs w:val="24"/>
        </w:rPr>
        <w:t xml:space="preserve"> </w:t>
      </w:r>
      <w:r w:rsidRPr="00E870E8">
        <w:rPr>
          <w:sz w:val="24"/>
          <w:szCs w:val="24"/>
        </w:rPr>
        <w:t>психолого-педагогического</w:t>
      </w:r>
      <w:r>
        <w:rPr>
          <w:sz w:val="24"/>
          <w:szCs w:val="24"/>
        </w:rPr>
        <w:t xml:space="preserve"> </w:t>
      </w:r>
      <w:r w:rsidRPr="00E870E8">
        <w:rPr>
          <w:sz w:val="24"/>
          <w:szCs w:val="24"/>
        </w:rPr>
        <w:t>сопровождения</w:t>
      </w:r>
      <w:r w:rsidR="00272A5D">
        <w:rPr>
          <w:sz w:val="24"/>
          <w:szCs w:val="24"/>
        </w:rPr>
        <w:t xml:space="preserve"> </w:t>
      </w:r>
      <w:r w:rsidRPr="00E870E8">
        <w:rPr>
          <w:sz w:val="24"/>
          <w:szCs w:val="24"/>
        </w:rPr>
        <w:t>деятельности волонтерской службы.</w:t>
      </w:r>
    </w:p>
    <w:p w:rsidR="00E870E8" w:rsidRPr="00E870E8" w:rsidRDefault="00E870E8" w:rsidP="00E870E8">
      <w:pPr>
        <w:pStyle w:val="a3"/>
        <w:numPr>
          <w:ilvl w:val="0"/>
          <w:numId w:val="69"/>
        </w:numPr>
        <w:tabs>
          <w:tab w:val="left" w:pos="384"/>
        </w:tabs>
        <w:kinsoku w:val="0"/>
        <w:overflowPunct w:val="0"/>
        <w:ind w:left="0" w:firstLine="709"/>
        <w:jc w:val="both"/>
        <w:rPr>
          <w:sz w:val="24"/>
          <w:szCs w:val="24"/>
        </w:rPr>
      </w:pPr>
      <w:r w:rsidRPr="00E870E8">
        <w:rPr>
          <w:sz w:val="24"/>
          <w:szCs w:val="24"/>
        </w:rPr>
        <w:t xml:space="preserve">Создание и </w:t>
      </w:r>
      <w:proofErr w:type="spellStart"/>
      <w:r w:rsidRPr="00E870E8">
        <w:rPr>
          <w:sz w:val="24"/>
          <w:szCs w:val="24"/>
        </w:rPr>
        <w:t>рекрутинг</w:t>
      </w:r>
      <w:proofErr w:type="spellEnd"/>
      <w:r w:rsidRPr="00E870E8">
        <w:rPr>
          <w:sz w:val="24"/>
          <w:szCs w:val="24"/>
        </w:rPr>
        <w:t xml:space="preserve"> молодых людей в волонтерскую службу.</w:t>
      </w:r>
    </w:p>
    <w:p w:rsidR="00E870E8" w:rsidRPr="00E870E8" w:rsidRDefault="00E870E8" w:rsidP="00E870E8">
      <w:pPr>
        <w:pStyle w:val="a3"/>
        <w:numPr>
          <w:ilvl w:val="0"/>
          <w:numId w:val="69"/>
        </w:numPr>
        <w:tabs>
          <w:tab w:val="left" w:pos="412"/>
        </w:tabs>
        <w:kinsoku w:val="0"/>
        <w:overflowPunct w:val="0"/>
        <w:ind w:left="0" w:firstLine="709"/>
        <w:rPr>
          <w:sz w:val="24"/>
          <w:szCs w:val="24"/>
        </w:rPr>
      </w:pPr>
      <w:r w:rsidRPr="00E870E8">
        <w:rPr>
          <w:sz w:val="24"/>
          <w:szCs w:val="24"/>
        </w:rPr>
        <w:t>Молодой человек, как потенциальный союзник в организации деятельности волонтерской службы крупных государственных мероприятий.</w:t>
      </w:r>
    </w:p>
    <w:p w:rsidR="00E870E8" w:rsidRPr="00E870E8" w:rsidRDefault="00E870E8" w:rsidP="00E870E8">
      <w:pPr>
        <w:pStyle w:val="a3"/>
        <w:numPr>
          <w:ilvl w:val="0"/>
          <w:numId w:val="69"/>
        </w:numPr>
        <w:tabs>
          <w:tab w:val="left" w:pos="384"/>
        </w:tabs>
        <w:kinsoku w:val="0"/>
        <w:overflowPunct w:val="0"/>
        <w:ind w:left="0" w:firstLine="709"/>
        <w:jc w:val="both"/>
        <w:rPr>
          <w:sz w:val="24"/>
          <w:szCs w:val="24"/>
        </w:rPr>
      </w:pPr>
      <w:r w:rsidRPr="00E870E8">
        <w:rPr>
          <w:sz w:val="24"/>
          <w:szCs w:val="24"/>
        </w:rPr>
        <w:t>Модели взаимодействия волонтерской службы на международном уровне.</w:t>
      </w:r>
    </w:p>
    <w:p w:rsidR="00846DF9" w:rsidRDefault="00846DF9" w:rsidP="008402F9">
      <w:pPr>
        <w:pStyle w:val="a5"/>
        <w:shd w:val="clear" w:color="auto" w:fill="FFFFFF"/>
        <w:ind w:left="1069" w:hanging="360"/>
        <w:jc w:val="both"/>
        <w:rPr>
          <w:b/>
          <w:i/>
          <w:color w:val="000000"/>
        </w:rPr>
      </w:pPr>
    </w:p>
    <w:p w:rsidR="001B466B" w:rsidRPr="00A505AF" w:rsidRDefault="001B466B" w:rsidP="001B466B">
      <w:pPr>
        <w:ind w:firstLine="709"/>
        <w:jc w:val="both"/>
        <w:rPr>
          <w:rFonts w:eastAsia="Times New Roman"/>
          <w:iCs/>
        </w:rPr>
      </w:pPr>
      <w:r w:rsidRPr="00A505AF">
        <w:rPr>
          <w:rFonts w:eastAsia="Times New Roman"/>
          <w:iCs/>
        </w:rPr>
        <w:t>Требования к подготовке и изложению доклада-презентации:</w:t>
      </w:r>
    </w:p>
    <w:p w:rsidR="001B466B" w:rsidRPr="00A505AF" w:rsidRDefault="001B466B" w:rsidP="001B466B">
      <w:pPr>
        <w:ind w:firstLine="709"/>
        <w:jc w:val="both"/>
        <w:rPr>
          <w:rFonts w:eastAsia="Times New Roman"/>
          <w:iCs/>
        </w:rPr>
      </w:pPr>
      <w:r w:rsidRPr="00A505AF">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A505AF" w:rsidRDefault="001B466B" w:rsidP="001B466B">
      <w:pPr>
        <w:ind w:firstLine="709"/>
        <w:jc w:val="both"/>
        <w:rPr>
          <w:rFonts w:eastAsia="Times New Roman"/>
          <w:iCs/>
        </w:rPr>
      </w:pPr>
      <w:r w:rsidRPr="00A505AF">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A505AF" w:rsidRDefault="001B466B" w:rsidP="001B466B">
      <w:pPr>
        <w:ind w:firstLine="709"/>
        <w:jc w:val="both"/>
        <w:rPr>
          <w:rFonts w:eastAsia="Times New Roman"/>
          <w:iCs/>
        </w:rPr>
      </w:pPr>
      <w:r w:rsidRPr="00A505AF">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A505AF" w:rsidRDefault="001B466B" w:rsidP="001B466B">
      <w:pPr>
        <w:ind w:firstLine="709"/>
        <w:jc w:val="both"/>
        <w:rPr>
          <w:rFonts w:eastAsia="Times New Roman"/>
          <w:iCs/>
        </w:rPr>
      </w:pPr>
      <w:r w:rsidRPr="00A505AF">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A505AF" w:rsidRDefault="001B466B" w:rsidP="001B466B">
      <w:pPr>
        <w:ind w:firstLine="720"/>
        <w:rPr>
          <w:b/>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ind w:firstLine="720"/>
        <w:jc w:val="both"/>
      </w:pPr>
      <w:r w:rsidRPr="00A505AF">
        <w:t xml:space="preserve">- оценка «зачтено» выставляется, если представленный доклад-презентация </w:t>
      </w:r>
      <w:r w:rsidRPr="00A505AF">
        <w:lastRenderedPageBreak/>
        <w:t>соответствуют предъявленным требованиям к его оформлению и изложению</w:t>
      </w:r>
    </w:p>
    <w:p w:rsidR="001B466B" w:rsidRPr="00A505AF" w:rsidRDefault="001B466B" w:rsidP="001B466B">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E870E8" w:rsidRDefault="001B466B" w:rsidP="008402F9">
      <w:pPr>
        <w:pStyle w:val="a5"/>
        <w:shd w:val="clear" w:color="auto" w:fill="FFFFFF"/>
        <w:ind w:left="1069" w:hanging="360"/>
        <w:jc w:val="both"/>
        <w:rPr>
          <w:b/>
          <w:i/>
          <w:color w:val="000000"/>
        </w:rPr>
      </w:pPr>
    </w:p>
    <w:p w:rsidR="002C0B45" w:rsidRPr="00E870E8" w:rsidRDefault="001B466B" w:rsidP="001B466B">
      <w:pPr>
        <w:pStyle w:val="a3"/>
        <w:tabs>
          <w:tab w:val="left" w:pos="2161"/>
        </w:tabs>
        <w:kinsoku w:val="0"/>
        <w:overflowPunct w:val="0"/>
        <w:ind w:left="709"/>
        <w:rPr>
          <w:sz w:val="24"/>
          <w:szCs w:val="24"/>
        </w:rPr>
      </w:pPr>
      <w:r>
        <w:rPr>
          <w:b/>
          <w:bCs/>
          <w:sz w:val="24"/>
          <w:szCs w:val="24"/>
        </w:rPr>
        <w:t>2.6 П</w:t>
      </w:r>
      <w:r w:rsidR="002C0B45" w:rsidRPr="00E870E8">
        <w:rPr>
          <w:b/>
          <w:bCs/>
          <w:sz w:val="24"/>
          <w:szCs w:val="24"/>
        </w:rPr>
        <w:t>рактическ</w:t>
      </w:r>
      <w:r>
        <w:rPr>
          <w:b/>
          <w:bCs/>
          <w:sz w:val="24"/>
          <w:szCs w:val="24"/>
        </w:rPr>
        <w:t>ие</w:t>
      </w:r>
      <w:r w:rsidR="002C0B45" w:rsidRPr="00E870E8">
        <w:rPr>
          <w:b/>
          <w:bCs/>
          <w:sz w:val="24"/>
          <w:szCs w:val="24"/>
        </w:rPr>
        <w:t xml:space="preserve"> задани</w:t>
      </w:r>
      <w:r>
        <w:rPr>
          <w:b/>
          <w:bCs/>
          <w:sz w:val="24"/>
          <w:szCs w:val="24"/>
        </w:rPr>
        <w:t>я</w:t>
      </w:r>
      <w:r w:rsidR="002C0B45" w:rsidRPr="00E870E8">
        <w:rPr>
          <w:b/>
          <w:bCs/>
          <w:sz w:val="24"/>
          <w:szCs w:val="24"/>
        </w:rPr>
        <w:t>.</w:t>
      </w:r>
    </w:p>
    <w:p w:rsidR="002C0B45" w:rsidRPr="00E870E8" w:rsidRDefault="002C0B45" w:rsidP="002C0B45">
      <w:pPr>
        <w:pStyle w:val="a3"/>
        <w:kinsoku w:val="0"/>
        <w:overflowPunct w:val="0"/>
        <w:ind w:left="0" w:firstLine="709"/>
        <w:jc w:val="both"/>
        <w:rPr>
          <w:sz w:val="24"/>
          <w:szCs w:val="24"/>
        </w:rPr>
      </w:pPr>
      <w:r w:rsidRPr="00E870E8">
        <w:rPr>
          <w:b/>
          <w:bCs/>
          <w:sz w:val="24"/>
          <w:szCs w:val="24"/>
        </w:rPr>
        <w:t xml:space="preserve">Тема 1. </w:t>
      </w:r>
      <w:proofErr w:type="spellStart"/>
      <w:r w:rsidRPr="00E870E8">
        <w:rPr>
          <w:b/>
          <w:bCs/>
          <w:sz w:val="24"/>
          <w:szCs w:val="24"/>
        </w:rPr>
        <w:t>Волонтёрство</w:t>
      </w:r>
      <w:proofErr w:type="spellEnd"/>
      <w:r w:rsidRPr="00E870E8">
        <w:rPr>
          <w:b/>
          <w:bCs/>
          <w:sz w:val="24"/>
          <w:szCs w:val="24"/>
        </w:rPr>
        <w:t xml:space="preserve"> как ресурс личностного роста и общественного развития</w:t>
      </w:r>
    </w:p>
    <w:p w:rsidR="001F5F51" w:rsidRDefault="001B466B" w:rsidP="00272A5D">
      <w:pPr>
        <w:pStyle w:val="a3"/>
        <w:kinsoku w:val="0"/>
        <w:overflowPunct w:val="0"/>
        <w:ind w:left="0" w:firstLine="709"/>
        <w:jc w:val="both"/>
        <w:rPr>
          <w:sz w:val="24"/>
          <w:szCs w:val="24"/>
        </w:rPr>
      </w:pPr>
      <w:r>
        <w:rPr>
          <w:i/>
          <w:iCs/>
          <w:sz w:val="24"/>
          <w:szCs w:val="24"/>
        </w:rPr>
        <w:t xml:space="preserve">Задание 1. </w:t>
      </w:r>
      <w:r w:rsidR="002C0B45" w:rsidRPr="00E870E8">
        <w:rPr>
          <w:i/>
          <w:iCs/>
          <w:sz w:val="24"/>
          <w:szCs w:val="24"/>
        </w:rPr>
        <w:t>Подготовить</w:t>
      </w:r>
      <w:r>
        <w:rPr>
          <w:i/>
          <w:iCs/>
          <w:sz w:val="24"/>
          <w:szCs w:val="24"/>
        </w:rPr>
        <w:t xml:space="preserve">  </w:t>
      </w:r>
      <w:r w:rsidR="002C0B45" w:rsidRPr="00E870E8">
        <w:rPr>
          <w:i/>
          <w:iCs/>
          <w:sz w:val="24"/>
          <w:szCs w:val="24"/>
        </w:rPr>
        <w:t>групповые</w:t>
      </w:r>
      <w:r>
        <w:rPr>
          <w:i/>
          <w:iCs/>
          <w:sz w:val="24"/>
          <w:szCs w:val="24"/>
        </w:rPr>
        <w:t xml:space="preserve"> </w:t>
      </w:r>
      <w:r w:rsidR="002C0B45" w:rsidRPr="00E870E8">
        <w:rPr>
          <w:i/>
          <w:iCs/>
          <w:sz w:val="24"/>
          <w:szCs w:val="24"/>
        </w:rPr>
        <w:t>презентации</w:t>
      </w:r>
      <w:r w:rsidR="00272A5D">
        <w:rPr>
          <w:i/>
          <w:iCs/>
          <w:sz w:val="24"/>
          <w:szCs w:val="24"/>
        </w:rPr>
        <w:t xml:space="preserve"> </w:t>
      </w:r>
      <w:r w:rsidR="002C0B45" w:rsidRPr="00E870E8">
        <w:rPr>
          <w:i/>
          <w:iCs/>
          <w:sz w:val="24"/>
          <w:szCs w:val="24"/>
        </w:rPr>
        <w:t>в</w:t>
      </w:r>
      <w:r w:rsidR="00272A5D">
        <w:rPr>
          <w:i/>
          <w:iCs/>
          <w:sz w:val="24"/>
          <w:szCs w:val="24"/>
        </w:rPr>
        <w:t xml:space="preserve"> MS </w:t>
      </w:r>
      <w:proofErr w:type="spellStart"/>
      <w:r w:rsidR="002C0B45" w:rsidRPr="00E870E8">
        <w:rPr>
          <w:i/>
          <w:iCs/>
          <w:sz w:val="24"/>
          <w:szCs w:val="24"/>
        </w:rPr>
        <w:t>PowerPoint</w:t>
      </w:r>
      <w:proofErr w:type="spellEnd"/>
      <w:r>
        <w:rPr>
          <w:i/>
          <w:iCs/>
          <w:sz w:val="24"/>
          <w:szCs w:val="24"/>
        </w:rPr>
        <w:t xml:space="preserve"> </w:t>
      </w:r>
      <w:r w:rsidR="002C0B45" w:rsidRPr="00E870E8">
        <w:rPr>
          <w:i/>
          <w:iCs/>
          <w:sz w:val="24"/>
          <w:szCs w:val="24"/>
        </w:rPr>
        <w:t>на</w:t>
      </w:r>
      <w:r>
        <w:rPr>
          <w:i/>
          <w:iCs/>
          <w:sz w:val="24"/>
          <w:szCs w:val="24"/>
        </w:rPr>
        <w:t xml:space="preserve"> </w:t>
      </w:r>
      <w:r w:rsidR="002C0B45" w:rsidRPr="00E870E8">
        <w:rPr>
          <w:i/>
          <w:iCs/>
          <w:sz w:val="24"/>
          <w:szCs w:val="24"/>
        </w:rPr>
        <w:t>тему:</w:t>
      </w:r>
      <w:r w:rsidR="00272A5D">
        <w:rPr>
          <w:i/>
          <w:iCs/>
          <w:sz w:val="24"/>
          <w:szCs w:val="24"/>
        </w:rPr>
        <w:t xml:space="preserve"> </w:t>
      </w:r>
      <w:r w:rsidR="002C0B45" w:rsidRPr="00E870E8">
        <w:rPr>
          <w:i/>
          <w:iCs/>
          <w:sz w:val="24"/>
          <w:szCs w:val="24"/>
        </w:rPr>
        <w:t xml:space="preserve">«Востребованные направления волонтёрской деятельности» </w:t>
      </w:r>
      <w:r w:rsidR="002C0B45" w:rsidRPr="00E870E8">
        <w:rPr>
          <w:sz w:val="24"/>
          <w:szCs w:val="24"/>
        </w:rPr>
        <w:t xml:space="preserve">(Выбрать одно из направлений, описать технологии волонтёрской деятельности, реализуемые в рамках этого направления, проблемы и перспективы): социальное </w:t>
      </w:r>
      <w:proofErr w:type="spellStart"/>
      <w:r w:rsidR="002C0B45" w:rsidRPr="00E870E8">
        <w:rPr>
          <w:sz w:val="24"/>
          <w:szCs w:val="24"/>
        </w:rPr>
        <w:t>волонтёрство</w:t>
      </w:r>
      <w:proofErr w:type="spellEnd"/>
      <w:r w:rsidR="002C0B45" w:rsidRPr="00E870E8">
        <w:rPr>
          <w:sz w:val="24"/>
          <w:szCs w:val="24"/>
        </w:rPr>
        <w:t xml:space="preserve">; спортивное </w:t>
      </w:r>
      <w:proofErr w:type="spellStart"/>
      <w:r w:rsidR="002C0B45" w:rsidRPr="00E870E8">
        <w:rPr>
          <w:sz w:val="24"/>
          <w:szCs w:val="24"/>
        </w:rPr>
        <w:t>волонтёрство</w:t>
      </w:r>
      <w:proofErr w:type="spellEnd"/>
      <w:r w:rsidR="002C0B45" w:rsidRPr="00E870E8">
        <w:rPr>
          <w:sz w:val="24"/>
          <w:szCs w:val="24"/>
        </w:rPr>
        <w:t xml:space="preserve">; культурное </w:t>
      </w:r>
      <w:proofErr w:type="spellStart"/>
      <w:r w:rsidR="002C0B45" w:rsidRPr="00E870E8">
        <w:rPr>
          <w:sz w:val="24"/>
          <w:szCs w:val="24"/>
        </w:rPr>
        <w:t>волонтёрство</w:t>
      </w:r>
      <w:proofErr w:type="spellEnd"/>
      <w:r w:rsidR="002C0B45" w:rsidRPr="00E870E8">
        <w:rPr>
          <w:sz w:val="24"/>
          <w:szCs w:val="24"/>
        </w:rPr>
        <w:t xml:space="preserve">; экологическое </w:t>
      </w:r>
      <w:proofErr w:type="spellStart"/>
      <w:r w:rsidR="002C0B45" w:rsidRPr="00E870E8">
        <w:rPr>
          <w:sz w:val="24"/>
          <w:szCs w:val="24"/>
        </w:rPr>
        <w:t>волонтёрство</w:t>
      </w:r>
      <w:proofErr w:type="spellEnd"/>
      <w:r w:rsidR="002C0B45" w:rsidRPr="00E870E8">
        <w:rPr>
          <w:sz w:val="24"/>
          <w:szCs w:val="24"/>
        </w:rPr>
        <w:t xml:space="preserve"> и помощь животным; событийное </w:t>
      </w:r>
      <w:proofErr w:type="spellStart"/>
      <w:r w:rsidR="002C0B45" w:rsidRPr="00E870E8">
        <w:rPr>
          <w:sz w:val="24"/>
          <w:szCs w:val="24"/>
        </w:rPr>
        <w:t>волонтёрство</w:t>
      </w:r>
      <w:proofErr w:type="spellEnd"/>
      <w:r w:rsidR="002C0B45" w:rsidRPr="00E870E8">
        <w:rPr>
          <w:sz w:val="24"/>
          <w:szCs w:val="24"/>
        </w:rPr>
        <w:t xml:space="preserve">; корпоративное </w:t>
      </w:r>
      <w:proofErr w:type="spellStart"/>
      <w:r w:rsidR="002C0B45" w:rsidRPr="00E870E8">
        <w:rPr>
          <w:sz w:val="24"/>
          <w:szCs w:val="24"/>
        </w:rPr>
        <w:t>волонтёрство</w:t>
      </w:r>
      <w:proofErr w:type="spellEnd"/>
      <w:r w:rsidR="002C0B45" w:rsidRPr="00E870E8">
        <w:rPr>
          <w:sz w:val="24"/>
          <w:szCs w:val="24"/>
        </w:rPr>
        <w:t xml:space="preserve">; </w:t>
      </w:r>
      <w:proofErr w:type="spellStart"/>
      <w:r w:rsidR="002C0B45" w:rsidRPr="00E870E8">
        <w:rPr>
          <w:sz w:val="24"/>
          <w:szCs w:val="24"/>
        </w:rPr>
        <w:t>волонтёрство</w:t>
      </w:r>
      <w:proofErr w:type="spellEnd"/>
      <w:r w:rsidR="002C0B45" w:rsidRPr="00E870E8">
        <w:rPr>
          <w:sz w:val="24"/>
          <w:szCs w:val="24"/>
        </w:rPr>
        <w:t xml:space="preserve"> в сфере общественной безопасности; донорство; медиа-</w:t>
      </w:r>
      <w:proofErr w:type="spellStart"/>
      <w:r w:rsidR="002C0B45" w:rsidRPr="00E870E8">
        <w:rPr>
          <w:sz w:val="24"/>
          <w:szCs w:val="24"/>
        </w:rPr>
        <w:t>волонтёрство</w:t>
      </w:r>
      <w:proofErr w:type="spellEnd"/>
      <w:r w:rsidR="002C0B45" w:rsidRPr="00E870E8">
        <w:rPr>
          <w:sz w:val="24"/>
          <w:szCs w:val="24"/>
        </w:rPr>
        <w:t>; интернет-добровольчество.</w:t>
      </w:r>
    </w:p>
    <w:p w:rsidR="002C0B45" w:rsidRPr="00E870E8" w:rsidRDefault="001B466B" w:rsidP="001F5F51">
      <w:pPr>
        <w:pStyle w:val="a3"/>
        <w:kinsoku w:val="0"/>
        <w:overflowPunct w:val="0"/>
        <w:ind w:left="0" w:firstLine="709"/>
        <w:jc w:val="both"/>
        <w:rPr>
          <w:sz w:val="24"/>
          <w:szCs w:val="24"/>
        </w:rPr>
      </w:pPr>
      <w:r>
        <w:rPr>
          <w:i/>
          <w:iCs/>
          <w:sz w:val="24"/>
          <w:szCs w:val="24"/>
        </w:rPr>
        <w:t xml:space="preserve">Задание 2. </w:t>
      </w:r>
      <w:r w:rsidR="002C0B45" w:rsidRPr="00E870E8">
        <w:rPr>
          <w:i/>
          <w:iCs/>
          <w:sz w:val="24"/>
          <w:szCs w:val="24"/>
        </w:rPr>
        <w:t>Подготовить</w:t>
      </w:r>
      <w:r>
        <w:rPr>
          <w:i/>
          <w:iCs/>
          <w:sz w:val="24"/>
          <w:szCs w:val="24"/>
        </w:rPr>
        <w:t xml:space="preserve"> </w:t>
      </w:r>
      <w:r w:rsidR="002C0B45" w:rsidRPr="00E870E8">
        <w:rPr>
          <w:i/>
          <w:iCs/>
          <w:sz w:val="24"/>
          <w:szCs w:val="24"/>
        </w:rPr>
        <w:t>групповые</w:t>
      </w:r>
      <w:r w:rsidR="002C0B45" w:rsidRPr="00E870E8">
        <w:rPr>
          <w:i/>
          <w:iCs/>
          <w:sz w:val="24"/>
          <w:szCs w:val="24"/>
        </w:rPr>
        <w:tab/>
        <w:t>презентации</w:t>
      </w:r>
      <w:r>
        <w:rPr>
          <w:i/>
          <w:iCs/>
          <w:sz w:val="24"/>
          <w:szCs w:val="24"/>
        </w:rPr>
        <w:t xml:space="preserve"> </w:t>
      </w:r>
      <w:r w:rsidR="002C0B45" w:rsidRPr="00E870E8">
        <w:rPr>
          <w:i/>
          <w:iCs/>
          <w:sz w:val="24"/>
          <w:szCs w:val="24"/>
        </w:rPr>
        <w:t>в</w:t>
      </w:r>
      <w:r>
        <w:rPr>
          <w:i/>
          <w:iCs/>
          <w:sz w:val="24"/>
          <w:szCs w:val="24"/>
        </w:rPr>
        <w:t xml:space="preserve"> </w:t>
      </w:r>
      <w:r w:rsidR="002C0B45" w:rsidRPr="00E870E8">
        <w:rPr>
          <w:i/>
          <w:iCs/>
          <w:sz w:val="24"/>
          <w:szCs w:val="24"/>
        </w:rPr>
        <w:t>MS</w:t>
      </w:r>
      <w:r>
        <w:rPr>
          <w:i/>
          <w:iCs/>
          <w:sz w:val="24"/>
          <w:szCs w:val="24"/>
        </w:rPr>
        <w:t xml:space="preserve"> </w:t>
      </w:r>
      <w:proofErr w:type="spellStart"/>
      <w:r w:rsidR="002C0B45" w:rsidRPr="00E870E8">
        <w:rPr>
          <w:i/>
          <w:iCs/>
          <w:sz w:val="24"/>
          <w:szCs w:val="24"/>
        </w:rPr>
        <w:t>PowerPoint</w:t>
      </w:r>
      <w:proofErr w:type="spellEnd"/>
      <w:r>
        <w:rPr>
          <w:i/>
          <w:iCs/>
          <w:sz w:val="24"/>
          <w:szCs w:val="24"/>
        </w:rPr>
        <w:t xml:space="preserve"> </w:t>
      </w:r>
      <w:r w:rsidR="002C0B45" w:rsidRPr="00E870E8">
        <w:rPr>
          <w:i/>
          <w:iCs/>
          <w:sz w:val="24"/>
          <w:szCs w:val="24"/>
        </w:rPr>
        <w:t>на</w:t>
      </w:r>
      <w:r>
        <w:rPr>
          <w:i/>
          <w:iCs/>
          <w:sz w:val="24"/>
          <w:szCs w:val="24"/>
        </w:rPr>
        <w:t xml:space="preserve"> </w:t>
      </w:r>
      <w:r w:rsidR="002C0B45" w:rsidRPr="00E870E8">
        <w:rPr>
          <w:i/>
          <w:iCs/>
          <w:sz w:val="24"/>
          <w:szCs w:val="24"/>
        </w:rPr>
        <w:t>тему</w:t>
      </w:r>
      <w:r>
        <w:rPr>
          <w:i/>
          <w:iCs/>
          <w:sz w:val="24"/>
          <w:szCs w:val="24"/>
        </w:rPr>
        <w:t xml:space="preserve"> </w:t>
      </w:r>
      <w:r w:rsidR="002C0B45" w:rsidRPr="00E870E8">
        <w:rPr>
          <w:i/>
          <w:iCs/>
          <w:sz w:val="24"/>
          <w:szCs w:val="24"/>
        </w:rPr>
        <w:t xml:space="preserve">«Проблемы социальных групп, нуждающихся в волонтерской поддержке. Технологии социального </w:t>
      </w:r>
      <w:proofErr w:type="spellStart"/>
      <w:r w:rsidR="002C0B45" w:rsidRPr="00E870E8">
        <w:rPr>
          <w:i/>
          <w:iCs/>
          <w:sz w:val="24"/>
          <w:szCs w:val="24"/>
        </w:rPr>
        <w:t>волонтёрства</w:t>
      </w:r>
      <w:proofErr w:type="spellEnd"/>
      <w:r w:rsidR="002C0B45" w:rsidRPr="00E870E8">
        <w:rPr>
          <w:i/>
          <w:iCs/>
          <w:sz w:val="24"/>
          <w:szCs w:val="24"/>
        </w:rPr>
        <w:t xml:space="preserve">» </w:t>
      </w:r>
      <w:r w:rsidR="002C0B45" w:rsidRPr="00E870E8">
        <w:rPr>
          <w:sz w:val="24"/>
          <w:szCs w:val="24"/>
        </w:rPr>
        <w:t xml:space="preserve">(Выбрать одну из социальных групп, нуждающихся в волонтёрской поддержке, комплексно оценить ее проблемы и направления, технологии работы с ней волонтёра): пожилые граждане; инвалиды; лица, без определенного места жительства; подростки с </w:t>
      </w:r>
      <w:proofErr w:type="spellStart"/>
      <w:r w:rsidR="002C0B45" w:rsidRPr="00E870E8">
        <w:rPr>
          <w:sz w:val="24"/>
          <w:szCs w:val="24"/>
        </w:rPr>
        <w:t>девиантным</w:t>
      </w:r>
      <w:proofErr w:type="spellEnd"/>
      <w:r w:rsidR="002C0B45" w:rsidRPr="00E870E8">
        <w:rPr>
          <w:sz w:val="24"/>
          <w:szCs w:val="24"/>
        </w:rPr>
        <w:t xml:space="preserve"> поведением; жертвы техногенных катастроф и стихийных бедствий, дети- сироты и др.</w:t>
      </w:r>
    </w:p>
    <w:p w:rsidR="002C0B45" w:rsidRPr="00E870E8" w:rsidRDefault="002C0B45" w:rsidP="002C0B45">
      <w:pPr>
        <w:pStyle w:val="a3"/>
        <w:kinsoku w:val="0"/>
        <w:overflowPunct w:val="0"/>
        <w:ind w:left="0" w:firstLine="709"/>
        <w:rPr>
          <w:sz w:val="24"/>
          <w:szCs w:val="24"/>
        </w:rPr>
      </w:pP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002C0B45"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1B466B"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w:t>
      </w:r>
      <w:r w:rsidR="002C0B45" w:rsidRPr="00E870E8">
        <w:rPr>
          <w:sz w:val="24"/>
          <w:szCs w:val="24"/>
        </w:rPr>
        <w:t>Изучить</w:t>
      </w:r>
      <w:r w:rsidR="002C0B45" w:rsidRPr="00E870E8">
        <w:rPr>
          <w:sz w:val="24"/>
          <w:szCs w:val="24"/>
        </w:rPr>
        <w:tab/>
        <w:t>нормативно-правовую</w:t>
      </w:r>
      <w:r w:rsidR="00272A5D">
        <w:rPr>
          <w:sz w:val="24"/>
          <w:szCs w:val="24"/>
        </w:rPr>
        <w:t xml:space="preserve"> </w:t>
      </w:r>
      <w:r w:rsidR="002C0B45" w:rsidRPr="00E870E8">
        <w:rPr>
          <w:sz w:val="24"/>
          <w:szCs w:val="24"/>
        </w:rPr>
        <w:t>базу</w:t>
      </w:r>
      <w:r w:rsidR="00272A5D">
        <w:rPr>
          <w:sz w:val="24"/>
          <w:szCs w:val="24"/>
        </w:rPr>
        <w:t xml:space="preserve"> в </w:t>
      </w:r>
      <w:r w:rsidR="002C0B45" w:rsidRPr="00E870E8">
        <w:rPr>
          <w:sz w:val="24"/>
          <w:szCs w:val="24"/>
        </w:rPr>
        <w:t>сфере</w:t>
      </w:r>
      <w:r>
        <w:rPr>
          <w:sz w:val="24"/>
          <w:szCs w:val="24"/>
        </w:rPr>
        <w:t xml:space="preserve"> </w:t>
      </w:r>
      <w:r w:rsidR="002C0B45" w:rsidRPr="00E870E8">
        <w:rPr>
          <w:sz w:val="24"/>
          <w:szCs w:val="24"/>
        </w:rPr>
        <w:t>взаимодействия органов власти и СО НКО и сформировать таблицу полезных ссылок.</w:t>
      </w:r>
    </w:p>
    <w:p w:rsidR="002C0B45"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002C0B45"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2C0B45" w:rsidRPr="00E870E8" w:rsidRDefault="001B466B" w:rsidP="001B466B">
      <w:pPr>
        <w:pStyle w:val="a3"/>
        <w:tabs>
          <w:tab w:val="left" w:pos="1541"/>
        </w:tabs>
        <w:kinsoku w:val="0"/>
        <w:overflowPunct w:val="0"/>
        <w:ind w:left="0" w:firstLine="709"/>
        <w:jc w:val="both"/>
        <w:rPr>
          <w:sz w:val="24"/>
          <w:szCs w:val="24"/>
        </w:rPr>
      </w:pPr>
      <w:r>
        <w:rPr>
          <w:sz w:val="24"/>
          <w:szCs w:val="24"/>
        </w:rPr>
        <w:t xml:space="preserve">Задание 3. </w:t>
      </w:r>
      <w:r w:rsidR="002C0B45" w:rsidRPr="00E870E8">
        <w:rPr>
          <w:sz w:val="24"/>
          <w:szCs w:val="24"/>
        </w:rPr>
        <w:t>Разработать проект по внедрению инноваций добровольческой деятельности в системе взаимодействия с СО НКО.</w:t>
      </w:r>
    </w:p>
    <w:p w:rsidR="001B466B" w:rsidRDefault="001B466B" w:rsidP="001B466B">
      <w:pPr>
        <w:ind w:firstLine="709"/>
        <w:jc w:val="both"/>
        <w:rPr>
          <w:b/>
        </w:rPr>
      </w:pPr>
    </w:p>
    <w:p w:rsidR="001B466B" w:rsidRPr="00A505AF" w:rsidRDefault="001B466B" w:rsidP="001B466B">
      <w:pPr>
        <w:ind w:firstLine="709"/>
        <w:jc w:val="both"/>
        <w:rPr>
          <w:b/>
        </w:rPr>
      </w:pPr>
      <w:r w:rsidRPr="00A505AF">
        <w:rPr>
          <w:b/>
        </w:rPr>
        <w:t>Критерии оценки:</w:t>
      </w:r>
    </w:p>
    <w:p w:rsidR="001B466B" w:rsidRPr="00A505AF" w:rsidRDefault="001B466B" w:rsidP="001B466B">
      <w:pPr>
        <w:ind w:firstLine="709"/>
        <w:jc w:val="both"/>
        <w:rPr>
          <w:rFonts w:eastAsia="Times New Roman"/>
          <w:iCs/>
        </w:rPr>
      </w:pPr>
      <w:r w:rsidRPr="00A505AF">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A505AF" w:rsidRDefault="001B466B" w:rsidP="001B466B">
      <w:pPr>
        <w:ind w:firstLine="709"/>
        <w:jc w:val="both"/>
        <w:rPr>
          <w:rFonts w:eastAsia="Times New Roman"/>
          <w:iCs/>
        </w:rPr>
      </w:pPr>
      <w:r w:rsidRPr="00A505AF">
        <w:rPr>
          <w:rFonts w:eastAsia="Times New Roman"/>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E870E8" w:rsidRDefault="002C0B45" w:rsidP="001B466B">
      <w:pPr>
        <w:pStyle w:val="a3"/>
        <w:kinsoku w:val="0"/>
        <w:overflowPunct w:val="0"/>
        <w:ind w:left="0" w:firstLine="709"/>
        <w:rPr>
          <w:sz w:val="24"/>
          <w:szCs w:val="24"/>
        </w:rPr>
      </w:pPr>
    </w:p>
    <w:p w:rsidR="002C0B45" w:rsidRDefault="0073515B" w:rsidP="001B466B">
      <w:pPr>
        <w:pStyle w:val="1"/>
        <w:kinsoku w:val="0"/>
        <w:overflowPunct w:val="0"/>
        <w:ind w:left="0" w:firstLine="709"/>
        <w:rPr>
          <w:sz w:val="24"/>
          <w:szCs w:val="24"/>
        </w:rPr>
      </w:pPr>
      <w:r>
        <w:rPr>
          <w:sz w:val="24"/>
          <w:szCs w:val="24"/>
        </w:rPr>
        <w:t xml:space="preserve">2.7 </w:t>
      </w:r>
      <w:r w:rsidR="002C0B45" w:rsidRPr="00E870E8">
        <w:rPr>
          <w:sz w:val="24"/>
          <w:szCs w:val="24"/>
        </w:rPr>
        <w:t>Темы для организации дискуссий:</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lastRenderedPageBreak/>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Мотивирование волонтеров и сотрудников СО НКО</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4309BA" w:rsidRPr="00E870E8" w:rsidRDefault="004309BA">
      <w:pPr>
        <w:pStyle w:val="a3"/>
        <w:kinsoku w:val="0"/>
        <w:overflowPunct w:val="0"/>
        <w:ind w:left="0"/>
        <w:rPr>
          <w:b/>
          <w:bCs/>
          <w:sz w:val="24"/>
          <w:szCs w:val="24"/>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A505AF" w:rsidRDefault="001B466B" w:rsidP="001B466B">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A505AF" w:rsidRDefault="001B466B" w:rsidP="001B466B">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Default="001B466B" w:rsidP="00F80A79">
      <w:pPr>
        <w:ind w:firstLine="708"/>
        <w:rPr>
          <w:rFonts w:eastAsia="Times New Roman"/>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F80A79">
        <w:rPr>
          <w:rFonts w:eastAsia="Times New Roman"/>
          <w:b/>
          <w:i/>
          <w:color w:val="000000"/>
          <w:spacing w:val="-1"/>
        </w:rPr>
        <w:t xml:space="preserve"> </w:t>
      </w:r>
    </w:p>
    <w:p w:rsidR="00F80A79" w:rsidRDefault="00F80A79" w:rsidP="00F80A79">
      <w:pPr>
        <w:ind w:firstLine="708"/>
        <w:rPr>
          <w:rFonts w:eastAsia="Times New Roman"/>
          <w:b/>
          <w:i/>
          <w:color w:val="000000"/>
          <w:spacing w:val="-1"/>
        </w:rPr>
      </w:pPr>
    </w:p>
    <w:p w:rsidR="00F80A79" w:rsidRPr="00714CD1" w:rsidRDefault="00F80A79" w:rsidP="00F80A79">
      <w:pPr>
        <w:ind w:firstLine="708"/>
        <w:rPr>
          <w:rFonts w:eastAsia="Times New Roman"/>
          <w:b/>
          <w:i/>
          <w:color w:val="000000"/>
          <w:spacing w:val="-1"/>
        </w:rPr>
      </w:pPr>
      <w:r w:rsidRPr="00714CD1">
        <w:rPr>
          <w:rFonts w:eastAsia="Times New Roman"/>
          <w:b/>
          <w:i/>
          <w:color w:val="000000"/>
          <w:spacing w:val="-1"/>
        </w:rPr>
        <w:t>2.</w:t>
      </w:r>
      <w:r w:rsidR="0073515B">
        <w:rPr>
          <w:rFonts w:eastAsia="Times New Roman"/>
          <w:b/>
          <w:i/>
          <w:color w:val="000000"/>
          <w:spacing w:val="-1"/>
        </w:rPr>
        <w:t>8</w:t>
      </w:r>
      <w:r w:rsidRPr="00714CD1">
        <w:rPr>
          <w:rFonts w:eastAsia="Times New Roman"/>
          <w:b/>
          <w:i/>
          <w:color w:val="000000"/>
          <w:spacing w:val="-1"/>
        </w:rPr>
        <w:t xml:space="preserve"> Рекомендации по оцениванию результатов достижения компетенций.</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Оценка результатов формирования компетенций складывается из:</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работы студента на учебных занятиях (посещение не менее 80% занятий);</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выполнения всех видов самостоятельной работы, предусмотренных настоящим Фондом оценочных средств;</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xml:space="preserve">- оценка за </w:t>
      </w:r>
      <w:proofErr w:type="spellStart"/>
      <w:r w:rsidRPr="00714CD1">
        <w:rPr>
          <w:rFonts w:eastAsia="Times New Roman"/>
        </w:rPr>
        <w:t>внутрисеместровую</w:t>
      </w:r>
      <w:proofErr w:type="spellEnd"/>
      <w:r w:rsidRPr="00714CD1">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rPr>
          <w:rFonts w:eastAsia="Times New Roman"/>
        </w:rPr>
        <w:t>обсуждавшиеся</w:t>
      </w:r>
      <w:proofErr w:type="spellEnd"/>
      <w:r w:rsidRPr="00714CD1">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714CD1" w:rsidRDefault="00F80A79" w:rsidP="00F80A79">
      <w:pPr>
        <w:ind w:firstLine="709"/>
        <w:jc w:val="both"/>
        <w:rPr>
          <w:rFonts w:eastAsia="Times New Roman"/>
        </w:rPr>
      </w:pPr>
      <w:r w:rsidRPr="00714CD1">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309BA" w:rsidRPr="00E870E8" w:rsidRDefault="00F80A79" w:rsidP="00272A5D">
      <w:pPr>
        <w:pStyle w:val="p5"/>
        <w:spacing w:before="0" w:beforeAutospacing="0" w:after="0" w:afterAutospacing="0"/>
        <w:ind w:firstLine="709"/>
        <w:jc w:val="both"/>
        <w:rPr>
          <w:b/>
          <w:bCs/>
        </w:rPr>
      </w:pPr>
      <w:r w:rsidRPr="00714CD1">
        <w:rPr>
          <w:rFonts w:eastAsia="Times New Roman"/>
        </w:rPr>
        <w:lastRenderedPageBreak/>
        <w:t xml:space="preserve">- качество ответа студента на </w:t>
      </w:r>
      <w:r w:rsidR="003A4AD3">
        <w:rPr>
          <w:rFonts w:eastAsia="Times New Roman"/>
        </w:rPr>
        <w:t>зачете</w:t>
      </w:r>
      <w:r w:rsidRPr="00714CD1">
        <w:rPr>
          <w:rFonts w:eastAsia="Times New Roman"/>
        </w:rPr>
        <w:t xml:space="preserve"> оценивается в соответствии с разработанными и утвержденными на заседании кафедры критериями оценки</w:t>
      </w:r>
    </w:p>
    <w:sectPr w:rsidR="004309BA" w:rsidRPr="00E870E8" w:rsidSect="00272A5D">
      <w:footerReference w:type="default" r:id="rId22"/>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AA" w:rsidRDefault="009627AA">
      <w:r>
        <w:separator/>
      </w:r>
    </w:p>
  </w:endnote>
  <w:endnote w:type="continuationSeparator" w:id="0">
    <w:p w:rsidR="009627AA" w:rsidRDefault="0096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F9" w:rsidRDefault="00750F8D">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846DF9" w:rsidRDefault="00846DF9">
                <w:pPr>
                  <w:pStyle w:val="a3"/>
                  <w:kinsoku w:val="0"/>
                  <w:overflowPunct w:val="0"/>
                  <w:spacing w:line="245" w:lineRule="exact"/>
                  <w:ind w:left="40"/>
                  <w:rPr>
                    <w:sz w:val="22"/>
                    <w:szCs w:val="22"/>
                  </w:rPr>
                </w:pPr>
                <w:r>
                  <w:rPr>
                    <w:sz w:val="22"/>
                    <w:szCs w:val="22"/>
                  </w:rPr>
                  <w:fldChar w:fldCharType="begin"/>
                </w:r>
                <w:r>
                  <w:rPr>
                    <w:sz w:val="22"/>
                    <w:szCs w:val="22"/>
                  </w:rPr>
                  <w:instrText xml:space="preserve"> PAGE </w:instrText>
                </w:r>
                <w:r>
                  <w:rPr>
                    <w:sz w:val="22"/>
                    <w:szCs w:val="22"/>
                  </w:rPr>
                  <w:fldChar w:fldCharType="separate"/>
                </w:r>
                <w:r w:rsidR="00750F8D">
                  <w:rPr>
                    <w:noProof/>
                    <w:sz w:val="22"/>
                    <w:szCs w:val="22"/>
                  </w:rPr>
                  <w:t>17</w:t>
                </w:r>
                <w:r>
                  <w:rPr>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AA" w:rsidRDefault="009627AA">
      <w:r>
        <w:separator/>
      </w:r>
    </w:p>
  </w:footnote>
  <w:footnote w:type="continuationSeparator" w:id="0">
    <w:p w:rsidR="009627AA" w:rsidRDefault="00962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0000088B"/>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99"/>
        <w:sz w:val="28"/>
        <w:szCs w:val="28"/>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ED2C74A0"/>
    <w:lvl w:ilvl="0" w:tplc="ABA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A0435"/>
    <w:rsid w:val="00153AC9"/>
    <w:rsid w:val="001B466B"/>
    <w:rsid w:val="001B5901"/>
    <w:rsid w:val="001E2365"/>
    <w:rsid w:val="001F05B2"/>
    <w:rsid w:val="001F5F51"/>
    <w:rsid w:val="00262C8C"/>
    <w:rsid w:val="00272A5D"/>
    <w:rsid w:val="002C0B45"/>
    <w:rsid w:val="00300A7F"/>
    <w:rsid w:val="0034303A"/>
    <w:rsid w:val="003543CC"/>
    <w:rsid w:val="003977B6"/>
    <w:rsid w:val="003A4AD3"/>
    <w:rsid w:val="003A4C4E"/>
    <w:rsid w:val="003B7D8D"/>
    <w:rsid w:val="003C4F60"/>
    <w:rsid w:val="004309BA"/>
    <w:rsid w:val="00441170"/>
    <w:rsid w:val="00457911"/>
    <w:rsid w:val="00546516"/>
    <w:rsid w:val="00582AF7"/>
    <w:rsid w:val="005835EE"/>
    <w:rsid w:val="005E2589"/>
    <w:rsid w:val="00600F00"/>
    <w:rsid w:val="006449F1"/>
    <w:rsid w:val="00686358"/>
    <w:rsid w:val="006971AF"/>
    <w:rsid w:val="006A4F47"/>
    <w:rsid w:val="00714CD1"/>
    <w:rsid w:val="0073515B"/>
    <w:rsid w:val="00750F8D"/>
    <w:rsid w:val="0076024E"/>
    <w:rsid w:val="007E3626"/>
    <w:rsid w:val="00820A92"/>
    <w:rsid w:val="008402F9"/>
    <w:rsid w:val="00846DF9"/>
    <w:rsid w:val="008679AB"/>
    <w:rsid w:val="00885837"/>
    <w:rsid w:val="00894AE0"/>
    <w:rsid w:val="00934C5D"/>
    <w:rsid w:val="009627AA"/>
    <w:rsid w:val="009B72EA"/>
    <w:rsid w:val="009F524D"/>
    <w:rsid w:val="00A07DE7"/>
    <w:rsid w:val="00A33790"/>
    <w:rsid w:val="00A42A90"/>
    <w:rsid w:val="00A505AF"/>
    <w:rsid w:val="00AA32D6"/>
    <w:rsid w:val="00AB39B0"/>
    <w:rsid w:val="00AE3BF7"/>
    <w:rsid w:val="00AF314D"/>
    <w:rsid w:val="00AF4F16"/>
    <w:rsid w:val="00B35EDA"/>
    <w:rsid w:val="00BC17C2"/>
    <w:rsid w:val="00BC2691"/>
    <w:rsid w:val="00C274FD"/>
    <w:rsid w:val="00C35676"/>
    <w:rsid w:val="00CC26F7"/>
    <w:rsid w:val="00CD4620"/>
    <w:rsid w:val="00CD7826"/>
    <w:rsid w:val="00D04B5C"/>
    <w:rsid w:val="00D136F3"/>
    <w:rsid w:val="00D419AC"/>
    <w:rsid w:val="00D6630E"/>
    <w:rsid w:val="00D7717A"/>
    <w:rsid w:val="00D91B74"/>
    <w:rsid w:val="00E4484E"/>
    <w:rsid w:val="00E8507D"/>
    <w:rsid w:val="00E870E8"/>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99"/>
    <w:semiHidden/>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689" TargetMode="External"/><Relationship Id="rId13" Type="http://schemas.openxmlformats.org/officeDocument/2006/relationships/hyperlink" Target="https://lib.rucont.ru" TargetMode="External"/><Relationship Id="rId18"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gnpbu.ru/" TargetMode="External"/><Relationship Id="rId7" Type="http://schemas.openxmlformats.org/officeDocument/2006/relationships/hyperlink" Target="https://urait.ru/bcode/467777" TargetMode="External"/><Relationship Id="rId12" Type="http://schemas.openxmlformats.org/officeDocument/2006/relationships/hyperlink" Target="https://urait.ru/"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fontTable" Target="fontTable.xml"/><Relationship Id="rId10" Type="http://schemas.openxmlformats.org/officeDocument/2006/relationships/hyperlink" Target="https://elibrary.ru" TargetMode="External"/><Relationship Id="rId19"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minobrnau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2021-08-16T08:28:00Z</dcterms:created>
  <dcterms:modified xsi:type="dcterms:W3CDTF">2021-08-16T08:31:00Z</dcterms:modified>
</cp:coreProperties>
</file>