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E1" w:rsidRDefault="00C072E1" w:rsidP="00C072E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Задание выполни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л(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а) аспирант_________________ (ФИО) </w:t>
      </w:r>
    </w:p>
    <w:p w:rsidR="00C072E1" w:rsidRDefault="00C072E1" w:rsidP="00C072E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Дата _______</w:t>
      </w:r>
    </w:p>
    <w:p w:rsidR="00C072E1" w:rsidRDefault="00C072E1" w:rsidP="00C072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C072E1" w:rsidRDefault="00C072E1" w:rsidP="00C072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Задания к лекции 3.</w:t>
      </w:r>
    </w:p>
    <w:p w:rsidR="00C072E1" w:rsidRDefault="00C072E1" w:rsidP="00C072E1">
      <w:pPr>
        <w:spacing w:after="0"/>
        <w:ind w:firstLine="708"/>
        <w:jc w:val="both"/>
        <w:rPr>
          <w:rFonts w:ascii="Times New Roman" w:hAnsi="Times New Roman" w:cs="Times New Roman"/>
          <w:bCs/>
          <w:color w:val="333333"/>
          <w:sz w:val="32"/>
          <w:szCs w:val="32"/>
        </w:rPr>
      </w:pPr>
      <w:r>
        <w:rPr>
          <w:rFonts w:ascii="Times New Roman" w:hAnsi="Times New Roman" w:cs="Times New Roman"/>
          <w:bCs/>
          <w:color w:val="333333"/>
          <w:sz w:val="32"/>
          <w:szCs w:val="32"/>
        </w:rPr>
        <w:t>Используя компьютерный текст лекции,</w:t>
      </w:r>
      <w:r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color w:val="333333"/>
          <w:sz w:val="32"/>
          <w:szCs w:val="32"/>
        </w:rPr>
        <w:t>коротко ответить на вопросы № 8, №</w:t>
      </w:r>
      <w:r w:rsidR="00811A6D">
        <w:rPr>
          <w:rFonts w:ascii="Times New Roman" w:hAnsi="Times New Roman" w:cs="Times New Roman"/>
          <w:bCs/>
          <w:color w:val="333333"/>
          <w:sz w:val="32"/>
          <w:szCs w:val="32"/>
        </w:rPr>
        <w:t xml:space="preserve"> 9. № 10, № 11</w:t>
      </w:r>
      <w:r w:rsidR="007218D9">
        <w:rPr>
          <w:rFonts w:ascii="Times New Roman" w:hAnsi="Times New Roman" w:cs="Times New Roman"/>
          <w:bCs/>
          <w:color w:val="333333"/>
          <w:sz w:val="32"/>
          <w:szCs w:val="32"/>
        </w:rPr>
        <w:t xml:space="preserve"> </w:t>
      </w:r>
      <w:r w:rsidR="00811A6D">
        <w:rPr>
          <w:rFonts w:ascii="Times New Roman" w:hAnsi="Times New Roman" w:cs="Times New Roman"/>
          <w:bCs/>
          <w:color w:val="333333"/>
          <w:sz w:val="32"/>
          <w:szCs w:val="32"/>
        </w:rPr>
        <w:t>и</w:t>
      </w:r>
      <w:r w:rsidR="007218D9">
        <w:rPr>
          <w:rFonts w:ascii="Times New Roman" w:hAnsi="Times New Roman" w:cs="Times New Roman"/>
          <w:bCs/>
          <w:color w:val="333333"/>
          <w:sz w:val="32"/>
          <w:szCs w:val="32"/>
        </w:rPr>
        <w:t xml:space="preserve"> </w:t>
      </w:r>
      <w:r w:rsidR="00811A6D">
        <w:rPr>
          <w:rFonts w:ascii="Times New Roman" w:hAnsi="Times New Roman" w:cs="Times New Roman"/>
          <w:bCs/>
          <w:color w:val="333333"/>
          <w:sz w:val="32"/>
          <w:szCs w:val="32"/>
        </w:rPr>
        <w:t xml:space="preserve"> №12</w:t>
      </w:r>
      <w:r>
        <w:rPr>
          <w:rFonts w:ascii="Times New Roman" w:hAnsi="Times New Roman" w:cs="Times New Roman"/>
          <w:bCs/>
          <w:color w:val="333333"/>
          <w:sz w:val="32"/>
          <w:szCs w:val="32"/>
        </w:rPr>
        <w:t>, помещённые после лекции. Объём ответов по каждому вопросу составляет, примерно, от 0.5 до 1.0  страницы (не больше). Шрифт 14, межстрочный интервал полуторный (1.5). Ответы разместить под соответствующим вопросом.</w:t>
      </w:r>
    </w:p>
    <w:p w:rsidR="00C072E1" w:rsidRDefault="00C072E1" w:rsidP="00C072E1">
      <w:pPr>
        <w:ind w:firstLine="708"/>
        <w:jc w:val="both"/>
        <w:rPr>
          <w:rFonts w:ascii="Times New Roman" w:eastAsiaTheme="minorEastAsia" w:hAnsi="Times New Roman" w:cs="Times New Roman"/>
          <w:bCs/>
          <w:color w:val="333333"/>
          <w:sz w:val="32"/>
          <w:szCs w:val="32"/>
        </w:rPr>
      </w:pPr>
      <w:r>
        <w:rPr>
          <w:rFonts w:ascii="Times New Roman" w:hAnsi="Times New Roman" w:cs="Times New Roman"/>
          <w:bCs/>
          <w:color w:val="333333"/>
          <w:sz w:val="32"/>
          <w:szCs w:val="32"/>
        </w:rPr>
        <w:t>Вернуть лекцию вместе с выполненным заданием на электронную почту преподавателю Никитиной Е.Д.:</w:t>
      </w:r>
    </w:p>
    <w:p w:rsidR="00C072E1" w:rsidRDefault="00C072E1" w:rsidP="00C072E1">
      <w:pPr>
        <w:ind w:firstLine="708"/>
        <w:jc w:val="both"/>
        <w:rPr>
          <w:rFonts w:ascii="Times New Roman" w:hAnsi="Times New Roman" w:cs="Times New Roman"/>
          <w:bCs/>
          <w:color w:val="333333"/>
          <w:sz w:val="32"/>
          <w:szCs w:val="32"/>
        </w:rPr>
      </w:pPr>
      <w:proofErr w:type="spellStart"/>
      <w:r>
        <w:rPr>
          <w:rFonts w:ascii="Times New Roman" w:hAnsi="Times New Roman" w:cs="Times New Roman"/>
          <w:bCs/>
          <w:color w:val="333333"/>
          <w:sz w:val="32"/>
          <w:szCs w:val="32"/>
          <w:lang w:val="en-GB"/>
        </w:rPr>
        <w:t>Nikitina</w:t>
      </w:r>
      <w:proofErr w:type="spellEnd"/>
      <w:r>
        <w:rPr>
          <w:rFonts w:ascii="Times New Roman" w:hAnsi="Times New Roman" w:cs="Times New Roman"/>
          <w:bCs/>
          <w:color w:val="333333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bCs/>
          <w:color w:val="333333"/>
          <w:sz w:val="32"/>
          <w:szCs w:val="32"/>
          <w:lang w:val="en-GB"/>
        </w:rPr>
        <w:t>elenadmitrievna</w:t>
      </w:r>
      <w:proofErr w:type="spellEnd"/>
      <w:r>
        <w:rPr>
          <w:rFonts w:ascii="Times New Roman" w:hAnsi="Times New Roman" w:cs="Times New Roman"/>
          <w:bCs/>
          <w:color w:val="333333"/>
          <w:sz w:val="32"/>
          <w:szCs w:val="32"/>
        </w:rPr>
        <w:t>@</w:t>
      </w:r>
      <w:proofErr w:type="spellStart"/>
      <w:r>
        <w:rPr>
          <w:rFonts w:ascii="Times New Roman" w:hAnsi="Times New Roman" w:cs="Times New Roman"/>
          <w:bCs/>
          <w:color w:val="333333"/>
          <w:sz w:val="32"/>
          <w:szCs w:val="32"/>
          <w:lang w:val="en-GB"/>
        </w:rPr>
        <w:t>yandex</w:t>
      </w:r>
      <w:proofErr w:type="spellEnd"/>
      <w:r>
        <w:rPr>
          <w:rFonts w:ascii="Times New Roman" w:hAnsi="Times New Roman" w:cs="Times New Roman"/>
          <w:bCs/>
          <w:color w:val="333333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bCs/>
          <w:color w:val="333333"/>
          <w:sz w:val="32"/>
          <w:szCs w:val="32"/>
          <w:lang w:val="en-GB"/>
        </w:rPr>
        <w:t>ru</w:t>
      </w:r>
      <w:proofErr w:type="spellEnd"/>
    </w:p>
    <w:p w:rsidR="00C072E1" w:rsidRPr="00C072E1" w:rsidRDefault="00C072E1" w:rsidP="004874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487403" w:rsidRDefault="00487403" w:rsidP="00C46A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017A2" w:rsidRDefault="006017A2" w:rsidP="00C46A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Лекция 3</w:t>
      </w:r>
    </w:p>
    <w:p w:rsidR="00610816" w:rsidRDefault="006017A2" w:rsidP="00C46A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</w:t>
      </w:r>
      <w:r w:rsidR="00610816">
        <w:rPr>
          <w:rFonts w:ascii="Times New Roman" w:hAnsi="Times New Roman" w:cs="Times New Roman"/>
          <w:b/>
          <w:sz w:val="32"/>
          <w:szCs w:val="28"/>
        </w:rPr>
        <w:t xml:space="preserve">сновные характеристики </w:t>
      </w:r>
      <w:proofErr w:type="spellStart"/>
      <w:r w:rsidR="00610816">
        <w:rPr>
          <w:rFonts w:ascii="Times New Roman" w:hAnsi="Times New Roman" w:cs="Times New Roman"/>
          <w:b/>
          <w:sz w:val="32"/>
          <w:szCs w:val="28"/>
        </w:rPr>
        <w:t>компетентностного</w:t>
      </w:r>
      <w:proofErr w:type="spellEnd"/>
      <w:r w:rsidR="00610816">
        <w:rPr>
          <w:rFonts w:ascii="Times New Roman" w:hAnsi="Times New Roman" w:cs="Times New Roman"/>
          <w:b/>
          <w:sz w:val="32"/>
          <w:szCs w:val="28"/>
        </w:rPr>
        <w:t xml:space="preserve"> подхода</w:t>
      </w:r>
    </w:p>
    <w:p w:rsidR="00C46AF3" w:rsidRDefault="00610816" w:rsidP="00C46A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в образовании</w:t>
      </w:r>
    </w:p>
    <w:p w:rsidR="006017A2" w:rsidRPr="003D5FAE" w:rsidRDefault="003D5FAE" w:rsidP="00C46AF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3D5FAE">
        <w:rPr>
          <w:rFonts w:ascii="Times New Roman" w:hAnsi="Times New Roman" w:cs="Times New Roman"/>
          <w:i/>
          <w:sz w:val="32"/>
          <w:szCs w:val="28"/>
        </w:rPr>
        <w:t>УЧЕБНЫЕ ВОПРОСЫ</w:t>
      </w:r>
    </w:p>
    <w:p w:rsidR="006017A2" w:rsidRDefault="006017A2" w:rsidP="00370D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образовании.</w:t>
      </w:r>
    </w:p>
    <w:p w:rsidR="006017A2" w:rsidRPr="00370DBD" w:rsidRDefault="006017A2" w:rsidP="00370D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DBD">
        <w:rPr>
          <w:rFonts w:ascii="Times New Roman" w:hAnsi="Times New Roman" w:cs="Times New Roman"/>
          <w:sz w:val="28"/>
          <w:szCs w:val="28"/>
        </w:rPr>
        <w:t xml:space="preserve">Причины внедрения </w:t>
      </w:r>
      <w:proofErr w:type="spellStart"/>
      <w:r w:rsidRPr="00370DBD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370DBD">
        <w:rPr>
          <w:rFonts w:ascii="Times New Roman" w:hAnsi="Times New Roman" w:cs="Times New Roman"/>
          <w:sz w:val="28"/>
          <w:szCs w:val="28"/>
        </w:rPr>
        <w:t xml:space="preserve"> подхода в образовательные системы мира.</w:t>
      </w:r>
    </w:p>
    <w:p w:rsidR="006017A2" w:rsidRDefault="006017A2" w:rsidP="00370D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понятия «компетентность» и его применение в педагогике.</w:t>
      </w:r>
    </w:p>
    <w:p w:rsidR="006017A2" w:rsidRDefault="006017A2" w:rsidP="00370D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Противоречия, наблюдаемые в процессе внедрения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российскую систему образования.</w:t>
      </w:r>
    </w:p>
    <w:p w:rsidR="006017A2" w:rsidRPr="00370DBD" w:rsidRDefault="006017A2" w:rsidP="00370D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DBD">
        <w:rPr>
          <w:rFonts w:ascii="Times New Roman" w:hAnsi="Times New Roman" w:cs="Times New Roman"/>
          <w:sz w:val="28"/>
          <w:szCs w:val="28"/>
        </w:rPr>
        <w:t xml:space="preserve">Примеры компетенций, которыми должен обладать </w:t>
      </w:r>
      <w:r w:rsidR="00B16860" w:rsidRPr="00370DBD">
        <w:rPr>
          <w:rFonts w:ascii="Times New Roman" w:hAnsi="Times New Roman" w:cs="Times New Roman"/>
          <w:sz w:val="28"/>
          <w:szCs w:val="28"/>
        </w:rPr>
        <w:t xml:space="preserve">выпускник </w:t>
      </w:r>
      <w:r w:rsidRPr="00370DBD">
        <w:rPr>
          <w:rFonts w:ascii="Times New Roman" w:hAnsi="Times New Roman" w:cs="Times New Roman"/>
          <w:sz w:val="28"/>
          <w:szCs w:val="28"/>
        </w:rPr>
        <w:t>аспирант</w:t>
      </w:r>
      <w:r w:rsidR="00B16860" w:rsidRPr="00370DBD">
        <w:rPr>
          <w:rFonts w:ascii="Times New Roman" w:hAnsi="Times New Roman" w:cs="Times New Roman"/>
          <w:sz w:val="28"/>
          <w:szCs w:val="28"/>
        </w:rPr>
        <w:t>уры, обучавш</w:t>
      </w:r>
      <w:r w:rsidR="00610816">
        <w:rPr>
          <w:rFonts w:ascii="Times New Roman" w:hAnsi="Times New Roman" w:cs="Times New Roman"/>
          <w:sz w:val="28"/>
          <w:szCs w:val="28"/>
        </w:rPr>
        <w:t>ийся по направлениям</w:t>
      </w:r>
      <w:r w:rsidRPr="00370DBD">
        <w:rPr>
          <w:rFonts w:ascii="Times New Roman" w:hAnsi="Times New Roman" w:cs="Times New Roman"/>
          <w:sz w:val="28"/>
          <w:szCs w:val="28"/>
        </w:rPr>
        <w:t xml:space="preserve"> 49.06.01 Физическая ку</w:t>
      </w:r>
      <w:r w:rsidR="00610816">
        <w:rPr>
          <w:rFonts w:ascii="Times New Roman" w:hAnsi="Times New Roman" w:cs="Times New Roman"/>
          <w:sz w:val="28"/>
          <w:szCs w:val="28"/>
        </w:rPr>
        <w:t>льтура и спорт и 44.06.01 Образование и педагогические науки.</w:t>
      </w:r>
    </w:p>
    <w:p w:rsidR="006017A2" w:rsidRDefault="006017A2" w:rsidP="00C46A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46AF3" w:rsidRDefault="00C46AF3" w:rsidP="004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6D1D" w:rsidRPr="00153CF0" w:rsidRDefault="0076577F" w:rsidP="004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>П</w:t>
      </w:r>
      <w:r w:rsidR="00BB6D1D" w:rsidRPr="00153CF0">
        <w:rPr>
          <w:rFonts w:ascii="Times New Roman" w:hAnsi="Times New Roman" w:cs="Times New Roman"/>
          <w:sz w:val="28"/>
          <w:szCs w:val="28"/>
        </w:rPr>
        <w:t>овы</w:t>
      </w:r>
      <w:r w:rsidRPr="00153CF0">
        <w:rPr>
          <w:rFonts w:ascii="Times New Roman" w:hAnsi="Times New Roman" w:cs="Times New Roman"/>
          <w:sz w:val="28"/>
          <w:szCs w:val="28"/>
        </w:rPr>
        <w:t>шение качества образования явля</w:t>
      </w:r>
      <w:r w:rsidR="00BB6D1D" w:rsidRPr="00153CF0">
        <w:rPr>
          <w:rFonts w:ascii="Times New Roman" w:hAnsi="Times New Roman" w:cs="Times New Roman"/>
          <w:sz w:val="28"/>
          <w:szCs w:val="28"/>
        </w:rPr>
        <w:t>ется о</w:t>
      </w:r>
      <w:r w:rsidRPr="00153CF0">
        <w:rPr>
          <w:rFonts w:ascii="Times New Roman" w:hAnsi="Times New Roman" w:cs="Times New Roman"/>
          <w:sz w:val="28"/>
          <w:szCs w:val="28"/>
        </w:rPr>
        <w:t>дной из приоритетных задач, ре</w:t>
      </w:r>
      <w:r w:rsidR="00BB6D1D" w:rsidRPr="00153CF0">
        <w:rPr>
          <w:rFonts w:ascii="Times New Roman" w:hAnsi="Times New Roman" w:cs="Times New Roman"/>
          <w:sz w:val="28"/>
          <w:szCs w:val="28"/>
        </w:rPr>
        <w:t>шение которой связано в первую очередь с переосмыслением цели и результата образования.</w:t>
      </w:r>
    </w:p>
    <w:p w:rsidR="00BB6D1D" w:rsidRPr="00153CF0" w:rsidRDefault="00153CF0" w:rsidP="004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 xml:space="preserve">В последнее десятилетие </w:t>
      </w:r>
      <w:r w:rsidR="00BB6D1D" w:rsidRPr="00153CF0">
        <w:rPr>
          <w:rFonts w:ascii="Times New Roman" w:hAnsi="Times New Roman" w:cs="Times New Roman"/>
          <w:sz w:val="28"/>
          <w:szCs w:val="28"/>
        </w:rPr>
        <w:t xml:space="preserve">происходит резкая переориентация оценки результата образования с понятий «образованность», «общая культура», «воспитанность» на понятия «компетенция», «компетентность» обучающихся. Однако в современной педагогической литературе пока еще не имеется четкого общепринятого разведения понятий «компетенция» и </w:t>
      </w:r>
      <w:r w:rsidR="00BB6D1D" w:rsidRPr="00153CF0">
        <w:rPr>
          <w:rFonts w:ascii="Times New Roman" w:hAnsi="Times New Roman" w:cs="Times New Roman"/>
          <w:sz w:val="28"/>
          <w:szCs w:val="28"/>
        </w:rPr>
        <w:lastRenderedPageBreak/>
        <w:t>«компетентность». Во многом это связано с тем, что английские слова «</w:t>
      </w:r>
      <w:proofErr w:type="spellStart"/>
      <w:r w:rsidR="00BB6D1D" w:rsidRPr="00153CF0">
        <w:rPr>
          <w:rFonts w:ascii="Times New Roman" w:hAnsi="Times New Roman" w:cs="Times New Roman"/>
          <w:sz w:val="28"/>
          <w:szCs w:val="28"/>
        </w:rPr>
        <w:t>competence</w:t>
      </w:r>
      <w:proofErr w:type="spellEnd"/>
      <w:r w:rsidR="00BB6D1D" w:rsidRPr="00153CF0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BB6D1D" w:rsidRPr="00153CF0">
        <w:rPr>
          <w:rFonts w:ascii="Times New Roman" w:hAnsi="Times New Roman" w:cs="Times New Roman"/>
          <w:sz w:val="28"/>
          <w:szCs w:val="28"/>
        </w:rPr>
        <w:t>competency</w:t>
      </w:r>
      <w:proofErr w:type="spellEnd"/>
      <w:r w:rsidR="00BB6D1D" w:rsidRPr="00153CF0">
        <w:rPr>
          <w:rFonts w:ascii="Times New Roman" w:hAnsi="Times New Roman" w:cs="Times New Roman"/>
          <w:sz w:val="28"/>
          <w:szCs w:val="28"/>
        </w:rPr>
        <w:t>» зачастую определяются как синонимы и переводятся в двойном значении: «компетентность» и «компетенция».</w:t>
      </w:r>
    </w:p>
    <w:p w:rsidR="00BB6D1D" w:rsidRPr="00153CF0" w:rsidRDefault="00BB6D1D" w:rsidP="004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>Неопределенность понятия «компетенция» обусловлена и разнообразием аспектов ее понимания: общеязыкового, психологического, педагогического.</w:t>
      </w:r>
    </w:p>
    <w:p w:rsidR="00153CF0" w:rsidRDefault="00BB6D1D" w:rsidP="00153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 xml:space="preserve">В общеязыковом отношении словарь С.И. Ожегова трактует эти термины таким образом: </w:t>
      </w:r>
    </w:p>
    <w:p w:rsidR="00153CF0" w:rsidRDefault="00BB6D1D" w:rsidP="00153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 xml:space="preserve">Компетенция: 1) круг вопросов, в которых кто-нибудь хорошо осведомлен; 2) круг чьих-нибудь полномочий, прав. </w:t>
      </w:r>
    </w:p>
    <w:p w:rsidR="00153CF0" w:rsidRDefault="00BB6D1D" w:rsidP="00153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>Компетентный: 1) знающий, осведомленный, авторитетный в какой-либо области; 2) обладающий компетенцией. Словарь «Профессиональное образование» дает следующее определение:</w:t>
      </w:r>
    </w:p>
    <w:p w:rsidR="00153CF0" w:rsidRDefault="00BB6D1D" w:rsidP="00153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 xml:space="preserve">Компетентность: 1) мера соответствий знаний, умений и </w:t>
      </w:r>
      <w:r w:rsidR="0076577F" w:rsidRPr="00153CF0">
        <w:rPr>
          <w:rFonts w:ascii="Times New Roman" w:hAnsi="Times New Roman" w:cs="Times New Roman"/>
          <w:sz w:val="28"/>
          <w:szCs w:val="28"/>
        </w:rPr>
        <w:t>опыта лиц, определенного социального</w:t>
      </w:r>
      <w:r w:rsidRPr="00153CF0">
        <w:rPr>
          <w:rFonts w:ascii="Times New Roman" w:hAnsi="Times New Roman" w:cs="Times New Roman"/>
          <w:sz w:val="28"/>
          <w:szCs w:val="28"/>
        </w:rPr>
        <w:t xml:space="preserve"> статуса</w:t>
      </w:r>
      <w:r w:rsidR="0031463A">
        <w:rPr>
          <w:rFonts w:ascii="Times New Roman" w:hAnsi="Times New Roman" w:cs="Times New Roman"/>
          <w:sz w:val="28"/>
          <w:szCs w:val="28"/>
        </w:rPr>
        <w:t>,</w:t>
      </w:r>
      <w:r w:rsidRPr="00153CF0">
        <w:rPr>
          <w:rFonts w:ascii="Times New Roman" w:hAnsi="Times New Roman" w:cs="Times New Roman"/>
          <w:sz w:val="28"/>
          <w:szCs w:val="28"/>
        </w:rPr>
        <w:t xml:space="preserve"> реальному уровню сложности выполняемых ими задач и решаемых проблем; 2) область полномочий управляющего органа, должностного лица; круг вопросов, по которым они обладают правом.</w:t>
      </w:r>
    </w:p>
    <w:p w:rsidR="00BB6D1D" w:rsidRPr="00153CF0" w:rsidRDefault="00BB6D1D" w:rsidP="00153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>Компетенция: 1) круг полномочий, прав и обязанностей конкретного государственного органа; 2) круг вопросов, в которых данное должностное лицо обладает познаниями, опытом.</w:t>
      </w:r>
    </w:p>
    <w:p w:rsidR="00BB6D1D" w:rsidRPr="00153CF0" w:rsidRDefault="00BB6D1D" w:rsidP="004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>Очевидно, что определения понятия «компетенция», данные в цитируемых словарях, не вполне совпадают, а в его втором значении упор делается на правовой составляющей.</w:t>
      </w:r>
    </w:p>
    <w:p w:rsidR="00BB6D1D" w:rsidRPr="00153CF0" w:rsidRDefault="00BB6D1D" w:rsidP="004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 xml:space="preserve">В психологическом аспекте термин «компетенция» впервые употребил американский ученый Н. Хомский (N.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Chomsky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>, Массачусетский университет) в 1965 году в контексте психолингвистических исследований и семантически противопоставил его</w:t>
      </w:r>
      <w:r w:rsidR="0076577F" w:rsidRPr="00153CF0">
        <w:rPr>
          <w:rFonts w:ascii="Times New Roman" w:hAnsi="Times New Roman" w:cs="Times New Roman"/>
          <w:sz w:val="28"/>
          <w:szCs w:val="28"/>
        </w:rPr>
        <w:t xml:space="preserve"> термину «языковая активность»</w:t>
      </w:r>
      <w:r w:rsidRPr="00153CF0">
        <w:rPr>
          <w:rFonts w:ascii="Times New Roman" w:hAnsi="Times New Roman" w:cs="Times New Roman"/>
          <w:sz w:val="28"/>
          <w:szCs w:val="28"/>
        </w:rPr>
        <w:t xml:space="preserve"> Он разработал дихотомию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competence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performance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>, различие значений этих терминов раскрывалось им как разница между потенциальным знанием «говорящего-слушающего» о языке и применением языка в практике общения и деятельности человека. Языковую компетенцию (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competence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>), под которой он понимал языковую способность, ученый рассматривал как полное знание о родном языке, которое позволяет «идеальному говорящему-слушающему» судить о правильности и осмысленности высказываний. Языковая активность (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performance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>) – это использование языковых знаний в конкретных си</w:t>
      </w:r>
      <w:r w:rsidR="0076577F" w:rsidRPr="00153CF0">
        <w:rPr>
          <w:rFonts w:ascii="Times New Roman" w:hAnsi="Times New Roman" w:cs="Times New Roman"/>
          <w:sz w:val="28"/>
          <w:szCs w:val="28"/>
        </w:rPr>
        <w:t>туациях общения и деятельности</w:t>
      </w:r>
      <w:r w:rsidRPr="00153CF0">
        <w:rPr>
          <w:rFonts w:ascii="Times New Roman" w:hAnsi="Times New Roman" w:cs="Times New Roman"/>
          <w:sz w:val="28"/>
          <w:szCs w:val="28"/>
        </w:rPr>
        <w:t>.</w:t>
      </w:r>
    </w:p>
    <w:p w:rsidR="00BB6D1D" w:rsidRPr="00153CF0" w:rsidRDefault="00BB6D1D" w:rsidP="00153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>В отечественной психологической науке сложилась следующая ситуация: концепция Н. Хомского не устраивает специалистов этой области, так как его психолингвистическая теория принцип</w:t>
      </w:r>
      <w:r w:rsidR="008C1BA2">
        <w:rPr>
          <w:rFonts w:ascii="Times New Roman" w:hAnsi="Times New Roman" w:cs="Times New Roman"/>
          <w:sz w:val="28"/>
          <w:szCs w:val="28"/>
        </w:rPr>
        <w:t>иально «</w:t>
      </w:r>
      <w:proofErr w:type="spellStart"/>
      <w:r w:rsidR="008C1BA2">
        <w:rPr>
          <w:rFonts w:ascii="Times New Roman" w:hAnsi="Times New Roman" w:cs="Times New Roman"/>
          <w:sz w:val="28"/>
          <w:szCs w:val="28"/>
        </w:rPr>
        <w:t>антипсихологична</w:t>
      </w:r>
      <w:proofErr w:type="spellEnd"/>
      <w:r w:rsidR="008C1BA2">
        <w:rPr>
          <w:rFonts w:ascii="Times New Roman" w:hAnsi="Times New Roman" w:cs="Times New Roman"/>
          <w:sz w:val="28"/>
          <w:szCs w:val="28"/>
        </w:rPr>
        <w:t xml:space="preserve">»: она </w:t>
      </w:r>
      <w:r w:rsidRPr="00153CF0">
        <w:rPr>
          <w:rFonts w:ascii="Times New Roman" w:hAnsi="Times New Roman" w:cs="Times New Roman"/>
          <w:sz w:val="28"/>
          <w:szCs w:val="28"/>
        </w:rPr>
        <w:t xml:space="preserve">сводит психологические процессы к реализации в речи языковых структур. Кроме того, одним из важнейших положений теории Н. Хомского стала идея универсальных врожденных правил оперирования языком. Однако термин «компетенция», введенный в психологию именно </w:t>
      </w:r>
      <w:r w:rsidR="008C1BA2">
        <w:rPr>
          <w:rFonts w:ascii="Times New Roman" w:hAnsi="Times New Roman" w:cs="Times New Roman"/>
          <w:sz w:val="28"/>
          <w:szCs w:val="28"/>
        </w:rPr>
        <w:br/>
      </w:r>
      <w:r w:rsidRPr="00153CF0">
        <w:rPr>
          <w:rFonts w:ascii="Times New Roman" w:hAnsi="Times New Roman" w:cs="Times New Roman"/>
          <w:sz w:val="28"/>
          <w:szCs w:val="28"/>
        </w:rPr>
        <w:lastRenderedPageBreak/>
        <w:t>Н. Хомским, «прижился» и используется в нашей науке с иным значением: языковую компетенцию, как правило, раскрывают как потенциальную способность получать, перерабатывать и воспроизводить информацию, содержащую смысл, то есть осуществлять речевую деятельность.</w:t>
      </w:r>
    </w:p>
    <w:p w:rsidR="00BB6D1D" w:rsidRPr="00153CF0" w:rsidRDefault="00BB6D1D" w:rsidP="004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>В 60-х годах, вскоре после того, как Н. Хомский ввел термин «компетенция» и определил его сущность в контексте психолингвистических исследований, данный термин стал использоваться и в педагогическом аспекте, когда в Америке начало формироваться ориентированное на компетенции образование (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competence-basededucation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 xml:space="preserve"> – CBE), целью которого было готовить специалистов, способных успешно конкурировать на рынке труда. Вначале «компетенции учащихся» сводились к простым практическим навыкам, которые формировались в результате «автоматизации знаний» в традициях бихевиоризма. Такой подход подвергся резкой критике, суть которой заключалась в том, что компетенции в виде практических знаний были недостаточны для развития творчества и индивидуальности учащихся. Поэтому в начале 1970-х годов было предложено различать два понятия: компетентность и компетенция (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competencya</w:t>
      </w:r>
      <w:r w:rsidR="008C1BA2">
        <w:rPr>
          <w:rFonts w:ascii="Times New Roman" w:hAnsi="Times New Roman" w:cs="Times New Roman"/>
          <w:sz w:val="28"/>
          <w:szCs w:val="28"/>
        </w:rPr>
        <w:t>ndcompetence</w:t>
      </w:r>
      <w:proofErr w:type="spellEnd"/>
      <w:r w:rsidR="008C1BA2">
        <w:rPr>
          <w:rFonts w:ascii="Times New Roman" w:hAnsi="Times New Roman" w:cs="Times New Roman"/>
          <w:sz w:val="28"/>
          <w:szCs w:val="28"/>
        </w:rPr>
        <w:t xml:space="preserve">). Компетентность </w:t>
      </w:r>
      <w:r w:rsidRPr="00153CF0">
        <w:rPr>
          <w:rFonts w:ascii="Times New Roman" w:hAnsi="Times New Roman" w:cs="Times New Roman"/>
          <w:sz w:val="28"/>
          <w:szCs w:val="28"/>
        </w:rPr>
        <w:t>стала рассматриваться как личностная категория, а компетенции превратились в единицы учебной программы и сост</w:t>
      </w:r>
      <w:r w:rsidR="0076577F" w:rsidRPr="00153CF0">
        <w:rPr>
          <w:rFonts w:ascii="Times New Roman" w:hAnsi="Times New Roman" w:cs="Times New Roman"/>
          <w:sz w:val="28"/>
          <w:szCs w:val="28"/>
        </w:rPr>
        <w:t>авили «анатомию» компетентности.</w:t>
      </w:r>
    </w:p>
    <w:p w:rsidR="00BB6D1D" w:rsidRPr="00153CF0" w:rsidRDefault="00BB6D1D" w:rsidP="004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>Обобщая исследования по данной проблеме, И.А. Зимняя выделила три этапа в разв</w:t>
      </w:r>
      <w:r w:rsidR="0076577F" w:rsidRPr="00153CF0">
        <w:rPr>
          <w:rFonts w:ascii="Times New Roman" w:hAnsi="Times New Roman" w:cs="Times New Roman"/>
          <w:sz w:val="28"/>
          <w:szCs w:val="28"/>
        </w:rPr>
        <w:t xml:space="preserve">итии </w:t>
      </w:r>
      <w:proofErr w:type="spellStart"/>
      <w:r w:rsidR="0076577F" w:rsidRPr="00153CF0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76577F" w:rsidRPr="00153CF0">
        <w:rPr>
          <w:rFonts w:ascii="Times New Roman" w:hAnsi="Times New Roman" w:cs="Times New Roman"/>
          <w:sz w:val="28"/>
          <w:szCs w:val="28"/>
        </w:rPr>
        <w:t xml:space="preserve"> подхода</w:t>
      </w:r>
    </w:p>
    <w:p w:rsidR="00BB6D1D" w:rsidRPr="00153CF0" w:rsidRDefault="00BB6D1D" w:rsidP="004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>Первый этап (1960–1970 гг.) характеризуется введением в научный аппарат категории «компетенция», созданием предпосылок разграничения понятий компетентность / компетенция.</w:t>
      </w:r>
    </w:p>
    <w:p w:rsidR="00BB6D1D" w:rsidRPr="00153CF0" w:rsidRDefault="00BB6D1D" w:rsidP="004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>Второй этап (1970–1990 гг.) характеризуется использованием категорий компетентность / компетенция в теории и практике обучения в основном родному языку, а также в сфере управления и менеджмента. Зарубежные и отечественные исследователи для разных видов деятельности выделяют различные компетентности / компетенции. Так, Дж. Равен выделил 37 компетентностей, востребованных в современном обществе.</w:t>
      </w:r>
    </w:p>
    <w:p w:rsidR="00BB6D1D" w:rsidRPr="00153CF0" w:rsidRDefault="00BB6D1D" w:rsidP="004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 xml:space="preserve">Третий этап (1990–2001 гг.) – утверждение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 xml:space="preserve"> подхода – характеризуется активным использованием категории компетентность / компетенции в образовании. В материалах ЮНЕСКО приводится круг компетенций, которые рассматриваются как желаемый результат образования. В 1996 г. Совет Европы вводит понятие «ключевые компетенции», которые должны способствовать сохранению демократического общества,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мультилингвизма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>, соответствовать новым требованиям рынка труда и экономическим преобразованиям.</w:t>
      </w:r>
    </w:p>
    <w:p w:rsidR="00BB6D1D" w:rsidRPr="00153CF0" w:rsidRDefault="00BB6D1D" w:rsidP="004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>И.А. Зимняя проводит анализ зарубежной литературы по данной проблематике и предлагает понимать под компетенцией некоторые внутренние, потенциальные, сокрытые психологические новообразования (знания, представления, программы (алгоритмы) действий, системы ценностей и отношений), которые затем выявляются в компетентностях человека как актуальны</w:t>
      </w:r>
      <w:r w:rsidR="004E4FBE" w:rsidRPr="00153CF0">
        <w:rPr>
          <w:rFonts w:ascii="Times New Roman" w:hAnsi="Times New Roman" w:cs="Times New Roman"/>
          <w:sz w:val="28"/>
          <w:szCs w:val="28"/>
        </w:rPr>
        <w:t xml:space="preserve">х, </w:t>
      </w:r>
      <w:proofErr w:type="spellStart"/>
      <w:r w:rsidR="004E4FBE" w:rsidRPr="00153CF0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="004E4FBE" w:rsidRPr="00153CF0">
        <w:rPr>
          <w:rFonts w:ascii="Times New Roman" w:hAnsi="Times New Roman" w:cs="Times New Roman"/>
          <w:sz w:val="28"/>
          <w:szCs w:val="28"/>
        </w:rPr>
        <w:t xml:space="preserve"> проявлениях</w:t>
      </w:r>
      <w:r w:rsidRPr="00153CF0">
        <w:rPr>
          <w:rFonts w:ascii="Times New Roman" w:hAnsi="Times New Roman" w:cs="Times New Roman"/>
          <w:sz w:val="28"/>
          <w:szCs w:val="28"/>
        </w:rPr>
        <w:t xml:space="preserve">. Компетентность, в </w:t>
      </w:r>
      <w:r w:rsidRPr="00153CF0">
        <w:rPr>
          <w:rFonts w:ascii="Times New Roman" w:hAnsi="Times New Roman" w:cs="Times New Roman"/>
          <w:sz w:val="28"/>
          <w:szCs w:val="28"/>
        </w:rPr>
        <w:lastRenderedPageBreak/>
        <w:t>свою очередь, следует понимать как комплексный личностный ресурс, обеспечивающий возможность эффективного взаимодействия с окружающим миром в той или иной области и зависящий от необходимых для этого компетенций; компетентность всегда есть актуальное проявле</w:t>
      </w:r>
      <w:r w:rsidR="004E4FBE" w:rsidRPr="00153CF0">
        <w:rPr>
          <w:rFonts w:ascii="Times New Roman" w:hAnsi="Times New Roman" w:cs="Times New Roman"/>
          <w:sz w:val="28"/>
          <w:szCs w:val="28"/>
        </w:rPr>
        <w:t>ние соответствующих компетенций.</w:t>
      </w:r>
    </w:p>
    <w:p w:rsidR="00BB6D1D" w:rsidRPr="00153CF0" w:rsidRDefault="00BB6D1D" w:rsidP="004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Бермус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 xml:space="preserve"> подчеркивает, что компетенция включает совокупность взаимосвязанных качеств личности, задаваемых по отношению к определенному кругу предметов и процессов, а компетентность соотносится с владением, обладанием человеком соответствующей компетенцией, включающей его личностное отношени</w:t>
      </w:r>
      <w:r w:rsidR="004E4FBE" w:rsidRPr="00153CF0">
        <w:rPr>
          <w:rFonts w:ascii="Times New Roman" w:hAnsi="Times New Roman" w:cs="Times New Roman"/>
          <w:sz w:val="28"/>
          <w:szCs w:val="28"/>
        </w:rPr>
        <w:t>е к ней и предмету деятельности</w:t>
      </w:r>
      <w:r w:rsidRPr="00153CF0">
        <w:rPr>
          <w:rFonts w:ascii="Times New Roman" w:hAnsi="Times New Roman" w:cs="Times New Roman"/>
          <w:sz w:val="28"/>
          <w:szCs w:val="28"/>
        </w:rPr>
        <w:t>.</w:t>
      </w:r>
    </w:p>
    <w:p w:rsidR="00BB6D1D" w:rsidRPr="00153CF0" w:rsidRDefault="00BB6D1D" w:rsidP="004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 xml:space="preserve">Э.Ф.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 xml:space="preserve"> под профессиональной компетенцией понимает совокупность профессиональных знаний, умений, а также способы выполнения </w:t>
      </w:r>
      <w:r w:rsidR="004E4FBE" w:rsidRPr="00153CF0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 w:rsidRPr="00153CF0">
        <w:rPr>
          <w:rFonts w:ascii="Times New Roman" w:hAnsi="Times New Roman" w:cs="Times New Roman"/>
          <w:sz w:val="28"/>
          <w:szCs w:val="28"/>
        </w:rPr>
        <w:t>.</w:t>
      </w:r>
    </w:p>
    <w:p w:rsidR="00BB6D1D" w:rsidRPr="00153CF0" w:rsidRDefault="00BB6D1D" w:rsidP="004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 xml:space="preserve">Широкое употребление термина «компетенция» в педагогической литературе последних лет обусловлено введением в образовательное пространство многих стран (в том числе и России)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 xml:space="preserve"> подхода, который рассматривается как альтернатива «знаний-умений-навыков», ограничивающих цели обучения и воспитания узким предметным образованием и недостаточно учитывающих сущность компетентности современного человека в условиях конкуренции свободного рынка. В последние десятилетия</w:t>
      </w:r>
      <w:r w:rsidR="00287380">
        <w:rPr>
          <w:rFonts w:ascii="Times New Roman" w:hAnsi="Times New Roman" w:cs="Times New Roman"/>
          <w:sz w:val="28"/>
          <w:szCs w:val="28"/>
        </w:rPr>
        <w:t xml:space="preserve"> </w:t>
      </w:r>
      <w:r w:rsidRPr="00153CF0">
        <w:rPr>
          <w:rFonts w:ascii="Times New Roman" w:hAnsi="Times New Roman" w:cs="Times New Roman"/>
          <w:sz w:val="28"/>
          <w:szCs w:val="28"/>
        </w:rPr>
        <w:t>практически во всех развитых странах Европейского союза в условиях создания единого образовательного пространства в рамках принятой Болонской декларации произошла переориентация содержания образования на освоение ключевых компетенций.</w:t>
      </w:r>
    </w:p>
    <w:p w:rsidR="00BB6D1D" w:rsidRPr="00153CF0" w:rsidRDefault="00BB6D1D" w:rsidP="004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 xml:space="preserve"> подходе отражен такой вид содержания образования, который не сводится к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знаниево-ориентировочному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 xml:space="preserve"> компоненту, а включает целостный опыт решения жизненных проблем, выполнения ключевых функций, социальных ролей, проявление компетенций.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 xml:space="preserve"> подход в образовании в противоположность концепции «усвоения знаний» предполагает освоение учащимися умений, позволяющих им в будущем действовать эффективно в ситуациях профессиональной, личной и общественной жизни. Разумеется, предметное знание при этом не исчезает из структуры образованности, а выполняет в ней подчиненную, ориентировочную роль. «Мы отказались не от знания как культурного предмета, а от определенной формы знаний (знаний «на вся</w:t>
      </w:r>
      <w:r w:rsidR="004E4FBE" w:rsidRPr="00153CF0">
        <w:rPr>
          <w:rFonts w:ascii="Times New Roman" w:hAnsi="Times New Roman" w:cs="Times New Roman"/>
          <w:sz w:val="28"/>
          <w:szCs w:val="28"/>
        </w:rPr>
        <w:t xml:space="preserve">кий случай», то есть сведений)». </w:t>
      </w:r>
      <w:r w:rsidRPr="00153CF0">
        <w:rPr>
          <w:rFonts w:ascii="Times New Roman" w:hAnsi="Times New Roman" w:cs="Times New Roman"/>
          <w:sz w:val="28"/>
          <w:szCs w:val="28"/>
        </w:rPr>
        <w:t xml:space="preserve">Как справедливо указывается в теоретических разработках, посвященных обоснованию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 xml:space="preserve"> подхода (В.А.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 xml:space="preserve">, Е.Я. Коган, В.В. Лаптев, В.В. Сериков, О.Б. Томилин, И.Д. Фрумин, Б.Д.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 xml:space="preserve"> и др.), нужно не столько располагать знаниями как таковыми, сколько обладать определенными компетенциями и быть готовым в любой момент найти и отобрать нужные знания в созданных человечеством огромных хранилищах информации. В этом смысле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компетентностная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 xml:space="preserve"> модель образования, по мнению ее разработчиков, отличается от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знаниевой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 xml:space="preserve"> примерно так же, как «знакомство с правилами шахматно</w:t>
      </w:r>
      <w:r w:rsidR="004E4FBE" w:rsidRPr="00153CF0">
        <w:rPr>
          <w:rFonts w:ascii="Times New Roman" w:hAnsi="Times New Roman" w:cs="Times New Roman"/>
          <w:sz w:val="28"/>
          <w:szCs w:val="28"/>
        </w:rPr>
        <w:t>й игры от самого умения играть».</w:t>
      </w:r>
    </w:p>
    <w:p w:rsidR="00BB6D1D" w:rsidRPr="00153CF0" w:rsidRDefault="00BB6D1D" w:rsidP="004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lastRenderedPageBreak/>
        <w:t>А.В. Хуторской отмечает, что введение понятия «компетенция» в практику обучения позволит решить типичную для российской школы проблему, когда учащиеся, овладев набором теоретических знаний, испытывают значительные трудности в их реализации при решении конкретных задач или проблемных ситуаций. Образовательная компетенция предполагает не усвоение учащимися отдельных знаний и умений, а овладение ими комплексной процедурой, в которой для каждого выделенного направления определена соответствующая совокупность образовательных компонентов. Особенность</w:t>
      </w:r>
      <w:r w:rsidR="00287380">
        <w:rPr>
          <w:rFonts w:ascii="Times New Roman" w:hAnsi="Times New Roman" w:cs="Times New Roman"/>
          <w:sz w:val="28"/>
          <w:szCs w:val="28"/>
        </w:rPr>
        <w:t xml:space="preserve"> </w:t>
      </w:r>
      <w:r w:rsidRPr="00153CF0">
        <w:rPr>
          <w:rFonts w:ascii="Times New Roman" w:hAnsi="Times New Roman" w:cs="Times New Roman"/>
          <w:sz w:val="28"/>
          <w:szCs w:val="28"/>
        </w:rPr>
        <w:t>педагогических целей по развитию компетенций состоит в том, что они формируются не в виде действий преподавателя, а с точки зрения результатов деятельности обучаемого, т.е. его продвижения и развития в процессе усвоения определенного социального оп</w:t>
      </w:r>
      <w:r w:rsidR="004E4FBE" w:rsidRPr="00153CF0">
        <w:rPr>
          <w:rFonts w:ascii="Times New Roman" w:hAnsi="Times New Roman" w:cs="Times New Roman"/>
          <w:sz w:val="28"/>
          <w:szCs w:val="28"/>
        </w:rPr>
        <w:t>ыта</w:t>
      </w:r>
      <w:r w:rsidRPr="00153CF0">
        <w:rPr>
          <w:rFonts w:ascii="Times New Roman" w:hAnsi="Times New Roman" w:cs="Times New Roman"/>
          <w:sz w:val="28"/>
          <w:szCs w:val="28"/>
        </w:rPr>
        <w:t>.</w:t>
      </w:r>
    </w:p>
    <w:p w:rsidR="00BB6D1D" w:rsidRPr="00153CF0" w:rsidRDefault="00BB6D1D" w:rsidP="004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>Однако, несмотря на значи</w:t>
      </w:r>
      <w:r w:rsidR="00287380">
        <w:rPr>
          <w:rFonts w:ascii="Times New Roman" w:hAnsi="Times New Roman" w:cs="Times New Roman"/>
          <w:sz w:val="28"/>
          <w:szCs w:val="28"/>
        </w:rPr>
        <w:t xml:space="preserve">мость </w:t>
      </w:r>
      <w:proofErr w:type="spellStart"/>
      <w:r w:rsidR="00287380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287380">
        <w:rPr>
          <w:rFonts w:ascii="Times New Roman" w:hAnsi="Times New Roman" w:cs="Times New Roman"/>
          <w:sz w:val="28"/>
          <w:szCs w:val="28"/>
        </w:rPr>
        <w:t xml:space="preserve"> подхода и </w:t>
      </w:r>
      <w:r w:rsidRPr="00153CF0">
        <w:rPr>
          <w:rFonts w:ascii="Times New Roman" w:hAnsi="Times New Roman" w:cs="Times New Roman"/>
          <w:sz w:val="28"/>
          <w:szCs w:val="28"/>
        </w:rPr>
        <w:t xml:space="preserve"> необходимость его внедрения в систему образования, необходимо отметить ряд противоречий.</w:t>
      </w:r>
    </w:p>
    <w:p w:rsidR="00BB6D1D" w:rsidRPr="00153CF0" w:rsidRDefault="00BB6D1D" w:rsidP="004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 xml:space="preserve">Во-первых, формулировка ключевых компетенций и, тем более, их систем представляет наибольший разброс мнений. При этом используются и европейская система ключевых компетенций (например, система TUNING: общие компетенции (инструментальные, межличностные, системные); специальные профессиональные), так и собственно российские классификации. Проводя анализ различных классификаций в зарубежных и российских образовательных моделях, Д.А. Иванов приходит к выводу, что наиболее общая классификация содержит в себе три больших класса компетенций: профессиональные (необходимые специалисту для реализации его профессиональной деятельности);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надпрофессиональные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 xml:space="preserve"> (необходимые, чтобы эффективно работать в организации); ключевые (в которые входят умения и качества, необходимые каждому члену общества д</w:t>
      </w:r>
      <w:r w:rsidR="004E4FBE" w:rsidRPr="00153CF0">
        <w:rPr>
          <w:rFonts w:ascii="Times New Roman" w:hAnsi="Times New Roman" w:cs="Times New Roman"/>
          <w:sz w:val="28"/>
          <w:szCs w:val="28"/>
        </w:rPr>
        <w:t>ля его успешной социализации).</w:t>
      </w:r>
    </w:p>
    <w:p w:rsidR="006024B1" w:rsidRDefault="00BB6D1D" w:rsidP="004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 xml:space="preserve">Во-вторых,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 xml:space="preserve"> подход имеет много общего с множеством более традиционных подходов, в том числе: </w:t>
      </w:r>
    </w:p>
    <w:p w:rsidR="006024B1" w:rsidRDefault="00BB6D1D" w:rsidP="004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 xml:space="preserve">– культурологическим (В.В. Краевский, И.Я.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 xml:space="preserve">), где воплощается идея отражения совокупности основных видов опыта, освоение которого новым поколением обеспечивает преемственность в социокультурном прогрессе. Авторы концепции В.В. Краевский, И.Я.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 xml:space="preserve"> выделяют четыре разнородных компонента культурного опыта: знания о различных областях действительности, опыт выполнения известных способов деятельности, опыт творческой деятельности и опыт эмоционально-ценностного отношения к объектам и средствам деятельности человека. Содержание образования, таким образом, не сводится к набору сведений, подлежащих заучиванию и воспроизведению, а включает целостный блок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культуросообразного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 xml:space="preserve"> обучения, то есть взаимодействия преподавания и учения; </w:t>
      </w:r>
    </w:p>
    <w:p w:rsidR="006024B1" w:rsidRDefault="00BB6D1D" w:rsidP="004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>– функционально-коммуникативным (В.И. Капинос);</w:t>
      </w:r>
    </w:p>
    <w:p w:rsidR="00BB6D1D" w:rsidRPr="00153CF0" w:rsidRDefault="00BB6D1D" w:rsidP="004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 xml:space="preserve">– теорией и практикой школы «диалога культур» (В.С.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Библер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>) и др.</w:t>
      </w:r>
    </w:p>
    <w:p w:rsidR="00BB6D1D" w:rsidRPr="00153CF0" w:rsidRDefault="00BB6D1D" w:rsidP="004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 xml:space="preserve"> подход, применительно к российской теории и практике образования, предполагает заимствование понятийного и методологического аппарата из уже сложившихся научных дисциплин или опору на них.</w:t>
      </w:r>
    </w:p>
    <w:p w:rsidR="00BB6D1D" w:rsidRPr="00153CF0" w:rsidRDefault="00BB6D1D" w:rsidP="004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 xml:space="preserve">В-третьих, не определены основы для разработки стандартов и реализации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 xml:space="preserve"> подхода</w:t>
      </w:r>
    </w:p>
    <w:p w:rsidR="00BB6D1D" w:rsidRPr="00153CF0" w:rsidRDefault="00BB6D1D" w:rsidP="004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 xml:space="preserve">Следует отметить, что в настоящее время делается много попыток включить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компетентностную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 xml:space="preserve"> модель в существующую (например, подходы В.А.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 xml:space="preserve">, В.В. Серикова), рассмотреть стандарты высшего профессионального образования в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 xml:space="preserve"> модели специалиста (Ю.Г.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Татур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 xml:space="preserve">), разработать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компетентностные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 xml:space="preserve"> модели в рамках государственных стандартов нового поколения для высшего профессионального образования – бакалавра и магистра (В.Д.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>, Д.В. Пузанков, И.Б. Федоров и др.).</w:t>
      </w:r>
    </w:p>
    <w:p w:rsidR="00BB6D1D" w:rsidRPr="00153CF0" w:rsidRDefault="00BB6D1D" w:rsidP="004E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 xml:space="preserve">Однако большинство проводимых в настоящее время исследований посвящено анализу какой-либо одной компетенции. Так, к примеру, рассматривая профессиональную компетентность учителя, И.С. Данилова выделяет коммуникативную компетенцию, Н.А. Игнатенко – социокультурную, А.А. Петров – общекультурную компетенцию, Т.А. Разуваева – читательскую компетенцию. Поэтому до сих пор не существует целостного представления о том, набор каких компетенций составляет в своей совокупности профессиональную компетентность того или иного специалиста. Данный вопрос еще подлежит теоретико-методологическому и эмпирическому изучению. В связи с этим нельзя не согласиться со справедливым замечанием разработчиков «Стратегии модернизации содержания общего образования» о том, что «речь не должна идти о быстром и тотальном переходе российской школы на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 xml:space="preserve"> подход. Следует ставить вопрос о среднесрочной перспективе, связанной с проведением необходи</w:t>
      </w:r>
      <w:r w:rsidR="004E4FBE" w:rsidRPr="00153CF0">
        <w:rPr>
          <w:rFonts w:ascii="Times New Roman" w:hAnsi="Times New Roman" w:cs="Times New Roman"/>
          <w:sz w:val="28"/>
          <w:szCs w:val="28"/>
        </w:rPr>
        <w:t>мых исследований и разработок».</w:t>
      </w:r>
    </w:p>
    <w:p w:rsidR="00BB6D1D" w:rsidRDefault="00BB6D1D" w:rsidP="00FE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BA8" w:rsidRDefault="005C4BA8" w:rsidP="004E4F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2FAC" w:rsidRDefault="00007356" w:rsidP="000073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  <w:r w:rsidR="008773D1">
        <w:rPr>
          <w:rFonts w:ascii="Times New Roman" w:hAnsi="Times New Roman" w:cs="Times New Roman"/>
          <w:sz w:val="28"/>
          <w:szCs w:val="28"/>
        </w:rPr>
        <w:t xml:space="preserve"> (выполнить устно)</w:t>
      </w:r>
    </w:p>
    <w:p w:rsidR="00007356" w:rsidRDefault="00007356" w:rsidP="004E4F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2FAC" w:rsidRDefault="00942FAC" w:rsidP="00942F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словами объясните, как вы понимаете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</w:t>
      </w:r>
      <w:r w:rsidR="00B534BC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A81548">
        <w:rPr>
          <w:rFonts w:ascii="Times New Roman" w:hAnsi="Times New Roman" w:cs="Times New Roman"/>
          <w:sz w:val="28"/>
          <w:szCs w:val="28"/>
        </w:rPr>
        <w:t xml:space="preserve"> </w:t>
      </w:r>
      <w:r w:rsidR="00B534BC">
        <w:rPr>
          <w:rFonts w:ascii="Times New Roman" w:hAnsi="Times New Roman" w:cs="Times New Roman"/>
          <w:sz w:val="28"/>
          <w:szCs w:val="28"/>
        </w:rPr>
        <w:t>подход в образовании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42FAC" w:rsidRDefault="00942FAC" w:rsidP="00B534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какого международного процесса в образовании стало внедрение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образовательные системы мира?</w:t>
      </w:r>
    </w:p>
    <w:p w:rsidR="00004DD6" w:rsidRDefault="00B534BC" w:rsidP="00004D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какой науки впервые употребили понятие «компетентность» и как это понятие стало применяться в педагогике?</w:t>
      </w:r>
    </w:p>
    <w:p w:rsidR="00DD447C" w:rsidRDefault="00DD447C" w:rsidP="00004D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противоречия, которые просматриваются в процессе внедрения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российскую систему образования.</w:t>
      </w:r>
    </w:p>
    <w:p w:rsidR="00B534BC" w:rsidRPr="00004DD6" w:rsidRDefault="00B534BC" w:rsidP="00004D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D6">
        <w:rPr>
          <w:rFonts w:ascii="Times New Roman" w:hAnsi="Times New Roman" w:cs="Times New Roman"/>
          <w:sz w:val="28"/>
          <w:szCs w:val="28"/>
        </w:rPr>
        <w:lastRenderedPageBreak/>
        <w:t>Назовите три вида компетенций, которыми должен обладать аспирант, обучающийся по специальности 49.06</w:t>
      </w:r>
      <w:r w:rsidR="003D5FAE">
        <w:rPr>
          <w:rFonts w:ascii="Times New Roman" w:hAnsi="Times New Roman" w:cs="Times New Roman"/>
          <w:sz w:val="28"/>
          <w:szCs w:val="28"/>
        </w:rPr>
        <w:t>.01 Физическая культура и спорт.</w:t>
      </w:r>
    </w:p>
    <w:p w:rsidR="00B534BC" w:rsidRPr="00B534BC" w:rsidRDefault="00B534BC" w:rsidP="00B534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2FAC" w:rsidRPr="00B343DD" w:rsidRDefault="00B343DD" w:rsidP="00B343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343DD">
        <w:rPr>
          <w:rFonts w:ascii="Times New Roman" w:hAnsi="Times New Roman" w:cs="Times New Roman"/>
          <w:b/>
          <w:sz w:val="32"/>
          <w:szCs w:val="28"/>
        </w:rPr>
        <w:t>Список литературы:</w:t>
      </w:r>
    </w:p>
    <w:p w:rsidR="000344B7" w:rsidRPr="00153CF0" w:rsidRDefault="000344B7" w:rsidP="0091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B7">
        <w:rPr>
          <w:rFonts w:ascii="Times New Roman" w:hAnsi="Times New Roman" w:cs="Times New Roman"/>
          <w:sz w:val="28"/>
          <w:szCs w:val="28"/>
        </w:rPr>
        <w:t xml:space="preserve">Разуваева Татьяна Александровна </w:t>
      </w:r>
      <w:proofErr w:type="spellStart"/>
      <w:r w:rsidRPr="000344B7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0344B7">
        <w:rPr>
          <w:rFonts w:ascii="Times New Roman" w:hAnsi="Times New Roman" w:cs="Times New Roman"/>
          <w:sz w:val="28"/>
          <w:szCs w:val="28"/>
        </w:rPr>
        <w:t xml:space="preserve"> подход к образованию: краткий теоретический анализ // Вестник КГУ. 2010. №1. URL: https://cyberleninka.ru/article/n/kompetentnostnyy-podhod-k-obrazovaniyu-kratkiy-teoretic</w:t>
      </w:r>
      <w:r>
        <w:rPr>
          <w:rFonts w:ascii="Times New Roman" w:hAnsi="Times New Roman" w:cs="Times New Roman"/>
          <w:sz w:val="28"/>
          <w:szCs w:val="28"/>
        </w:rPr>
        <w:t>heskiy-analiz (дата обращения: 01</w:t>
      </w:r>
      <w:r w:rsidRPr="000344B7">
        <w:rPr>
          <w:rFonts w:ascii="Times New Roman" w:hAnsi="Times New Roman" w:cs="Times New Roman"/>
          <w:sz w:val="28"/>
          <w:szCs w:val="28"/>
        </w:rPr>
        <w:t>.10.2020).</w:t>
      </w:r>
    </w:p>
    <w:p w:rsidR="00BB6D1D" w:rsidRPr="00153CF0" w:rsidRDefault="00BB6D1D" w:rsidP="0091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Бермус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 xml:space="preserve"> А.Г. Российское педагогическое образование в контексте Болонского процесса // Педагогика. – 2005. – №10. – С. 102–109. </w:t>
      </w:r>
    </w:p>
    <w:p w:rsidR="00BB6D1D" w:rsidRPr="00153CF0" w:rsidRDefault="00BB6D1D" w:rsidP="0091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 xml:space="preserve"> В.А., Сериков В.В.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Компетентностная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 xml:space="preserve"> модель: от идеи к образовательной программе // Педагогика. – 2003. – №10. – С. 8–14. </w:t>
      </w:r>
    </w:p>
    <w:p w:rsidR="00BB6D1D" w:rsidRPr="00153CF0" w:rsidRDefault="00BB6D1D" w:rsidP="0091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 xml:space="preserve">3. Вишнякова С.М. Профессиональное образование: Словарь. Ключевые понятия, термины, актуальная лексика. – М.: НМЦ СПО, 1999. – 538 c. </w:t>
      </w:r>
    </w:p>
    <w:p w:rsidR="00BB6D1D" w:rsidRPr="00153CF0" w:rsidRDefault="00BB6D1D" w:rsidP="0091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 xml:space="preserve"> Э.Ф. Психология профессий: Учебное пособие для студентов вузов. – М.: Академический проект; Екатеринбург: Деловая книга, 2003. – 330 с. </w:t>
      </w:r>
    </w:p>
    <w:p w:rsidR="00BB6D1D" w:rsidRPr="00153CF0" w:rsidRDefault="00BB6D1D" w:rsidP="0091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 xml:space="preserve">5. Зимняя И.А. Ключевые компетенции – новая парадигма результата образования // Высшее образование сегодня. – 2003. – №5. – C. 34–42. </w:t>
      </w:r>
    </w:p>
    <w:p w:rsidR="00BB6D1D" w:rsidRPr="00153CF0" w:rsidRDefault="00BB6D1D" w:rsidP="0091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 xml:space="preserve">6. Зимняя И.А. Ключевые компетентности как результативно-целевая основа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 xml:space="preserve"> подхода в образовании. Авторская версия. – М.: Исследовательский центр проблем качества подготовки специалистов, 2004. – 40 c. </w:t>
      </w:r>
    </w:p>
    <w:p w:rsidR="00BB6D1D" w:rsidRPr="00153CF0" w:rsidRDefault="00BB6D1D" w:rsidP="0091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 xml:space="preserve">7. Иванов Д.А. Компетентности и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 xml:space="preserve"> подход в современном образовании. (Библиотечка «Первого сентября». Серия «Воспитание. Образование. Педагогика»;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 xml:space="preserve">. 6(12)/ 2007). – М.: Чистые пруды, 2007. – 32 с. </w:t>
      </w:r>
    </w:p>
    <w:p w:rsidR="00BB6D1D" w:rsidRPr="00153CF0" w:rsidRDefault="00BB6D1D" w:rsidP="0091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 xml:space="preserve">8. Концепция модернизации российского образования на период до 2010 года. – М.: ИПК и ПРО, 2002. – 24 с. </w:t>
      </w:r>
    </w:p>
    <w:p w:rsidR="00BB6D1D" w:rsidRPr="00153CF0" w:rsidRDefault="00BB6D1D" w:rsidP="0091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Мильруд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 xml:space="preserve"> Р.П. Компетентность в изучении языка // ИЯШ. – 2004. – №7. – С. 30–36. </w:t>
      </w:r>
    </w:p>
    <w:p w:rsidR="00BB6D1D" w:rsidRPr="00153CF0" w:rsidRDefault="00BB6D1D" w:rsidP="0091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 xml:space="preserve">10. Ожегов С.И., Шведова Н.Ю. Толковый словарь русского языка: 80000 слов и фразеологических выражений. – М.: Азбуковник, 1999. – 944 с. </w:t>
      </w:r>
    </w:p>
    <w:p w:rsidR="00BB6D1D" w:rsidRPr="00153CF0" w:rsidRDefault="00BB6D1D" w:rsidP="0091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 xml:space="preserve">11. Стратегия модернизации содержания общего образования. Материалы для разработки документов по обновлению общего образования / Под ред. А.А.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Пинского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 xml:space="preserve">. – М.: Мир книги, 2001. – 95 с. </w:t>
      </w:r>
    </w:p>
    <w:p w:rsidR="00BB6D1D" w:rsidRPr="00153CF0" w:rsidRDefault="00BB6D1D" w:rsidP="0091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 xml:space="preserve">12. Хомский Н. Язык и мышление. – М., 1972 (англ. 1968). – 196 с. </w:t>
      </w:r>
    </w:p>
    <w:p w:rsidR="00BB6D1D" w:rsidRPr="00153CF0" w:rsidRDefault="00A81548" w:rsidP="0091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>Хуторско</w:t>
      </w:r>
      <w:r w:rsidR="00BB6D1D" w:rsidRPr="00153CF0">
        <w:rPr>
          <w:rFonts w:ascii="Times New Roman" w:hAnsi="Times New Roman" w:cs="Times New Roman"/>
          <w:sz w:val="28"/>
          <w:szCs w:val="28"/>
        </w:rPr>
        <w:t>й А.В. Ключевые компетенции: технология конструирования // Народное образование. – 2003. – №5.</w:t>
      </w:r>
      <w:proofErr w:type="gramEnd"/>
      <w:r w:rsidR="00BB6D1D" w:rsidRPr="00153CF0">
        <w:rPr>
          <w:rFonts w:ascii="Times New Roman" w:hAnsi="Times New Roman" w:cs="Times New Roman"/>
          <w:sz w:val="28"/>
          <w:szCs w:val="28"/>
        </w:rPr>
        <w:t xml:space="preserve"> – С. 55–61. </w:t>
      </w:r>
    </w:p>
    <w:p w:rsidR="00BB6D1D" w:rsidRPr="00153CF0" w:rsidRDefault="00BB6D1D" w:rsidP="0091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F0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 xml:space="preserve"> Б.Д. Понятие компетентности с позиций развивающего обучения // Современные подходы к </w:t>
      </w:r>
      <w:proofErr w:type="spellStart"/>
      <w:r w:rsidRPr="00153CF0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153CF0">
        <w:rPr>
          <w:rFonts w:ascii="Times New Roman" w:hAnsi="Times New Roman" w:cs="Times New Roman"/>
          <w:sz w:val="28"/>
          <w:szCs w:val="28"/>
        </w:rPr>
        <w:t xml:space="preserve"> ориентированному образовании. – Красноярск, 2002. – 267 с. </w:t>
      </w:r>
    </w:p>
    <w:p w:rsidR="00BB6D1D" w:rsidRPr="00665409" w:rsidRDefault="00BB6D1D" w:rsidP="0091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463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15. </w:t>
      </w:r>
      <w:proofErr w:type="spellStart"/>
      <w:r w:rsidRPr="00153CF0">
        <w:rPr>
          <w:rFonts w:ascii="Times New Roman" w:hAnsi="Times New Roman" w:cs="Times New Roman"/>
          <w:sz w:val="28"/>
          <w:szCs w:val="28"/>
          <w:lang w:val="en-US"/>
        </w:rPr>
        <w:t>Velde</w:t>
      </w:r>
      <w:proofErr w:type="spellEnd"/>
      <w:r w:rsidRPr="00153CF0">
        <w:rPr>
          <w:rFonts w:ascii="Times New Roman" w:hAnsi="Times New Roman" w:cs="Times New Roman"/>
          <w:sz w:val="28"/>
          <w:szCs w:val="28"/>
          <w:lang w:val="en-US"/>
        </w:rPr>
        <w:t xml:space="preserve"> Ch. Crossing borders: an alternative conception of competence / 27 Annual SCUTREA conference, 1997. – P. 27–35.</w:t>
      </w:r>
    </w:p>
    <w:p w:rsidR="00665409" w:rsidRPr="00C072E1" w:rsidRDefault="00665409" w:rsidP="0091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65409" w:rsidRPr="00C072E1" w:rsidRDefault="00665409" w:rsidP="0091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65409" w:rsidRPr="00C072E1" w:rsidRDefault="00665409" w:rsidP="00665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65409" w:rsidRDefault="00665409" w:rsidP="006654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зачёту</w:t>
      </w:r>
    </w:p>
    <w:p w:rsidR="00665409" w:rsidRDefault="00665409" w:rsidP="00665409">
      <w:pPr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Психолого-педагогические аспекты профессионального мастерства преподавателя вуза (ППАПМПВ)</w:t>
      </w:r>
    </w:p>
    <w:p w:rsidR="00665409" w:rsidRDefault="00665409" w:rsidP="00665409">
      <w:pPr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аспирантов направлений подготовки 49.06.01 и 44.06.01</w:t>
      </w:r>
    </w:p>
    <w:p w:rsidR="00665409" w:rsidRDefault="00665409" w:rsidP="00665409">
      <w:pPr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1-го года обучения </w:t>
      </w:r>
    </w:p>
    <w:p w:rsidR="00665409" w:rsidRDefault="00665409" w:rsidP="00665409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2021/2022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</w:t>
      </w:r>
    </w:p>
    <w:p w:rsidR="00665409" w:rsidRDefault="00665409" w:rsidP="00665409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Понятие профессионализма.</w:t>
      </w:r>
    </w:p>
    <w:p w:rsidR="00665409" w:rsidRDefault="00665409" w:rsidP="00665409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Уровни развития профессионализма.</w:t>
      </w:r>
    </w:p>
    <w:p w:rsidR="00665409" w:rsidRDefault="00665409" w:rsidP="00665409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Факторы совершенствования профессионализма</w:t>
      </w:r>
    </w:p>
    <w:p w:rsidR="00665409" w:rsidRDefault="00665409" w:rsidP="00665409">
      <w:pPr>
        <w:pStyle w:val="a3"/>
        <w:numPr>
          <w:ilvl w:val="0"/>
          <w:numId w:val="3"/>
        </w:num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Понятие об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акмеологических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инвариантах профессионализма.</w:t>
      </w:r>
    </w:p>
    <w:p w:rsidR="00665409" w:rsidRDefault="00665409" w:rsidP="00665409">
      <w:pPr>
        <w:pStyle w:val="a3"/>
        <w:numPr>
          <w:ilvl w:val="0"/>
          <w:numId w:val="3"/>
        </w:num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Профессионально важные качества субъекта труда. </w:t>
      </w:r>
    </w:p>
    <w:p w:rsidR="00665409" w:rsidRDefault="00665409" w:rsidP="00665409">
      <w:pPr>
        <w:pStyle w:val="a3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Рефлексивная культура субъекта труда. </w:t>
      </w:r>
    </w:p>
    <w:p w:rsidR="00665409" w:rsidRDefault="00665409" w:rsidP="00665409">
      <w:pPr>
        <w:pStyle w:val="a3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Творчество и мотивация профессиональных достижений.</w:t>
      </w:r>
    </w:p>
    <w:p w:rsidR="00665409" w:rsidRPr="008773D1" w:rsidRDefault="00665409" w:rsidP="00665409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3D1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proofErr w:type="spellStart"/>
      <w:r w:rsidRPr="008773D1">
        <w:rPr>
          <w:rFonts w:ascii="Times New Roman" w:hAnsi="Times New Roman" w:cs="Times New Roman"/>
          <w:b/>
          <w:sz w:val="28"/>
          <w:szCs w:val="28"/>
        </w:rPr>
        <w:t>компетентностный</w:t>
      </w:r>
      <w:proofErr w:type="spellEnd"/>
      <w:r w:rsidRPr="008773D1">
        <w:rPr>
          <w:rFonts w:ascii="Times New Roman" w:hAnsi="Times New Roman" w:cs="Times New Roman"/>
          <w:b/>
          <w:sz w:val="28"/>
          <w:szCs w:val="28"/>
        </w:rPr>
        <w:t xml:space="preserve"> подход в образовании.</w:t>
      </w:r>
    </w:p>
    <w:p w:rsidR="00665409" w:rsidRPr="008773D1" w:rsidRDefault="00665409" w:rsidP="00665409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773D1">
        <w:rPr>
          <w:rFonts w:ascii="Times New Roman" w:hAnsi="Times New Roman" w:cs="Times New Roman"/>
          <w:b/>
          <w:sz w:val="28"/>
          <w:szCs w:val="28"/>
        </w:rPr>
        <w:t xml:space="preserve">Причины внедрения </w:t>
      </w:r>
      <w:proofErr w:type="spellStart"/>
      <w:r w:rsidRPr="008773D1">
        <w:rPr>
          <w:rFonts w:ascii="Times New Roman" w:hAnsi="Times New Roman" w:cs="Times New Roman"/>
          <w:b/>
          <w:sz w:val="28"/>
          <w:szCs w:val="28"/>
        </w:rPr>
        <w:t>компетентностного</w:t>
      </w:r>
      <w:proofErr w:type="spellEnd"/>
      <w:r w:rsidRPr="008773D1">
        <w:rPr>
          <w:rFonts w:ascii="Times New Roman" w:hAnsi="Times New Roman" w:cs="Times New Roman"/>
          <w:b/>
          <w:sz w:val="28"/>
          <w:szCs w:val="28"/>
        </w:rPr>
        <w:t xml:space="preserve"> подхода в образовательные системы мира.</w:t>
      </w:r>
    </w:p>
    <w:p w:rsidR="00665409" w:rsidRPr="008773D1" w:rsidRDefault="00665409" w:rsidP="00665409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3D1">
        <w:rPr>
          <w:rFonts w:ascii="Times New Roman" w:hAnsi="Times New Roman" w:cs="Times New Roman"/>
          <w:b/>
          <w:sz w:val="28"/>
          <w:szCs w:val="28"/>
        </w:rPr>
        <w:t xml:space="preserve"> Возникновение понятия «компетентность» и его применение в педагогике.</w:t>
      </w:r>
    </w:p>
    <w:p w:rsidR="00665409" w:rsidRPr="008773D1" w:rsidRDefault="00665409" w:rsidP="00665409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3D1">
        <w:rPr>
          <w:rFonts w:ascii="Times New Roman" w:hAnsi="Times New Roman" w:cs="Times New Roman"/>
          <w:b/>
          <w:sz w:val="28"/>
          <w:szCs w:val="28"/>
        </w:rPr>
        <w:t xml:space="preserve"> Противоречия, наблюдаемые в процессе внедрения </w:t>
      </w:r>
      <w:proofErr w:type="spellStart"/>
      <w:r w:rsidRPr="008773D1">
        <w:rPr>
          <w:rFonts w:ascii="Times New Roman" w:hAnsi="Times New Roman" w:cs="Times New Roman"/>
          <w:b/>
          <w:sz w:val="28"/>
          <w:szCs w:val="28"/>
        </w:rPr>
        <w:t>компетентностного</w:t>
      </w:r>
      <w:proofErr w:type="spellEnd"/>
      <w:r w:rsidRPr="008773D1">
        <w:rPr>
          <w:rFonts w:ascii="Times New Roman" w:hAnsi="Times New Roman" w:cs="Times New Roman"/>
          <w:b/>
          <w:sz w:val="28"/>
          <w:szCs w:val="28"/>
        </w:rPr>
        <w:t xml:space="preserve"> подхода в российскую систему образования.</w:t>
      </w:r>
    </w:p>
    <w:p w:rsidR="00665409" w:rsidRPr="008773D1" w:rsidRDefault="00665409" w:rsidP="00665409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3D1">
        <w:rPr>
          <w:rFonts w:ascii="Times New Roman" w:hAnsi="Times New Roman" w:cs="Times New Roman"/>
          <w:b/>
          <w:sz w:val="28"/>
          <w:szCs w:val="28"/>
        </w:rPr>
        <w:t xml:space="preserve"> Примеры компетенций, которыми должен обладать выпускник аспирантуры, обучавшийся по специальности 49.06.01 Физическая культура и спорт</w:t>
      </w:r>
      <w:r w:rsidR="008773D1">
        <w:rPr>
          <w:rFonts w:ascii="Times New Roman" w:hAnsi="Times New Roman" w:cs="Times New Roman"/>
          <w:b/>
          <w:sz w:val="28"/>
          <w:szCs w:val="28"/>
        </w:rPr>
        <w:t xml:space="preserve"> (или 44</w:t>
      </w:r>
      <w:r w:rsidRPr="008773D1">
        <w:rPr>
          <w:rFonts w:ascii="Times New Roman" w:hAnsi="Times New Roman" w:cs="Times New Roman"/>
          <w:b/>
          <w:sz w:val="28"/>
          <w:szCs w:val="28"/>
        </w:rPr>
        <w:t>.</w:t>
      </w:r>
      <w:r w:rsidR="008773D1">
        <w:rPr>
          <w:rFonts w:ascii="Times New Roman" w:hAnsi="Times New Roman" w:cs="Times New Roman"/>
          <w:b/>
          <w:sz w:val="28"/>
          <w:szCs w:val="28"/>
        </w:rPr>
        <w:t>06.01).</w:t>
      </w:r>
    </w:p>
    <w:p w:rsidR="00665409" w:rsidRDefault="00665409" w:rsidP="0066540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Основное отличие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традиционного подхода к образованию.</w:t>
      </w:r>
    </w:p>
    <w:p w:rsidR="00665409" w:rsidRDefault="00665409" w:rsidP="0066540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Проблемы перехода высшей школы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традиционной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системе образования.</w:t>
      </w:r>
    </w:p>
    <w:p w:rsidR="00665409" w:rsidRDefault="00665409" w:rsidP="00665409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Общая характеристика деструкций (деформаций) личности.</w:t>
      </w:r>
    </w:p>
    <w:p w:rsidR="00665409" w:rsidRDefault="00665409" w:rsidP="00665409">
      <w:pPr>
        <w:pStyle w:val="a3"/>
        <w:numPr>
          <w:ilvl w:val="0"/>
          <w:numId w:val="3"/>
        </w:numPr>
        <w:spacing w:before="24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Психологические основы профессиональных деформаций. </w:t>
      </w:r>
    </w:p>
    <w:p w:rsidR="00665409" w:rsidRDefault="00665409" w:rsidP="00665409">
      <w:pPr>
        <w:pStyle w:val="a3"/>
        <w:numPr>
          <w:ilvl w:val="0"/>
          <w:numId w:val="3"/>
        </w:numPr>
        <w:spacing w:before="24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Уровни профессиональных деструкций.</w:t>
      </w:r>
    </w:p>
    <w:p w:rsidR="00665409" w:rsidRDefault="00665409" w:rsidP="00665409">
      <w:pPr>
        <w:pStyle w:val="a3"/>
        <w:numPr>
          <w:ilvl w:val="0"/>
          <w:numId w:val="3"/>
        </w:numPr>
        <w:spacing w:before="24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Профессиональные деструкции педагога.</w:t>
      </w:r>
    </w:p>
    <w:p w:rsidR="00665409" w:rsidRDefault="00665409" w:rsidP="00665409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Понятие барьера в педагогической деятельности. Виды барьеров.</w:t>
      </w:r>
    </w:p>
    <w:p w:rsidR="00665409" w:rsidRDefault="00665409" w:rsidP="00665409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Отсутствие установки на саморазвитие как психологический барьер в педагогической деятельности.</w:t>
      </w:r>
    </w:p>
    <w:p w:rsidR="00665409" w:rsidRDefault="00665409" w:rsidP="00665409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Рефлексивная деятельность педагога по профилактике и преодолению «барьеров». </w:t>
      </w:r>
    </w:p>
    <w:p w:rsidR="00665409" w:rsidRDefault="00665409" w:rsidP="00665409">
      <w:pPr>
        <w:pStyle w:val="a3"/>
        <w:numPr>
          <w:ilvl w:val="0"/>
          <w:numId w:val="3"/>
        </w:numPr>
        <w:spacing w:line="25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Роль и умения педагогической техники в педагогическом процессе.</w:t>
      </w:r>
    </w:p>
    <w:p w:rsidR="00665409" w:rsidRDefault="00665409" w:rsidP="00665409">
      <w:pPr>
        <w:pStyle w:val="a3"/>
        <w:numPr>
          <w:ilvl w:val="0"/>
          <w:numId w:val="3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Проблема развития умений педагогической техники.</w:t>
      </w:r>
    </w:p>
    <w:p w:rsidR="00665409" w:rsidRDefault="00665409" w:rsidP="00665409">
      <w:pPr>
        <w:pStyle w:val="a3"/>
        <w:numPr>
          <w:ilvl w:val="0"/>
          <w:numId w:val="3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эмоциональной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педагога.</w:t>
      </w:r>
    </w:p>
    <w:p w:rsidR="00665409" w:rsidRDefault="00665409" w:rsidP="00665409">
      <w:pPr>
        <w:pStyle w:val="a3"/>
        <w:numPr>
          <w:ilvl w:val="0"/>
          <w:numId w:val="3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речи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важнейшии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̆ компонент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педагогическои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̆ техники учителя. </w:t>
      </w:r>
    </w:p>
    <w:p w:rsidR="00665409" w:rsidRDefault="00665409" w:rsidP="00665409">
      <w:pPr>
        <w:pStyle w:val="a3"/>
        <w:numPr>
          <w:ilvl w:val="0"/>
          <w:numId w:val="3"/>
        </w:numPr>
        <w:spacing w:before="24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Сущность саморазвития.</w:t>
      </w:r>
    </w:p>
    <w:p w:rsidR="00665409" w:rsidRDefault="00665409" w:rsidP="00665409">
      <w:pPr>
        <w:pStyle w:val="a3"/>
        <w:numPr>
          <w:ilvl w:val="0"/>
          <w:numId w:val="3"/>
        </w:numPr>
        <w:spacing w:before="24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Самореализация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самоактуализация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5409" w:rsidRPr="00665409" w:rsidRDefault="00665409" w:rsidP="0091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65409" w:rsidRPr="00665409" w:rsidSect="00D2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1E1E"/>
    <w:multiLevelType w:val="hybridMultilevel"/>
    <w:tmpl w:val="E93A0380"/>
    <w:lvl w:ilvl="0" w:tplc="4404AB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726D2B"/>
    <w:multiLevelType w:val="hybridMultilevel"/>
    <w:tmpl w:val="16A0637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980681"/>
    <w:multiLevelType w:val="hybridMultilevel"/>
    <w:tmpl w:val="BB90F990"/>
    <w:lvl w:ilvl="0" w:tplc="57CA3C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6D31"/>
    <w:rsid w:val="00004DD6"/>
    <w:rsid w:val="00007356"/>
    <w:rsid w:val="000344B7"/>
    <w:rsid w:val="0008168E"/>
    <w:rsid w:val="00122AB1"/>
    <w:rsid w:val="00153CF0"/>
    <w:rsid w:val="00287380"/>
    <w:rsid w:val="0031463A"/>
    <w:rsid w:val="00370DBD"/>
    <w:rsid w:val="003C32E2"/>
    <w:rsid w:val="003D5FAE"/>
    <w:rsid w:val="00400844"/>
    <w:rsid w:val="004753D6"/>
    <w:rsid w:val="00487403"/>
    <w:rsid w:val="004E4FBE"/>
    <w:rsid w:val="005C4BA8"/>
    <w:rsid w:val="006017A2"/>
    <w:rsid w:val="006024B1"/>
    <w:rsid w:val="00610816"/>
    <w:rsid w:val="00665409"/>
    <w:rsid w:val="00676D31"/>
    <w:rsid w:val="006811A4"/>
    <w:rsid w:val="007218D9"/>
    <w:rsid w:val="0076577F"/>
    <w:rsid w:val="00811A6D"/>
    <w:rsid w:val="008773D1"/>
    <w:rsid w:val="00890BCB"/>
    <w:rsid w:val="008C1BA2"/>
    <w:rsid w:val="00903A7D"/>
    <w:rsid w:val="0091041C"/>
    <w:rsid w:val="00942FAC"/>
    <w:rsid w:val="00962522"/>
    <w:rsid w:val="00A81548"/>
    <w:rsid w:val="00B16860"/>
    <w:rsid w:val="00B343DD"/>
    <w:rsid w:val="00B534BC"/>
    <w:rsid w:val="00BB6D1D"/>
    <w:rsid w:val="00C072E1"/>
    <w:rsid w:val="00C46AF3"/>
    <w:rsid w:val="00D232D7"/>
    <w:rsid w:val="00D243A7"/>
    <w:rsid w:val="00D512F9"/>
    <w:rsid w:val="00DD447C"/>
    <w:rsid w:val="00DD6085"/>
    <w:rsid w:val="00E37695"/>
    <w:rsid w:val="00EC0364"/>
    <w:rsid w:val="00FE0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F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72E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nikitina.elenadmitrievna@yandex.ru</cp:lastModifiedBy>
  <cp:revision>33</cp:revision>
  <dcterms:created xsi:type="dcterms:W3CDTF">2020-10-15T17:30:00Z</dcterms:created>
  <dcterms:modified xsi:type="dcterms:W3CDTF">2022-01-12T10:39:00Z</dcterms:modified>
</cp:coreProperties>
</file>