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Министерство спорта Российской Федерации</w:t>
      </w: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высшего образования</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sidRPr="00A46DF1">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Кафедра а</w:t>
      </w:r>
      <w:r w:rsidRPr="00A46DF1">
        <w:rPr>
          <w:rFonts w:ascii="Times New Roman" w:eastAsia="Times New Roman" w:hAnsi="Times New Roman" w:cs="Times New Roman"/>
          <w:color w:val="000000"/>
          <w:sz w:val="24"/>
          <w:szCs w:val="24"/>
          <w:lang w:eastAsia="ru-RU"/>
        </w:rPr>
        <w:t>даптивной физической культуры и спортивной медицины</w:t>
      </w:r>
    </w:p>
    <w:p w:rsidR="00B920EE" w:rsidRPr="00A46DF1" w:rsidRDefault="00B920EE" w:rsidP="00B920EE">
      <w:pPr>
        <w:widowControl w:val="0"/>
        <w:numPr>
          <w:ilvl w:val="0"/>
          <w:numId w:val="11"/>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3686"/>
        <w:gridCol w:w="5385"/>
      </w:tblGrid>
      <w:tr w:rsidR="00B920EE" w:rsidRPr="00FD579E" w:rsidTr="00C11CFD">
        <w:tc>
          <w:tcPr>
            <w:tcW w:w="3686" w:type="dxa"/>
            <w:hideMark/>
          </w:tcPr>
          <w:p w:rsidR="00B920E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31267D">
              <w:rPr>
                <w:rFonts w:ascii="Times New Roman" w:eastAsia="Times New Roman" w:hAnsi="Times New Roman" w:cs="Times New Roman"/>
                <w:color w:val="000000"/>
                <w:sz w:val="24"/>
                <w:szCs w:val="24"/>
                <w:lang w:eastAsia="ru-RU"/>
              </w:rPr>
              <w:t>СОГЛАСОВАНО</w:t>
            </w:r>
          </w:p>
          <w:p w:rsidR="00B920E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 Учебно-методического управления</w:t>
            </w:r>
          </w:p>
          <w:p w:rsidR="00B920E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К.б.н., доцент И.В. Осадченко</w:t>
            </w:r>
          </w:p>
          <w:p w:rsidR="00B920E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w:t>
            </w:r>
          </w:p>
          <w:p w:rsidR="00B920EE" w:rsidRPr="0031267D"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 г.</w:t>
            </w:r>
          </w:p>
        </w:tc>
        <w:tc>
          <w:tcPr>
            <w:tcW w:w="5385" w:type="dxa"/>
            <w:hideMark/>
          </w:tcPr>
          <w:p w:rsidR="00B920EE" w:rsidRPr="00FD579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УТВЕРЖДЕНО</w:t>
            </w:r>
          </w:p>
          <w:p w:rsidR="00B920EE" w:rsidRPr="00FD579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FD579E">
              <w:rPr>
                <w:rFonts w:ascii="Times New Roman" w:eastAsia="Times New Roman" w:hAnsi="Times New Roman" w:cs="Times New Roman"/>
                <w:color w:val="000000"/>
                <w:sz w:val="24"/>
                <w:szCs w:val="24"/>
                <w:lang w:eastAsia="ru-RU"/>
              </w:rPr>
              <w:t>Председатель УМК</w:t>
            </w:r>
          </w:p>
          <w:p w:rsidR="00B920EE" w:rsidRPr="00FD579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и</w:t>
            </w:r>
            <w:r w:rsidRPr="00FD579E">
              <w:rPr>
                <w:rFonts w:ascii="Times New Roman" w:eastAsia="Times New Roman" w:hAnsi="Times New Roman" w:cs="Times New Roman"/>
                <w:color w:val="000000"/>
                <w:sz w:val="24"/>
                <w:szCs w:val="24"/>
                <w:lang w:eastAsia="ru-RU"/>
              </w:rPr>
              <w:t>.о</w:t>
            </w:r>
            <w:proofErr w:type="spellEnd"/>
            <w:r w:rsidRPr="00FD579E">
              <w:rPr>
                <w:rFonts w:ascii="Times New Roman" w:eastAsia="Times New Roman" w:hAnsi="Times New Roman" w:cs="Times New Roman"/>
                <w:color w:val="000000"/>
                <w:sz w:val="24"/>
                <w:szCs w:val="24"/>
                <w:lang w:eastAsia="ru-RU"/>
              </w:rPr>
              <w:t>. проректора по учебной работе</w:t>
            </w:r>
          </w:p>
          <w:p w:rsidR="00B920EE" w:rsidRPr="00FD579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Pr>
                <w:rFonts w:ascii="Times New Roman" w:eastAsia="Times New Roman" w:hAnsi="Times New Roman" w:cs="Times New Roman"/>
                <w:color w:val="000000"/>
                <w:sz w:val="24"/>
                <w:szCs w:val="24"/>
                <w:lang w:eastAsia="ru-RU"/>
              </w:rPr>
              <w:t>к.п.н.,доцент</w:t>
            </w:r>
            <w:proofErr w:type="spellEnd"/>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А.П.Морозов</w:t>
            </w:r>
            <w:proofErr w:type="spellEnd"/>
            <w:r>
              <w:rPr>
                <w:rFonts w:ascii="Times New Roman" w:eastAsia="Times New Roman" w:hAnsi="Times New Roman" w:cs="Times New Roman"/>
                <w:color w:val="000000"/>
                <w:sz w:val="24"/>
                <w:szCs w:val="24"/>
                <w:lang w:eastAsia="ru-RU"/>
              </w:rPr>
              <w:t xml:space="preserve"> </w:t>
            </w:r>
            <w:r w:rsidRPr="00FD579E">
              <w:rPr>
                <w:rFonts w:ascii="Times New Roman" w:eastAsia="Times New Roman" w:hAnsi="Times New Roman" w:cs="Times New Roman"/>
                <w:color w:val="000000"/>
                <w:sz w:val="24"/>
                <w:szCs w:val="24"/>
                <w:lang w:eastAsia="ru-RU"/>
              </w:rPr>
              <w:t>______________________________</w:t>
            </w:r>
          </w:p>
          <w:p w:rsidR="00B920EE" w:rsidRPr="00FD579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FD579E">
              <w:rPr>
                <w:rFonts w:ascii="Times New Roman" w:eastAsia="Times New Roman" w:hAnsi="Times New Roman" w:cs="Times New Roman"/>
                <w:color w:val="000000"/>
                <w:sz w:val="24"/>
                <w:szCs w:val="24"/>
                <w:lang w:eastAsia="ru-RU"/>
              </w:rPr>
              <w:t xml:space="preserve"> г.</w:t>
            </w:r>
          </w:p>
          <w:p w:rsidR="00B920EE" w:rsidRPr="00FD579E" w:rsidRDefault="00B920EE" w:rsidP="00C11CFD">
            <w:pPr>
              <w:widowControl w:val="0"/>
              <w:spacing w:after="0" w:line="240" w:lineRule="auto"/>
              <w:jc w:val="center"/>
              <w:rPr>
                <w:rFonts w:ascii="Times New Roman" w:eastAsia="Times New Roman" w:hAnsi="Times New Roman" w:cs="Times New Roman"/>
                <w:b/>
                <w:color w:val="000000"/>
                <w:sz w:val="24"/>
                <w:szCs w:val="24"/>
                <w:lang w:eastAsia="ru-RU"/>
              </w:rPr>
            </w:pPr>
          </w:p>
        </w:tc>
      </w:tr>
    </w:tbl>
    <w:p w:rsidR="003C0EA4" w:rsidRDefault="003C0EA4"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РАБОЧАЯ ПРОГРАММА ДИСЦИПЛИНЫ</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9163C3" w:rsidP="00665BE0">
      <w:pPr>
        <w:widowControl w:val="0"/>
        <w:spacing w:after="0" w:line="240" w:lineRule="auto"/>
        <w:jc w:val="center"/>
        <w:rPr>
          <w:rFonts w:ascii="Times New Roman" w:eastAsia="Times New Roman" w:hAnsi="Times New Roman" w:cs="Times New Roman"/>
          <w:b/>
          <w:iCs/>
          <w:color w:val="000000"/>
          <w:sz w:val="24"/>
          <w:szCs w:val="24"/>
          <w:lang w:eastAsia="ru-RU"/>
        </w:rPr>
      </w:pPr>
      <w:r w:rsidRPr="001C33E0">
        <w:rPr>
          <w:rFonts w:ascii="Times New Roman" w:eastAsia="Times New Roman" w:hAnsi="Times New Roman" w:cs="Times New Roman"/>
          <w:b/>
          <w:iCs/>
          <w:color w:val="000000"/>
          <w:sz w:val="24"/>
          <w:szCs w:val="24"/>
          <w:lang w:eastAsia="ru-RU"/>
        </w:rPr>
        <w:t>Б</w:t>
      </w:r>
      <w:r w:rsidR="00665BE0" w:rsidRPr="001C33E0">
        <w:rPr>
          <w:rFonts w:ascii="Times New Roman" w:eastAsia="Times New Roman" w:hAnsi="Times New Roman" w:cs="Times New Roman"/>
          <w:b/>
          <w:iCs/>
          <w:color w:val="000000"/>
          <w:sz w:val="24"/>
          <w:szCs w:val="24"/>
          <w:lang w:eastAsia="ru-RU"/>
        </w:rPr>
        <w:t>1.О.</w:t>
      </w:r>
      <w:r w:rsidR="00CF5841" w:rsidRPr="001C33E0">
        <w:rPr>
          <w:rFonts w:ascii="Times New Roman" w:eastAsia="Times New Roman" w:hAnsi="Times New Roman" w:cs="Times New Roman"/>
          <w:b/>
          <w:iCs/>
          <w:color w:val="000000"/>
          <w:sz w:val="24"/>
          <w:szCs w:val="24"/>
          <w:lang w:eastAsia="ru-RU"/>
        </w:rPr>
        <w:t>30</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18423E"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Направление подготовки </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49.03.0</w:t>
      </w:r>
      <w:r w:rsidR="008C6938" w:rsidRPr="001C33E0">
        <w:rPr>
          <w:rFonts w:ascii="Times New Roman" w:eastAsia="Times New Roman" w:hAnsi="Times New Roman" w:cs="Times New Roman"/>
          <w:b/>
          <w:color w:val="000000"/>
          <w:sz w:val="24"/>
          <w:szCs w:val="24"/>
          <w:lang w:eastAsia="ru-RU"/>
        </w:rPr>
        <w:t>2</w:t>
      </w:r>
      <w:r w:rsidRPr="001C33E0">
        <w:rPr>
          <w:rFonts w:ascii="Times New Roman" w:eastAsia="Times New Roman" w:hAnsi="Times New Roman" w:cs="Times New Roman"/>
          <w:b/>
          <w:color w:val="000000"/>
          <w:sz w:val="24"/>
          <w:szCs w:val="24"/>
          <w:lang w:eastAsia="ru-RU"/>
        </w:rPr>
        <w:t xml:space="preserve"> «</w:t>
      </w:r>
      <w:r w:rsidR="00D71206"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60737E" w:rsidRPr="001C33E0">
        <w:rPr>
          <w:rFonts w:ascii="Times New Roman" w:eastAsia="Times New Roman" w:hAnsi="Times New Roman" w:cs="Times New Roman"/>
          <w:b/>
          <w:color w:val="000000"/>
          <w:sz w:val="24"/>
          <w:szCs w:val="24"/>
          <w:lang w:eastAsia="ru-RU"/>
        </w:rPr>
        <w:t xml:space="preserve">АДАПТИВНАЯ </w:t>
      </w:r>
      <w:r w:rsidRPr="001C33E0">
        <w:rPr>
          <w:rFonts w:ascii="Times New Roman" w:eastAsia="Times New Roman" w:hAnsi="Times New Roman" w:cs="Times New Roman"/>
          <w:b/>
          <w:color w:val="000000"/>
          <w:sz w:val="24"/>
          <w:szCs w:val="24"/>
          <w:lang w:eastAsia="ru-RU"/>
        </w:rPr>
        <w:t>ФИЗИЧЕСКАЯ КУЛЬТУРА</w:t>
      </w:r>
      <w:r w:rsidR="00D71206" w:rsidRPr="001C33E0">
        <w:rPr>
          <w:rFonts w:ascii="Times New Roman" w:eastAsia="Times New Roman" w:hAnsi="Times New Roman" w:cs="Times New Roman"/>
          <w:b/>
          <w:color w:val="000000"/>
          <w:sz w:val="24"/>
          <w:szCs w:val="24"/>
          <w:lang w:eastAsia="ru-RU"/>
        </w:rPr>
        <w:t>)</w:t>
      </w:r>
      <w:r w:rsidRPr="001C33E0">
        <w:rPr>
          <w:rFonts w:ascii="Times New Roman" w:eastAsia="Times New Roman" w:hAnsi="Times New Roman" w:cs="Times New Roman"/>
          <w:b/>
          <w:color w:val="000000"/>
          <w:sz w:val="24"/>
          <w:szCs w:val="24"/>
          <w:lang w:eastAsia="ru-RU"/>
        </w:rPr>
        <w:t>»</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ОПОП </w:t>
      </w:r>
      <w:r w:rsidR="003F1DD7" w:rsidRPr="001C33E0">
        <w:rPr>
          <w:rFonts w:ascii="Times New Roman" w:eastAsia="Times New Roman" w:hAnsi="Times New Roman" w:cs="Times New Roman"/>
          <w:b/>
          <w:color w:val="000000"/>
          <w:sz w:val="24"/>
          <w:szCs w:val="24"/>
          <w:lang w:eastAsia="ru-RU"/>
        </w:rPr>
        <w:t>«Лечебная физическая культура»</w:t>
      </w:r>
    </w:p>
    <w:p w:rsidR="003F1DD7" w:rsidRPr="001C33E0"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ОПОП «Физическая реабилитация»</w:t>
      </w:r>
    </w:p>
    <w:p w:rsidR="003F1DD7" w:rsidRPr="001C33E0" w:rsidRDefault="003F1DD7" w:rsidP="00665BE0">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ОПОП «Адаптивный спорт»</w:t>
      </w:r>
    </w:p>
    <w:p w:rsidR="00665BE0" w:rsidRPr="001C33E0" w:rsidRDefault="00665BE0" w:rsidP="00665BE0">
      <w:pPr>
        <w:widowControl w:val="0"/>
        <w:spacing w:after="0" w:line="240" w:lineRule="auto"/>
        <w:jc w:val="center"/>
        <w:rPr>
          <w:rFonts w:ascii="Times New Roman" w:eastAsia="Times New Roman" w:hAnsi="Times New Roman" w:cs="Times New Roman"/>
          <w:b/>
          <w:i/>
          <w:color w:val="000000"/>
          <w:sz w:val="24"/>
          <w:szCs w:val="24"/>
          <w:lang w:eastAsia="ru-RU"/>
        </w:rPr>
      </w:pPr>
    </w:p>
    <w:p w:rsidR="00665BE0" w:rsidRPr="00C11CFD" w:rsidRDefault="00665BE0" w:rsidP="00665BE0">
      <w:pPr>
        <w:widowControl w:val="0"/>
        <w:spacing w:after="0" w:line="240" w:lineRule="auto"/>
        <w:jc w:val="center"/>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Квалификация выпускника: </w:t>
      </w:r>
      <w:r w:rsidRPr="00C11CFD">
        <w:rPr>
          <w:rFonts w:ascii="Times New Roman" w:eastAsia="Times New Roman" w:hAnsi="Times New Roman" w:cs="Times New Roman"/>
          <w:color w:val="000000"/>
          <w:sz w:val="24"/>
          <w:szCs w:val="24"/>
          <w:lang w:eastAsia="ru-RU"/>
        </w:rPr>
        <w:t>бакалавр</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C11CFD" w:rsidRDefault="00665BE0" w:rsidP="00C11CFD">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Форма обучения</w:t>
      </w:r>
    </w:p>
    <w:p w:rsidR="00665BE0" w:rsidRPr="00C11CFD" w:rsidRDefault="00C11CFD"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C11CFD">
        <w:rPr>
          <w:rFonts w:ascii="Times New Roman" w:eastAsia="Times New Roman" w:hAnsi="Times New Roman" w:cs="Times New Roman"/>
          <w:color w:val="000000"/>
          <w:sz w:val="24"/>
          <w:szCs w:val="24"/>
          <w:lang w:eastAsia="ru-RU"/>
        </w:rPr>
        <w:t>очная</w:t>
      </w:r>
      <w:r w:rsidR="00665BE0" w:rsidRPr="00C11CFD">
        <w:rPr>
          <w:rFonts w:ascii="Times New Roman" w:eastAsia="Times New Roman" w:hAnsi="Times New Roman" w:cs="Times New Roman"/>
          <w:color w:val="000000"/>
          <w:sz w:val="24"/>
          <w:szCs w:val="24"/>
          <w:lang w:eastAsia="ru-RU"/>
        </w:rPr>
        <w:t>/заочная</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tbl>
      <w:tblPr>
        <w:tblW w:w="10490" w:type="dxa"/>
        <w:tblInd w:w="-709" w:type="dxa"/>
        <w:tblLayout w:type="fixed"/>
        <w:tblLook w:val="04A0" w:firstRow="1" w:lastRow="0" w:firstColumn="1" w:lastColumn="0" w:noHBand="0" w:noVBand="1"/>
      </w:tblPr>
      <w:tblGrid>
        <w:gridCol w:w="3544"/>
        <w:gridCol w:w="3402"/>
        <w:gridCol w:w="3544"/>
      </w:tblGrid>
      <w:tr w:rsidR="00B920EE" w:rsidRPr="00A46DF1" w:rsidTr="00C11CFD">
        <w:trPr>
          <w:trHeight w:val="3026"/>
        </w:trPr>
        <w:tc>
          <w:tcPr>
            <w:tcW w:w="3544" w:type="dxa"/>
          </w:tcPr>
          <w:p w:rsidR="00B920E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CF3E19"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Декан социально-педагогического факультета, </w:t>
            </w:r>
          </w:p>
          <w:p w:rsidR="00B920EE" w:rsidRPr="00CF3E19"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канд. психол. наук., доцент</w:t>
            </w:r>
          </w:p>
          <w:p w:rsidR="00B920EE" w:rsidRPr="00CF3E19"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CF3E19">
              <w:rPr>
                <w:rFonts w:ascii="Times New Roman" w:eastAsia="Times New Roman" w:hAnsi="Times New Roman" w:cs="Times New Roman"/>
                <w:color w:val="000000"/>
                <w:sz w:val="24"/>
                <w:szCs w:val="24"/>
                <w:lang w:eastAsia="ru-RU"/>
              </w:rPr>
              <w:t xml:space="preserve">___________В.А. </w:t>
            </w:r>
            <w:proofErr w:type="spellStart"/>
            <w:r w:rsidRPr="00CF3E19">
              <w:rPr>
                <w:rFonts w:ascii="Times New Roman" w:eastAsia="Times New Roman" w:hAnsi="Times New Roman" w:cs="Times New Roman"/>
                <w:color w:val="000000"/>
                <w:sz w:val="24"/>
                <w:szCs w:val="24"/>
                <w:lang w:eastAsia="ru-RU"/>
              </w:rPr>
              <w:t>Дерючева</w:t>
            </w:r>
            <w:proofErr w:type="spellEnd"/>
            <w:r w:rsidRPr="00CF3E19">
              <w:rPr>
                <w:rFonts w:ascii="Times New Roman" w:eastAsia="Times New Roman" w:hAnsi="Times New Roman" w:cs="Times New Roman"/>
                <w:color w:val="000000"/>
                <w:sz w:val="24"/>
                <w:szCs w:val="24"/>
                <w:lang w:eastAsia="ru-RU"/>
              </w:rPr>
              <w:t xml:space="preserve"> </w:t>
            </w:r>
          </w:p>
          <w:p w:rsidR="00B920EE" w:rsidRPr="00CF3E19"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CF3E19">
              <w:rPr>
                <w:rFonts w:ascii="Times New Roman" w:eastAsia="Times New Roman" w:hAnsi="Times New Roman" w:cs="Times New Roman"/>
                <w:color w:val="000000"/>
                <w:sz w:val="24"/>
                <w:szCs w:val="24"/>
                <w:lang w:eastAsia="ru-RU"/>
              </w:rPr>
              <w:t xml:space="preserve"> г. </w:t>
            </w:r>
          </w:p>
          <w:p w:rsidR="00B920EE" w:rsidRPr="00A46DF1"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
        </w:tc>
        <w:tc>
          <w:tcPr>
            <w:tcW w:w="3402" w:type="dxa"/>
          </w:tcPr>
          <w:p w:rsidR="00B920EE" w:rsidRPr="00A46DF1"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A46DF1"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0C72F2"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СОГЛАСОВАНО</w:t>
            </w:r>
          </w:p>
          <w:p w:rsidR="00B920EE" w:rsidRPr="000C72F2"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Декан факультета</w:t>
            </w:r>
          </w:p>
          <w:p w:rsidR="00B920EE" w:rsidRPr="000C72F2"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 xml:space="preserve"> заочной формы обучения, канд. </w:t>
            </w:r>
            <w:proofErr w:type="spellStart"/>
            <w:r w:rsidRPr="000C72F2">
              <w:rPr>
                <w:rFonts w:ascii="Times New Roman" w:eastAsia="Times New Roman" w:hAnsi="Times New Roman" w:cs="Times New Roman"/>
                <w:color w:val="000000"/>
                <w:sz w:val="24"/>
                <w:szCs w:val="24"/>
                <w:lang w:eastAsia="ru-RU"/>
              </w:rPr>
              <w:t>пед</w:t>
            </w:r>
            <w:proofErr w:type="spellEnd"/>
            <w:r w:rsidRPr="000C72F2">
              <w:rPr>
                <w:rFonts w:ascii="Times New Roman" w:eastAsia="Times New Roman" w:hAnsi="Times New Roman" w:cs="Times New Roman"/>
                <w:color w:val="000000"/>
                <w:sz w:val="24"/>
                <w:szCs w:val="24"/>
                <w:lang w:eastAsia="ru-RU"/>
              </w:rPr>
              <w:t>. наук., профессор</w:t>
            </w:r>
          </w:p>
          <w:p w:rsidR="00B920EE" w:rsidRPr="000C72F2"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0C72F2">
              <w:rPr>
                <w:rFonts w:ascii="Times New Roman" w:eastAsia="Times New Roman" w:hAnsi="Times New Roman" w:cs="Times New Roman"/>
                <w:color w:val="000000"/>
                <w:sz w:val="24"/>
                <w:szCs w:val="24"/>
                <w:lang w:eastAsia="ru-RU"/>
              </w:rPr>
              <w:t>_____________В.Х Шнайдер</w:t>
            </w:r>
          </w:p>
          <w:p w:rsidR="00B920EE" w:rsidRPr="000C72F2"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июня 2023</w:t>
            </w:r>
            <w:r w:rsidRPr="000C72F2">
              <w:rPr>
                <w:rFonts w:ascii="Times New Roman" w:eastAsia="Times New Roman" w:hAnsi="Times New Roman" w:cs="Times New Roman"/>
                <w:color w:val="000000"/>
                <w:sz w:val="24"/>
                <w:szCs w:val="24"/>
                <w:lang w:eastAsia="ru-RU"/>
              </w:rPr>
              <w:t xml:space="preserve"> г. </w:t>
            </w:r>
          </w:p>
          <w:p w:rsidR="00B920EE" w:rsidRPr="00A46DF1"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
        </w:tc>
        <w:tc>
          <w:tcPr>
            <w:tcW w:w="3544" w:type="dxa"/>
            <w:hideMark/>
          </w:tcPr>
          <w:p w:rsidR="00B920EE" w:rsidRPr="00A46DF1"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p>
          <w:p w:rsidR="00B920EE" w:rsidRPr="00460A05"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Программа рассмотрена и одобрена на</w:t>
            </w:r>
            <w:r>
              <w:rPr>
                <w:rFonts w:ascii="Times New Roman" w:eastAsia="Times New Roman" w:hAnsi="Times New Roman" w:cs="Times New Roman"/>
                <w:color w:val="000000"/>
                <w:sz w:val="24"/>
                <w:szCs w:val="24"/>
                <w:lang w:eastAsia="ru-RU"/>
              </w:rPr>
              <w:t xml:space="preserve"> заседании кафедры (протокол №16</w:t>
            </w:r>
            <w:r w:rsidRPr="00460A05">
              <w:rPr>
                <w:rFonts w:ascii="Times New Roman" w:eastAsia="Times New Roman" w:hAnsi="Times New Roman" w:cs="Times New Roman"/>
                <w:color w:val="000000"/>
                <w:sz w:val="24"/>
                <w:szCs w:val="24"/>
                <w:lang w:eastAsia="ru-RU"/>
              </w:rPr>
              <w:t xml:space="preserve">, </w:t>
            </w:r>
          </w:p>
          <w:p w:rsidR="00B920EE" w:rsidRPr="00460A05"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июня 2023</w:t>
            </w:r>
            <w:r w:rsidRPr="00460A05">
              <w:rPr>
                <w:rFonts w:ascii="Times New Roman" w:eastAsia="Times New Roman" w:hAnsi="Times New Roman" w:cs="Times New Roman"/>
                <w:color w:val="000000"/>
                <w:sz w:val="24"/>
                <w:szCs w:val="24"/>
                <w:lang w:eastAsia="ru-RU"/>
              </w:rPr>
              <w:t>г.)</w:t>
            </w:r>
          </w:p>
          <w:p w:rsidR="00B920EE" w:rsidRPr="00460A05"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Заведующий кафедрой, </w:t>
            </w:r>
          </w:p>
          <w:p w:rsidR="00B920EE" w:rsidRPr="00460A05"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 xml:space="preserve">канд. </w:t>
            </w:r>
            <w:proofErr w:type="spellStart"/>
            <w:r w:rsidRPr="00460A05">
              <w:rPr>
                <w:rFonts w:ascii="Times New Roman" w:eastAsia="Times New Roman" w:hAnsi="Times New Roman" w:cs="Times New Roman"/>
                <w:color w:val="000000"/>
                <w:sz w:val="24"/>
                <w:szCs w:val="24"/>
                <w:lang w:eastAsia="ru-RU"/>
              </w:rPr>
              <w:t>пед</w:t>
            </w:r>
            <w:proofErr w:type="spellEnd"/>
            <w:r w:rsidRPr="00460A05">
              <w:rPr>
                <w:rFonts w:ascii="Times New Roman" w:eastAsia="Times New Roman" w:hAnsi="Times New Roman" w:cs="Times New Roman"/>
                <w:color w:val="000000"/>
                <w:sz w:val="24"/>
                <w:szCs w:val="24"/>
                <w:lang w:eastAsia="ru-RU"/>
              </w:rPr>
              <w:t>. наук., доцент</w:t>
            </w:r>
          </w:p>
          <w:p w:rsidR="00B920EE" w:rsidRPr="00460A05"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sidRPr="00460A05">
              <w:rPr>
                <w:rFonts w:ascii="Times New Roman" w:eastAsia="Times New Roman" w:hAnsi="Times New Roman" w:cs="Times New Roman"/>
                <w:color w:val="000000"/>
                <w:sz w:val="24"/>
                <w:szCs w:val="24"/>
                <w:lang w:eastAsia="ru-RU"/>
              </w:rPr>
              <w:t>_________И.В. Осадченко</w:t>
            </w:r>
          </w:p>
          <w:p w:rsidR="00B920EE" w:rsidRPr="00A46DF1" w:rsidRDefault="00B920EE" w:rsidP="00C11CFD">
            <w:pPr>
              <w:widowControl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 июня 2023</w:t>
            </w:r>
          </w:p>
        </w:tc>
      </w:tr>
    </w:tbl>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
    <w:p w:rsidR="00B920EE" w:rsidRPr="00A46DF1" w:rsidRDefault="00B920EE" w:rsidP="00B920EE">
      <w:pPr>
        <w:widowControl w:val="0"/>
        <w:spacing w:after="0" w:line="240" w:lineRule="auto"/>
        <w:jc w:val="center"/>
        <w:rPr>
          <w:rFonts w:ascii="Times New Roman" w:eastAsia="Times New Roman" w:hAnsi="Times New Roman" w:cs="Times New Roman"/>
          <w:b/>
          <w:color w:val="000000"/>
          <w:sz w:val="24"/>
          <w:szCs w:val="24"/>
          <w:lang w:eastAsia="ru-RU"/>
        </w:rPr>
      </w:pPr>
      <w:proofErr w:type="spellStart"/>
      <w:r w:rsidRPr="00A46DF1">
        <w:rPr>
          <w:rFonts w:ascii="Times New Roman" w:eastAsia="Times New Roman" w:hAnsi="Times New Roman" w:cs="Times New Roman"/>
          <w:b/>
          <w:color w:val="000000"/>
          <w:sz w:val="24"/>
          <w:szCs w:val="24"/>
          <w:lang w:eastAsia="ru-RU"/>
        </w:rPr>
        <w:t>Малаховка</w:t>
      </w:r>
      <w:proofErr w:type="spellEnd"/>
      <w:r w:rsidRPr="00A46DF1">
        <w:rPr>
          <w:rFonts w:ascii="Times New Roman" w:eastAsia="Times New Roman" w:hAnsi="Times New Roman" w:cs="Times New Roman"/>
          <w:b/>
          <w:color w:val="000000"/>
          <w:sz w:val="24"/>
          <w:szCs w:val="24"/>
          <w:lang w:eastAsia="ru-RU"/>
        </w:rPr>
        <w:t xml:space="preserve"> 20</w:t>
      </w:r>
      <w:r>
        <w:rPr>
          <w:rFonts w:ascii="Times New Roman" w:eastAsia="Times New Roman" w:hAnsi="Times New Roman" w:cs="Times New Roman"/>
          <w:b/>
          <w:color w:val="000000"/>
          <w:sz w:val="24"/>
          <w:szCs w:val="24"/>
          <w:lang w:eastAsia="ru-RU"/>
        </w:rPr>
        <w:t>23</w:t>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3C0EA4" w:rsidRDefault="003C0EA4" w:rsidP="003C0EA4">
      <w:pPr>
        <w:widowControl w:val="0"/>
        <w:spacing w:after="0" w:line="240" w:lineRule="auto"/>
        <w:jc w:val="center"/>
        <w:rPr>
          <w:rFonts w:ascii="Times New Roman" w:eastAsia="Times New Roman" w:hAnsi="Times New Roman" w:cs="Times New Roman"/>
          <w:b/>
          <w:color w:val="000000"/>
          <w:sz w:val="24"/>
          <w:szCs w:val="24"/>
          <w:lang w:eastAsia="ru-RU"/>
        </w:rPr>
      </w:pPr>
    </w:p>
    <w:p w:rsidR="003F1DD7" w:rsidRPr="001C33E0" w:rsidRDefault="003F1DD7" w:rsidP="00067B81">
      <w:pPr>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665BE0" w:rsidRPr="001C33E0" w:rsidRDefault="00665BE0" w:rsidP="003F1DD7">
      <w:pPr>
        <w:spacing w:after="0" w:line="240" w:lineRule="auto"/>
        <w:jc w:val="both"/>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Составители рабочей программы: </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proofErr w:type="spellStart"/>
      <w:r w:rsidRPr="001C33E0">
        <w:rPr>
          <w:rFonts w:ascii="Times New Roman" w:eastAsia="Times New Roman" w:hAnsi="Times New Roman" w:cs="Times New Roman"/>
          <w:color w:val="000000"/>
          <w:sz w:val="24"/>
          <w:szCs w:val="24"/>
          <w:lang w:eastAsia="ru-RU"/>
        </w:rPr>
        <w:t>Слепенчук</w:t>
      </w:r>
      <w:proofErr w:type="spellEnd"/>
      <w:r w:rsidRPr="001C33E0">
        <w:rPr>
          <w:rFonts w:ascii="Times New Roman" w:eastAsia="Times New Roman" w:hAnsi="Times New Roman" w:cs="Times New Roman"/>
          <w:color w:val="000000"/>
          <w:sz w:val="24"/>
          <w:szCs w:val="24"/>
          <w:lang w:eastAsia="ru-RU"/>
        </w:rPr>
        <w:t xml:space="preserve"> И.Е., </w:t>
      </w:r>
      <w:proofErr w:type="spellStart"/>
      <w:r w:rsidRPr="001C33E0">
        <w:rPr>
          <w:rFonts w:ascii="Times New Roman" w:eastAsia="Times New Roman" w:hAnsi="Times New Roman" w:cs="Times New Roman"/>
          <w:color w:val="000000"/>
          <w:sz w:val="24"/>
          <w:szCs w:val="24"/>
          <w:lang w:eastAsia="ru-RU"/>
        </w:rPr>
        <w:t>к.п.н</w:t>
      </w:r>
      <w:proofErr w:type="spellEnd"/>
      <w:r w:rsidRPr="001C33E0">
        <w:rPr>
          <w:rFonts w:ascii="Times New Roman" w:eastAsia="Times New Roman" w:hAnsi="Times New Roman" w:cs="Times New Roman"/>
          <w:color w:val="000000"/>
          <w:sz w:val="24"/>
          <w:szCs w:val="24"/>
          <w:lang w:eastAsia="ru-RU"/>
        </w:rPr>
        <w:t>., доцент, доцент кафедры адаптивной физической культуры и спортивной медицины</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Осадченко И.В., к.б.н., доцент, зав.кафедрой адаптивной физической культуры и спортивной медицины</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 xml:space="preserve">Рецензенты: </w:t>
      </w:r>
    </w:p>
    <w:p w:rsidR="00665BE0" w:rsidRPr="001C33E0" w:rsidRDefault="00665BE0" w:rsidP="00665BE0">
      <w:pPr>
        <w:widowControl w:val="0"/>
        <w:spacing w:after="0" w:line="240" w:lineRule="auto"/>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Мартынихин </w:t>
      </w:r>
      <w:proofErr w:type="gramStart"/>
      <w:r w:rsidRPr="001C33E0">
        <w:rPr>
          <w:rFonts w:ascii="Times New Roman" w:eastAsia="Times New Roman" w:hAnsi="Times New Roman" w:cs="Times New Roman"/>
          <w:color w:val="000000"/>
          <w:sz w:val="24"/>
          <w:szCs w:val="24"/>
          <w:lang w:eastAsia="ru-RU"/>
        </w:rPr>
        <w:t>В.С. ,</w:t>
      </w:r>
      <w:proofErr w:type="gramEnd"/>
      <w:r w:rsidRPr="001C33E0">
        <w:rPr>
          <w:rFonts w:ascii="Times New Roman" w:eastAsia="Times New Roman" w:hAnsi="Times New Roman" w:cs="Times New Roman"/>
          <w:color w:val="000000"/>
          <w:sz w:val="24"/>
          <w:szCs w:val="24"/>
          <w:lang w:eastAsia="ru-RU"/>
        </w:rPr>
        <w:t xml:space="preserve"> к.м.н., доцент, доцент кафедры адаптивной физической культуры и спортивной медицины</w:t>
      </w:r>
    </w:p>
    <w:p w:rsidR="00665BE0" w:rsidRPr="001C33E0" w:rsidRDefault="00665BE0" w:rsidP="00665BE0">
      <w:pPr>
        <w:widowControl w:val="0"/>
        <w:spacing w:after="0" w:line="240" w:lineRule="auto"/>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Стрельникова И.В., к.б.н., доцент, </w:t>
      </w:r>
      <w:proofErr w:type="spellStart"/>
      <w:r w:rsidRPr="001C33E0">
        <w:rPr>
          <w:rFonts w:ascii="Times New Roman" w:eastAsia="Times New Roman" w:hAnsi="Times New Roman" w:cs="Times New Roman"/>
          <w:color w:val="000000"/>
          <w:sz w:val="24"/>
          <w:szCs w:val="24"/>
          <w:lang w:eastAsia="ru-RU"/>
        </w:rPr>
        <w:t>зав.кафедрой</w:t>
      </w:r>
      <w:proofErr w:type="spellEnd"/>
      <w:r w:rsidRPr="001C33E0">
        <w:rPr>
          <w:rFonts w:ascii="Times New Roman" w:eastAsia="Times New Roman" w:hAnsi="Times New Roman" w:cs="Times New Roman"/>
          <w:color w:val="000000"/>
          <w:sz w:val="24"/>
          <w:szCs w:val="24"/>
          <w:lang w:eastAsia="ru-RU"/>
        </w:rPr>
        <w:t xml:space="preserve"> физиологии и биохимии</w:t>
      </w:r>
    </w:p>
    <w:p w:rsidR="00665BE0" w:rsidRPr="001C33E0" w:rsidRDefault="00665BE0" w:rsidP="00665BE0">
      <w:pPr>
        <w:widowControl w:val="0"/>
        <w:spacing w:after="0" w:line="240" w:lineRule="auto"/>
        <w:rPr>
          <w:rFonts w:ascii="Times New Roman" w:eastAsia="Times New Roman" w:hAnsi="Times New Roman" w:cs="Times New Roman"/>
          <w:b/>
          <w:color w:val="000000"/>
          <w:sz w:val="24"/>
          <w:szCs w:val="24"/>
          <w:lang w:eastAsia="ru-RU"/>
        </w:rPr>
      </w:pPr>
    </w:p>
    <w:p w:rsidR="00067B81" w:rsidRPr="001C33E0" w:rsidRDefault="00067B81" w:rsidP="00D83CAA">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7"/>
        <w:tblW w:w="9923" w:type="dxa"/>
        <w:tblInd w:w="-289" w:type="dxa"/>
        <w:tblLook w:val="04A0" w:firstRow="1" w:lastRow="0" w:firstColumn="1" w:lastColumn="0" w:noHBand="0" w:noVBand="1"/>
      </w:tblPr>
      <w:tblGrid>
        <w:gridCol w:w="876"/>
        <w:gridCol w:w="4697"/>
        <w:gridCol w:w="3218"/>
        <w:gridCol w:w="1132"/>
      </w:tblGrid>
      <w:tr w:rsidR="00067B81" w:rsidRPr="001C33E0" w:rsidTr="00D83CAA">
        <w:tc>
          <w:tcPr>
            <w:tcW w:w="876"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Код ПС</w:t>
            </w:r>
          </w:p>
        </w:tc>
        <w:tc>
          <w:tcPr>
            <w:tcW w:w="4697"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Профессиональный стандарт</w:t>
            </w:r>
          </w:p>
        </w:tc>
        <w:tc>
          <w:tcPr>
            <w:tcW w:w="3218" w:type="dxa"/>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Приказ Минтруда России</w:t>
            </w:r>
          </w:p>
        </w:tc>
        <w:tc>
          <w:tcPr>
            <w:tcW w:w="1132" w:type="dxa"/>
          </w:tcPr>
          <w:p w:rsidR="00067B81" w:rsidRPr="001C33E0" w:rsidRDefault="00067B81" w:rsidP="00116CEB">
            <w:pPr>
              <w:widowControl w:val="0"/>
              <w:jc w:val="center"/>
              <w:rPr>
                <w:rFonts w:ascii="Times New Roman" w:hAnsi="Times New Roman" w:cs="Times New Roman"/>
                <w:b/>
                <w:color w:val="000000"/>
                <w:sz w:val="24"/>
                <w:szCs w:val="24"/>
              </w:rPr>
            </w:pPr>
            <w:proofErr w:type="spellStart"/>
            <w:r w:rsidRPr="001C33E0">
              <w:rPr>
                <w:rFonts w:ascii="Times New Roman" w:hAnsi="Times New Roman" w:cs="Times New Roman"/>
                <w:b/>
                <w:color w:val="000000"/>
                <w:sz w:val="24"/>
                <w:szCs w:val="24"/>
              </w:rPr>
              <w:t>Аббрев</w:t>
            </w:r>
            <w:proofErr w:type="spellEnd"/>
            <w:r w:rsidRPr="001C33E0">
              <w:rPr>
                <w:rFonts w:ascii="Times New Roman" w:hAnsi="Times New Roman" w:cs="Times New Roman"/>
                <w:b/>
                <w:color w:val="000000"/>
                <w:sz w:val="24"/>
                <w:szCs w:val="24"/>
              </w:rPr>
              <w:t>. исп. в РПД</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01 Образование и наука</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01.001</w:t>
            </w:r>
          </w:p>
        </w:tc>
        <w:tc>
          <w:tcPr>
            <w:tcW w:w="4697"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1C33E0">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067B81" w:rsidRPr="001C33E0" w:rsidRDefault="00067B81" w:rsidP="00116CEB">
            <w:pPr>
              <w:pStyle w:val="a9"/>
              <w:ind w:firstLine="0"/>
              <w:rPr>
                <w:rFonts w:ascii="Times New Roman" w:hAnsi="Times New Roman" w:cs="Times New Roman"/>
                <w:color w:val="auto"/>
                <w:sz w:val="24"/>
                <w:szCs w:val="24"/>
              </w:rPr>
            </w:pPr>
            <w:r w:rsidRPr="001C33E0">
              <w:rPr>
                <w:rFonts w:ascii="Times New Roman" w:hAnsi="Times New Roman" w:cs="Times New Roman"/>
                <w:color w:val="auto"/>
                <w:sz w:val="24"/>
                <w:szCs w:val="24"/>
              </w:rPr>
              <w:t>П</w:t>
            </w:r>
          </w:p>
        </w:tc>
      </w:tr>
      <w:tr w:rsidR="00067B81" w:rsidRPr="001C33E0" w:rsidTr="00D83CAA">
        <w:tc>
          <w:tcPr>
            <w:tcW w:w="876" w:type="dxa"/>
          </w:tcPr>
          <w:p w:rsidR="00067B81" w:rsidRPr="001C33E0" w:rsidRDefault="00067B81" w:rsidP="00116CEB">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01.003   </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"Педагог дополнительного образования детей и взрослых"</w:t>
            </w:r>
          </w:p>
          <w:p w:rsidR="00067B81" w:rsidRPr="001C33E0" w:rsidRDefault="00067B81" w:rsidP="00116CEB">
            <w:pPr>
              <w:widowControl w:val="0"/>
              <w:rPr>
                <w:rFonts w:ascii="Times New Roman" w:hAnsi="Times New Roman" w:cs="Times New Roman"/>
                <w:color w:val="000000"/>
                <w:sz w:val="24"/>
                <w:szCs w:val="24"/>
              </w:rPr>
            </w:pPr>
          </w:p>
        </w:tc>
        <w:tc>
          <w:tcPr>
            <w:tcW w:w="3218" w:type="dxa"/>
          </w:tcPr>
          <w:p w:rsidR="00067B81" w:rsidRPr="001C33E0" w:rsidRDefault="00067B81" w:rsidP="003C0EA4">
            <w:pPr>
              <w:widowControl w:val="0"/>
              <w:rPr>
                <w:rFonts w:ascii="Times New Roman" w:hAnsi="Times New Roman" w:cs="Times New Roman"/>
                <w:color w:val="000000"/>
                <w:sz w:val="24"/>
                <w:szCs w:val="24"/>
              </w:rPr>
            </w:pPr>
            <w:r w:rsidRPr="001C33E0">
              <w:rPr>
                <w:rFonts w:ascii="Times New Roman" w:hAnsi="Times New Roman" w:cs="Times New Roman"/>
                <w:sz w:val="24"/>
                <w:szCs w:val="24"/>
              </w:rPr>
              <w:t xml:space="preserve">Приказ Министерства труда и социальной защиты РФ от </w:t>
            </w:r>
            <w:r w:rsidR="003C0EA4">
              <w:rPr>
                <w:rFonts w:ascii="Times New Roman" w:hAnsi="Times New Roman" w:cs="Times New Roman"/>
                <w:sz w:val="24"/>
                <w:szCs w:val="24"/>
              </w:rPr>
              <w:t>22</w:t>
            </w:r>
            <w:r w:rsidRPr="001C33E0">
              <w:rPr>
                <w:rFonts w:ascii="Times New Roman" w:hAnsi="Times New Roman" w:cs="Times New Roman"/>
                <w:sz w:val="24"/>
                <w:szCs w:val="24"/>
              </w:rPr>
              <w:t xml:space="preserve"> </w:t>
            </w:r>
            <w:r w:rsidR="003C0EA4">
              <w:rPr>
                <w:rFonts w:ascii="Times New Roman" w:hAnsi="Times New Roman" w:cs="Times New Roman"/>
                <w:sz w:val="24"/>
                <w:szCs w:val="24"/>
              </w:rPr>
              <w:t>сентября 2021</w:t>
            </w:r>
            <w:r w:rsidRPr="001C33E0">
              <w:rPr>
                <w:rFonts w:ascii="Times New Roman" w:hAnsi="Times New Roman" w:cs="Times New Roman"/>
                <w:sz w:val="24"/>
                <w:szCs w:val="24"/>
              </w:rPr>
              <w:t> г. N </w:t>
            </w:r>
            <w:r w:rsidR="003C0EA4">
              <w:rPr>
                <w:rFonts w:ascii="Times New Roman" w:hAnsi="Times New Roman" w:cs="Times New Roman"/>
                <w:sz w:val="24"/>
                <w:szCs w:val="24"/>
              </w:rPr>
              <w:t>652</w:t>
            </w:r>
            <w:r w:rsidRPr="001C33E0">
              <w:rPr>
                <w:rFonts w:ascii="Times New Roman" w:hAnsi="Times New Roman" w:cs="Times New Roman"/>
                <w:sz w:val="24"/>
                <w:szCs w:val="24"/>
              </w:rPr>
              <w:t>н</w:t>
            </w:r>
          </w:p>
        </w:tc>
        <w:tc>
          <w:tcPr>
            <w:tcW w:w="1132" w:type="dxa"/>
          </w:tcPr>
          <w:p w:rsidR="00067B81" w:rsidRPr="001C33E0" w:rsidRDefault="00067B81" w:rsidP="00116CEB">
            <w:pPr>
              <w:widowControl w:val="0"/>
              <w:rPr>
                <w:rFonts w:ascii="Times New Roman" w:hAnsi="Times New Roman" w:cs="Times New Roman"/>
                <w:b/>
                <w:sz w:val="24"/>
                <w:szCs w:val="24"/>
              </w:rPr>
            </w:pPr>
            <w:r w:rsidRPr="001C33E0">
              <w:rPr>
                <w:rFonts w:ascii="Times New Roman" w:hAnsi="Times New Roman" w:cs="Times New Roman"/>
                <w:b/>
                <w:sz w:val="24"/>
                <w:szCs w:val="24"/>
              </w:rPr>
              <w:t>ПДО</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03 Социальное обслуживание</w:t>
            </w:r>
          </w:p>
        </w:tc>
      </w:tr>
      <w:tr w:rsidR="00067B81" w:rsidRPr="001C33E0" w:rsidTr="00D83CAA">
        <w:tc>
          <w:tcPr>
            <w:tcW w:w="876" w:type="dxa"/>
          </w:tcPr>
          <w:p w:rsidR="00067B81" w:rsidRPr="001C33E0" w:rsidRDefault="00067B81" w:rsidP="00116CEB">
            <w:pPr>
              <w:widowControl w:val="0"/>
              <w:rPr>
                <w:rFonts w:ascii="Times New Roman" w:hAnsi="Times New Roman" w:cs="Times New Roman"/>
                <w:sz w:val="24"/>
                <w:szCs w:val="24"/>
              </w:rPr>
            </w:pPr>
            <w:r w:rsidRPr="001C33E0">
              <w:rPr>
                <w:rFonts w:ascii="Times New Roman" w:hAnsi="Times New Roman" w:cs="Times New Roman"/>
                <w:sz w:val="24"/>
                <w:szCs w:val="24"/>
              </w:rPr>
              <w:t>03.007</w:t>
            </w:r>
          </w:p>
        </w:tc>
        <w:tc>
          <w:tcPr>
            <w:tcW w:w="4697" w:type="dxa"/>
          </w:tcPr>
          <w:p w:rsidR="00067B81" w:rsidRPr="001C33E0" w:rsidRDefault="00067B81" w:rsidP="00116CEB">
            <w:pPr>
              <w:pStyle w:val="1"/>
              <w:spacing w:before="0" w:after="0"/>
              <w:jc w:val="both"/>
              <w:outlineLvl w:val="0"/>
              <w:rPr>
                <w:rFonts w:ascii="Times New Roman" w:hAnsi="Times New Roman" w:cs="Times New Roman"/>
                <w:b w:val="0"/>
                <w:color w:val="auto"/>
              </w:rPr>
            </w:pPr>
            <w:r w:rsidRPr="001C33E0">
              <w:rPr>
                <w:rFonts w:ascii="Times New Roman" w:hAnsi="Times New Roman" w:cs="Times New Roman"/>
                <w:b w:val="0"/>
                <w:color w:val="auto"/>
              </w:rPr>
              <w:t>"Специалист по реабилитационной работе в социальной сфере"</w:t>
            </w:r>
          </w:p>
        </w:tc>
        <w:tc>
          <w:tcPr>
            <w:tcW w:w="3218" w:type="dxa"/>
          </w:tcPr>
          <w:p w:rsidR="00067B81" w:rsidRPr="001C33E0" w:rsidRDefault="00946C9E" w:rsidP="00116CEB">
            <w:pPr>
              <w:widowControl w:val="0"/>
              <w:jc w:val="both"/>
              <w:rPr>
                <w:rFonts w:ascii="Times New Roman" w:hAnsi="Times New Roman" w:cs="Times New Roman"/>
                <w:color w:val="000000"/>
                <w:sz w:val="24"/>
                <w:szCs w:val="24"/>
              </w:rPr>
            </w:pPr>
            <w:r w:rsidRPr="001C33E0">
              <w:rPr>
                <w:rFonts w:ascii="Times New Roman" w:hAnsi="Times New Roman" w:cs="Times New Roman"/>
                <w:sz w:val="24"/>
                <w:szCs w:val="24"/>
              </w:rPr>
              <w:t>Приказ Министерства труда и социальной защиты РФ от 18 июня 2020 г. N 352н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СР</w:t>
            </w:r>
          </w:p>
        </w:tc>
      </w:tr>
      <w:tr w:rsidR="00067B81" w:rsidRPr="001C33E0" w:rsidTr="00116CEB">
        <w:tc>
          <w:tcPr>
            <w:tcW w:w="9923" w:type="dxa"/>
            <w:gridSpan w:val="4"/>
          </w:tcPr>
          <w:p w:rsidR="00067B81" w:rsidRPr="001C33E0" w:rsidRDefault="00067B81" w:rsidP="00116CEB">
            <w:pPr>
              <w:widowControl w:val="0"/>
              <w:jc w:val="center"/>
              <w:rPr>
                <w:rFonts w:ascii="Times New Roman" w:hAnsi="Times New Roman" w:cs="Times New Roman"/>
                <w:b/>
                <w:color w:val="000000"/>
                <w:sz w:val="24"/>
                <w:szCs w:val="24"/>
              </w:rPr>
            </w:pPr>
            <w:r w:rsidRPr="001C33E0">
              <w:rPr>
                <w:rFonts w:ascii="Times New Roman" w:hAnsi="Times New Roman" w:cs="Times New Roman"/>
                <w:b/>
                <w:color w:val="000000"/>
                <w:sz w:val="24"/>
                <w:szCs w:val="24"/>
              </w:rPr>
              <w:t>05 Физическая культура и спорт</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05.002</w:t>
            </w:r>
          </w:p>
        </w:tc>
        <w:tc>
          <w:tcPr>
            <w:tcW w:w="4697" w:type="dxa"/>
          </w:tcPr>
          <w:p w:rsidR="00067B81" w:rsidRPr="001C33E0" w:rsidRDefault="00C11CFD" w:rsidP="00116CEB">
            <w:pPr>
              <w:pStyle w:val="1"/>
              <w:spacing w:before="0" w:after="0"/>
              <w:jc w:val="both"/>
              <w:outlineLvl w:val="0"/>
              <w:rPr>
                <w:rFonts w:ascii="Times New Roman" w:hAnsi="Times New Roman" w:cs="Times New Roman"/>
                <w:b w:val="0"/>
                <w:color w:val="auto"/>
              </w:rPr>
            </w:pPr>
            <w:hyperlink r:id="rId5" w:history="1">
              <w:r w:rsidR="00067B81" w:rsidRPr="001C33E0">
                <w:rPr>
                  <w:rStyle w:val="a6"/>
                  <w:rFonts w:ascii="Times New Roman" w:hAnsi="Times New Roman"/>
                  <w:b w:val="0"/>
                  <w:bCs w:val="0"/>
                  <w:color w:val="auto"/>
                </w:rPr>
                <w:t xml:space="preserve"> "Тренер по адаптивной физической культуре и адаптивному спорту"</w:t>
              </w:r>
            </w:hyperlink>
          </w:p>
        </w:tc>
        <w:tc>
          <w:tcPr>
            <w:tcW w:w="3218"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Приказ Министерства труда и социальной защиты РФ от 02 апреля 2019 г. N 199н</w:t>
            </w:r>
          </w:p>
        </w:tc>
        <w:tc>
          <w:tcPr>
            <w:tcW w:w="1132" w:type="dxa"/>
          </w:tcPr>
          <w:p w:rsidR="00067B81" w:rsidRPr="001C33E0" w:rsidRDefault="00067B81" w:rsidP="00116CEB">
            <w:pPr>
              <w:widowControl w:val="0"/>
              <w:jc w:val="both"/>
              <w:rPr>
                <w:rFonts w:ascii="Times New Roman" w:hAnsi="Times New Roman" w:cs="Times New Roman"/>
                <w:b/>
                <w:sz w:val="24"/>
                <w:szCs w:val="24"/>
              </w:rPr>
            </w:pPr>
            <w:r w:rsidRPr="001C33E0">
              <w:rPr>
                <w:rFonts w:ascii="Times New Roman" w:hAnsi="Times New Roman" w:cs="Times New Roman"/>
                <w:b/>
                <w:sz w:val="24"/>
                <w:szCs w:val="24"/>
              </w:rPr>
              <w:t>Т АФК</w:t>
            </w:r>
          </w:p>
        </w:tc>
      </w:tr>
      <w:tr w:rsidR="00067B81" w:rsidRPr="001C33E0" w:rsidTr="00D83CAA">
        <w:tc>
          <w:tcPr>
            <w:tcW w:w="876" w:type="dxa"/>
          </w:tcPr>
          <w:p w:rsidR="00067B81" w:rsidRPr="001C33E0" w:rsidRDefault="00067B81" w:rsidP="00116CEB">
            <w:pPr>
              <w:widowControl w:val="0"/>
              <w:jc w:val="both"/>
              <w:rPr>
                <w:rFonts w:ascii="Times New Roman" w:hAnsi="Times New Roman" w:cs="Times New Roman"/>
                <w:sz w:val="24"/>
                <w:szCs w:val="24"/>
              </w:rPr>
            </w:pPr>
            <w:r w:rsidRPr="001C33E0">
              <w:rPr>
                <w:rFonts w:ascii="Times New Roman" w:hAnsi="Times New Roman" w:cs="Times New Roman"/>
                <w:sz w:val="24"/>
                <w:szCs w:val="24"/>
              </w:rPr>
              <w:t>05.004</w:t>
            </w:r>
          </w:p>
        </w:tc>
        <w:tc>
          <w:tcPr>
            <w:tcW w:w="4697" w:type="dxa"/>
          </w:tcPr>
          <w:p w:rsidR="00067B81" w:rsidRPr="001C33E0" w:rsidRDefault="00C11CFD" w:rsidP="00116CEB">
            <w:pPr>
              <w:pStyle w:val="1"/>
              <w:spacing w:before="0" w:after="0"/>
              <w:jc w:val="both"/>
              <w:outlineLvl w:val="0"/>
              <w:rPr>
                <w:rFonts w:ascii="Times New Roman" w:hAnsi="Times New Roman" w:cs="Times New Roman"/>
                <w:color w:val="auto"/>
              </w:rPr>
            </w:pPr>
            <w:hyperlink r:id="rId6" w:history="1">
              <w:r w:rsidR="00067B81" w:rsidRPr="001C33E0">
                <w:rPr>
                  <w:rStyle w:val="a6"/>
                  <w:rFonts w:ascii="Times New Roman" w:hAnsi="Times New Roman"/>
                  <w:b w:val="0"/>
                  <w:bCs w:val="0"/>
                  <w:color w:val="auto"/>
                </w:rPr>
                <w:t xml:space="preserve"> "Инструктор-методистпо адаптивной физической культуре и адаптивному спорту "</w:t>
              </w:r>
            </w:hyperlink>
          </w:p>
        </w:tc>
        <w:tc>
          <w:tcPr>
            <w:tcW w:w="3218" w:type="dxa"/>
          </w:tcPr>
          <w:p w:rsidR="00067B81" w:rsidRPr="001C33E0" w:rsidRDefault="00067B81" w:rsidP="00116CEB">
            <w:pPr>
              <w:pStyle w:val="a8"/>
              <w:spacing w:before="0"/>
              <w:ind w:left="34" w:right="0"/>
              <w:jc w:val="left"/>
              <w:rPr>
                <w:rFonts w:ascii="Times New Roman" w:hAnsi="Times New Roman" w:cs="Times New Roman"/>
                <w:color w:val="auto"/>
                <w:sz w:val="24"/>
                <w:szCs w:val="24"/>
              </w:rPr>
            </w:pPr>
            <w:r w:rsidRPr="001C33E0">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067B81" w:rsidRPr="001C33E0" w:rsidRDefault="00067B81" w:rsidP="00116CEB">
            <w:pPr>
              <w:pStyle w:val="a8"/>
              <w:spacing w:before="0"/>
              <w:ind w:left="34" w:right="0"/>
              <w:jc w:val="left"/>
              <w:rPr>
                <w:rFonts w:ascii="Times New Roman" w:hAnsi="Times New Roman" w:cs="Times New Roman"/>
                <w:b/>
                <w:color w:val="auto"/>
                <w:sz w:val="24"/>
                <w:szCs w:val="24"/>
              </w:rPr>
            </w:pPr>
            <w:r w:rsidRPr="001C33E0">
              <w:rPr>
                <w:rFonts w:ascii="Times New Roman" w:hAnsi="Times New Roman" w:cs="Times New Roman"/>
                <w:b/>
                <w:color w:val="auto"/>
                <w:sz w:val="24"/>
                <w:szCs w:val="24"/>
              </w:rPr>
              <w:t>ИМ АФК</w:t>
            </w:r>
          </w:p>
        </w:tc>
      </w:tr>
    </w:tbl>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946C9E" w:rsidRPr="001C33E0" w:rsidRDefault="00946C9E">
      <w:pPr>
        <w:rPr>
          <w:rFonts w:ascii="Times New Roman" w:eastAsia="Times New Roman" w:hAnsi="Times New Roman" w:cs="Times New Roman"/>
          <w:bCs/>
          <w:caps/>
          <w:color w:val="000000"/>
          <w:spacing w:val="-1"/>
          <w:sz w:val="24"/>
          <w:szCs w:val="24"/>
          <w:lang w:eastAsia="ru-RU"/>
        </w:rPr>
      </w:pPr>
      <w:r w:rsidRPr="001C33E0">
        <w:rPr>
          <w:rFonts w:ascii="Times New Roman" w:eastAsia="Times New Roman" w:hAnsi="Times New Roman" w:cs="Times New Roman"/>
          <w:bCs/>
          <w:caps/>
          <w:color w:val="000000"/>
          <w:spacing w:val="-1"/>
          <w:sz w:val="24"/>
          <w:szCs w:val="24"/>
          <w:lang w:eastAsia="ru-RU"/>
        </w:rPr>
        <w:br w:type="page"/>
      </w:r>
    </w:p>
    <w:p w:rsidR="00665BE0" w:rsidRPr="001C33E0" w:rsidRDefault="00665BE0" w:rsidP="00665BE0">
      <w:pPr>
        <w:spacing w:after="0" w:line="240" w:lineRule="auto"/>
        <w:contextualSpacing/>
        <w:jc w:val="both"/>
        <w:rPr>
          <w:rFonts w:ascii="Times New Roman" w:eastAsia="Times New Roman" w:hAnsi="Times New Roman" w:cs="Times New Roman"/>
          <w:bCs/>
          <w:caps/>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b/>
          <w:bCs/>
          <w:caps/>
          <w:color w:val="000000"/>
          <w:spacing w:val="-1"/>
          <w:sz w:val="24"/>
          <w:szCs w:val="24"/>
          <w:lang w:eastAsia="ru-RU"/>
        </w:rPr>
      </w:pPr>
      <w:r w:rsidRPr="001C33E0">
        <w:rPr>
          <w:rFonts w:ascii="Times New Roman" w:eastAsia="Times New Roman" w:hAnsi="Times New Roman" w:cs="Times New Roman"/>
          <w:b/>
          <w:bCs/>
          <w:caps/>
          <w:color w:val="000000"/>
          <w:spacing w:val="-1"/>
          <w:sz w:val="24"/>
          <w:szCs w:val="24"/>
          <w:lang w:eastAsia="ru-RU"/>
        </w:rPr>
        <w:t>1. изучениЕ дисциплины НАПРАВЛЕНО НА формирование следующих компетенций:</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BA6BD4" w:rsidRPr="001C33E0" w:rsidRDefault="00BA6BD4" w:rsidP="00665BE0">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665BE0" w:rsidRPr="001C33E0" w:rsidRDefault="00665BE0" w:rsidP="00BA6BD4">
      <w:pPr>
        <w:shd w:val="clear" w:color="auto" w:fill="FFFFFF"/>
        <w:spacing w:after="0" w:line="240" w:lineRule="auto"/>
        <w:jc w:val="center"/>
        <w:rPr>
          <w:rFonts w:ascii="Times New Roman" w:eastAsia="Times New Roman" w:hAnsi="Times New Roman" w:cs="Times New Roman"/>
          <w:caps/>
          <w:color w:val="000000"/>
          <w:spacing w:val="-1"/>
          <w:sz w:val="24"/>
          <w:szCs w:val="24"/>
          <w:lang w:eastAsia="ru-RU"/>
        </w:rPr>
      </w:pPr>
    </w:p>
    <w:p w:rsidR="00665BE0" w:rsidRPr="001C33E0" w:rsidRDefault="00665BE0" w:rsidP="00BA6BD4">
      <w:pPr>
        <w:shd w:val="clear" w:color="auto" w:fill="FFFFFF"/>
        <w:spacing w:after="0" w:line="240" w:lineRule="auto"/>
        <w:jc w:val="center"/>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1"/>
        <w:gridCol w:w="3020"/>
        <w:gridCol w:w="3020"/>
      </w:tblGrid>
      <w:tr w:rsidR="00665BE0" w:rsidRPr="001C33E0" w:rsidTr="0005499E">
        <w:trPr>
          <w:jc w:val="center"/>
        </w:trPr>
        <w:tc>
          <w:tcPr>
            <w:tcW w:w="3021" w:type="dxa"/>
          </w:tcPr>
          <w:p w:rsidR="00665BE0" w:rsidRPr="001C33E0" w:rsidRDefault="00665BE0" w:rsidP="00665BE0">
            <w:pPr>
              <w:spacing w:after="0" w:line="240" w:lineRule="auto"/>
              <w:ind w:right="19"/>
              <w:jc w:val="both"/>
              <w:rPr>
                <w:rFonts w:ascii="Times New Roman" w:eastAsia="Times New Roman" w:hAnsi="Times New Roman" w:cs="Times New Roman"/>
                <w:color w:val="000000"/>
                <w:spacing w:val="-1"/>
                <w:sz w:val="24"/>
                <w:szCs w:val="24"/>
                <w:lang w:eastAsia="ru-RU"/>
              </w:rPr>
            </w:pP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Соотнесенные профессиональные стандарты</w:t>
            </w:r>
          </w:p>
        </w:tc>
        <w:tc>
          <w:tcPr>
            <w:tcW w:w="3020" w:type="dxa"/>
          </w:tcPr>
          <w:p w:rsidR="00665BE0" w:rsidRPr="001C33E0" w:rsidRDefault="00665BE0" w:rsidP="00665BE0">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Формируемые компетенции</w:t>
            </w:r>
          </w:p>
        </w:tc>
      </w:tr>
      <w:tr w:rsidR="00BA6BD4" w:rsidRPr="001C33E0" w:rsidTr="00116CEB">
        <w:trPr>
          <w:jc w:val="center"/>
        </w:trPr>
        <w:tc>
          <w:tcPr>
            <w:tcW w:w="9061" w:type="dxa"/>
            <w:gridSpan w:val="3"/>
          </w:tcPr>
          <w:p w:rsidR="00BA6BD4" w:rsidRPr="001C33E0" w:rsidRDefault="00EE39E4"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ЗНАНИЯ:</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Санитарно-гигиенические требования к проведению занятий физкультурой и спортом </w:t>
            </w:r>
          </w:p>
        </w:tc>
        <w:tc>
          <w:tcPr>
            <w:tcW w:w="3020" w:type="dxa"/>
          </w:tcPr>
          <w:p w:rsidR="00C3248A" w:rsidRPr="001C33E0" w:rsidRDefault="00C3248A"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С/01.6; С/</w:t>
            </w:r>
            <w:proofErr w:type="gramStart"/>
            <w:r w:rsidR="00271DB0" w:rsidRPr="001C33E0">
              <w:rPr>
                <w:rFonts w:ascii="Times New Roman" w:eastAsia="Times New Roman" w:hAnsi="Times New Roman" w:cs="Times New Roman"/>
                <w:sz w:val="24"/>
                <w:szCs w:val="24"/>
                <w:lang w:eastAsia="ru-RU"/>
              </w:rPr>
              <w:t>03.6;С</w:t>
            </w:r>
            <w:proofErr w:type="gramEnd"/>
            <w:r w:rsidR="00271DB0" w:rsidRPr="001C33E0">
              <w:rPr>
                <w:rFonts w:ascii="Times New Roman" w:eastAsia="Times New Roman" w:hAnsi="Times New Roman" w:cs="Times New Roman"/>
                <w:sz w:val="24"/>
                <w:szCs w:val="24"/>
                <w:lang w:eastAsia="ru-RU"/>
              </w:rPr>
              <w:t>/04.6;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r w:rsidR="00271DB0" w:rsidRPr="001C33E0">
              <w:rPr>
                <w:rFonts w:ascii="Times New Roman" w:eastAsia="Times New Roman" w:hAnsi="Times New Roman" w:cs="Times New Roman"/>
                <w:sz w:val="24"/>
                <w:szCs w:val="24"/>
                <w:lang w:eastAsia="ru-RU"/>
              </w:rPr>
              <w:t>.</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002F3221" w:rsidRPr="001C33E0">
              <w:rPr>
                <w:rFonts w:ascii="Times New Roman" w:eastAsia="Times New Roman" w:hAnsi="Times New Roman" w:cs="Times New Roman"/>
                <w:sz w:val="24"/>
                <w:szCs w:val="24"/>
                <w:lang w:eastAsia="ru-RU"/>
              </w:rPr>
              <w:t>В/01.6; С/01.6; С/02.6; С/03.6</w:t>
            </w:r>
          </w:p>
          <w:p w:rsidR="00C3248A" w:rsidRPr="001C33E0" w:rsidRDefault="00C3248A"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C3248A"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271DB0" w:rsidRPr="001C33E0" w:rsidRDefault="00C3248A"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Пр</w:t>
            </w:r>
            <w:r w:rsidR="000E57CC" w:rsidRPr="001C33E0">
              <w:rPr>
                <w:rFonts w:ascii="Times New Roman" w:hAnsi="Times New Roman" w:cs="Times New Roman"/>
                <w:sz w:val="24"/>
                <w:szCs w:val="24"/>
              </w:rPr>
              <w:t>авила</w:t>
            </w:r>
            <w:r w:rsidRPr="001C33E0">
              <w:rPr>
                <w:rFonts w:ascii="Times New Roman" w:hAnsi="Times New Roman" w:cs="Times New Roman"/>
                <w:sz w:val="24"/>
                <w:szCs w:val="24"/>
              </w:rPr>
              <w:t xml:space="preserve"> использования спортивного сооружения, экипировки, спортивного инвентаря и оборудования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w:t>
            </w:r>
            <w:proofErr w:type="gramStart"/>
            <w:r w:rsidRPr="001C33E0">
              <w:rPr>
                <w:rFonts w:ascii="Times New Roman" w:eastAsia="Times New Roman" w:hAnsi="Times New Roman" w:cs="Times New Roman"/>
                <w:sz w:val="24"/>
                <w:szCs w:val="24"/>
                <w:lang w:eastAsia="ru-RU"/>
              </w:rPr>
              <w:t>03.6;С</w:t>
            </w:r>
            <w:proofErr w:type="gramEnd"/>
            <w:r w:rsidRPr="001C33E0">
              <w:rPr>
                <w:rFonts w:ascii="Times New Roman" w:eastAsia="Times New Roman" w:hAnsi="Times New Roman" w:cs="Times New Roman"/>
                <w:sz w:val="24"/>
                <w:szCs w:val="24"/>
                <w:lang w:eastAsia="ru-RU"/>
              </w:rPr>
              <w:t>/04.6;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Методические основы рациональной организаци</w:t>
            </w:r>
            <w:r w:rsidR="000E57CC" w:rsidRPr="001C33E0">
              <w:rPr>
                <w:rFonts w:ascii="Times New Roman" w:hAnsi="Times New Roman" w:cs="Times New Roman"/>
                <w:sz w:val="24"/>
                <w:szCs w:val="24"/>
              </w:rPr>
              <w:t xml:space="preserve">и суточного режима </w:t>
            </w:r>
            <w:r w:rsidRPr="001C33E0">
              <w:rPr>
                <w:rFonts w:ascii="Times New Roman" w:hAnsi="Times New Roman" w:cs="Times New Roman"/>
                <w:sz w:val="24"/>
                <w:szCs w:val="24"/>
              </w:rPr>
              <w:t>спортсменов</w:t>
            </w:r>
          </w:p>
        </w:tc>
        <w:tc>
          <w:tcPr>
            <w:tcW w:w="3020" w:type="dxa"/>
          </w:tcPr>
          <w:p w:rsidR="00AF5373" w:rsidRPr="001C33E0" w:rsidRDefault="00AF5373"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С/03.6;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p w:rsidR="00BA6BD4" w:rsidRPr="001C33E0" w:rsidRDefault="00BA6BD4" w:rsidP="00823AFF">
            <w:pPr>
              <w:spacing w:after="0" w:line="240" w:lineRule="auto"/>
              <w:rPr>
                <w:rFonts w:ascii="Times New Roman" w:eastAsia="Times New Roman" w:hAnsi="Times New Roman" w:cs="Times New Roman"/>
                <w:color w:val="000000"/>
                <w:spacing w:val="-1"/>
                <w:sz w:val="24"/>
                <w:szCs w:val="24"/>
                <w:lang w:eastAsia="ru-RU"/>
              </w:rPr>
            </w:pP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Гигиенические средства восстановления спортивной работоспособности для достижения высоких спортивных результатов</w:t>
            </w:r>
          </w:p>
        </w:tc>
        <w:tc>
          <w:tcPr>
            <w:tcW w:w="3020" w:type="dxa"/>
          </w:tcPr>
          <w:p w:rsidR="00BA6BD4" w:rsidRPr="001C33E0" w:rsidRDefault="00AF5373"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rPr>
                <w:rFonts w:ascii="Times New Roman" w:hAnsi="Times New Roman" w:cs="Times New Roman"/>
                <w:sz w:val="24"/>
                <w:szCs w:val="24"/>
              </w:rPr>
            </w:pPr>
            <w:r w:rsidRPr="001C33E0">
              <w:rPr>
                <w:rFonts w:ascii="Times New Roman" w:hAnsi="Times New Roman" w:cs="Times New Roman"/>
                <w:sz w:val="24"/>
                <w:szCs w:val="24"/>
              </w:rPr>
              <w:t>Основы составления суточного рациона для спортсменов</w:t>
            </w:r>
          </w:p>
        </w:tc>
        <w:tc>
          <w:tcPr>
            <w:tcW w:w="3020" w:type="dxa"/>
          </w:tcPr>
          <w:p w:rsidR="000E57CC" w:rsidRPr="001C33E0" w:rsidRDefault="000E57CC"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271DB0" w:rsidRPr="001C33E0">
              <w:rPr>
                <w:rFonts w:ascii="Times New Roman" w:eastAsia="Times New Roman" w:hAnsi="Times New Roman" w:cs="Times New Roman"/>
                <w:b/>
                <w:sz w:val="24"/>
                <w:szCs w:val="24"/>
                <w:lang w:eastAsia="ru-RU"/>
              </w:rPr>
              <w:t xml:space="preserve"> </w:t>
            </w:r>
            <w:r w:rsidR="00271DB0" w:rsidRPr="001C33E0">
              <w:rPr>
                <w:rFonts w:ascii="Times New Roman" w:eastAsia="Times New Roman" w:hAnsi="Times New Roman" w:cs="Times New Roman"/>
                <w:sz w:val="24"/>
                <w:szCs w:val="24"/>
                <w:lang w:eastAsia="ru-RU"/>
              </w:rPr>
              <w:t>С/05.6;</w:t>
            </w:r>
            <w:r w:rsidR="00271DB0"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271DB0"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w:t>
            </w:r>
          </w:p>
          <w:p w:rsidR="00BA6BD4" w:rsidRPr="001C33E0" w:rsidRDefault="00271DB0"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ИМ АФК: </w:t>
            </w:r>
            <w:r w:rsidRPr="001C33E0">
              <w:rPr>
                <w:rFonts w:ascii="Times New Roman" w:eastAsia="Times New Roman" w:hAnsi="Times New Roman" w:cs="Times New Roman"/>
                <w:sz w:val="24"/>
                <w:szCs w:val="24"/>
                <w:lang w:eastAsia="ru-RU"/>
              </w:rPr>
              <w:t>С/01.6.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jc w:val="both"/>
              <w:rPr>
                <w:rFonts w:ascii="Times New Roman" w:eastAsiaTheme="minorEastAsia" w:hAnsi="Times New Roman" w:cs="Times New Roman"/>
                <w:sz w:val="24"/>
                <w:szCs w:val="24"/>
                <w:lang w:eastAsia="ru-RU"/>
              </w:rPr>
            </w:pPr>
            <w:r w:rsidRPr="001C33E0">
              <w:rPr>
                <w:rFonts w:ascii="Times New Roman" w:eastAsiaTheme="minorEastAsia" w:hAnsi="Times New Roman" w:cs="Times New Roman"/>
                <w:sz w:val="24"/>
                <w:szCs w:val="24"/>
                <w:lang w:eastAsia="ru-RU"/>
              </w:rPr>
              <w:t>Санитарно-гигиенические нормы и требования охраны жизни и здоровья обучающихся</w:t>
            </w:r>
          </w:p>
        </w:tc>
        <w:tc>
          <w:tcPr>
            <w:tcW w:w="3020" w:type="dxa"/>
          </w:tcPr>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С/01.6; С/03.6; С/04.6;</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 D/04.6.</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271DB0"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271DB0" w:rsidRPr="001C33E0" w:rsidRDefault="00271DB0" w:rsidP="00271DB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lastRenderedPageBreak/>
              <w:t xml:space="preserve">ПДО: </w:t>
            </w:r>
            <w:r w:rsidRPr="001C33E0">
              <w:rPr>
                <w:rFonts w:ascii="Times New Roman" w:eastAsia="Times New Roman" w:hAnsi="Times New Roman" w:cs="Times New Roman"/>
                <w:sz w:val="24"/>
                <w:szCs w:val="24"/>
                <w:lang w:eastAsia="ru-RU"/>
              </w:rPr>
              <w:t>А/01.6; А/02.6; А/05.6; С/05.6.</w:t>
            </w:r>
          </w:p>
          <w:p w:rsidR="00BA6BD4" w:rsidRPr="001C33E0" w:rsidRDefault="00271DB0" w:rsidP="00271DB0">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EE39E4" w:rsidP="00823AFF">
            <w:pPr>
              <w:spacing w:after="0" w:line="256" w:lineRule="auto"/>
              <w:jc w:val="both"/>
              <w:rPr>
                <w:rFonts w:ascii="Times New Roman" w:eastAsiaTheme="minorEastAsia" w:hAnsi="Times New Roman" w:cs="Times New Roman"/>
                <w:sz w:val="24"/>
                <w:szCs w:val="24"/>
              </w:rPr>
            </w:pPr>
            <w:r w:rsidRPr="001C33E0">
              <w:rPr>
                <w:rFonts w:ascii="Times New Roman" w:eastAsiaTheme="minorEastAsia" w:hAnsi="Times New Roman" w:cs="Times New Roman"/>
                <w:sz w:val="24"/>
                <w:szCs w:val="24"/>
              </w:rPr>
              <w:lastRenderedPageBreak/>
              <w:t xml:space="preserve">Санитарно-гигиенические нормы и требования </w:t>
            </w:r>
            <w:r w:rsidRPr="001C33E0">
              <w:rPr>
                <w:rFonts w:ascii="Times New Roman" w:hAnsi="Times New Roman" w:cs="Times New Roman"/>
                <w:sz w:val="24"/>
                <w:szCs w:val="24"/>
              </w:rPr>
              <w:t>обустройства реабилитационной среды</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BA6BD4" w:rsidRPr="001C33E0" w:rsidTr="0005499E">
        <w:trPr>
          <w:jc w:val="center"/>
        </w:trPr>
        <w:tc>
          <w:tcPr>
            <w:tcW w:w="3021" w:type="dxa"/>
          </w:tcPr>
          <w:p w:rsidR="00BA6BD4" w:rsidRPr="001C33E0" w:rsidRDefault="002B160C" w:rsidP="00823AFF">
            <w:pPr>
              <w:spacing w:after="0" w:line="256" w:lineRule="auto"/>
              <w:rPr>
                <w:rFonts w:ascii="Times New Roman" w:hAnsi="Times New Roman" w:cs="Times New Roman"/>
                <w:sz w:val="24"/>
                <w:szCs w:val="24"/>
              </w:rPr>
            </w:pPr>
            <w:r w:rsidRPr="001C33E0">
              <w:rPr>
                <w:rFonts w:ascii="Times New Roman" w:hAnsi="Times New Roman" w:cs="Times New Roman"/>
                <w:sz w:val="24"/>
                <w:szCs w:val="24"/>
              </w:rPr>
              <w:t>Санитарно-гигиенические требования к проведению занятий по адаптивной физической культуре</w:t>
            </w:r>
          </w:p>
        </w:tc>
        <w:tc>
          <w:tcPr>
            <w:tcW w:w="3020" w:type="dxa"/>
          </w:tcPr>
          <w:p w:rsidR="00271DB0" w:rsidRPr="001C33E0" w:rsidRDefault="00823AFF" w:rsidP="00823AFF">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BA6BD4" w:rsidRPr="001C33E0" w:rsidRDefault="00823AFF" w:rsidP="00823AFF">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823AFF"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BA6BD4" w:rsidRPr="001C33E0" w:rsidRDefault="00823AFF" w:rsidP="00823AFF">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2B160C" w:rsidRPr="001C33E0" w:rsidTr="00116CEB">
        <w:trPr>
          <w:jc w:val="center"/>
        </w:trPr>
        <w:tc>
          <w:tcPr>
            <w:tcW w:w="9061" w:type="dxa"/>
            <w:gridSpan w:val="3"/>
          </w:tcPr>
          <w:p w:rsidR="002B160C" w:rsidRPr="001C33E0" w:rsidRDefault="002B160C" w:rsidP="00665BE0">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УМЕНИЯ:</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измерять основные параметров микроклимата в спортивных сооружениях</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разъяснять правила использования экипировки, спортивного инвентаря и оборудования</w:t>
            </w:r>
          </w:p>
        </w:tc>
        <w:tc>
          <w:tcPr>
            <w:tcW w:w="3020" w:type="dxa"/>
          </w:tcPr>
          <w:p w:rsidR="00271DB0"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F3221" w:rsidRPr="001C33E0" w:rsidRDefault="002F3221" w:rsidP="002F3221">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 </w:t>
            </w:r>
            <w:r w:rsidRPr="001C33E0">
              <w:rPr>
                <w:rFonts w:ascii="Times New Roman" w:eastAsia="Times New Roman" w:hAnsi="Times New Roman" w:cs="Times New Roman"/>
                <w:sz w:val="24"/>
                <w:szCs w:val="24"/>
                <w:lang w:eastAsia="ru-RU"/>
              </w:rPr>
              <w:t>А/01.6.</w:t>
            </w:r>
          </w:p>
          <w:p w:rsidR="0094649A"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ПДО: </w:t>
            </w:r>
            <w:r w:rsidRPr="001C33E0">
              <w:rPr>
                <w:rFonts w:ascii="Times New Roman" w:eastAsia="Times New Roman" w:hAnsi="Times New Roman" w:cs="Times New Roman"/>
                <w:sz w:val="24"/>
                <w:szCs w:val="24"/>
                <w:lang w:eastAsia="ru-RU"/>
              </w:rPr>
              <w:t>А/01.6; А/02.6; А/05.6; С/05.6.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составлять суточный режим спортсменов с учетом  погодных условий и  акклиматизационных факторов</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w:t>
            </w:r>
            <w:proofErr w:type="gramStart"/>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 xml:space="preserve">составлять суточный рацион спортсменов </w:t>
            </w:r>
          </w:p>
        </w:tc>
        <w:tc>
          <w:tcPr>
            <w:tcW w:w="3020" w:type="dxa"/>
          </w:tcPr>
          <w:p w:rsidR="0094649A" w:rsidRPr="001C33E0" w:rsidRDefault="0094649A" w:rsidP="00271DB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w:t>
            </w:r>
            <w:proofErr w:type="gramStart"/>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271DB0"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271DB0" w:rsidRPr="001C33E0" w:rsidRDefault="00271DB0" w:rsidP="00271DB0">
            <w:pPr>
              <w:spacing w:after="0" w:line="240" w:lineRule="auto"/>
              <w:jc w:val="both"/>
              <w:rPr>
                <w:rFonts w:ascii="Times New Roman" w:eastAsia="Times New Roman" w:hAnsi="Times New Roman" w:cs="Times New Roman"/>
                <w:color w:val="000000"/>
                <w:spacing w:val="-1"/>
                <w:sz w:val="24"/>
                <w:szCs w:val="24"/>
                <w:lang w:eastAsia="ru-RU"/>
              </w:rPr>
            </w:pP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rPr>
                <w:rFonts w:ascii="Times New Roman" w:hAnsi="Times New Roman" w:cs="Times New Roman"/>
                <w:sz w:val="24"/>
                <w:szCs w:val="24"/>
              </w:rPr>
            </w:pPr>
            <w:r w:rsidRPr="001C33E0">
              <w:rPr>
                <w:rFonts w:ascii="Times New Roman" w:hAnsi="Times New Roman" w:cs="Times New Roman"/>
                <w:sz w:val="24"/>
                <w:szCs w:val="24"/>
              </w:rPr>
              <w:t>Контролировать исполнение занимающимися выполнения комплекса мероприятий по восстановлению работоспособности и здоровья</w:t>
            </w:r>
          </w:p>
        </w:tc>
        <w:tc>
          <w:tcPr>
            <w:tcW w:w="3020" w:type="dxa"/>
          </w:tcPr>
          <w:p w:rsidR="0094649A" w:rsidRPr="001C33E0" w:rsidRDefault="0094649A" w:rsidP="006A6978">
            <w:pPr>
              <w:spacing w:after="0" w:line="240" w:lineRule="auto"/>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t xml:space="preserve">Осуществлять контроль соблюдения санитарно-гигиенических правил охраны жизни и здоровья обучающихся, </w:t>
            </w:r>
            <w:r w:rsidRPr="001C33E0">
              <w:rPr>
                <w:rFonts w:ascii="Times New Roman" w:hAnsi="Times New Roman" w:cs="Times New Roman"/>
                <w:sz w:val="24"/>
                <w:szCs w:val="24"/>
              </w:rPr>
              <w:lastRenderedPageBreak/>
              <w:t>занимающихся во время тренировочного и образовательного процессов</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jc w:val="both"/>
              <w:rPr>
                <w:rFonts w:ascii="Times New Roman" w:hAnsi="Times New Roman" w:cs="Times New Roman"/>
                <w:sz w:val="24"/>
                <w:szCs w:val="24"/>
              </w:rPr>
            </w:pPr>
            <w:r w:rsidRPr="001C33E0">
              <w:rPr>
                <w:rFonts w:ascii="Times New Roman" w:hAnsi="Times New Roman" w:cs="Times New Roman"/>
                <w:sz w:val="24"/>
                <w:szCs w:val="24"/>
              </w:rPr>
              <w:lastRenderedPageBreak/>
              <w:t>измерять основные параметров микроклимата реабилитационной среды</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94649A"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Осуществлять контроль соблюдения санитарно-гигиенических правил охраны жизни и здоровья обучающихся</w:t>
            </w:r>
          </w:p>
        </w:tc>
        <w:tc>
          <w:tcPr>
            <w:tcW w:w="3020" w:type="dxa"/>
          </w:tcPr>
          <w:p w:rsidR="006A6978" w:rsidRPr="001C33E0" w:rsidRDefault="0094649A"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94649A" w:rsidP="000549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94649A"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116CEB">
        <w:trPr>
          <w:jc w:val="center"/>
        </w:trPr>
        <w:tc>
          <w:tcPr>
            <w:tcW w:w="9061" w:type="dxa"/>
            <w:gridSpan w:val="3"/>
          </w:tcPr>
          <w:p w:rsidR="0094649A" w:rsidRPr="001C33E0" w:rsidRDefault="0094649A" w:rsidP="0005499E">
            <w:pPr>
              <w:spacing w:after="0" w:line="240" w:lineRule="auto"/>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НАВЫКИ И/ИЛИ ОПЫТ ДЕЯТЕЛЬНОСТИ:</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использования спортивного сооружения, экипировки, спортивного инвентаря и оборудования</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 xml:space="preserve">С/01.6; С/03.6; С/04.6; </w:t>
            </w:r>
            <w:r w:rsidRPr="001C33E0">
              <w:rPr>
                <w:rFonts w:ascii="Times New Roman" w:eastAsia="Times New Roman" w:hAnsi="Times New Roman" w:cs="Times New Roman"/>
                <w:sz w:val="24"/>
                <w:szCs w:val="24"/>
                <w:lang w:val="en-US" w:eastAsia="ru-RU"/>
              </w:rPr>
              <w:t>D</w:t>
            </w:r>
            <w:r w:rsidR="00095F23" w:rsidRPr="001C33E0">
              <w:rPr>
                <w:rFonts w:ascii="Times New Roman" w:eastAsia="Times New Roman" w:hAnsi="Times New Roman" w:cs="Times New Roman"/>
                <w:sz w:val="24"/>
                <w:szCs w:val="24"/>
                <w:lang w:eastAsia="ru-RU"/>
              </w:rPr>
              <w:t xml:space="preserve">/01.6;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измерения основных параметров микроклимата в спортивных сооружениях</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режима дня для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С/03.6;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/03.6;</w:t>
            </w:r>
            <w:r w:rsidR="006A6978" w:rsidRPr="001C33E0">
              <w:rPr>
                <w:rFonts w:ascii="Times New Roman" w:eastAsia="Times New Roman" w:hAnsi="Times New Roman" w:cs="Times New Roman"/>
                <w:sz w:val="24"/>
                <w:szCs w:val="24"/>
                <w:lang w:eastAsia="ru-RU"/>
              </w:rPr>
              <w:t xml:space="preserve"> D/04.6.</w:t>
            </w:r>
            <w:r w:rsidRPr="001C33E0">
              <w:rPr>
                <w:rFonts w:ascii="Times New Roman" w:eastAsia="Times New Roman" w:hAnsi="Times New Roman" w:cs="Times New Roman"/>
                <w:sz w:val="24"/>
                <w:szCs w:val="24"/>
                <w:lang w:eastAsia="ru-RU"/>
              </w:rPr>
              <w:t xml:space="preserve"> </w:t>
            </w:r>
          </w:p>
          <w:p w:rsidR="006A6978" w:rsidRPr="001C33E0" w:rsidRDefault="006A6978"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ИМАФК:</w:t>
            </w:r>
            <w:r w:rsidRPr="001C33E0">
              <w:rPr>
                <w:rFonts w:ascii="Times New Roman" w:eastAsia="Times New Roman" w:hAnsi="Times New Roman" w:cs="Times New Roman"/>
                <w:sz w:val="24"/>
                <w:szCs w:val="24"/>
                <w:lang w:eastAsia="ru-RU"/>
              </w:rPr>
              <w:t xml:space="preserve"> С/01.6.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rPr>
                <w:rFonts w:ascii="Times New Roman" w:hAnsi="Times New Roman" w:cs="Times New Roman"/>
                <w:sz w:val="24"/>
                <w:szCs w:val="24"/>
              </w:rPr>
            </w:pPr>
            <w:r w:rsidRPr="001C33E0">
              <w:rPr>
                <w:rFonts w:ascii="Times New Roman" w:hAnsi="Times New Roman" w:cs="Times New Roman"/>
                <w:sz w:val="24"/>
                <w:szCs w:val="24"/>
              </w:rPr>
              <w:t>составления суточного рациона спортсменов</w:t>
            </w:r>
          </w:p>
        </w:tc>
        <w:tc>
          <w:tcPr>
            <w:tcW w:w="3020" w:type="dxa"/>
          </w:tcPr>
          <w:p w:rsidR="0094649A" w:rsidRPr="001C33E0" w:rsidRDefault="00BC64ED" w:rsidP="006A6978">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w:t>
            </w:r>
            <w:r w:rsidR="006A6978" w:rsidRPr="001C33E0">
              <w:rPr>
                <w:rFonts w:ascii="Times New Roman" w:eastAsia="Times New Roman" w:hAnsi="Times New Roman" w:cs="Times New Roman"/>
                <w:b/>
                <w:sz w:val="24"/>
                <w:szCs w:val="24"/>
                <w:lang w:eastAsia="ru-RU"/>
              </w:rPr>
              <w:t xml:space="preserve">  </w:t>
            </w:r>
            <w:r w:rsidR="006A6978" w:rsidRPr="001C33E0">
              <w:rPr>
                <w:rFonts w:ascii="Times New Roman" w:eastAsia="Times New Roman" w:hAnsi="Times New Roman" w:cs="Times New Roman"/>
                <w:sz w:val="24"/>
                <w:szCs w:val="24"/>
                <w:lang w:eastAsia="ru-RU"/>
              </w:rPr>
              <w:t>С/05.6;</w:t>
            </w:r>
            <w:r w:rsidR="006A6978"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r w:rsidR="006A6978"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/03.6; D/04.6.</w:t>
            </w:r>
            <w:r w:rsidRPr="001C33E0">
              <w:rPr>
                <w:rFonts w:ascii="Times New Roman" w:eastAsia="Times New Roman" w:hAnsi="Times New Roman" w:cs="Times New Roman"/>
                <w:sz w:val="24"/>
                <w:szCs w:val="24"/>
                <w:lang w:eastAsia="ru-RU"/>
              </w:rPr>
              <w:t xml:space="preserve"> </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r w:rsidR="0094649A" w:rsidRPr="001C33E0" w:rsidTr="0005499E">
        <w:trPr>
          <w:jc w:val="center"/>
        </w:trPr>
        <w:tc>
          <w:tcPr>
            <w:tcW w:w="3021" w:type="dxa"/>
          </w:tcPr>
          <w:p w:rsidR="0094649A" w:rsidRPr="001C33E0" w:rsidRDefault="00BC64ED" w:rsidP="0005499E">
            <w:pPr>
              <w:spacing w:after="0" w:line="240" w:lineRule="auto"/>
              <w:ind w:right="19"/>
              <w:jc w:val="both"/>
              <w:rPr>
                <w:rFonts w:ascii="Times New Roman" w:eastAsia="Times New Roman" w:hAnsi="Times New Roman" w:cs="Times New Roman"/>
                <w:color w:val="000000"/>
                <w:spacing w:val="-1"/>
                <w:sz w:val="24"/>
                <w:szCs w:val="24"/>
                <w:lang w:eastAsia="ru-RU"/>
              </w:rPr>
            </w:pPr>
            <w:r w:rsidRPr="001C33E0">
              <w:rPr>
                <w:rFonts w:ascii="Times New Roman" w:hAnsi="Times New Roman" w:cs="Times New Roman"/>
                <w:sz w:val="24"/>
                <w:szCs w:val="24"/>
              </w:rPr>
              <w:t>измерения основных параметров микроклимата реабилитационной среды</w:t>
            </w:r>
          </w:p>
        </w:tc>
        <w:tc>
          <w:tcPr>
            <w:tcW w:w="3020" w:type="dxa"/>
          </w:tcPr>
          <w:p w:rsidR="006A6978" w:rsidRPr="001C33E0" w:rsidRDefault="00BC64ED" w:rsidP="000549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color w:val="000000"/>
                <w:spacing w:val="-1"/>
                <w:sz w:val="24"/>
                <w:szCs w:val="24"/>
                <w:lang w:eastAsia="ru-RU"/>
              </w:rPr>
              <w:t>ТАФК</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/01.6</w:t>
            </w:r>
            <w:proofErr w:type="gramStart"/>
            <w:r w:rsidRPr="001C33E0">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val="en-US" w:eastAsia="ru-RU"/>
              </w:rPr>
              <w:t>D</w:t>
            </w:r>
            <w:proofErr w:type="gramEnd"/>
            <w:r w:rsidRPr="001C33E0">
              <w:rPr>
                <w:rFonts w:ascii="Times New Roman" w:eastAsia="Times New Roman" w:hAnsi="Times New Roman" w:cs="Times New Roman"/>
                <w:sz w:val="24"/>
                <w:szCs w:val="24"/>
                <w:lang w:eastAsia="ru-RU"/>
              </w:rPr>
              <w:t xml:space="preserve">/02.6; </w:t>
            </w:r>
            <w:r w:rsidRPr="001C33E0">
              <w:rPr>
                <w:rFonts w:ascii="Times New Roman" w:eastAsia="Times New Roman" w:hAnsi="Times New Roman" w:cs="Times New Roman"/>
                <w:sz w:val="24"/>
                <w:szCs w:val="24"/>
                <w:lang w:val="en-US" w:eastAsia="ru-RU"/>
              </w:rPr>
              <w:t>D</w:t>
            </w:r>
            <w:r w:rsidR="006A6978" w:rsidRPr="001C33E0">
              <w:rPr>
                <w:rFonts w:ascii="Times New Roman" w:eastAsia="Times New Roman" w:hAnsi="Times New Roman" w:cs="Times New Roman"/>
                <w:sz w:val="24"/>
                <w:szCs w:val="24"/>
                <w:lang w:eastAsia="ru-RU"/>
              </w:rPr>
              <w:t xml:space="preserve">/03.6; D/04.6. </w:t>
            </w:r>
            <w:r w:rsidRPr="001C33E0">
              <w:rPr>
                <w:rFonts w:ascii="Times New Roman" w:eastAsia="Times New Roman" w:hAnsi="Times New Roman" w:cs="Times New Roman"/>
                <w:sz w:val="24"/>
                <w:szCs w:val="24"/>
                <w:lang w:eastAsia="ru-RU"/>
              </w:rPr>
              <w:t xml:space="preserve"> </w:t>
            </w:r>
          </w:p>
          <w:p w:rsidR="00C11747" w:rsidRPr="001C33E0" w:rsidRDefault="00C11747" w:rsidP="00C11747">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ИМАФК: </w:t>
            </w:r>
            <w:r w:rsidRPr="001C33E0">
              <w:rPr>
                <w:rFonts w:ascii="Times New Roman" w:eastAsia="Times New Roman" w:hAnsi="Times New Roman" w:cs="Times New Roman"/>
                <w:sz w:val="24"/>
                <w:szCs w:val="24"/>
                <w:lang w:eastAsia="ru-RU"/>
              </w:rPr>
              <w:t>В/01.6; С/01.6; С/02.6; С/03.6</w:t>
            </w:r>
          </w:p>
          <w:p w:rsidR="0094649A" w:rsidRPr="001C33E0" w:rsidRDefault="00BC64ED" w:rsidP="0005499E">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sz w:val="24"/>
                <w:szCs w:val="24"/>
                <w:lang w:val="en-US" w:eastAsia="ru-RU"/>
              </w:rPr>
              <w:t>CP</w:t>
            </w: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lang w:eastAsia="ru-RU"/>
              </w:rPr>
              <w:t>А/01.6; А/02.6.</w:t>
            </w:r>
          </w:p>
        </w:tc>
        <w:tc>
          <w:tcPr>
            <w:tcW w:w="3020" w:type="dxa"/>
          </w:tcPr>
          <w:p w:rsidR="00BC64ED"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ОПК-6</w:t>
            </w:r>
          </w:p>
          <w:p w:rsidR="0094649A" w:rsidRPr="001C33E0" w:rsidRDefault="00BC64ED" w:rsidP="0005499E">
            <w:pPr>
              <w:spacing w:after="0" w:line="240" w:lineRule="auto"/>
              <w:jc w:val="center"/>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ОПК-14</w:t>
            </w:r>
          </w:p>
        </w:tc>
      </w:tr>
    </w:tbl>
    <w:p w:rsidR="00665BE0" w:rsidRPr="001C33E0" w:rsidRDefault="0005499E" w:rsidP="0005499E">
      <w:pP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r w:rsidRPr="001C33E0">
        <w:rPr>
          <w:rFonts w:ascii="Times New Roman" w:eastAsia="Times New Roman" w:hAnsi="Times New Roman" w:cs="Times New Roman"/>
          <w:i/>
          <w:color w:val="000000"/>
          <w:spacing w:val="-1"/>
          <w:sz w:val="24"/>
          <w:szCs w:val="24"/>
          <w:lang w:eastAsia="ru-RU"/>
        </w:rPr>
        <w:tab/>
      </w:r>
    </w:p>
    <w:p w:rsidR="00665BE0" w:rsidRPr="001C33E0" w:rsidRDefault="0005499E" w:rsidP="0005499E">
      <w:pPr>
        <w:tabs>
          <w:tab w:val="left" w:pos="1134"/>
        </w:tabs>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2. </w:t>
      </w:r>
      <w:r w:rsidR="00665BE0" w:rsidRPr="001C33E0">
        <w:rPr>
          <w:rFonts w:ascii="Times New Roman" w:eastAsia="Times New Roman" w:hAnsi="Times New Roman" w:cs="Times New Roman"/>
          <w:b/>
          <w:caps/>
          <w:color w:val="000000"/>
          <w:spacing w:val="-1"/>
          <w:sz w:val="24"/>
          <w:szCs w:val="24"/>
          <w:lang w:eastAsia="ru-RU"/>
        </w:rPr>
        <w:t>Место дисциплины в структуре Образовательной Программы:</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Дисциплина</w:t>
      </w:r>
      <w:r w:rsidR="006B471B" w:rsidRPr="001C33E0">
        <w:rPr>
          <w:rFonts w:ascii="Times New Roman" w:eastAsia="Times New Roman" w:hAnsi="Times New Roman" w:cs="Times New Roman"/>
          <w:color w:val="000000"/>
          <w:spacing w:val="-1"/>
          <w:sz w:val="24"/>
          <w:szCs w:val="24"/>
          <w:lang w:eastAsia="ru-RU"/>
        </w:rPr>
        <w:t xml:space="preserve"> «Гигиенические основы физкультурно-спортивной деятельности в адаптивной физической культуре»</w:t>
      </w:r>
      <w:r w:rsidRPr="001C33E0">
        <w:rPr>
          <w:rFonts w:ascii="Times New Roman" w:eastAsia="Times New Roman" w:hAnsi="Times New Roman" w:cs="Times New Roman"/>
          <w:color w:val="000000"/>
          <w:spacing w:val="-1"/>
          <w:sz w:val="24"/>
          <w:szCs w:val="24"/>
          <w:lang w:eastAsia="ru-RU"/>
        </w:rPr>
        <w:t xml:space="preserve"> в структуре образовательной программы относится </w:t>
      </w:r>
      <w:r w:rsidRPr="001C33E0">
        <w:rPr>
          <w:rFonts w:ascii="Times New Roman" w:eastAsia="Times New Roman" w:hAnsi="Times New Roman" w:cs="Times New Roman"/>
          <w:i/>
          <w:color w:val="000000"/>
          <w:spacing w:val="-1"/>
          <w:sz w:val="24"/>
          <w:szCs w:val="24"/>
          <w:lang w:eastAsia="ru-RU"/>
        </w:rPr>
        <w:t xml:space="preserve">к </w:t>
      </w:r>
      <w:r w:rsidRPr="001C33E0">
        <w:rPr>
          <w:rFonts w:ascii="Times New Roman" w:eastAsia="Times New Roman" w:hAnsi="Times New Roman" w:cs="Times New Roman"/>
          <w:color w:val="000000"/>
          <w:spacing w:val="-1"/>
          <w:sz w:val="24"/>
          <w:szCs w:val="24"/>
          <w:lang w:eastAsia="ru-RU"/>
        </w:rPr>
        <w:t>обязательной части</w:t>
      </w:r>
      <w:r w:rsidR="0005499E" w:rsidRPr="001C33E0">
        <w:rPr>
          <w:rFonts w:ascii="Times New Roman" w:eastAsia="Times New Roman" w:hAnsi="Times New Roman" w:cs="Times New Roman"/>
          <w:color w:val="000000"/>
          <w:spacing w:val="-1"/>
          <w:sz w:val="24"/>
          <w:szCs w:val="24"/>
          <w:lang w:eastAsia="ru-RU"/>
        </w:rPr>
        <w:t>.</w:t>
      </w:r>
    </w:p>
    <w:p w:rsidR="00665BE0" w:rsidRPr="001C33E0" w:rsidRDefault="00665BE0" w:rsidP="0005499E">
      <w:pPr>
        <w:spacing w:after="0" w:line="240" w:lineRule="auto"/>
        <w:ind w:firstLine="708"/>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 в 4 семестре в очной форме обучения, в 6 се</w:t>
      </w:r>
      <w:r w:rsidR="0005499E" w:rsidRPr="001C33E0">
        <w:rPr>
          <w:rFonts w:ascii="Times New Roman" w:eastAsia="Times New Roman" w:hAnsi="Times New Roman" w:cs="Times New Roman"/>
          <w:color w:val="000000"/>
          <w:spacing w:val="-1"/>
          <w:sz w:val="24"/>
          <w:szCs w:val="24"/>
          <w:lang w:eastAsia="ru-RU"/>
        </w:rPr>
        <w:t>местре в заочной форме обучения</w:t>
      </w:r>
      <w:r w:rsidRPr="001C33E0">
        <w:rPr>
          <w:rFonts w:ascii="Times New Roman" w:eastAsia="Times New Roman" w:hAnsi="Times New Roman" w:cs="Times New Roman"/>
          <w:color w:val="000000"/>
          <w:spacing w:val="-1"/>
          <w:sz w:val="24"/>
          <w:szCs w:val="24"/>
          <w:lang w:eastAsia="ru-RU"/>
        </w:rPr>
        <w:t xml:space="preserve">. </w:t>
      </w:r>
      <w:r w:rsidR="0005499E" w:rsidRPr="001C33E0">
        <w:rPr>
          <w:rFonts w:ascii="Times New Roman" w:eastAsia="Times New Roman" w:hAnsi="Times New Roman" w:cs="Times New Roman"/>
          <w:color w:val="000000"/>
          <w:spacing w:val="-1"/>
          <w:sz w:val="24"/>
          <w:szCs w:val="24"/>
          <w:lang w:eastAsia="ru-RU"/>
        </w:rPr>
        <w:t xml:space="preserve">Объем дисциплины - 108 ч. </w:t>
      </w:r>
      <w:r w:rsidRPr="001C33E0">
        <w:rPr>
          <w:rFonts w:ascii="Times New Roman" w:eastAsia="Times New Roman" w:hAnsi="Times New Roman" w:cs="Times New Roman"/>
          <w:color w:val="000000"/>
          <w:spacing w:val="-1"/>
          <w:sz w:val="24"/>
          <w:szCs w:val="24"/>
          <w:lang w:eastAsia="ru-RU"/>
        </w:rPr>
        <w:t>Вид промежуточной аттестации: экзамен</w:t>
      </w: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pStyle w:val="a3"/>
        <w:numPr>
          <w:ilvl w:val="0"/>
          <w:numId w:val="11"/>
        </w:numPr>
        <w:tabs>
          <w:tab w:val="left" w:pos="1134"/>
        </w:tabs>
        <w:jc w:val="both"/>
        <w:rPr>
          <w:b/>
          <w:caps/>
          <w:color w:val="000000"/>
          <w:spacing w:val="-1"/>
          <w:sz w:val="24"/>
          <w:szCs w:val="24"/>
        </w:rPr>
      </w:pPr>
      <w:r w:rsidRPr="001C33E0">
        <w:rPr>
          <w:b/>
          <w:caps/>
          <w:color w:val="000000"/>
          <w:spacing w:val="-1"/>
          <w:sz w:val="24"/>
          <w:szCs w:val="24"/>
        </w:rPr>
        <w:t xml:space="preserve">3. </w:t>
      </w:r>
      <w:r w:rsidR="00665BE0" w:rsidRPr="001C33E0">
        <w:rPr>
          <w:b/>
          <w:caps/>
          <w:color w:val="000000"/>
          <w:spacing w:val="-1"/>
          <w:sz w:val="24"/>
          <w:szCs w:val="24"/>
        </w:rPr>
        <w:t>Объем дисциплины и виды учебной работы:</w:t>
      </w:r>
    </w:p>
    <w:p w:rsidR="00665BE0" w:rsidRPr="001C33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очная форма обучения</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544"/>
        <w:gridCol w:w="1701"/>
        <w:gridCol w:w="1701"/>
      </w:tblGrid>
      <w:tr w:rsidR="003C0EA4" w:rsidRPr="001C33E0" w:rsidTr="00A105C1">
        <w:trPr>
          <w:jc w:val="center"/>
        </w:trPr>
        <w:tc>
          <w:tcPr>
            <w:tcW w:w="5382"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1701"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1C33E0" w:rsidTr="00A105C1">
        <w:trPr>
          <w:trHeight w:val="183"/>
          <w:jc w:val="center"/>
        </w:trPr>
        <w:tc>
          <w:tcPr>
            <w:tcW w:w="5382" w:type="dxa"/>
            <w:gridSpan w:val="2"/>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Merge/>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lastRenderedPageBreak/>
              <w:t>В том числе:</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16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Практические занятия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8</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52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Консультации</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2</w:t>
            </w:r>
          </w:p>
        </w:tc>
      </w:tr>
      <w:tr w:rsidR="003C0EA4" w:rsidRPr="001C33E0" w:rsidTr="00A105C1">
        <w:trPr>
          <w:jc w:val="center"/>
        </w:trPr>
        <w:tc>
          <w:tcPr>
            <w:tcW w:w="5382"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Контроль</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18</w:t>
            </w:r>
          </w:p>
        </w:tc>
      </w:tr>
      <w:tr w:rsidR="003C0EA4" w:rsidRPr="001C33E0" w:rsidTr="00A105C1">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3544"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r>
      <w:tr w:rsidR="003C0EA4" w:rsidRPr="001C33E0" w:rsidTr="00A105C1">
        <w:trPr>
          <w:jc w:val="center"/>
        </w:trPr>
        <w:tc>
          <w:tcPr>
            <w:tcW w:w="1838" w:type="dxa"/>
            <w:vMerge/>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3544"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1701" w:type="dxa"/>
            <w:vAlign w:val="center"/>
          </w:tcPr>
          <w:p w:rsidR="003C0EA4" w:rsidRPr="001C33E0"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1701"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r>
    </w:tbl>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Default="00665BE0"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r w:rsidRPr="001C33E0">
        <w:rPr>
          <w:rFonts w:ascii="Times New Roman" w:eastAsia="Times New Roman" w:hAnsi="Times New Roman" w:cs="Times New Roman"/>
          <w:i/>
          <w:color w:val="000000"/>
          <w:spacing w:val="-1"/>
          <w:sz w:val="24"/>
          <w:szCs w:val="24"/>
          <w:lang w:eastAsia="ru-RU"/>
        </w:rPr>
        <w:t>заочная форма обучения</w:t>
      </w:r>
    </w:p>
    <w:tbl>
      <w:tblPr>
        <w:tblW w:w="8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416"/>
        <w:gridCol w:w="2409"/>
        <w:gridCol w:w="2125"/>
      </w:tblGrid>
      <w:tr w:rsidR="003C0EA4" w:rsidRPr="000C72F2" w:rsidTr="003C0EA4">
        <w:trPr>
          <w:jc w:val="center"/>
        </w:trPr>
        <w:tc>
          <w:tcPr>
            <w:tcW w:w="4254" w:type="dxa"/>
            <w:gridSpan w:val="2"/>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Вид учебной работы</w:t>
            </w:r>
          </w:p>
        </w:tc>
        <w:tc>
          <w:tcPr>
            <w:tcW w:w="2409"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Всего часов</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семестры</w:t>
            </w:r>
          </w:p>
        </w:tc>
      </w:tr>
      <w:tr w:rsidR="003C0EA4" w:rsidRPr="000C72F2" w:rsidTr="003C0EA4">
        <w:trPr>
          <w:trHeight w:val="183"/>
          <w:jc w:val="center"/>
        </w:trPr>
        <w:tc>
          <w:tcPr>
            <w:tcW w:w="4254" w:type="dxa"/>
            <w:gridSpan w:val="2"/>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409" w:type="dxa"/>
            <w:vMerge/>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Контактная работа преподавателя с обучающимися</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В том числе:</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Лекции</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6</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Семинары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2</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Лабораторные работы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4</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 xml:space="preserve">Промежуточная аттестация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color w:val="000000"/>
                <w:spacing w:val="-1"/>
                <w:sz w:val="24"/>
                <w:szCs w:val="24"/>
                <w:lang w:eastAsia="ru-RU"/>
              </w:rPr>
            </w:pPr>
            <w:r w:rsidRPr="000C72F2">
              <w:rPr>
                <w:rFonts w:ascii="Times New Roman" w:eastAsia="Times New Roman" w:hAnsi="Times New Roman" w:cs="Times New Roman"/>
                <w:color w:val="000000"/>
                <w:spacing w:val="-1"/>
                <w:sz w:val="24"/>
                <w:szCs w:val="24"/>
                <w:lang w:eastAsia="ru-RU"/>
              </w:rPr>
              <w:t>экзамен</w:t>
            </w:r>
          </w:p>
        </w:tc>
      </w:tr>
      <w:tr w:rsidR="003C0EA4" w:rsidRPr="000C72F2" w:rsidTr="003C0EA4">
        <w:trPr>
          <w:jc w:val="center"/>
        </w:trPr>
        <w:tc>
          <w:tcPr>
            <w:tcW w:w="4254" w:type="dxa"/>
            <w:gridSpan w:val="2"/>
            <w:vAlign w:val="center"/>
          </w:tcPr>
          <w:p w:rsidR="003C0EA4" w:rsidRPr="000C72F2" w:rsidRDefault="003C0EA4" w:rsidP="003C0EA4">
            <w:pPr>
              <w:spacing w:after="0" w:line="240" w:lineRule="auto"/>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 xml:space="preserve">Самостоятельная работа студента </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96</w:t>
            </w:r>
          </w:p>
        </w:tc>
      </w:tr>
      <w:tr w:rsidR="003C0EA4" w:rsidRPr="000C72F2" w:rsidTr="003C0EA4">
        <w:trPr>
          <w:jc w:val="center"/>
        </w:trPr>
        <w:tc>
          <w:tcPr>
            <w:tcW w:w="1838" w:type="dxa"/>
            <w:vMerge w:val="restart"/>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Общая трудоемкость</w:t>
            </w: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часы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108</w:t>
            </w:r>
          </w:p>
        </w:tc>
      </w:tr>
      <w:tr w:rsidR="003C0EA4" w:rsidRPr="000C72F2" w:rsidTr="003C0EA4">
        <w:trPr>
          <w:jc w:val="center"/>
        </w:trPr>
        <w:tc>
          <w:tcPr>
            <w:tcW w:w="1838" w:type="dxa"/>
            <w:vMerge/>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p>
        </w:tc>
        <w:tc>
          <w:tcPr>
            <w:tcW w:w="2416"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зачетные единицы</w:t>
            </w:r>
          </w:p>
        </w:tc>
        <w:tc>
          <w:tcPr>
            <w:tcW w:w="2409"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c>
          <w:tcPr>
            <w:tcW w:w="2125" w:type="dxa"/>
            <w:vAlign w:val="center"/>
          </w:tcPr>
          <w:p w:rsidR="003C0EA4" w:rsidRPr="000C72F2" w:rsidRDefault="003C0EA4" w:rsidP="003C0EA4">
            <w:pPr>
              <w:spacing w:after="0" w:line="240" w:lineRule="auto"/>
              <w:jc w:val="center"/>
              <w:rPr>
                <w:rFonts w:ascii="Times New Roman" w:eastAsia="Times New Roman" w:hAnsi="Times New Roman" w:cs="Times New Roman"/>
                <w:b/>
                <w:color w:val="000000"/>
                <w:spacing w:val="-1"/>
                <w:sz w:val="24"/>
                <w:szCs w:val="24"/>
                <w:lang w:eastAsia="ru-RU"/>
              </w:rPr>
            </w:pPr>
            <w:r w:rsidRPr="000C72F2">
              <w:rPr>
                <w:rFonts w:ascii="Times New Roman" w:eastAsia="Times New Roman" w:hAnsi="Times New Roman" w:cs="Times New Roman"/>
                <w:b/>
                <w:color w:val="000000"/>
                <w:spacing w:val="-1"/>
                <w:sz w:val="24"/>
                <w:szCs w:val="24"/>
                <w:lang w:eastAsia="ru-RU"/>
              </w:rPr>
              <w:t>3</w:t>
            </w:r>
          </w:p>
        </w:tc>
      </w:tr>
    </w:tbl>
    <w:p w:rsidR="003C0EA4" w:rsidRDefault="003C0EA4" w:rsidP="00665BE0">
      <w:pPr>
        <w:shd w:val="clear" w:color="auto" w:fill="FFFFFF"/>
        <w:spacing w:after="0" w:line="240" w:lineRule="auto"/>
        <w:ind w:right="19"/>
        <w:jc w:val="center"/>
        <w:rPr>
          <w:rFonts w:ascii="Times New Roman" w:eastAsia="Times New Roman" w:hAnsi="Times New Roman" w:cs="Times New Roman"/>
          <w:i/>
          <w:color w:val="000000"/>
          <w:spacing w:val="-1"/>
          <w:sz w:val="24"/>
          <w:szCs w:val="24"/>
          <w:lang w:eastAsia="ru-RU"/>
        </w:rPr>
      </w:pPr>
    </w:p>
    <w:p w:rsidR="00665BE0" w:rsidRPr="001C33E0" w:rsidRDefault="00665BE0" w:rsidP="00665BE0">
      <w:pPr>
        <w:spacing w:after="0" w:line="240" w:lineRule="auto"/>
        <w:contextualSpacing/>
        <w:jc w:val="both"/>
        <w:rPr>
          <w:rFonts w:ascii="Times New Roman" w:eastAsia="Times New Roman" w:hAnsi="Times New Roman" w:cs="Times New Roman"/>
          <w:caps/>
          <w:color w:val="000000"/>
          <w:spacing w:val="-1"/>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i/>
          <w:color w:val="000000"/>
          <w:spacing w:val="-1"/>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caps/>
          <w:color w:val="000000"/>
          <w:spacing w:val="-1"/>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4. </w:t>
      </w:r>
      <w:r w:rsidR="00665BE0" w:rsidRPr="001C33E0">
        <w:rPr>
          <w:rFonts w:ascii="Times New Roman" w:eastAsia="Times New Roman" w:hAnsi="Times New Roman" w:cs="Times New Roman"/>
          <w:b/>
          <w:caps/>
          <w:color w:val="000000"/>
          <w:spacing w:val="-1"/>
          <w:sz w:val="24"/>
          <w:szCs w:val="24"/>
          <w:lang w:eastAsia="ru-RU"/>
        </w:rPr>
        <w:t>Содержание дисциплины:</w:t>
      </w:r>
    </w:p>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94"/>
        <w:gridCol w:w="6250"/>
      </w:tblGrid>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w:t>
            </w:r>
          </w:p>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п/п</w:t>
            </w:r>
          </w:p>
        </w:tc>
        <w:tc>
          <w:tcPr>
            <w:tcW w:w="1994"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Тема(раздел)</w:t>
            </w:r>
          </w:p>
        </w:tc>
        <w:tc>
          <w:tcPr>
            <w:tcW w:w="6250" w:type="dxa"/>
          </w:tcPr>
          <w:p w:rsidR="00116CEB" w:rsidRPr="001C33E0" w:rsidRDefault="00116CEB" w:rsidP="00665BE0">
            <w:pPr>
              <w:widowControl w:val="0"/>
              <w:spacing w:after="0" w:line="240" w:lineRule="auto"/>
              <w:jc w:val="center"/>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Содержание раздела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1.</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3"/>
                <w:sz w:val="24"/>
                <w:szCs w:val="24"/>
                <w:lang w:eastAsia="ru-RU"/>
              </w:rPr>
              <w:t xml:space="preserve">Введение в гигиену физических упражнений и спорта </w:t>
            </w:r>
          </w:p>
        </w:tc>
        <w:tc>
          <w:tcPr>
            <w:tcW w:w="6250" w:type="dxa"/>
          </w:tcPr>
          <w:p w:rsidR="00116CEB" w:rsidRPr="001C33E0" w:rsidRDefault="00116CEB" w:rsidP="00665BE0">
            <w:pPr>
              <w:widowControl w:val="0"/>
              <w:shd w:val="clear" w:color="auto" w:fill="FFFFFF"/>
              <w:spacing w:before="7" w:after="0" w:line="240" w:lineRule="auto"/>
              <w:ind w:right="-6"/>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Социальная сущность понятия «здоровье». Здоровый образ жизни, его составляющие. Искоренение вредных привычек (курение, алкоголь, наркотики). Определение понятия гигиены и гигиены физических упражнений. Медицинская сущность этой науки, ее задачи в системе физической культуры и спорта. Понятие об охраняющей и тренирующей внешней среды для спортсменов Теоретические принципы взаимодействия в системе человек-внешняя среда.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2.</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hAnsi="Times New Roman" w:cs="Times New Roman"/>
                <w:spacing w:val="-1"/>
                <w:sz w:val="24"/>
                <w:szCs w:val="24"/>
              </w:rPr>
              <w:t xml:space="preserve">Биосфера - среда обитания человека. Общая характеристика воздушной среды. Основные группы факторов воздушной среды: физические, химические, механические и биологические. </w:t>
            </w:r>
            <w:proofErr w:type="gramStart"/>
            <w:r w:rsidRPr="001C33E0">
              <w:rPr>
                <w:rFonts w:ascii="Times New Roman" w:hAnsi="Times New Roman" w:cs="Times New Roman"/>
                <w:spacing w:val="-1"/>
                <w:sz w:val="24"/>
                <w:szCs w:val="24"/>
              </w:rPr>
              <w:t>Физиологические системы</w:t>
            </w:r>
            <w:proofErr w:type="gramEnd"/>
            <w:r w:rsidRPr="001C33E0">
              <w:rPr>
                <w:rFonts w:ascii="Times New Roman" w:hAnsi="Times New Roman" w:cs="Times New Roman"/>
                <w:spacing w:val="-1"/>
                <w:sz w:val="24"/>
                <w:szCs w:val="24"/>
              </w:rPr>
              <w:t xml:space="preserve"> взаимодействующие с ними. Понятие о микроклимате. Физические факторы воздушной среды, их комплексное влияние на организм. Влияние микроклимата на тепловой баланс организма человека. Механизмы терморегуляции. Зависимость теплопродукции и теплоотдачи от отдельных физических факторов воздушной среды. Гигиенические </w:t>
            </w:r>
            <w:r w:rsidRPr="001C33E0">
              <w:rPr>
                <w:rFonts w:ascii="Times New Roman" w:hAnsi="Times New Roman" w:cs="Times New Roman"/>
                <w:spacing w:val="-1"/>
                <w:sz w:val="24"/>
                <w:szCs w:val="24"/>
              </w:rPr>
              <w:lastRenderedPageBreak/>
              <w:t xml:space="preserve">особенности нормирования микроклимата при занятиях физическими упражнениями для крытых и открытых спортивных сооружений. Средства оптимизации микроклиматических при занятиях с людьми с ограниченными возможностями. </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3.</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Гигиена спортивных сооружений.</w:t>
            </w:r>
          </w:p>
        </w:tc>
        <w:tc>
          <w:tcPr>
            <w:tcW w:w="6250" w:type="dxa"/>
          </w:tcPr>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Гигиенические требования к выбору земельного участка для спорт. сооружений. Классификация спорт, сооружений и их гигиеническая сущность. Гигиенические требования к качественному составу атмосферного воздуха. Мера профилактики от источников загрязнения. Понятие «внутренняя планировка» и благоустройство спортивных сооружений. Особенности планировки при занятиях с людьми с ограниченными возможностями. Гигиенические требования к естественному и искусственному освещению. Меры оптимизации световых условий. Методы определения светового микроклимата. Гигиенические требования к отоплению, вентиляции, цветовому оформлению </w:t>
            </w:r>
            <w:proofErr w:type="spellStart"/>
            <w:r w:rsidRPr="001C33E0">
              <w:rPr>
                <w:rFonts w:ascii="Times New Roman" w:eastAsia="Calibri" w:hAnsi="Times New Roman" w:cs="Times New Roman"/>
                <w:color w:val="000000"/>
                <w:sz w:val="24"/>
                <w:szCs w:val="24"/>
                <w:lang w:eastAsia="ru-RU"/>
              </w:rPr>
              <w:t>спорт.сооружений</w:t>
            </w:r>
            <w:proofErr w:type="spellEnd"/>
            <w:r w:rsidRPr="001C33E0">
              <w:rPr>
                <w:rFonts w:ascii="Times New Roman" w:eastAsia="Calibri" w:hAnsi="Times New Roman" w:cs="Times New Roman"/>
                <w:color w:val="000000"/>
                <w:sz w:val="24"/>
                <w:szCs w:val="24"/>
                <w:lang w:eastAsia="ru-RU"/>
              </w:rPr>
              <w:t xml:space="preserve">. Критерий их достаточности. Гигиенические требования к строительным материалам. Гигиенические требования к спортивному инвентарю, оборудованию и синтетическим напольным материалам. Санитарные правила содержания и эксплуатации спортивных сооружений. Профилактика распространения инфекционных заболеваний. </w:t>
            </w:r>
          </w:p>
          <w:p w:rsidR="00116CEB" w:rsidRPr="001C33E0" w:rsidRDefault="00116CEB" w:rsidP="00C5238F">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Гигиенические требования к плавательным бассейнам. Гигиеническая характеристика показателей качества воды. Нормирование их ГОСТом. Особенности для плавательных бассейнов и питьевой воды. Система контроля за качеством воды в плавательных бассейнах. Меры профилактики распространения водных и контактных инфекционных заболеваний. Гигиена спортивной одежды и обуви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4.</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Гигиенические основы процесса физической культуры и спорта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hAnsi="Times New Roman" w:cs="Times New Roman"/>
                <w:spacing w:val="-1"/>
                <w:sz w:val="24"/>
                <w:szCs w:val="24"/>
              </w:rPr>
              <w:t xml:space="preserve">Теоретические основы закаливания. Закаливание солнцем, водой и воздухом. Особенности закаливания спортивной практике. Особенности закаливания лиц с отклонениями в состоянии здоровья. Гигиенические основы </w:t>
            </w:r>
            <w:proofErr w:type="gramStart"/>
            <w:r w:rsidRPr="001C33E0">
              <w:rPr>
                <w:rFonts w:ascii="Times New Roman" w:hAnsi="Times New Roman" w:cs="Times New Roman"/>
                <w:spacing w:val="-1"/>
                <w:sz w:val="24"/>
                <w:szCs w:val="24"/>
              </w:rPr>
              <w:t>организации  суточного</w:t>
            </w:r>
            <w:proofErr w:type="gramEnd"/>
            <w:r w:rsidRPr="001C33E0">
              <w:rPr>
                <w:rFonts w:ascii="Times New Roman" w:hAnsi="Times New Roman" w:cs="Times New Roman"/>
                <w:spacing w:val="-1"/>
                <w:sz w:val="24"/>
                <w:szCs w:val="24"/>
              </w:rPr>
              <w:t xml:space="preserve"> режима спортсменов в различные периоды спортивной подготовки, особенности режима школьника – спортсмена. Гигиенические основы массовой физической культуры и спорта на производстве и по месту жительства.</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5.</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Гигиена питания </w:t>
            </w:r>
          </w:p>
        </w:tc>
        <w:tc>
          <w:tcPr>
            <w:tcW w:w="625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Понятие о рациональном питании. Теоретические основы питания. Теории сбалансированного и адекватного питания. Классификация населения и видов спорта по суточным </w:t>
            </w:r>
            <w:proofErr w:type="spellStart"/>
            <w:r w:rsidRPr="001C33E0">
              <w:rPr>
                <w:rFonts w:ascii="Times New Roman" w:eastAsia="Calibri" w:hAnsi="Times New Roman" w:cs="Times New Roman"/>
                <w:color w:val="000000"/>
                <w:spacing w:val="-1"/>
                <w:sz w:val="24"/>
                <w:szCs w:val="24"/>
                <w:lang w:eastAsia="ru-RU"/>
              </w:rPr>
              <w:t>энерготратам</w:t>
            </w:r>
            <w:proofErr w:type="spellEnd"/>
            <w:r w:rsidRPr="001C33E0">
              <w:rPr>
                <w:rFonts w:ascii="Times New Roman" w:eastAsia="Calibri" w:hAnsi="Times New Roman" w:cs="Times New Roman"/>
                <w:color w:val="000000"/>
                <w:spacing w:val="-1"/>
                <w:sz w:val="24"/>
                <w:szCs w:val="24"/>
                <w:lang w:eastAsia="ru-RU"/>
              </w:rPr>
              <w:t xml:space="preserve">. Особенности суточных </w:t>
            </w:r>
            <w:proofErr w:type="spellStart"/>
            <w:r w:rsidRPr="001C33E0">
              <w:rPr>
                <w:rFonts w:ascii="Times New Roman" w:eastAsia="Calibri" w:hAnsi="Times New Roman" w:cs="Times New Roman"/>
                <w:color w:val="000000"/>
                <w:spacing w:val="-1"/>
                <w:sz w:val="24"/>
                <w:szCs w:val="24"/>
                <w:lang w:eastAsia="ru-RU"/>
              </w:rPr>
              <w:t>энерготрат</w:t>
            </w:r>
            <w:proofErr w:type="spellEnd"/>
            <w:r w:rsidRPr="001C33E0">
              <w:rPr>
                <w:rFonts w:ascii="Times New Roman" w:eastAsia="Calibri" w:hAnsi="Times New Roman" w:cs="Times New Roman"/>
                <w:color w:val="000000"/>
                <w:spacing w:val="-1"/>
                <w:sz w:val="24"/>
                <w:szCs w:val="24"/>
                <w:lang w:eastAsia="ru-RU"/>
              </w:rPr>
              <w:t xml:space="preserve"> у спортсменов. Основные компоненты пищи - пищевые вещества: белки, жиры, углеводы, витамины, минеральные вещества и воды. Их роль в организме. Рациональный режим питания. Определение понятия. Три компонента режима питания. Особенности для спортсмена. Концепция комплексной пищи.</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pacing w:val="-1"/>
                <w:sz w:val="24"/>
                <w:szCs w:val="24"/>
                <w:lang w:eastAsia="ru-RU"/>
              </w:rPr>
              <w:t xml:space="preserve">Особенности питания спортсмена в различные периоды спортивной подготовки: в подготовительный (базовой подготовки), в соревновательный и восстановительный </w:t>
            </w:r>
            <w:r w:rsidRPr="001C33E0">
              <w:rPr>
                <w:rFonts w:ascii="Times New Roman" w:eastAsia="Calibri" w:hAnsi="Times New Roman" w:cs="Times New Roman"/>
                <w:color w:val="000000"/>
                <w:spacing w:val="-1"/>
                <w:sz w:val="24"/>
                <w:szCs w:val="24"/>
                <w:lang w:eastAsia="ru-RU"/>
              </w:rPr>
              <w:lastRenderedPageBreak/>
              <w:t>пищевой рацион.</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lastRenderedPageBreak/>
              <w:t>6.</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C33E0">
              <w:rPr>
                <w:rFonts w:ascii="Times New Roman" w:eastAsia="Calibri" w:hAnsi="Times New Roman" w:cs="Times New Roman"/>
                <w:color w:val="000000"/>
                <w:spacing w:val="-3"/>
                <w:sz w:val="24"/>
                <w:szCs w:val="24"/>
                <w:lang w:eastAsia="ru-RU"/>
              </w:rPr>
              <w:t>спортсмена</w:t>
            </w:r>
          </w:p>
        </w:tc>
        <w:tc>
          <w:tcPr>
            <w:tcW w:w="6250" w:type="dxa"/>
          </w:tcPr>
          <w:p w:rsidR="00116CEB" w:rsidRPr="001C33E0" w:rsidRDefault="00116CEB" w:rsidP="00D40026">
            <w:pPr>
              <w:widowControl w:val="0"/>
              <w:shd w:val="clear" w:color="auto" w:fill="FFFFFF"/>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Структура системы гигиенического обеспечения подготовки спортсмена, спортсмена с ограниченными возможностями. Гигиенические принципы тренировочного процесса и соревнований. Особенности гигиенического обеспечения юных спортсменов. Комплексное применение различных гигиенических факторов для эффективного управления тренировочным процессом. Основные гигиенические требования к организации и проведению тренировочного процесса.</w:t>
            </w:r>
          </w:p>
          <w:p w:rsidR="00116CEB" w:rsidRPr="001C33E0" w:rsidRDefault="00116CEB" w:rsidP="00D40026">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Гигиеническая характеристика мероприятий по организации учебно - тренировочных сборов (выбор климатических зон, определение сроков проведения, распорядок дня, питание, питьевой режим, подбор одежды и обуви, закаливающие процедуры). Особенности гигиенического обеспечение юных спортсменов в ДЮСШ, СДЮШОР, в общеобразовательных школах в спортивных секциях (распорядок дня, питание, закаливание, требования к организации тренировочного процесса, режим тренировок, требования к местам занятий спортом). Гигиенические проблемы акклиматизации спортсмена. Общие мероприятия акклиматизационной подготовки к различным </w:t>
            </w:r>
            <w:proofErr w:type="spellStart"/>
            <w:r w:rsidRPr="001C33E0">
              <w:rPr>
                <w:rFonts w:ascii="Times New Roman" w:eastAsia="Calibri" w:hAnsi="Times New Roman" w:cs="Times New Roman"/>
                <w:color w:val="000000"/>
                <w:sz w:val="24"/>
                <w:szCs w:val="24"/>
                <w:lang w:eastAsia="ru-RU"/>
              </w:rPr>
              <w:t>климато</w:t>
            </w:r>
            <w:proofErr w:type="spellEnd"/>
            <w:r w:rsidRPr="001C33E0">
              <w:rPr>
                <w:rFonts w:ascii="Times New Roman" w:eastAsia="Calibri" w:hAnsi="Times New Roman" w:cs="Times New Roman"/>
                <w:color w:val="000000"/>
                <w:sz w:val="24"/>
                <w:szCs w:val="24"/>
                <w:lang w:eastAsia="ru-RU"/>
              </w:rPr>
              <w:t xml:space="preserve"> - географическим комплексам». Вспомогательные гигиенические средства восстановления и повышения спортивной работоспособности.</w:t>
            </w:r>
          </w:p>
        </w:tc>
      </w:tr>
      <w:tr w:rsidR="00116CEB" w:rsidRPr="001C33E0" w:rsidTr="00116CEB">
        <w:tc>
          <w:tcPr>
            <w:tcW w:w="540" w:type="dxa"/>
          </w:tcPr>
          <w:p w:rsidR="00116CEB" w:rsidRPr="001C33E0" w:rsidRDefault="00116CEB" w:rsidP="00665BE0">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7.</w:t>
            </w:r>
          </w:p>
        </w:tc>
        <w:tc>
          <w:tcPr>
            <w:tcW w:w="1994" w:type="dxa"/>
          </w:tcPr>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r w:rsidRPr="001C33E0">
              <w:rPr>
                <w:rFonts w:ascii="Times New Roman" w:eastAsia="Calibri" w:hAnsi="Times New Roman" w:cs="Times New Roman"/>
                <w:color w:val="000000"/>
                <w:sz w:val="24"/>
                <w:szCs w:val="24"/>
                <w:lang w:eastAsia="ru-RU"/>
              </w:rPr>
              <w:t xml:space="preserve">Гигиеническое обеспечение подготовки спортсмена в отдельных видах спорта </w:t>
            </w:r>
          </w:p>
        </w:tc>
        <w:tc>
          <w:tcPr>
            <w:tcW w:w="6250" w:type="dxa"/>
          </w:tcPr>
          <w:p w:rsidR="00116CEB" w:rsidRPr="001C33E0" w:rsidRDefault="00116CEB" w:rsidP="00665BE0">
            <w:pPr>
              <w:widowControl w:val="0"/>
              <w:shd w:val="clear" w:color="auto" w:fill="FFFFFF"/>
              <w:spacing w:after="0" w:line="240" w:lineRule="auto"/>
              <w:ind w:right="-6"/>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Гигиеническая характеристика отдельных видов спорта. Гигиенические требования к проведению тренировок и соревнований. Особенности распорядка дня, личной гигиены, одежды, обуви, закаливание. Питание и питьевой режим. Весовой режим. Гигиенические средства повышения и восстановления спортивной работоспособности. </w:t>
            </w:r>
          </w:p>
          <w:p w:rsidR="00116CEB" w:rsidRPr="001C33E0" w:rsidRDefault="00116CEB" w:rsidP="00665BE0">
            <w:pPr>
              <w:widowControl w:val="0"/>
              <w:spacing w:after="0" w:line="240" w:lineRule="auto"/>
              <w:jc w:val="both"/>
              <w:rPr>
                <w:rFonts w:ascii="Times New Roman" w:eastAsia="Calibri" w:hAnsi="Times New Roman" w:cs="Times New Roman"/>
                <w:b/>
                <w:color w:val="000000"/>
                <w:sz w:val="24"/>
                <w:szCs w:val="24"/>
                <w:lang w:eastAsia="ru-RU"/>
              </w:rPr>
            </w:pPr>
          </w:p>
        </w:tc>
      </w:tr>
    </w:tbl>
    <w:p w:rsidR="00665BE0" w:rsidRPr="001C33E0" w:rsidRDefault="00665BE0" w:rsidP="00665BE0">
      <w:pPr>
        <w:widowControl w:val="0"/>
        <w:spacing w:after="0" w:line="240" w:lineRule="auto"/>
        <w:jc w:val="both"/>
        <w:rPr>
          <w:rFonts w:ascii="Times New Roman" w:eastAsia="Calibri" w:hAnsi="Times New Roman" w:cs="Times New Roman"/>
          <w:b/>
          <w:color w:val="000000"/>
          <w:sz w:val="24"/>
          <w:szCs w:val="24"/>
          <w:lang w:eastAsia="ru-RU"/>
        </w:rPr>
      </w:pPr>
    </w:p>
    <w:p w:rsidR="00665BE0" w:rsidRPr="001C33E0" w:rsidRDefault="00665BE0" w:rsidP="00665BE0">
      <w:pPr>
        <w:widowControl w:val="0"/>
        <w:spacing w:after="0" w:line="240" w:lineRule="auto"/>
        <w:jc w:val="both"/>
        <w:rPr>
          <w:rFonts w:ascii="Times New Roman" w:eastAsia="Calibri" w:hAnsi="Times New Roman" w:cs="Times New Roman"/>
          <w:b/>
          <w:sz w:val="24"/>
          <w:szCs w:val="24"/>
          <w:lang w:eastAsia="ru-RU"/>
        </w:rPr>
      </w:pPr>
    </w:p>
    <w:p w:rsidR="00665BE0" w:rsidRPr="001C33E0" w:rsidRDefault="00946C9E" w:rsidP="00946C9E">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5. </w:t>
      </w:r>
      <w:r w:rsidR="00BC0F38" w:rsidRPr="001C33E0">
        <w:rPr>
          <w:rFonts w:ascii="Times New Roman" w:eastAsia="Times New Roman" w:hAnsi="Times New Roman" w:cs="Times New Roman"/>
          <w:b/>
          <w:sz w:val="24"/>
          <w:szCs w:val="24"/>
          <w:lang w:eastAsia="ru-RU"/>
        </w:rPr>
        <w:t>РАЗДЕЛЫ</w:t>
      </w:r>
      <w:r w:rsidR="00665BE0" w:rsidRPr="001C33E0">
        <w:rPr>
          <w:rFonts w:ascii="Times New Roman" w:eastAsia="Times New Roman" w:hAnsi="Times New Roman" w:cs="Times New Roman"/>
          <w:b/>
          <w:sz w:val="24"/>
          <w:szCs w:val="24"/>
          <w:lang w:eastAsia="ru-RU"/>
        </w:rPr>
        <w:t xml:space="preserve"> ДИСЦИПЛИНЫ</w:t>
      </w:r>
      <w:r w:rsidR="00BC0F38" w:rsidRPr="001C33E0">
        <w:rPr>
          <w:rFonts w:ascii="Times New Roman" w:eastAsia="Times New Roman" w:hAnsi="Times New Roman" w:cs="Times New Roman"/>
          <w:b/>
          <w:sz w:val="24"/>
          <w:szCs w:val="24"/>
          <w:lang w:eastAsia="ru-RU"/>
        </w:rPr>
        <w:t xml:space="preserve"> и ВИДЫ УЧЕБНОЙ РАБОТЫ</w:t>
      </w:r>
      <w:r w:rsidR="00665BE0" w:rsidRPr="001C33E0">
        <w:rPr>
          <w:rFonts w:ascii="Times New Roman" w:eastAsia="Times New Roman" w:hAnsi="Times New Roman" w:cs="Times New Roman"/>
          <w:b/>
          <w:sz w:val="24"/>
          <w:szCs w:val="24"/>
          <w:lang w:eastAsia="ru-RU"/>
        </w:rPr>
        <w:t>:</w:t>
      </w: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очная форма обучения</w:t>
      </w: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3888"/>
        <w:gridCol w:w="793"/>
        <w:gridCol w:w="794"/>
        <w:gridCol w:w="794"/>
        <w:gridCol w:w="794"/>
        <w:gridCol w:w="794"/>
        <w:gridCol w:w="961"/>
        <w:gridCol w:w="28"/>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3888"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969" w:type="dxa"/>
            <w:gridSpan w:val="5"/>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8"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3888"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79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ind w:right="-108"/>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ПЗ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794"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1"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lastRenderedPageBreak/>
              <w:t>7.</w:t>
            </w: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Консультация</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r>
      <w:tr w:rsidR="003C0EA4" w:rsidRPr="001A659A" w:rsidTr="003C0EA4">
        <w:trPr>
          <w:gridAfter w:val="1"/>
          <w:wAfter w:w="28" w:type="dxa"/>
          <w:trHeight w:val="70"/>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Подготовка к экзамену</w:t>
            </w:r>
          </w:p>
        </w:tc>
        <w:tc>
          <w:tcPr>
            <w:tcW w:w="3969" w:type="dxa"/>
            <w:gridSpan w:val="5"/>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18</w:t>
            </w:r>
          </w:p>
        </w:tc>
      </w:tr>
      <w:tr w:rsidR="003C0EA4" w:rsidRPr="001A659A" w:rsidTr="003C0EA4">
        <w:trPr>
          <w:gridAfter w:val="1"/>
          <w:wAfter w:w="28"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3888"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79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8</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79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52</w:t>
            </w:r>
          </w:p>
        </w:tc>
        <w:tc>
          <w:tcPr>
            <w:tcW w:w="961"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3C0EA4" w:rsidRPr="001C33E0" w:rsidRDefault="003C0EA4" w:rsidP="003C0EA4">
      <w:pPr>
        <w:spacing w:after="0" w:line="240" w:lineRule="auto"/>
        <w:rPr>
          <w:rFonts w:ascii="Times New Roman" w:eastAsia="Times New Roman" w:hAnsi="Times New Roman" w:cs="Times New Roman"/>
          <w:i/>
          <w:sz w:val="24"/>
          <w:szCs w:val="24"/>
          <w:lang w:eastAsia="ru-RU"/>
        </w:rPr>
      </w:pPr>
    </w:p>
    <w:p w:rsidR="00665BE0" w:rsidRPr="001C33E0" w:rsidRDefault="00665BE0" w:rsidP="0087363C">
      <w:pPr>
        <w:spacing w:after="0" w:line="240" w:lineRule="auto"/>
        <w:rPr>
          <w:rFonts w:ascii="Times New Roman" w:eastAsia="Times New Roman" w:hAnsi="Times New Roman" w:cs="Times New Roman"/>
          <w:sz w:val="24"/>
          <w:szCs w:val="24"/>
          <w:lang w:eastAsia="ru-RU"/>
        </w:rPr>
      </w:pPr>
    </w:p>
    <w:p w:rsidR="00665BE0" w:rsidRDefault="0087363C" w:rsidP="0087363C">
      <w:pPr>
        <w:spacing w:after="0" w:line="240" w:lineRule="auto"/>
        <w:jc w:val="center"/>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заочная форма обучения</w:t>
      </w:r>
    </w:p>
    <w:p w:rsidR="003C0EA4" w:rsidRDefault="003C0EA4" w:rsidP="0087363C">
      <w:pPr>
        <w:spacing w:after="0" w:line="240" w:lineRule="auto"/>
        <w:jc w:val="center"/>
        <w:rPr>
          <w:rFonts w:ascii="Times New Roman" w:eastAsia="Times New Roman" w:hAnsi="Times New Roman" w:cs="Times New Roman"/>
          <w:i/>
          <w:sz w:val="24"/>
          <w:szCs w:val="24"/>
          <w:lang w:eastAsia="ru-RU"/>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4030"/>
        <w:gridCol w:w="956"/>
        <w:gridCol w:w="957"/>
        <w:gridCol w:w="957"/>
        <w:gridCol w:w="957"/>
        <w:gridCol w:w="964"/>
        <w:gridCol w:w="25"/>
      </w:tblGrid>
      <w:tr w:rsidR="003C0EA4" w:rsidRPr="001A659A" w:rsidTr="003C0EA4">
        <w:trPr>
          <w:trHeight w:val="430"/>
        </w:trPr>
        <w:tc>
          <w:tcPr>
            <w:tcW w:w="643"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 п/п</w:t>
            </w:r>
          </w:p>
        </w:tc>
        <w:tc>
          <w:tcPr>
            <w:tcW w:w="4030" w:type="dxa"/>
            <w:vMerge w:val="restart"/>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Наименование разделов дисциплины</w:t>
            </w:r>
          </w:p>
        </w:tc>
        <w:tc>
          <w:tcPr>
            <w:tcW w:w="3827" w:type="dxa"/>
            <w:gridSpan w:val="4"/>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Виды учебной работы</w:t>
            </w:r>
          </w:p>
        </w:tc>
        <w:tc>
          <w:tcPr>
            <w:tcW w:w="989" w:type="dxa"/>
            <w:gridSpan w:val="2"/>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Всего</w:t>
            </w:r>
          </w:p>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часов</w:t>
            </w:r>
          </w:p>
        </w:tc>
      </w:tr>
      <w:tr w:rsidR="003C0EA4" w:rsidRPr="001A659A" w:rsidTr="003C0EA4">
        <w:trPr>
          <w:gridAfter w:val="1"/>
          <w:wAfter w:w="25" w:type="dxa"/>
          <w:trHeight w:val="562"/>
        </w:trPr>
        <w:tc>
          <w:tcPr>
            <w:tcW w:w="643"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4030" w:type="dxa"/>
            <w:vMerge/>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rPr>
                <w:rFonts w:ascii="Times New Roman" w:eastAsia="Times New Roman" w:hAnsi="Times New Roman" w:cs="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ЛЗ</w:t>
            </w:r>
          </w:p>
        </w:tc>
        <w:tc>
          <w:tcPr>
            <w:tcW w:w="957"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СРС</w:t>
            </w:r>
          </w:p>
        </w:tc>
        <w:tc>
          <w:tcPr>
            <w:tcW w:w="964" w:type="dxa"/>
            <w:tcBorders>
              <w:top w:val="single" w:sz="4" w:space="0" w:color="auto"/>
              <w:left w:val="single" w:sz="4" w:space="0" w:color="auto"/>
              <w:bottom w:val="single" w:sz="4" w:space="0" w:color="auto"/>
              <w:right w:val="single" w:sz="4" w:space="0" w:color="auto"/>
            </w:tcBorders>
            <w:vAlign w:val="center"/>
            <w:hideMark/>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3"/>
                <w:sz w:val="24"/>
                <w:szCs w:val="24"/>
                <w:lang w:eastAsia="ru-RU"/>
              </w:rPr>
              <w:t>Введение в гигиену физических упражнений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8</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Взаимодействие организма человека с факторами внешней среды</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12</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hideMark/>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3.</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спортивных сооружений</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4.</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Гигиенические основы процесса физической культуры и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14</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15</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5.</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pacing w:val="1"/>
                <w:sz w:val="24"/>
                <w:szCs w:val="24"/>
                <w:lang w:eastAsia="ru-RU"/>
              </w:rPr>
              <w:t>Гигиена питания</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20</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6.</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 xml:space="preserve">Система гигиенического обеспечения подготовки </w:t>
            </w:r>
            <w:r w:rsidRPr="001A659A">
              <w:rPr>
                <w:rFonts w:ascii="Times New Roman" w:eastAsia="Calibri" w:hAnsi="Times New Roman" w:cs="Times New Roman"/>
                <w:color w:val="000000"/>
                <w:spacing w:val="-3"/>
                <w:sz w:val="24"/>
                <w:szCs w:val="24"/>
                <w:lang w:eastAsia="ru-RU"/>
              </w:rPr>
              <w:t>спортсмена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17</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7.</w:t>
            </w: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r w:rsidRPr="001A659A">
              <w:rPr>
                <w:rFonts w:ascii="Times New Roman" w:eastAsia="Calibri" w:hAnsi="Times New Roman" w:cs="Times New Roman"/>
                <w:color w:val="000000"/>
                <w:sz w:val="24"/>
                <w:szCs w:val="24"/>
                <w:lang w:eastAsia="ru-RU"/>
              </w:rPr>
              <w:t>Гигиеническое обеспечение подготовки спортсмена в отдельных видах спорта</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sz w:val="24"/>
                <w:szCs w:val="24"/>
                <w:lang w:eastAsia="ru-RU"/>
              </w:rPr>
            </w:pPr>
            <w:r w:rsidRPr="001A659A">
              <w:rPr>
                <w:rFonts w:ascii="Times New Roman" w:eastAsia="Times New Roman" w:hAnsi="Times New Roman" w:cs="Times New Roman"/>
                <w:sz w:val="24"/>
                <w:szCs w:val="24"/>
                <w:lang w:eastAsia="ru-RU"/>
              </w:rPr>
              <w:t>16</w:t>
            </w:r>
          </w:p>
        </w:tc>
      </w:tr>
      <w:tr w:rsidR="003C0EA4" w:rsidRPr="001A659A" w:rsidTr="003C0EA4">
        <w:trPr>
          <w:gridAfter w:val="1"/>
          <w:wAfter w:w="25" w:type="dxa"/>
        </w:trPr>
        <w:tc>
          <w:tcPr>
            <w:tcW w:w="643"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Times New Roman" w:hAnsi="Times New Roman" w:cs="Times New Roman"/>
                <w:sz w:val="24"/>
                <w:szCs w:val="24"/>
                <w:lang w:eastAsia="ru-RU"/>
              </w:rPr>
            </w:pPr>
          </w:p>
        </w:tc>
        <w:tc>
          <w:tcPr>
            <w:tcW w:w="4030"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both"/>
              <w:rPr>
                <w:rFonts w:ascii="Times New Roman" w:eastAsia="Calibri" w:hAnsi="Times New Roman" w:cs="Times New Roman"/>
                <w:b/>
                <w:color w:val="000000"/>
                <w:sz w:val="24"/>
                <w:szCs w:val="24"/>
                <w:lang w:eastAsia="ru-RU"/>
              </w:rPr>
            </w:pPr>
            <w:r w:rsidRPr="001A659A">
              <w:rPr>
                <w:rFonts w:ascii="Times New Roman" w:eastAsia="Calibri" w:hAnsi="Times New Roman" w:cs="Times New Roman"/>
                <w:b/>
                <w:color w:val="000000"/>
                <w:sz w:val="24"/>
                <w:szCs w:val="24"/>
                <w:lang w:eastAsia="ru-RU"/>
              </w:rPr>
              <w:t>Итого</w:t>
            </w:r>
          </w:p>
        </w:tc>
        <w:tc>
          <w:tcPr>
            <w:tcW w:w="956"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6</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2</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4</w:t>
            </w:r>
          </w:p>
        </w:tc>
        <w:tc>
          <w:tcPr>
            <w:tcW w:w="957"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96</w:t>
            </w:r>
          </w:p>
        </w:tc>
        <w:tc>
          <w:tcPr>
            <w:tcW w:w="964" w:type="dxa"/>
            <w:tcBorders>
              <w:top w:val="single" w:sz="4" w:space="0" w:color="auto"/>
              <w:left w:val="single" w:sz="4" w:space="0" w:color="auto"/>
              <w:bottom w:val="single" w:sz="4" w:space="0" w:color="auto"/>
              <w:right w:val="single" w:sz="4" w:space="0" w:color="auto"/>
            </w:tcBorders>
          </w:tcPr>
          <w:p w:rsidR="003C0EA4" w:rsidRPr="001A659A" w:rsidRDefault="003C0EA4" w:rsidP="003C0EA4">
            <w:pPr>
              <w:spacing w:after="0" w:line="240" w:lineRule="auto"/>
              <w:jc w:val="center"/>
              <w:rPr>
                <w:rFonts w:ascii="Times New Roman" w:eastAsia="Times New Roman" w:hAnsi="Times New Roman" w:cs="Times New Roman"/>
                <w:b/>
                <w:sz w:val="24"/>
                <w:szCs w:val="24"/>
                <w:lang w:eastAsia="ru-RU"/>
              </w:rPr>
            </w:pPr>
            <w:r w:rsidRPr="001A659A">
              <w:rPr>
                <w:rFonts w:ascii="Times New Roman" w:eastAsia="Times New Roman" w:hAnsi="Times New Roman" w:cs="Times New Roman"/>
                <w:b/>
                <w:sz w:val="24"/>
                <w:szCs w:val="24"/>
                <w:lang w:eastAsia="ru-RU"/>
              </w:rPr>
              <w:t>108</w:t>
            </w:r>
          </w:p>
        </w:tc>
      </w:tr>
    </w:tbl>
    <w:p w:rsidR="00665BE0" w:rsidRPr="001C33E0" w:rsidRDefault="00665BE0" w:rsidP="00665BE0">
      <w:pPr>
        <w:spacing w:after="0" w:line="240" w:lineRule="auto"/>
        <w:rPr>
          <w:rFonts w:ascii="Times New Roman" w:eastAsia="Times New Roman" w:hAnsi="Times New Roman" w:cs="Times New Roman"/>
          <w:b/>
          <w:sz w:val="24"/>
          <w:szCs w:val="24"/>
          <w:lang w:eastAsia="ru-RU"/>
        </w:rPr>
      </w:pPr>
    </w:p>
    <w:p w:rsidR="00946C9E" w:rsidRPr="001C33E0" w:rsidRDefault="00946C9E" w:rsidP="00946C9E">
      <w:pPr>
        <w:shd w:val="clear" w:color="auto" w:fill="FFFFFF"/>
        <w:tabs>
          <w:tab w:val="left" w:pos="993"/>
        </w:tabs>
        <w:spacing w:after="0" w:line="240" w:lineRule="auto"/>
        <w:contextualSpacing/>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caps/>
          <w:color w:val="000000"/>
          <w:spacing w:val="-1"/>
          <w:sz w:val="24"/>
          <w:szCs w:val="24"/>
          <w:lang w:eastAsia="ru-RU"/>
        </w:rPr>
        <w:t xml:space="preserve">6.Перечень основной и дополнительной литературы, </w:t>
      </w:r>
      <w:r w:rsidRPr="001C33E0">
        <w:rPr>
          <w:rFonts w:ascii="Times New Roman" w:eastAsia="Times New Roman" w:hAnsi="Times New Roman" w:cs="Times New Roman"/>
          <w:b/>
          <w:sz w:val="24"/>
          <w:szCs w:val="24"/>
          <w:lang w:eastAsia="ru-RU"/>
        </w:rPr>
        <w:t>необходимый для освоения дисциплины</w:t>
      </w:r>
    </w:p>
    <w:p w:rsidR="00946C9E" w:rsidRPr="001C33E0" w:rsidRDefault="00946C9E" w:rsidP="00946C9E">
      <w:pPr>
        <w:widowControl w:val="0"/>
        <w:spacing w:after="0" w:line="240" w:lineRule="auto"/>
        <w:ind w:left="1429"/>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sz w:val="24"/>
          <w:szCs w:val="24"/>
          <w:lang w:eastAsia="ru-RU"/>
        </w:rPr>
        <w:t>6.1 Основная литература</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5631"/>
        <w:gridCol w:w="1609"/>
        <w:gridCol w:w="1316"/>
      </w:tblGrid>
      <w:tr w:rsidR="00946C9E" w:rsidRPr="001C33E0" w:rsidTr="00946C9E">
        <w:tc>
          <w:tcPr>
            <w:tcW w:w="60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631"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tc>
        <w:tc>
          <w:tcPr>
            <w:tcW w:w="2925" w:type="dxa"/>
            <w:gridSpan w:val="2"/>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84"/>
        </w:trPr>
        <w:tc>
          <w:tcPr>
            <w:tcW w:w="60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631"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Лаптев, А. П. Лекции по общей и спортивной гигиене / А. П. Лаптев,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О. В. </w:t>
            </w:r>
            <w:proofErr w:type="gramStart"/>
            <w:r w:rsidRPr="001C33E0">
              <w:rPr>
                <w:rFonts w:ascii="Times New Roman" w:eastAsia="Calibri" w:hAnsi="Times New Roman" w:cs="Times New Roman"/>
                <w:color w:val="000000"/>
                <w:sz w:val="24"/>
                <w:szCs w:val="24"/>
                <w:lang w:eastAsia="ru-RU"/>
              </w:rPr>
              <w:t>Григорьева ;</w:t>
            </w:r>
            <w:proofErr w:type="gramEnd"/>
            <w:r w:rsidRPr="001C33E0">
              <w:rPr>
                <w:rFonts w:ascii="Times New Roman" w:eastAsia="Calibri" w:hAnsi="Times New Roman" w:cs="Times New Roman"/>
                <w:color w:val="000000"/>
                <w:sz w:val="24"/>
                <w:szCs w:val="24"/>
                <w:lang w:eastAsia="ru-RU"/>
              </w:rPr>
              <w:t xml:space="preserve"> РГУФК. - 2-е изд.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Физическая культура, 2009. - 383 с. - Библиогр.: в конце каждой лекции. - 350.00.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86</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5"/>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С. А. Гигиенические основы физкультурно-спортивной </w:t>
            </w:r>
            <w:proofErr w:type="gramStart"/>
            <w:r w:rsidRPr="001C33E0">
              <w:rPr>
                <w:rFonts w:ascii="Times New Roman" w:eastAsia="Calibri" w:hAnsi="Times New Roman" w:cs="Times New Roman"/>
                <w:color w:val="000000"/>
                <w:sz w:val="24"/>
                <w:szCs w:val="24"/>
                <w:lang w:eastAsia="ru-RU"/>
              </w:rPr>
              <w:t>деятельности :</w:t>
            </w:r>
            <w:proofErr w:type="gramEnd"/>
            <w:r w:rsidRPr="001C33E0">
              <w:rPr>
                <w:rFonts w:ascii="Times New Roman" w:eastAsia="Calibri" w:hAnsi="Times New Roman" w:cs="Times New Roman"/>
                <w:color w:val="000000"/>
                <w:sz w:val="24"/>
                <w:szCs w:val="24"/>
                <w:lang w:eastAsia="ru-RU"/>
              </w:rPr>
              <w:t xml:space="preserve"> учебник / С. А. </w:t>
            </w:r>
            <w:proofErr w:type="spellStart"/>
            <w:r w:rsidRPr="001C33E0">
              <w:rPr>
                <w:rFonts w:ascii="Times New Roman" w:eastAsia="Calibri" w:hAnsi="Times New Roman" w:cs="Times New Roman"/>
                <w:color w:val="000000"/>
                <w:sz w:val="24"/>
                <w:szCs w:val="24"/>
                <w:lang w:eastAsia="ru-RU"/>
              </w:rPr>
              <w:t>Полиевский</w:t>
            </w:r>
            <w:proofErr w:type="spellEnd"/>
            <w:r w:rsidRPr="001C33E0">
              <w:rPr>
                <w:rFonts w:ascii="Times New Roman" w:eastAsia="Calibri" w:hAnsi="Times New Roman" w:cs="Times New Roman"/>
                <w:color w:val="000000"/>
                <w:sz w:val="24"/>
                <w:szCs w:val="24"/>
                <w:lang w:eastAsia="ru-RU"/>
              </w:rPr>
              <w:t xml:space="preserve">.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2014. - 270 с. - (Бакалавриат). - Библиогр.: с. 267. - ISBN 978-5-4468-0135-</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987.00.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48</w:t>
            </w:r>
          </w:p>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5631" w:type="dxa"/>
          </w:tcPr>
          <w:p w:rsidR="00946C9E" w:rsidRPr="001C33E0" w:rsidRDefault="00946C9E" w:rsidP="00946C9E">
            <w:pPr>
              <w:widowControl w:val="0"/>
              <w:spacing w:after="0" w:line="240" w:lineRule="auto"/>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Гигиена физической культуры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учебник для студентов вузов / под ред. В. А. </w:t>
            </w:r>
            <w:proofErr w:type="spellStart"/>
            <w:r w:rsidRPr="001C33E0">
              <w:rPr>
                <w:rFonts w:ascii="Times New Roman" w:eastAsia="Calibri" w:hAnsi="Times New Roman" w:cs="Times New Roman"/>
                <w:color w:val="000000"/>
                <w:spacing w:val="2"/>
                <w:sz w:val="24"/>
                <w:szCs w:val="24"/>
                <w:lang w:eastAsia="ru-RU"/>
              </w:rPr>
              <w:t>Маргазина</w:t>
            </w:r>
            <w:proofErr w:type="spellEnd"/>
            <w:r w:rsidRPr="001C33E0">
              <w:rPr>
                <w:rFonts w:ascii="Times New Roman" w:eastAsia="Calibri" w:hAnsi="Times New Roman" w:cs="Times New Roman"/>
                <w:color w:val="000000"/>
                <w:spacing w:val="2"/>
                <w:sz w:val="24"/>
                <w:szCs w:val="24"/>
                <w:lang w:eastAsia="ru-RU"/>
              </w:rPr>
              <w:t>, О. Н. Семеновой. - Санкт-</w:t>
            </w:r>
            <w:proofErr w:type="gramStart"/>
            <w:r w:rsidRPr="001C33E0">
              <w:rPr>
                <w:rFonts w:ascii="Times New Roman" w:eastAsia="Calibri" w:hAnsi="Times New Roman" w:cs="Times New Roman"/>
                <w:color w:val="000000"/>
                <w:spacing w:val="2"/>
                <w:sz w:val="24"/>
                <w:szCs w:val="24"/>
                <w:lang w:eastAsia="ru-RU"/>
              </w:rPr>
              <w:t>Петербург :</w:t>
            </w:r>
            <w:proofErr w:type="gramEnd"/>
            <w:r w:rsidRPr="001C33E0">
              <w:rPr>
                <w:rFonts w:ascii="Times New Roman" w:eastAsia="Calibri" w:hAnsi="Times New Roman" w:cs="Times New Roman"/>
                <w:color w:val="000000"/>
                <w:spacing w:val="2"/>
                <w:sz w:val="24"/>
                <w:szCs w:val="24"/>
                <w:lang w:eastAsia="ru-RU"/>
              </w:rPr>
              <w:t xml:space="preserve"> </w:t>
            </w:r>
            <w:proofErr w:type="spellStart"/>
            <w:r w:rsidRPr="001C33E0">
              <w:rPr>
                <w:rFonts w:ascii="Times New Roman" w:eastAsia="Calibri" w:hAnsi="Times New Roman" w:cs="Times New Roman"/>
                <w:color w:val="000000"/>
                <w:spacing w:val="2"/>
                <w:sz w:val="24"/>
                <w:szCs w:val="24"/>
                <w:lang w:eastAsia="ru-RU"/>
              </w:rPr>
              <w:t>СпецЛит</w:t>
            </w:r>
            <w:proofErr w:type="spellEnd"/>
            <w:r w:rsidRPr="001C33E0">
              <w:rPr>
                <w:rFonts w:ascii="Times New Roman" w:eastAsia="Calibri" w:hAnsi="Times New Roman" w:cs="Times New Roman"/>
                <w:color w:val="000000"/>
                <w:spacing w:val="2"/>
                <w:sz w:val="24"/>
                <w:szCs w:val="24"/>
                <w:lang w:eastAsia="ru-RU"/>
              </w:rPr>
              <w:t>, 2010. - 190 с. - Библиогр.: с. 190-191. - ISBN 978-5-299-00439-7 : 195.39. - Текст (визуальный) : непосредственный.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105</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4.</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О. В. Возрастная анатомия, физиология и гигиена. Исследование и оценка физического развития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О. В. </w:t>
            </w:r>
            <w:proofErr w:type="spellStart"/>
            <w:r w:rsidRPr="001C33E0">
              <w:rPr>
                <w:rFonts w:ascii="Times New Roman" w:eastAsia="Times New Roman" w:hAnsi="Times New Roman" w:cs="Times New Roman"/>
                <w:sz w:val="24"/>
                <w:szCs w:val="24"/>
                <w:lang w:eastAsia="ru-RU"/>
              </w:rPr>
              <w:t>Тулякова</w:t>
            </w:r>
            <w:proofErr w:type="spellEnd"/>
            <w:r w:rsidRPr="001C33E0">
              <w:rPr>
                <w:rFonts w:ascii="Times New Roman" w:eastAsia="Times New Roman" w:hAnsi="Times New Roman" w:cs="Times New Roman"/>
                <w:sz w:val="24"/>
                <w:szCs w:val="24"/>
                <w:lang w:eastAsia="ru-RU"/>
              </w:rPr>
              <w:t xml:space="preserve">. — </w:t>
            </w:r>
            <w:proofErr w:type="gramStart"/>
            <w:r w:rsidRPr="001C33E0">
              <w:rPr>
                <w:rFonts w:ascii="Times New Roman" w:eastAsia="Times New Roman" w:hAnsi="Times New Roman" w:cs="Times New Roman"/>
                <w:sz w:val="24"/>
                <w:szCs w:val="24"/>
                <w:lang w:eastAsia="ru-RU"/>
              </w:rPr>
              <w:t>Москва :</w:t>
            </w:r>
            <w:proofErr w:type="gramEnd"/>
            <w:r w:rsidRPr="001C33E0">
              <w:rPr>
                <w:rFonts w:ascii="Times New Roman" w:eastAsia="Times New Roman" w:hAnsi="Times New Roman" w:cs="Times New Roman"/>
                <w:sz w:val="24"/>
                <w:szCs w:val="24"/>
                <w:lang w:eastAsia="ru-RU"/>
              </w:rPr>
              <w:t xml:space="preserve"> Ай Пи Ар Медиа, 2020. — 140 c. — ISBN 978-5-4497-0493-1.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7" w:history="1">
              <w:r w:rsidRPr="001C33E0">
                <w:rPr>
                  <w:rFonts w:ascii="Times New Roman" w:eastAsia="Times New Roman" w:hAnsi="Times New Roman" w:cs="Times New Roman"/>
                  <w:color w:val="0000FF"/>
                  <w:sz w:val="24"/>
                  <w:szCs w:val="24"/>
                  <w:u w:val="single"/>
                  <w:lang w:eastAsia="ru-RU"/>
                </w:rPr>
                <w:t>http://www.iprbookshop.ru/93803.html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Гигиена физической культуры и </w:t>
            </w:r>
            <w:proofErr w:type="gramStart"/>
            <w:r w:rsidRPr="001C33E0">
              <w:rPr>
                <w:rFonts w:ascii="Times New Roman" w:eastAsia="Times New Roman" w:hAnsi="Times New Roman" w:cs="Times New Roman"/>
                <w:sz w:val="24"/>
                <w:szCs w:val="24"/>
                <w:lang w:eastAsia="ru-RU"/>
              </w:rPr>
              <w:t>спорта :</w:t>
            </w:r>
            <w:proofErr w:type="gramEnd"/>
            <w:r w:rsidRPr="001C33E0">
              <w:rPr>
                <w:rFonts w:ascii="Times New Roman" w:eastAsia="Times New Roman" w:hAnsi="Times New Roman" w:cs="Times New Roman"/>
                <w:sz w:val="24"/>
                <w:szCs w:val="24"/>
                <w:lang w:eastAsia="ru-RU"/>
              </w:rPr>
              <w:t xml:space="preserve"> учебно-методическое пособие / составители С. Ю. Махов. — </w:t>
            </w:r>
            <w:proofErr w:type="gramStart"/>
            <w:r w:rsidRPr="001C33E0">
              <w:rPr>
                <w:rFonts w:ascii="Times New Roman" w:eastAsia="Times New Roman" w:hAnsi="Times New Roman" w:cs="Times New Roman"/>
                <w:sz w:val="24"/>
                <w:szCs w:val="24"/>
                <w:lang w:eastAsia="ru-RU"/>
              </w:rPr>
              <w:t>Орел :</w:t>
            </w:r>
            <w:proofErr w:type="gramEnd"/>
            <w:r w:rsidRPr="001C33E0">
              <w:rPr>
                <w:rFonts w:ascii="Times New Roman" w:eastAsia="Times New Roman" w:hAnsi="Times New Roman" w:cs="Times New Roman"/>
                <w:sz w:val="24"/>
                <w:szCs w:val="24"/>
                <w:lang w:eastAsia="ru-RU"/>
              </w:rPr>
              <w:t xml:space="preserve"> Межрегиональная Академия безопасности и выживания (МАБИВ), 2020. — 84 c. — ISBN 2227-8397.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8" w:history="1">
              <w:r w:rsidRPr="001C33E0">
                <w:rPr>
                  <w:rFonts w:ascii="Times New Roman" w:eastAsia="Times New Roman" w:hAnsi="Times New Roman" w:cs="Times New Roman"/>
                  <w:color w:val="0000FF"/>
                  <w:sz w:val="24"/>
                  <w:szCs w:val="24"/>
                  <w:u w:val="single"/>
                  <w:lang w:eastAsia="ru-RU"/>
                </w:rPr>
                <w:t>http://www.iprbookshop.ru/95397.html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6.</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Флянку</w:t>
            </w:r>
            <w:proofErr w:type="spellEnd"/>
            <w:r w:rsidRPr="001C33E0">
              <w:rPr>
                <w:rFonts w:ascii="Times New Roman" w:eastAsia="Times New Roman" w:hAnsi="Times New Roman" w:cs="Times New Roman"/>
                <w:bCs/>
                <w:sz w:val="24"/>
                <w:szCs w:val="24"/>
                <w:lang w:eastAsia="ru-RU"/>
              </w:rPr>
              <w:t>, И. П.</w:t>
            </w:r>
            <w:r w:rsidRPr="001C33E0">
              <w:rPr>
                <w:rFonts w:ascii="Times New Roman" w:eastAsia="Times New Roman" w:hAnsi="Times New Roman" w:cs="Times New Roman"/>
                <w:sz w:val="24"/>
                <w:szCs w:val="24"/>
                <w:lang w:eastAsia="ru-RU"/>
              </w:rPr>
              <w:t xml:space="preserve">   Гигиеническая характеристика качества воздушной среды и санитарно-технических систем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Н. В. Семенова, Ф. И. Разгонов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- 96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Библиогр.: с. 92-93. - Текст : электронный // Электронно-библиотечная система ЭЛМАРК (МГАФК) : [сайт]. — </w:t>
            </w:r>
            <w:hyperlink r:id="rId9"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7.</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w:t>
            </w:r>
            <w:r w:rsidRPr="001C33E0">
              <w:rPr>
                <w:rFonts w:ascii="Times New Roman" w:eastAsia="Times New Roman" w:hAnsi="Times New Roman" w:cs="Times New Roman"/>
                <w:bCs/>
                <w:sz w:val="24"/>
                <w:szCs w:val="24"/>
                <w:lang w:eastAsia="ru-RU"/>
              </w:rPr>
              <w:t xml:space="preserve">Курс лекций по гигиеническим основам физкультурно-спортивной </w:t>
            </w:r>
            <w:proofErr w:type="gramStart"/>
            <w:r w:rsidRPr="001C33E0">
              <w:rPr>
                <w:rFonts w:ascii="Times New Roman" w:eastAsia="Times New Roman" w:hAnsi="Times New Roman" w:cs="Times New Roman"/>
                <w:bCs/>
                <w:sz w:val="24"/>
                <w:szCs w:val="24"/>
                <w:lang w:eastAsia="ru-RU"/>
              </w:rPr>
              <w:t>деятельности</w:t>
            </w:r>
            <w:r w:rsidRPr="001C33E0">
              <w:rPr>
                <w:rFonts w:ascii="Times New Roman" w:eastAsia="Times New Roman" w:hAnsi="Times New Roman" w:cs="Times New Roman"/>
                <w:sz w:val="24"/>
                <w:szCs w:val="24"/>
                <w:lang w:eastAsia="ru-RU"/>
              </w:rPr>
              <w:t xml:space="preserve"> :</w:t>
            </w:r>
            <w:proofErr w:type="gramEnd"/>
            <w:r w:rsidRPr="001C33E0">
              <w:rPr>
                <w:rFonts w:ascii="Times New Roman" w:eastAsia="Times New Roman" w:hAnsi="Times New Roman" w:cs="Times New Roman"/>
                <w:sz w:val="24"/>
                <w:szCs w:val="24"/>
                <w:lang w:eastAsia="ru-RU"/>
              </w:rPr>
              <w:t xml:space="preserve"> учебное пособие / И. П. </w:t>
            </w:r>
            <w:proofErr w:type="spellStart"/>
            <w:r w:rsidRPr="001C33E0">
              <w:rPr>
                <w:rFonts w:ascii="Times New Roman" w:eastAsia="Times New Roman" w:hAnsi="Times New Roman" w:cs="Times New Roman"/>
                <w:sz w:val="24"/>
                <w:szCs w:val="24"/>
                <w:lang w:eastAsia="ru-RU"/>
              </w:rPr>
              <w:t>Флянку</w:t>
            </w:r>
            <w:proofErr w:type="spellEnd"/>
            <w:r w:rsidRPr="001C33E0">
              <w:rPr>
                <w:rFonts w:ascii="Times New Roman" w:eastAsia="Times New Roman" w:hAnsi="Times New Roman" w:cs="Times New Roman"/>
                <w:sz w:val="24"/>
                <w:szCs w:val="24"/>
                <w:lang w:eastAsia="ru-RU"/>
              </w:rPr>
              <w:t xml:space="preserve">, В. А. </w:t>
            </w:r>
            <w:proofErr w:type="spellStart"/>
            <w:r w:rsidRPr="001C33E0">
              <w:rPr>
                <w:rFonts w:ascii="Times New Roman" w:eastAsia="Times New Roman" w:hAnsi="Times New Roman" w:cs="Times New Roman"/>
                <w:sz w:val="24"/>
                <w:szCs w:val="24"/>
                <w:lang w:eastAsia="ru-RU"/>
              </w:rPr>
              <w:t>Ляпин</w:t>
            </w:r>
            <w:proofErr w:type="spellEnd"/>
            <w:r w:rsidRPr="001C33E0">
              <w:rPr>
                <w:rFonts w:ascii="Times New Roman" w:eastAsia="Times New Roman" w:hAnsi="Times New Roman" w:cs="Times New Roman"/>
                <w:sz w:val="24"/>
                <w:szCs w:val="24"/>
                <w:lang w:eastAsia="ru-RU"/>
              </w:rPr>
              <w:t xml:space="preserve">, Н. В. Семенова [и др.] ; </w:t>
            </w:r>
            <w:proofErr w:type="spellStart"/>
            <w:r w:rsidRPr="001C33E0">
              <w:rPr>
                <w:rFonts w:ascii="Times New Roman" w:eastAsia="Times New Roman" w:hAnsi="Times New Roman" w:cs="Times New Roman"/>
                <w:sz w:val="24"/>
                <w:szCs w:val="24"/>
                <w:lang w:eastAsia="ru-RU"/>
              </w:rPr>
              <w:t>СибГУФК</w:t>
            </w:r>
            <w:proofErr w:type="spellEnd"/>
            <w:r w:rsidRPr="001C33E0">
              <w:rPr>
                <w:rFonts w:ascii="Times New Roman" w:eastAsia="Times New Roman" w:hAnsi="Times New Roman" w:cs="Times New Roman"/>
                <w:sz w:val="24"/>
                <w:szCs w:val="24"/>
                <w:lang w:eastAsia="ru-RU"/>
              </w:rPr>
              <w:t xml:space="preserve">. - Омск, 2014. - 228 </w:t>
            </w:r>
            <w:proofErr w:type="gramStart"/>
            <w:r w:rsidRPr="001C33E0">
              <w:rPr>
                <w:rFonts w:ascii="Times New Roman" w:eastAsia="Times New Roman" w:hAnsi="Times New Roman" w:cs="Times New Roman"/>
                <w:sz w:val="24"/>
                <w:szCs w:val="24"/>
                <w:lang w:eastAsia="ru-RU"/>
              </w:rPr>
              <w:t>с. :</w:t>
            </w:r>
            <w:proofErr w:type="gramEnd"/>
            <w:r w:rsidRPr="001C33E0">
              <w:rPr>
                <w:rFonts w:ascii="Times New Roman" w:eastAsia="Times New Roman" w:hAnsi="Times New Roman" w:cs="Times New Roman"/>
                <w:sz w:val="24"/>
                <w:szCs w:val="24"/>
                <w:lang w:eastAsia="ru-RU"/>
              </w:rPr>
              <w:t xml:space="preserve"> ил. - Библиогр.: с. 227-228.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0"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8.</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детей и </w:t>
            </w:r>
            <w:proofErr w:type="gramStart"/>
            <w:r w:rsidRPr="001C33E0">
              <w:rPr>
                <w:rFonts w:ascii="Times New Roman" w:eastAsia="Times New Roman" w:hAnsi="Times New Roman" w:cs="Times New Roman"/>
                <w:sz w:val="24"/>
                <w:szCs w:val="24"/>
                <w:lang w:eastAsia="ru-RU"/>
              </w:rPr>
              <w:t>подростков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Н. В. Дубкова, В. П. Башмаков ; НГУ им. П. Ф. Лесгафта. - Санкт-Петербург, 2015. - Библиогр.: с. 99-100.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1"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9.</w:t>
            </w:r>
          </w:p>
        </w:tc>
        <w:tc>
          <w:tcPr>
            <w:tcW w:w="5631" w:type="dxa"/>
          </w:tcPr>
          <w:p w:rsidR="00946C9E" w:rsidRPr="001C33E0" w:rsidRDefault="00946C9E" w:rsidP="00946C9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xml:space="preserve">   Гигиенические основы физкультурно-спортивной деятельности: гигиена факторов окружающей среды. Физкультурно-спортивные </w:t>
            </w:r>
            <w:proofErr w:type="gramStart"/>
            <w:r w:rsidRPr="001C33E0">
              <w:rPr>
                <w:rFonts w:ascii="Times New Roman" w:eastAsia="Times New Roman" w:hAnsi="Times New Roman" w:cs="Times New Roman"/>
                <w:sz w:val="24"/>
                <w:szCs w:val="24"/>
                <w:lang w:eastAsia="ru-RU"/>
              </w:rPr>
              <w:t>сооружения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 </w:t>
            </w:r>
            <w:r w:rsidRPr="001C33E0">
              <w:rPr>
                <w:rFonts w:ascii="Times New Roman" w:eastAsia="Times New Roman" w:hAnsi="Times New Roman" w:cs="Times New Roman"/>
                <w:sz w:val="24"/>
                <w:szCs w:val="24"/>
                <w:lang w:eastAsia="ru-RU"/>
              </w:rPr>
              <w:lastRenderedPageBreak/>
              <w:t xml:space="preserve">им. П. Ф. Лесгафта. - Санкт-Петербург, 2014.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2"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r w:rsidR="00946C9E" w:rsidRPr="001C33E0" w:rsidTr="00946C9E">
        <w:trPr>
          <w:trHeight w:val="852"/>
        </w:trPr>
        <w:tc>
          <w:tcPr>
            <w:tcW w:w="601"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10.</w:t>
            </w:r>
          </w:p>
        </w:tc>
        <w:tc>
          <w:tcPr>
            <w:tcW w:w="5631"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bCs/>
                <w:sz w:val="24"/>
                <w:szCs w:val="24"/>
                <w:lang w:eastAsia="ru-RU"/>
              </w:rPr>
              <w:t>Цаллагова</w:t>
            </w:r>
            <w:proofErr w:type="spellEnd"/>
            <w:r w:rsidRPr="001C33E0">
              <w:rPr>
                <w:rFonts w:ascii="Times New Roman" w:eastAsia="Times New Roman" w:hAnsi="Times New Roman" w:cs="Times New Roman"/>
                <w:bCs/>
                <w:sz w:val="24"/>
                <w:szCs w:val="24"/>
                <w:lang w:eastAsia="ru-RU"/>
              </w:rPr>
              <w:t>, Р. Б.</w:t>
            </w:r>
            <w:r w:rsidRPr="001C33E0">
              <w:rPr>
                <w:rFonts w:ascii="Times New Roman" w:eastAsia="Times New Roman" w:hAnsi="Times New Roman" w:cs="Times New Roman"/>
                <w:sz w:val="24"/>
                <w:szCs w:val="24"/>
                <w:lang w:eastAsia="ru-RU"/>
              </w:rPr>
              <w:t>   Гигиенические основы физкультурно-спортивной деятельности количественная и качественная адекватность питания студента-</w:t>
            </w:r>
            <w:proofErr w:type="gramStart"/>
            <w:r w:rsidRPr="001C33E0">
              <w:rPr>
                <w:rFonts w:ascii="Times New Roman" w:eastAsia="Times New Roman" w:hAnsi="Times New Roman" w:cs="Times New Roman"/>
                <w:sz w:val="24"/>
                <w:szCs w:val="24"/>
                <w:lang w:eastAsia="ru-RU"/>
              </w:rPr>
              <w:t>спортсмена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В. П. Башмаков, Н. В. Дубкова ; НГУФК им. П. Ф. Лесгафта. - Санкт-Петербург, 2016. - Библиогр.: с. 150-154.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3"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609"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316" w:type="dxa"/>
          </w:tcPr>
          <w:p w:rsidR="00946C9E" w:rsidRPr="001C33E0" w:rsidRDefault="00946C9E" w:rsidP="00946C9E">
            <w:pPr>
              <w:widowControl w:val="0"/>
              <w:spacing w:after="0" w:line="240" w:lineRule="auto"/>
              <w:jc w:val="center"/>
              <w:rPr>
                <w:rFonts w:ascii="Times New Roman" w:eastAsia="Calibri" w:hAnsi="Times New Roman" w:cs="Times New Roman"/>
                <w:spacing w:val="-1"/>
                <w:sz w:val="24"/>
                <w:szCs w:val="24"/>
                <w:lang w:eastAsia="ru-RU"/>
              </w:rPr>
            </w:pPr>
            <w:r w:rsidRPr="001C33E0">
              <w:rPr>
                <w:rFonts w:ascii="Times New Roman" w:eastAsia="Calibri" w:hAnsi="Times New Roman" w:cs="Times New Roman"/>
                <w:spacing w:val="-1"/>
                <w:sz w:val="24"/>
                <w:szCs w:val="24"/>
                <w:lang w:eastAsia="ru-RU"/>
              </w:rPr>
              <w:t>-</w:t>
            </w:r>
          </w:p>
        </w:tc>
      </w:tr>
    </w:tbl>
    <w:p w:rsidR="00946C9E" w:rsidRPr="001C33E0" w:rsidRDefault="00946C9E" w:rsidP="00946C9E">
      <w:pPr>
        <w:widowControl w:val="0"/>
        <w:spacing w:after="0" w:line="240" w:lineRule="auto"/>
        <w:jc w:val="both"/>
        <w:rPr>
          <w:rFonts w:ascii="Times New Roman" w:eastAsia="Calibri" w:hAnsi="Times New Roman" w:cs="Times New Roman"/>
          <w:b/>
          <w:sz w:val="24"/>
          <w:szCs w:val="24"/>
          <w:lang w:eastAsia="ru-RU"/>
        </w:rPr>
      </w:pPr>
    </w:p>
    <w:p w:rsidR="00946C9E" w:rsidRPr="001C33E0" w:rsidRDefault="00946C9E" w:rsidP="00946C9E">
      <w:pPr>
        <w:widowControl w:val="0"/>
        <w:spacing w:after="0" w:line="240" w:lineRule="auto"/>
        <w:ind w:left="1069"/>
        <w:contextualSpacing/>
        <w:jc w:val="both"/>
        <w:rPr>
          <w:rFonts w:ascii="Times New Roman" w:eastAsia="Calibri" w:hAnsi="Times New Roman" w:cs="Times New Roman"/>
          <w:b/>
          <w:sz w:val="24"/>
          <w:szCs w:val="24"/>
          <w:lang w:eastAsia="ru-RU"/>
        </w:rPr>
      </w:pPr>
      <w:r w:rsidRPr="001C33E0">
        <w:rPr>
          <w:rFonts w:ascii="Times New Roman" w:eastAsia="Calibri" w:hAnsi="Times New Roman" w:cs="Times New Roman"/>
          <w:b/>
          <w:sz w:val="24"/>
          <w:szCs w:val="24"/>
          <w:lang w:eastAsia="ru-RU"/>
        </w:rPr>
        <w:t>6.2 Дополнительная литература</w:t>
      </w: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708"/>
        <w:gridCol w:w="1560"/>
        <w:gridCol w:w="1417"/>
      </w:tblGrid>
      <w:tr w:rsidR="00946C9E" w:rsidRPr="001C33E0" w:rsidTr="00946C9E">
        <w:tc>
          <w:tcPr>
            <w:tcW w:w="562"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п/п</w:t>
            </w:r>
          </w:p>
        </w:tc>
        <w:tc>
          <w:tcPr>
            <w:tcW w:w="5708" w:type="dxa"/>
            <w:vMerge w:val="restart"/>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Наименование</w:t>
            </w:r>
          </w:p>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2977" w:type="dxa"/>
            <w:gridSpan w:val="2"/>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Кол-во экземпляров</w:t>
            </w:r>
          </w:p>
        </w:tc>
      </w:tr>
      <w:tr w:rsidR="00946C9E" w:rsidRPr="001C33E0" w:rsidTr="00946C9E">
        <w:trPr>
          <w:trHeight w:val="302"/>
        </w:trPr>
        <w:tc>
          <w:tcPr>
            <w:tcW w:w="562"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5708" w:type="dxa"/>
            <w:vMerge/>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p>
        </w:tc>
        <w:tc>
          <w:tcPr>
            <w:tcW w:w="1560" w:type="dxa"/>
          </w:tcPr>
          <w:p w:rsidR="00946C9E" w:rsidRPr="001C33E0" w:rsidRDefault="00946C9E" w:rsidP="00946C9E">
            <w:pPr>
              <w:widowControl w:val="0"/>
              <w:spacing w:after="0" w:line="240" w:lineRule="auto"/>
              <w:ind w:right="-108"/>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Библиотека</w:t>
            </w:r>
          </w:p>
        </w:tc>
        <w:tc>
          <w:tcPr>
            <w:tcW w:w="1417" w:type="dxa"/>
          </w:tcPr>
          <w:p w:rsidR="00946C9E" w:rsidRPr="001C33E0" w:rsidRDefault="00946C9E" w:rsidP="00946C9E">
            <w:pPr>
              <w:widowControl w:val="0"/>
              <w:spacing w:after="0" w:line="240" w:lineRule="auto"/>
              <w:jc w:val="both"/>
              <w:rPr>
                <w:rFonts w:ascii="Times New Roman" w:eastAsia="Calibri" w:hAnsi="Times New Roman" w:cs="Times New Roman"/>
                <w:b/>
                <w:color w:val="000000"/>
                <w:spacing w:val="-1"/>
                <w:sz w:val="24"/>
                <w:szCs w:val="24"/>
                <w:lang w:eastAsia="ru-RU"/>
              </w:rPr>
            </w:pPr>
            <w:r w:rsidRPr="001C33E0">
              <w:rPr>
                <w:rFonts w:ascii="Times New Roman" w:eastAsia="Calibri" w:hAnsi="Times New Roman" w:cs="Times New Roman"/>
                <w:b/>
                <w:color w:val="000000"/>
                <w:spacing w:val="-1"/>
                <w:sz w:val="24"/>
                <w:szCs w:val="24"/>
                <w:lang w:eastAsia="ru-RU"/>
              </w:rPr>
              <w:t>Кафедра</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Королев, А. А. Гигиена </w:t>
            </w:r>
            <w:proofErr w:type="gramStart"/>
            <w:r w:rsidRPr="001C33E0">
              <w:rPr>
                <w:rFonts w:ascii="Times New Roman" w:eastAsia="Calibri" w:hAnsi="Times New Roman" w:cs="Times New Roman"/>
                <w:color w:val="000000"/>
                <w:spacing w:val="2"/>
                <w:sz w:val="24"/>
                <w:szCs w:val="24"/>
                <w:lang w:eastAsia="ru-RU"/>
              </w:rPr>
              <w:t>питания :</w:t>
            </w:r>
            <w:proofErr w:type="gramEnd"/>
            <w:r w:rsidRPr="001C33E0">
              <w:rPr>
                <w:rFonts w:ascii="Times New Roman" w:eastAsia="Calibri" w:hAnsi="Times New Roman" w:cs="Times New Roman"/>
                <w:color w:val="000000"/>
                <w:spacing w:val="2"/>
                <w:sz w:val="24"/>
                <w:szCs w:val="24"/>
                <w:lang w:eastAsia="ru-RU"/>
              </w:rPr>
              <w:t xml:space="preserve"> учебник / А. А. Королев. - 3-е изд., </w:t>
            </w:r>
            <w:proofErr w:type="spellStart"/>
            <w:r w:rsidRPr="001C33E0">
              <w:rPr>
                <w:rFonts w:ascii="Times New Roman" w:eastAsia="Calibri" w:hAnsi="Times New Roman" w:cs="Times New Roman"/>
                <w:color w:val="000000"/>
                <w:spacing w:val="2"/>
                <w:sz w:val="24"/>
                <w:szCs w:val="24"/>
                <w:lang w:eastAsia="ru-RU"/>
              </w:rPr>
              <w:t>перераб</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(Высшее профессиональное образование). - Библиогр.: с. 524. - ISBN 978-5-7695-5402-5 : 506.24.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Гигиенические требования к качеству воды. Системы очистки и обеззараживания </w:t>
            </w:r>
            <w:proofErr w:type="gramStart"/>
            <w:r w:rsidRPr="001C33E0">
              <w:rPr>
                <w:rFonts w:ascii="Times New Roman" w:eastAsia="Times New Roman" w:hAnsi="Times New Roman" w:cs="Times New Roman"/>
                <w:sz w:val="24"/>
                <w:szCs w:val="24"/>
                <w:lang w:eastAsia="ru-RU"/>
              </w:rPr>
              <w:t>воды :</w:t>
            </w:r>
            <w:proofErr w:type="gramEnd"/>
            <w:r w:rsidRPr="001C33E0">
              <w:rPr>
                <w:rFonts w:ascii="Times New Roman" w:eastAsia="Times New Roman" w:hAnsi="Times New Roman" w:cs="Times New Roman"/>
                <w:sz w:val="24"/>
                <w:szCs w:val="24"/>
                <w:lang w:eastAsia="ru-RU"/>
              </w:rPr>
              <w:t xml:space="preserve"> учебное пособие / </w:t>
            </w:r>
            <w:proofErr w:type="spellStart"/>
            <w:r w:rsidRPr="001C33E0">
              <w:rPr>
                <w:rFonts w:ascii="Times New Roman" w:eastAsia="Times New Roman" w:hAnsi="Times New Roman" w:cs="Times New Roman"/>
                <w:sz w:val="24"/>
                <w:szCs w:val="24"/>
                <w:lang w:eastAsia="ru-RU"/>
              </w:rPr>
              <w:t>Сиб</w:t>
            </w:r>
            <w:proofErr w:type="spellEnd"/>
            <w:r w:rsidRPr="001C33E0">
              <w:rPr>
                <w:rFonts w:ascii="Times New Roman" w:eastAsia="Times New Roman" w:hAnsi="Times New Roman" w:cs="Times New Roman"/>
                <w:sz w:val="24"/>
                <w:szCs w:val="24"/>
                <w:lang w:eastAsia="ru-RU"/>
              </w:rPr>
              <w:t xml:space="preserve">. гос. ун-т физ. культуры и спорта ; под ред. Ф. И. </w:t>
            </w:r>
            <w:proofErr w:type="spellStart"/>
            <w:r w:rsidRPr="001C33E0">
              <w:rPr>
                <w:rFonts w:ascii="Times New Roman" w:eastAsia="Times New Roman" w:hAnsi="Times New Roman" w:cs="Times New Roman"/>
                <w:sz w:val="24"/>
                <w:szCs w:val="24"/>
                <w:lang w:eastAsia="ru-RU"/>
              </w:rPr>
              <w:t>Разгонова</w:t>
            </w:r>
            <w:proofErr w:type="spellEnd"/>
            <w:r w:rsidRPr="001C33E0">
              <w:rPr>
                <w:rFonts w:ascii="Times New Roman" w:eastAsia="Times New Roman" w:hAnsi="Times New Roman" w:cs="Times New Roman"/>
                <w:sz w:val="24"/>
                <w:szCs w:val="24"/>
                <w:lang w:eastAsia="ru-RU"/>
              </w:rPr>
              <w:t xml:space="preserve"> . - Омск, 2016. - 56 с. - </w:t>
            </w:r>
            <w:proofErr w:type="gramStart"/>
            <w:r w:rsidRPr="001C33E0">
              <w:rPr>
                <w:rFonts w:ascii="Times New Roman" w:eastAsia="Times New Roman" w:hAnsi="Times New Roman" w:cs="Times New Roman"/>
                <w:sz w:val="24"/>
                <w:szCs w:val="24"/>
                <w:lang w:eastAsia="ru-RU"/>
              </w:rPr>
              <w:t>Библиогр.:</w:t>
            </w:r>
            <w:proofErr w:type="gramEnd"/>
            <w:r w:rsidRPr="001C33E0">
              <w:rPr>
                <w:rFonts w:ascii="Times New Roman" w:eastAsia="Times New Roman" w:hAnsi="Times New Roman" w:cs="Times New Roman"/>
                <w:sz w:val="24"/>
                <w:szCs w:val="24"/>
                <w:lang w:eastAsia="ru-RU"/>
              </w:rPr>
              <w:t xml:space="preserve"> с. 53. - Текст : электронный // Электронно-библиотечная система ЭЛМАРК (МГАФК) : [сайт]. — </w:t>
            </w:r>
            <w:hyperlink r:id="rId14"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Общая </w:t>
            </w:r>
            <w:proofErr w:type="gramStart"/>
            <w:r w:rsidRPr="001C33E0">
              <w:rPr>
                <w:rFonts w:ascii="Times New Roman" w:eastAsia="Times New Roman" w:hAnsi="Times New Roman" w:cs="Times New Roman"/>
                <w:sz w:val="24"/>
                <w:szCs w:val="24"/>
                <w:lang w:eastAsia="ru-RU"/>
              </w:rPr>
              <w:t>гигиена :</w:t>
            </w:r>
            <w:proofErr w:type="gramEnd"/>
            <w:r w:rsidRPr="001C33E0">
              <w:rPr>
                <w:rFonts w:ascii="Times New Roman" w:eastAsia="Times New Roman" w:hAnsi="Times New Roman" w:cs="Times New Roman"/>
                <w:sz w:val="24"/>
                <w:szCs w:val="24"/>
                <w:lang w:eastAsia="ru-RU"/>
              </w:rPr>
              <w:t xml:space="preserve"> учебное пособие / Ю. Ю. Елисеев, И. Н. Луцевич, А. В. Жуков [и др.]. — 2-е изд. — </w:t>
            </w:r>
            <w:proofErr w:type="gramStart"/>
            <w:r w:rsidRPr="001C33E0">
              <w:rPr>
                <w:rFonts w:ascii="Times New Roman" w:eastAsia="Times New Roman" w:hAnsi="Times New Roman" w:cs="Times New Roman"/>
                <w:sz w:val="24"/>
                <w:szCs w:val="24"/>
                <w:lang w:eastAsia="ru-RU"/>
              </w:rPr>
              <w:t>Саратов :</w:t>
            </w:r>
            <w:proofErr w:type="gramEnd"/>
            <w:r w:rsidRPr="001C33E0">
              <w:rPr>
                <w:rFonts w:ascii="Times New Roman" w:eastAsia="Times New Roman" w:hAnsi="Times New Roman" w:cs="Times New Roman"/>
                <w:sz w:val="24"/>
                <w:szCs w:val="24"/>
                <w:lang w:eastAsia="ru-RU"/>
              </w:rPr>
              <w:t xml:space="preserve"> Научная книга, 2019. — 191 c. — ISBN 978-5-9758-1807-2.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IPR BOOKS : [сайт]. — URL: </w:t>
            </w:r>
            <w:hyperlink r:id="rId15" w:history="1">
              <w:r w:rsidRPr="001C33E0">
                <w:rPr>
                  <w:rFonts w:ascii="Times New Roman" w:eastAsia="Times New Roman" w:hAnsi="Times New Roman" w:cs="Times New Roman"/>
                  <w:color w:val="0000FF"/>
                  <w:sz w:val="24"/>
                  <w:szCs w:val="24"/>
                  <w:u w:val="single"/>
                  <w:lang w:eastAsia="ru-RU"/>
                </w:rPr>
                <w:t>http://www.iprbookshop.ru/81073.html</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Осадченко, И. В.   Термический фактор в спорте и профессионально-прикладной физической </w:t>
            </w:r>
            <w:proofErr w:type="gramStart"/>
            <w:r w:rsidRPr="001C33E0">
              <w:rPr>
                <w:rFonts w:ascii="Times New Roman" w:eastAsia="Times New Roman" w:hAnsi="Times New Roman" w:cs="Times New Roman"/>
                <w:sz w:val="24"/>
                <w:szCs w:val="24"/>
                <w:lang w:eastAsia="ru-RU"/>
              </w:rPr>
              <w:t>подготовке :</w:t>
            </w:r>
            <w:proofErr w:type="gramEnd"/>
            <w:r w:rsidRPr="001C33E0">
              <w:rPr>
                <w:rFonts w:ascii="Times New Roman" w:eastAsia="Times New Roman" w:hAnsi="Times New Roman" w:cs="Times New Roman"/>
                <w:sz w:val="24"/>
                <w:szCs w:val="24"/>
                <w:lang w:eastAsia="ru-RU"/>
              </w:rPr>
              <w:t xml:space="preserve"> учебно-методическое пособие / И. В. Осадченко, С. А. </w:t>
            </w:r>
            <w:proofErr w:type="spellStart"/>
            <w:r w:rsidRPr="001C33E0">
              <w:rPr>
                <w:rFonts w:ascii="Times New Roman" w:eastAsia="Times New Roman" w:hAnsi="Times New Roman" w:cs="Times New Roman"/>
                <w:sz w:val="24"/>
                <w:szCs w:val="24"/>
                <w:lang w:eastAsia="ru-RU"/>
              </w:rPr>
              <w:t>Полиевский</w:t>
            </w:r>
            <w:proofErr w:type="spellEnd"/>
            <w:r w:rsidRPr="001C33E0">
              <w:rPr>
                <w:rFonts w:ascii="Times New Roman" w:eastAsia="Times New Roman" w:hAnsi="Times New Roman" w:cs="Times New Roman"/>
                <w:sz w:val="24"/>
                <w:szCs w:val="24"/>
                <w:lang w:eastAsia="ru-RU"/>
              </w:rPr>
              <w:t xml:space="preserve">, С. В. </w:t>
            </w:r>
            <w:proofErr w:type="spellStart"/>
            <w:r w:rsidRPr="001C33E0">
              <w:rPr>
                <w:rFonts w:ascii="Times New Roman" w:eastAsia="Times New Roman" w:hAnsi="Times New Roman" w:cs="Times New Roman"/>
                <w:sz w:val="24"/>
                <w:szCs w:val="24"/>
                <w:lang w:eastAsia="ru-RU"/>
              </w:rPr>
              <w:t>Волохова</w:t>
            </w:r>
            <w:proofErr w:type="spellEnd"/>
            <w:r w:rsidRPr="001C33E0">
              <w:rPr>
                <w:rFonts w:ascii="Times New Roman" w:eastAsia="Times New Roman" w:hAnsi="Times New Roman" w:cs="Times New Roman"/>
                <w:sz w:val="24"/>
                <w:szCs w:val="24"/>
                <w:lang w:eastAsia="ru-RU"/>
              </w:rPr>
              <w:t xml:space="preserve"> ; МГАФК. - Малаховка, 2017. - Библиогр.: с.145-146.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6"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xml:space="preserve">. пользователей </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Р. Б.   Гигиенические требования к питьевой воде и водоснабжению спортивных </w:t>
            </w:r>
            <w:proofErr w:type="gramStart"/>
            <w:r w:rsidRPr="001C33E0">
              <w:rPr>
                <w:rFonts w:ascii="Times New Roman" w:eastAsia="Times New Roman" w:hAnsi="Times New Roman" w:cs="Times New Roman"/>
                <w:sz w:val="24"/>
                <w:szCs w:val="24"/>
                <w:lang w:eastAsia="ru-RU"/>
              </w:rPr>
              <w:t>сооружений :</w:t>
            </w:r>
            <w:proofErr w:type="gramEnd"/>
            <w:r w:rsidRPr="001C33E0">
              <w:rPr>
                <w:rFonts w:ascii="Times New Roman" w:eastAsia="Times New Roman" w:hAnsi="Times New Roman" w:cs="Times New Roman"/>
                <w:sz w:val="24"/>
                <w:szCs w:val="24"/>
                <w:lang w:eastAsia="ru-RU"/>
              </w:rPr>
              <w:t xml:space="preserve"> учебное пособие / Р. Б. </w:t>
            </w:r>
            <w:proofErr w:type="spellStart"/>
            <w:r w:rsidRPr="001C33E0">
              <w:rPr>
                <w:rFonts w:ascii="Times New Roman" w:eastAsia="Times New Roman" w:hAnsi="Times New Roman" w:cs="Times New Roman"/>
                <w:sz w:val="24"/>
                <w:szCs w:val="24"/>
                <w:lang w:eastAsia="ru-RU"/>
              </w:rPr>
              <w:t>Цаллагова</w:t>
            </w:r>
            <w:proofErr w:type="spellEnd"/>
            <w:r w:rsidRPr="001C33E0">
              <w:rPr>
                <w:rFonts w:ascii="Times New Roman" w:eastAsia="Times New Roman" w:hAnsi="Times New Roman" w:cs="Times New Roman"/>
                <w:sz w:val="24"/>
                <w:szCs w:val="24"/>
                <w:lang w:eastAsia="ru-RU"/>
              </w:rPr>
              <w:t xml:space="preserve">, И. А. Меркушев ; НГУ им. П. Ф. Лесгафта. - Санкт-Петербург, 2011. - Библиогр.: с. 135-136. - </w:t>
            </w:r>
            <w:proofErr w:type="gramStart"/>
            <w:r w:rsidRPr="001C33E0">
              <w:rPr>
                <w:rFonts w:ascii="Times New Roman" w:eastAsia="Times New Roman" w:hAnsi="Times New Roman" w:cs="Times New Roman"/>
                <w:sz w:val="24"/>
                <w:szCs w:val="24"/>
                <w:lang w:eastAsia="ru-RU"/>
              </w:rPr>
              <w:t>Текст :</w:t>
            </w:r>
            <w:proofErr w:type="gramEnd"/>
            <w:r w:rsidRPr="001C33E0">
              <w:rPr>
                <w:rFonts w:ascii="Times New Roman" w:eastAsia="Times New Roman" w:hAnsi="Times New Roman" w:cs="Times New Roman"/>
                <w:sz w:val="24"/>
                <w:szCs w:val="24"/>
                <w:lang w:eastAsia="ru-RU"/>
              </w:rPr>
              <w:t xml:space="preserve"> электронный // Электронно-библиотечная система ЭЛМАРК (МГАФК) : [сайт]. — </w:t>
            </w:r>
            <w:hyperlink r:id="rId17" w:history="1">
              <w:r w:rsidRPr="001C33E0">
                <w:rPr>
                  <w:rFonts w:ascii="Times New Roman" w:eastAsia="Times New Roman" w:hAnsi="Times New Roman" w:cs="Times New Roman"/>
                  <w:color w:val="0000FF"/>
                  <w:sz w:val="24"/>
                  <w:szCs w:val="24"/>
                  <w:u w:val="single"/>
                  <w:lang w:eastAsia="ru-RU"/>
                </w:rPr>
                <w:t>URL: http://lib.mgafk.ru</w:t>
              </w:r>
            </w:hyperlink>
            <w:r w:rsidRPr="001C33E0">
              <w:rPr>
                <w:rFonts w:ascii="Times New Roman" w:eastAsia="Times New Roman" w:hAnsi="Times New Roman" w:cs="Times New Roman"/>
                <w:sz w:val="24"/>
                <w:szCs w:val="24"/>
                <w:lang w:eastAsia="ru-RU"/>
              </w:rPr>
              <w:t xml:space="preserve"> (дата обращения: 05.10.2020). — Режим доступа: для </w:t>
            </w:r>
            <w:proofErr w:type="spellStart"/>
            <w:r w:rsidRPr="001C33E0">
              <w:rPr>
                <w:rFonts w:ascii="Times New Roman" w:eastAsia="Times New Roman" w:hAnsi="Times New Roman" w:cs="Times New Roman"/>
                <w:sz w:val="24"/>
                <w:szCs w:val="24"/>
                <w:lang w:eastAsia="ru-RU"/>
              </w:rPr>
              <w:t>авторизир</w:t>
            </w:r>
            <w:proofErr w:type="spellEnd"/>
            <w:r w:rsidRPr="001C33E0">
              <w:rPr>
                <w:rFonts w:ascii="Times New Roman" w:eastAsia="Times New Roman" w:hAnsi="Times New Roman" w:cs="Times New Roman"/>
                <w:sz w:val="24"/>
                <w:szCs w:val="24"/>
                <w:lang w:eastAsia="ru-RU"/>
              </w:rPr>
              <w:t>. пользователей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 Ростов на </w:t>
            </w:r>
            <w:proofErr w:type="gramStart"/>
            <w:r w:rsidRPr="001C33E0">
              <w:rPr>
                <w:rFonts w:ascii="Times New Roman" w:eastAsia="Calibri" w:hAnsi="Times New Roman" w:cs="Times New Roman"/>
                <w:color w:val="000000"/>
                <w:sz w:val="24"/>
                <w:szCs w:val="24"/>
                <w:lang w:eastAsia="ru-RU"/>
              </w:rPr>
              <w:t>Дону :</w:t>
            </w:r>
            <w:proofErr w:type="gramEnd"/>
            <w:r w:rsidRPr="001C33E0">
              <w:rPr>
                <w:rFonts w:ascii="Times New Roman" w:eastAsia="Calibri" w:hAnsi="Times New Roman" w:cs="Times New Roman"/>
                <w:color w:val="000000"/>
                <w:sz w:val="24"/>
                <w:szCs w:val="24"/>
                <w:lang w:eastAsia="ru-RU"/>
              </w:rPr>
              <w:t xml:space="preserve"> Феникс, 2013. - 62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табл. - (Закон и общество). - ISBN 978-5-222-22016-</w:t>
            </w:r>
            <w:proofErr w:type="gramStart"/>
            <w:r w:rsidRPr="001C33E0">
              <w:rPr>
                <w:rFonts w:ascii="Times New Roman" w:eastAsia="Calibri" w:hAnsi="Times New Roman" w:cs="Times New Roman"/>
                <w:color w:val="000000"/>
                <w:sz w:val="24"/>
                <w:szCs w:val="24"/>
                <w:lang w:eastAsia="ru-RU"/>
              </w:rPr>
              <w:t>0 :</w:t>
            </w:r>
            <w:proofErr w:type="gramEnd"/>
            <w:r w:rsidRPr="001C33E0">
              <w:rPr>
                <w:rFonts w:ascii="Times New Roman" w:eastAsia="Calibri" w:hAnsi="Times New Roman" w:cs="Times New Roman"/>
                <w:color w:val="000000"/>
                <w:sz w:val="24"/>
                <w:szCs w:val="24"/>
                <w:lang w:eastAsia="ru-RU"/>
              </w:rPr>
              <w:t xml:space="preserve"> 37.00.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 xml:space="preserve">КГС Р Здравоохранение. Предметы санитарии и гигиены. - </w:t>
            </w:r>
            <w:proofErr w:type="gramStart"/>
            <w:r w:rsidRPr="001C33E0">
              <w:rPr>
                <w:rFonts w:ascii="Times New Roman" w:eastAsia="Calibri" w:hAnsi="Times New Roman" w:cs="Times New Roman"/>
                <w:bCs/>
                <w:sz w:val="24"/>
                <w:szCs w:val="24"/>
                <w:lang w:eastAsia="ru-RU"/>
              </w:rPr>
              <w:t>Москва :</w:t>
            </w:r>
            <w:proofErr w:type="gramEnd"/>
            <w:r w:rsidRPr="001C33E0">
              <w:rPr>
                <w:rFonts w:ascii="Times New Roman" w:eastAsia="Calibri" w:hAnsi="Times New Roman" w:cs="Times New Roman"/>
                <w:bCs/>
                <w:sz w:val="24"/>
                <w:szCs w:val="24"/>
                <w:lang w:eastAsia="ru-RU"/>
              </w:rPr>
              <w:t xml:space="preserve"> </w:t>
            </w:r>
            <w:proofErr w:type="spellStart"/>
            <w:r w:rsidRPr="001C33E0">
              <w:rPr>
                <w:rFonts w:ascii="Times New Roman" w:eastAsia="Calibri" w:hAnsi="Times New Roman" w:cs="Times New Roman"/>
                <w:bCs/>
                <w:sz w:val="24"/>
                <w:szCs w:val="24"/>
                <w:lang w:eastAsia="ru-RU"/>
              </w:rPr>
              <w:t>Технорматив</w:t>
            </w:r>
            <w:proofErr w:type="spellEnd"/>
            <w:r w:rsidRPr="001C33E0">
              <w:rPr>
                <w:rFonts w:ascii="Times New Roman" w:eastAsia="Calibri" w:hAnsi="Times New Roman" w:cs="Times New Roman"/>
                <w:bCs/>
                <w:sz w:val="24"/>
                <w:szCs w:val="24"/>
                <w:lang w:eastAsia="ru-RU"/>
              </w:rPr>
              <w:t>, [б. г.]. - (Электронная библиотека). - 1 CD. - 8940.56.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spacing w:before="100" w:beforeAutospacing="1" w:after="0" w:line="240" w:lineRule="auto"/>
              <w:rPr>
                <w:rFonts w:ascii="Times New Roman" w:eastAsia="Calibri" w:hAnsi="Times New Roman" w:cs="Times New Roman"/>
                <w:bCs/>
                <w:sz w:val="24"/>
                <w:szCs w:val="24"/>
                <w:lang w:eastAsia="ru-RU"/>
              </w:rPr>
            </w:pPr>
            <w:r w:rsidRPr="001C33E0">
              <w:rPr>
                <w:rFonts w:ascii="Times New Roman" w:eastAsia="Calibri" w:hAnsi="Times New Roman" w:cs="Times New Roman"/>
                <w:bCs/>
                <w:sz w:val="24"/>
                <w:szCs w:val="24"/>
                <w:lang w:eastAsia="ru-RU"/>
              </w:rPr>
              <w:t>Санитарные правила, нормы и гигиенические нормативы. - [Б. м.]. - 1 CD. - 2438.54.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О. Н. Избранные лекции по </w:t>
            </w:r>
            <w:proofErr w:type="gramStart"/>
            <w:r w:rsidRPr="001C33E0">
              <w:rPr>
                <w:rFonts w:ascii="Times New Roman" w:eastAsia="Calibri" w:hAnsi="Times New Roman" w:cs="Times New Roman"/>
                <w:color w:val="000000"/>
                <w:sz w:val="24"/>
                <w:szCs w:val="24"/>
                <w:lang w:eastAsia="ru-RU"/>
              </w:rPr>
              <w:t>гигиене :</w:t>
            </w:r>
            <w:proofErr w:type="gramEnd"/>
            <w:r w:rsidRPr="001C33E0">
              <w:rPr>
                <w:rFonts w:ascii="Times New Roman" w:eastAsia="Calibri" w:hAnsi="Times New Roman" w:cs="Times New Roman"/>
                <w:color w:val="000000"/>
                <w:sz w:val="24"/>
                <w:szCs w:val="24"/>
                <w:lang w:eastAsia="ru-RU"/>
              </w:rPr>
              <w:t xml:space="preserve"> учебное пособие / О. Н. </w:t>
            </w:r>
            <w:proofErr w:type="spellStart"/>
            <w:r w:rsidRPr="001C33E0">
              <w:rPr>
                <w:rFonts w:ascii="Times New Roman" w:eastAsia="Calibri" w:hAnsi="Times New Roman" w:cs="Times New Roman"/>
                <w:color w:val="000000"/>
                <w:sz w:val="24"/>
                <w:szCs w:val="24"/>
                <w:lang w:eastAsia="ru-RU"/>
              </w:rPr>
              <w:t>Шмонина</w:t>
            </w:r>
            <w:proofErr w:type="spellEnd"/>
            <w:r w:rsidRPr="001C33E0">
              <w:rPr>
                <w:rFonts w:ascii="Times New Roman" w:eastAsia="Calibri" w:hAnsi="Times New Roman" w:cs="Times New Roman"/>
                <w:color w:val="000000"/>
                <w:sz w:val="24"/>
                <w:szCs w:val="24"/>
                <w:lang w:eastAsia="ru-RU"/>
              </w:rPr>
              <w:t xml:space="preserve"> ; ДВГАФК. - Хабаровск, 2009. - 100 с. - Библиогр.: с. 95-96. - б/ц. - Текст (визуальный</w:t>
            </w:r>
            <w:proofErr w:type="gramStart"/>
            <w:r w:rsidRPr="001C33E0">
              <w:rPr>
                <w:rFonts w:ascii="Times New Roman" w:eastAsia="Calibri" w:hAnsi="Times New Roman" w:cs="Times New Roman"/>
                <w:color w:val="000000"/>
                <w:sz w:val="24"/>
                <w:szCs w:val="24"/>
                <w:lang w:eastAsia="ru-RU"/>
              </w:rPr>
              <w:t>) :</w:t>
            </w:r>
            <w:proofErr w:type="gramEnd"/>
            <w:r w:rsidRPr="001C33E0">
              <w:rPr>
                <w:rFonts w:ascii="Times New Roman" w:eastAsia="Calibri" w:hAnsi="Times New Roman" w:cs="Times New Roman"/>
                <w:color w:val="000000"/>
                <w:sz w:val="24"/>
                <w:szCs w:val="24"/>
                <w:lang w:eastAsia="ru-RU"/>
              </w:rPr>
              <w:t xml:space="preserve">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Полозов, А. А. Слагаемые максимальной продолжительности жизни: что нового? / А. А. Полозов.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Советский спорт, 2011. - 388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Библиогр.: с. 371-382. - ISBN 978-5-9718-0480-2 : 684.20.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b/>
                <w:spacing w:val="-1"/>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 Пивоваров, Ю. П. Руководство к лабораторным занятиям по гигиене и основам экологии </w:t>
            </w:r>
            <w:proofErr w:type="gramStart"/>
            <w:r w:rsidRPr="001C33E0">
              <w:rPr>
                <w:rFonts w:ascii="Times New Roman" w:eastAsia="Calibri" w:hAnsi="Times New Roman" w:cs="Times New Roman"/>
                <w:color w:val="000000"/>
                <w:sz w:val="24"/>
                <w:szCs w:val="24"/>
                <w:lang w:eastAsia="ru-RU"/>
              </w:rPr>
              <w:t>человека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учреждений высшего медицинского профессионального образования / Ю. П. Пивоваров, В. В. </w:t>
            </w:r>
            <w:proofErr w:type="spellStart"/>
            <w:r w:rsidRPr="001C33E0">
              <w:rPr>
                <w:rFonts w:ascii="Times New Roman" w:eastAsia="Calibri" w:hAnsi="Times New Roman" w:cs="Times New Roman"/>
                <w:color w:val="000000"/>
                <w:sz w:val="24"/>
                <w:szCs w:val="24"/>
                <w:lang w:eastAsia="ru-RU"/>
              </w:rPr>
              <w:t>Королик</w:t>
            </w:r>
            <w:proofErr w:type="spellEnd"/>
            <w:r w:rsidRPr="001C33E0">
              <w:rPr>
                <w:rFonts w:ascii="Times New Roman" w:eastAsia="Calibri" w:hAnsi="Times New Roman" w:cs="Times New Roman"/>
                <w:color w:val="000000"/>
                <w:sz w:val="24"/>
                <w:szCs w:val="24"/>
                <w:lang w:eastAsia="ru-RU"/>
              </w:rPr>
              <w:t xml:space="preserve">. - 4-е изд., </w:t>
            </w:r>
            <w:proofErr w:type="spellStart"/>
            <w:r w:rsidRPr="001C33E0">
              <w:rPr>
                <w:rFonts w:ascii="Times New Roman" w:eastAsia="Calibri" w:hAnsi="Times New Roman" w:cs="Times New Roman"/>
                <w:color w:val="000000"/>
                <w:sz w:val="24"/>
                <w:szCs w:val="24"/>
                <w:lang w:eastAsia="ru-RU"/>
              </w:rPr>
              <w:t>перераб</w:t>
            </w:r>
            <w:proofErr w:type="spellEnd"/>
            <w:r w:rsidRPr="001C33E0">
              <w:rPr>
                <w:rFonts w:ascii="Times New Roman" w:eastAsia="Calibri" w:hAnsi="Times New Roman" w:cs="Times New Roman"/>
                <w:color w:val="000000"/>
                <w:sz w:val="24"/>
                <w:szCs w:val="24"/>
                <w:lang w:eastAsia="ru-RU"/>
              </w:rPr>
              <w:t xml:space="preserve">. и доп.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2010. - 509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(Высшее профессиональное образование). - ISBN 978-5-7695-7064-</w:t>
            </w:r>
            <w:proofErr w:type="gramStart"/>
            <w:r w:rsidRPr="001C33E0">
              <w:rPr>
                <w:rFonts w:ascii="Times New Roman" w:eastAsia="Calibri" w:hAnsi="Times New Roman" w:cs="Times New Roman"/>
                <w:color w:val="000000"/>
                <w:sz w:val="24"/>
                <w:szCs w:val="24"/>
                <w:lang w:eastAsia="ru-RU"/>
              </w:rPr>
              <w:t>3 :</w:t>
            </w:r>
            <w:proofErr w:type="gramEnd"/>
            <w:r w:rsidRPr="001C33E0">
              <w:rPr>
                <w:rFonts w:ascii="Times New Roman" w:eastAsia="Calibri" w:hAnsi="Times New Roman" w:cs="Times New Roman"/>
                <w:color w:val="000000"/>
                <w:sz w:val="24"/>
                <w:szCs w:val="24"/>
                <w:lang w:eastAsia="ru-RU"/>
              </w:rPr>
              <w:t xml:space="preserve"> 902.00.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 xml:space="preserve">Школа лечебного питания. - </w:t>
            </w:r>
            <w:proofErr w:type="gramStart"/>
            <w:r w:rsidRPr="001C33E0">
              <w:rPr>
                <w:rFonts w:ascii="Times New Roman" w:eastAsia="Calibri" w:hAnsi="Times New Roman" w:cs="Times New Roman"/>
                <w:color w:val="000000"/>
                <w:spacing w:val="-1"/>
                <w:sz w:val="24"/>
                <w:szCs w:val="24"/>
                <w:lang w:eastAsia="ru-RU"/>
              </w:rPr>
              <w:t>Москва :</w:t>
            </w:r>
            <w:proofErr w:type="gramEnd"/>
            <w:r w:rsidRPr="001C33E0">
              <w:rPr>
                <w:rFonts w:ascii="Times New Roman" w:eastAsia="Calibri" w:hAnsi="Times New Roman" w:cs="Times New Roman"/>
                <w:color w:val="000000"/>
                <w:spacing w:val="-1"/>
                <w:sz w:val="24"/>
                <w:szCs w:val="24"/>
                <w:lang w:eastAsia="ru-RU"/>
              </w:rPr>
              <w:t xml:space="preserve"> </w:t>
            </w:r>
            <w:proofErr w:type="spellStart"/>
            <w:r w:rsidRPr="001C33E0">
              <w:rPr>
                <w:rFonts w:ascii="Times New Roman" w:eastAsia="Calibri" w:hAnsi="Times New Roman" w:cs="Times New Roman"/>
                <w:color w:val="000000"/>
                <w:spacing w:val="-1"/>
                <w:sz w:val="24"/>
                <w:szCs w:val="24"/>
                <w:lang w:eastAsia="ru-RU"/>
              </w:rPr>
              <w:t>ИнтелТек</w:t>
            </w:r>
            <w:proofErr w:type="spellEnd"/>
            <w:r w:rsidRPr="001C33E0">
              <w:rPr>
                <w:rFonts w:ascii="Times New Roman" w:eastAsia="Calibri" w:hAnsi="Times New Roman" w:cs="Times New Roman"/>
                <w:color w:val="000000"/>
                <w:spacing w:val="-1"/>
                <w:sz w:val="24"/>
                <w:szCs w:val="24"/>
                <w:lang w:eastAsia="ru-RU"/>
              </w:rPr>
              <w:t xml:space="preserve"> Мультимедиа, 2005. - 1 СД диск. - 519.80. - Электронная программа (визуальная). Электронные данные : электронные.</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Кудрявцева, Л. М. </w:t>
            </w:r>
            <w:proofErr w:type="gramStart"/>
            <w:r w:rsidRPr="001C33E0">
              <w:rPr>
                <w:rFonts w:ascii="Times New Roman" w:eastAsia="Calibri" w:hAnsi="Times New Roman" w:cs="Times New Roman"/>
                <w:color w:val="000000"/>
                <w:spacing w:val="-4"/>
                <w:sz w:val="24"/>
                <w:szCs w:val="24"/>
                <w:lang w:eastAsia="ru-RU"/>
              </w:rPr>
              <w:t>Гигиена :</w:t>
            </w:r>
            <w:proofErr w:type="gramEnd"/>
            <w:r w:rsidRPr="001C33E0">
              <w:rPr>
                <w:rFonts w:ascii="Times New Roman" w:eastAsia="Calibri" w:hAnsi="Times New Roman" w:cs="Times New Roman"/>
                <w:color w:val="000000"/>
                <w:spacing w:val="-4"/>
                <w:sz w:val="24"/>
                <w:szCs w:val="24"/>
                <w:lang w:eastAsia="ru-RU"/>
              </w:rPr>
              <w:t xml:space="preserve"> учебное пособие / Л. М. Кудрявцева, Е. Ф. Сурина-</w:t>
            </w:r>
            <w:proofErr w:type="spellStart"/>
            <w:r w:rsidRPr="001C33E0">
              <w:rPr>
                <w:rFonts w:ascii="Times New Roman" w:eastAsia="Calibri" w:hAnsi="Times New Roman" w:cs="Times New Roman"/>
                <w:color w:val="000000"/>
                <w:spacing w:val="-4"/>
                <w:sz w:val="24"/>
                <w:szCs w:val="24"/>
                <w:lang w:eastAsia="ru-RU"/>
              </w:rPr>
              <w:t>Марышева</w:t>
            </w:r>
            <w:proofErr w:type="spellEnd"/>
            <w:r w:rsidRPr="001C33E0">
              <w:rPr>
                <w:rFonts w:ascii="Times New Roman" w:eastAsia="Calibri" w:hAnsi="Times New Roman" w:cs="Times New Roman"/>
                <w:color w:val="000000"/>
                <w:spacing w:val="-4"/>
                <w:sz w:val="24"/>
                <w:szCs w:val="24"/>
                <w:lang w:eastAsia="ru-RU"/>
              </w:rPr>
              <w:t xml:space="preserve">, Ю. В. Цветкова ; </w:t>
            </w:r>
            <w:proofErr w:type="spellStart"/>
            <w:r w:rsidRPr="001C33E0">
              <w:rPr>
                <w:rFonts w:ascii="Times New Roman" w:eastAsia="Calibri" w:hAnsi="Times New Roman" w:cs="Times New Roman"/>
                <w:color w:val="000000"/>
                <w:spacing w:val="-4"/>
                <w:sz w:val="24"/>
                <w:szCs w:val="24"/>
                <w:lang w:eastAsia="ru-RU"/>
              </w:rPr>
              <w:t>УралГАФК</w:t>
            </w:r>
            <w:proofErr w:type="spellEnd"/>
            <w:r w:rsidRPr="001C33E0">
              <w:rPr>
                <w:rFonts w:ascii="Times New Roman" w:eastAsia="Calibri" w:hAnsi="Times New Roman" w:cs="Times New Roman"/>
                <w:color w:val="000000"/>
                <w:spacing w:val="-4"/>
                <w:sz w:val="24"/>
                <w:szCs w:val="24"/>
                <w:lang w:eastAsia="ru-RU"/>
              </w:rPr>
              <w:t xml:space="preserve">. - Челябинск, 2010. - 150 </w:t>
            </w:r>
            <w:proofErr w:type="gramStart"/>
            <w:r w:rsidRPr="001C33E0">
              <w:rPr>
                <w:rFonts w:ascii="Times New Roman" w:eastAsia="Calibri" w:hAnsi="Times New Roman" w:cs="Times New Roman"/>
                <w:color w:val="000000"/>
                <w:spacing w:val="-4"/>
                <w:sz w:val="24"/>
                <w:szCs w:val="24"/>
                <w:lang w:eastAsia="ru-RU"/>
              </w:rPr>
              <w:t>с. :</w:t>
            </w:r>
            <w:proofErr w:type="gramEnd"/>
            <w:r w:rsidRPr="001C33E0">
              <w:rPr>
                <w:rFonts w:ascii="Times New Roman" w:eastAsia="Calibri" w:hAnsi="Times New Roman" w:cs="Times New Roman"/>
                <w:color w:val="000000"/>
                <w:spacing w:val="-4"/>
                <w:sz w:val="24"/>
                <w:szCs w:val="24"/>
                <w:lang w:eastAsia="ru-RU"/>
              </w:rPr>
              <w:t xml:space="preserve"> ил. - Библиогр.: с. 147-150. - б/ц.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rPr>
                <w:rFonts w:ascii="Times New Roman" w:eastAsia="Calibri" w:hAnsi="Times New Roman" w:cs="Times New Roman"/>
                <w:color w:val="000000"/>
                <w:spacing w:val="-4"/>
                <w:sz w:val="24"/>
                <w:szCs w:val="24"/>
                <w:lang w:eastAsia="ru-RU"/>
              </w:rPr>
            </w:pPr>
            <w:r w:rsidRPr="001C33E0">
              <w:rPr>
                <w:rFonts w:ascii="Times New Roman" w:eastAsia="Calibri" w:hAnsi="Times New Roman" w:cs="Times New Roman"/>
                <w:color w:val="000000"/>
                <w:spacing w:val="-4"/>
                <w:sz w:val="24"/>
                <w:szCs w:val="24"/>
                <w:lang w:eastAsia="ru-RU"/>
              </w:rPr>
              <w:t xml:space="preserve">Гигиена и экология </w:t>
            </w:r>
            <w:proofErr w:type="gramStart"/>
            <w:r w:rsidRPr="001C33E0">
              <w:rPr>
                <w:rFonts w:ascii="Times New Roman" w:eastAsia="Calibri" w:hAnsi="Times New Roman" w:cs="Times New Roman"/>
                <w:color w:val="000000"/>
                <w:spacing w:val="-4"/>
                <w:sz w:val="24"/>
                <w:szCs w:val="24"/>
                <w:lang w:eastAsia="ru-RU"/>
              </w:rPr>
              <w:t>человека :</w:t>
            </w:r>
            <w:proofErr w:type="gramEnd"/>
            <w:r w:rsidRPr="001C33E0">
              <w:rPr>
                <w:rFonts w:ascii="Times New Roman" w:eastAsia="Calibri" w:hAnsi="Times New Roman" w:cs="Times New Roman"/>
                <w:color w:val="000000"/>
                <w:spacing w:val="-4"/>
                <w:sz w:val="24"/>
                <w:szCs w:val="24"/>
                <w:lang w:eastAsia="ru-RU"/>
              </w:rPr>
              <w:t xml:space="preserve"> учебник / под ред. Н. А. Матвеевой. - 3-е изд., стер. - </w:t>
            </w:r>
            <w:proofErr w:type="gramStart"/>
            <w:r w:rsidRPr="001C33E0">
              <w:rPr>
                <w:rFonts w:ascii="Times New Roman" w:eastAsia="Calibri" w:hAnsi="Times New Roman" w:cs="Times New Roman"/>
                <w:color w:val="000000"/>
                <w:spacing w:val="-4"/>
                <w:sz w:val="24"/>
                <w:szCs w:val="24"/>
                <w:lang w:eastAsia="ru-RU"/>
              </w:rPr>
              <w:t>Москва :</w:t>
            </w:r>
            <w:proofErr w:type="gramEnd"/>
            <w:r w:rsidRPr="001C33E0">
              <w:rPr>
                <w:rFonts w:ascii="Times New Roman" w:eastAsia="Calibri" w:hAnsi="Times New Roman" w:cs="Times New Roman"/>
                <w:color w:val="000000"/>
                <w:spacing w:val="-4"/>
                <w:sz w:val="24"/>
                <w:szCs w:val="24"/>
                <w:lang w:eastAsia="ru-RU"/>
              </w:rPr>
              <w:t xml:space="preserve"> Академия, 2008. </w:t>
            </w:r>
            <w:r w:rsidRPr="001C33E0">
              <w:rPr>
                <w:rFonts w:ascii="Times New Roman" w:eastAsia="Calibri" w:hAnsi="Times New Roman" w:cs="Times New Roman"/>
                <w:color w:val="000000"/>
                <w:spacing w:val="-4"/>
                <w:sz w:val="24"/>
                <w:szCs w:val="24"/>
                <w:lang w:eastAsia="ru-RU"/>
              </w:rPr>
              <w:lastRenderedPageBreak/>
              <w:t xml:space="preserve">- 302 </w:t>
            </w:r>
            <w:proofErr w:type="gramStart"/>
            <w:r w:rsidRPr="001C33E0">
              <w:rPr>
                <w:rFonts w:ascii="Times New Roman" w:eastAsia="Calibri" w:hAnsi="Times New Roman" w:cs="Times New Roman"/>
                <w:color w:val="000000"/>
                <w:spacing w:val="-4"/>
                <w:sz w:val="24"/>
                <w:szCs w:val="24"/>
                <w:lang w:eastAsia="ru-RU"/>
              </w:rPr>
              <w:t>с. :</w:t>
            </w:r>
            <w:proofErr w:type="gramEnd"/>
            <w:r w:rsidRPr="001C33E0">
              <w:rPr>
                <w:rFonts w:ascii="Times New Roman" w:eastAsia="Calibri" w:hAnsi="Times New Roman" w:cs="Times New Roman"/>
                <w:color w:val="000000"/>
                <w:spacing w:val="-4"/>
                <w:sz w:val="24"/>
                <w:szCs w:val="24"/>
                <w:lang w:eastAsia="ru-RU"/>
              </w:rPr>
              <w:t xml:space="preserve"> ил. - (Среднее профессиональное образование). - Библиогр.: с. 299-300. - ISBN 978-5-7695-5197-0 : 299.45.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lastRenderedPageBreak/>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rPr>
          <w:trHeight w:val="615"/>
        </w:trPr>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Туманян, Г. С. Здоровый образ жизни и физическое </w:t>
            </w:r>
            <w:proofErr w:type="gramStart"/>
            <w:r w:rsidRPr="001C33E0">
              <w:rPr>
                <w:rFonts w:ascii="Times New Roman" w:eastAsia="Calibri" w:hAnsi="Times New Roman" w:cs="Times New Roman"/>
                <w:color w:val="000000"/>
                <w:sz w:val="24"/>
                <w:szCs w:val="24"/>
                <w:lang w:eastAsia="ru-RU"/>
              </w:rPr>
              <w:t>совершенствование :</w:t>
            </w:r>
            <w:proofErr w:type="gramEnd"/>
            <w:r w:rsidRPr="001C33E0">
              <w:rPr>
                <w:rFonts w:ascii="Times New Roman" w:eastAsia="Calibri" w:hAnsi="Times New Roman" w:cs="Times New Roman"/>
                <w:color w:val="000000"/>
                <w:sz w:val="24"/>
                <w:szCs w:val="24"/>
                <w:lang w:eastAsia="ru-RU"/>
              </w:rPr>
              <w:t xml:space="preserve"> учебное пособие для студентов высших учебных заведений / Г. С. Туманян. - 2-е изд., стер. - </w:t>
            </w:r>
            <w:proofErr w:type="gramStart"/>
            <w:r w:rsidRPr="001C33E0">
              <w:rPr>
                <w:rFonts w:ascii="Times New Roman" w:eastAsia="Calibri" w:hAnsi="Times New Roman" w:cs="Times New Roman"/>
                <w:color w:val="000000"/>
                <w:sz w:val="24"/>
                <w:szCs w:val="24"/>
                <w:lang w:eastAsia="ru-RU"/>
              </w:rPr>
              <w:t>Москва :</w:t>
            </w:r>
            <w:proofErr w:type="gramEnd"/>
            <w:r w:rsidRPr="001C33E0">
              <w:rPr>
                <w:rFonts w:ascii="Times New Roman" w:eastAsia="Calibri" w:hAnsi="Times New Roman" w:cs="Times New Roman"/>
                <w:color w:val="000000"/>
                <w:sz w:val="24"/>
                <w:szCs w:val="24"/>
                <w:lang w:eastAsia="ru-RU"/>
              </w:rPr>
              <w:t xml:space="preserve"> Академия, 2008. - 332 </w:t>
            </w:r>
            <w:proofErr w:type="gramStart"/>
            <w:r w:rsidRPr="001C33E0">
              <w:rPr>
                <w:rFonts w:ascii="Times New Roman" w:eastAsia="Calibri" w:hAnsi="Times New Roman" w:cs="Times New Roman"/>
                <w:color w:val="000000"/>
                <w:sz w:val="24"/>
                <w:szCs w:val="24"/>
                <w:lang w:eastAsia="ru-RU"/>
              </w:rPr>
              <w:t>с. :</w:t>
            </w:r>
            <w:proofErr w:type="gramEnd"/>
            <w:r w:rsidRPr="001C33E0">
              <w:rPr>
                <w:rFonts w:ascii="Times New Roman" w:eastAsia="Calibri" w:hAnsi="Times New Roman" w:cs="Times New Roman"/>
                <w:color w:val="000000"/>
                <w:sz w:val="24"/>
                <w:szCs w:val="24"/>
                <w:lang w:eastAsia="ru-RU"/>
              </w:rPr>
              <w:t xml:space="preserve"> ил. - (Высшее профессиональное образование). - ISBN 978-5-7695-5046-1 : 249.70.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5</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Прохорова, Э. М. </w:t>
            </w:r>
            <w:proofErr w:type="spellStart"/>
            <w:proofErr w:type="gramStart"/>
            <w:r w:rsidRPr="001C33E0">
              <w:rPr>
                <w:rFonts w:ascii="Times New Roman" w:eastAsia="Calibri" w:hAnsi="Times New Roman" w:cs="Times New Roman"/>
                <w:color w:val="000000"/>
                <w:spacing w:val="2"/>
                <w:sz w:val="24"/>
                <w:szCs w:val="24"/>
                <w:lang w:eastAsia="ru-RU"/>
              </w:rPr>
              <w:t>Валеология</w:t>
            </w:r>
            <w:proofErr w:type="spellEnd"/>
            <w:r w:rsidRPr="001C33E0">
              <w:rPr>
                <w:rFonts w:ascii="Times New Roman" w:eastAsia="Calibri" w:hAnsi="Times New Roman" w:cs="Times New Roman"/>
                <w:color w:val="000000"/>
                <w:spacing w:val="2"/>
                <w:sz w:val="24"/>
                <w:szCs w:val="24"/>
                <w:lang w:eastAsia="ru-RU"/>
              </w:rPr>
              <w:t xml:space="preserve"> :</w:t>
            </w:r>
            <w:proofErr w:type="gramEnd"/>
            <w:r w:rsidRPr="001C33E0">
              <w:rPr>
                <w:rFonts w:ascii="Times New Roman" w:eastAsia="Calibri" w:hAnsi="Times New Roman" w:cs="Times New Roman"/>
                <w:color w:val="000000"/>
                <w:spacing w:val="2"/>
                <w:sz w:val="24"/>
                <w:szCs w:val="24"/>
                <w:lang w:eastAsia="ru-RU"/>
              </w:rPr>
              <w:t xml:space="preserve"> учебное пособие / Э. М. Прохорова.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ИНФРА-М, 2009. - 253 с. - (Высшее образование). - Библиогр.: с. 251-252. - ISBN 978-5-16-003569-7 : 227.82.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hd w:val="clear" w:color="auto" w:fill="FFFFFF"/>
              <w:tabs>
                <w:tab w:val="left" w:pos="374"/>
              </w:tabs>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Кожин, А. А. Здоровый человек и его </w:t>
            </w:r>
            <w:proofErr w:type="gramStart"/>
            <w:r w:rsidRPr="001C33E0">
              <w:rPr>
                <w:rFonts w:ascii="Times New Roman" w:eastAsia="Calibri" w:hAnsi="Times New Roman" w:cs="Times New Roman"/>
                <w:color w:val="000000"/>
                <w:spacing w:val="2"/>
                <w:sz w:val="24"/>
                <w:szCs w:val="24"/>
                <w:lang w:eastAsia="ru-RU"/>
              </w:rPr>
              <w:t>окружение :</w:t>
            </w:r>
            <w:proofErr w:type="gramEnd"/>
            <w:r w:rsidRPr="001C33E0">
              <w:rPr>
                <w:rFonts w:ascii="Times New Roman" w:eastAsia="Calibri" w:hAnsi="Times New Roman" w:cs="Times New Roman"/>
                <w:color w:val="000000"/>
                <w:spacing w:val="2"/>
                <w:sz w:val="24"/>
                <w:szCs w:val="24"/>
                <w:lang w:eastAsia="ru-RU"/>
              </w:rPr>
              <w:t xml:space="preserve"> учебник / А. А. Кожин, В. Р. Кучма. - 2-е изд., стереотип.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2008. - 400 с. - (Среднее профессиональное образование). - ISBN 978-5-7695-4815-</w:t>
            </w:r>
            <w:proofErr w:type="gramStart"/>
            <w:r w:rsidRPr="001C33E0">
              <w:rPr>
                <w:rFonts w:ascii="Times New Roman" w:eastAsia="Calibri" w:hAnsi="Times New Roman" w:cs="Times New Roman"/>
                <w:color w:val="000000"/>
                <w:spacing w:val="2"/>
                <w:sz w:val="24"/>
                <w:szCs w:val="24"/>
                <w:lang w:eastAsia="ru-RU"/>
              </w:rPr>
              <w:t>4 :</w:t>
            </w:r>
            <w:proofErr w:type="gramEnd"/>
            <w:r w:rsidRPr="001C33E0">
              <w:rPr>
                <w:rFonts w:ascii="Times New Roman" w:eastAsia="Calibri" w:hAnsi="Times New Roman" w:cs="Times New Roman"/>
                <w:color w:val="000000"/>
                <w:spacing w:val="2"/>
                <w:sz w:val="24"/>
                <w:szCs w:val="24"/>
                <w:lang w:eastAsia="ru-RU"/>
              </w:rPr>
              <w:t xml:space="preserve"> 460.00.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3</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sz w:val="24"/>
                <w:szCs w:val="24"/>
                <w:lang w:eastAsia="ru-RU"/>
              </w:rPr>
            </w:pPr>
            <w:r w:rsidRPr="001C33E0">
              <w:rPr>
                <w:rFonts w:ascii="Times New Roman" w:eastAsia="Calibri" w:hAnsi="Times New Roman" w:cs="Times New Roman"/>
                <w:b/>
                <w:spacing w:val="-1"/>
                <w:sz w:val="24"/>
                <w:szCs w:val="24"/>
                <w:lang w:eastAsia="ru-RU"/>
              </w:rPr>
              <w:t>-</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r w:rsidRPr="001C33E0">
              <w:rPr>
                <w:rFonts w:ascii="Times New Roman" w:eastAsia="Calibri" w:hAnsi="Times New Roman" w:cs="Times New Roman"/>
                <w:color w:val="000000"/>
                <w:spacing w:val="2"/>
                <w:sz w:val="24"/>
                <w:szCs w:val="24"/>
                <w:lang w:eastAsia="ru-RU"/>
              </w:rPr>
              <w:t xml:space="preserve">Гигиеническое и медицинское обеспечение образовательного процесса и физического воспитания в </w:t>
            </w:r>
            <w:proofErr w:type="gramStart"/>
            <w:r w:rsidRPr="001C33E0">
              <w:rPr>
                <w:rFonts w:ascii="Times New Roman" w:eastAsia="Calibri" w:hAnsi="Times New Roman" w:cs="Times New Roman"/>
                <w:color w:val="000000"/>
                <w:spacing w:val="2"/>
                <w:sz w:val="24"/>
                <w:szCs w:val="24"/>
                <w:lang w:eastAsia="ru-RU"/>
              </w:rPr>
              <w:t>школе :</w:t>
            </w:r>
            <w:proofErr w:type="gramEnd"/>
            <w:r w:rsidRPr="001C33E0">
              <w:rPr>
                <w:rFonts w:ascii="Times New Roman" w:eastAsia="Calibri" w:hAnsi="Times New Roman" w:cs="Times New Roman"/>
                <w:color w:val="000000"/>
                <w:spacing w:val="2"/>
                <w:sz w:val="24"/>
                <w:szCs w:val="24"/>
                <w:lang w:eastAsia="ru-RU"/>
              </w:rPr>
              <w:t xml:space="preserve"> справочное руководство / Б. А. </w:t>
            </w:r>
            <w:proofErr w:type="spellStart"/>
            <w:r w:rsidRPr="001C33E0">
              <w:rPr>
                <w:rFonts w:ascii="Times New Roman" w:eastAsia="Calibri" w:hAnsi="Times New Roman" w:cs="Times New Roman"/>
                <w:color w:val="000000"/>
                <w:spacing w:val="2"/>
                <w:sz w:val="24"/>
                <w:szCs w:val="24"/>
                <w:lang w:eastAsia="ru-RU"/>
              </w:rPr>
              <w:t>Поляев</w:t>
            </w:r>
            <w:proofErr w:type="spellEnd"/>
            <w:r w:rsidRPr="001C33E0">
              <w:rPr>
                <w:rFonts w:ascii="Times New Roman" w:eastAsia="Calibri" w:hAnsi="Times New Roman" w:cs="Times New Roman"/>
                <w:color w:val="000000"/>
                <w:spacing w:val="2"/>
                <w:sz w:val="24"/>
                <w:szCs w:val="24"/>
                <w:lang w:eastAsia="ru-RU"/>
              </w:rPr>
              <w:t xml:space="preserve">, А. Г. Румянцев, Г. А. Макарова, Т. Е. </w:t>
            </w:r>
            <w:proofErr w:type="spellStart"/>
            <w:r w:rsidRPr="001C33E0">
              <w:rPr>
                <w:rFonts w:ascii="Times New Roman" w:eastAsia="Calibri" w:hAnsi="Times New Roman" w:cs="Times New Roman"/>
                <w:color w:val="000000"/>
                <w:spacing w:val="2"/>
                <w:sz w:val="24"/>
                <w:szCs w:val="24"/>
                <w:lang w:eastAsia="ru-RU"/>
              </w:rPr>
              <w:t>Виленская</w:t>
            </w:r>
            <w:proofErr w:type="spellEnd"/>
            <w:r w:rsidRPr="001C33E0">
              <w:rPr>
                <w:rFonts w:ascii="Times New Roman" w:eastAsia="Calibri" w:hAnsi="Times New Roman" w:cs="Times New Roman"/>
                <w:color w:val="000000"/>
                <w:spacing w:val="2"/>
                <w:sz w:val="24"/>
                <w:szCs w:val="24"/>
                <w:lang w:eastAsia="ru-RU"/>
              </w:rPr>
              <w:t xml:space="preserve">.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Советский спорт, 2008. - 527 </w:t>
            </w:r>
            <w:proofErr w:type="gramStart"/>
            <w:r w:rsidRPr="001C33E0">
              <w:rPr>
                <w:rFonts w:ascii="Times New Roman" w:eastAsia="Calibri" w:hAnsi="Times New Roman" w:cs="Times New Roman"/>
                <w:color w:val="000000"/>
                <w:spacing w:val="2"/>
                <w:sz w:val="24"/>
                <w:szCs w:val="24"/>
                <w:lang w:eastAsia="ru-RU"/>
              </w:rPr>
              <w:t>с. :</w:t>
            </w:r>
            <w:proofErr w:type="gramEnd"/>
            <w:r w:rsidRPr="001C33E0">
              <w:rPr>
                <w:rFonts w:ascii="Times New Roman" w:eastAsia="Calibri" w:hAnsi="Times New Roman" w:cs="Times New Roman"/>
                <w:color w:val="000000"/>
                <w:spacing w:val="2"/>
                <w:sz w:val="24"/>
                <w:szCs w:val="24"/>
                <w:lang w:eastAsia="ru-RU"/>
              </w:rPr>
              <w:t xml:space="preserve"> ил. - Библиогр.: с. 517-522. - ISBN 978-5-9718-0270-</w:t>
            </w:r>
            <w:proofErr w:type="gramStart"/>
            <w:r w:rsidRPr="001C33E0">
              <w:rPr>
                <w:rFonts w:ascii="Times New Roman" w:eastAsia="Calibri" w:hAnsi="Times New Roman" w:cs="Times New Roman"/>
                <w:color w:val="000000"/>
                <w:spacing w:val="2"/>
                <w:sz w:val="24"/>
                <w:szCs w:val="24"/>
                <w:lang w:eastAsia="ru-RU"/>
              </w:rPr>
              <w:t>9 :</w:t>
            </w:r>
            <w:proofErr w:type="gramEnd"/>
            <w:r w:rsidRPr="001C33E0">
              <w:rPr>
                <w:rFonts w:ascii="Times New Roman" w:eastAsia="Calibri" w:hAnsi="Times New Roman" w:cs="Times New Roman"/>
                <w:color w:val="000000"/>
                <w:spacing w:val="2"/>
                <w:sz w:val="24"/>
                <w:szCs w:val="24"/>
                <w:lang w:eastAsia="ru-RU"/>
              </w:rPr>
              <w:t xml:space="preserve"> 370.00.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2</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r w:rsidR="00946C9E" w:rsidRPr="001C33E0" w:rsidTr="00946C9E">
        <w:tc>
          <w:tcPr>
            <w:tcW w:w="562" w:type="dxa"/>
          </w:tcPr>
          <w:p w:rsidR="00946C9E" w:rsidRPr="001C33E0" w:rsidRDefault="00946C9E" w:rsidP="00946C9E">
            <w:pPr>
              <w:widowControl w:val="0"/>
              <w:numPr>
                <w:ilvl w:val="0"/>
                <w:numId w:val="23"/>
              </w:numPr>
              <w:spacing w:after="0" w:line="240" w:lineRule="auto"/>
              <w:ind w:hanging="720"/>
              <w:contextualSpacing/>
              <w:jc w:val="both"/>
              <w:rPr>
                <w:rFonts w:ascii="Times New Roman" w:eastAsia="Calibri" w:hAnsi="Times New Roman" w:cs="Times New Roman"/>
                <w:color w:val="000000"/>
                <w:spacing w:val="-1"/>
                <w:sz w:val="24"/>
                <w:szCs w:val="24"/>
                <w:lang w:eastAsia="ru-RU"/>
              </w:rPr>
            </w:pPr>
          </w:p>
        </w:tc>
        <w:tc>
          <w:tcPr>
            <w:tcW w:w="5708" w:type="dxa"/>
          </w:tcPr>
          <w:p w:rsidR="00946C9E" w:rsidRPr="001C33E0" w:rsidRDefault="00946C9E" w:rsidP="00946C9E">
            <w:pPr>
              <w:widowControl w:val="0"/>
              <w:spacing w:after="0" w:line="240" w:lineRule="auto"/>
              <w:jc w:val="both"/>
              <w:rPr>
                <w:rFonts w:ascii="Times New Roman" w:eastAsia="Calibri" w:hAnsi="Times New Roman" w:cs="Times New Roman"/>
                <w:color w:val="000000"/>
                <w:spacing w:val="2"/>
                <w:sz w:val="24"/>
                <w:szCs w:val="24"/>
                <w:lang w:eastAsia="ru-RU"/>
              </w:rPr>
            </w:pP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Я. С.  Гигиена физического воспитания и </w:t>
            </w:r>
            <w:proofErr w:type="gramStart"/>
            <w:r w:rsidRPr="001C33E0">
              <w:rPr>
                <w:rFonts w:ascii="Times New Roman" w:eastAsia="Calibri" w:hAnsi="Times New Roman" w:cs="Times New Roman"/>
                <w:color w:val="000000"/>
                <w:spacing w:val="2"/>
                <w:sz w:val="24"/>
                <w:szCs w:val="24"/>
                <w:lang w:eastAsia="ru-RU"/>
              </w:rPr>
              <w:t>спорта :</w:t>
            </w:r>
            <w:proofErr w:type="gramEnd"/>
            <w:r w:rsidRPr="001C33E0">
              <w:rPr>
                <w:rFonts w:ascii="Times New Roman" w:eastAsia="Calibri" w:hAnsi="Times New Roman" w:cs="Times New Roman"/>
                <w:color w:val="000000"/>
                <w:spacing w:val="2"/>
                <w:sz w:val="24"/>
                <w:szCs w:val="24"/>
                <w:lang w:eastAsia="ru-RU"/>
              </w:rPr>
              <w:t xml:space="preserve"> учебное пособие / Я. С. </w:t>
            </w:r>
            <w:proofErr w:type="spellStart"/>
            <w:r w:rsidRPr="001C33E0">
              <w:rPr>
                <w:rFonts w:ascii="Times New Roman" w:eastAsia="Calibri" w:hAnsi="Times New Roman" w:cs="Times New Roman"/>
                <w:color w:val="000000"/>
                <w:spacing w:val="2"/>
                <w:sz w:val="24"/>
                <w:szCs w:val="24"/>
                <w:lang w:eastAsia="ru-RU"/>
              </w:rPr>
              <w:t>Вайнбаум</w:t>
            </w:r>
            <w:proofErr w:type="spellEnd"/>
            <w:r w:rsidRPr="001C33E0">
              <w:rPr>
                <w:rFonts w:ascii="Times New Roman" w:eastAsia="Calibri" w:hAnsi="Times New Roman" w:cs="Times New Roman"/>
                <w:color w:val="000000"/>
                <w:spacing w:val="2"/>
                <w:sz w:val="24"/>
                <w:szCs w:val="24"/>
                <w:lang w:eastAsia="ru-RU"/>
              </w:rPr>
              <w:t xml:space="preserve">, В. И. Коваль, Т. А. Родионова. - </w:t>
            </w:r>
            <w:proofErr w:type="gramStart"/>
            <w:r w:rsidRPr="001C33E0">
              <w:rPr>
                <w:rFonts w:ascii="Times New Roman" w:eastAsia="Calibri" w:hAnsi="Times New Roman" w:cs="Times New Roman"/>
                <w:color w:val="000000"/>
                <w:spacing w:val="2"/>
                <w:sz w:val="24"/>
                <w:szCs w:val="24"/>
                <w:lang w:eastAsia="ru-RU"/>
              </w:rPr>
              <w:t>Москва :</w:t>
            </w:r>
            <w:proofErr w:type="gramEnd"/>
            <w:r w:rsidRPr="001C33E0">
              <w:rPr>
                <w:rFonts w:ascii="Times New Roman" w:eastAsia="Calibri" w:hAnsi="Times New Roman" w:cs="Times New Roman"/>
                <w:color w:val="000000"/>
                <w:spacing w:val="2"/>
                <w:sz w:val="24"/>
                <w:szCs w:val="24"/>
                <w:lang w:eastAsia="ru-RU"/>
              </w:rPr>
              <w:t xml:space="preserve"> Академия, 2005. - 234 с. : ил. - ISBN 5-7695-0723-3 : 138.55. - Текст (визуальный) : непосредственный.</w:t>
            </w:r>
          </w:p>
        </w:tc>
        <w:tc>
          <w:tcPr>
            <w:tcW w:w="1560"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10</w:t>
            </w:r>
          </w:p>
        </w:tc>
        <w:tc>
          <w:tcPr>
            <w:tcW w:w="1417" w:type="dxa"/>
          </w:tcPr>
          <w:p w:rsidR="00946C9E" w:rsidRPr="001C33E0" w:rsidRDefault="00946C9E" w:rsidP="00946C9E">
            <w:pPr>
              <w:widowControl w:val="0"/>
              <w:spacing w:after="0" w:line="240" w:lineRule="auto"/>
              <w:jc w:val="center"/>
              <w:rPr>
                <w:rFonts w:ascii="Times New Roman" w:eastAsia="Calibri" w:hAnsi="Times New Roman" w:cs="Times New Roman"/>
                <w:color w:val="000000"/>
                <w:spacing w:val="-1"/>
                <w:sz w:val="24"/>
                <w:szCs w:val="24"/>
                <w:lang w:eastAsia="ru-RU"/>
              </w:rPr>
            </w:pPr>
            <w:r w:rsidRPr="001C33E0">
              <w:rPr>
                <w:rFonts w:ascii="Times New Roman" w:eastAsia="Calibri" w:hAnsi="Times New Roman" w:cs="Times New Roman"/>
                <w:color w:val="000000"/>
                <w:spacing w:val="-1"/>
                <w:sz w:val="24"/>
                <w:szCs w:val="24"/>
                <w:lang w:eastAsia="ru-RU"/>
              </w:rPr>
              <w:t>1</w:t>
            </w:r>
          </w:p>
        </w:tc>
      </w:tr>
    </w:tbl>
    <w:p w:rsidR="00946C9E" w:rsidRPr="001C33E0" w:rsidRDefault="00946C9E" w:rsidP="00946C9E">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p>
    <w:p w:rsidR="00946C9E" w:rsidRDefault="00946C9E" w:rsidP="00946C9E">
      <w:pPr>
        <w:spacing w:after="0" w:line="240" w:lineRule="auto"/>
        <w:contextualSpacing/>
        <w:rPr>
          <w:rFonts w:ascii="Times New Roman" w:eastAsia="Times New Roman" w:hAnsi="Times New Roman" w:cs="Times New Roman"/>
          <w:b/>
          <w:color w:val="333333"/>
          <w:sz w:val="24"/>
          <w:szCs w:val="24"/>
          <w:u w:color="000000"/>
          <w:bdr w:val="nil"/>
          <w:lang w:eastAsia="ru-RU"/>
        </w:rPr>
      </w:pPr>
      <w:r w:rsidRPr="001C33E0">
        <w:rPr>
          <w:rFonts w:ascii="Times New Roman" w:eastAsia="Times New Roman" w:hAnsi="Times New Roman" w:cs="Times New Roman"/>
          <w:caps/>
          <w:color w:val="000000"/>
          <w:spacing w:val="-1"/>
          <w:sz w:val="24"/>
          <w:szCs w:val="24"/>
          <w:lang w:eastAsia="ru-RU"/>
        </w:rPr>
        <w:tab/>
      </w:r>
      <w:r w:rsidRPr="001C33E0">
        <w:rPr>
          <w:rFonts w:ascii="Times New Roman" w:eastAsia="Times New Roman" w:hAnsi="Times New Roman" w:cs="Times New Roman"/>
          <w:b/>
          <w:color w:val="333333"/>
          <w:sz w:val="24"/>
          <w:szCs w:val="24"/>
          <w:u w:color="000000"/>
          <w:bdr w:val="nil"/>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B85F1C">
        <w:rPr>
          <w:rFonts w:ascii="Times New Roman" w:eastAsia="Times New Roman" w:hAnsi="Times New Roman" w:cs="Times New Roman"/>
          <w:sz w:val="24"/>
          <w:szCs w:val="24"/>
          <w:lang w:eastAsia="ru-RU"/>
        </w:rPr>
        <w:t>Антиплагиат</w:t>
      </w:r>
      <w:proofErr w:type="spellEnd"/>
      <w:r w:rsidRPr="00B85F1C">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18" w:history="1">
        <w:r w:rsidRPr="00B85F1C">
          <w:rPr>
            <w:rFonts w:ascii="Times New Roman" w:eastAsia="Times New Roman" w:hAnsi="Times New Roman" w:cs="Times New Roman"/>
            <w:color w:val="0563C1" w:themeColor="hyperlink"/>
            <w:sz w:val="24"/>
            <w:szCs w:val="24"/>
            <w:u w:val="single"/>
            <w:lang w:eastAsia="ru-RU"/>
          </w:rPr>
          <w:t>https://antiplagiat.ru/</w:t>
        </w:r>
      </w:hyperlink>
      <w:r w:rsidRPr="00B85F1C">
        <w:rPr>
          <w:rFonts w:ascii="Times New Roman" w:eastAsia="Times New Roman" w:hAnsi="Times New Roman" w:cs="Times New Roman"/>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85F1C">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19" w:history="1">
        <w:r w:rsidRPr="00B85F1C">
          <w:rPr>
            <w:rFonts w:ascii="Times New Roman" w:eastAsia="Calibri" w:hAnsi="Times New Roman" w:cs="Times New Roman"/>
            <w:color w:val="0066CC"/>
            <w:sz w:val="24"/>
            <w:szCs w:val="24"/>
            <w:u w:val="single"/>
          </w:rPr>
          <w:t>https://minobrnauki.gov.ru/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20" w:history="1">
        <w:r w:rsidRPr="00B85F1C">
          <w:rPr>
            <w:rFonts w:ascii="Times New Roman" w:eastAsia="Times New Roman" w:hAnsi="Times New Roman" w:cs="Times New Roman"/>
            <w:color w:val="0563C1" w:themeColor="hyperlink"/>
            <w:sz w:val="20"/>
            <w:szCs w:val="20"/>
            <w:u w:val="single"/>
            <w:lang w:eastAsia="ru-RU"/>
          </w:rPr>
          <w:t>http://www.minsport.gov.ru/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Times New Roman" w:hAnsi="Times New Roman" w:cs="Times New Roman"/>
          <w:color w:val="000000"/>
          <w:sz w:val="24"/>
          <w:szCs w:val="24"/>
          <w:lang w:eastAsia="ru-RU"/>
        </w:rPr>
        <w:t xml:space="preserve">Московская государственная академия физической культуры </w:t>
      </w:r>
      <w:hyperlink r:id="rId21" w:history="1">
        <w:r w:rsidRPr="00B85F1C">
          <w:rPr>
            <w:rFonts w:ascii="Times New Roman" w:eastAsia="Times New Roman" w:hAnsi="Times New Roman" w:cs="Times New Roman"/>
            <w:color w:val="0563C1" w:themeColor="hyperlink"/>
            <w:sz w:val="24"/>
            <w:szCs w:val="24"/>
            <w:u w:val="single"/>
            <w:lang w:eastAsia="ru-RU"/>
          </w:rPr>
          <w:t>https://mgafk.ru/</w:t>
        </w:r>
      </w:hyperlink>
      <w:r w:rsidRPr="00B85F1C">
        <w:rPr>
          <w:rFonts w:ascii="Times New Roman" w:eastAsia="Times New Roman" w:hAnsi="Times New Roman" w:cs="Times New Roman"/>
          <w:color w:val="000000"/>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Times New Roman" w:hAnsi="Times New Roman" w:cs="Times New Roman"/>
          <w:bCs/>
          <w:color w:val="000000"/>
          <w:sz w:val="24"/>
          <w:szCs w:val="24"/>
          <w:lang w:eastAsia="ru-RU"/>
        </w:rPr>
        <w:t xml:space="preserve">Образовательная платформа МГАФК (SAKAI) </w:t>
      </w:r>
      <w:hyperlink r:id="rId22" w:history="1">
        <w:r w:rsidRPr="00B85F1C">
          <w:rPr>
            <w:rFonts w:ascii="Times New Roman" w:eastAsia="Times New Roman" w:hAnsi="Times New Roman" w:cs="Times New Roman"/>
            <w:bCs/>
            <w:color w:val="0563C1" w:themeColor="hyperlink"/>
            <w:sz w:val="24"/>
            <w:szCs w:val="24"/>
            <w:u w:val="single"/>
            <w:lang w:eastAsia="ru-RU"/>
          </w:rPr>
          <w:t>https://edu.mgafk.ru/portal</w:t>
        </w:r>
      </w:hyperlink>
      <w:r w:rsidRPr="00B85F1C">
        <w:rPr>
          <w:rFonts w:ascii="Times New Roman" w:eastAsia="Times New Roman" w:hAnsi="Times New Roman" w:cs="Times New Roman"/>
          <w:bCs/>
          <w:color w:val="000000"/>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B85F1C">
        <w:rPr>
          <w:rFonts w:ascii="Times New Roman" w:eastAsia="Times New Roman" w:hAnsi="Times New Roman" w:cs="Times New Roman"/>
          <w:sz w:val="24"/>
          <w:szCs w:val="24"/>
          <w:lang w:eastAsia="ru-RU"/>
        </w:rPr>
        <w:t>вебинаров</w:t>
      </w:r>
      <w:proofErr w:type="spellEnd"/>
      <w:r w:rsidRPr="00B85F1C">
        <w:rPr>
          <w:rFonts w:ascii="Times New Roman" w:eastAsia="Times New Roman" w:hAnsi="Times New Roman" w:cs="Times New Roman"/>
          <w:sz w:val="24"/>
          <w:szCs w:val="24"/>
          <w:lang w:eastAsia="ru-RU"/>
        </w:rPr>
        <w:t xml:space="preserve">, онлайн-конференций, интерактивные доски </w:t>
      </w:r>
      <w:r w:rsidRPr="00B85F1C">
        <w:rPr>
          <w:rFonts w:ascii="Times New Roman" w:eastAsia="Times New Roman" w:hAnsi="Times New Roman" w:cs="Times New Roman"/>
          <w:bCs/>
          <w:color w:val="000000"/>
          <w:sz w:val="24"/>
          <w:szCs w:val="24"/>
          <w:lang w:eastAsia="ru-RU"/>
        </w:rPr>
        <w:t>МГАФК</w:t>
      </w:r>
      <w:r w:rsidRPr="00B85F1C">
        <w:rPr>
          <w:rFonts w:ascii="Times New Roman" w:eastAsia="Times New Roman" w:hAnsi="Times New Roman" w:cs="Times New Roman"/>
          <w:sz w:val="24"/>
          <w:szCs w:val="24"/>
          <w:lang w:eastAsia="ru-RU"/>
        </w:rPr>
        <w:t xml:space="preserve"> </w:t>
      </w:r>
      <w:hyperlink r:id="rId23" w:history="1">
        <w:r w:rsidRPr="00B85F1C">
          <w:rPr>
            <w:rFonts w:ascii="Times New Roman" w:eastAsia="Times New Roman" w:hAnsi="Times New Roman" w:cs="Times New Roman"/>
            <w:color w:val="0563C1" w:themeColor="hyperlink"/>
            <w:sz w:val="24"/>
            <w:szCs w:val="24"/>
            <w:u w:val="single"/>
            <w:lang w:eastAsia="ru-RU"/>
          </w:rPr>
          <w:t>https://vks.mgafk.ru/</w:t>
        </w:r>
      </w:hyperlink>
      <w:r w:rsidRPr="00B85F1C">
        <w:rPr>
          <w:rFonts w:ascii="Times New Roman" w:eastAsia="Times New Roman" w:hAnsi="Times New Roman" w:cs="Times New Roman"/>
          <w:sz w:val="24"/>
          <w:szCs w:val="24"/>
          <w:lang w:eastAsia="ru-RU"/>
        </w:rPr>
        <w:t xml:space="preserve"> </w:t>
      </w:r>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85F1C">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24" w:history="1">
        <w:r w:rsidRPr="00B85F1C">
          <w:rPr>
            <w:rFonts w:ascii="Times New Roman" w:eastAsia="Calibri" w:hAnsi="Times New Roman" w:cs="Times New Roman"/>
            <w:color w:val="0066CC"/>
            <w:sz w:val="24"/>
            <w:szCs w:val="24"/>
            <w:u w:val="single"/>
          </w:rPr>
          <w:t>http://obrnadzor.gov.ru/ru/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Calibri" w:hAnsi="Times New Roman" w:cs="Times New Roman"/>
          <w:color w:val="2F2F2F"/>
          <w:sz w:val="24"/>
          <w:szCs w:val="24"/>
        </w:rPr>
      </w:pPr>
      <w:r w:rsidRPr="00B85F1C">
        <w:rPr>
          <w:rFonts w:ascii="Times New Roman" w:eastAsia="Calibri" w:hAnsi="Times New Roman" w:cs="Times New Roman"/>
          <w:color w:val="2F2F2F"/>
          <w:sz w:val="24"/>
          <w:szCs w:val="24"/>
        </w:rPr>
        <w:t xml:space="preserve">Федеральный портал «Российское образование» </w:t>
      </w:r>
      <w:hyperlink r:id="rId25" w:history="1">
        <w:r w:rsidRPr="00B85F1C">
          <w:rPr>
            <w:rFonts w:ascii="Times New Roman" w:eastAsia="Calibri" w:hAnsi="Times New Roman" w:cs="Times New Roman"/>
            <w:color w:val="0000FF"/>
            <w:sz w:val="24"/>
            <w:szCs w:val="24"/>
            <w:u w:val="single"/>
          </w:rPr>
          <w:t>http://www.edu.ru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B85F1C">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26" w:history="1">
        <w:r w:rsidRPr="00B85F1C">
          <w:rPr>
            <w:rFonts w:ascii="Times New Roman" w:eastAsia="Times New Roman" w:hAnsi="Times New Roman" w:cs="Times New Roman"/>
            <w:color w:val="0563C1" w:themeColor="hyperlink"/>
            <w:sz w:val="20"/>
            <w:szCs w:val="20"/>
            <w:u w:val="single"/>
            <w:lang w:eastAsia="ru-RU"/>
          </w:rPr>
          <w:t>http://fcior.edu.ru/</w:t>
        </w:r>
      </w:hyperlink>
      <w:r w:rsidRPr="00B85F1C">
        <w:rPr>
          <w:rFonts w:ascii="Times New Roman" w:eastAsia="Times New Roman" w:hAnsi="Times New Roman" w:cs="Times New Roman"/>
          <w:color w:val="000000"/>
          <w:sz w:val="20"/>
          <w:szCs w:val="20"/>
          <w:lang w:eastAsia="ru-RU"/>
        </w:rPr>
        <w:t xml:space="preserve"> </w:t>
      </w:r>
    </w:p>
    <w:p w:rsidR="000F57B5" w:rsidRPr="00B85F1C" w:rsidRDefault="000F57B5" w:rsidP="000F57B5">
      <w:pPr>
        <w:widowControl w:val="0"/>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lastRenderedPageBreak/>
        <w:t>Электронная библиотечная система ЭЛМАРК (МГАФК)</w:t>
      </w:r>
      <w:r w:rsidRPr="00B85F1C">
        <w:rPr>
          <w:rFonts w:ascii="Courier New" w:eastAsia="Times New Roman" w:hAnsi="Courier New" w:cs="Courier New"/>
          <w:color w:val="000000"/>
          <w:sz w:val="24"/>
          <w:szCs w:val="24"/>
          <w:lang w:eastAsia="ru-RU"/>
        </w:rPr>
        <w:t xml:space="preserve"> </w:t>
      </w:r>
      <w:hyperlink r:id="rId27" w:history="1">
        <w:r w:rsidRPr="00B85F1C">
          <w:rPr>
            <w:rFonts w:ascii="Times New Roman" w:eastAsia="Times New Roman" w:hAnsi="Times New Roman" w:cs="Times New Roman"/>
            <w:color w:val="0066CC"/>
            <w:sz w:val="24"/>
            <w:szCs w:val="24"/>
            <w:u w:val="single"/>
            <w:lang w:val="en-US" w:eastAsia="ru-RU"/>
          </w:rPr>
          <w:t>http</w:t>
        </w:r>
        <w:r w:rsidRPr="00B85F1C">
          <w:rPr>
            <w:rFonts w:ascii="Times New Roman" w:eastAsia="Times New Roman" w:hAnsi="Times New Roman" w:cs="Times New Roman"/>
            <w:color w:val="0066CC"/>
            <w:sz w:val="24"/>
            <w:szCs w:val="24"/>
            <w:u w:val="single"/>
            <w:lang w:eastAsia="ru-RU"/>
          </w:rPr>
          <w:t>://lib.mgafk.ru</w:t>
        </w:r>
      </w:hyperlink>
    </w:p>
    <w:p w:rsidR="000F57B5" w:rsidRPr="00B85F1C" w:rsidRDefault="000F57B5" w:rsidP="000F57B5">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Электронно-библиотечная система «</w:t>
      </w:r>
      <w:proofErr w:type="spellStart"/>
      <w:r w:rsidRPr="00B85F1C">
        <w:rPr>
          <w:rFonts w:ascii="Times New Roman" w:eastAsia="Times New Roman" w:hAnsi="Times New Roman" w:cs="Times New Roman"/>
          <w:sz w:val="24"/>
          <w:szCs w:val="24"/>
          <w:lang w:eastAsia="ru-RU"/>
        </w:rPr>
        <w:t>Юрайт</w:t>
      </w:r>
      <w:proofErr w:type="spellEnd"/>
      <w:r w:rsidRPr="00B85F1C">
        <w:rPr>
          <w:rFonts w:ascii="Times New Roman" w:eastAsia="Times New Roman" w:hAnsi="Times New Roman" w:cs="Times New Roman"/>
          <w:sz w:val="24"/>
          <w:szCs w:val="24"/>
          <w:lang w:eastAsia="ru-RU"/>
        </w:rPr>
        <w:t xml:space="preserve">» </w:t>
      </w:r>
      <w:hyperlink r:id="rId28" w:history="1">
        <w:r w:rsidRPr="00B85F1C">
          <w:rPr>
            <w:rFonts w:ascii="Times New Roman" w:eastAsia="Times New Roman" w:hAnsi="Times New Roman" w:cs="Times New Roman"/>
            <w:color w:val="0563C1" w:themeColor="hyperlink"/>
            <w:sz w:val="24"/>
            <w:szCs w:val="24"/>
            <w:u w:val="single"/>
            <w:lang w:eastAsia="ru-RU"/>
          </w:rPr>
          <w:t>https://urait.ru/</w:t>
        </w:r>
      </w:hyperlink>
    </w:p>
    <w:p w:rsidR="000F57B5" w:rsidRPr="00B85F1C" w:rsidRDefault="000F57B5" w:rsidP="000F57B5">
      <w:pPr>
        <w:widowControl w:val="0"/>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Электронно-библиотечная система </w:t>
      </w:r>
      <w:proofErr w:type="spellStart"/>
      <w:r w:rsidRPr="00B85F1C">
        <w:rPr>
          <w:rFonts w:ascii="Times New Roman" w:eastAsia="Times New Roman" w:hAnsi="Times New Roman" w:cs="Times New Roman"/>
          <w:sz w:val="24"/>
          <w:szCs w:val="24"/>
          <w:lang w:eastAsia="ru-RU"/>
        </w:rPr>
        <w:t>Elibrary</w:t>
      </w:r>
      <w:proofErr w:type="spellEnd"/>
      <w:r w:rsidRPr="00B85F1C">
        <w:rPr>
          <w:rFonts w:ascii="Times New Roman" w:eastAsia="Times New Roman" w:hAnsi="Times New Roman" w:cs="Times New Roman"/>
          <w:sz w:val="24"/>
          <w:szCs w:val="24"/>
          <w:lang w:eastAsia="ru-RU"/>
        </w:rPr>
        <w:t xml:space="preserve"> </w:t>
      </w:r>
      <w:hyperlink r:id="rId29" w:history="1">
        <w:r w:rsidRPr="00B85F1C">
          <w:rPr>
            <w:rFonts w:ascii="Times New Roman" w:eastAsia="Times New Roman" w:hAnsi="Times New Roman" w:cs="Times New Roman"/>
            <w:color w:val="0000FF"/>
            <w:sz w:val="24"/>
            <w:szCs w:val="24"/>
            <w:u w:val="single"/>
            <w:lang w:eastAsia="ru-RU"/>
          </w:rPr>
          <w:t>https://elibrary.ru</w:t>
        </w:r>
      </w:hyperlink>
    </w:p>
    <w:p w:rsidR="000F57B5" w:rsidRPr="00B85F1C" w:rsidRDefault="000F57B5" w:rsidP="000F57B5">
      <w:pPr>
        <w:widowControl w:val="0"/>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Электронно-библиотечная система </w:t>
      </w:r>
      <w:proofErr w:type="spellStart"/>
      <w:r w:rsidRPr="00B85F1C">
        <w:rPr>
          <w:rFonts w:ascii="Times New Roman" w:eastAsia="Times New Roman" w:hAnsi="Times New Roman" w:cs="Times New Roman"/>
          <w:sz w:val="24"/>
          <w:szCs w:val="24"/>
          <w:lang w:eastAsia="ru-RU"/>
        </w:rPr>
        <w:t>IPRbooks</w:t>
      </w:r>
      <w:proofErr w:type="spellEnd"/>
      <w:r w:rsidRPr="00B85F1C">
        <w:rPr>
          <w:rFonts w:ascii="Times New Roman" w:eastAsia="Times New Roman" w:hAnsi="Times New Roman" w:cs="Times New Roman"/>
          <w:sz w:val="24"/>
          <w:szCs w:val="24"/>
          <w:lang w:eastAsia="ru-RU"/>
        </w:rPr>
        <w:t xml:space="preserve"> </w:t>
      </w:r>
      <w:hyperlink r:id="rId30" w:history="1">
        <w:r w:rsidRPr="00B85F1C">
          <w:rPr>
            <w:rFonts w:ascii="Times New Roman" w:eastAsia="Times New Roman" w:hAnsi="Times New Roman" w:cs="Times New Roman"/>
            <w:color w:val="0000FF"/>
            <w:sz w:val="24"/>
            <w:szCs w:val="24"/>
            <w:u w:val="single"/>
            <w:lang w:eastAsia="ru-RU"/>
          </w:rPr>
          <w:t>http://www.iprbookshop.ru</w:t>
        </w:r>
      </w:hyperlink>
    </w:p>
    <w:p w:rsidR="00C11CFD" w:rsidRPr="000F57B5" w:rsidRDefault="000F57B5" w:rsidP="00946C9E">
      <w:pPr>
        <w:widowControl w:val="0"/>
        <w:numPr>
          <w:ilvl w:val="0"/>
          <w:numId w:val="2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85F1C">
        <w:rPr>
          <w:rFonts w:ascii="Times New Roman" w:eastAsia="Times New Roman" w:hAnsi="Times New Roman" w:cs="Times New Roman"/>
          <w:sz w:val="24"/>
          <w:szCs w:val="24"/>
          <w:lang w:eastAsia="ru-RU"/>
        </w:rPr>
        <w:t xml:space="preserve">Электронно-библиотечная система РУКОНТ </w:t>
      </w:r>
      <w:hyperlink r:id="rId31" w:history="1">
        <w:r w:rsidRPr="00B85F1C">
          <w:rPr>
            <w:rFonts w:ascii="Times New Roman" w:eastAsia="Times New Roman" w:hAnsi="Times New Roman" w:cs="Times New Roman"/>
            <w:color w:val="0563C1" w:themeColor="hyperlink"/>
            <w:sz w:val="24"/>
            <w:szCs w:val="24"/>
            <w:u w:val="single"/>
            <w:lang w:eastAsia="ru-RU"/>
          </w:rPr>
          <w:t>https://lib.rucont.ru</w:t>
        </w:r>
      </w:hyperlink>
    </w:p>
    <w:p w:rsidR="00F56C67" w:rsidRPr="001C33E0" w:rsidRDefault="00F56C67" w:rsidP="00F56C67">
      <w:pPr>
        <w:spacing w:after="0" w:line="240" w:lineRule="auto"/>
        <w:ind w:left="1069"/>
        <w:contextualSpacing/>
        <w:rPr>
          <w:rFonts w:ascii="Times New Roman" w:eastAsia="Times New Roman" w:hAnsi="Times New Roman" w:cs="Times New Roman"/>
          <w:color w:val="333333"/>
          <w:sz w:val="24"/>
          <w:szCs w:val="24"/>
          <w:u w:color="000000"/>
          <w:bdr w:val="nil"/>
          <w:lang w:eastAsia="ru-RU"/>
        </w:rPr>
      </w:pPr>
    </w:p>
    <w:p w:rsidR="00946C9E" w:rsidRPr="001C33E0" w:rsidRDefault="00946C9E" w:rsidP="00946C9E">
      <w:pPr>
        <w:shd w:val="clear" w:color="auto" w:fill="FFFFFF"/>
        <w:tabs>
          <w:tab w:val="left" w:pos="1134"/>
          <w:tab w:val="left" w:pos="1276"/>
          <w:tab w:val="left" w:pos="1418"/>
        </w:tabs>
        <w:spacing w:after="0" w:line="240" w:lineRule="auto"/>
        <w:ind w:left="709"/>
        <w:contextualSpacing/>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caps/>
          <w:spacing w:val="-1"/>
          <w:sz w:val="24"/>
          <w:szCs w:val="24"/>
          <w:lang w:eastAsia="ru-RU"/>
        </w:rPr>
        <w:t>8. Материально-техническое обеспечение дисциплины</w:t>
      </w:r>
    </w:p>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984"/>
      </w:tblGrid>
      <w:tr w:rsidR="00946C9E" w:rsidRPr="001C33E0" w:rsidTr="00946C9E">
        <w:tc>
          <w:tcPr>
            <w:tcW w:w="4248"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5195" w:type="dxa"/>
            <w:shd w:val="clear" w:color="auto" w:fill="auto"/>
          </w:tcPr>
          <w:p w:rsidR="00946C9E" w:rsidRPr="001C33E0" w:rsidRDefault="00946C9E" w:rsidP="00946C9E">
            <w:pPr>
              <w:spacing w:after="0" w:line="240" w:lineRule="auto"/>
              <w:ind w:firstLine="397"/>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5195" w:type="dxa"/>
            <w:shd w:val="clear" w:color="auto" w:fill="auto"/>
          </w:tcPr>
          <w:p w:rsidR="00946C9E" w:rsidRPr="001C33E0" w:rsidRDefault="00946C9E" w:rsidP="00946C9E">
            <w:pPr>
              <w:spacing w:after="0" w:line="240" w:lineRule="auto"/>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w:t>
            </w:r>
          </w:p>
        </w:tc>
      </w:tr>
      <w:tr w:rsidR="00946C9E" w:rsidRPr="001C33E0" w:rsidTr="00946C9E">
        <w:tc>
          <w:tcPr>
            <w:tcW w:w="4248" w:type="dxa"/>
            <w:shd w:val="clear" w:color="auto" w:fill="auto"/>
          </w:tcPr>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семинарских занятий, текущей и промежуточной аттестации  (аудитории № 311, 312, 318, 321, 317; 122)</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автоматизированное рабочее место обучающегося с нарушением зрения «</w:t>
            </w:r>
            <w:proofErr w:type="spellStart"/>
            <w:r w:rsidRPr="001C33E0">
              <w:rPr>
                <w:rFonts w:ascii="Times New Roman" w:eastAsia="Times New Roman" w:hAnsi="Times New Roman" w:cs="Times New Roman"/>
                <w:sz w:val="24"/>
                <w:szCs w:val="24"/>
                <w:lang w:eastAsia="ru-RU"/>
              </w:rPr>
              <w:t>ЭлСиС</w:t>
            </w:r>
            <w:proofErr w:type="spellEnd"/>
            <w:r w:rsidRPr="001C33E0">
              <w:rPr>
                <w:rFonts w:ascii="Times New Roman" w:eastAsia="Times New Roman" w:hAnsi="Times New Roman" w:cs="Times New Roman"/>
                <w:sz w:val="24"/>
                <w:szCs w:val="24"/>
                <w:lang w:eastAsia="ru-RU"/>
              </w:rPr>
              <w:t xml:space="preserve"> 207»,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автоматизированное рабочее место обучающегося с нарушением слуха «ЭлСиС205с»,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система </w:t>
            </w:r>
            <w:proofErr w:type="spellStart"/>
            <w:r w:rsidRPr="001C33E0">
              <w:rPr>
                <w:rFonts w:ascii="Times New Roman" w:eastAsia="Times New Roman" w:hAnsi="Times New Roman" w:cs="Times New Roman"/>
                <w:sz w:val="24"/>
                <w:szCs w:val="24"/>
                <w:lang w:eastAsia="ru-RU"/>
              </w:rPr>
              <w:t>субтитрирования</w:t>
            </w:r>
            <w:proofErr w:type="spellEnd"/>
            <w:r w:rsidRPr="001C33E0">
              <w:rPr>
                <w:rFonts w:ascii="Times New Roman" w:eastAsia="Times New Roman" w:hAnsi="Times New Roman" w:cs="Times New Roman"/>
                <w:sz w:val="24"/>
                <w:szCs w:val="24"/>
                <w:lang w:eastAsia="ru-RU"/>
              </w:rPr>
              <w:t xml:space="preserve"> Исток-</w:t>
            </w:r>
            <w:proofErr w:type="spellStart"/>
            <w:r w:rsidRPr="001C33E0">
              <w:rPr>
                <w:rFonts w:ascii="Times New Roman" w:eastAsia="Times New Roman" w:hAnsi="Times New Roman" w:cs="Times New Roman"/>
                <w:sz w:val="24"/>
                <w:szCs w:val="24"/>
                <w:lang w:eastAsia="ru-RU"/>
              </w:rPr>
              <w:t>Синхро</w:t>
            </w:r>
            <w:proofErr w:type="spellEnd"/>
            <w:r w:rsidRPr="001C33E0">
              <w:rPr>
                <w:rFonts w:ascii="Times New Roman" w:eastAsia="Times New Roman" w:hAnsi="Times New Roman" w:cs="Times New Roman"/>
                <w:sz w:val="24"/>
                <w:szCs w:val="24"/>
                <w:lang w:eastAsia="ru-RU"/>
              </w:rPr>
              <w:t xml:space="preserve">, информационная индукционная система интегрированным устройством воспроизведения «Исток» М2 с радиомикрофоном на стойке,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-передатчик </w:t>
            </w:r>
            <w:r w:rsidRPr="001C33E0">
              <w:rPr>
                <w:rFonts w:ascii="Times New Roman" w:eastAsia="Times New Roman" w:hAnsi="Times New Roman" w:cs="Times New Roman"/>
                <w:sz w:val="24"/>
                <w:szCs w:val="24"/>
                <w:lang w:val="en-US" w:eastAsia="ru-RU"/>
              </w:rPr>
              <w:t>AMIGO</w:t>
            </w:r>
            <w:r w:rsidRPr="001C33E0">
              <w:rPr>
                <w:rFonts w:ascii="Times New Roman" w:eastAsia="Times New Roman" w:hAnsi="Times New Roman" w:cs="Times New Roman"/>
                <w:sz w:val="24"/>
                <w:szCs w:val="24"/>
                <w:lang w:eastAsia="ru-RU"/>
              </w:rPr>
              <w:t xml:space="preserve"> Т31,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val="en-US" w:eastAsia="ru-RU"/>
              </w:rPr>
              <w:t>FM</w:t>
            </w:r>
            <w:r w:rsidRPr="001C33E0">
              <w:rPr>
                <w:rFonts w:ascii="Times New Roman" w:eastAsia="Times New Roman" w:hAnsi="Times New Roman" w:cs="Times New Roman"/>
                <w:sz w:val="24"/>
                <w:szCs w:val="24"/>
                <w:lang w:eastAsia="ru-RU"/>
              </w:rPr>
              <w:t xml:space="preserve">-приемник </w:t>
            </w:r>
            <w:r w:rsidRPr="001C33E0">
              <w:rPr>
                <w:rFonts w:ascii="Times New Roman" w:eastAsia="Times New Roman" w:hAnsi="Times New Roman" w:cs="Times New Roman"/>
                <w:sz w:val="24"/>
                <w:szCs w:val="24"/>
                <w:lang w:val="en-US" w:eastAsia="ru-RU"/>
              </w:rPr>
              <w:t>ARC</w:t>
            </w:r>
            <w:r w:rsidRPr="001C33E0">
              <w:rPr>
                <w:rFonts w:ascii="Times New Roman" w:eastAsia="Times New Roman" w:hAnsi="Times New Roman" w:cs="Times New Roman"/>
                <w:sz w:val="24"/>
                <w:szCs w:val="24"/>
                <w:lang w:eastAsia="ru-RU"/>
              </w:rPr>
              <w:t xml:space="preserve"> с индукционной петлей,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специальное устройство для чтения «говорящих книг»,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электронный </w:t>
            </w:r>
            <w:proofErr w:type="spellStart"/>
            <w:r w:rsidRPr="001C33E0">
              <w:rPr>
                <w:rFonts w:ascii="Times New Roman" w:eastAsia="Times New Roman" w:hAnsi="Times New Roman" w:cs="Times New Roman"/>
                <w:sz w:val="24"/>
                <w:szCs w:val="24"/>
                <w:lang w:eastAsia="ru-RU"/>
              </w:rPr>
              <w:t>видеоувеличитель</w:t>
            </w:r>
            <w:proofErr w:type="spellEnd"/>
            <w:r w:rsidRPr="001C33E0">
              <w:rPr>
                <w:rFonts w:ascii="Times New Roman" w:eastAsia="Times New Roman" w:hAnsi="Times New Roman" w:cs="Times New Roman"/>
                <w:sz w:val="24"/>
                <w:szCs w:val="24"/>
                <w:lang w:eastAsia="ru-RU"/>
              </w:rPr>
              <w:t xml:space="preserve"> «</w:t>
            </w:r>
            <w:proofErr w:type="spellStart"/>
            <w:r w:rsidRPr="001C33E0">
              <w:rPr>
                <w:rFonts w:ascii="Times New Roman" w:eastAsia="Times New Roman" w:hAnsi="Times New Roman" w:cs="Times New Roman"/>
                <w:sz w:val="24"/>
                <w:szCs w:val="24"/>
                <w:lang w:val="en-US" w:eastAsia="ru-RU"/>
              </w:rPr>
              <w:t>ONYXDeskset</w:t>
            </w:r>
            <w:proofErr w:type="spellEnd"/>
            <w:r w:rsidRPr="001C33E0">
              <w:rPr>
                <w:rFonts w:ascii="Times New Roman" w:eastAsia="Times New Roman" w:hAnsi="Times New Roman" w:cs="Times New Roman"/>
                <w:sz w:val="24"/>
                <w:szCs w:val="24"/>
                <w:lang w:eastAsia="ru-RU"/>
              </w:rPr>
              <w:t xml:space="preserve"> Н</w:t>
            </w:r>
            <w:proofErr w:type="gramStart"/>
            <w:r w:rsidRPr="001C33E0">
              <w:rPr>
                <w:rFonts w:ascii="Times New Roman" w:eastAsia="Times New Roman" w:hAnsi="Times New Roman" w:cs="Times New Roman"/>
                <w:sz w:val="24"/>
                <w:szCs w:val="24"/>
                <w:lang w:val="en-US" w:eastAsia="ru-RU"/>
              </w:rPr>
              <w:t>D</w:t>
            </w:r>
            <w:r w:rsidRPr="001C33E0">
              <w:rPr>
                <w:rFonts w:ascii="Times New Roman" w:eastAsia="Times New Roman" w:hAnsi="Times New Roman" w:cs="Times New Roman"/>
                <w:sz w:val="24"/>
                <w:szCs w:val="24"/>
                <w:lang w:eastAsia="ru-RU"/>
              </w:rPr>
              <w:t>,  принтер</w:t>
            </w:r>
            <w:proofErr w:type="gramEnd"/>
            <w:r w:rsidRPr="001C33E0">
              <w:rPr>
                <w:rFonts w:ascii="Times New Roman" w:eastAsia="Times New Roman" w:hAnsi="Times New Roman" w:cs="Times New Roman"/>
                <w:sz w:val="24"/>
                <w:szCs w:val="24"/>
                <w:lang w:eastAsia="ru-RU"/>
              </w:rPr>
              <w:t xml:space="preserve"> Брайля, </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учебная и методическая литература, демонстрационные учебно-наглядные пособия.</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Метеостанция,</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Нормативные таблицы по микроклиматическим показателям, показателям качества воды, </w:t>
            </w:r>
          </w:p>
          <w:p w:rsidR="00946C9E" w:rsidRPr="001C33E0" w:rsidRDefault="00946C9E" w:rsidP="00946C9E">
            <w:pPr>
              <w:widowControl w:val="0"/>
              <w:spacing w:after="0" w:line="240" w:lineRule="auto"/>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расчетные таблицы по теме «Питание».</w:t>
            </w:r>
          </w:p>
          <w:p w:rsidR="00946C9E" w:rsidRPr="001C33E0" w:rsidRDefault="00946C9E" w:rsidP="00946C9E">
            <w:pPr>
              <w:spacing w:after="0" w:line="240" w:lineRule="auto"/>
              <w:rPr>
                <w:rFonts w:ascii="Times New Roman" w:eastAsia="Times New Roman" w:hAnsi="Times New Roman" w:cs="Times New Roman"/>
                <w:sz w:val="24"/>
                <w:szCs w:val="24"/>
                <w:lang w:eastAsia="ru-RU"/>
              </w:rPr>
            </w:pP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аудитория для групповых и индивидуальных консультаций (аудитории №  316, 122)</w:t>
            </w:r>
          </w:p>
        </w:tc>
        <w:tc>
          <w:tcPr>
            <w:tcW w:w="5195" w:type="dxa"/>
            <w:shd w:val="clear" w:color="auto" w:fill="auto"/>
          </w:tcPr>
          <w:p w:rsidR="00946C9E" w:rsidRPr="001C33E0" w:rsidRDefault="00946C9E" w:rsidP="00946C9E">
            <w:pPr>
              <w:spacing w:after="0" w:line="20" w:lineRule="atLeast"/>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мультимедийное оборудование, экран.</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учебная и методическая литература, </w:t>
            </w:r>
          </w:p>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демонстрационные учебно-наглядные пособия</w:t>
            </w:r>
          </w:p>
        </w:tc>
      </w:tr>
      <w:tr w:rsidR="00946C9E" w:rsidRPr="001C33E0" w:rsidTr="00946C9E">
        <w:tc>
          <w:tcPr>
            <w:tcW w:w="4248" w:type="dxa"/>
            <w:shd w:val="clear" w:color="auto" w:fill="auto"/>
          </w:tcPr>
          <w:p w:rsidR="00946C9E" w:rsidRPr="001C33E0" w:rsidRDefault="00946C9E" w:rsidP="00946C9E">
            <w:pPr>
              <w:spacing w:after="0" w:line="240" w:lineRule="auto"/>
              <w:ind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самостоятельной работы (аудитории  № 122, 314)</w:t>
            </w:r>
          </w:p>
        </w:tc>
        <w:tc>
          <w:tcPr>
            <w:tcW w:w="5195" w:type="dxa"/>
            <w:shd w:val="clear" w:color="auto" w:fill="auto"/>
          </w:tcPr>
          <w:p w:rsidR="00946C9E" w:rsidRPr="001C33E0" w:rsidRDefault="00946C9E" w:rsidP="00946C9E">
            <w:pPr>
              <w:spacing w:after="0" w:line="240" w:lineRule="auto"/>
              <w:ind w:left="-52"/>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946C9E" w:rsidRPr="001C33E0" w:rsidTr="00946C9E">
        <w:tc>
          <w:tcPr>
            <w:tcW w:w="4248" w:type="dxa"/>
            <w:shd w:val="clear" w:color="auto" w:fill="auto"/>
          </w:tcPr>
          <w:p w:rsidR="00946C9E" w:rsidRPr="001C33E0" w:rsidRDefault="00946C9E"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помещение для хранения  профилактического обслуживания учебного оборудования (аудитория № 323)</w:t>
            </w:r>
          </w:p>
        </w:tc>
        <w:tc>
          <w:tcPr>
            <w:tcW w:w="5195" w:type="dxa"/>
            <w:shd w:val="clear" w:color="auto" w:fill="auto"/>
          </w:tcPr>
          <w:p w:rsidR="00946C9E" w:rsidRPr="001C33E0" w:rsidRDefault="00946C9E" w:rsidP="00946C9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69593A" w:rsidRPr="001C33E0" w:rsidTr="00946C9E">
        <w:tc>
          <w:tcPr>
            <w:tcW w:w="4248" w:type="dxa"/>
            <w:shd w:val="clear" w:color="auto" w:fill="auto"/>
          </w:tcPr>
          <w:p w:rsidR="0069593A" w:rsidRPr="001C33E0" w:rsidRDefault="0069593A" w:rsidP="00946C9E">
            <w:pPr>
              <w:spacing w:after="0" w:line="240" w:lineRule="auto"/>
              <w:ind w:left="26" w:hanging="26"/>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Оборудование</w:t>
            </w:r>
          </w:p>
        </w:tc>
        <w:tc>
          <w:tcPr>
            <w:tcW w:w="5195" w:type="dxa"/>
            <w:shd w:val="clear" w:color="auto" w:fill="auto"/>
          </w:tcPr>
          <w:p w:rsidR="0069593A" w:rsidRPr="001C33E0" w:rsidRDefault="0069593A" w:rsidP="0069593A">
            <w:pPr>
              <w:widowControl w:val="0"/>
              <w:spacing w:after="0" w:line="240" w:lineRule="auto"/>
              <w:jc w:val="both"/>
              <w:rPr>
                <w:rFonts w:ascii="Times New Roman" w:eastAsia="Calibri" w:hAnsi="Times New Roman" w:cs="Times New Roman"/>
                <w:color w:val="000000"/>
                <w:sz w:val="24"/>
                <w:szCs w:val="24"/>
                <w:lang w:eastAsia="ru-RU"/>
              </w:rPr>
            </w:pPr>
            <w:r w:rsidRPr="001C33E0">
              <w:rPr>
                <w:rFonts w:ascii="Times New Roman" w:eastAsia="Calibri" w:hAnsi="Times New Roman" w:cs="Times New Roman"/>
                <w:color w:val="000000"/>
                <w:sz w:val="24"/>
                <w:szCs w:val="24"/>
                <w:lang w:eastAsia="ru-RU"/>
              </w:rPr>
              <w:t xml:space="preserve">термометры ртутные и спиртовые, </w:t>
            </w:r>
            <w:proofErr w:type="spellStart"/>
            <w:r w:rsidRPr="001C33E0">
              <w:rPr>
                <w:rFonts w:ascii="Times New Roman" w:eastAsia="Calibri" w:hAnsi="Times New Roman" w:cs="Times New Roman"/>
                <w:color w:val="000000"/>
                <w:sz w:val="24"/>
                <w:szCs w:val="24"/>
                <w:lang w:eastAsia="ru-RU"/>
              </w:rPr>
              <w:t>электротермометры</w:t>
            </w:r>
            <w:proofErr w:type="spellEnd"/>
            <w:r w:rsidRPr="001C33E0">
              <w:rPr>
                <w:rFonts w:ascii="Times New Roman" w:eastAsia="Calibri" w:hAnsi="Times New Roman" w:cs="Times New Roman"/>
                <w:color w:val="000000"/>
                <w:sz w:val="24"/>
                <w:szCs w:val="24"/>
                <w:lang w:eastAsia="ru-RU"/>
              </w:rPr>
              <w:t>, психрометры, гигрометры, барометры, анемометры, кататермометры, люксметры.</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Метеостанция </w:t>
            </w:r>
            <w:proofErr w:type="spellStart"/>
            <w:r w:rsidRPr="001C33E0">
              <w:rPr>
                <w:rFonts w:ascii="Times New Roman" w:eastAsia="Times New Roman" w:hAnsi="Times New Roman" w:cs="Times New Roman"/>
                <w:sz w:val="24"/>
                <w:szCs w:val="24"/>
                <w:lang w:eastAsia="ru-RU"/>
              </w:rPr>
              <w:t>Vantage</w:t>
            </w:r>
            <w:proofErr w:type="spellEnd"/>
            <w:r w:rsidRPr="001C33E0">
              <w:rPr>
                <w:rFonts w:ascii="Times New Roman" w:eastAsia="Times New Roman" w:hAnsi="Times New Roman" w:cs="Times New Roman"/>
                <w:sz w:val="24"/>
                <w:szCs w:val="24"/>
                <w:lang w:eastAsia="ru-RU"/>
              </w:rPr>
              <w:t xml:space="preserve"> Pro2</w:t>
            </w:r>
          </w:p>
          <w:p w:rsidR="0069593A" w:rsidRPr="001C33E0" w:rsidRDefault="0069593A" w:rsidP="00946C9E">
            <w:pPr>
              <w:autoSpaceDE w:val="0"/>
              <w:autoSpaceDN w:val="0"/>
              <w:adjustRightInd w:val="0"/>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Нормативные таблицы по микроклиматическим показателям, показателям качества воды, расчетные таблицы по теме «Питание».</w:t>
            </w:r>
          </w:p>
        </w:tc>
      </w:tr>
    </w:tbl>
    <w:p w:rsidR="00946C9E" w:rsidRPr="001C33E0"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1C33E0" w:rsidRDefault="00946C9E" w:rsidP="00946C9E">
      <w:pPr>
        <w:widowControl w:val="0"/>
        <w:spacing w:after="0" w:line="240" w:lineRule="auto"/>
        <w:ind w:firstLine="709"/>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b/>
          <w:sz w:val="24"/>
          <w:szCs w:val="24"/>
          <w:lang w:eastAsia="ru-RU"/>
        </w:rPr>
        <w:t xml:space="preserve">8.2. Программное обеспечение. </w:t>
      </w:r>
    </w:p>
    <w:p w:rsidR="00946C9E" w:rsidRPr="001C33E0" w:rsidRDefault="00946C9E" w:rsidP="00946C9E">
      <w:pPr>
        <w:widowControl w:val="0"/>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C33E0">
        <w:rPr>
          <w:rFonts w:ascii="Times New Roman" w:eastAsia="Times New Roman" w:hAnsi="Times New Roman" w:cs="Times New Roman"/>
          <w:sz w:val="24"/>
          <w:szCs w:val="24"/>
          <w:lang w:eastAsia="ru-RU"/>
        </w:rPr>
        <w:t>LibreOffice</w:t>
      </w:r>
      <w:proofErr w:type="spellEnd"/>
      <w:r w:rsidRPr="001C33E0">
        <w:rPr>
          <w:rFonts w:ascii="Times New Roman" w:eastAsia="Times New Roman" w:hAnsi="Times New Roman" w:cs="Times New Roman"/>
          <w:sz w:val="24"/>
          <w:szCs w:val="24"/>
          <w:lang w:eastAsia="ru-RU"/>
        </w:rPr>
        <w:t xml:space="preserve"> или одна из лицензионных версий </w:t>
      </w:r>
      <w:proofErr w:type="spellStart"/>
      <w:r w:rsidRPr="001C33E0">
        <w:rPr>
          <w:rFonts w:ascii="Times New Roman" w:eastAsia="Times New Roman" w:hAnsi="Times New Roman" w:cs="Times New Roman"/>
          <w:sz w:val="24"/>
          <w:szCs w:val="24"/>
          <w:lang w:eastAsia="ru-RU"/>
        </w:rPr>
        <w:t>MicrosoftOffice</w:t>
      </w:r>
      <w:proofErr w:type="spellEnd"/>
      <w:r w:rsidRPr="001C33E0">
        <w:rPr>
          <w:rFonts w:ascii="Times New Roman" w:eastAsia="Times New Roman" w:hAnsi="Times New Roman" w:cs="Times New Roman"/>
          <w:sz w:val="24"/>
          <w:szCs w:val="24"/>
          <w:lang w:eastAsia="ru-RU"/>
        </w:rPr>
        <w:t>.</w:t>
      </w:r>
    </w:p>
    <w:p w:rsidR="00946C9E" w:rsidRPr="001C33E0" w:rsidRDefault="00946C9E" w:rsidP="00946C9E">
      <w:pPr>
        <w:spacing w:after="0" w:line="276" w:lineRule="auto"/>
        <w:jc w:val="both"/>
        <w:rPr>
          <w:rFonts w:ascii="Times New Roman" w:eastAsia="Times New Roman" w:hAnsi="Times New Roman" w:cs="Times New Roman"/>
          <w:sz w:val="24"/>
          <w:szCs w:val="24"/>
          <w:lang w:eastAsia="ru-RU"/>
        </w:rPr>
      </w:pPr>
    </w:p>
    <w:p w:rsidR="00946C9E" w:rsidRPr="001C33E0" w:rsidRDefault="00946C9E" w:rsidP="00946C9E">
      <w:pPr>
        <w:widowControl w:val="0"/>
        <w:shd w:val="clear" w:color="auto" w:fill="FFFFFF"/>
        <w:kinsoku w:val="0"/>
        <w:overflowPunct w:val="0"/>
        <w:spacing w:after="0" w:line="312" w:lineRule="exact"/>
        <w:ind w:right="106" w:firstLine="709"/>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 xml:space="preserve">8.3 Изучение дисциплины инвалидами </w:t>
      </w:r>
      <w:r w:rsidRPr="001C33E0">
        <w:rPr>
          <w:rFonts w:ascii="Times New Roman" w:eastAsia="Times New Roman" w:hAnsi="Times New Roman" w:cs="Times New Roman"/>
          <w:b/>
          <w:color w:val="000000"/>
          <w:sz w:val="24"/>
          <w:szCs w:val="24"/>
          <w:lang w:eastAsia="ru-RU"/>
        </w:rPr>
        <w:t xml:space="preserve">и </w:t>
      </w:r>
      <w:r w:rsidRPr="001C33E0">
        <w:rPr>
          <w:rFonts w:ascii="Times New Roman" w:eastAsia="Times New Roman" w:hAnsi="Times New Roman" w:cs="Times New Roman"/>
          <w:b/>
          <w:color w:val="000000"/>
          <w:spacing w:val="-1"/>
          <w:sz w:val="24"/>
          <w:szCs w:val="24"/>
          <w:lang w:eastAsia="ru-RU"/>
        </w:rPr>
        <w:t xml:space="preserve">обучающимися </w:t>
      </w:r>
      <w:r w:rsidRPr="001C33E0">
        <w:rPr>
          <w:rFonts w:ascii="Times New Roman" w:eastAsia="Times New Roman" w:hAnsi="Times New Roman" w:cs="Times New Roman"/>
          <w:b/>
          <w:color w:val="000000"/>
          <w:sz w:val="24"/>
          <w:szCs w:val="24"/>
          <w:lang w:eastAsia="ru-RU"/>
        </w:rPr>
        <w:t xml:space="preserve">с ограниченными </w:t>
      </w:r>
      <w:r w:rsidRPr="001C33E0">
        <w:rPr>
          <w:rFonts w:ascii="Times New Roman" w:eastAsia="Times New Roman" w:hAnsi="Times New Roman" w:cs="Times New Roman"/>
          <w:b/>
          <w:color w:val="000000"/>
          <w:spacing w:val="-1"/>
          <w:sz w:val="24"/>
          <w:szCs w:val="24"/>
          <w:lang w:eastAsia="ru-RU"/>
        </w:rPr>
        <w:t>возможностями здоровья</w:t>
      </w:r>
      <w:r w:rsidRPr="001C33E0">
        <w:rPr>
          <w:rFonts w:ascii="Times New Roman" w:eastAsia="Times New Roman" w:hAnsi="Times New Roman" w:cs="Times New Roman"/>
          <w:color w:val="000000"/>
          <w:spacing w:val="-1"/>
          <w:sz w:val="24"/>
          <w:szCs w:val="24"/>
          <w:lang w:eastAsia="ru-RU"/>
        </w:rPr>
        <w:t xml:space="preserve"> осуществляется </w:t>
      </w:r>
      <w:r w:rsidRPr="001C33E0">
        <w:rPr>
          <w:rFonts w:ascii="Times New Roman" w:eastAsia="Times New Roman" w:hAnsi="Times New Roman" w:cs="Times New Roman"/>
          <w:color w:val="000000"/>
          <w:sz w:val="24"/>
          <w:szCs w:val="24"/>
          <w:lang w:eastAsia="ru-RU"/>
        </w:rPr>
        <w:t xml:space="preserve">с </w:t>
      </w:r>
      <w:r w:rsidRPr="001C33E0">
        <w:rPr>
          <w:rFonts w:ascii="Times New Roman" w:eastAsia="Times New Roman" w:hAnsi="Times New Roman" w:cs="Times New Roman"/>
          <w:color w:val="000000"/>
          <w:spacing w:val="-1"/>
          <w:sz w:val="24"/>
          <w:szCs w:val="24"/>
          <w:lang w:eastAsia="ru-RU"/>
        </w:rPr>
        <w:t>учетом особенностей психофизического развития, индивидуальных возможностей</w:t>
      </w:r>
      <w:r w:rsidRPr="001C33E0">
        <w:rPr>
          <w:rFonts w:ascii="Times New Roman" w:eastAsia="Times New Roman" w:hAnsi="Times New Roman" w:cs="Times New Roman"/>
          <w:color w:val="000000"/>
          <w:sz w:val="24"/>
          <w:szCs w:val="24"/>
          <w:lang w:eastAsia="ru-RU"/>
        </w:rPr>
        <w:t xml:space="preserve"> и </w:t>
      </w:r>
      <w:r w:rsidRPr="001C33E0">
        <w:rPr>
          <w:rFonts w:ascii="Times New Roman" w:eastAsia="Times New Roman" w:hAnsi="Times New Roman" w:cs="Times New Roman"/>
          <w:color w:val="000000"/>
          <w:spacing w:val="-1"/>
          <w:sz w:val="24"/>
          <w:szCs w:val="24"/>
          <w:lang w:eastAsia="ru-RU"/>
        </w:rPr>
        <w:t xml:space="preserve">состояния здоровья обучающихся. Для данной категории обучающихся обеспечен беспрепятственный </w:t>
      </w:r>
      <w:r w:rsidRPr="001C33E0">
        <w:rPr>
          <w:rFonts w:ascii="Times New Roman" w:eastAsia="Times New Roman" w:hAnsi="Times New Roman" w:cs="Times New Roman"/>
          <w:color w:val="000000"/>
          <w:spacing w:val="-2"/>
          <w:sz w:val="24"/>
          <w:szCs w:val="24"/>
          <w:lang w:eastAsia="ru-RU"/>
        </w:rPr>
        <w:t xml:space="preserve">доступ </w:t>
      </w:r>
      <w:r w:rsidRPr="001C33E0">
        <w:rPr>
          <w:rFonts w:ascii="Times New Roman" w:eastAsia="Times New Roman" w:hAnsi="Times New Roman" w:cs="Times New Roman"/>
          <w:color w:val="000000"/>
          <w:sz w:val="24"/>
          <w:szCs w:val="24"/>
          <w:lang w:eastAsia="ru-RU"/>
        </w:rPr>
        <w:t xml:space="preserve">в </w:t>
      </w:r>
      <w:r w:rsidRPr="001C33E0">
        <w:rPr>
          <w:rFonts w:ascii="Times New Roman" w:eastAsia="Times New Roman" w:hAnsi="Times New Roman" w:cs="Times New Roman"/>
          <w:color w:val="000000"/>
          <w:spacing w:val="-1"/>
          <w:sz w:val="24"/>
          <w:szCs w:val="24"/>
          <w:lang w:eastAsia="ru-RU"/>
        </w:rPr>
        <w:t xml:space="preserve">учебные помещения Академии, организованы занятия </w:t>
      </w:r>
      <w:r w:rsidRPr="001C33E0">
        <w:rPr>
          <w:rFonts w:ascii="Times New Roman" w:eastAsia="Times New Roman" w:hAnsi="Times New Roman" w:cs="Times New Roman"/>
          <w:color w:val="000000"/>
          <w:sz w:val="24"/>
          <w:szCs w:val="24"/>
          <w:lang w:eastAsia="ru-RU"/>
        </w:rPr>
        <w:t xml:space="preserve">на 1 этаже главного здания. </w:t>
      </w:r>
      <w:r w:rsidRPr="001C33E0">
        <w:rPr>
          <w:rFonts w:ascii="Times New Roman" w:eastAsia="Times New Roman" w:hAnsi="Times New Roman" w:cs="Times New Roman"/>
          <w:color w:val="000000"/>
          <w:spacing w:val="-1"/>
          <w:sz w:val="24"/>
          <w:szCs w:val="24"/>
          <w:lang w:eastAsia="ru-RU"/>
        </w:rPr>
        <w:t xml:space="preserve">Созданы следующие специальные условия: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8.3.1.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зрению:</w:t>
      </w:r>
    </w:p>
    <w:p w:rsidR="00946C9E" w:rsidRPr="001C33E0" w:rsidRDefault="00946C9E" w:rsidP="00946C9E">
      <w:pPr>
        <w:spacing w:after="0" w:line="240" w:lineRule="auto"/>
        <w:ind w:firstLine="709"/>
        <w:jc w:val="both"/>
        <w:rPr>
          <w:rFonts w:ascii="Times New Roman" w:eastAsia="Times New Roman" w:hAnsi="Times New Roman" w:cs="Times New Roman"/>
          <w:spacing w:val="-1"/>
          <w:sz w:val="24"/>
          <w:szCs w:val="24"/>
          <w:lang w:eastAsia="ru-RU"/>
        </w:rPr>
      </w:pPr>
      <w:r w:rsidRPr="001C33E0">
        <w:rPr>
          <w:rFonts w:ascii="Times New Roman" w:eastAsia="Times New Roman" w:hAnsi="Times New Roman" w:cs="Times New Roman"/>
          <w:i/>
          <w:iCs/>
          <w:sz w:val="24"/>
          <w:szCs w:val="24"/>
          <w:lang w:eastAsia="ru-RU"/>
        </w:rPr>
        <w:t xml:space="preserve">- </w:t>
      </w:r>
      <w:r w:rsidRPr="001C33E0">
        <w:rPr>
          <w:rFonts w:ascii="Times New Roman" w:eastAsia="Times New Roman" w:hAnsi="Times New Roman" w:cs="Times New Roman"/>
          <w:iCs/>
          <w:sz w:val="24"/>
          <w:szCs w:val="24"/>
          <w:lang w:eastAsia="ru-RU"/>
        </w:rPr>
        <w:t>о</w:t>
      </w:r>
      <w:r w:rsidRPr="001C33E0">
        <w:rPr>
          <w:rFonts w:ascii="Times New Roman" w:eastAsia="Times New Roman" w:hAnsi="Times New Roman" w:cs="Times New Roman"/>
          <w:spacing w:val="-1"/>
          <w:sz w:val="24"/>
          <w:szCs w:val="24"/>
          <w:lang w:eastAsia="ru-RU"/>
        </w:rPr>
        <w:t xml:space="preserve">беспечен доступ </w:t>
      </w:r>
      <w:r w:rsidRPr="001C33E0">
        <w:rPr>
          <w:rFonts w:ascii="Times New Roman" w:eastAsia="Times New Roman" w:hAnsi="Times New Roman" w:cs="Times New Roman"/>
          <w:sz w:val="24"/>
          <w:szCs w:val="24"/>
          <w:lang w:eastAsia="ru-RU"/>
        </w:rPr>
        <w:t xml:space="preserve">обучающихся, </w:t>
      </w:r>
      <w:r w:rsidRPr="001C33E0">
        <w:rPr>
          <w:rFonts w:ascii="Times New Roman" w:eastAsia="Times New Roman" w:hAnsi="Times New Roman" w:cs="Times New Roman"/>
          <w:spacing w:val="-1"/>
          <w:sz w:val="24"/>
          <w:szCs w:val="24"/>
          <w:lang w:eastAsia="ru-RU"/>
        </w:rPr>
        <w:t xml:space="preserve">являющихся слепыми или слабовидящими </w:t>
      </w:r>
      <w:r w:rsidRPr="001C33E0">
        <w:rPr>
          <w:rFonts w:ascii="Times New Roman" w:eastAsia="Times New Roman" w:hAnsi="Times New Roman" w:cs="Times New Roman"/>
          <w:sz w:val="24"/>
          <w:szCs w:val="24"/>
          <w:lang w:eastAsia="ru-RU"/>
        </w:rPr>
        <w:t xml:space="preserve">к </w:t>
      </w:r>
      <w:r w:rsidRPr="001C33E0">
        <w:rPr>
          <w:rFonts w:ascii="Times New Roman" w:eastAsia="Times New Roman" w:hAnsi="Times New Roman" w:cs="Times New Roman"/>
          <w:spacing w:val="-1"/>
          <w:sz w:val="24"/>
          <w:szCs w:val="24"/>
          <w:lang w:eastAsia="ru-RU"/>
        </w:rPr>
        <w:t>зданиям Академии;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pacing w:val="-1"/>
          <w:sz w:val="24"/>
          <w:szCs w:val="24"/>
          <w:lang w:eastAsia="ru-RU"/>
        </w:rPr>
        <w:t xml:space="preserve">- </w:t>
      </w:r>
      <w:r w:rsidRPr="001C33E0">
        <w:rPr>
          <w:rFonts w:ascii="Times New Roman" w:eastAsia="Times New Roman" w:hAnsi="Times New Roman" w:cs="Times New Roman"/>
          <w:iCs/>
          <w:sz w:val="24"/>
          <w:szCs w:val="24"/>
          <w:lang w:eastAsia="ru-RU"/>
        </w:rPr>
        <w:t>э</w:t>
      </w:r>
      <w:r w:rsidRPr="001C33E0">
        <w:rPr>
          <w:rFonts w:ascii="Times New Roman" w:eastAsia="Times New Roman" w:hAnsi="Times New Roman" w:cs="Times New Roman"/>
          <w:sz w:val="24"/>
          <w:szCs w:val="24"/>
          <w:lang w:eastAsia="ru-RU"/>
        </w:rPr>
        <w:t xml:space="preserve">лектронный видео увеличитель "ONYX </w:t>
      </w:r>
      <w:proofErr w:type="spellStart"/>
      <w:r w:rsidRPr="001C33E0">
        <w:rPr>
          <w:rFonts w:ascii="Times New Roman" w:eastAsia="Times New Roman" w:hAnsi="Times New Roman" w:cs="Times New Roman"/>
          <w:sz w:val="24"/>
          <w:szCs w:val="24"/>
          <w:lang w:eastAsia="ru-RU"/>
        </w:rPr>
        <w:t>Deskset</w:t>
      </w:r>
      <w:proofErr w:type="spellEnd"/>
      <w:r w:rsidRPr="001C33E0">
        <w:rPr>
          <w:rFonts w:ascii="Times New Roman" w:eastAsia="Times New Roman" w:hAnsi="Times New Roman" w:cs="Times New Roman"/>
          <w:sz w:val="24"/>
          <w:szCs w:val="24"/>
          <w:lang w:eastAsia="ru-RU"/>
        </w:rPr>
        <w:t xml:space="preserve"> HD 22 (в полной комплектации);</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 </w:t>
      </w:r>
      <w:r w:rsidRPr="001C33E0">
        <w:rPr>
          <w:rFonts w:ascii="Times New Roman" w:eastAsia="Times New Roman" w:hAnsi="Times New Roman" w:cs="Times New Roman"/>
          <w:sz w:val="24"/>
          <w:szCs w:val="24"/>
          <w:shd w:val="clear" w:color="auto" w:fill="FFFFFF"/>
          <w:lang w:eastAsia="ru-RU"/>
        </w:rPr>
        <w:t>портативный компьютер с вводом/выводом шрифтом Брайля и синтезатором речи;</w:t>
      </w:r>
      <w:r w:rsidRPr="001C33E0">
        <w:rPr>
          <w:rFonts w:ascii="Times New Roman" w:eastAsia="Times New Roman" w:hAnsi="Times New Roman" w:cs="Times New Roman"/>
          <w:sz w:val="24"/>
          <w:szCs w:val="24"/>
          <w:lang w:eastAsia="ru-RU"/>
        </w:rPr>
        <w:t xml:space="preserve">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1C33E0">
        <w:rPr>
          <w:rFonts w:ascii="Times New Roman" w:eastAsia="Times New Roman" w:hAnsi="Times New Roman" w:cs="Times New Roman"/>
          <w:b/>
          <w:sz w:val="24"/>
          <w:szCs w:val="24"/>
          <w:lang w:eastAsia="ru-RU"/>
        </w:rPr>
        <w:t>-</w:t>
      </w:r>
      <w:r w:rsidRPr="001C33E0">
        <w:rPr>
          <w:rFonts w:ascii="Times New Roman" w:eastAsia="Times New Roman" w:hAnsi="Times New Roman" w:cs="Times New Roman"/>
          <w:sz w:val="24"/>
          <w:szCs w:val="24"/>
          <w:lang w:eastAsia="ru-RU"/>
        </w:rPr>
        <w:t xml:space="preserve"> принтер Брайля; </w:t>
      </w:r>
    </w:p>
    <w:p w:rsidR="00946C9E" w:rsidRPr="001C33E0" w:rsidRDefault="00946C9E" w:rsidP="00946C9E">
      <w:pPr>
        <w:spacing w:after="0" w:line="240" w:lineRule="auto"/>
        <w:ind w:firstLine="709"/>
        <w:jc w:val="both"/>
        <w:rPr>
          <w:rFonts w:ascii="Times New Roman" w:eastAsia="Times New Roman" w:hAnsi="Times New Roman" w:cs="Times New Roman"/>
          <w:sz w:val="24"/>
          <w:szCs w:val="24"/>
          <w:shd w:val="clear" w:color="auto" w:fill="FEFEFE"/>
          <w:lang w:eastAsia="ru-RU"/>
        </w:rPr>
      </w:pPr>
      <w:r w:rsidRPr="001C33E0">
        <w:rPr>
          <w:rFonts w:ascii="Times New Roman" w:eastAsia="Times New Roman" w:hAnsi="Times New Roman" w:cs="Times New Roman"/>
          <w:b/>
          <w:sz w:val="24"/>
          <w:szCs w:val="24"/>
          <w:shd w:val="clear" w:color="auto" w:fill="FFFFFF"/>
          <w:lang w:eastAsia="ru-RU"/>
        </w:rPr>
        <w:t xml:space="preserve">- </w:t>
      </w:r>
      <w:r w:rsidRPr="001C33E0">
        <w:rPr>
          <w:rFonts w:ascii="Times New Roman" w:eastAsia="Times New Roman" w:hAnsi="Times New Roman" w:cs="Times New Roman"/>
          <w:sz w:val="24"/>
          <w:szCs w:val="24"/>
          <w:shd w:val="clear" w:color="auto" w:fill="FEFEFE"/>
          <w:lang w:eastAsia="ru-RU"/>
        </w:rPr>
        <w:t>портативное устройство для чтения и увеличения.</w:t>
      </w:r>
      <w:r w:rsidRPr="001C33E0">
        <w:rPr>
          <w:rFonts w:ascii="Times New Roman" w:eastAsia="Times New Roman" w:hAnsi="Times New Roman" w:cs="Times New Roman"/>
          <w:b/>
          <w:sz w:val="24"/>
          <w:szCs w:val="24"/>
          <w:shd w:val="clear" w:color="auto" w:fill="FFFFFF"/>
          <w:lang w:eastAsia="ru-RU"/>
        </w:rPr>
        <w:t xml:space="preserve"> </w:t>
      </w:r>
    </w:p>
    <w:p w:rsidR="00946C9E" w:rsidRPr="001C33E0" w:rsidRDefault="00946C9E" w:rsidP="00946C9E">
      <w:pPr>
        <w:widowControl w:val="0"/>
        <w:shd w:val="clear" w:color="auto" w:fill="FFFFFF"/>
        <w:kinsoku w:val="0"/>
        <w:overflowPunct w:val="0"/>
        <w:spacing w:after="0" w:line="240" w:lineRule="auto"/>
        <w:ind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8.3.2.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и лиц с</w:t>
      </w:r>
      <w:r w:rsidRPr="001C33E0">
        <w:rPr>
          <w:rFonts w:ascii="Times New Roman" w:eastAsia="Times New Roman" w:hAnsi="Times New Roman" w:cs="Times New Roman"/>
          <w:i/>
          <w:iCs/>
          <w:color w:val="000000"/>
          <w:spacing w:val="-1"/>
          <w:sz w:val="24"/>
          <w:szCs w:val="24"/>
          <w:lang w:eastAsia="ru-RU"/>
        </w:rPr>
        <w:t xml:space="preserve"> ограниченными возможностями</w:t>
      </w:r>
      <w:r w:rsidRPr="001C33E0">
        <w:rPr>
          <w:rFonts w:ascii="Times New Roman" w:eastAsia="Times New Roman" w:hAnsi="Times New Roman" w:cs="Times New Roman"/>
          <w:i/>
          <w:iCs/>
          <w:color w:val="000000"/>
          <w:sz w:val="24"/>
          <w:szCs w:val="24"/>
          <w:lang w:eastAsia="ru-RU"/>
        </w:rPr>
        <w:t xml:space="preserve"> здоровья по слуху:</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lang w:eastAsia="ru-RU"/>
        </w:rPr>
        <w:t>акустическая система</w:t>
      </w:r>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Front</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Row</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to</w:t>
      </w:r>
      <w:proofErr w:type="spellEnd"/>
      <w:r w:rsidRPr="001C33E0">
        <w:rPr>
          <w:rFonts w:ascii="Times New Roman" w:eastAsia="Times New Roman" w:hAnsi="Times New Roman" w:cs="Times New Roman"/>
          <w:color w:val="000000"/>
          <w:sz w:val="24"/>
          <w:szCs w:val="24"/>
          <w:shd w:val="clear" w:color="auto" w:fill="FFFFFF"/>
          <w:lang w:eastAsia="ru-RU"/>
        </w:rPr>
        <w:t xml:space="preserve"> </w:t>
      </w:r>
      <w:proofErr w:type="spellStart"/>
      <w:r w:rsidRPr="001C33E0">
        <w:rPr>
          <w:rFonts w:ascii="Times New Roman" w:eastAsia="Times New Roman" w:hAnsi="Times New Roman" w:cs="Times New Roman"/>
          <w:color w:val="000000"/>
          <w:sz w:val="24"/>
          <w:szCs w:val="24"/>
          <w:shd w:val="clear" w:color="auto" w:fill="FFFFFF"/>
          <w:lang w:eastAsia="ru-RU"/>
        </w:rPr>
        <w:t>Go</w:t>
      </w:r>
      <w:proofErr w:type="spellEnd"/>
      <w:r w:rsidRPr="001C33E0">
        <w:rPr>
          <w:rFonts w:ascii="Times New Roman" w:eastAsia="Times New Roman" w:hAnsi="Times New Roman" w:cs="Times New Roman"/>
          <w:color w:val="000000"/>
          <w:sz w:val="24"/>
          <w:szCs w:val="24"/>
          <w:shd w:val="clear" w:color="auto" w:fill="FFFFFF"/>
          <w:lang w:eastAsia="ru-RU"/>
        </w:rPr>
        <w:t xml:space="preserve"> в комплекте (системы свободного звукового поля);</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 xml:space="preserve">«ElBrailleW14J G2; </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b/>
          <w:color w:val="000000"/>
          <w:sz w:val="24"/>
          <w:szCs w:val="24"/>
          <w:shd w:val="clear" w:color="auto" w:fill="FFFFFF"/>
          <w:lang w:eastAsia="ru-RU"/>
        </w:rPr>
        <w:t>-</w:t>
      </w:r>
      <w:r w:rsidRPr="001C33E0">
        <w:rPr>
          <w:rFonts w:ascii="Times New Roman" w:eastAsia="Times New Roman" w:hAnsi="Times New Roman" w:cs="Times New Roman"/>
          <w:color w:val="000000"/>
          <w:sz w:val="24"/>
          <w:szCs w:val="24"/>
          <w:shd w:val="clear" w:color="auto" w:fill="FFFFFF"/>
          <w:lang w:eastAsia="ru-RU"/>
        </w:rPr>
        <w:t xml:space="preserve"> FM- приёмник ARC с индукционной петлей;</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FM-передатчик AMIGO T31;</w:t>
      </w:r>
    </w:p>
    <w:p w:rsidR="00946C9E" w:rsidRPr="001C33E0" w:rsidRDefault="00946C9E" w:rsidP="00946C9E">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color w:val="000000"/>
          <w:sz w:val="24"/>
          <w:szCs w:val="24"/>
          <w:shd w:val="clear" w:color="auto" w:fill="FFFFFF"/>
          <w:lang w:eastAsia="ru-RU"/>
        </w:rPr>
      </w:pPr>
      <w:r w:rsidRPr="001C33E0">
        <w:rPr>
          <w:rFonts w:ascii="Times New Roman" w:eastAsia="Times New Roman" w:hAnsi="Times New Roman" w:cs="Times New Roman"/>
          <w:color w:val="000000"/>
          <w:sz w:val="24"/>
          <w:szCs w:val="24"/>
          <w:shd w:val="clear" w:color="auto" w:fill="FFFFFF"/>
          <w:lang w:eastAsia="ru-RU"/>
        </w:rPr>
        <w:t>-  радио-класс (радиомикрофон) «Сонет-РСМ» РМ- 2-1 (заушный индуктор и индукционная петля).</w:t>
      </w:r>
    </w:p>
    <w:p w:rsidR="00946C9E" w:rsidRPr="001C33E0" w:rsidRDefault="00946C9E" w:rsidP="00946C9E">
      <w:pPr>
        <w:widowControl w:val="0"/>
        <w:shd w:val="clear" w:color="auto" w:fill="FFFFFF"/>
        <w:kinsoku w:val="0"/>
        <w:overflowPunct w:val="0"/>
        <w:spacing w:after="0" w:line="240" w:lineRule="auto"/>
        <w:ind w:right="114"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8.3.3. для </w:t>
      </w:r>
      <w:r w:rsidRPr="001C33E0">
        <w:rPr>
          <w:rFonts w:ascii="Times New Roman" w:eastAsia="Times New Roman" w:hAnsi="Times New Roman" w:cs="Times New Roman"/>
          <w:i/>
          <w:iCs/>
          <w:color w:val="000000"/>
          <w:spacing w:val="-1"/>
          <w:sz w:val="24"/>
          <w:szCs w:val="24"/>
          <w:lang w:eastAsia="ru-RU"/>
        </w:rPr>
        <w:t xml:space="preserve">инвалидов </w:t>
      </w:r>
      <w:r w:rsidRPr="001C33E0">
        <w:rPr>
          <w:rFonts w:ascii="Times New Roman" w:eastAsia="Times New Roman" w:hAnsi="Times New Roman" w:cs="Times New Roman"/>
          <w:i/>
          <w:iCs/>
          <w:color w:val="000000"/>
          <w:sz w:val="24"/>
          <w:szCs w:val="24"/>
          <w:lang w:eastAsia="ru-RU"/>
        </w:rPr>
        <w:t xml:space="preserve">и лиц с </w:t>
      </w:r>
      <w:r w:rsidRPr="001C33E0">
        <w:rPr>
          <w:rFonts w:ascii="Times New Roman" w:eastAsia="Times New Roman" w:hAnsi="Times New Roman" w:cs="Times New Roman"/>
          <w:i/>
          <w:iCs/>
          <w:color w:val="000000"/>
          <w:spacing w:val="-1"/>
          <w:sz w:val="24"/>
          <w:szCs w:val="24"/>
          <w:lang w:eastAsia="ru-RU"/>
        </w:rPr>
        <w:t xml:space="preserve">ограниченными возможностями здоровья, имеющих нарушения опорно-двигательного </w:t>
      </w:r>
      <w:r w:rsidRPr="001C33E0">
        <w:rPr>
          <w:rFonts w:ascii="Times New Roman" w:eastAsia="Times New Roman" w:hAnsi="Times New Roman" w:cs="Times New Roman"/>
          <w:i/>
          <w:iCs/>
          <w:color w:val="000000"/>
          <w:sz w:val="24"/>
          <w:szCs w:val="24"/>
          <w:lang w:eastAsia="ru-RU"/>
        </w:rPr>
        <w:t>аппарата:</w:t>
      </w:r>
    </w:p>
    <w:p w:rsidR="00665BE0" w:rsidRPr="003C0EA4" w:rsidRDefault="00946C9E" w:rsidP="003C0EA4">
      <w:pPr>
        <w:widowControl w:val="0"/>
        <w:shd w:val="clear" w:color="auto" w:fill="FFFFFF"/>
        <w:kinsoku w:val="0"/>
        <w:overflowPunct w:val="0"/>
        <w:spacing w:after="0" w:line="240" w:lineRule="auto"/>
        <w:ind w:right="113" w:firstLine="709"/>
        <w:jc w:val="both"/>
        <w:rPr>
          <w:rFonts w:ascii="Times New Roman" w:eastAsia="Times New Roman" w:hAnsi="Times New Roman" w:cs="Times New Roman"/>
          <w:i/>
          <w:iCs/>
          <w:color w:val="000000"/>
          <w:sz w:val="24"/>
          <w:szCs w:val="24"/>
          <w:lang w:eastAsia="ru-RU"/>
        </w:rPr>
      </w:pPr>
      <w:r w:rsidRPr="001C33E0">
        <w:rPr>
          <w:rFonts w:ascii="Times New Roman" w:eastAsia="Times New Roman" w:hAnsi="Times New Roman" w:cs="Times New Roman"/>
          <w:i/>
          <w:iCs/>
          <w:color w:val="000000"/>
          <w:sz w:val="24"/>
          <w:szCs w:val="24"/>
          <w:lang w:eastAsia="ru-RU"/>
        </w:rPr>
        <w:t xml:space="preserve">- </w:t>
      </w:r>
      <w:r w:rsidRPr="001C33E0">
        <w:rPr>
          <w:rFonts w:ascii="Times New Roman" w:eastAsia="Times New Roman" w:hAnsi="Times New Roman" w:cs="Times New Roman"/>
          <w:color w:val="000000"/>
          <w:sz w:val="24"/>
          <w:szCs w:val="24"/>
          <w:shd w:val="clear" w:color="auto" w:fill="FFFFFF"/>
          <w:lang w:eastAsia="ru-RU"/>
        </w:rPr>
        <w:t>автоматизированное рабочее место обучающегося с нарушением ОДА и ДЦП (ауд. №№ 120, 122).</w:t>
      </w:r>
    </w:p>
    <w:p w:rsidR="000F57B5" w:rsidRDefault="000F57B5" w:rsidP="00665BE0">
      <w:p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br w:type="page"/>
      </w:r>
    </w:p>
    <w:p w:rsidR="00665BE0" w:rsidRPr="001C33E0" w:rsidRDefault="00665BE0" w:rsidP="00665BE0">
      <w:pPr>
        <w:spacing w:after="0" w:line="276" w:lineRule="auto"/>
        <w:jc w:val="both"/>
        <w:rPr>
          <w:rFonts w:ascii="Times New Roman" w:eastAsia="Times New Roman" w:hAnsi="Times New Roman" w:cs="Times New Roman"/>
          <w:i/>
          <w:sz w:val="24"/>
          <w:szCs w:val="24"/>
          <w:lang w:eastAsia="ru-RU"/>
        </w:rPr>
      </w:pP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Приложение к рабочей программы дисциплины</w:t>
      </w:r>
    </w:p>
    <w:p w:rsidR="00665BE0" w:rsidRPr="001C33E0" w:rsidRDefault="00665BE0" w:rsidP="00665BE0">
      <w:pPr>
        <w:spacing w:after="0" w:line="240" w:lineRule="auto"/>
        <w:jc w:val="right"/>
        <w:rPr>
          <w:rFonts w:ascii="Times New Roman" w:eastAsia="Times New Roman" w:hAnsi="Times New Roman" w:cs="Times New Roman"/>
          <w:i/>
          <w:sz w:val="24"/>
          <w:szCs w:val="24"/>
          <w:lang w:eastAsia="ru-RU"/>
        </w:rPr>
      </w:pPr>
      <w:r w:rsidRPr="001C33E0">
        <w:rPr>
          <w:rFonts w:ascii="Times New Roman" w:eastAsia="Times New Roman" w:hAnsi="Times New Roman" w:cs="Times New Roman"/>
          <w:i/>
          <w:sz w:val="24"/>
          <w:szCs w:val="24"/>
          <w:lang w:eastAsia="ru-RU"/>
        </w:rPr>
        <w:t>«Гигиенические основы ФСД</w:t>
      </w:r>
      <w:r w:rsidR="004D1703" w:rsidRPr="001C33E0">
        <w:rPr>
          <w:rFonts w:ascii="Times New Roman" w:eastAsia="Times New Roman" w:hAnsi="Times New Roman" w:cs="Times New Roman"/>
          <w:i/>
          <w:sz w:val="24"/>
          <w:szCs w:val="24"/>
          <w:lang w:eastAsia="ru-RU"/>
        </w:rPr>
        <w:t xml:space="preserve"> в адаптивной физической культуре</w:t>
      </w:r>
      <w:r w:rsidRPr="001C33E0">
        <w:rPr>
          <w:rFonts w:ascii="Times New Roman" w:eastAsia="Times New Roman" w:hAnsi="Times New Roman" w:cs="Times New Roman"/>
          <w:i/>
          <w:sz w:val="24"/>
          <w:szCs w:val="24"/>
          <w:lang w:eastAsia="ru-RU"/>
        </w:rPr>
        <w:t>»</w:t>
      </w:r>
    </w:p>
    <w:p w:rsidR="003C0EA4" w:rsidRDefault="003C0EA4" w:rsidP="00665BE0">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Министерство спорта Российской Федерации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высшего образования</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r w:rsidRPr="00A46DF1">
        <w:rPr>
          <w:rFonts w:ascii="Times New Roman" w:eastAsia="Times New Roman" w:hAnsi="Times New Roman" w:cs="Times New Roman"/>
          <w:sz w:val="24"/>
          <w:szCs w:val="24"/>
          <w:lang w:eastAsia="ru-RU"/>
        </w:rPr>
        <w:t xml:space="preserve"> «Московская государственная академия физической культуры»</w:t>
      </w:r>
    </w:p>
    <w:p w:rsidR="00B920EE" w:rsidRPr="00A46DF1" w:rsidRDefault="00B920EE" w:rsidP="00B920EE">
      <w:pPr>
        <w:spacing w:after="0" w:line="240" w:lineRule="auto"/>
        <w:jc w:val="center"/>
        <w:rPr>
          <w:rFonts w:ascii="Times New Roman" w:eastAsia="Times New Roman" w:hAnsi="Times New Roman" w:cs="Times New Roman"/>
          <w:sz w:val="24"/>
          <w:szCs w:val="24"/>
          <w:lang w:eastAsia="ru-RU"/>
        </w:rPr>
      </w:pPr>
    </w:p>
    <w:p w:rsidR="00B920EE" w:rsidRPr="00A46DF1" w:rsidRDefault="00B920EE" w:rsidP="00B920EE">
      <w:pPr>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Кафедра а</w:t>
      </w:r>
      <w:r w:rsidRPr="00A46DF1">
        <w:rPr>
          <w:rFonts w:ascii="Times New Roman" w:eastAsia="Times New Roman" w:hAnsi="Times New Roman" w:cs="Times New Roman"/>
          <w:sz w:val="24"/>
          <w:szCs w:val="24"/>
          <w:lang w:eastAsia="ru-RU"/>
        </w:rPr>
        <w:t>даптивной физической культуры и спортивной медицины</w:t>
      </w:r>
    </w:p>
    <w:p w:rsidR="00B920EE" w:rsidRPr="00A46DF1" w:rsidRDefault="00B920EE" w:rsidP="00B920EE">
      <w:pPr>
        <w:spacing w:after="0" w:line="240" w:lineRule="auto"/>
        <w:jc w:val="right"/>
        <w:rPr>
          <w:rFonts w:ascii="Times New Roman" w:eastAsia="Times New Roman" w:hAnsi="Times New Roman" w:cs="Times New Roman"/>
          <w:sz w:val="24"/>
          <w:szCs w:val="24"/>
          <w:lang w:eastAsia="ru-RU"/>
        </w:rPr>
      </w:pP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УТВЕРЖДЕНО</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решением Учебно-методической комиссии     </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протокол № 6/23 от «20» июня 2023</w:t>
      </w:r>
      <w:r w:rsidRPr="00AD6623">
        <w:rPr>
          <w:rFonts w:ascii="Times New Roman" w:eastAsia="Times New Roman" w:hAnsi="Times New Roman" w:cs="Times New Roman"/>
          <w:sz w:val="24"/>
          <w:szCs w:val="24"/>
          <w:lang w:eastAsia="ru-RU"/>
        </w:rPr>
        <w:t>г.</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 xml:space="preserve">Председатель УМК, </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sidRPr="00AD6623">
        <w:rPr>
          <w:rFonts w:ascii="Times New Roman" w:eastAsia="Times New Roman" w:hAnsi="Times New Roman" w:cs="Times New Roman"/>
          <w:sz w:val="24"/>
          <w:szCs w:val="24"/>
          <w:lang w:eastAsia="ru-RU"/>
        </w:rPr>
        <w:t>и. о. проректора по учебной работе</w:t>
      </w:r>
    </w:p>
    <w:p w:rsidR="00B920EE" w:rsidRDefault="00B920EE" w:rsidP="00B920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___________________А.П. Морозов</w:t>
      </w:r>
    </w:p>
    <w:p w:rsidR="00B920EE" w:rsidRPr="00AD6623" w:rsidRDefault="00B920EE" w:rsidP="00B920E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июня 2023 г.</w:t>
      </w:r>
    </w:p>
    <w:p w:rsidR="00665BE0" w:rsidRPr="001C33E0" w:rsidRDefault="00665BE0" w:rsidP="000F57B5">
      <w:pPr>
        <w:spacing w:after="0" w:line="240" w:lineRule="auto"/>
        <w:rPr>
          <w:rFonts w:ascii="Times New Roman" w:eastAsia="Times New Roman" w:hAnsi="Times New Roman" w:cs="Times New Roman"/>
          <w:sz w:val="24"/>
          <w:szCs w:val="24"/>
          <w:lang w:eastAsia="ru-RU"/>
        </w:rPr>
      </w:pPr>
    </w:p>
    <w:p w:rsidR="002F3695" w:rsidRPr="001C33E0" w:rsidRDefault="002F3695" w:rsidP="00665BE0">
      <w:pPr>
        <w:spacing w:after="0" w:line="240" w:lineRule="auto"/>
        <w:jc w:val="center"/>
        <w:rPr>
          <w:rFonts w:ascii="Times New Roman" w:eastAsia="Times New Roman" w:hAnsi="Times New Roman" w:cs="Times New Roman"/>
          <w:b/>
          <w:bCs/>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bCs/>
          <w:sz w:val="24"/>
          <w:szCs w:val="24"/>
          <w:lang w:eastAsia="ru-RU"/>
        </w:rPr>
      </w:pPr>
      <w:r w:rsidRPr="001C33E0">
        <w:rPr>
          <w:rFonts w:ascii="Times New Roman" w:eastAsia="Times New Roman" w:hAnsi="Times New Roman" w:cs="Times New Roman"/>
          <w:b/>
          <w:bCs/>
          <w:sz w:val="24"/>
          <w:szCs w:val="24"/>
          <w:lang w:eastAsia="ru-RU"/>
        </w:rPr>
        <w:t>Фонд оценочных средств</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по дисциплине </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9936F6" w:rsidP="00665BE0">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Гигиенические основы физкультурно-спортивной деятельности в адаптивной физической культуре</w:t>
      </w:r>
    </w:p>
    <w:p w:rsidR="00665BE0" w:rsidRPr="001C33E0" w:rsidRDefault="00665BE0" w:rsidP="00665BE0">
      <w:pPr>
        <w:widowControl w:val="0"/>
        <w:spacing w:after="0" w:line="240" w:lineRule="auto"/>
        <w:jc w:val="center"/>
        <w:rPr>
          <w:rFonts w:ascii="Times New Roman" w:eastAsia="Times New Roman" w:hAnsi="Times New Roman" w:cs="Times New Roman"/>
          <w:b/>
          <w:color w:val="000000"/>
          <w:sz w:val="24"/>
          <w:szCs w:val="24"/>
          <w:lang w:eastAsia="ru-RU"/>
        </w:rPr>
      </w:pPr>
    </w:p>
    <w:p w:rsidR="00E73091" w:rsidRPr="001C33E0" w:rsidRDefault="009936F6" w:rsidP="00E73091">
      <w:pPr>
        <w:widowControl w:val="0"/>
        <w:spacing w:after="0" w:line="240" w:lineRule="auto"/>
        <w:jc w:val="center"/>
        <w:rPr>
          <w:rFonts w:ascii="Times New Roman" w:eastAsia="Times New Roman" w:hAnsi="Times New Roman" w:cs="Times New Roman"/>
          <w:b/>
          <w:color w:val="000000"/>
          <w:sz w:val="24"/>
          <w:szCs w:val="24"/>
          <w:lang w:eastAsia="ru-RU"/>
        </w:rPr>
      </w:pPr>
      <w:r w:rsidRPr="001C33E0">
        <w:rPr>
          <w:rFonts w:ascii="Times New Roman" w:eastAsia="Times New Roman" w:hAnsi="Times New Roman" w:cs="Times New Roman"/>
          <w:b/>
          <w:color w:val="000000"/>
          <w:sz w:val="24"/>
          <w:szCs w:val="24"/>
          <w:lang w:eastAsia="ru-RU"/>
        </w:rPr>
        <w:t>Направление подготовки 49.03.02</w:t>
      </w:r>
      <w:r w:rsidR="002F3695" w:rsidRPr="001C33E0">
        <w:rPr>
          <w:rFonts w:ascii="Times New Roman" w:eastAsia="Times New Roman" w:hAnsi="Times New Roman" w:cs="Times New Roman"/>
          <w:b/>
          <w:color w:val="000000"/>
          <w:sz w:val="24"/>
          <w:szCs w:val="24"/>
          <w:lang w:eastAsia="ru-RU"/>
        </w:rPr>
        <w:t xml:space="preserve"> </w:t>
      </w:r>
      <w:r w:rsidR="00E73091" w:rsidRPr="001C33E0">
        <w:rPr>
          <w:rFonts w:ascii="Times New Roman" w:eastAsia="Times New Roman" w:hAnsi="Times New Roman" w:cs="Times New Roman"/>
          <w:b/>
          <w:color w:val="000000"/>
          <w:sz w:val="24"/>
          <w:szCs w:val="24"/>
          <w:lang w:eastAsia="ru-RU"/>
        </w:rPr>
        <w:t>ФИЗИЧЕСКАЯ КУЛЬТУРА ДЛЯ ЛИЦ С ОТКЛОНЕНИЯМИ В СОСТОЯНИИ ЗДОРОВЬЯ (</w:t>
      </w:r>
      <w:r w:rsidR="002F3695" w:rsidRPr="001C33E0">
        <w:rPr>
          <w:rFonts w:ascii="Times New Roman" w:eastAsia="Times New Roman" w:hAnsi="Times New Roman" w:cs="Times New Roman"/>
          <w:b/>
          <w:color w:val="000000"/>
          <w:sz w:val="24"/>
          <w:szCs w:val="24"/>
          <w:lang w:eastAsia="ru-RU"/>
        </w:rPr>
        <w:t>АДАПТИВНАЯ ФИЗИЧЕСКАЯ КУЛЬТУРА)</w:t>
      </w:r>
    </w:p>
    <w:p w:rsidR="00665BE0" w:rsidRPr="001C33E0" w:rsidRDefault="00665BE0" w:rsidP="000F57B5">
      <w:pPr>
        <w:spacing w:after="0" w:line="240" w:lineRule="auto"/>
        <w:rPr>
          <w:rFonts w:ascii="Times New Roman" w:eastAsia="Times New Roman" w:hAnsi="Times New Roman" w:cs="Times New Roman"/>
          <w:b/>
          <w:sz w:val="24"/>
          <w:szCs w:val="24"/>
          <w:lang w:eastAsia="ru-RU"/>
        </w:rPr>
      </w:pPr>
    </w:p>
    <w:p w:rsidR="00E73091" w:rsidRPr="001C33E0" w:rsidRDefault="00F60B8C"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ОПОП</w:t>
      </w:r>
      <w:r w:rsidR="00627A4C" w:rsidRPr="001C33E0">
        <w:rPr>
          <w:rFonts w:ascii="Times New Roman" w:eastAsia="Times New Roman" w:hAnsi="Times New Roman" w:cs="Times New Roman"/>
          <w:b/>
          <w:i/>
          <w:sz w:val="24"/>
          <w:szCs w:val="24"/>
          <w:lang w:eastAsia="ru-RU"/>
        </w:rPr>
        <w:t>:</w:t>
      </w:r>
    </w:p>
    <w:p w:rsidR="00665BE0" w:rsidRPr="001C33E0"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Лечебная физическая культура</w:t>
      </w:r>
    </w:p>
    <w:p w:rsidR="00E73091" w:rsidRPr="001C33E0"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Физическая реабилитация</w:t>
      </w:r>
    </w:p>
    <w:p w:rsidR="00E73091" w:rsidRPr="001C33E0" w:rsidRDefault="00E73091" w:rsidP="00665BE0">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Адаптивный спорт</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Форма обучения </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очная/заочная</w:t>
      </w:r>
    </w:p>
    <w:p w:rsidR="00665BE0" w:rsidRPr="001C33E0" w:rsidRDefault="00665BE0" w:rsidP="00665BE0">
      <w:pPr>
        <w:spacing w:after="0" w:line="240" w:lineRule="auto"/>
        <w:jc w:val="center"/>
        <w:rPr>
          <w:rFonts w:ascii="Times New Roman" w:eastAsia="Times New Roman" w:hAnsi="Times New Roman" w:cs="Times New Roman"/>
          <w:b/>
          <w:sz w:val="24"/>
          <w:szCs w:val="24"/>
          <w:lang w:eastAsia="ru-RU"/>
        </w:rPr>
      </w:pPr>
    </w:p>
    <w:p w:rsidR="003C0EA4" w:rsidRDefault="003C0EA4" w:rsidP="0069593A">
      <w:pPr>
        <w:spacing w:after="0" w:line="240" w:lineRule="auto"/>
        <w:jc w:val="right"/>
        <w:rPr>
          <w:rFonts w:ascii="Times New Roman" w:eastAsia="Times New Roman" w:hAnsi="Times New Roman" w:cs="Times New Roman"/>
          <w:sz w:val="24"/>
          <w:szCs w:val="24"/>
          <w:lang w:eastAsia="ru-RU"/>
        </w:rPr>
      </w:pPr>
    </w:p>
    <w:p w:rsidR="00B920EE" w:rsidRPr="001A7E4B" w:rsidRDefault="00B920EE" w:rsidP="00B920EE">
      <w:pPr>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Рассмотрено и одобрено на заседании кафедры</w:t>
      </w:r>
    </w:p>
    <w:p w:rsidR="00B920EE" w:rsidRPr="001A7E4B" w:rsidRDefault="00B920EE" w:rsidP="00B920E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 16 от «05» июня 2023</w:t>
      </w:r>
      <w:r w:rsidRPr="001A7E4B">
        <w:rPr>
          <w:rFonts w:ascii="Times New Roman" w:hAnsi="Times New Roman" w:cs="Times New Roman"/>
          <w:sz w:val="24"/>
          <w:szCs w:val="24"/>
        </w:rPr>
        <w:t xml:space="preserve"> г.) </w:t>
      </w:r>
    </w:p>
    <w:p w:rsidR="00B920EE" w:rsidRPr="001A7E4B" w:rsidRDefault="00B920EE" w:rsidP="00B920EE">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Зав. кафедрой, к.б.н., доцент</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r w:rsidRPr="001A7E4B">
        <w:rPr>
          <w:rFonts w:ascii="Times New Roman" w:hAnsi="Times New Roman" w:cs="Times New Roman"/>
          <w:sz w:val="24"/>
          <w:szCs w:val="24"/>
        </w:rPr>
        <w:t>____________И.В. Осадченко</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«05» июня 2023 г.</w:t>
      </w: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Default="00B920EE" w:rsidP="00B920EE">
      <w:pPr>
        <w:tabs>
          <w:tab w:val="left" w:pos="5245"/>
          <w:tab w:val="left" w:pos="5529"/>
        </w:tabs>
        <w:spacing w:after="0" w:line="240" w:lineRule="auto"/>
        <w:jc w:val="right"/>
        <w:rPr>
          <w:rFonts w:ascii="Times New Roman" w:hAnsi="Times New Roman" w:cs="Times New Roman"/>
          <w:sz w:val="24"/>
          <w:szCs w:val="24"/>
        </w:rPr>
      </w:pPr>
    </w:p>
    <w:p w:rsidR="00B920EE" w:rsidRPr="001A7E4B" w:rsidRDefault="00B920EE" w:rsidP="00B920EE">
      <w:pPr>
        <w:tabs>
          <w:tab w:val="left" w:pos="5245"/>
          <w:tab w:val="left" w:pos="5529"/>
        </w:tabs>
        <w:spacing w:after="0" w:line="240" w:lineRule="auto"/>
        <w:jc w:val="right"/>
        <w:rPr>
          <w:rFonts w:ascii="Times New Roman" w:hAnsi="Times New Roman" w:cs="Times New Roman"/>
          <w:sz w:val="24"/>
          <w:szCs w:val="24"/>
        </w:rPr>
      </w:pPr>
    </w:p>
    <w:p w:rsidR="00F60B8C" w:rsidRPr="001C33E0" w:rsidRDefault="00B920EE" w:rsidP="00B920EE">
      <w:pPr>
        <w:shd w:val="clear" w:color="auto" w:fill="FFFFFF"/>
        <w:spacing w:after="0" w:line="240" w:lineRule="auto"/>
        <w:contextualSpacing/>
        <w:jc w:val="center"/>
        <w:rPr>
          <w:rFonts w:ascii="Times New Roman" w:eastAsia="Times New Roman" w:hAnsi="Times New Roman" w:cs="Times New Roman"/>
          <w:i/>
          <w:color w:val="000000"/>
          <w:spacing w:val="-1"/>
          <w:sz w:val="24"/>
          <w:szCs w:val="24"/>
          <w:lang w:eastAsia="ru-RU"/>
        </w:rPr>
      </w:pPr>
      <w:proofErr w:type="spellStart"/>
      <w:r>
        <w:rPr>
          <w:rFonts w:ascii="Times New Roman" w:hAnsi="Times New Roman" w:cs="Times New Roman"/>
          <w:sz w:val="24"/>
          <w:szCs w:val="24"/>
        </w:rPr>
        <w:t>Малаховка</w:t>
      </w:r>
      <w:proofErr w:type="spellEnd"/>
      <w:r>
        <w:rPr>
          <w:rFonts w:ascii="Times New Roman" w:hAnsi="Times New Roman" w:cs="Times New Roman"/>
          <w:sz w:val="24"/>
          <w:szCs w:val="24"/>
        </w:rPr>
        <w:t>, 2023</w:t>
      </w:r>
      <w:r w:rsidRPr="00AD6623">
        <w:rPr>
          <w:rFonts w:ascii="Times New Roman" w:hAnsi="Times New Roman" w:cs="Times New Roman"/>
          <w:sz w:val="24"/>
          <w:szCs w:val="24"/>
        </w:rPr>
        <w:t xml:space="preserve"> год</w:t>
      </w:r>
      <w:r w:rsidR="00F60B8C" w:rsidRPr="001C33E0">
        <w:rPr>
          <w:rFonts w:ascii="Times New Roman" w:eastAsia="Times New Roman" w:hAnsi="Times New Roman" w:cs="Times New Roman"/>
          <w:i/>
          <w:color w:val="000000"/>
          <w:spacing w:val="-1"/>
          <w:sz w:val="24"/>
          <w:szCs w:val="24"/>
          <w:lang w:eastAsia="ru-RU"/>
        </w:rPr>
        <w:br w:type="page"/>
      </w:r>
    </w:p>
    <w:p w:rsidR="00FC2BC6" w:rsidRPr="00FC2BC6" w:rsidRDefault="00FC2BC6" w:rsidP="00FC2BC6">
      <w:pPr>
        <w:spacing w:after="0" w:line="240" w:lineRule="auto"/>
        <w:jc w:val="center"/>
        <w:rPr>
          <w:rFonts w:ascii="Times New Roman" w:eastAsia="Times New Roman" w:hAnsi="Times New Roman" w:cs="Times New Roman"/>
          <w:b/>
          <w:caps/>
          <w:spacing w:val="-1"/>
          <w:sz w:val="24"/>
          <w:szCs w:val="24"/>
          <w:lang w:eastAsia="ru-RU"/>
        </w:rPr>
      </w:pPr>
      <w:r w:rsidRPr="00FC2BC6">
        <w:rPr>
          <w:rFonts w:ascii="Times New Roman" w:eastAsia="Times New Roman" w:hAnsi="Times New Roman" w:cs="Times New Roman"/>
          <w:b/>
          <w:caps/>
          <w:spacing w:val="-1"/>
          <w:sz w:val="24"/>
          <w:szCs w:val="24"/>
          <w:lang w:eastAsia="ru-RU"/>
        </w:rPr>
        <w:lastRenderedPageBreak/>
        <w:t xml:space="preserve">ПАСПОРТ ФОНДА ОЦЕНОЧНЫХ СРЕДСТВ ПО ДИСЦИПЛИНе </w:t>
      </w: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FC2BC6" w:rsidRPr="00FC2BC6" w:rsidTr="003C0EA4">
        <w:trPr>
          <w:jc w:val="center"/>
        </w:trPr>
        <w:tc>
          <w:tcPr>
            <w:tcW w:w="1696" w:type="dxa"/>
          </w:tcPr>
          <w:p w:rsidR="00FC2BC6" w:rsidRPr="00FC2BC6" w:rsidRDefault="00FC2BC6" w:rsidP="00FC2BC6">
            <w:pPr>
              <w:spacing w:after="0" w:line="240" w:lineRule="auto"/>
              <w:ind w:right="19"/>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Формируемые компетенции</w:t>
            </w:r>
          </w:p>
        </w:tc>
        <w:tc>
          <w:tcPr>
            <w:tcW w:w="4110"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Трудовые функции</w:t>
            </w:r>
          </w:p>
          <w:p w:rsidR="00FC2BC6" w:rsidRPr="00FC2BC6" w:rsidRDefault="00FC2BC6" w:rsidP="00FC2BC6">
            <w:pPr>
              <w:spacing w:after="0" w:line="240" w:lineRule="auto"/>
              <w:jc w:val="center"/>
              <w:rPr>
                <w:rFonts w:ascii="Times New Roman" w:eastAsia="Times New Roman" w:hAnsi="Times New Roman" w:cs="Times New Roman"/>
                <w:i/>
                <w:color w:val="000000"/>
                <w:spacing w:val="-1"/>
                <w:sz w:val="24"/>
                <w:szCs w:val="24"/>
                <w:lang w:eastAsia="ru-RU"/>
              </w:rPr>
            </w:pPr>
          </w:p>
        </w:tc>
        <w:tc>
          <w:tcPr>
            <w:tcW w:w="2836"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proofErr w:type="spellStart"/>
            <w:r w:rsidRPr="00FC2BC6">
              <w:rPr>
                <w:rFonts w:ascii="Times New Roman" w:eastAsia="Times New Roman" w:hAnsi="Times New Roman" w:cs="Times New Roman"/>
                <w:color w:val="000000"/>
                <w:spacing w:val="-1"/>
                <w:sz w:val="24"/>
                <w:szCs w:val="24"/>
                <w:lang w:eastAsia="ru-RU"/>
              </w:rPr>
              <w:t>ЗУНы</w:t>
            </w:r>
            <w:proofErr w:type="spellEnd"/>
          </w:p>
        </w:tc>
        <w:tc>
          <w:tcPr>
            <w:tcW w:w="1637" w:type="dxa"/>
          </w:tcPr>
          <w:p w:rsidR="00FC2BC6" w:rsidRPr="00FC2BC6" w:rsidRDefault="00FC2BC6" w:rsidP="00FC2BC6">
            <w:pPr>
              <w:spacing w:after="0" w:line="240" w:lineRule="auto"/>
              <w:jc w:val="center"/>
              <w:rPr>
                <w:rFonts w:ascii="Times New Roman" w:eastAsia="Times New Roman" w:hAnsi="Times New Roman" w:cs="Times New Roman"/>
                <w:color w:val="000000"/>
                <w:spacing w:val="-1"/>
                <w:sz w:val="24"/>
                <w:szCs w:val="24"/>
                <w:lang w:eastAsia="ru-RU"/>
              </w:rPr>
            </w:pPr>
            <w:r w:rsidRPr="00FC2BC6">
              <w:rPr>
                <w:rFonts w:ascii="Times New Roman" w:eastAsia="Times New Roman" w:hAnsi="Times New Roman" w:cs="Times New Roman"/>
                <w:color w:val="000000"/>
                <w:spacing w:val="-1"/>
                <w:sz w:val="24"/>
                <w:szCs w:val="24"/>
                <w:lang w:eastAsia="ru-RU"/>
              </w:rPr>
              <w:t>Индикаторы достижения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r w:rsidRPr="00FC2BC6">
              <w:rPr>
                <w:rFonts w:ascii="Times New Roman" w:eastAsia="Times New Roman" w:hAnsi="Times New Roman" w:cs="Times New Roman"/>
                <w:b/>
                <w:i/>
                <w:color w:val="000000"/>
                <w:spacing w:val="-1"/>
                <w:sz w:val="24"/>
                <w:szCs w:val="24"/>
                <w:lang w:eastAsia="ru-RU"/>
              </w:rPr>
              <w:t>(проверяемые действия)</w:t>
            </w:r>
          </w:p>
          <w:p w:rsidR="00FC2BC6" w:rsidRPr="00FC2BC6" w:rsidRDefault="00FC2BC6" w:rsidP="00FC2BC6">
            <w:pPr>
              <w:spacing w:after="0" w:line="240" w:lineRule="auto"/>
              <w:jc w:val="center"/>
              <w:rPr>
                <w:rFonts w:ascii="Times New Roman" w:eastAsia="Times New Roman" w:hAnsi="Times New Roman" w:cs="Times New Roman"/>
                <w:b/>
                <w:i/>
                <w:color w:val="000000"/>
                <w:spacing w:val="-1"/>
                <w:sz w:val="24"/>
                <w:szCs w:val="24"/>
                <w:lang w:eastAsia="ru-RU"/>
              </w:rPr>
            </w:pPr>
          </w:p>
        </w:tc>
      </w:tr>
      <w:tr w:rsidR="006C52DA" w:rsidRPr="001C33E0" w:rsidTr="003C0EA4">
        <w:trPr>
          <w:jc w:val="center"/>
        </w:trPr>
        <w:tc>
          <w:tcPr>
            <w:tcW w:w="1696" w:type="dxa"/>
            <w:vMerge w:val="restart"/>
          </w:tcPr>
          <w:p w:rsidR="006C52DA" w:rsidRPr="001C33E0" w:rsidRDefault="006C52DA" w:rsidP="006C52DA">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ОПК-6.</w:t>
            </w:r>
            <w:r w:rsidRPr="001C33E0">
              <w:rPr>
                <w:rFonts w:ascii="Times New Roman" w:eastAsia="Times New Roman" w:hAnsi="Times New Roman" w:cs="Times New Roman"/>
                <w:color w:val="000000"/>
                <w:spacing w:val="-1"/>
                <w:sz w:val="24"/>
                <w:szCs w:val="24"/>
                <w:lang w:eastAsia="ru-RU"/>
              </w:rPr>
              <w:t xml:space="preserve"> Способен формировать осознанное отношение к занятиям адаптивной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w:t>
            </w:r>
            <w:proofErr w:type="spellStart"/>
            <w:r w:rsidRPr="001C33E0">
              <w:rPr>
                <w:rFonts w:ascii="Times New Roman" w:eastAsia="Times New Roman" w:hAnsi="Times New Roman" w:cs="Times New Roman"/>
                <w:color w:val="000000"/>
                <w:spacing w:val="-1"/>
                <w:sz w:val="24"/>
                <w:szCs w:val="24"/>
                <w:lang w:eastAsia="ru-RU"/>
              </w:rPr>
              <w:t>самоактуализироваться</w:t>
            </w:r>
            <w:proofErr w:type="spellEnd"/>
          </w:p>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716EFB" w:rsidRPr="001C33E0" w:rsidRDefault="00E37CD1"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E37CD1" w:rsidRPr="001C33E0" w:rsidRDefault="00E37CD1"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6C52DA" w:rsidRPr="001C33E0" w:rsidRDefault="003B7714"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3B7714" w:rsidRPr="001C33E0" w:rsidRDefault="003B7714"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r w:rsidR="00095CA5"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3B7714" w:rsidRPr="001C33E0">
              <w:rPr>
                <w:rFonts w:ascii="Times New Roman" w:eastAsia="Times New Roman" w:hAnsi="Times New Roman" w:cs="Times New Roman"/>
                <w:color w:val="000000"/>
                <w:spacing w:val="-1"/>
                <w:sz w:val="24"/>
                <w:szCs w:val="24"/>
                <w:lang w:eastAsia="ru-RU"/>
              </w:rPr>
              <w:t>сновы составления суточного рациона для спортсменов</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нормы и требования обустройства реабилитационной среды</w:t>
            </w:r>
            <w:r w:rsidRPr="001C33E0">
              <w:rPr>
                <w:rFonts w:ascii="Times New Roman" w:eastAsia="Times New Roman" w:hAnsi="Times New Roman" w:cs="Times New Roman"/>
                <w:color w:val="000000"/>
                <w:spacing w:val="-1"/>
                <w:sz w:val="24"/>
                <w:szCs w:val="24"/>
                <w:lang w:eastAsia="ru-RU"/>
              </w:rPr>
              <w:t>;</w:t>
            </w:r>
          </w:p>
          <w:p w:rsidR="003B7714"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w:t>
            </w:r>
            <w:r w:rsidR="003B7714" w:rsidRPr="001C33E0">
              <w:rPr>
                <w:rFonts w:ascii="Times New Roman" w:eastAsia="Times New Roman" w:hAnsi="Times New Roman" w:cs="Times New Roman"/>
                <w:color w:val="000000"/>
                <w:spacing w:val="-1"/>
                <w:sz w:val="24"/>
                <w:szCs w:val="24"/>
                <w:lang w:eastAsia="ru-RU"/>
              </w:rPr>
              <w:t>анитарно-гигиенические требования к проведению занятий по адаптивной физической культуре</w:t>
            </w:r>
          </w:p>
          <w:p w:rsidR="00095CA5" w:rsidRPr="001C33E0" w:rsidRDefault="00095CA5" w:rsidP="00095CA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095CA5" w:rsidRPr="001C33E0" w:rsidRDefault="00095CA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разъяснять правила использования экипировки, спортивного инвентаря и оборудования</w:t>
            </w:r>
            <w:r w:rsidR="00AB4A15"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 xml:space="preserve">составлять суточный режим спортсменов с </w:t>
            </w:r>
            <w:proofErr w:type="gramStart"/>
            <w:r w:rsidR="00095CA5" w:rsidRPr="001C33E0">
              <w:rPr>
                <w:rFonts w:ascii="Times New Roman" w:eastAsia="Times New Roman" w:hAnsi="Times New Roman" w:cs="Times New Roman"/>
                <w:color w:val="000000"/>
                <w:spacing w:val="-1"/>
                <w:sz w:val="24"/>
                <w:szCs w:val="24"/>
                <w:lang w:eastAsia="ru-RU"/>
              </w:rPr>
              <w:t>учетом  погодных</w:t>
            </w:r>
            <w:proofErr w:type="gramEnd"/>
            <w:r w:rsidR="00095CA5" w:rsidRPr="001C33E0">
              <w:rPr>
                <w:rFonts w:ascii="Times New Roman" w:eastAsia="Times New Roman" w:hAnsi="Times New Roman" w:cs="Times New Roman"/>
                <w:color w:val="000000"/>
                <w:spacing w:val="-1"/>
                <w:sz w:val="24"/>
                <w:szCs w:val="24"/>
                <w:lang w:eastAsia="ru-RU"/>
              </w:rPr>
              <w:t xml:space="preserve"> условий и  акклиматизационных факторов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составлять суточный рацион спортсменов</w:t>
            </w:r>
            <w:r w:rsidRPr="001C33E0">
              <w:rPr>
                <w:rFonts w:ascii="Times New Roman" w:eastAsia="Times New Roman" w:hAnsi="Times New Roman" w:cs="Times New Roman"/>
                <w:color w:val="000000"/>
                <w:spacing w:val="-1"/>
                <w:sz w:val="24"/>
                <w:szCs w:val="24"/>
                <w:lang w:eastAsia="ru-RU"/>
              </w:rPr>
              <w:t>;</w:t>
            </w:r>
            <w:r w:rsidR="00095CA5" w:rsidRPr="001C33E0">
              <w:rPr>
                <w:rFonts w:ascii="Times New Roman" w:eastAsia="Times New Roman" w:hAnsi="Times New Roman" w:cs="Times New Roman"/>
                <w:color w:val="000000"/>
                <w:spacing w:val="-1"/>
                <w:sz w:val="24"/>
                <w:szCs w:val="24"/>
                <w:lang w:eastAsia="ru-RU"/>
              </w:rPr>
              <w:t xml:space="preserve"> </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w:t>
            </w:r>
            <w:r w:rsidR="00095CA5" w:rsidRPr="001C33E0">
              <w:rPr>
                <w:rFonts w:ascii="Times New Roman" w:eastAsia="Times New Roman" w:hAnsi="Times New Roman" w:cs="Times New Roman"/>
                <w:color w:val="000000"/>
                <w:spacing w:val="-1"/>
                <w:sz w:val="24"/>
                <w:szCs w:val="24"/>
                <w:lang w:eastAsia="ru-RU"/>
              </w:rPr>
              <w:t>онтролировать исполнение занимающимися выполнения комплекса мероприятий по восстановлению работоспособности и здоровья</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095CA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095CA5" w:rsidRPr="001C33E0">
              <w:rPr>
                <w:rFonts w:ascii="Times New Roman" w:eastAsia="Times New Roman" w:hAnsi="Times New Roman" w:cs="Times New Roman"/>
                <w:color w:val="000000"/>
                <w:spacing w:val="-1"/>
                <w:sz w:val="24"/>
                <w:szCs w:val="24"/>
                <w:lang w:eastAsia="ru-RU"/>
              </w:rPr>
              <w:t>измерять основные параметров микроклимата реабилитационной среды</w:t>
            </w:r>
            <w:r w:rsidRPr="001C33E0">
              <w:rPr>
                <w:rFonts w:ascii="Times New Roman" w:eastAsia="Times New Roman" w:hAnsi="Times New Roman" w:cs="Times New Roman"/>
                <w:color w:val="000000"/>
                <w:spacing w:val="-1"/>
                <w:sz w:val="24"/>
                <w:szCs w:val="24"/>
                <w:lang w:eastAsia="ru-RU"/>
              </w:rPr>
              <w:t>;</w:t>
            </w:r>
          </w:p>
          <w:p w:rsidR="00095CA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w:t>
            </w:r>
            <w:r w:rsidR="00095CA5" w:rsidRPr="001C33E0">
              <w:rPr>
                <w:rFonts w:ascii="Times New Roman" w:eastAsia="Times New Roman" w:hAnsi="Times New Roman" w:cs="Times New Roman"/>
                <w:color w:val="000000"/>
                <w:spacing w:val="-1"/>
                <w:sz w:val="24"/>
                <w:szCs w:val="24"/>
                <w:lang w:eastAsia="ru-RU"/>
              </w:rPr>
              <w:t>существлять контроль соблюдения санитарно-гигиенических правил охраны жизни и здоровья обучающихся</w:t>
            </w:r>
            <w:r w:rsidRPr="001C33E0">
              <w:rPr>
                <w:rFonts w:ascii="Times New Roman" w:eastAsia="Times New Roman" w:hAnsi="Times New Roman" w:cs="Times New Roman"/>
                <w:color w:val="000000"/>
                <w:spacing w:val="-1"/>
                <w:sz w:val="24"/>
                <w:szCs w:val="24"/>
                <w:lang w:eastAsia="ru-RU"/>
              </w:rPr>
              <w:t>.</w:t>
            </w:r>
          </w:p>
          <w:p w:rsidR="00AB4A15" w:rsidRPr="001C33E0" w:rsidRDefault="00AB4A15" w:rsidP="00AB4A15">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AB4A15" w:rsidRPr="001C33E0" w:rsidRDefault="00AB4A15"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использования спортивного сооружения, экипировки, спортивного инвентаря и оборудования</w:t>
            </w:r>
            <w:r w:rsidR="002866BC"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в спортивных сооружениях</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составления режима дня для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xml:space="preserve">- </w:t>
            </w:r>
            <w:r w:rsidR="00AB4A15" w:rsidRPr="001C33E0">
              <w:rPr>
                <w:rFonts w:ascii="Times New Roman" w:eastAsia="Times New Roman" w:hAnsi="Times New Roman" w:cs="Times New Roman"/>
                <w:color w:val="000000"/>
                <w:spacing w:val="-1"/>
                <w:sz w:val="24"/>
                <w:szCs w:val="24"/>
                <w:lang w:eastAsia="ru-RU"/>
              </w:rPr>
              <w:t>составления суточного рациона спортсменов</w:t>
            </w:r>
            <w:r w:rsidRPr="001C33E0">
              <w:rPr>
                <w:rFonts w:ascii="Times New Roman" w:eastAsia="Times New Roman" w:hAnsi="Times New Roman" w:cs="Times New Roman"/>
                <w:color w:val="000000"/>
                <w:spacing w:val="-1"/>
                <w:sz w:val="24"/>
                <w:szCs w:val="24"/>
                <w:lang w:eastAsia="ru-RU"/>
              </w:rPr>
              <w:t>;</w:t>
            </w:r>
          </w:p>
          <w:p w:rsidR="00AB4A15" w:rsidRPr="001C33E0" w:rsidRDefault="002866BC" w:rsidP="00AB4A15">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w:t>
            </w:r>
            <w:r w:rsidR="00AB4A15" w:rsidRPr="001C33E0">
              <w:rPr>
                <w:rFonts w:ascii="Times New Roman" w:eastAsia="Times New Roman" w:hAnsi="Times New Roman" w:cs="Times New Roman"/>
                <w:color w:val="000000"/>
                <w:spacing w:val="-1"/>
                <w:sz w:val="24"/>
                <w:szCs w:val="24"/>
                <w:lang w:eastAsia="ru-RU"/>
              </w:rPr>
              <w:t>измерения основных параметров микроклимата реабилитационной среды</w:t>
            </w:r>
          </w:p>
        </w:tc>
        <w:tc>
          <w:tcPr>
            <w:tcW w:w="1637" w:type="dxa"/>
            <w:vMerge w:val="restart"/>
          </w:tcPr>
          <w:p w:rsidR="006C52DA" w:rsidRPr="001C33E0" w:rsidRDefault="00555091" w:rsidP="003B7714">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формировать у занимающихся адаптивной физической культурой </w:t>
            </w:r>
            <w:r w:rsidR="00912A3B">
              <w:rPr>
                <w:rFonts w:ascii="Times New Roman" w:eastAsia="Times New Roman" w:hAnsi="Times New Roman" w:cs="Times New Roman"/>
                <w:color w:val="000000"/>
                <w:spacing w:val="-1"/>
                <w:sz w:val="24"/>
                <w:szCs w:val="24"/>
                <w:lang w:eastAsia="ru-RU"/>
              </w:rPr>
              <w:t>сознательное отношение к здоровому образу жизни</w:t>
            </w: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1C33E0"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1C33E0" w:rsidRPr="001C33E0"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1C33E0" w:rsidRPr="001C33E0" w:rsidRDefault="001C33E0" w:rsidP="001C33E0">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6C52DA" w:rsidRPr="001C33E0" w:rsidTr="003C0EA4">
        <w:trPr>
          <w:jc w:val="center"/>
        </w:trPr>
        <w:tc>
          <w:tcPr>
            <w:tcW w:w="1696" w:type="dxa"/>
            <w:vMerge/>
          </w:tcPr>
          <w:p w:rsidR="006C52DA" w:rsidRPr="001C33E0" w:rsidRDefault="006C52DA" w:rsidP="00FC2BC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6C52DA" w:rsidRPr="0009780F" w:rsidRDefault="002866BC" w:rsidP="003B7714">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1C33E0" w:rsidRPr="0009780F" w:rsidRDefault="001C33E0" w:rsidP="003B7714">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1C33E0" w:rsidRPr="001C33E0" w:rsidRDefault="001C33E0" w:rsidP="003B7714">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6C52DA" w:rsidRPr="001C33E0" w:rsidRDefault="006C52DA" w:rsidP="00FC2BC6">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D91ECA"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09780F" w:rsidRDefault="0009780F" w:rsidP="002866BC">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09780F" w:rsidRPr="00D91ECA" w:rsidRDefault="0009780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09780F"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D91ECA" w:rsidRPr="00D91ECA" w:rsidRDefault="00D91ECA" w:rsidP="002866BC">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D91ECA" w:rsidRPr="00D91ECA"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D91ECA" w:rsidRDefault="00D91ECA" w:rsidP="00D91ECA">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D91ECA" w:rsidRPr="000C5B7F" w:rsidRDefault="00D91ECA" w:rsidP="00D91ECA">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/04.6</w:t>
            </w:r>
          </w:p>
          <w:p w:rsidR="00D91ECA" w:rsidRPr="00D91ECA" w:rsidRDefault="00D91ECA" w:rsidP="002866BC">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2866BC" w:rsidRPr="001C33E0" w:rsidTr="003C0EA4">
        <w:trPr>
          <w:jc w:val="center"/>
        </w:trPr>
        <w:tc>
          <w:tcPr>
            <w:tcW w:w="1696" w:type="dxa"/>
            <w:vMerge/>
          </w:tcPr>
          <w:p w:rsidR="002866BC" w:rsidRPr="001C33E0" w:rsidRDefault="002866BC" w:rsidP="002866BC">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2866BC" w:rsidRPr="000C5B7F" w:rsidRDefault="002866BC" w:rsidP="002866BC">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 xml:space="preserve">Планирование спортивной подготовки инвалидов, лиц с ограниченными возможностями </w:t>
            </w:r>
            <w:r w:rsidRPr="000C5B7F">
              <w:rPr>
                <w:rFonts w:ascii="Times New Roman" w:eastAsia="Times New Roman" w:hAnsi="Times New Roman" w:cs="Times New Roman"/>
                <w:color w:val="000000"/>
                <w:spacing w:val="-1"/>
                <w:sz w:val="24"/>
                <w:szCs w:val="24"/>
                <w:lang w:eastAsia="ru-RU"/>
              </w:rPr>
              <w:lastRenderedPageBreak/>
              <w:t>здоровья по виду или спортивной дисциплине адаптивного спорта</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0C5B7F"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0C5B7F" w:rsidRPr="000C5B7F" w:rsidRDefault="000C5B7F" w:rsidP="002866BC">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0C5B7F" w:rsidRPr="001C33E0" w:rsidRDefault="000C5B7F" w:rsidP="002866BC">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2866BC" w:rsidRPr="001C33E0" w:rsidRDefault="002866BC" w:rsidP="002866BC">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val="restart"/>
          </w:tcPr>
          <w:p w:rsidR="008F0F76" w:rsidRPr="001C33E0" w:rsidRDefault="008F0F76" w:rsidP="008F0F76">
            <w:pPr>
              <w:spacing w:after="0" w:line="240" w:lineRule="auto"/>
              <w:contextualSpacing/>
              <w:jc w:val="both"/>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lastRenderedPageBreak/>
              <w:t>ОПК-14.</w:t>
            </w:r>
            <w:r w:rsidRPr="001C33E0">
              <w:rPr>
                <w:rFonts w:ascii="Times New Roman" w:eastAsia="Times New Roman" w:hAnsi="Times New Roman" w:cs="Times New Roman"/>
                <w:color w:val="000000"/>
                <w:spacing w:val="-1"/>
                <w:sz w:val="24"/>
                <w:szCs w:val="24"/>
                <w:lang w:eastAsia="ru-RU"/>
              </w:rPr>
              <w:t xml:space="preserve"> Способен обеспечивать соблюдение техники безопасности, профилактику травматизма, оказывать первую доврачебную помощь</w:t>
            </w:r>
          </w:p>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01.001 П</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Общепедагогическая функция. Обучение</w:t>
            </w:r>
          </w:p>
        </w:tc>
        <w:tc>
          <w:tcPr>
            <w:tcW w:w="2836" w:type="dxa"/>
            <w:vMerge w:val="restart"/>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Знает: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санитарно-гигиенические требования к проведению занятий физкультурой и спортом;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правила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методические основы рациональной организации суточного режима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гигиенические средства восстановления спортивной работоспособности для достижения высоких спортивных результатов;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основы составления суточного рациона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санитарно-гигиенические нормы и требования обустройства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санитарно-гигиенические требования к проведению занятий по адаптивной физической культуре</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Умеет: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разъяснять правила использования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режим спортсменов с учетом  </w:t>
            </w:r>
            <w:r w:rsidR="000C202D">
              <w:rPr>
                <w:rFonts w:ascii="Times New Roman" w:eastAsia="Times New Roman" w:hAnsi="Times New Roman" w:cs="Times New Roman"/>
                <w:color w:val="000000"/>
                <w:spacing w:val="-1"/>
                <w:sz w:val="24"/>
                <w:szCs w:val="24"/>
                <w:lang w:eastAsia="ru-RU"/>
              </w:rPr>
              <w:t xml:space="preserve"> </w:t>
            </w:r>
            <w:r w:rsidRPr="001C33E0">
              <w:rPr>
                <w:rFonts w:ascii="Times New Roman" w:eastAsia="Times New Roman" w:hAnsi="Times New Roman" w:cs="Times New Roman"/>
                <w:color w:val="000000"/>
                <w:spacing w:val="-1"/>
                <w:sz w:val="24"/>
                <w:szCs w:val="24"/>
                <w:lang w:eastAsia="ru-RU"/>
              </w:rPr>
              <w:t xml:space="preserve">погодных условий </w:t>
            </w:r>
            <w:proofErr w:type="gramStart"/>
            <w:r w:rsidRPr="001C33E0">
              <w:rPr>
                <w:rFonts w:ascii="Times New Roman" w:eastAsia="Times New Roman" w:hAnsi="Times New Roman" w:cs="Times New Roman"/>
                <w:color w:val="000000"/>
                <w:spacing w:val="-1"/>
                <w:sz w:val="24"/>
                <w:szCs w:val="24"/>
                <w:lang w:eastAsia="ru-RU"/>
              </w:rPr>
              <w:t>и  акклиматизационных</w:t>
            </w:r>
            <w:proofErr w:type="gramEnd"/>
            <w:r w:rsidRPr="001C33E0">
              <w:rPr>
                <w:rFonts w:ascii="Times New Roman" w:eastAsia="Times New Roman" w:hAnsi="Times New Roman" w:cs="Times New Roman"/>
                <w:color w:val="000000"/>
                <w:spacing w:val="-1"/>
                <w:sz w:val="24"/>
                <w:szCs w:val="24"/>
                <w:lang w:eastAsia="ru-RU"/>
              </w:rPr>
              <w:t xml:space="preserve"> факторов;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 составлять суточный рацион спортсменов; </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контролировать исполнение занимающимися выполнения комплекса мероприятий по восстановлению работоспособности и здоровья;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 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измерять основные параметров микроклимата реабилитационной среды;</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осуществлять контроль соблюдения санитарно-гигиенических правил охраны жизни и здоровья обучающихся.</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Имеет опыт:</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lastRenderedPageBreak/>
              <w:t>- использования спортивного сооружения, экипировки, спортивного инвентаря и оборудования;</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в спортивных сооружениях;</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режима дня для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составления суточного рациона спортсменов;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измерения основных параметров микроклимата реабилитационной среды</w:t>
            </w:r>
          </w:p>
        </w:tc>
        <w:tc>
          <w:tcPr>
            <w:tcW w:w="1637" w:type="dxa"/>
            <w:vMerge w:val="restart"/>
          </w:tcPr>
          <w:p w:rsidR="000C202D" w:rsidRPr="001C33E0" w:rsidRDefault="00912A3B" w:rsidP="000C202D">
            <w:pPr>
              <w:spacing w:after="0" w:line="240" w:lineRule="auto"/>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Способен </w:t>
            </w:r>
            <w:r w:rsidR="000C202D" w:rsidRPr="001C33E0">
              <w:rPr>
                <w:rFonts w:ascii="Times New Roman" w:eastAsia="Times New Roman" w:hAnsi="Times New Roman" w:cs="Times New Roman"/>
                <w:color w:val="000000"/>
                <w:spacing w:val="-1"/>
                <w:sz w:val="24"/>
                <w:szCs w:val="24"/>
                <w:lang w:eastAsia="ru-RU"/>
              </w:rPr>
              <w:t xml:space="preserve">осуществлять контроль соблюдения санитарно-гигиенических правил охраны жизни и здоровья </w:t>
            </w:r>
            <w:proofErr w:type="spellStart"/>
            <w:r w:rsidR="000C202D" w:rsidRPr="001C33E0">
              <w:rPr>
                <w:rFonts w:ascii="Times New Roman" w:eastAsia="Times New Roman" w:hAnsi="Times New Roman" w:cs="Times New Roman"/>
                <w:color w:val="000000"/>
                <w:spacing w:val="-1"/>
                <w:sz w:val="24"/>
                <w:szCs w:val="24"/>
                <w:lang w:eastAsia="ru-RU"/>
              </w:rPr>
              <w:t>обучающихся</w:t>
            </w:r>
            <w:r w:rsidR="000C202D">
              <w:rPr>
                <w:rFonts w:ascii="Times New Roman" w:eastAsia="Times New Roman" w:hAnsi="Times New Roman" w:cs="Times New Roman"/>
                <w:color w:val="000000"/>
                <w:spacing w:val="-1"/>
                <w:sz w:val="24"/>
                <w:szCs w:val="24"/>
                <w:lang w:eastAsia="ru-RU"/>
              </w:rPr>
              <w:t>и</w:t>
            </w:r>
            <w:proofErr w:type="spellEnd"/>
            <w:r w:rsidR="000C202D">
              <w:rPr>
                <w:rFonts w:ascii="Times New Roman" w:eastAsia="Times New Roman" w:hAnsi="Times New Roman" w:cs="Times New Roman"/>
                <w:color w:val="000000"/>
                <w:spacing w:val="-1"/>
                <w:sz w:val="24"/>
                <w:szCs w:val="24"/>
                <w:lang w:eastAsia="ru-RU"/>
              </w:rPr>
              <w:t xml:space="preserve"> </w:t>
            </w:r>
            <w:r w:rsidR="000C202D" w:rsidRPr="001C33E0">
              <w:rPr>
                <w:rFonts w:ascii="Times New Roman" w:eastAsia="Times New Roman" w:hAnsi="Times New Roman" w:cs="Times New Roman"/>
                <w:color w:val="000000"/>
                <w:spacing w:val="-1"/>
                <w:sz w:val="24"/>
                <w:szCs w:val="24"/>
                <w:lang w:eastAsia="ru-RU"/>
              </w:rPr>
              <w:t>занимающихся во время тренировочного и образовательного процессов</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ПС 01.003 ПДО</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деятельности обучающихся, направленной на освоение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Организация досуговой деятельности обучающихся в процессе реализации дополнительной общеобразовательной программы</w:t>
            </w:r>
          </w:p>
          <w:p w:rsidR="008F0F76" w:rsidRPr="001C33E0"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1C33E0">
              <w:rPr>
                <w:rFonts w:ascii="Times New Roman" w:eastAsia="Times New Roman" w:hAnsi="Times New Roman" w:cs="Times New Roman"/>
                <w:b/>
                <w:color w:val="000000"/>
                <w:spacing w:val="-1"/>
                <w:sz w:val="24"/>
                <w:szCs w:val="24"/>
                <w:u w:val="single"/>
                <w:lang w:eastAsia="ru-RU"/>
              </w:rPr>
              <w:t>А/05.6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Разработка программно-</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методического обеспечения реализации дополнительной общеобразовательной программы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9780F">
              <w:rPr>
                <w:rFonts w:ascii="Times New Roman" w:eastAsia="Times New Roman" w:hAnsi="Times New Roman" w:cs="Times New Roman"/>
                <w:b/>
                <w:color w:val="000000"/>
                <w:spacing w:val="-1"/>
                <w:sz w:val="24"/>
                <w:szCs w:val="24"/>
                <w:lang w:eastAsia="ru-RU"/>
              </w:rPr>
              <w:t>ПС 03.007 СР</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несовершеннолетних лиц</w:t>
            </w:r>
          </w:p>
          <w:p w:rsidR="008F0F76" w:rsidRPr="0009780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9780F">
              <w:rPr>
                <w:rFonts w:ascii="Times New Roman" w:eastAsia="Times New Roman" w:hAnsi="Times New Roman" w:cs="Times New Roman"/>
                <w:b/>
                <w:color w:val="000000"/>
                <w:spacing w:val="-1"/>
                <w:sz w:val="24"/>
                <w:szCs w:val="24"/>
                <w:u w:val="single"/>
                <w:lang w:eastAsia="ru-RU"/>
              </w:rPr>
              <w:t>А/02.6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1C33E0">
              <w:rPr>
                <w:rFonts w:ascii="Times New Roman" w:eastAsia="Times New Roman" w:hAnsi="Times New Roman" w:cs="Times New Roman"/>
                <w:color w:val="000000"/>
                <w:spacing w:val="-1"/>
                <w:sz w:val="24"/>
                <w:szCs w:val="24"/>
                <w:lang w:eastAsia="ru-RU"/>
              </w:rPr>
              <w:t xml:space="preserve">Социальная реабилитация и </w:t>
            </w:r>
            <w:proofErr w:type="spellStart"/>
            <w:r w:rsidRPr="001C33E0">
              <w:rPr>
                <w:rFonts w:ascii="Times New Roman" w:eastAsia="Times New Roman" w:hAnsi="Times New Roman" w:cs="Times New Roman"/>
                <w:color w:val="000000"/>
                <w:spacing w:val="-1"/>
                <w:sz w:val="24"/>
                <w:szCs w:val="24"/>
                <w:lang w:eastAsia="ru-RU"/>
              </w:rPr>
              <w:t>абилитация</w:t>
            </w:r>
            <w:proofErr w:type="spellEnd"/>
            <w:r w:rsidRPr="001C33E0">
              <w:rPr>
                <w:rFonts w:ascii="Times New Roman" w:eastAsia="Times New Roman" w:hAnsi="Times New Roman" w:cs="Times New Roman"/>
                <w:color w:val="000000"/>
                <w:spacing w:val="-1"/>
                <w:sz w:val="24"/>
                <w:szCs w:val="24"/>
                <w:lang w:eastAsia="ru-RU"/>
              </w:rPr>
              <w:t xml:space="preserve"> лиц трудоспособного возраста</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D91ECA">
              <w:rPr>
                <w:rFonts w:ascii="Times New Roman" w:eastAsia="Times New Roman" w:hAnsi="Times New Roman" w:cs="Times New Roman"/>
                <w:b/>
                <w:color w:val="000000"/>
                <w:spacing w:val="-1"/>
                <w:sz w:val="24"/>
                <w:szCs w:val="24"/>
                <w:lang w:eastAsia="ru-RU"/>
              </w:rPr>
              <w:t>ПС 05.002 ТАФК</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 xml:space="preserve">Проведение испытательных и контрольных мероприятий для зачисления занимающихся на тренировочный этап (этап </w:t>
            </w:r>
            <w:r w:rsidRPr="0009780F">
              <w:rPr>
                <w:rFonts w:ascii="Times New Roman" w:eastAsia="Times New Roman" w:hAnsi="Times New Roman" w:cs="Times New Roman"/>
                <w:color w:val="000000"/>
                <w:spacing w:val="-1"/>
                <w:sz w:val="24"/>
                <w:szCs w:val="24"/>
                <w:lang w:eastAsia="ru-RU"/>
              </w:rPr>
              <w:lastRenderedPageBreak/>
              <w:t>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9780F">
              <w:rPr>
                <w:rFonts w:ascii="Times New Roman" w:eastAsia="Times New Roman" w:hAnsi="Times New Roman" w:cs="Times New Roman"/>
                <w:color w:val="000000"/>
                <w:spacing w:val="-1"/>
                <w:sz w:val="24"/>
                <w:szCs w:val="24"/>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С/04.6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Формирование у занимающихся навыков соревновательной деятельности</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eastAsia="ru-RU"/>
              </w:rPr>
              <w:t>С/05.6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Отбор занимающихся и оценка перспектив достижения занимающимися спортивных результатов</w:t>
            </w:r>
          </w:p>
          <w:p w:rsidR="008F0F76" w:rsidRPr="00D91ECA"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D91ECA">
              <w:rPr>
                <w:rFonts w:ascii="Times New Roman" w:eastAsia="Times New Roman" w:hAnsi="Times New Roman" w:cs="Times New Roman"/>
                <w:b/>
                <w:color w:val="000000"/>
                <w:spacing w:val="-1"/>
                <w:sz w:val="24"/>
                <w:szCs w:val="24"/>
                <w:u w:val="single"/>
                <w:lang w:val="en-US" w:eastAsia="ru-RU"/>
              </w:rPr>
              <w:t>D</w:t>
            </w:r>
            <w:r w:rsidRPr="00D91ECA">
              <w:rPr>
                <w:rFonts w:ascii="Times New Roman" w:eastAsia="Times New Roman" w:hAnsi="Times New Roman" w:cs="Times New Roman"/>
                <w:b/>
                <w:color w:val="000000"/>
                <w:spacing w:val="-1"/>
                <w:sz w:val="24"/>
                <w:szCs w:val="24"/>
                <w:u w:val="single"/>
                <w:lang w:eastAsia="ru-RU"/>
              </w:rPr>
              <w:t>/02.6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t>D</w:t>
            </w:r>
            <w:r w:rsidRPr="000C5B7F">
              <w:rPr>
                <w:rFonts w:ascii="Times New Roman" w:eastAsia="Times New Roman" w:hAnsi="Times New Roman" w:cs="Times New Roman"/>
                <w:b/>
                <w:color w:val="000000"/>
                <w:spacing w:val="-1"/>
                <w:sz w:val="24"/>
                <w:szCs w:val="24"/>
                <w:u w:val="single"/>
                <w:lang w:eastAsia="ru-RU"/>
              </w:rPr>
              <w:t>/03.6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val="en-US" w:eastAsia="ru-RU"/>
              </w:rPr>
              <w:lastRenderedPageBreak/>
              <w:t>D</w:t>
            </w:r>
            <w:r w:rsidRPr="000C5B7F">
              <w:rPr>
                <w:rFonts w:ascii="Times New Roman" w:eastAsia="Times New Roman" w:hAnsi="Times New Roman" w:cs="Times New Roman"/>
                <w:b/>
                <w:color w:val="000000"/>
                <w:spacing w:val="-1"/>
                <w:sz w:val="24"/>
                <w:szCs w:val="24"/>
                <w:u w:val="single"/>
                <w:lang w:eastAsia="ru-RU"/>
              </w:rPr>
              <w:t>/04.6</w:t>
            </w:r>
          </w:p>
          <w:p w:rsidR="008F0F76" w:rsidRPr="00D91ECA"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D91ECA">
              <w:rPr>
                <w:rFonts w:ascii="Times New Roman" w:eastAsia="Times New Roman" w:hAnsi="Times New Roman" w:cs="Times New Roman"/>
                <w:color w:val="000000"/>
                <w:spacing w:val="-1"/>
                <w:sz w:val="24"/>
                <w:szCs w:val="24"/>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r w:rsidR="008F0F76" w:rsidRPr="001C33E0" w:rsidTr="003C0EA4">
        <w:trPr>
          <w:jc w:val="center"/>
        </w:trPr>
        <w:tc>
          <w:tcPr>
            <w:tcW w:w="1696" w:type="dxa"/>
            <w:vMerge/>
          </w:tcPr>
          <w:p w:rsidR="008F0F76" w:rsidRPr="001C33E0" w:rsidRDefault="008F0F76" w:rsidP="008F0F76">
            <w:pPr>
              <w:spacing w:after="0" w:line="240" w:lineRule="auto"/>
              <w:ind w:right="19"/>
              <w:rPr>
                <w:rFonts w:ascii="Times New Roman" w:eastAsia="Times New Roman" w:hAnsi="Times New Roman" w:cs="Times New Roman"/>
                <w:color w:val="000000"/>
                <w:spacing w:val="-1"/>
                <w:sz w:val="24"/>
                <w:szCs w:val="24"/>
                <w:lang w:eastAsia="ru-RU"/>
              </w:rPr>
            </w:pPr>
          </w:p>
        </w:tc>
        <w:tc>
          <w:tcPr>
            <w:tcW w:w="4110" w:type="dxa"/>
          </w:tcPr>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lang w:eastAsia="ru-RU"/>
              </w:rPr>
            </w:pPr>
            <w:r w:rsidRPr="000C5B7F">
              <w:rPr>
                <w:rFonts w:ascii="Times New Roman" w:eastAsia="Times New Roman" w:hAnsi="Times New Roman" w:cs="Times New Roman"/>
                <w:b/>
                <w:color w:val="000000"/>
                <w:spacing w:val="-1"/>
                <w:sz w:val="24"/>
                <w:szCs w:val="24"/>
                <w:lang w:eastAsia="ru-RU"/>
              </w:rPr>
              <w:t>ПС 05.004 ИМАФК</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В/01.6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С/01.6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С/02.6</w:t>
            </w:r>
          </w:p>
          <w:p w:rsidR="008F0F76"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Сопровождение спортсменов спортивной сборной команды во время специального тренировочного и соревновательного процессов</w:t>
            </w:r>
          </w:p>
          <w:p w:rsidR="008F0F76" w:rsidRPr="000C5B7F" w:rsidRDefault="008F0F76" w:rsidP="008F0F76">
            <w:pPr>
              <w:spacing w:after="0" w:line="240" w:lineRule="auto"/>
              <w:rPr>
                <w:rFonts w:ascii="Times New Roman" w:eastAsia="Times New Roman" w:hAnsi="Times New Roman" w:cs="Times New Roman"/>
                <w:b/>
                <w:color w:val="000000"/>
                <w:spacing w:val="-1"/>
                <w:sz w:val="24"/>
                <w:szCs w:val="24"/>
                <w:u w:val="single"/>
                <w:lang w:eastAsia="ru-RU"/>
              </w:rPr>
            </w:pPr>
            <w:r w:rsidRPr="000C5B7F">
              <w:rPr>
                <w:rFonts w:ascii="Times New Roman" w:eastAsia="Times New Roman" w:hAnsi="Times New Roman" w:cs="Times New Roman"/>
                <w:b/>
                <w:color w:val="000000"/>
                <w:spacing w:val="-1"/>
                <w:sz w:val="24"/>
                <w:szCs w:val="24"/>
                <w:u w:val="single"/>
                <w:lang w:eastAsia="ru-RU"/>
              </w:rPr>
              <w:t>С/03.6</w:t>
            </w:r>
          </w:p>
          <w:p w:rsidR="008F0F76" w:rsidRPr="001C33E0" w:rsidRDefault="008F0F76" w:rsidP="008F0F76">
            <w:pPr>
              <w:spacing w:after="0" w:line="240" w:lineRule="auto"/>
              <w:rPr>
                <w:rFonts w:ascii="Times New Roman" w:eastAsia="Times New Roman" w:hAnsi="Times New Roman" w:cs="Times New Roman"/>
                <w:color w:val="000000"/>
                <w:spacing w:val="-1"/>
                <w:sz w:val="24"/>
                <w:szCs w:val="24"/>
                <w:lang w:eastAsia="ru-RU"/>
              </w:rPr>
            </w:pPr>
            <w:r w:rsidRPr="000C5B7F">
              <w:rPr>
                <w:rFonts w:ascii="Times New Roman" w:eastAsia="Times New Roman" w:hAnsi="Times New Roman" w:cs="Times New Roman"/>
                <w:color w:val="000000"/>
                <w:spacing w:val="-1"/>
                <w:sz w:val="24"/>
                <w:szCs w:val="24"/>
                <w:lang w:eastAsia="ru-RU"/>
              </w:rPr>
              <w:t>Предупреждение травматизма и использования допинга среди спортсменов спортивной сборной команды</w:t>
            </w:r>
          </w:p>
        </w:tc>
        <w:tc>
          <w:tcPr>
            <w:tcW w:w="2836"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c>
          <w:tcPr>
            <w:tcW w:w="1637" w:type="dxa"/>
            <w:vMerge/>
          </w:tcPr>
          <w:p w:rsidR="008F0F76" w:rsidRPr="001C33E0" w:rsidRDefault="008F0F76" w:rsidP="008F0F76">
            <w:pPr>
              <w:spacing w:after="0" w:line="240" w:lineRule="auto"/>
              <w:jc w:val="center"/>
              <w:rPr>
                <w:rFonts w:ascii="Times New Roman" w:eastAsia="Times New Roman" w:hAnsi="Times New Roman" w:cs="Times New Roman"/>
                <w:color w:val="000000"/>
                <w:spacing w:val="-1"/>
                <w:sz w:val="24"/>
                <w:szCs w:val="24"/>
                <w:lang w:eastAsia="ru-RU"/>
              </w:rPr>
            </w:pPr>
          </w:p>
        </w:tc>
      </w:tr>
    </w:tbl>
    <w:p w:rsidR="00FC2BC6" w:rsidRPr="001C33E0" w:rsidRDefault="00FC2BC6" w:rsidP="00665BE0">
      <w:pPr>
        <w:shd w:val="clear" w:color="auto" w:fill="FFFFFF"/>
        <w:spacing w:after="0" w:line="240" w:lineRule="auto"/>
        <w:contextualSpacing/>
        <w:jc w:val="both"/>
        <w:rPr>
          <w:rFonts w:ascii="Times New Roman" w:eastAsia="Times New Roman" w:hAnsi="Times New Roman" w:cs="Times New Roman"/>
          <w:i/>
          <w:color w:val="000000"/>
          <w:spacing w:val="-1"/>
          <w:sz w:val="24"/>
          <w:szCs w:val="24"/>
          <w:lang w:eastAsia="ru-RU"/>
        </w:rPr>
      </w:pPr>
    </w:p>
    <w:p w:rsidR="00665BE0" w:rsidRPr="001C33E0" w:rsidRDefault="00665BE0" w:rsidP="00665BE0">
      <w:pPr>
        <w:numPr>
          <w:ilvl w:val="0"/>
          <w:numId w:val="12"/>
        </w:numPr>
        <w:shd w:val="clear" w:color="auto" w:fill="FFFFFF"/>
        <w:spacing w:after="0" w:line="240" w:lineRule="auto"/>
        <w:contextualSpacing/>
        <w:jc w:val="both"/>
        <w:rPr>
          <w:rFonts w:ascii="Times New Roman" w:eastAsia="Times New Roman" w:hAnsi="Times New Roman" w:cs="Times New Roman"/>
          <w:b/>
          <w:color w:val="000000"/>
          <w:spacing w:val="-1"/>
          <w:sz w:val="24"/>
          <w:szCs w:val="24"/>
          <w:lang w:eastAsia="ru-RU"/>
        </w:rPr>
      </w:pPr>
      <w:r w:rsidRPr="001C33E0">
        <w:rPr>
          <w:rFonts w:ascii="Times New Roman" w:eastAsia="Times New Roman" w:hAnsi="Times New Roman" w:cs="Times New Roman"/>
          <w:b/>
          <w:color w:val="000000"/>
          <w:spacing w:val="-1"/>
          <w:sz w:val="24"/>
          <w:szCs w:val="24"/>
          <w:lang w:eastAsia="ru-RU"/>
        </w:rPr>
        <w:t>Типовые контрольные задания:</w:t>
      </w:r>
    </w:p>
    <w:p w:rsidR="00665BE0" w:rsidRPr="001C33E0" w:rsidRDefault="00665BE0" w:rsidP="00665BE0">
      <w:pPr>
        <w:numPr>
          <w:ilvl w:val="1"/>
          <w:numId w:val="12"/>
        </w:num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Перечень вопросов для промежуточной аттестации.</w:t>
      </w:r>
    </w:p>
    <w:p w:rsidR="00665BE0" w:rsidRPr="001C33E0" w:rsidRDefault="00665BE0" w:rsidP="00665BE0">
      <w:pPr>
        <w:spacing w:after="0" w:line="240" w:lineRule="auto"/>
        <w:jc w:val="center"/>
        <w:rPr>
          <w:rFonts w:ascii="Times New Roman" w:eastAsia="Times New Roman" w:hAnsi="Times New Roman" w:cs="Times New Roman"/>
          <w:sz w:val="24"/>
          <w:szCs w:val="24"/>
          <w:lang w:eastAsia="ru-RU"/>
        </w:rPr>
      </w:pP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 Опред</w:t>
      </w:r>
      <w:r w:rsidR="00E36A88">
        <w:rPr>
          <w:rFonts w:ascii="Times New Roman" w:eastAsia="Calibri" w:hAnsi="Times New Roman" w:cs="Times New Roman"/>
          <w:color w:val="000000"/>
          <w:sz w:val="24"/>
          <w:szCs w:val="24"/>
        </w:rPr>
        <w:t xml:space="preserve">еление общей гигиены и гигиены </w:t>
      </w:r>
      <w:r w:rsidRPr="001C33E0">
        <w:rPr>
          <w:rFonts w:ascii="Times New Roman" w:eastAsia="Calibri" w:hAnsi="Times New Roman" w:cs="Times New Roman"/>
          <w:color w:val="000000"/>
          <w:sz w:val="24"/>
          <w:szCs w:val="24"/>
        </w:rPr>
        <w:t>физической культуры. Медицинская сущность этой науки, ее задачи, место в системе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2.Гигиена как наука о здоровье и здоровом образе жизни. Определение понятия «здоровья». Роль физической культуры для укрепления здоровья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 Предмет и задачи гигиены физических упражнений. Понятие об охраняющей и тренирующей внешней среде при зан</w:t>
      </w:r>
      <w:r w:rsidR="00D703D5" w:rsidRPr="001C33E0">
        <w:rPr>
          <w:rFonts w:ascii="Times New Roman" w:eastAsia="Calibri" w:hAnsi="Times New Roman" w:cs="Times New Roman"/>
          <w:color w:val="000000"/>
          <w:sz w:val="24"/>
          <w:szCs w:val="24"/>
        </w:rPr>
        <w:t>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4.Теоретические принципы взаимодействия в системе «человек - биосфера» и их роль в оптимизации внешней среды при занятиях физической культурой и спортом</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5.Гигиенические основы организаций внешней среды при занятиях физическими упражнениями.</w:t>
      </w:r>
      <w:r w:rsidR="00D703D5" w:rsidRPr="001C33E0">
        <w:rPr>
          <w:rFonts w:ascii="Times New Roman" w:eastAsia="Calibri" w:hAnsi="Times New Roman" w:cs="Times New Roman"/>
          <w:color w:val="000000"/>
          <w:sz w:val="24"/>
          <w:szCs w:val="24"/>
        </w:rPr>
        <w:t>Особенности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8.Влияние микроклимата на тепловой баланс организма человека. Гигиенические особенности нормирования микроклимата для крытых и открытых спортивных сооружений при за</w:t>
      </w:r>
      <w:r w:rsidR="004D424D" w:rsidRPr="001C33E0">
        <w:rPr>
          <w:rFonts w:ascii="Times New Roman" w:eastAsia="Calibri" w:hAnsi="Times New Roman" w:cs="Times New Roman"/>
          <w:color w:val="000000"/>
          <w:sz w:val="24"/>
          <w:szCs w:val="24"/>
        </w:rPr>
        <w:t>нятиях физическими упражнениями</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10.Терморегуляция человека. Теплопродукция. Виды теплоотдачи. Создание оптимальных микроклиматических условий в крытых и открытых спортивных сооружениях.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11.Физические факторы воздушной среды, методы их измерения, нормы при занятиях физическими упражнениями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12.Особенности микроклимата крытых и открытых спортивных сооружений при занятиях физическими упражнениями</w:t>
      </w:r>
      <w:r w:rsidR="00D703D5" w:rsidRPr="001C33E0">
        <w:rPr>
          <w:rFonts w:ascii="Times New Roman" w:eastAsia="Calibri" w:hAnsi="Times New Roman" w:cs="Times New Roman"/>
          <w:color w:val="000000"/>
          <w:sz w:val="24"/>
          <w:szCs w:val="24"/>
        </w:rPr>
        <w:t xml:space="preserve">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13.Методы исследования физических факторов воздушной среды.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14.Группы факторов воздушной среды. Гигиенические нормативы при занятиях физическими упражнениями.</w:t>
      </w:r>
    </w:p>
    <w:p w:rsidR="00D703D5" w:rsidRPr="001C33E0" w:rsidRDefault="00665BE0" w:rsidP="00D703D5">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15.Определение понятия «климат». Классификация широтных и ландшафтных типов климата. Влияние н</w:t>
      </w:r>
      <w:r w:rsidR="00D703D5" w:rsidRPr="001C33E0">
        <w:rPr>
          <w:rFonts w:ascii="Times New Roman" w:eastAsia="Calibri" w:hAnsi="Times New Roman" w:cs="Times New Roman"/>
          <w:color w:val="000000"/>
          <w:sz w:val="24"/>
          <w:szCs w:val="24"/>
        </w:rPr>
        <w:t>а организм при занятиях спортом и при занятиях физическими упражнениями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16.Определение понятия «погода» и «климат». Влияние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17.Акклиматизация факторы. Общие гигиенические меры, способствующие акклиматизации.</w:t>
      </w:r>
    </w:p>
    <w:p w:rsidR="00665BE0" w:rsidRPr="001C33E0" w:rsidRDefault="004D424D"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18.Понятие </w:t>
      </w:r>
      <w:r w:rsidR="00E36A88">
        <w:rPr>
          <w:rFonts w:ascii="Times New Roman" w:eastAsia="Calibri" w:hAnsi="Times New Roman" w:cs="Times New Roman"/>
          <w:color w:val="000000"/>
          <w:sz w:val="24"/>
          <w:szCs w:val="24"/>
        </w:rPr>
        <w:t xml:space="preserve">об </w:t>
      </w:r>
      <w:r w:rsidR="00665BE0" w:rsidRPr="001C33E0">
        <w:rPr>
          <w:rFonts w:ascii="Times New Roman" w:eastAsia="Calibri" w:hAnsi="Times New Roman" w:cs="Times New Roman"/>
          <w:color w:val="000000"/>
          <w:sz w:val="24"/>
          <w:szCs w:val="24"/>
        </w:rPr>
        <w:t>акклиматизации.   Определение   и   физиологическая сущность акклиматизации. Особенности для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19.Сущность теории сбалансированного питания. Определение понятия. Значение в питании спортсмена.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20.Энергетическая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Calibri" w:hAnsi="Times New Roman" w:cs="Times New Roman"/>
          <w:color w:val="000000"/>
          <w:sz w:val="24"/>
          <w:szCs w:val="24"/>
        </w:rPr>
        <w:t>энерготрат</w:t>
      </w:r>
      <w:r w:rsidR="007B209E" w:rsidRPr="001C33E0">
        <w:rPr>
          <w:rFonts w:ascii="Times New Roman" w:eastAsia="Calibri" w:hAnsi="Times New Roman" w:cs="Times New Roman"/>
          <w:color w:val="000000"/>
          <w:sz w:val="24"/>
          <w:szCs w:val="24"/>
        </w:rPr>
        <w:t>ам</w:t>
      </w:r>
      <w:proofErr w:type="spellEnd"/>
      <w:r w:rsidR="007B209E" w:rsidRPr="001C33E0">
        <w:rPr>
          <w:rFonts w:ascii="Times New Roman" w:eastAsia="Calibri" w:hAnsi="Times New Roman" w:cs="Times New Roman"/>
          <w:color w:val="000000"/>
          <w:sz w:val="24"/>
          <w:szCs w:val="24"/>
        </w:rPr>
        <w:t>. Особенности для спортсменов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21.Химическая сбалансированность пищевых рационов. Классификация пищевых веществ. Химическая сбалансированность пищевых веществ I порядка.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22.Химическая сбалансированность пищевых рационов. Заменимые и </w:t>
      </w:r>
      <w:proofErr w:type="spellStart"/>
      <w:r w:rsidRPr="001C33E0">
        <w:rPr>
          <w:rFonts w:ascii="Times New Roman" w:eastAsia="Calibri" w:hAnsi="Times New Roman" w:cs="Times New Roman"/>
          <w:color w:val="000000"/>
          <w:sz w:val="24"/>
          <w:szCs w:val="24"/>
        </w:rPr>
        <w:t>эссенциальные</w:t>
      </w:r>
      <w:proofErr w:type="spellEnd"/>
      <w:r w:rsidRPr="001C33E0">
        <w:rPr>
          <w:rFonts w:ascii="Times New Roman" w:eastAsia="Calibri" w:hAnsi="Times New Roman" w:cs="Times New Roman"/>
          <w:color w:val="000000"/>
          <w:sz w:val="24"/>
          <w:szCs w:val="24"/>
        </w:rPr>
        <w:t xml:space="preserve"> пищевые вещества. Сбалансированность пищевых веществ II порядка.</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23.Понятие о рациональном режиме питания. Три компонента режима питания. Особенности режима питания для</w:t>
      </w:r>
      <w:r w:rsidR="007B209E" w:rsidRPr="001C33E0">
        <w:rPr>
          <w:rFonts w:ascii="Times New Roman" w:eastAsia="Calibri" w:hAnsi="Times New Roman" w:cs="Times New Roman"/>
          <w:color w:val="000000"/>
          <w:sz w:val="24"/>
          <w:szCs w:val="24"/>
        </w:rPr>
        <w:t xml:space="preserve"> обычного человека и спортсмена и 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24.Концепция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25.Факторы, способствующие повышению усвоения пищи.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26.Суточные </w:t>
      </w:r>
      <w:proofErr w:type="spellStart"/>
      <w:r w:rsidRPr="001C33E0">
        <w:rPr>
          <w:rFonts w:ascii="Times New Roman" w:eastAsia="Calibri" w:hAnsi="Times New Roman" w:cs="Times New Roman"/>
          <w:color w:val="000000"/>
          <w:sz w:val="24"/>
          <w:szCs w:val="24"/>
        </w:rPr>
        <w:t>энерготраты</w:t>
      </w:r>
      <w:proofErr w:type="spellEnd"/>
      <w:r w:rsidRPr="001C33E0">
        <w:rPr>
          <w:rFonts w:ascii="Times New Roman" w:eastAsia="Calibri" w:hAnsi="Times New Roman" w:cs="Times New Roman"/>
          <w:color w:val="000000"/>
          <w:sz w:val="24"/>
          <w:szCs w:val="24"/>
        </w:rPr>
        <w:t xml:space="preserve"> человека. Способы расчета суточных </w:t>
      </w:r>
      <w:proofErr w:type="spellStart"/>
      <w:r w:rsidRPr="001C33E0">
        <w:rPr>
          <w:rFonts w:ascii="Times New Roman" w:eastAsia="Calibri" w:hAnsi="Times New Roman" w:cs="Times New Roman"/>
          <w:color w:val="000000"/>
          <w:sz w:val="24"/>
          <w:szCs w:val="24"/>
        </w:rPr>
        <w:t>энерготрат</w:t>
      </w:r>
      <w:proofErr w:type="spellEnd"/>
      <w:r w:rsidRPr="001C33E0">
        <w:rPr>
          <w:rFonts w:ascii="Times New Roman" w:eastAsia="Calibri" w:hAnsi="Times New Roman" w:cs="Times New Roman"/>
          <w:color w:val="000000"/>
          <w:sz w:val="24"/>
          <w:szCs w:val="24"/>
        </w:rPr>
        <w:t xml:space="preserve"> спортсмена. </w:t>
      </w:r>
    </w:p>
    <w:p w:rsidR="007B209E" w:rsidRPr="001C33E0" w:rsidRDefault="00665BE0" w:rsidP="007B209E">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27.Понятие «суточный рацион». Особенност</w:t>
      </w:r>
      <w:r w:rsidR="007B209E" w:rsidRPr="001C33E0">
        <w:rPr>
          <w:rFonts w:ascii="Times New Roman" w:eastAsia="Calibri" w:hAnsi="Times New Roman" w:cs="Times New Roman"/>
          <w:color w:val="000000"/>
          <w:sz w:val="24"/>
          <w:szCs w:val="24"/>
        </w:rPr>
        <w:t>и суточного рациона спортсменов и лиц с отклонениями в состоянии здоровья.</w:t>
      </w:r>
    </w:p>
    <w:p w:rsidR="00665BE0" w:rsidRPr="001C33E0" w:rsidRDefault="006A6978"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28.Режим питания</w:t>
      </w:r>
      <w:r w:rsidR="00665BE0" w:rsidRPr="001C33E0">
        <w:rPr>
          <w:rFonts w:ascii="Times New Roman" w:eastAsia="Calibri" w:hAnsi="Times New Roman" w:cs="Times New Roman"/>
          <w:color w:val="000000"/>
          <w:sz w:val="24"/>
          <w:szCs w:val="24"/>
        </w:rPr>
        <w:t>. Три компонента режима 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29.Белки. Их роль в организме человека. Продукты - источники белков.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30.Углеводы. Их роль в организме человека. Продукты – источники углеводов.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31.Жиры. Их роль в организме. Продукты-источники жиров.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32.Витамины. Классификация. Их роль в организме.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33.Минеральные вещества. Классификация. Роль в организме человека.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34.Минеральные вещества щелочной ориентации. Их роль в организме. Продукты – источники минеральные вещества щелочной ориентации.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35.Биомикроэлементы.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xml:space="preserve">- источники </w:t>
      </w:r>
      <w:proofErr w:type="spellStart"/>
      <w:r w:rsidRPr="001C33E0">
        <w:rPr>
          <w:rFonts w:ascii="Times New Roman" w:eastAsia="Calibri" w:hAnsi="Times New Roman" w:cs="Times New Roman"/>
          <w:color w:val="000000"/>
          <w:sz w:val="24"/>
          <w:szCs w:val="24"/>
        </w:rPr>
        <w:t>биомикроэлементов</w:t>
      </w:r>
      <w:proofErr w:type="spellEnd"/>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36.Жирорастворимые витамины. Их роль в организме. Продукты</w:t>
      </w:r>
      <w:r w:rsidR="006A6978" w:rsidRPr="001C33E0">
        <w:rPr>
          <w:rFonts w:ascii="Times New Roman" w:eastAsia="Calibri" w:hAnsi="Times New Roman" w:cs="Times New Roman"/>
          <w:color w:val="000000"/>
          <w:sz w:val="24"/>
          <w:szCs w:val="24"/>
        </w:rPr>
        <w:t xml:space="preserve"> </w:t>
      </w:r>
      <w:r w:rsidRPr="001C33E0">
        <w:rPr>
          <w:rFonts w:ascii="Times New Roman" w:eastAsia="Calibri" w:hAnsi="Times New Roman" w:cs="Times New Roman"/>
          <w:color w:val="000000"/>
          <w:sz w:val="24"/>
          <w:szCs w:val="24"/>
        </w:rPr>
        <w:t>- источники жирорастворимых витаминов.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37.Водорастворимые витамины группы В. Их роль в организме. Продукты – источники витаминов группы 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38.Водорастворимые витамины группы С. Их роль в организме. Продукты – источники витамина С.</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39.Водорастворимые витамины группы Р. Их роль в организме. Продукты- источники витамина 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40.Вода, роль в организме. Питьевой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41.Особенности пищевого рациона спортсмена </w:t>
      </w:r>
      <w:r w:rsidR="006A6978" w:rsidRPr="001C33E0">
        <w:rPr>
          <w:rFonts w:ascii="Times New Roman" w:eastAsia="Calibri" w:hAnsi="Times New Roman" w:cs="Times New Roman"/>
          <w:color w:val="000000"/>
          <w:sz w:val="24"/>
          <w:szCs w:val="24"/>
        </w:rPr>
        <w:t>в подготовительном периоде в адаптивном спорте</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42.Особенности пищевого рациона спортсмена в соревновательном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43.Особенности пищевого рациона спортсмена в восстановительном периоде в </w:t>
      </w:r>
      <w:r w:rsidR="00CF4D45" w:rsidRPr="001C33E0">
        <w:rPr>
          <w:rFonts w:ascii="Times New Roman" w:eastAsia="Calibri" w:hAnsi="Times New Roman" w:cs="Times New Roman"/>
          <w:color w:val="000000"/>
          <w:sz w:val="24"/>
          <w:szCs w:val="24"/>
        </w:rPr>
        <w:t>адаптивном 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44.Гигиенические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45.Классификация спортивных сооружений и их гигиеническая сущность.</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46.Гигиенические требования к качественному составу атмосферного воздуха при строительстве спортивных сооружений. Меры профилактики от источников загрязнения.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47.Гигиенические требования к размещению и ориентации спортивных сооружений. Их обоснование. Понятие «Роза ветров».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48.Гигиенические требования к строительным и отделочным материалам.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49.Понятие «Внутренняя планировка» и благоустройство спортивных сооружений. Их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50.Компоненты внутренней планировки крытых спортивных сооружений.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51.Гигиенические требования к естественному и</w:t>
      </w:r>
      <w:r w:rsidR="00CF4D45" w:rsidRPr="001C33E0">
        <w:rPr>
          <w:rFonts w:ascii="Times New Roman" w:eastAsia="Calibri" w:hAnsi="Times New Roman" w:cs="Times New Roman"/>
          <w:color w:val="000000"/>
          <w:sz w:val="24"/>
          <w:szCs w:val="24"/>
        </w:rPr>
        <w:t xml:space="preserve"> искусственному освещению спортивных</w:t>
      </w:r>
      <w:r w:rsidRPr="001C33E0">
        <w:rPr>
          <w:rFonts w:ascii="Times New Roman" w:eastAsia="Calibri" w:hAnsi="Times New Roman" w:cs="Times New Roman"/>
          <w:color w:val="000000"/>
          <w:sz w:val="24"/>
          <w:szCs w:val="24"/>
        </w:rPr>
        <w:t xml:space="preserve"> сооружений.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52.Меры оптимизации световых условий в спортивных залах.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53.Гигиенические требования к отоплению и вен</w:t>
      </w:r>
      <w:r w:rsidR="00CF4D45" w:rsidRPr="001C33E0">
        <w:rPr>
          <w:rFonts w:ascii="Times New Roman" w:eastAsia="Calibri" w:hAnsi="Times New Roman" w:cs="Times New Roman"/>
          <w:color w:val="000000"/>
          <w:sz w:val="24"/>
          <w:szCs w:val="24"/>
        </w:rPr>
        <w:t>тиляции спортивных</w:t>
      </w:r>
      <w:r w:rsidRPr="001C33E0">
        <w:rPr>
          <w:rFonts w:ascii="Times New Roman" w:eastAsia="Calibri" w:hAnsi="Times New Roman" w:cs="Times New Roman"/>
          <w:color w:val="000000"/>
          <w:sz w:val="24"/>
          <w:szCs w:val="24"/>
        </w:rPr>
        <w:t xml:space="preserve"> сооружений. Критерии их достаточности.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54.Гигиенические требова</w:t>
      </w:r>
      <w:r w:rsidR="00CF4D45" w:rsidRPr="001C33E0">
        <w:rPr>
          <w:rFonts w:ascii="Times New Roman" w:eastAsia="Calibri" w:hAnsi="Times New Roman" w:cs="Times New Roman"/>
          <w:color w:val="000000"/>
          <w:sz w:val="24"/>
          <w:szCs w:val="24"/>
        </w:rPr>
        <w:t>ния к цветному оформлению спортивных</w:t>
      </w:r>
      <w:r w:rsidRPr="001C33E0">
        <w:rPr>
          <w:rFonts w:ascii="Times New Roman" w:eastAsia="Calibri" w:hAnsi="Times New Roman" w:cs="Times New Roman"/>
          <w:color w:val="000000"/>
          <w:sz w:val="24"/>
          <w:szCs w:val="24"/>
        </w:rPr>
        <w:t xml:space="preserve"> сооружений. Понятие об альбедо и коэффициенте отражения.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55.Санитарные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56.Классификация плавательных бассейнов. Гигиенические нормативы к устройству естественных бассейнов.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57.Классификация плавательных бассейнов. Гигиенические требования, предъявляемые к микроклимату и внутренней планировки искусственных бассейнов. Особенности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58.Гигиеническая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59.Гигиеническая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60.Гигиеническая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61.Системы очистки воды в плавательных бассейнах. Способы обеззараживания воды. Гигиеническое значение.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62.Система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63.Гигиенические требования к микроклимату, планировке и благоустройству школьного класса.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64.Гигиеничесие требования к оборудованию школьных классов. Понятие о правильной посадке школьника за партой.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65.Гигиенические требования к школьному спортивному залу.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66.Признаки эффекта закаливания. Общие принципы дозирования закаливающих процедур. Возрастные особенности.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67.Закаливание солнцем. Механизмы закаливающего действия отдельных частей солнечного спектра.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68.Методика проведения солнечных ванн. Возрастные особенности закаливания солнцем. Значение в практике </w:t>
      </w:r>
      <w:r w:rsidR="00CF4D45" w:rsidRPr="001C33E0">
        <w:rPr>
          <w:rFonts w:ascii="Times New Roman" w:eastAsia="Calibri" w:hAnsi="Times New Roman" w:cs="Times New Roman"/>
          <w:color w:val="000000"/>
          <w:sz w:val="24"/>
          <w:szCs w:val="24"/>
        </w:rPr>
        <w:t>занятий физической культурой</w:t>
      </w:r>
      <w:r w:rsidRPr="001C33E0">
        <w:rPr>
          <w:rFonts w:ascii="Times New Roman" w:eastAsia="Calibri" w:hAnsi="Times New Roman" w:cs="Times New Roman"/>
          <w:color w:val="000000"/>
          <w:sz w:val="24"/>
          <w:szCs w:val="24"/>
        </w:rPr>
        <w:t xml:space="preserve">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69.Закаливание воздухом. Механизмы закаливающего действия воздушных процедур.</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70.Методика проведения закаливающих воздушных процедур. Возрастные особенности закаливания воздухом. Значение в практике </w:t>
      </w:r>
      <w:r w:rsidR="00CF4D45" w:rsidRPr="001C33E0">
        <w:rPr>
          <w:rFonts w:ascii="Times New Roman" w:eastAsia="Calibri" w:hAnsi="Times New Roman" w:cs="Times New Roman"/>
          <w:color w:val="000000"/>
          <w:sz w:val="24"/>
          <w:szCs w:val="24"/>
        </w:rPr>
        <w:t>занятий физической культурой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71.Закаливание   водой.   Механизмы   закаливающего   действия водных процедур. Классификация водных процедур. Особенности закаливания в </w:t>
      </w:r>
      <w:r w:rsidR="00CF4D45" w:rsidRPr="001C33E0">
        <w:rPr>
          <w:rFonts w:ascii="Times New Roman" w:eastAsia="Calibri" w:hAnsi="Times New Roman" w:cs="Times New Roman"/>
          <w:color w:val="000000"/>
          <w:sz w:val="24"/>
          <w:szCs w:val="24"/>
        </w:rPr>
        <w:t xml:space="preserve">адаптивном </w:t>
      </w:r>
      <w:r w:rsidRPr="001C33E0">
        <w:rPr>
          <w:rFonts w:ascii="Times New Roman" w:eastAsia="Calibri" w:hAnsi="Times New Roman" w:cs="Times New Roman"/>
          <w:color w:val="000000"/>
          <w:sz w:val="24"/>
          <w:szCs w:val="24"/>
        </w:rPr>
        <w:t>спорте.</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72.Методика проведения закаливающих водных процедур. Возрастные особенности закаливания водой. Значение в практике физической культуры и спорта.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73.Определение понятия «закаливание». Физическая сущность процесса закаливания. Значение закаливания в практике </w:t>
      </w:r>
      <w:r w:rsidR="00CF4D45" w:rsidRPr="001C33E0">
        <w:rPr>
          <w:rFonts w:ascii="Times New Roman" w:eastAsia="Calibri" w:hAnsi="Times New Roman" w:cs="Times New Roman"/>
          <w:color w:val="000000"/>
          <w:sz w:val="24"/>
          <w:szCs w:val="24"/>
        </w:rPr>
        <w:t xml:space="preserve">занятий </w:t>
      </w:r>
      <w:r w:rsidRPr="001C33E0">
        <w:rPr>
          <w:rFonts w:ascii="Times New Roman" w:eastAsia="Calibri" w:hAnsi="Times New Roman" w:cs="Times New Roman"/>
          <w:color w:val="000000"/>
          <w:sz w:val="24"/>
          <w:szCs w:val="24"/>
        </w:rPr>
        <w:t>физической культур</w:t>
      </w:r>
      <w:r w:rsidR="00CF4D45" w:rsidRPr="001C33E0">
        <w:rPr>
          <w:rFonts w:ascii="Times New Roman" w:eastAsia="Calibri" w:hAnsi="Times New Roman" w:cs="Times New Roman"/>
          <w:color w:val="000000"/>
          <w:sz w:val="24"/>
          <w:szCs w:val="24"/>
        </w:rPr>
        <w:t>ой и спортом</w:t>
      </w:r>
      <w:r w:rsidRPr="001C33E0">
        <w:rPr>
          <w:rFonts w:ascii="Times New Roman" w:eastAsia="Calibri" w:hAnsi="Times New Roman" w:cs="Times New Roman"/>
          <w:color w:val="000000"/>
          <w:sz w:val="24"/>
          <w:szCs w:val="24"/>
        </w:rPr>
        <w:t>.</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74.Принципы закаливания. Их физиологическая и методологическая сущность. Классификация закаливающих процедур, их оздоровительная направленность.</w:t>
      </w:r>
    </w:p>
    <w:p w:rsidR="007354A1" w:rsidRPr="001C33E0" w:rsidRDefault="00665BE0" w:rsidP="007354A1">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75.Понятие о пакете одежды. Факторы пакета одежды, обеспечивающие оптимальный </w:t>
      </w:r>
      <w:proofErr w:type="spellStart"/>
      <w:r w:rsidRPr="001C33E0">
        <w:rPr>
          <w:rFonts w:ascii="Times New Roman" w:eastAsia="Calibri" w:hAnsi="Times New Roman" w:cs="Times New Roman"/>
          <w:color w:val="000000"/>
          <w:sz w:val="24"/>
          <w:szCs w:val="24"/>
        </w:rPr>
        <w:t>по</w:t>
      </w:r>
      <w:r w:rsidR="00E36A88">
        <w:rPr>
          <w:rFonts w:ascii="Times New Roman" w:eastAsia="Calibri" w:hAnsi="Times New Roman" w:cs="Times New Roman"/>
          <w:color w:val="000000"/>
          <w:sz w:val="24"/>
          <w:szCs w:val="24"/>
        </w:rPr>
        <w:t>додежный</w:t>
      </w:r>
      <w:proofErr w:type="spellEnd"/>
      <w:r w:rsidR="00E36A88">
        <w:rPr>
          <w:rFonts w:ascii="Times New Roman" w:eastAsia="Calibri" w:hAnsi="Times New Roman" w:cs="Times New Roman"/>
          <w:color w:val="000000"/>
          <w:sz w:val="24"/>
          <w:szCs w:val="24"/>
        </w:rPr>
        <w:t xml:space="preserve"> микроклимат и </w:t>
      </w:r>
      <w:proofErr w:type="gramStart"/>
      <w:r w:rsidR="00E36A88">
        <w:rPr>
          <w:rFonts w:ascii="Times New Roman" w:eastAsia="Calibri" w:hAnsi="Times New Roman" w:cs="Times New Roman"/>
          <w:color w:val="000000"/>
          <w:sz w:val="24"/>
          <w:szCs w:val="24"/>
        </w:rPr>
        <w:t xml:space="preserve">тепловой баланс </w:t>
      </w:r>
      <w:r w:rsidRPr="001C33E0">
        <w:rPr>
          <w:rFonts w:ascii="Times New Roman" w:eastAsia="Calibri" w:hAnsi="Times New Roman" w:cs="Times New Roman"/>
          <w:color w:val="000000"/>
          <w:sz w:val="24"/>
          <w:szCs w:val="24"/>
        </w:rPr>
        <w:t>физкультурника</w:t>
      </w:r>
      <w:proofErr w:type="gramEnd"/>
      <w:r w:rsidRPr="001C33E0">
        <w:rPr>
          <w:rFonts w:ascii="Times New Roman" w:eastAsia="Calibri" w:hAnsi="Times New Roman" w:cs="Times New Roman"/>
          <w:color w:val="000000"/>
          <w:sz w:val="24"/>
          <w:szCs w:val="24"/>
        </w:rPr>
        <w:t xml:space="preserve"> и </w:t>
      </w:r>
      <w:r w:rsidR="007354A1" w:rsidRPr="001C33E0">
        <w:rPr>
          <w:rFonts w:ascii="Times New Roman" w:eastAsia="Calibri" w:hAnsi="Times New Roman" w:cs="Times New Roman"/>
          <w:color w:val="000000"/>
          <w:sz w:val="24"/>
          <w:szCs w:val="24"/>
        </w:rPr>
        <w:t>лиц с отклонениями в состоянии здоровья.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76.Требования к пакету спортивной одежды в условиях низких и высоких температур при занятиях физическими упражнениями.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77.Классификация  </w:t>
      </w:r>
      <w:r w:rsidR="0026270B" w:rsidRPr="001C33E0">
        <w:rPr>
          <w:rFonts w:ascii="Times New Roman" w:eastAsia="Calibri" w:hAnsi="Times New Roman" w:cs="Times New Roman"/>
          <w:color w:val="000000"/>
          <w:sz w:val="24"/>
          <w:szCs w:val="24"/>
        </w:rPr>
        <w:t xml:space="preserve"> одежды </w:t>
      </w:r>
      <w:r w:rsidR="00E36A88">
        <w:rPr>
          <w:rFonts w:ascii="Times New Roman" w:eastAsia="Calibri" w:hAnsi="Times New Roman" w:cs="Times New Roman"/>
          <w:color w:val="000000"/>
          <w:sz w:val="24"/>
          <w:szCs w:val="24"/>
        </w:rPr>
        <w:t xml:space="preserve">по назначению и </w:t>
      </w:r>
      <w:r w:rsidRPr="001C33E0">
        <w:rPr>
          <w:rFonts w:ascii="Times New Roman" w:eastAsia="Calibri" w:hAnsi="Times New Roman" w:cs="Times New Roman"/>
          <w:color w:val="000000"/>
          <w:sz w:val="24"/>
          <w:szCs w:val="24"/>
        </w:rPr>
        <w:t>происхождению тканей, их гигиеническая характеристика, использование для спортивной одежды.</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78.Свойства тканей спортивн</w:t>
      </w:r>
      <w:r w:rsidR="0026270B" w:rsidRPr="001C33E0">
        <w:rPr>
          <w:rFonts w:ascii="Times New Roman" w:eastAsia="Calibri" w:hAnsi="Times New Roman" w:cs="Times New Roman"/>
          <w:color w:val="000000"/>
          <w:sz w:val="24"/>
          <w:szCs w:val="24"/>
        </w:rPr>
        <w:t xml:space="preserve">ой одежды, </w:t>
      </w:r>
      <w:r w:rsidRPr="001C33E0">
        <w:rPr>
          <w:rFonts w:ascii="Times New Roman" w:eastAsia="Calibri" w:hAnsi="Times New Roman" w:cs="Times New Roman"/>
          <w:color w:val="000000"/>
          <w:sz w:val="24"/>
          <w:szCs w:val="24"/>
        </w:rPr>
        <w:t>обеспечивающие его термическое сопротивление. Требования к пакету обуви и головному убору физкультурника.</w:t>
      </w:r>
    </w:p>
    <w:p w:rsidR="00665BE0" w:rsidRPr="001C33E0" w:rsidRDefault="0026270B"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 xml:space="preserve">79.Гигиенические </w:t>
      </w:r>
      <w:r w:rsidR="00E36A88">
        <w:rPr>
          <w:rFonts w:ascii="Times New Roman" w:eastAsia="Calibri" w:hAnsi="Times New Roman" w:cs="Times New Roman"/>
          <w:color w:val="000000"/>
          <w:sz w:val="24"/>
          <w:szCs w:val="24"/>
        </w:rPr>
        <w:t xml:space="preserve">особенности производственной </w:t>
      </w:r>
      <w:r w:rsidR="00665BE0" w:rsidRPr="001C33E0">
        <w:rPr>
          <w:rFonts w:ascii="Times New Roman" w:eastAsia="Calibri" w:hAnsi="Times New Roman" w:cs="Times New Roman"/>
          <w:color w:val="000000"/>
          <w:sz w:val="24"/>
          <w:szCs w:val="24"/>
        </w:rPr>
        <w:t>гимнастики. Формы производственной гимнастики. Классификация профессий по характеру воздействия труда на организм.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80.Гигиенические средства восстановления спортивной работоспособности. Гидропроцедуры, паровые и сухо</w:t>
      </w:r>
      <w:r w:rsidR="0026270B" w:rsidRPr="001C33E0">
        <w:rPr>
          <w:rFonts w:ascii="Times New Roman" w:eastAsia="Calibri" w:hAnsi="Times New Roman" w:cs="Times New Roman"/>
          <w:color w:val="000000"/>
          <w:sz w:val="24"/>
          <w:szCs w:val="24"/>
        </w:rPr>
        <w:t>воздушные бани. Физиологические</w:t>
      </w:r>
      <w:r w:rsidRPr="001C33E0">
        <w:rPr>
          <w:rFonts w:ascii="Times New Roman" w:eastAsia="Calibri" w:hAnsi="Times New Roman" w:cs="Times New Roman"/>
          <w:color w:val="000000"/>
          <w:sz w:val="24"/>
          <w:szCs w:val="24"/>
        </w:rPr>
        <w:t xml:space="preserve"> действие. Включение в режим спортсмена.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81.Гигиеническое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временной адаптации.</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82.Гигиеническое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горных условиях.</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83.Гигиеническое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низкой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84.Гигиеническое обеспечение подготовки спортсменов</w:t>
      </w:r>
      <w:r w:rsidR="00CF4D45" w:rsidRPr="001C33E0">
        <w:rPr>
          <w:rFonts w:ascii="Times New Roman" w:eastAsia="Calibri" w:hAnsi="Times New Roman" w:cs="Times New Roman"/>
          <w:color w:val="000000"/>
          <w:sz w:val="24"/>
          <w:szCs w:val="24"/>
        </w:rPr>
        <w:t>-инвалидов</w:t>
      </w:r>
      <w:r w:rsidRPr="001C33E0">
        <w:rPr>
          <w:rFonts w:ascii="Times New Roman" w:eastAsia="Calibri" w:hAnsi="Times New Roman" w:cs="Times New Roman"/>
          <w:color w:val="000000"/>
          <w:sz w:val="24"/>
          <w:szCs w:val="24"/>
        </w:rPr>
        <w:t xml:space="preserve"> в условиях высокой температуры. </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85.Понятия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86.Гигиенические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87.Проблема гиподинамии в школьном возрасте. Оптимизация двигательного режима школьника в течении учебного дня и во вне учебное время.</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lastRenderedPageBreak/>
        <w:t>88.Понятие о специфическом и неспецифическом иммунитете. Мероприятия по повышению неспецифического иммунитета у физкультурников.</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89.Очаги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r w:rsidRPr="001C33E0">
        <w:rPr>
          <w:rFonts w:ascii="Times New Roman" w:eastAsia="Calibri" w:hAnsi="Times New Roman" w:cs="Times New Roman"/>
          <w:color w:val="000000"/>
          <w:sz w:val="24"/>
          <w:szCs w:val="24"/>
        </w:rPr>
        <w:t>90.Гигиенические средства восстановления спортивной работоспособности. Кислороды, ультрафиолетовые облучения, ионизированный воздух. Физиологическое действие. Включение в режим физкультурника.</w:t>
      </w:r>
    </w:p>
    <w:p w:rsidR="00665BE0" w:rsidRPr="001C33E0" w:rsidRDefault="00665BE0" w:rsidP="00665BE0">
      <w:pPr>
        <w:autoSpaceDE w:val="0"/>
        <w:autoSpaceDN w:val="0"/>
        <w:adjustRightInd w:val="0"/>
        <w:spacing w:after="0" w:line="240" w:lineRule="auto"/>
        <w:jc w:val="both"/>
        <w:rPr>
          <w:rFonts w:ascii="Times New Roman" w:eastAsia="Calibri" w:hAnsi="Times New Roman" w:cs="Times New Roman"/>
          <w:color w:val="000000"/>
          <w:sz w:val="24"/>
          <w:szCs w:val="24"/>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665BE0">
      <w:pPr>
        <w:spacing w:after="0" w:line="240" w:lineRule="auto"/>
        <w:jc w:val="center"/>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i/>
          <w:color w:val="000000"/>
          <w:spacing w:val="-1"/>
          <w:sz w:val="24"/>
          <w:szCs w:val="24"/>
          <w:lang w:eastAsia="ru-RU"/>
        </w:rPr>
        <w:t>1.2.</w:t>
      </w:r>
      <w:r w:rsidR="004535B6" w:rsidRPr="001C33E0">
        <w:rPr>
          <w:rFonts w:ascii="Times New Roman" w:eastAsia="Times New Roman" w:hAnsi="Times New Roman" w:cs="Times New Roman"/>
          <w:b/>
          <w:i/>
          <w:color w:val="000000"/>
          <w:spacing w:val="-1"/>
          <w:sz w:val="24"/>
          <w:szCs w:val="24"/>
          <w:lang w:eastAsia="ru-RU"/>
        </w:rPr>
        <w:t xml:space="preserve">Пример </w:t>
      </w:r>
      <w:r w:rsidR="004535B6" w:rsidRPr="001C33E0">
        <w:rPr>
          <w:rFonts w:ascii="Times New Roman" w:eastAsia="Times New Roman" w:hAnsi="Times New Roman" w:cs="Times New Roman"/>
          <w:b/>
          <w:i/>
          <w:sz w:val="24"/>
          <w:szCs w:val="24"/>
          <w:lang w:eastAsia="ru-RU"/>
        </w:rPr>
        <w:t>вопросов</w:t>
      </w:r>
      <w:r w:rsidR="00665BE0" w:rsidRPr="001C33E0">
        <w:rPr>
          <w:rFonts w:ascii="Times New Roman" w:eastAsia="Times New Roman" w:hAnsi="Times New Roman" w:cs="Times New Roman"/>
          <w:b/>
          <w:i/>
          <w:sz w:val="24"/>
          <w:szCs w:val="24"/>
          <w:lang w:eastAsia="ru-RU"/>
        </w:rPr>
        <w:t xml:space="preserve"> для компьюте</w:t>
      </w:r>
      <w:r w:rsidR="004535B6" w:rsidRPr="001C33E0">
        <w:rPr>
          <w:rFonts w:ascii="Times New Roman" w:eastAsia="Times New Roman" w:hAnsi="Times New Roman" w:cs="Times New Roman"/>
          <w:b/>
          <w:i/>
          <w:sz w:val="24"/>
          <w:szCs w:val="24"/>
          <w:lang w:eastAsia="ru-RU"/>
        </w:rPr>
        <w:t xml:space="preserve">рного тестирования </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EB5810" w:rsidRPr="001C33E0" w:rsidRDefault="00EB581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Вопрос1.</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Условия микроклимата, при которых организм быстро переохлаждается</w:t>
      </w:r>
      <w:r w:rsidR="00E36A88">
        <w:rPr>
          <w:rFonts w:ascii="Times New Roman" w:eastAsia="Times New Roman" w:hAnsi="Times New Roman" w:cs="Times New Roman"/>
          <w:sz w:val="24"/>
          <w:szCs w:val="24"/>
          <w:lang w:eastAsia="ru-RU"/>
        </w:rPr>
        <w:t xml:space="preserve"> (1 вариант ответа)</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sz w:val="24"/>
          <w:szCs w:val="24"/>
          <w:lang w:eastAsia="ru-RU"/>
        </w:rPr>
        <w:cr/>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A. Низкая влажность и высокая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B. Высока влажность и низкая температура.</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C. Высокая влажность и высокая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ab/>
        <w:t>D. Низкая влажность и низкая температура.</w:t>
      </w:r>
      <w:r w:rsidRPr="001C33E0">
        <w:rPr>
          <w:rFonts w:ascii="Times New Roman" w:eastAsia="Times New Roman" w:hAnsi="Times New Roman" w:cs="Times New Roman"/>
          <w:sz w:val="24"/>
          <w:szCs w:val="24"/>
          <w:lang w:eastAsia="ru-RU"/>
        </w:rPr>
        <w:tab/>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hd w:val="clear" w:color="auto" w:fill="FFFFFF"/>
        <w:spacing w:after="0" w:line="240" w:lineRule="auto"/>
        <w:contextualSpacing/>
        <w:jc w:val="both"/>
        <w:rPr>
          <w:rFonts w:ascii="Times New Roman" w:eastAsia="Times New Roman" w:hAnsi="Times New Roman" w:cs="Times New Roman"/>
          <w:b/>
          <w:i/>
          <w:color w:val="000000"/>
          <w:spacing w:val="-1"/>
          <w:sz w:val="24"/>
          <w:szCs w:val="24"/>
          <w:lang w:eastAsia="ru-RU"/>
        </w:rPr>
      </w:pPr>
    </w:p>
    <w:p w:rsidR="00665BE0" w:rsidRPr="001C33E0" w:rsidRDefault="0026270B" w:rsidP="00EB581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color w:val="000000"/>
          <w:spacing w:val="-1"/>
          <w:sz w:val="24"/>
          <w:szCs w:val="24"/>
          <w:lang w:eastAsia="ru-RU"/>
        </w:rPr>
        <w:t>1.3.</w:t>
      </w:r>
      <w:r w:rsidR="00665BE0" w:rsidRPr="001C33E0">
        <w:rPr>
          <w:rFonts w:ascii="Times New Roman" w:eastAsia="Times New Roman" w:hAnsi="Times New Roman" w:cs="Times New Roman"/>
          <w:b/>
          <w:i/>
          <w:sz w:val="24"/>
          <w:szCs w:val="24"/>
          <w:lang w:eastAsia="ru-RU"/>
        </w:rPr>
        <w:t>Вопросы для коллоквиумов</w:t>
      </w:r>
    </w:p>
    <w:p w:rsidR="00665BE0" w:rsidRPr="001C33E0" w:rsidRDefault="00E36A88" w:rsidP="00665BE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w:t>
      </w:r>
      <w:r w:rsidR="00665BE0" w:rsidRPr="001C33E0">
        <w:rPr>
          <w:rFonts w:ascii="Times New Roman" w:eastAsia="Times New Roman" w:hAnsi="Times New Roman" w:cs="Times New Roman"/>
          <w:b/>
          <w:sz w:val="24"/>
          <w:szCs w:val="24"/>
          <w:lang w:eastAsia="ru-RU"/>
        </w:rPr>
        <w:t>. «Взаимодействие организма человека с факторами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Pr="001C33E0">
        <w:rPr>
          <w:rFonts w:ascii="Times New Roman" w:eastAsia="Times New Roman" w:hAnsi="Times New Roman" w:cs="Times New Roman"/>
          <w:sz w:val="24"/>
          <w:szCs w:val="24"/>
          <w:lang w:eastAsia="ru-RU"/>
        </w:rPr>
        <w:tab/>
        <w:t>Гигиеническая характеристика воздушной среды. Основные группы факторов воздушной среды, физиологические системы, взаимодействующие с ними.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Pr="001C33E0">
        <w:rPr>
          <w:rFonts w:ascii="Times New Roman" w:eastAsia="Times New Roman" w:hAnsi="Times New Roman" w:cs="Times New Roman"/>
          <w:sz w:val="24"/>
          <w:szCs w:val="24"/>
          <w:lang w:eastAsia="ru-RU"/>
        </w:rPr>
        <w:tab/>
        <w:t>Понятия о микроклимате. Отличительные особенности микроклимата крытых и открытых спортивных сооружений. Его практическое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Pr="001C33E0">
        <w:rPr>
          <w:rFonts w:ascii="Times New Roman" w:eastAsia="Times New Roman" w:hAnsi="Times New Roman" w:cs="Times New Roman"/>
          <w:sz w:val="24"/>
          <w:szCs w:val="24"/>
          <w:lang w:eastAsia="ru-RU"/>
        </w:rPr>
        <w:tab/>
        <w:t>Гигиенические особенности нормирования микроклимата для крытых и открытых спортивных сооружений при занятиях физическими упражнениями.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Pr="001C33E0">
        <w:rPr>
          <w:rFonts w:ascii="Times New Roman" w:eastAsia="Times New Roman" w:hAnsi="Times New Roman" w:cs="Times New Roman"/>
          <w:sz w:val="24"/>
          <w:szCs w:val="24"/>
          <w:lang w:eastAsia="ru-RU"/>
        </w:rPr>
        <w:tab/>
        <w:t>Понятие о тепловом балансе. Условия, способствующие перегреванию при занятиях физическими упражнениями. Создание оптимальных микроклиматических условий в крытых и открытых спортсооружениях.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w:t>
      </w:r>
      <w:r w:rsidRPr="001C33E0">
        <w:rPr>
          <w:rFonts w:ascii="Times New Roman" w:eastAsia="Times New Roman" w:hAnsi="Times New Roman" w:cs="Times New Roman"/>
          <w:sz w:val="24"/>
          <w:szCs w:val="24"/>
          <w:lang w:eastAsia="ru-RU"/>
        </w:rPr>
        <w:tab/>
        <w:t>Понятие о тепловом балансе. Условия, способствующие охлаждению при занятиях физическими упражнениями. Создание оптимальных микроклиматических условий в крытых и открытых спортивных сооружениях.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w:t>
      </w:r>
      <w:r w:rsidRPr="001C33E0">
        <w:rPr>
          <w:rFonts w:ascii="Times New Roman" w:eastAsia="Times New Roman" w:hAnsi="Times New Roman" w:cs="Times New Roman"/>
          <w:sz w:val="24"/>
          <w:szCs w:val="24"/>
          <w:lang w:eastAsia="ru-RU"/>
        </w:rPr>
        <w:tab/>
        <w:t>Методы определения теплового баланса.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w:t>
      </w:r>
      <w:r w:rsidRPr="001C33E0">
        <w:rPr>
          <w:rFonts w:ascii="Times New Roman" w:eastAsia="Times New Roman" w:hAnsi="Times New Roman" w:cs="Times New Roman"/>
          <w:sz w:val="24"/>
          <w:szCs w:val="24"/>
          <w:lang w:eastAsia="ru-RU"/>
        </w:rPr>
        <w:tab/>
        <w:t>Методы изменения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w:t>
      </w:r>
      <w:r w:rsidRPr="001C33E0">
        <w:rPr>
          <w:rFonts w:ascii="Times New Roman" w:eastAsia="Times New Roman" w:hAnsi="Times New Roman" w:cs="Times New Roman"/>
          <w:sz w:val="24"/>
          <w:szCs w:val="24"/>
          <w:lang w:eastAsia="ru-RU"/>
        </w:rPr>
        <w:tab/>
        <w:t>Методы регистрации колебаний физических факторов воздушной среды.</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w:t>
      </w:r>
      <w:r w:rsidRPr="001C33E0">
        <w:rPr>
          <w:rFonts w:ascii="Times New Roman" w:eastAsia="Times New Roman" w:hAnsi="Times New Roman" w:cs="Times New Roman"/>
          <w:sz w:val="24"/>
          <w:szCs w:val="24"/>
          <w:lang w:eastAsia="ru-RU"/>
        </w:rPr>
        <w:tab/>
        <w:t>Понятие о комплексном влиянии физических факторов воздушной среды на тепловое состояние человека. Комплексные методы изменения физических свойств воздуха.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w:t>
      </w:r>
      <w:r w:rsidRPr="001C33E0">
        <w:rPr>
          <w:rFonts w:ascii="Times New Roman" w:eastAsia="Times New Roman" w:hAnsi="Times New Roman" w:cs="Times New Roman"/>
          <w:sz w:val="24"/>
          <w:szCs w:val="24"/>
          <w:lang w:eastAsia="ru-RU"/>
        </w:rPr>
        <w:tab/>
        <w:t>Определение понятия «климат». Классификация широтных и ландшафтных типов климата. Влияние на организм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Определение понятия «погода». Классификация медицинских типов погоды. Влияние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12.Погодообразующие </w:t>
      </w:r>
      <w:proofErr w:type="spellStart"/>
      <w:r w:rsidRPr="001C33E0">
        <w:rPr>
          <w:rFonts w:ascii="Times New Roman" w:eastAsia="Times New Roman" w:hAnsi="Times New Roman" w:cs="Times New Roman"/>
          <w:sz w:val="24"/>
          <w:szCs w:val="24"/>
          <w:lang w:eastAsia="ru-RU"/>
        </w:rPr>
        <w:t>метео</w:t>
      </w:r>
      <w:proofErr w:type="spellEnd"/>
      <w:r w:rsidRPr="001C33E0">
        <w:rPr>
          <w:rFonts w:ascii="Times New Roman" w:eastAsia="Times New Roman" w:hAnsi="Times New Roman" w:cs="Times New Roman"/>
          <w:sz w:val="24"/>
          <w:szCs w:val="24"/>
          <w:lang w:eastAsia="ru-RU"/>
        </w:rPr>
        <w:t xml:space="preserve">- и </w:t>
      </w:r>
      <w:proofErr w:type="spellStart"/>
      <w:r w:rsidRPr="001C33E0">
        <w:rPr>
          <w:rFonts w:ascii="Times New Roman" w:eastAsia="Times New Roman" w:hAnsi="Times New Roman" w:cs="Times New Roman"/>
          <w:sz w:val="24"/>
          <w:szCs w:val="24"/>
          <w:lang w:eastAsia="ru-RU"/>
        </w:rPr>
        <w:t>электрометеофакторы</w:t>
      </w:r>
      <w:proofErr w:type="spellEnd"/>
      <w:r w:rsidRPr="001C33E0">
        <w:rPr>
          <w:rFonts w:ascii="Times New Roman" w:eastAsia="Times New Roman" w:hAnsi="Times New Roman" w:cs="Times New Roman"/>
          <w:sz w:val="24"/>
          <w:szCs w:val="24"/>
          <w:lang w:eastAsia="ru-RU"/>
        </w:rPr>
        <w:t>, их характеристика. Мера профилактики их неблагоприятного влияния при занятиях массовыми видами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w:t>
      </w:r>
      <w:r w:rsidRPr="001C33E0">
        <w:rPr>
          <w:rFonts w:ascii="Times New Roman" w:eastAsia="Times New Roman" w:hAnsi="Times New Roman" w:cs="Times New Roman"/>
          <w:sz w:val="24"/>
          <w:szCs w:val="24"/>
          <w:lang w:eastAsia="ru-RU"/>
        </w:rPr>
        <w:tab/>
        <w:t>Понятия об общем и инфекционном иммунитете. Защитные барьеры кожи и слизистых против инфекционных заболеваний. Мероприятия по уходу за кожей и слизистой.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19.</w:t>
      </w:r>
      <w:r w:rsidRPr="001C33E0">
        <w:rPr>
          <w:rFonts w:ascii="Times New Roman" w:eastAsia="Times New Roman" w:hAnsi="Times New Roman" w:cs="Times New Roman"/>
          <w:sz w:val="24"/>
          <w:szCs w:val="24"/>
          <w:lang w:eastAsia="ru-RU"/>
        </w:rPr>
        <w:tab/>
        <w:t xml:space="preserve">Понятие о специфическом и неспецифическом иммунитете. Мероприятия по повышению неспецифического иммунитета </w:t>
      </w:r>
      <w:proofErr w:type="gramStart"/>
      <w:r w:rsidRPr="001C33E0">
        <w:rPr>
          <w:rFonts w:ascii="Times New Roman" w:eastAsia="Times New Roman" w:hAnsi="Times New Roman" w:cs="Times New Roman"/>
          <w:sz w:val="24"/>
          <w:szCs w:val="24"/>
          <w:lang w:eastAsia="ru-RU"/>
        </w:rPr>
        <w:t>у  спортсменов</w:t>
      </w:r>
      <w:proofErr w:type="gramEnd"/>
      <w:r w:rsidR="00CF4D45" w:rsidRPr="001C33E0">
        <w:rPr>
          <w:rFonts w:ascii="Times New Roman" w:eastAsia="Times New Roman" w:hAnsi="Times New Roman" w:cs="Times New Roman"/>
          <w:sz w:val="24"/>
          <w:szCs w:val="24"/>
          <w:lang w:eastAsia="ru-RU"/>
        </w:rPr>
        <w:t xml:space="preserve"> и лиц с отклонениями в состоянии здоровья</w:t>
      </w:r>
      <w:r w:rsidRPr="001C33E0">
        <w:rPr>
          <w:rFonts w:ascii="Times New Roman" w:eastAsia="Times New Roman" w:hAnsi="Times New Roman" w:cs="Times New Roman"/>
          <w:sz w:val="24"/>
          <w:szCs w:val="24"/>
          <w:lang w:eastAsia="ru-RU"/>
        </w:rPr>
        <w:t>.</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20.</w:t>
      </w:r>
      <w:r w:rsidRPr="001C33E0">
        <w:rPr>
          <w:rFonts w:ascii="Times New Roman" w:eastAsia="Times New Roman" w:hAnsi="Times New Roman" w:cs="Times New Roman"/>
          <w:sz w:val="24"/>
          <w:szCs w:val="24"/>
          <w:lang w:eastAsia="ru-RU"/>
        </w:rPr>
        <w:tab/>
        <w:t>Очаги инфекций по широте охвата и способам распространения. Меры профилактики воздушно-капельных и воздушно-пылевых инфекций в местах занятий физической культурой и спортом.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 Меры профилактики инфекционных заболеваний в школьном возрасте. Мероприятия личной и общественной гигиены для предупреждения инфекционных заболеваний в физкультурных коллективах.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Гигиенические требования к выбору земельного участка для спортсооружений. Профилактика неблагоприятного влияния.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2.Классификация спортивных сооружений и их гигиеническая сущность.</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3.Гигиенические требования к качественному составу атмосферного воздуха. Меры профилактики от источников загрязнения.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4.Гигиенические требования к размещению и ориентации спортивных сооружений. Их обоснование. Роза ветров.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5.Гигиенические требования к строительным и отделочным материалам.</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6.Понятие «Внутренняя планировка» и благоустройство спортивных сооружений. Их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7.Особенности  внутренней</w:t>
      </w:r>
      <w:proofErr w:type="gramEnd"/>
      <w:r w:rsidRPr="001C33E0">
        <w:rPr>
          <w:rFonts w:ascii="Times New Roman" w:eastAsia="Times New Roman" w:hAnsi="Times New Roman" w:cs="Times New Roman"/>
          <w:sz w:val="24"/>
          <w:szCs w:val="24"/>
          <w:lang w:eastAsia="ru-RU"/>
        </w:rPr>
        <w:t xml:space="preserve"> планировки крытых спортивных сооружений.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8.Гигиенические требования к естественному и</w:t>
      </w:r>
      <w:r w:rsidR="00CF4D45" w:rsidRPr="001C33E0">
        <w:rPr>
          <w:rFonts w:ascii="Times New Roman" w:eastAsia="Times New Roman" w:hAnsi="Times New Roman" w:cs="Times New Roman"/>
          <w:sz w:val="24"/>
          <w:szCs w:val="24"/>
          <w:lang w:eastAsia="ru-RU"/>
        </w:rPr>
        <w:t xml:space="preserve"> искусственному освещению спортивных</w:t>
      </w:r>
      <w:r w:rsidRPr="001C33E0">
        <w:rPr>
          <w:rFonts w:ascii="Times New Roman" w:eastAsia="Times New Roman" w:hAnsi="Times New Roman" w:cs="Times New Roman"/>
          <w:sz w:val="24"/>
          <w:szCs w:val="24"/>
          <w:lang w:eastAsia="ru-RU"/>
        </w:rPr>
        <w:t xml:space="preserve"> сооружений. Меры оптимизации световых условий.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9.Методы определения светового микроклимата в спортивных помещениях.</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10.Гигиенические требования</w:t>
      </w:r>
      <w:r w:rsidR="00CF4D45" w:rsidRPr="001C33E0">
        <w:rPr>
          <w:rFonts w:ascii="Times New Roman" w:eastAsia="Times New Roman" w:hAnsi="Times New Roman" w:cs="Times New Roman"/>
          <w:sz w:val="24"/>
          <w:szCs w:val="24"/>
          <w:lang w:eastAsia="ru-RU"/>
        </w:rPr>
        <w:t xml:space="preserve"> к отоплению и вентиляции спортивных</w:t>
      </w:r>
      <w:r w:rsidRPr="001C33E0">
        <w:rPr>
          <w:rFonts w:ascii="Times New Roman" w:eastAsia="Times New Roman" w:hAnsi="Times New Roman" w:cs="Times New Roman"/>
          <w:sz w:val="24"/>
          <w:szCs w:val="24"/>
          <w:lang w:eastAsia="ru-RU"/>
        </w:rPr>
        <w:t xml:space="preserve"> сооружений. Критерии их достаточности.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11 .Гигиенические</w:t>
      </w:r>
      <w:proofErr w:type="gramEnd"/>
      <w:r w:rsidRPr="001C33E0">
        <w:rPr>
          <w:rFonts w:ascii="Times New Roman" w:eastAsia="Times New Roman" w:hAnsi="Times New Roman" w:cs="Times New Roman"/>
          <w:sz w:val="24"/>
          <w:szCs w:val="24"/>
          <w:lang w:eastAsia="ru-RU"/>
        </w:rPr>
        <w:t xml:space="preserve"> требова</w:t>
      </w:r>
      <w:r w:rsidR="00CF4D45" w:rsidRPr="001C33E0">
        <w:rPr>
          <w:rFonts w:ascii="Times New Roman" w:eastAsia="Times New Roman" w:hAnsi="Times New Roman" w:cs="Times New Roman"/>
          <w:sz w:val="24"/>
          <w:szCs w:val="24"/>
          <w:lang w:eastAsia="ru-RU"/>
        </w:rPr>
        <w:t>ния к цветному оформлению спортивных</w:t>
      </w:r>
      <w:r w:rsidRPr="001C33E0">
        <w:rPr>
          <w:rFonts w:ascii="Times New Roman" w:eastAsia="Times New Roman" w:hAnsi="Times New Roman" w:cs="Times New Roman"/>
          <w:sz w:val="24"/>
          <w:szCs w:val="24"/>
          <w:lang w:eastAsia="ru-RU"/>
        </w:rPr>
        <w:t xml:space="preserve"> сооружений. Понятие об альбедо и коэффициенте отражения.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12.Санитарные правила содержания и эксплуатации спортивных помещений. Профилактика распространения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13.Классификация плавательных бассейнов. Гигиенические нормативы к устройству естественных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14.Классификация плавательных бассейнов. Гигиенические требования, предъявляемые к микроклимату и внутренней планировки искусственных бассейнов.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15.Гигиеническая характеристика физических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16.Гигиеническая характеристика химических показателей качества воды. Нормирование их ГОСТом. Особенности для плавательных бассейнов. Способы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17.Гигиеническая характеристика бактериологических показателей качества воды. Нормирование их ГОСТом. Особенности для плавательных бассейнов.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18.Системы очистки воды в плавательных бассейнах. Способы обеззараживания воды.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19.Система контроля за качеством воды в плавательных бассейнах. Меры профилактики распространения водных и контактных инфекционных заболеваний.</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20.Особенности проектирования школьных зданий и пришкольного участка для физической культуры и спорта.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21.Гигиенические требования к микроклимату, планировке и благоустройству школьного класса.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lastRenderedPageBreak/>
        <w:t>22.Гигиеничесие требования к оборудованию школьных классов. Понятие о правильной посадке школьника за партой.</w:t>
      </w:r>
    </w:p>
    <w:p w:rsidR="00665BE0" w:rsidRPr="001C33E0" w:rsidRDefault="00CF4D45"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23</w:t>
      </w:r>
      <w:r w:rsidR="00665BE0" w:rsidRPr="001C33E0">
        <w:rPr>
          <w:rFonts w:ascii="Times New Roman" w:eastAsia="Times New Roman" w:hAnsi="Times New Roman" w:cs="Times New Roman"/>
          <w:sz w:val="24"/>
          <w:szCs w:val="24"/>
          <w:lang w:eastAsia="ru-RU"/>
        </w:rPr>
        <w:t>.Гигиенические основы режима дня в школьном возрасте. Включение в режим различных форм физического воспитания.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24.Проблема гиподинамии в школьном возрасте. Оптимизация двигательного режима школьника в течении учебного дня и во вне учебное время.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25.Гигиенические требования к школьному спортивному залу.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26.Физкультурно - оздоровительная работа в школьных коллективах.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proofErr w:type="gramStart"/>
      <w:r w:rsidRPr="001C33E0">
        <w:rPr>
          <w:rFonts w:ascii="Times New Roman" w:eastAsia="Times New Roman" w:hAnsi="Times New Roman" w:cs="Times New Roman"/>
          <w:sz w:val="24"/>
          <w:szCs w:val="24"/>
          <w:lang w:eastAsia="ru-RU"/>
        </w:rPr>
        <w:t>27 .Гигиеническая</w:t>
      </w:r>
      <w:proofErr w:type="gramEnd"/>
      <w:r w:rsidRPr="001C33E0">
        <w:rPr>
          <w:rFonts w:ascii="Times New Roman" w:eastAsia="Times New Roman" w:hAnsi="Times New Roman" w:cs="Times New Roman"/>
          <w:sz w:val="24"/>
          <w:szCs w:val="24"/>
          <w:lang w:eastAsia="ru-RU"/>
        </w:rPr>
        <w:t xml:space="preserve"> оценка проекта спортивного сооружения.</w:t>
      </w:r>
    </w:p>
    <w:p w:rsidR="00665BE0" w:rsidRPr="001C33E0" w:rsidRDefault="00665BE0" w:rsidP="00665BE0">
      <w:pPr>
        <w:spacing w:after="0" w:line="240" w:lineRule="auto"/>
        <w:rPr>
          <w:rFonts w:ascii="Times New Roman" w:eastAsia="Times New Roman" w:hAnsi="Times New Roman" w:cs="Times New Roman"/>
          <w:sz w:val="24"/>
          <w:szCs w:val="24"/>
          <w:lang w:eastAsia="ru-RU"/>
        </w:rPr>
      </w:pPr>
    </w:p>
    <w:p w:rsidR="00665BE0" w:rsidRPr="001C33E0" w:rsidRDefault="00665BE0" w:rsidP="00665BE0">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1.Сущность теории сбалансированного питания. Определение понятия. Значение в питании физкультурника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2.Энергетическая сбалансированность пищевых рационов. Возрастные особенности. Классификация различных групп населения по </w:t>
      </w:r>
      <w:proofErr w:type="spellStart"/>
      <w:r w:rsidRPr="001C33E0">
        <w:rPr>
          <w:rFonts w:ascii="Times New Roman" w:eastAsia="Times New Roman" w:hAnsi="Times New Roman" w:cs="Times New Roman"/>
          <w:sz w:val="24"/>
          <w:szCs w:val="24"/>
          <w:lang w:eastAsia="ru-RU"/>
        </w:rPr>
        <w:t>энерготратам</w:t>
      </w:r>
      <w:proofErr w:type="spellEnd"/>
      <w:r w:rsidRPr="001C33E0">
        <w:rPr>
          <w:rFonts w:ascii="Times New Roman" w:eastAsia="Times New Roman" w:hAnsi="Times New Roman" w:cs="Times New Roman"/>
          <w:sz w:val="24"/>
          <w:szCs w:val="24"/>
          <w:lang w:eastAsia="ru-RU"/>
        </w:rPr>
        <w:t>. Особенности для спортсменов.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3.Химическая сбалансированность пищевых рационов. Основные и биологически активные пищевые вещества. Сбалансированность 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4.Химическая сбалансированность пищевых рационов. Заменимые и </w:t>
      </w:r>
      <w:proofErr w:type="spellStart"/>
      <w:r w:rsidRPr="001C33E0">
        <w:rPr>
          <w:rFonts w:ascii="Times New Roman" w:eastAsia="Times New Roman" w:hAnsi="Times New Roman" w:cs="Times New Roman"/>
          <w:sz w:val="24"/>
          <w:szCs w:val="24"/>
          <w:lang w:eastAsia="ru-RU"/>
        </w:rPr>
        <w:t>эссенциальные</w:t>
      </w:r>
      <w:proofErr w:type="spellEnd"/>
      <w:r w:rsidRPr="001C33E0">
        <w:rPr>
          <w:rFonts w:ascii="Times New Roman" w:eastAsia="Times New Roman" w:hAnsi="Times New Roman" w:cs="Times New Roman"/>
          <w:sz w:val="24"/>
          <w:szCs w:val="24"/>
          <w:lang w:eastAsia="ru-RU"/>
        </w:rPr>
        <w:t xml:space="preserve"> пищевые вещества. Сбалансированность II порядка. Методы определения.</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5.Поняттие о рациональном режиме питания. Три компонента режима питания. Особенности для обычного человека и спортсмена.</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 6.Концепция комплексного питания. Классификация пищевых продуктов. Биологическая ценность каждой группы и отдельных представлений пищевых продуктов.</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7.Факторы, способствующие повышению усвоения пищи. Гигиеническое значение.</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8.Способы расчета суточных </w:t>
      </w:r>
      <w:proofErr w:type="spellStart"/>
      <w:r w:rsidRPr="001C33E0">
        <w:rPr>
          <w:rFonts w:ascii="Times New Roman" w:eastAsia="Times New Roman" w:hAnsi="Times New Roman" w:cs="Times New Roman"/>
          <w:sz w:val="24"/>
          <w:szCs w:val="24"/>
          <w:lang w:eastAsia="ru-RU"/>
        </w:rPr>
        <w:t>энерготрат</w:t>
      </w:r>
      <w:proofErr w:type="spellEnd"/>
      <w:r w:rsidRPr="001C33E0">
        <w:rPr>
          <w:rFonts w:ascii="Times New Roman" w:eastAsia="Times New Roman" w:hAnsi="Times New Roman" w:cs="Times New Roman"/>
          <w:sz w:val="24"/>
          <w:szCs w:val="24"/>
          <w:lang w:eastAsia="ru-RU"/>
        </w:rPr>
        <w:t xml:space="preserve"> человека.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9.Способы составления суточного рациона. </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10.Способы расчета химического состава и калорийности пищевых рационов.</w:t>
      </w:r>
    </w:p>
    <w:p w:rsidR="00665BE0" w:rsidRPr="001C33E0" w:rsidRDefault="00665BE0" w:rsidP="00034885">
      <w:pPr>
        <w:spacing w:after="0" w:line="240" w:lineRule="auto"/>
        <w:rPr>
          <w:rFonts w:ascii="Times New Roman" w:eastAsia="Times New Roman" w:hAnsi="Times New Roman" w:cs="Times New Roman"/>
          <w:b/>
          <w:sz w:val="24"/>
          <w:szCs w:val="24"/>
          <w:lang w:eastAsia="ru-RU"/>
        </w:rPr>
      </w:pPr>
    </w:p>
    <w:p w:rsidR="00665BE0" w:rsidRPr="001C33E0" w:rsidRDefault="00034885" w:rsidP="00EB5810">
      <w:pPr>
        <w:tabs>
          <w:tab w:val="left" w:pos="2295"/>
        </w:tabs>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1.4. Выступление с докладами-презентациями</w:t>
      </w:r>
    </w:p>
    <w:p w:rsidR="00665BE0" w:rsidRPr="001C33E0" w:rsidRDefault="00665BE0" w:rsidP="00665BE0">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Раздел № 4 «Гигиенические основы процесса физической культуры и спорта»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Закаливание — обязательный элемент физического воспитания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2. Традиции закаливания у разных народов.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Использования процедуры закаливания в древности.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История и традиция Русской закалки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5. Теоретические основы закаливания. </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Закаливание воздухом.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7. Закаливание солнцем.</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8. Закаливание водой.</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9. Особенности закаливания в спортивной практике.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10. Особенности закаливания детей в раннем возрасте.</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11. Особенности закаливания детей дошкольного возраста.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12. Теория и практика </w:t>
      </w:r>
      <w:proofErr w:type="spellStart"/>
      <w:r w:rsidRPr="001C33E0">
        <w:rPr>
          <w:rFonts w:ascii="Times New Roman" w:eastAsia="Times New Roman" w:hAnsi="Times New Roman" w:cs="Times New Roman"/>
          <w:sz w:val="24"/>
          <w:szCs w:val="24"/>
          <w:lang w:eastAsia="ru-RU"/>
        </w:rPr>
        <w:t>моржевания</w:t>
      </w:r>
      <w:proofErr w:type="spellEnd"/>
      <w:r w:rsidRPr="001C33E0">
        <w:rPr>
          <w:rFonts w:ascii="Times New Roman" w:eastAsia="Times New Roman" w:hAnsi="Times New Roman" w:cs="Times New Roman"/>
          <w:sz w:val="24"/>
          <w:szCs w:val="24"/>
          <w:lang w:eastAsia="ru-RU"/>
        </w:rPr>
        <w:t>.</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13. Баня как одно из средств закаливания</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14. Система закаливания по </w:t>
      </w:r>
      <w:proofErr w:type="gramStart"/>
      <w:r w:rsidRPr="001C33E0">
        <w:rPr>
          <w:rFonts w:ascii="Times New Roman" w:eastAsia="Times New Roman" w:hAnsi="Times New Roman" w:cs="Times New Roman"/>
          <w:sz w:val="24"/>
          <w:szCs w:val="24"/>
          <w:lang w:eastAsia="ru-RU"/>
        </w:rPr>
        <w:t>методике  П.</w:t>
      </w:r>
      <w:proofErr w:type="gramEnd"/>
      <w:r w:rsidRPr="001C33E0">
        <w:rPr>
          <w:rFonts w:ascii="Times New Roman" w:eastAsia="Times New Roman" w:hAnsi="Times New Roman" w:cs="Times New Roman"/>
          <w:sz w:val="24"/>
          <w:szCs w:val="24"/>
          <w:lang w:eastAsia="ru-RU"/>
        </w:rPr>
        <w:t xml:space="preserve"> Иванова.</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15. Закаливание как одно из важнейших слагаемых здорового образа жизни.</w:t>
      </w:r>
    </w:p>
    <w:p w:rsidR="00665BE0" w:rsidRPr="001C33E0" w:rsidRDefault="00665BE0" w:rsidP="00665BE0">
      <w:pPr>
        <w:tabs>
          <w:tab w:val="left" w:pos="5820"/>
        </w:tabs>
        <w:spacing w:after="0" w:line="240" w:lineRule="auto"/>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16. Нетрадиционные методики оздоровления организма.</w:t>
      </w:r>
    </w:p>
    <w:p w:rsidR="00665BE0" w:rsidRPr="001C33E0" w:rsidRDefault="00665BE0" w:rsidP="00034885">
      <w:pPr>
        <w:spacing w:after="200" w:line="276" w:lineRule="auto"/>
        <w:rPr>
          <w:rFonts w:ascii="Times New Roman" w:eastAsia="Times New Roman" w:hAnsi="Times New Roman" w:cs="Times New Roman"/>
          <w:sz w:val="24"/>
          <w:szCs w:val="24"/>
          <w:lang w:eastAsia="ru-RU"/>
        </w:rPr>
      </w:pPr>
    </w:p>
    <w:p w:rsidR="00665BE0" w:rsidRPr="001C33E0" w:rsidRDefault="00034885" w:rsidP="00665BE0">
      <w:pPr>
        <w:spacing w:after="0" w:line="276"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1.5. </w:t>
      </w:r>
      <w:r w:rsidR="00665BE0" w:rsidRPr="001C33E0">
        <w:rPr>
          <w:rFonts w:ascii="Times New Roman" w:eastAsia="Times New Roman" w:hAnsi="Times New Roman" w:cs="Times New Roman"/>
          <w:b/>
          <w:i/>
          <w:sz w:val="24"/>
          <w:szCs w:val="24"/>
          <w:lang w:eastAsia="ru-RU"/>
        </w:rPr>
        <w:t>Лабораторные работы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ab/>
        <w:t>Раздел 2. «Взаимодействие организма человека с факторами воздушной среды».</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lastRenderedPageBreak/>
        <w:t>Лабораторная работа № 1.</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Определение физических свойств микроклимата.  </w:t>
      </w:r>
      <w:r w:rsidRPr="001C33E0">
        <w:rPr>
          <w:rFonts w:ascii="Times New Roman" w:eastAsia="Times New Roman" w:hAnsi="Times New Roman" w:cs="Times New Roman"/>
          <w:b/>
          <w:spacing w:val="1"/>
          <w:sz w:val="24"/>
          <w:szCs w:val="24"/>
          <w:lang w:eastAsia="ru-RU"/>
        </w:rPr>
        <w:t>Гигиеническая оценка.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Закрепить теоретические знания и научиться с помощью приборов определять показатели микроклимата спортивных помещений.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Ознакомиться с устройством и принципом работы барометра. Замерить с помощью барометра уровень атмосферного давления.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термометров. Замерить с помощью термометра температуру воздуха в различных точках.</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Ознакомиться с устройством и принципом работы психрометра. Определить абсолютную и относительную влажности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Ознакомиться с устройством и принципом работы анемометра. Определить скорость движения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5. Ознакомиться с устройством и принципом работы кататермометра. Определить охлаждающую способность воздуха.</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6. Дать гиг</w:t>
      </w:r>
      <w:r w:rsidR="00E8530A" w:rsidRPr="001C33E0">
        <w:rPr>
          <w:rFonts w:ascii="Times New Roman" w:eastAsia="Times New Roman" w:hAnsi="Times New Roman" w:cs="Times New Roman"/>
          <w:sz w:val="24"/>
          <w:szCs w:val="24"/>
          <w:lang w:eastAsia="ru-RU"/>
        </w:rPr>
        <w:t>иеническую оценку микроклимата.</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Лабораторная работа № 2.</w:t>
      </w:r>
    </w:p>
    <w:p w:rsidR="00E36A88" w:rsidRPr="008C6938" w:rsidRDefault="00E36A88" w:rsidP="00E36A88">
      <w:pPr>
        <w:spacing w:after="0" w:line="240" w:lineRule="auto"/>
        <w:jc w:val="both"/>
        <w:rPr>
          <w:rFonts w:ascii="Times New Roman" w:eastAsia="Times New Roman" w:hAnsi="Times New Roman" w:cs="Times New Roman"/>
          <w:b/>
          <w:sz w:val="24"/>
          <w:szCs w:val="24"/>
          <w:lang w:eastAsia="ru-RU"/>
        </w:rPr>
      </w:pPr>
      <w:r w:rsidRPr="008C6938">
        <w:rPr>
          <w:rFonts w:ascii="Times New Roman" w:eastAsia="Times New Roman" w:hAnsi="Times New Roman" w:cs="Times New Roman"/>
          <w:b/>
          <w:sz w:val="24"/>
          <w:szCs w:val="24"/>
          <w:lang w:eastAsia="ru-RU"/>
        </w:rPr>
        <w:t>Тема: Определение теплового баланса в условиях микроклимата зала</w:t>
      </w:r>
      <w:r>
        <w:rPr>
          <w:rFonts w:ascii="Times New Roman" w:eastAsia="Times New Roman" w:hAnsi="Times New Roman" w:cs="Times New Roman"/>
          <w:b/>
          <w:sz w:val="24"/>
          <w:szCs w:val="24"/>
          <w:lang w:eastAsia="ru-RU"/>
        </w:rPr>
        <w:t xml:space="preserve"> ЛФК</w:t>
      </w:r>
      <w:r w:rsidRPr="008C6938">
        <w:rPr>
          <w:rFonts w:ascii="Times New Roman" w:eastAsia="Times New Roman" w:hAnsi="Times New Roman" w:cs="Times New Roman"/>
          <w:b/>
          <w:sz w:val="24"/>
          <w:szCs w:val="24"/>
          <w:lang w:eastAsia="ru-RU"/>
        </w:rPr>
        <w:t>.</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Цель: </w:t>
      </w:r>
      <w:r w:rsidRPr="008C6938">
        <w:rPr>
          <w:rFonts w:ascii="Times New Roman" w:eastAsia="Times New Roman" w:hAnsi="Times New Roman" w:cs="Times New Roman"/>
          <w:sz w:val="24"/>
          <w:szCs w:val="24"/>
          <w:lang w:eastAsia="ru-RU"/>
        </w:rPr>
        <w:t>Выявить зависимост</w:t>
      </w:r>
      <w:r>
        <w:rPr>
          <w:rFonts w:ascii="Times New Roman" w:eastAsia="Times New Roman" w:hAnsi="Times New Roman" w:cs="Times New Roman"/>
          <w:sz w:val="24"/>
          <w:szCs w:val="24"/>
          <w:lang w:eastAsia="ru-RU"/>
        </w:rPr>
        <w:t>ь теплового состояния человека</w:t>
      </w:r>
      <w:r w:rsidRPr="008C6938">
        <w:rPr>
          <w:rFonts w:ascii="Times New Roman" w:eastAsia="Times New Roman" w:hAnsi="Times New Roman" w:cs="Times New Roman"/>
          <w:sz w:val="24"/>
          <w:szCs w:val="24"/>
          <w:lang w:eastAsia="ru-RU"/>
        </w:rPr>
        <w:t xml:space="preserve"> от пар</w:t>
      </w:r>
      <w:r>
        <w:rPr>
          <w:rFonts w:ascii="Times New Roman" w:eastAsia="Times New Roman" w:hAnsi="Times New Roman" w:cs="Times New Roman"/>
          <w:sz w:val="24"/>
          <w:szCs w:val="24"/>
          <w:lang w:eastAsia="ru-RU"/>
        </w:rPr>
        <w:t xml:space="preserve">аметров </w:t>
      </w:r>
      <w:proofErr w:type="gramStart"/>
      <w:r>
        <w:rPr>
          <w:rFonts w:ascii="Times New Roman" w:eastAsia="Times New Roman" w:hAnsi="Times New Roman" w:cs="Times New Roman"/>
          <w:sz w:val="24"/>
          <w:szCs w:val="24"/>
          <w:lang w:eastAsia="ru-RU"/>
        </w:rPr>
        <w:t xml:space="preserve">микроклимата </w:t>
      </w:r>
      <w:r w:rsidRPr="008C6938">
        <w:rPr>
          <w:rFonts w:ascii="Times New Roman" w:eastAsia="Times New Roman" w:hAnsi="Times New Roman" w:cs="Times New Roman"/>
          <w:sz w:val="24"/>
          <w:szCs w:val="24"/>
          <w:lang w:eastAsia="ru-RU"/>
        </w:rPr>
        <w:t xml:space="preserve"> зала</w:t>
      </w:r>
      <w:proofErr w:type="gramEnd"/>
      <w:r w:rsidRPr="008C6938">
        <w:rPr>
          <w:rFonts w:ascii="Times New Roman" w:eastAsia="Times New Roman" w:hAnsi="Times New Roman" w:cs="Times New Roman"/>
          <w:sz w:val="24"/>
          <w:szCs w:val="24"/>
          <w:lang w:eastAsia="ru-RU"/>
        </w:rPr>
        <w:t xml:space="preserve">. </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sidRPr="008C6938">
        <w:rPr>
          <w:rFonts w:ascii="Times New Roman" w:eastAsia="Times New Roman" w:hAnsi="Times New Roman" w:cs="Times New Roman"/>
          <w:b/>
          <w:sz w:val="24"/>
          <w:szCs w:val="24"/>
          <w:lang w:eastAsia="ru-RU"/>
        </w:rPr>
        <w:t xml:space="preserve">Задание. </w:t>
      </w:r>
      <w:r w:rsidRPr="008C6938">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8C6938">
        <w:rPr>
          <w:rFonts w:ascii="Times New Roman" w:eastAsia="Times New Roman" w:hAnsi="Times New Roman" w:cs="Times New Roman"/>
          <w:sz w:val="24"/>
          <w:szCs w:val="24"/>
          <w:lang w:eastAsia="ru-RU"/>
        </w:rPr>
        <w:t>Измерить показатели микроклимата зала.</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C6938">
        <w:rPr>
          <w:rFonts w:ascii="Times New Roman" w:eastAsia="Times New Roman" w:hAnsi="Times New Roman" w:cs="Times New Roman"/>
          <w:sz w:val="24"/>
          <w:szCs w:val="24"/>
          <w:lang w:eastAsia="ru-RU"/>
        </w:rPr>
        <w:t>Измерить средневзвешенную температуру кожи каждого исследуемого.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C6938">
        <w:rPr>
          <w:rFonts w:ascii="Times New Roman" w:eastAsia="Times New Roman" w:hAnsi="Times New Roman" w:cs="Times New Roman"/>
          <w:sz w:val="24"/>
          <w:szCs w:val="24"/>
          <w:lang w:eastAsia="ru-RU"/>
        </w:rPr>
        <w:t>Рассчитать тепловой баланс каждого испытуемого.</w:t>
      </w:r>
    </w:p>
    <w:p w:rsidR="00E36A88" w:rsidRPr="008C6938" w:rsidRDefault="00E36A88" w:rsidP="00E36A8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C6938">
        <w:rPr>
          <w:rFonts w:ascii="Times New Roman" w:eastAsia="Times New Roman" w:hAnsi="Times New Roman" w:cs="Times New Roman"/>
          <w:sz w:val="24"/>
          <w:szCs w:val="24"/>
          <w:lang w:eastAsia="ru-RU"/>
        </w:rPr>
        <w:t xml:space="preserve">Дать оценку </w:t>
      </w:r>
      <w:proofErr w:type="gramStart"/>
      <w:r w:rsidRPr="008C6938">
        <w:rPr>
          <w:rFonts w:ascii="Times New Roman" w:eastAsia="Times New Roman" w:hAnsi="Times New Roman" w:cs="Times New Roman"/>
          <w:sz w:val="24"/>
          <w:szCs w:val="24"/>
          <w:lang w:eastAsia="ru-RU"/>
        </w:rPr>
        <w:t>теплового баланса</w:t>
      </w:r>
      <w:proofErr w:type="gramEnd"/>
      <w:r w:rsidRPr="008C6938">
        <w:rPr>
          <w:rFonts w:ascii="Times New Roman" w:eastAsia="Times New Roman" w:hAnsi="Times New Roman" w:cs="Times New Roman"/>
          <w:sz w:val="24"/>
          <w:szCs w:val="24"/>
          <w:lang w:eastAsia="ru-RU"/>
        </w:rPr>
        <w:t xml:space="preserve"> исследуемого при данном микроклимате зала.</w:t>
      </w:r>
    </w:p>
    <w:p w:rsidR="0098261E" w:rsidRDefault="0098261E" w:rsidP="00E36A88">
      <w:pPr>
        <w:spacing w:after="0" w:line="240" w:lineRule="auto"/>
        <w:ind w:firstLine="708"/>
        <w:jc w:val="both"/>
        <w:rPr>
          <w:rFonts w:ascii="Times New Roman" w:eastAsia="Times New Roman" w:hAnsi="Times New Roman" w:cs="Times New Roman"/>
          <w:b/>
          <w:sz w:val="24"/>
          <w:szCs w:val="24"/>
          <w:lang w:eastAsia="ru-RU"/>
        </w:rPr>
      </w:pPr>
    </w:p>
    <w:p w:rsidR="00665BE0" w:rsidRPr="001C33E0" w:rsidRDefault="00665BE0" w:rsidP="00E36A88">
      <w:pPr>
        <w:spacing w:after="0" w:line="240" w:lineRule="auto"/>
        <w:ind w:firstLine="708"/>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3.  «Гигиена спортивных сооружений».</w:t>
      </w:r>
    </w:p>
    <w:p w:rsidR="00665BE0" w:rsidRPr="001C33E0" w:rsidRDefault="00712D5F" w:rsidP="00E36A88">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Лабораторн</w:t>
      </w:r>
      <w:r w:rsidR="00E36A88">
        <w:rPr>
          <w:rFonts w:ascii="Times New Roman" w:eastAsia="Times New Roman" w:hAnsi="Times New Roman" w:cs="Times New Roman"/>
          <w:b/>
          <w:sz w:val="24"/>
          <w:szCs w:val="24"/>
          <w:lang w:eastAsia="ru-RU"/>
        </w:rPr>
        <w:t xml:space="preserve">ая </w:t>
      </w:r>
      <w:r w:rsidR="00CA560C" w:rsidRPr="001C33E0">
        <w:rPr>
          <w:rFonts w:ascii="Times New Roman" w:eastAsia="Times New Roman" w:hAnsi="Times New Roman" w:cs="Times New Roman"/>
          <w:b/>
          <w:sz w:val="24"/>
          <w:szCs w:val="24"/>
          <w:lang w:eastAsia="ru-RU"/>
        </w:rPr>
        <w:t>работа</w:t>
      </w:r>
      <w:r w:rsidRPr="001C33E0">
        <w:rPr>
          <w:rFonts w:ascii="Times New Roman" w:eastAsia="Times New Roman" w:hAnsi="Times New Roman" w:cs="Times New Roman"/>
          <w:b/>
          <w:sz w:val="24"/>
          <w:szCs w:val="24"/>
          <w:lang w:eastAsia="ru-RU"/>
        </w:rPr>
        <w:t xml:space="preserve"> № </w:t>
      </w:r>
      <w:r w:rsidR="00E36A88">
        <w:rPr>
          <w:rFonts w:ascii="Times New Roman" w:eastAsia="Times New Roman" w:hAnsi="Times New Roman" w:cs="Times New Roman"/>
          <w:b/>
          <w:sz w:val="24"/>
          <w:szCs w:val="24"/>
          <w:lang w:eastAsia="ru-RU"/>
        </w:rPr>
        <w:t>3</w:t>
      </w:r>
      <w:r w:rsidR="00665BE0" w:rsidRPr="001C33E0">
        <w:rPr>
          <w:rFonts w:ascii="Times New Roman" w:eastAsia="Times New Roman" w:hAnsi="Times New Roman" w:cs="Times New Roman"/>
          <w:b/>
          <w:sz w:val="24"/>
          <w:szCs w:val="24"/>
          <w:lang w:eastAsia="ru-RU"/>
        </w:rPr>
        <w:t>.</w:t>
      </w:r>
    </w:p>
    <w:p w:rsidR="00665BE0" w:rsidRPr="001C33E0" w:rsidRDefault="00665BE0" w:rsidP="00712D5F">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Тема: Гигиеническая оценка освещения. </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Цель:</w:t>
      </w:r>
      <w:r w:rsidRPr="001C33E0">
        <w:rPr>
          <w:rFonts w:ascii="Times New Roman" w:eastAsia="Times New Roman" w:hAnsi="Times New Roman" w:cs="Times New Roman"/>
          <w:sz w:val="24"/>
          <w:szCs w:val="24"/>
          <w:lang w:eastAsia="ru-RU"/>
        </w:rPr>
        <w:t xml:space="preserve"> Закрепить теоретические знания об освещении и овладеть навыками его гигиенической оценки.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Задание.</w:t>
      </w:r>
      <w:r w:rsidRPr="001C33E0">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 Определить световой коэффициент, угол падания и угол отверстия.</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 Ознакомиться с устройством и принципом работы люксметра. Определить коэффициент естественной освещенности.</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 Дать качественную характеристику искусственному освещению.</w:t>
      </w:r>
    </w:p>
    <w:p w:rsidR="00665BE0" w:rsidRPr="001C33E0" w:rsidRDefault="00665BE0" w:rsidP="00712D5F">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 Определить освещенность в горизонтальной и вертикальной плоскостях.</w:t>
      </w:r>
    </w:p>
    <w:p w:rsidR="00665BE0" w:rsidRPr="001C33E0" w:rsidRDefault="00665BE0" w:rsidP="00712D5F">
      <w:pPr>
        <w:spacing w:after="200" w:line="240" w:lineRule="auto"/>
        <w:rPr>
          <w:rFonts w:ascii="Times New Roman" w:eastAsia="Times New Roman" w:hAnsi="Times New Roman" w:cs="Times New Roman"/>
          <w:sz w:val="24"/>
          <w:szCs w:val="24"/>
          <w:lang w:eastAsia="ru-RU"/>
        </w:rPr>
      </w:pPr>
    </w:p>
    <w:p w:rsidR="00665BE0" w:rsidRPr="001C33E0" w:rsidRDefault="00034885" w:rsidP="00CA560C">
      <w:pPr>
        <w:spacing w:after="0" w:line="240" w:lineRule="auto"/>
        <w:jc w:val="center"/>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1.6. Практические занятия</w:t>
      </w:r>
    </w:p>
    <w:p w:rsidR="00665BE0" w:rsidRPr="001C33E0" w:rsidRDefault="00665BE0"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ab/>
      </w: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4.</w:t>
      </w:r>
      <w:r w:rsidRPr="001C33E0">
        <w:rPr>
          <w:rFonts w:ascii="Times New Roman" w:eastAsia="Times New Roman" w:hAnsi="Times New Roman" w:cs="Times New Roman"/>
          <w:b/>
          <w:spacing w:val="1"/>
          <w:sz w:val="24"/>
          <w:szCs w:val="24"/>
          <w:lang w:eastAsia="ru-RU"/>
        </w:rPr>
        <w:t xml:space="preserve"> «Гигиенические основы процесса физической культуры и спорта</w:t>
      </w:r>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1</w:t>
      </w:r>
      <w:r w:rsidRPr="001C33E0">
        <w:rPr>
          <w:rFonts w:ascii="Times New Roman" w:eastAsia="Times New Roman" w:hAnsi="Times New Roman" w:cs="Times New Roman"/>
          <w:b/>
          <w:sz w:val="24"/>
          <w:szCs w:val="24"/>
          <w:lang w:eastAsia="ru-RU"/>
        </w:rPr>
        <w:t>.</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sidRPr="00E36A88">
        <w:rPr>
          <w:rFonts w:ascii="Times New Roman" w:eastAsia="Times New Roman" w:hAnsi="Times New Roman" w:cs="Times New Roman"/>
          <w:b/>
          <w:sz w:val="24"/>
          <w:szCs w:val="24"/>
          <w:lang w:eastAsia="ru-RU"/>
        </w:rPr>
        <w:t>Тема. Построение режима дня учащихся, находящихся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b/>
          <w:sz w:val="24"/>
          <w:szCs w:val="24"/>
          <w:lang w:eastAsia="ru-RU"/>
        </w:rPr>
        <w:t xml:space="preserve">Цель занятия. </w:t>
      </w:r>
      <w:r w:rsidRPr="00E36A88">
        <w:rPr>
          <w:rFonts w:ascii="Times New Roman" w:eastAsia="Times New Roman" w:hAnsi="Times New Roman" w:cs="Times New Roman"/>
          <w:sz w:val="24"/>
          <w:szCs w:val="24"/>
          <w:lang w:eastAsia="ru-RU"/>
        </w:rPr>
        <w:t>Освоить методику построения режима дня в детском санатории для детей и подростков с ОВЗ.</w:t>
      </w:r>
    </w:p>
    <w:p w:rsidR="00E36A88" w:rsidRPr="00E36A88" w:rsidRDefault="00E36A88" w:rsidP="00E36A8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Задание.</w:t>
      </w:r>
      <w:r w:rsidRPr="00E36A88">
        <w:rPr>
          <w:rFonts w:ascii="Times New Roman" w:eastAsia="Times New Roman" w:hAnsi="Times New Roman" w:cs="Times New Roman"/>
          <w:sz w:val="24"/>
          <w:szCs w:val="24"/>
          <w:lang w:eastAsia="ru-RU"/>
        </w:rPr>
        <w:t xml:space="preserve">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t>1.Составить режим дня для детей и подростков с ОВЗ, находящихся на лечении в детском санатории.</w:t>
      </w:r>
    </w:p>
    <w:p w:rsidR="00E36A88" w:rsidRPr="00E36A88" w:rsidRDefault="00E36A88" w:rsidP="00E36A88">
      <w:pPr>
        <w:spacing w:after="0" w:line="240" w:lineRule="auto"/>
        <w:jc w:val="both"/>
        <w:rPr>
          <w:rFonts w:ascii="Times New Roman" w:eastAsia="Times New Roman" w:hAnsi="Times New Roman" w:cs="Times New Roman"/>
          <w:sz w:val="24"/>
          <w:szCs w:val="24"/>
          <w:lang w:eastAsia="ru-RU"/>
        </w:rPr>
      </w:pPr>
      <w:r w:rsidRPr="00E36A88">
        <w:rPr>
          <w:rFonts w:ascii="Times New Roman" w:eastAsia="Times New Roman" w:hAnsi="Times New Roman" w:cs="Times New Roman"/>
          <w:sz w:val="24"/>
          <w:szCs w:val="24"/>
          <w:lang w:eastAsia="ru-RU"/>
        </w:rPr>
        <w:lastRenderedPageBreak/>
        <w:t>2.Оценить (написать рецензию) на представленный другим студентов вариант режима дня.</w:t>
      </w:r>
    </w:p>
    <w:p w:rsidR="00E36A88" w:rsidRPr="005E03F4" w:rsidRDefault="00E36A88" w:rsidP="00CA560C">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Практи</w:t>
      </w:r>
      <w:r w:rsidR="005E03F4" w:rsidRPr="005E03F4">
        <w:rPr>
          <w:rFonts w:ascii="Times New Roman" w:eastAsia="Times New Roman" w:hAnsi="Times New Roman" w:cs="Times New Roman"/>
          <w:b/>
          <w:sz w:val="24"/>
          <w:szCs w:val="24"/>
          <w:lang w:eastAsia="ru-RU"/>
        </w:rPr>
        <w:t>ческая работа № 2.</w:t>
      </w:r>
    </w:p>
    <w:p w:rsidR="005E03F4" w:rsidRPr="005E03F4" w:rsidRDefault="005E03F4" w:rsidP="005E03F4">
      <w:pPr>
        <w:spacing w:after="0" w:line="240" w:lineRule="auto"/>
        <w:jc w:val="both"/>
        <w:rPr>
          <w:rFonts w:ascii="Times New Roman" w:eastAsia="Times New Roman" w:hAnsi="Times New Roman" w:cs="Times New Roman"/>
          <w:b/>
          <w:sz w:val="24"/>
          <w:szCs w:val="24"/>
          <w:lang w:eastAsia="ru-RU"/>
        </w:rPr>
      </w:pPr>
      <w:r w:rsidRPr="005E03F4">
        <w:rPr>
          <w:rFonts w:ascii="Times New Roman" w:eastAsia="Times New Roman" w:hAnsi="Times New Roman" w:cs="Times New Roman"/>
          <w:b/>
          <w:sz w:val="24"/>
          <w:szCs w:val="24"/>
          <w:lang w:eastAsia="ru-RU"/>
        </w:rPr>
        <w:t>Тема. Методика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Цель занятия.</w:t>
      </w:r>
      <w:r w:rsidRPr="005E03F4">
        <w:rPr>
          <w:rFonts w:ascii="Times New Roman" w:eastAsia="Times New Roman" w:hAnsi="Times New Roman" w:cs="Times New Roman"/>
          <w:sz w:val="24"/>
          <w:szCs w:val="24"/>
          <w:lang w:eastAsia="ru-RU"/>
        </w:rPr>
        <w:t xml:space="preserve"> Закрепить теоретические знания о закаливании и ознакомиться с методикой оценки эффективности закаливающих процедур.</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3адание</w:t>
      </w:r>
      <w:r w:rsidRPr="005E03F4">
        <w:rPr>
          <w:rFonts w:ascii="Times New Roman" w:eastAsia="Times New Roman" w:hAnsi="Times New Roman" w:cs="Times New Roman"/>
          <w:b/>
          <w:sz w:val="24"/>
          <w:szCs w:val="24"/>
          <w:lang w:eastAsia="ru-RU"/>
        </w:rPr>
        <w:t>.</w:t>
      </w:r>
      <w:r w:rsidRPr="005E03F4">
        <w:rPr>
          <w:rFonts w:ascii="Times New Roman" w:eastAsia="Times New Roman" w:hAnsi="Times New Roman" w:cs="Times New Roman"/>
          <w:sz w:val="24"/>
          <w:szCs w:val="24"/>
          <w:lang w:eastAsia="ru-RU"/>
        </w:rPr>
        <w:t xml:space="preserve"> Для достижения поставленной цели студент должен выполнить следующие задания: </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1. Изучить метод проведения </w:t>
      </w:r>
      <w:proofErr w:type="spellStart"/>
      <w:r w:rsidRPr="005E03F4">
        <w:rPr>
          <w:rFonts w:ascii="Times New Roman" w:eastAsia="Times New Roman" w:hAnsi="Times New Roman" w:cs="Times New Roman"/>
          <w:sz w:val="24"/>
          <w:szCs w:val="24"/>
          <w:lang w:eastAsia="ru-RU"/>
        </w:rPr>
        <w:t>холодовой</w:t>
      </w:r>
      <w:proofErr w:type="spellEnd"/>
      <w:r w:rsidRPr="005E03F4">
        <w:rPr>
          <w:rFonts w:ascii="Times New Roman" w:eastAsia="Times New Roman" w:hAnsi="Times New Roman" w:cs="Times New Roman"/>
          <w:sz w:val="24"/>
          <w:szCs w:val="24"/>
          <w:lang w:eastAsia="ru-RU"/>
        </w:rPr>
        <w:t xml:space="preserve"> пробы по </w:t>
      </w:r>
      <w:proofErr w:type="spellStart"/>
      <w:r w:rsidRPr="005E03F4">
        <w:rPr>
          <w:rFonts w:ascii="Times New Roman" w:eastAsia="Times New Roman" w:hAnsi="Times New Roman" w:cs="Times New Roman"/>
          <w:sz w:val="24"/>
          <w:szCs w:val="24"/>
          <w:lang w:eastAsia="ru-RU"/>
        </w:rPr>
        <w:t>Е.М.Маршаку</w:t>
      </w:r>
      <w:proofErr w:type="spellEnd"/>
      <w:r w:rsidRPr="005E03F4">
        <w:rPr>
          <w:rFonts w:ascii="Times New Roman" w:eastAsia="Times New Roman" w:hAnsi="Times New Roman" w:cs="Times New Roman"/>
          <w:sz w:val="24"/>
          <w:szCs w:val="24"/>
          <w:lang w:eastAsia="ru-RU"/>
        </w:rPr>
        <w:t>.</w:t>
      </w:r>
    </w:p>
    <w:p w:rsidR="00E36A88" w:rsidRPr="005E03F4" w:rsidRDefault="005E03F4" w:rsidP="00CA560C">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 xml:space="preserve">2. Провести сравнительный анализ реакций на </w:t>
      </w:r>
      <w:proofErr w:type="spellStart"/>
      <w:r w:rsidRPr="005E03F4">
        <w:rPr>
          <w:rFonts w:ascii="Times New Roman" w:eastAsia="Times New Roman" w:hAnsi="Times New Roman" w:cs="Times New Roman"/>
          <w:sz w:val="24"/>
          <w:szCs w:val="24"/>
          <w:lang w:eastAsia="ru-RU"/>
        </w:rPr>
        <w:t>холодовую</w:t>
      </w:r>
      <w:proofErr w:type="spellEnd"/>
      <w:r w:rsidRPr="005E03F4">
        <w:rPr>
          <w:rFonts w:ascii="Times New Roman" w:eastAsia="Times New Roman" w:hAnsi="Times New Roman" w:cs="Times New Roman"/>
          <w:sz w:val="24"/>
          <w:szCs w:val="24"/>
          <w:lang w:eastAsia="ru-RU"/>
        </w:rPr>
        <w:t xml:space="preserve"> пробу в зависимости от устойчивости к </w:t>
      </w:r>
      <w:proofErr w:type="spellStart"/>
      <w:r w:rsidRPr="005E03F4">
        <w:rPr>
          <w:rFonts w:ascii="Times New Roman" w:eastAsia="Times New Roman" w:hAnsi="Times New Roman" w:cs="Times New Roman"/>
          <w:sz w:val="24"/>
          <w:szCs w:val="24"/>
          <w:lang w:eastAsia="ru-RU"/>
        </w:rPr>
        <w:t>холодовым</w:t>
      </w:r>
      <w:proofErr w:type="spellEnd"/>
      <w:r w:rsidRPr="005E03F4">
        <w:rPr>
          <w:rFonts w:ascii="Times New Roman" w:eastAsia="Times New Roman" w:hAnsi="Times New Roman" w:cs="Times New Roman"/>
          <w:sz w:val="24"/>
          <w:szCs w:val="24"/>
          <w:lang w:eastAsia="ru-RU"/>
        </w:rPr>
        <w:t xml:space="preserve"> воздействиям.</w:t>
      </w:r>
    </w:p>
    <w:p w:rsidR="000F57B5" w:rsidRDefault="000F57B5" w:rsidP="00CA560C">
      <w:pPr>
        <w:spacing w:after="0" w:line="240" w:lineRule="auto"/>
        <w:ind w:firstLine="705"/>
        <w:jc w:val="both"/>
        <w:rPr>
          <w:rFonts w:ascii="Times New Roman" w:eastAsia="Times New Roman" w:hAnsi="Times New Roman" w:cs="Times New Roman"/>
          <w:b/>
          <w:sz w:val="24"/>
          <w:szCs w:val="24"/>
          <w:lang w:eastAsia="ru-RU"/>
        </w:rPr>
      </w:pPr>
    </w:p>
    <w:p w:rsidR="00665BE0" w:rsidRPr="001C33E0" w:rsidRDefault="00665BE0" w:rsidP="00CA560C">
      <w:pPr>
        <w:spacing w:after="0" w:line="240" w:lineRule="auto"/>
        <w:ind w:firstLine="705"/>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Раздел 5 «Гигиена питания».</w:t>
      </w:r>
    </w:p>
    <w:p w:rsidR="00665BE0" w:rsidRPr="001C33E0" w:rsidRDefault="00E36A88" w:rsidP="00CA560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Практическая </w:t>
      </w:r>
      <w:r w:rsidR="00665BE0" w:rsidRPr="001C33E0">
        <w:rPr>
          <w:rFonts w:ascii="Times New Roman" w:eastAsia="Times New Roman" w:hAnsi="Times New Roman" w:cs="Times New Roman"/>
          <w:b/>
          <w:sz w:val="24"/>
          <w:szCs w:val="24"/>
          <w:lang w:eastAsia="ru-RU"/>
        </w:rPr>
        <w:t>работа</w:t>
      </w:r>
      <w:r w:rsidR="0045681C" w:rsidRPr="001C33E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45681C"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Ра</w:t>
      </w:r>
      <w:r w:rsidR="0069593A" w:rsidRPr="001C33E0">
        <w:rPr>
          <w:rFonts w:ascii="Times New Roman" w:eastAsia="Times New Roman" w:hAnsi="Times New Roman" w:cs="Times New Roman"/>
          <w:b/>
          <w:sz w:val="24"/>
          <w:szCs w:val="24"/>
          <w:lang w:eastAsia="ru-RU"/>
        </w:rPr>
        <w:t xml:space="preserve">счет суточных </w:t>
      </w:r>
      <w:proofErr w:type="spellStart"/>
      <w:r w:rsidR="0069593A" w:rsidRPr="001C33E0">
        <w:rPr>
          <w:rFonts w:ascii="Times New Roman" w:eastAsia="Times New Roman" w:hAnsi="Times New Roman" w:cs="Times New Roman"/>
          <w:b/>
          <w:sz w:val="24"/>
          <w:szCs w:val="24"/>
          <w:lang w:eastAsia="ru-RU"/>
        </w:rPr>
        <w:t>энерготрат</w:t>
      </w:r>
      <w:proofErr w:type="spellEnd"/>
      <w:r w:rsidRPr="001C33E0">
        <w:rPr>
          <w:rFonts w:ascii="Times New Roman" w:eastAsia="Times New Roman" w:hAnsi="Times New Roman" w:cs="Times New Roman"/>
          <w:b/>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Цель: </w:t>
      </w:r>
      <w:r w:rsidRPr="001C33E0">
        <w:rPr>
          <w:rFonts w:ascii="Times New Roman" w:eastAsia="Times New Roman" w:hAnsi="Times New Roman" w:cs="Times New Roman"/>
          <w:sz w:val="24"/>
          <w:szCs w:val="24"/>
          <w:lang w:eastAsia="ru-RU"/>
        </w:rPr>
        <w:t xml:space="preserve">научиться определять суточные </w:t>
      </w:r>
      <w:proofErr w:type="spellStart"/>
      <w:r w:rsidRPr="001C33E0">
        <w:rPr>
          <w:rFonts w:ascii="Times New Roman" w:eastAsia="Times New Roman" w:hAnsi="Times New Roman" w:cs="Times New Roman"/>
          <w:sz w:val="24"/>
          <w:szCs w:val="24"/>
          <w:lang w:eastAsia="ru-RU"/>
        </w:rPr>
        <w:t>энерготраты</w:t>
      </w:r>
      <w:proofErr w:type="spellEnd"/>
      <w:r w:rsidRPr="001C33E0">
        <w:rPr>
          <w:rFonts w:ascii="Times New Roman" w:eastAsia="Times New Roman" w:hAnsi="Times New Roman" w:cs="Times New Roman"/>
          <w:sz w:val="24"/>
          <w:szCs w:val="24"/>
          <w:lang w:eastAsia="ru-RU"/>
        </w:rPr>
        <w:t xml:space="preserve"> </w:t>
      </w:r>
      <w:r w:rsidR="005E03F4">
        <w:rPr>
          <w:rFonts w:ascii="Times New Roman" w:eastAsia="Times New Roman" w:hAnsi="Times New Roman" w:cs="Times New Roman"/>
          <w:sz w:val="24"/>
          <w:szCs w:val="24"/>
          <w:lang w:eastAsia="ru-RU"/>
        </w:rPr>
        <w:t xml:space="preserve">человека </w:t>
      </w:r>
      <w:r w:rsidRPr="001C33E0">
        <w:rPr>
          <w:rFonts w:ascii="Times New Roman" w:eastAsia="Times New Roman" w:hAnsi="Times New Roman" w:cs="Times New Roman"/>
          <w:sz w:val="24"/>
          <w:szCs w:val="24"/>
          <w:lang w:eastAsia="ru-RU"/>
        </w:rPr>
        <w:t>расчетным методом.</w:t>
      </w:r>
    </w:p>
    <w:p w:rsidR="00665BE0" w:rsidRPr="001C33E0" w:rsidRDefault="00665BE0"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xml:space="preserve">Задание. </w:t>
      </w:r>
      <w:r w:rsidRPr="001C33E0">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1.</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основной обмен.</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2.</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специфически динамическое действие пищи.</w:t>
      </w:r>
    </w:p>
    <w:p w:rsidR="00665BE0" w:rsidRPr="001C33E0" w:rsidRDefault="00CA560C" w:rsidP="00E36A88">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3.</w:t>
      </w:r>
      <w:r w:rsidR="00665BE0" w:rsidRPr="001C33E0">
        <w:rPr>
          <w:rFonts w:ascii="Times New Roman" w:eastAsia="Times New Roman" w:hAnsi="Times New Roman" w:cs="Times New Roman"/>
          <w:sz w:val="24"/>
          <w:szCs w:val="24"/>
          <w:lang w:eastAsia="ru-RU"/>
        </w:rPr>
        <w:t xml:space="preserve">Определить </w:t>
      </w:r>
      <w:proofErr w:type="spellStart"/>
      <w:r w:rsidR="00665BE0" w:rsidRPr="001C33E0">
        <w:rPr>
          <w:rFonts w:ascii="Times New Roman" w:eastAsia="Times New Roman" w:hAnsi="Times New Roman" w:cs="Times New Roman"/>
          <w:sz w:val="24"/>
          <w:szCs w:val="24"/>
          <w:lang w:eastAsia="ru-RU"/>
        </w:rPr>
        <w:t>энерготраты</w:t>
      </w:r>
      <w:proofErr w:type="spellEnd"/>
      <w:r w:rsidR="00665BE0" w:rsidRPr="001C33E0">
        <w:rPr>
          <w:rFonts w:ascii="Times New Roman" w:eastAsia="Times New Roman" w:hAnsi="Times New Roman" w:cs="Times New Roman"/>
          <w:sz w:val="24"/>
          <w:szCs w:val="24"/>
          <w:lang w:eastAsia="ru-RU"/>
        </w:rPr>
        <w:t xml:space="preserve"> на различные виды деятельности.</w:t>
      </w:r>
    </w:p>
    <w:p w:rsidR="005E03F4" w:rsidRPr="005E03F4" w:rsidRDefault="00CA560C" w:rsidP="00CA560C">
      <w:pPr>
        <w:spacing w:after="0" w:line="240" w:lineRule="auto"/>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4.</w:t>
      </w:r>
      <w:r w:rsidR="00665BE0" w:rsidRPr="001C33E0">
        <w:rPr>
          <w:rFonts w:ascii="Times New Roman" w:eastAsia="Times New Roman" w:hAnsi="Times New Roman" w:cs="Times New Roman"/>
          <w:sz w:val="24"/>
          <w:szCs w:val="24"/>
          <w:lang w:eastAsia="ru-RU"/>
        </w:rPr>
        <w:t>О</w:t>
      </w:r>
      <w:r w:rsidR="005E03F4">
        <w:rPr>
          <w:rFonts w:ascii="Times New Roman" w:eastAsia="Times New Roman" w:hAnsi="Times New Roman" w:cs="Times New Roman"/>
          <w:sz w:val="24"/>
          <w:szCs w:val="24"/>
          <w:lang w:eastAsia="ru-RU"/>
        </w:rPr>
        <w:t xml:space="preserve">пределить суточные </w:t>
      </w:r>
      <w:proofErr w:type="spellStart"/>
      <w:r w:rsidR="005E03F4">
        <w:rPr>
          <w:rFonts w:ascii="Times New Roman" w:eastAsia="Times New Roman" w:hAnsi="Times New Roman" w:cs="Times New Roman"/>
          <w:sz w:val="24"/>
          <w:szCs w:val="24"/>
          <w:lang w:eastAsia="ru-RU"/>
        </w:rPr>
        <w:t>энерготраты</w:t>
      </w:r>
      <w:proofErr w:type="spellEnd"/>
      <w:r w:rsidR="005E03F4">
        <w:rPr>
          <w:rFonts w:ascii="Times New Roman" w:eastAsia="Times New Roman" w:hAnsi="Times New Roman" w:cs="Times New Roman"/>
          <w:sz w:val="24"/>
          <w:szCs w:val="24"/>
          <w:lang w:eastAsia="ru-RU"/>
        </w:rPr>
        <w:t>.</w:t>
      </w:r>
    </w:p>
    <w:p w:rsidR="00665BE0" w:rsidRPr="001C33E0"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 xml:space="preserve">Практическая работа № </w:t>
      </w:r>
      <w:r w:rsidR="00E36A88">
        <w:rPr>
          <w:rFonts w:ascii="Times New Roman" w:eastAsia="Times New Roman" w:hAnsi="Times New Roman" w:cs="Times New Roman"/>
          <w:b/>
          <w:sz w:val="24"/>
          <w:szCs w:val="24"/>
          <w:lang w:eastAsia="ru-RU"/>
        </w:rPr>
        <w:t>4</w:t>
      </w:r>
      <w:r w:rsidRPr="001C33E0">
        <w:rPr>
          <w:rFonts w:ascii="Times New Roman" w:eastAsia="Times New Roman" w:hAnsi="Times New Roman" w:cs="Times New Roman"/>
          <w:b/>
          <w:sz w:val="24"/>
          <w:szCs w:val="24"/>
          <w:lang w:eastAsia="ru-RU"/>
        </w:rPr>
        <w:t>.</w:t>
      </w:r>
    </w:p>
    <w:p w:rsidR="005E03F4" w:rsidRDefault="00665BE0" w:rsidP="00CA560C">
      <w:pPr>
        <w:spacing w:after="0" w:line="240" w:lineRule="auto"/>
        <w:jc w:val="both"/>
        <w:rPr>
          <w:rFonts w:ascii="Times New Roman" w:eastAsia="Times New Roman" w:hAnsi="Times New Roman" w:cs="Times New Roman"/>
          <w:b/>
          <w:sz w:val="24"/>
          <w:szCs w:val="24"/>
          <w:lang w:eastAsia="ru-RU"/>
        </w:rPr>
      </w:pPr>
      <w:r w:rsidRPr="001C33E0">
        <w:rPr>
          <w:rFonts w:ascii="Times New Roman" w:eastAsia="Times New Roman" w:hAnsi="Times New Roman" w:cs="Times New Roman"/>
          <w:b/>
          <w:sz w:val="24"/>
          <w:szCs w:val="24"/>
          <w:lang w:eastAsia="ru-RU"/>
        </w:rPr>
        <w:t>Тема: Составле</w:t>
      </w:r>
      <w:r w:rsidR="0069593A" w:rsidRPr="001C33E0">
        <w:rPr>
          <w:rFonts w:ascii="Times New Roman" w:eastAsia="Times New Roman" w:hAnsi="Times New Roman" w:cs="Times New Roman"/>
          <w:b/>
          <w:sz w:val="24"/>
          <w:szCs w:val="24"/>
          <w:lang w:eastAsia="ru-RU"/>
        </w:rPr>
        <w:t>ние суточного рациона</w:t>
      </w:r>
      <w:r w:rsidR="005E03F4">
        <w:rPr>
          <w:rFonts w:ascii="Times New Roman" w:eastAsia="Times New Roman" w:hAnsi="Times New Roman" w:cs="Times New Roman"/>
          <w:b/>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Цель занятия: </w:t>
      </w:r>
      <w:r w:rsidRPr="005E03F4">
        <w:rPr>
          <w:rFonts w:ascii="Times New Roman" w:eastAsia="Times New Roman" w:hAnsi="Times New Roman" w:cs="Times New Roman"/>
          <w:sz w:val="24"/>
          <w:szCs w:val="24"/>
          <w:lang w:eastAsia="ru-RU"/>
        </w:rPr>
        <w:t>научиться расчетам суточной нормы основных пищевых веществ и их распределению на каждый прием пищи</w:t>
      </w:r>
      <w:r>
        <w:rPr>
          <w:rFonts w:ascii="Times New Roman" w:eastAsia="Times New Roman" w:hAnsi="Times New Roman" w:cs="Times New Roman"/>
          <w:sz w:val="24"/>
          <w:szCs w:val="24"/>
          <w:lang w:eastAsia="ru-RU"/>
        </w:rPr>
        <w:t>.</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b/>
          <w:sz w:val="24"/>
          <w:szCs w:val="24"/>
          <w:lang w:eastAsia="ru-RU"/>
        </w:rPr>
        <w:t xml:space="preserve">Задание. </w:t>
      </w:r>
      <w:r w:rsidRPr="005E03F4">
        <w:rPr>
          <w:rFonts w:ascii="Times New Roman" w:eastAsia="Times New Roman" w:hAnsi="Times New Roman" w:cs="Times New Roman"/>
          <w:sz w:val="24"/>
          <w:szCs w:val="24"/>
          <w:lang w:eastAsia="ru-RU"/>
        </w:rPr>
        <w:t>Для достижения поставленной цели студент должен выполнить следующие задания: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1.</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суточную норму основных пищевых веществ.</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2.</w:t>
      </w:r>
      <w:r w:rsidRPr="005E03F4">
        <w:rPr>
          <w:rFonts w:ascii="Times New Roman" w:eastAsia="Times New Roman" w:hAnsi="Times New Roman" w:cs="Times New Roman"/>
          <w:sz w:val="24"/>
          <w:szCs w:val="24"/>
          <w:lang w:eastAsia="ru-RU"/>
        </w:rPr>
        <w:tab/>
        <w:t>Рассчитать</w:t>
      </w:r>
      <w:r w:rsidRPr="005E03F4">
        <w:rPr>
          <w:rFonts w:ascii="Times New Roman" w:eastAsia="Times New Roman" w:hAnsi="Times New Roman" w:cs="Times New Roman"/>
          <w:sz w:val="24"/>
          <w:szCs w:val="24"/>
          <w:lang w:eastAsia="ru-RU"/>
        </w:rPr>
        <w:tab/>
        <w:t>количество пищевых веществ в соответствии со сбалансированностью второго порядка.</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3.</w:t>
      </w:r>
      <w:r w:rsidRPr="005E03F4">
        <w:rPr>
          <w:rFonts w:ascii="Times New Roman" w:eastAsia="Times New Roman" w:hAnsi="Times New Roman" w:cs="Times New Roman"/>
          <w:sz w:val="24"/>
          <w:szCs w:val="24"/>
          <w:lang w:eastAsia="ru-RU"/>
        </w:rPr>
        <w:tab/>
        <w:t>Определить кратность питания в течение дня.</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4.</w:t>
      </w:r>
      <w:r w:rsidRPr="005E03F4">
        <w:rPr>
          <w:rFonts w:ascii="Times New Roman" w:eastAsia="Times New Roman" w:hAnsi="Times New Roman" w:cs="Times New Roman"/>
          <w:sz w:val="24"/>
          <w:szCs w:val="24"/>
          <w:lang w:eastAsia="ru-RU"/>
        </w:rPr>
        <w:tab/>
        <w:t>Определить объем каждого приема пищи.</w:t>
      </w:r>
    </w:p>
    <w:p w:rsidR="005E03F4" w:rsidRPr="005E03F4" w:rsidRDefault="005E03F4" w:rsidP="005E03F4">
      <w:pPr>
        <w:spacing w:after="0" w:line="240" w:lineRule="auto"/>
        <w:jc w:val="both"/>
        <w:rPr>
          <w:rFonts w:ascii="Times New Roman" w:eastAsia="Times New Roman" w:hAnsi="Times New Roman" w:cs="Times New Roman"/>
          <w:sz w:val="24"/>
          <w:szCs w:val="24"/>
          <w:lang w:eastAsia="ru-RU"/>
        </w:rPr>
      </w:pPr>
      <w:r w:rsidRPr="005E03F4">
        <w:rPr>
          <w:rFonts w:ascii="Times New Roman" w:eastAsia="Times New Roman" w:hAnsi="Times New Roman" w:cs="Times New Roman"/>
          <w:sz w:val="24"/>
          <w:szCs w:val="24"/>
          <w:lang w:eastAsia="ru-RU"/>
        </w:rPr>
        <w:t>5.</w:t>
      </w:r>
      <w:r w:rsidRPr="005E03F4">
        <w:rPr>
          <w:rFonts w:ascii="Times New Roman" w:eastAsia="Times New Roman" w:hAnsi="Times New Roman" w:cs="Times New Roman"/>
          <w:sz w:val="24"/>
          <w:szCs w:val="24"/>
          <w:lang w:eastAsia="ru-RU"/>
        </w:rPr>
        <w:tab/>
        <w:t>Составить</w:t>
      </w:r>
      <w:r w:rsidRPr="005E03F4">
        <w:rPr>
          <w:rFonts w:ascii="Times New Roman" w:eastAsia="Times New Roman" w:hAnsi="Times New Roman" w:cs="Times New Roman"/>
          <w:sz w:val="24"/>
          <w:szCs w:val="24"/>
          <w:lang w:eastAsia="ru-RU"/>
        </w:rPr>
        <w:tab/>
        <w:t>меню.</w:t>
      </w:r>
    </w:p>
    <w:p w:rsidR="005E03F4" w:rsidRPr="005E03F4" w:rsidRDefault="005E03F4" w:rsidP="00CA560C">
      <w:pPr>
        <w:spacing w:after="0" w:line="240" w:lineRule="auto"/>
        <w:jc w:val="both"/>
        <w:rPr>
          <w:rFonts w:ascii="Times New Roman" w:eastAsia="Times New Roman" w:hAnsi="Times New Roman" w:cs="Times New Roman"/>
          <w:sz w:val="24"/>
          <w:szCs w:val="24"/>
          <w:lang w:eastAsia="ru-RU"/>
        </w:rPr>
      </w:pPr>
    </w:p>
    <w:p w:rsidR="00665BE0" w:rsidRPr="001C33E0" w:rsidRDefault="00665BE0" w:rsidP="005E03F4">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hd w:val="clear" w:color="auto" w:fill="FFFFFF"/>
        <w:spacing w:after="0" w:line="240" w:lineRule="auto"/>
        <w:contextualSpacing/>
        <w:jc w:val="center"/>
        <w:rPr>
          <w:rFonts w:ascii="Times New Roman" w:eastAsia="Times New Roman" w:hAnsi="Times New Roman" w:cs="Times New Roman"/>
          <w:b/>
          <w:i/>
          <w:color w:val="000000"/>
          <w:spacing w:val="-1"/>
          <w:sz w:val="24"/>
          <w:szCs w:val="24"/>
          <w:lang w:eastAsia="ru-RU"/>
        </w:rPr>
      </w:pPr>
      <w:r w:rsidRPr="001C33E0">
        <w:rPr>
          <w:rFonts w:ascii="Times New Roman" w:eastAsia="Times New Roman" w:hAnsi="Times New Roman" w:cs="Times New Roman"/>
          <w:b/>
          <w:i/>
          <w:sz w:val="24"/>
          <w:szCs w:val="24"/>
          <w:lang w:eastAsia="ru-RU"/>
        </w:rPr>
        <w:t>2</w:t>
      </w:r>
      <w:r w:rsidRPr="001C33E0">
        <w:rPr>
          <w:rFonts w:ascii="Times New Roman" w:eastAsia="Times New Roman" w:hAnsi="Times New Roman" w:cs="Times New Roman"/>
          <w:sz w:val="24"/>
          <w:szCs w:val="24"/>
          <w:lang w:eastAsia="ru-RU"/>
        </w:rPr>
        <w:t>.</w:t>
      </w:r>
      <w:r w:rsidRPr="001C33E0">
        <w:rPr>
          <w:rFonts w:ascii="Times New Roman" w:eastAsia="Times New Roman" w:hAnsi="Times New Roman" w:cs="Times New Roman"/>
          <w:b/>
          <w:i/>
          <w:color w:val="000000"/>
          <w:spacing w:val="-1"/>
          <w:sz w:val="24"/>
          <w:szCs w:val="24"/>
          <w:lang w:eastAsia="ru-RU"/>
        </w:rPr>
        <w:t>Рекомендации по оцениванию результатов достижения компетенций.</w:t>
      </w:r>
    </w:p>
    <w:p w:rsidR="00CA560C" w:rsidRPr="001C33E0" w:rsidRDefault="00CA560C" w:rsidP="00CA560C">
      <w:pPr>
        <w:spacing w:after="0" w:line="276" w:lineRule="auto"/>
        <w:jc w:val="both"/>
        <w:rPr>
          <w:rFonts w:ascii="Times New Roman" w:eastAsia="Times New Roman" w:hAnsi="Times New Roman" w:cs="Times New Roman"/>
          <w:i/>
          <w:sz w:val="24"/>
          <w:szCs w:val="24"/>
          <w:lang w:eastAsia="ru-RU"/>
        </w:rPr>
      </w:pP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Оценка качества освоения дисциплины «Гигиенические основы физкультурно-</w:t>
      </w:r>
      <w:r w:rsidR="0018423E">
        <w:rPr>
          <w:rFonts w:ascii="Times New Roman" w:eastAsia="Times New Roman" w:hAnsi="Times New Roman" w:cs="Times New Roman"/>
          <w:sz w:val="24"/>
          <w:szCs w:val="24"/>
          <w:lang w:eastAsia="ru-RU"/>
        </w:rPr>
        <w:t>спортивной</w:t>
      </w:r>
      <w:r w:rsidRPr="001C33E0">
        <w:rPr>
          <w:rFonts w:ascii="Times New Roman" w:eastAsia="Times New Roman" w:hAnsi="Times New Roman" w:cs="Times New Roman"/>
          <w:sz w:val="24"/>
          <w:szCs w:val="24"/>
          <w:lang w:eastAsia="ru-RU"/>
        </w:rPr>
        <w:t xml:space="preserve"> деятельности</w:t>
      </w:r>
      <w:r w:rsidR="0018423E">
        <w:rPr>
          <w:rFonts w:ascii="Times New Roman" w:eastAsia="Times New Roman" w:hAnsi="Times New Roman" w:cs="Times New Roman"/>
          <w:sz w:val="24"/>
          <w:szCs w:val="24"/>
          <w:lang w:eastAsia="ru-RU"/>
        </w:rPr>
        <w:t xml:space="preserve"> в адаптивной физической культуре</w:t>
      </w:r>
      <w:r w:rsidRPr="001C33E0">
        <w:rPr>
          <w:rFonts w:ascii="Times New Roman" w:eastAsia="Times New Roman" w:hAnsi="Times New Roman" w:cs="Times New Roman"/>
          <w:sz w:val="24"/>
          <w:szCs w:val="24"/>
          <w:lang w:eastAsia="ru-RU"/>
        </w:rPr>
        <w:t>» студентами включает результаты текущего контроля успеваемости и промежуточной аттестации.</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Текущая аттестация</w:t>
      </w:r>
      <w:r w:rsidRPr="001C33E0">
        <w:rPr>
          <w:rFonts w:ascii="Times New Roman" w:eastAsia="Times New Roman" w:hAnsi="Times New Roman" w:cs="Times New Roman"/>
          <w:sz w:val="24"/>
          <w:szCs w:val="24"/>
          <w:lang w:eastAsia="ru-RU"/>
        </w:rPr>
        <w:t xml:space="preserve"> – оценка учебных достижений студента по различным видам учебной деятельности в процессе изучения дисциплины.</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w:t>
      </w:r>
    </w:p>
    <w:p w:rsidR="00CA560C" w:rsidRPr="001C33E0" w:rsidRDefault="00CA560C" w:rsidP="0018423E">
      <w:pPr>
        <w:spacing w:after="0" w:line="240" w:lineRule="auto"/>
        <w:ind w:firstLine="708"/>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К формам контроля текущей успеваемости по дисциплине «Гигиенические основы физкультурно-спортивной деятельности» относятся:</w:t>
      </w:r>
    </w:p>
    <w:p w:rsidR="00CA560C" w:rsidRPr="001C33E0" w:rsidRDefault="00CA560C" w:rsidP="00CA560C">
      <w:pPr>
        <w:spacing w:after="0" w:line="276" w:lineRule="auto"/>
        <w:ind w:firstLine="708"/>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2.1. Компьютерное тестирование</w:t>
      </w:r>
    </w:p>
    <w:p w:rsidR="0098261E" w:rsidRDefault="00CA560C" w:rsidP="0098261E">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Для тестирования обучающихся используется </w:t>
      </w:r>
      <w:r w:rsidR="0098261E">
        <w:rPr>
          <w:rFonts w:ascii="Times New Roman" w:eastAsia="Times New Roman" w:hAnsi="Times New Roman" w:cs="Times New Roman"/>
          <w:sz w:val="24"/>
          <w:szCs w:val="24"/>
          <w:lang w:eastAsia="ru-RU"/>
        </w:rPr>
        <w:t>о</w:t>
      </w:r>
      <w:r w:rsidR="0098261E" w:rsidRPr="0098261E">
        <w:rPr>
          <w:rFonts w:ascii="Times New Roman" w:eastAsia="Times New Roman" w:hAnsi="Times New Roman" w:cs="Times New Roman"/>
          <w:sz w:val="24"/>
          <w:szCs w:val="24"/>
          <w:lang w:eastAsia="ru-RU"/>
        </w:rPr>
        <w:t>бразовательная платформа МГАФК (SAKAI)</w:t>
      </w:r>
      <w:r w:rsidR="0098261E">
        <w:rPr>
          <w:rFonts w:ascii="Times New Roman" w:eastAsia="Times New Roman" w:hAnsi="Times New Roman" w:cs="Times New Roman"/>
          <w:sz w:val="24"/>
          <w:szCs w:val="24"/>
          <w:lang w:eastAsia="ru-RU"/>
        </w:rPr>
        <w:t>.</w:t>
      </w:r>
      <w:r w:rsidR="0098261E" w:rsidRPr="0098261E">
        <w:rPr>
          <w:rFonts w:ascii="Times New Roman" w:eastAsia="Times New Roman" w:hAnsi="Times New Roman" w:cs="Times New Roman"/>
          <w:sz w:val="24"/>
          <w:szCs w:val="24"/>
          <w:lang w:eastAsia="ru-RU"/>
        </w:rPr>
        <w:t xml:space="preserve"> </w:t>
      </w:r>
      <w:r w:rsidR="0098261E">
        <w:rPr>
          <w:rFonts w:ascii="Times New Roman" w:eastAsia="Times New Roman" w:hAnsi="Times New Roman" w:cs="Times New Roman"/>
          <w:sz w:val="24"/>
          <w:szCs w:val="24"/>
          <w:lang w:eastAsia="ru-RU"/>
        </w:rPr>
        <w:t xml:space="preserve"> </w:t>
      </w:r>
    </w:p>
    <w:p w:rsidR="00CA560C" w:rsidRPr="001C33E0" w:rsidRDefault="00CA560C" w:rsidP="00CA560C">
      <w:pPr>
        <w:spacing w:after="0" w:line="240" w:lineRule="auto"/>
        <w:ind w:firstLine="705"/>
        <w:jc w:val="both"/>
        <w:rPr>
          <w:rFonts w:ascii="Times New Roman" w:eastAsia="Times New Roman" w:hAnsi="Times New Roman" w:cs="Times New Roman"/>
          <w:i/>
          <w:sz w:val="24"/>
          <w:szCs w:val="24"/>
          <w:lang w:eastAsia="ru-RU"/>
        </w:rPr>
      </w:pPr>
      <w:bookmarkStart w:id="0" w:name="_GoBack"/>
      <w:bookmarkEnd w:id="0"/>
      <w:r w:rsidRPr="001C33E0">
        <w:rPr>
          <w:rFonts w:ascii="Times New Roman" w:eastAsia="Times New Roman" w:hAnsi="Times New Roman" w:cs="Times New Roman"/>
          <w:i/>
          <w:sz w:val="24"/>
          <w:szCs w:val="24"/>
          <w:lang w:eastAsia="ru-RU"/>
        </w:rPr>
        <w:lastRenderedPageBreak/>
        <w:t>Критерии оценки компьютерного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допускается к сдаче экзамена по дисциплине в том случае, если он набрал 50% и более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Студент не допускается к сдаче экзамена по дисциплине в том случае, если он набрал менее 50% правильных ответов на вопросы тестирования.</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lang w:eastAsia="ru-RU"/>
        </w:rPr>
        <w:t>2.2.Коллоквиум</w:t>
      </w:r>
      <w:r w:rsidRPr="001C33E0">
        <w:rPr>
          <w:rFonts w:ascii="Times New Roman" w:eastAsia="Times New Roman" w:hAnsi="Times New Roman" w:cs="Times New Roman"/>
          <w:sz w:val="24"/>
          <w:szCs w:val="24"/>
          <w:lang w:eastAsia="ru-RU"/>
        </w:rPr>
        <w:t xml:space="preserve"> (в переводе с латинского «беседа, разговор») – форма учебного занятия, понимаемая как беседа преподавателя с учащимися с целью активизации знаний. Коллоквиум проводится после изучения раздела, в форме опроса. Коллоквиум — форма проверки и оценивания уровня знаний учащихся. </w:t>
      </w:r>
    </w:p>
    <w:p w:rsidR="00CA560C" w:rsidRPr="001C33E0" w:rsidRDefault="00CA560C" w:rsidP="00CA560C">
      <w:pPr>
        <w:spacing w:after="0" w:line="240" w:lineRule="auto"/>
        <w:ind w:firstLine="56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коллоквиума</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глубокое и прочное усвоение программного материала полные, последовательные, грамотные и логически излагаемые ответы, свободное владение материалом.</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знание программного материала, грамотное изложение, без существенных неточностей в ответе на вопрос, правильное применение теоретических знаний.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выставляется студенту, если демонстрируются: усвоение основного материала, при ответе допускаются неточности, при ответе даются недостаточно правильные формулировки, нарушается последовательность в изложении программного материала.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если демонстрируются: незнание программного материала, при ответе возникают ошибки.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2.3. Выступления с докладами-презентациями:</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Доклад</w:t>
      </w:r>
      <w:r w:rsidRPr="001C33E0">
        <w:rPr>
          <w:rFonts w:ascii="Times New Roman" w:eastAsia="Times New Roman" w:hAnsi="Times New Roman" w:cs="Times New Roman"/>
          <w:color w:val="000000"/>
          <w:sz w:val="24"/>
          <w:szCs w:val="24"/>
          <w:lang w:eastAsia="ru-RU"/>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i/>
          <w:color w:val="000000"/>
          <w:sz w:val="24"/>
          <w:szCs w:val="24"/>
          <w:lang w:eastAsia="ru-RU"/>
        </w:rPr>
        <w:t>Презентация</w:t>
      </w:r>
      <w:r w:rsidRPr="001C33E0">
        <w:rPr>
          <w:rFonts w:ascii="Times New Roman" w:eastAsia="Times New Roman" w:hAnsi="Times New Roman" w:cs="Times New Roman"/>
          <w:color w:val="000000"/>
          <w:sz w:val="24"/>
          <w:szCs w:val="24"/>
          <w:lang w:eastAsia="ru-RU"/>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ab/>
      </w:r>
      <w:r w:rsidRPr="001C33E0">
        <w:rPr>
          <w:rFonts w:ascii="Times New Roman" w:eastAsia="Times New Roman" w:hAnsi="Times New Roman" w:cs="Times New Roman"/>
          <w:b/>
          <w:color w:val="000000"/>
          <w:sz w:val="24"/>
          <w:szCs w:val="24"/>
          <w:lang w:eastAsia="ru-RU"/>
        </w:rPr>
        <w:t>Требования к оформлению доклада:</w:t>
      </w:r>
      <w:r w:rsidRPr="001C33E0">
        <w:rPr>
          <w:rFonts w:ascii="Times New Roman" w:eastAsia="Times New Roman" w:hAnsi="Times New Roman" w:cs="Times New Roman"/>
          <w:color w:val="000000"/>
          <w:sz w:val="24"/>
          <w:szCs w:val="24"/>
          <w:lang w:eastAsia="ru-RU"/>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Times </w:t>
      </w:r>
      <w:proofErr w:type="spellStart"/>
      <w:r w:rsidRPr="001C33E0">
        <w:rPr>
          <w:rFonts w:ascii="Times New Roman" w:eastAsia="Times New Roman" w:hAnsi="Times New Roman" w:cs="Times New Roman"/>
          <w:color w:val="000000"/>
          <w:sz w:val="24"/>
          <w:szCs w:val="24"/>
          <w:lang w:eastAsia="ru-RU"/>
        </w:rPr>
        <w:t>NewRoman</w:t>
      </w:r>
      <w:proofErr w:type="spellEnd"/>
      <w:r w:rsidRPr="001C33E0">
        <w:rPr>
          <w:rFonts w:ascii="Times New Roman" w:eastAsia="Times New Roman" w:hAnsi="Times New Roman" w:cs="Times New Roman"/>
          <w:color w:val="000000"/>
          <w:sz w:val="24"/>
          <w:szCs w:val="24"/>
          <w:lang w:eastAsia="ru-RU"/>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Требования к оформлению презентации:</w:t>
      </w:r>
      <w:r w:rsidRPr="001C33E0">
        <w:rPr>
          <w:rFonts w:ascii="Times New Roman" w:eastAsia="Times New Roman" w:hAnsi="Times New Roman" w:cs="Times New Roman"/>
          <w:color w:val="000000"/>
          <w:sz w:val="24"/>
          <w:szCs w:val="24"/>
          <w:lang w:eastAsia="ru-RU"/>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1C33E0">
        <w:rPr>
          <w:rFonts w:ascii="Times New Roman" w:eastAsia="Times New Roman" w:hAnsi="Times New Roman" w:cs="Times New Roman"/>
          <w:color w:val="000000"/>
          <w:sz w:val="24"/>
          <w:szCs w:val="24"/>
          <w:lang w:eastAsia="ru-RU"/>
        </w:rPr>
        <w:t>и  Ф.И.О.</w:t>
      </w:r>
      <w:proofErr w:type="gramEnd"/>
      <w:r w:rsidRPr="001C33E0">
        <w:rPr>
          <w:rFonts w:ascii="Times New Roman" w:eastAsia="Times New Roman" w:hAnsi="Times New Roman" w:cs="Times New Roman"/>
          <w:color w:val="000000"/>
          <w:sz w:val="24"/>
          <w:szCs w:val="24"/>
          <w:lang w:eastAsia="ru-RU"/>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b/>
          <w:i/>
          <w:color w:val="000000"/>
          <w:sz w:val="24"/>
          <w:szCs w:val="24"/>
          <w:lang w:eastAsia="ru-RU"/>
        </w:rPr>
      </w:pPr>
      <w:r w:rsidRPr="001C33E0">
        <w:rPr>
          <w:rFonts w:ascii="Times New Roman" w:eastAsia="Times New Roman" w:hAnsi="Times New Roman" w:cs="Times New Roman"/>
          <w:b/>
          <w:i/>
          <w:color w:val="000000"/>
          <w:sz w:val="24"/>
          <w:szCs w:val="24"/>
          <w:lang w:eastAsia="ru-RU"/>
        </w:rPr>
        <w:t>Критерии оценки выступления с докладом-презентацией:</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«отлично»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w:t>
      </w:r>
      <w:r w:rsidRPr="001C33E0">
        <w:rPr>
          <w:rFonts w:ascii="Times New Roman" w:eastAsia="Times New Roman" w:hAnsi="Times New Roman" w:cs="Times New Roman"/>
          <w:color w:val="000000"/>
          <w:sz w:val="24"/>
          <w:szCs w:val="24"/>
          <w:lang w:eastAsia="ru-RU"/>
        </w:rPr>
        <w:lastRenderedPageBreak/>
        <w:t xml:space="preserve">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«хорошо»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b/>
          <w:color w:val="000000"/>
          <w:sz w:val="24"/>
          <w:szCs w:val="24"/>
          <w:lang w:eastAsia="ru-RU"/>
        </w:rPr>
        <w:t>-  оценка «удовлетворительно»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CA560C" w:rsidRPr="001C33E0" w:rsidRDefault="00CA560C" w:rsidP="00CA56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xml:space="preserve">-  </w:t>
      </w:r>
      <w:r w:rsidRPr="001C33E0">
        <w:rPr>
          <w:rFonts w:ascii="Times New Roman" w:eastAsia="Times New Roman" w:hAnsi="Times New Roman" w:cs="Times New Roman"/>
          <w:b/>
          <w:color w:val="000000"/>
          <w:sz w:val="24"/>
          <w:szCs w:val="24"/>
          <w:lang w:eastAsia="ru-RU"/>
        </w:rPr>
        <w:t>оценка «неудовлетворительно»</w:t>
      </w:r>
      <w:r w:rsidRPr="001C33E0">
        <w:rPr>
          <w:rFonts w:ascii="Times New Roman" w:eastAsia="Times New Roman" w:hAnsi="Times New Roman" w:cs="Times New Roman"/>
          <w:color w:val="000000"/>
          <w:sz w:val="24"/>
          <w:szCs w:val="24"/>
          <w:lang w:eastAsia="ru-RU"/>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CA560C" w:rsidRPr="001C33E0" w:rsidRDefault="00CA560C" w:rsidP="00CA560C">
      <w:pPr>
        <w:spacing w:after="0" w:line="240" w:lineRule="auto"/>
        <w:ind w:firstLine="705"/>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2.4. Выполнение лабораторных работ</w:t>
      </w:r>
    </w:p>
    <w:p w:rsidR="00CA560C" w:rsidRPr="001C33E0" w:rsidRDefault="00CA560C" w:rsidP="00CA560C">
      <w:pPr>
        <w:spacing w:after="0" w:line="240" w:lineRule="auto"/>
        <w:ind w:firstLine="705"/>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Лабораторная работа</w:t>
      </w:r>
      <w:r w:rsidRPr="001C33E0">
        <w:rPr>
          <w:rFonts w:ascii="Times New Roman" w:eastAsia="Times New Roman" w:hAnsi="Times New Roman" w:cs="Times New Roman"/>
          <w:sz w:val="24"/>
          <w:szCs w:val="24"/>
          <w:lang w:eastAsia="ru-RU"/>
        </w:rPr>
        <w:t xml:space="preserve"> -  вид практической работы, проводимой с применением специального оборудования для углубления и </w:t>
      </w:r>
      <w:proofErr w:type="gramStart"/>
      <w:r w:rsidRPr="001C33E0">
        <w:rPr>
          <w:rFonts w:ascii="Times New Roman" w:eastAsia="Times New Roman" w:hAnsi="Times New Roman" w:cs="Times New Roman"/>
          <w:sz w:val="24"/>
          <w:szCs w:val="24"/>
          <w:lang w:eastAsia="ru-RU"/>
        </w:rPr>
        <w:t>закрепления  теоретических</w:t>
      </w:r>
      <w:proofErr w:type="gramEnd"/>
      <w:r w:rsidRPr="001C33E0">
        <w:rPr>
          <w:rFonts w:ascii="Times New Roman" w:eastAsia="Times New Roman" w:hAnsi="Times New Roman" w:cs="Times New Roman"/>
          <w:sz w:val="24"/>
          <w:szCs w:val="24"/>
          <w:lang w:eastAsia="ru-RU"/>
        </w:rPr>
        <w:t xml:space="preserve"> знаний путем проведения самостоятельных экспериментов.</w:t>
      </w:r>
    </w:p>
    <w:p w:rsidR="00CA560C" w:rsidRPr="001C33E0" w:rsidRDefault="00CA560C" w:rsidP="00CA560C">
      <w:pPr>
        <w:spacing w:after="0" w:line="240" w:lineRule="auto"/>
        <w:ind w:firstLine="720"/>
        <w:jc w:val="both"/>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Критерии оценки лабораторной работы:</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«отлично»</w:t>
      </w:r>
      <w:r w:rsidRPr="001C33E0">
        <w:rPr>
          <w:rFonts w:ascii="Times New Roman" w:eastAsia="Times New Roman" w:hAnsi="Times New Roman" w:cs="Times New Roman"/>
          <w:sz w:val="24"/>
          <w:szCs w:val="24"/>
          <w:lang w:eastAsia="ru-RU"/>
        </w:rPr>
        <w:t xml:space="preserve"> выставляется обучающемуся, если он выполнил работу в полном объеме с соблюдением необходимой последовательности измерений; самостоятельно произвел расчеты; получил правильные результаты; в отчете правильно и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w:t>
      </w:r>
      <w:proofErr w:type="gramStart"/>
      <w:r w:rsidRPr="001C33E0">
        <w:rPr>
          <w:rFonts w:ascii="Times New Roman" w:eastAsia="Times New Roman" w:hAnsi="Times New Roman" w:cs="Times New Roman"/>
          <w:b/>
          <w:sz w:val="24"/>
          <w:szCs w:val="24"/>
          <w:lang w:eastAsia="ru-RU"/>
        </w:rPr>
        <w:t>хорошо»</w:t>
      </w:r>
      <w:r w:rsidRPr="001C33E0">
        <w:rPr>
          <w:rFonts w:ascii="Times New Roman" w:eastAsia="Times New Roman" w:hAnsi="Times New Roman" w:cs="Times New Roman"/>
          <w:sz w:val="24"/>
          <w:szCs w:val="24"/>
          <w:lang w:eastAsia="ru-RU"/>
        </w:rPr>
        <w:t xml:space="preserve">  ставится</w:t>
      </w:r>
      <w:proofErr w:type="gramEnd"/>
      <w:r w:rsidRPr="001C33E0">
        <w:rPr>
          <w:rFonts w:ascii="Times New Roman" w:eastAsia="Times New Roman" w:hAnsi="Times New Roman" w:cs="Times New Roman"/>
          <w:sz w:val="24"/>
          <w:szCs w:val="24"/>
          <w:lang w:eastAsia="ru-RU"/>
        </w:rPr>
        <w:t xml:space="preserve"> в том случае, если учащийся выполнил работу в полном объеме, но допустил недочеты или негрубые ошибки; самостоятельно произвел расчеты; получил правильные результаты; в отчете правильно, но не аккуратно выполнил все записи;</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«удовлетворительно»</w:t>
      </w:r>
      <w:r w:rsidRPr="001C33E0">
        <w:rPr>
          <w:rFonts w:ascii="Times New Roman" w:eastAsia="Times New Roman" w:hAnsi="Times New Roman" w:cs="Times New Roman"/>
          <w:sz w:val="24"/>
          <w:szCs w:val="24"/>
          <w:lang w:eastAsia="ru-RU"/>
        </w:rPr>
        <w:t xml:space="preserve"> ставится, если учащийся выполнил работу не полном объеме; в ходе проведения измерений были допущены ошибки; сделал ошибки в расчетах; отчет составлен не полностью и не аккуратно;</w:t>
      </w:r>
    </w:p>
    <w:p w:rsidR="00CA560C" w:rsidRPr="001C33E0" w:rsidRDefault="00CA560C" w:rsidP="00CA560C">
      <w:pPr>
        <w:spacing w:after="0" w:line="240" w:lineRule="auto"/>
        <w:ind w:firstLine="300"/>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sz w:val="24"/>
          <w:szCs w:val="24"/>
          <w:lang w:eastAsia="ru-RU"/>
        </w:rPr>
        <w:t>- оценка «неудовлетворительно»</w:t>
      </w:r>
      <w:r w:rsidRPr="001C33E0">
        <w:rPr>
          <w:rFonts w:ascii="Times New Roman" w:eastAsia="Times New Roman" w:hAnsi="Times New Roman" w:cs="Times New Roman"/>
          <w:sz w:val="24"/>
          <w:szCs w:val="24"/>
          <w:lang w:eastAsia="ru-RU"/>
        </w:rPr>
        <w:t xml:space="preserve"> ставиться, </w:t>
      </w:r>
      <w:r w:rsidRPr="001C33E0">
        <w:rPr>
          <w:rFonts w:ascii="Times New Roman" w:eastAsia="Times New Roman" w:hAnsi="Times New Roman" w:cs="Times New Roman"/>
          <w:color w:val="222222"/>
          <w:sz w:val="24"/>
          <w:szCs w:val="24"/>
          <w:lang w:eastAsia="ru-RU"/>
        </w:rPr>
        <w:t>если учащийся не выполнил работу или результаты не позволяют сделать правильных выводов, если измерения, вычисления, производились неправильно.</w:t>
      </w:r>
    </w:p>
    <w:p w:rsidR="00CA560C" w:rsidRPr="001C33E0" w:rsidRDefault="00CA560C" w:rsidP="00CA560C">
      <w:pPr>
        <w:spacing w:after="0" w:line="240" w:lineRule="auto"/>
        <w:ind w:firstLine="300"/>
        <w:rPr>
          <w:rFonts w:ascii="Times New Roman" w:eastAsia="Times New Roman" w:hAnsi="Times New Roman" w:cs="Times New Roman"/>
          <w:sz w:val="24"/>
          <w:szCs w:val="24"/>
          <w:lang w:eastAsia="ru-RU"/>
        </w:rPr>
      </w:pPr>
    </w:p>
    <w:p w:rsidR="00CA560C" w:rsidRPr="001C33E0" w:rsidRDefault="00CA560C" w:rsidP="00CA560C">
      <w:pPr>
        <w:spacing w:after="0" w:line="240" w:lineRule="auto"/>
        <w:ind w:firstLine="300"/>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sz w:val="24"/>
          <w:szCs w:val="24"/>
          <w:lang w:eastAsia="ru-RU"/>
        </w:rPr>
        <w:tab/>
      </w:r>
      <w:r w:rsidRPr="001C33E0">
        <w:rPr>
          <w:rFonts w:ascii="Times New Roman" w:eastAsia="Times New Roman" w:hAnsi="Times New Roman" w:cs="Times New Roman"/>
          <w:b/>
          <w:i/>
          <w:sz w:val="24"/>
          <w:szCs w:val="24"/>
          <w:lang w:eastAsia="ru-RU"/>
        </w:rPr>
        <w:t>2.5. Выполнение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b/>
          <w:color w:val="000000"/>
          <w:sz w:val="24"/>
          <w:szCs w:val="24"/>
          <w:u w:color="000000"/>
          <w:bdr w:val="nil"/>
        </w:rPr>
        <w:lastRenderedPageBreak/>
        <w:t xml:space="preserve">Практическая работа - </w:t>
      </w:r>
      <w:r w:rsidRPr="001C33E0">
        <w:rPr>
          <w:rFonts w:ascii="Times New Roman" w:eastAsia="Arial Unicode MS" w:hAnsi="Times New Roman" w:cs="Times New Roman"/>
          <w:color w:val="000000"/>
          <w:sz w:val="24"/>
          <w:szCs w:val="24"/>
          <w:u w:color="000000"/>
          <w:bdr w:val="nil"/>
        </w:rPr>
        <w:t>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bCs/>
          <w:color w:val="000000"/>
          <w:sz w:val="24"/>
          <w:szCs w:val="24"/>
          <w:u w:color="000000"/>
          <w:bdr w:val="nil"/>
        </w:rPr>
      </w:pPr>
      <w:r w:rsidRPr="001C33E0">
        <w:rPr>
          <w:rFonts w:ascii="Times New Roman" w:eastAsia="Arial Unicode MS" w:hAnsi="Times New Roman" w:cs="Times New Roman"/>
          <w:b/>
          <w:bCs/>
          <w:color w:val="000000"/>
          <w:sz w:val="24"/>
          <w:szCs w:val="24"/>
          <w:u w:color="000000"/>
          <w:bdr w:val="nil"/>
        </w:rPr>
        <w:t>Оценка результатов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Преподаватель наблюдает за действием каждого студента и отмечает правильность выполнения работы.</w:t>
      </w:r>
    </w:p>
    <w:p w:rsidR="00CA560C" w:rsidRPr="001C33E0" w:rsidRDefault="00CA560C" w:rsidP="00CA560C">
      <w:pPr>
        <w:pBdr>
          <w:top w:val="nil"/>
          <w:left w:val="nil"/>
          <w:bottom w:val="nil"/>
          <w:right w:val="nil"/>
          <w:between w:val="nil"/>
          <w:bar w:val="nil"/>
        </w:pBdr>
        <w:spacing w:after="0" w:line="240" w:lineRule="auto"/>
        <w:ind w:firstLine="708"/>
        <w:jc w:val="both"/>
        <w:rPr>
          <w:rFonts w:ascii="Times New Roman" w:eastAsia="Arial Unicode MS" w:hAnsi="Times New Roman" w:cs="Times New Roman"/>
          <w:color w:val="000000"/>
          <w:sz w:val="24"/>
          <w:szCs w:val="24"/>
          <w:u w:color="000000"/>
          <w:bdr w:val="nil"/>
        </w:rPr>
      </w:pPr>
      <w:r w:rsidRPr="001C33E0">
        <w:rPr>
          <w:rFonts w:ascii="Times New Roman" w:eastAsia="Arial Unicode MS" w:hAnsi="Times New Roman" w:cs="Times New Roman"/>
          <w:color w:val="000000"/>
          <w:sz w:val="24"/>
          <w:szCs w:val="24"/>
          <w:u w:color="000000"/>
          <w:bdr w:val="nil"/>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CA560C" w:rsidRPr="001C33E0" w:rsidRDefault="00CA560C" w:rsidP="00CA560C">
      <w:pPr>
        <w:pBdr>
          <w:top w:val="nil"/>
          <w:left w:val="nil"/>
          <w:bottom w:val="nil"/>
          <w:right w:val="nil"/>
          <w:between w:val="nil"/>
          <w:bar w:val="nil"/>
        </w:pBdr>
        <w:spacing w:after="0" w:line="240" w:lineRule="auto"/>
        <w:ind w:firstLine="709"/>
        <w:rPr>
          <w:rFonts w:ascii="Times New Roman" w:eastAsia="Times New Roman" w:hAnsi="Times New Roman" w:cs="Times New Roman"/>
          <w:b/>
          <w:bCs/>
          <w:i/>
          <w:color w:val="000000"/>
          <w:sz w:val="24"/>
          <w:szCs w:val="24"/>
          <w:u w:color="000000"/>
          <w:bdr w:val="nil"/>
          <w:lang w:eastAsia="ru-RU" w:bidi="hi-IN"/>
        </w:rPr>
      </w:pPr>
      <w:r w:rsidRPr="001C33E0">
        <w:rPr>
          <w:rFonts w:ascii="Times New Roman" w:eastAsia="Times New Roman" w:hAnsi="Times New Roman" w:cs="Times New Roman"/>
          <w:b/>
          <w:bCs/>
          <w:i/>
          <w:color w:val="000000"/>
          <w:sz w:val="24"/>
          <w:szCs w:val="24"/>
          <w:u w:color="000000"/>
          <w:bdr w:val="nil"/>
          <w:lang w:eastAsia="ru-RU" w:bidi="hi-IN"/>
        </w:rPr>
        <w:t>Критерии оценивания практической работы:</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color w:val="000000"/>
          <w:sz w:val="24"/>
          <w:szCs w:val="24"/>
          <w:u w:color="000000"/>
          <w:bdr w:val="nil"/>
        </w:rPr>
      </w:pPr>
      <w:r w:rsidRPr="001C33E0">
        <w:rPr>
          <w:rFonts w:ascii="Times New Roman" w:eastAsia="Times New Roman" w:hAnsi="Times New Roman" w:cs="Times New Roman"/>
          <w:b/>
          <w:color w:val="000000"/>
          <w:sz w:val="24"/>
          <w:szCs w:val="24"/>
          <w:u w:color="000000"/>
          <w:bdr w:val="nil"/>
          <w:lang w:eastAsia="ru-RU" w:bidi="hi-IN"/>
        </w:rPr>
        <w:t>Оценка «Зачтено»</w:t>
      </w:r>
      <w:r w:rsidRPr="001C33E0">
        <w:rPr>
          <w:rFonts w:ascii="Times New Roman" w:eastAsia="Times New Roman" w:hAnsi="Times New Roman" w:cs="Times New Roman"/>
          <w:color w:val="000000"/>
          <w:sz w:val="24"/>
          <w:szCs w:val="24"/>
          <w:u w:color="000000"/>
          <w:bdr w:val="nil"/>
          <w:lang w:eastAsia="ru-RU" w:bidi="hi-IN"/>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w:t>
      </w:r>
      <w:r w:rsidRPr="001C33E0">
        <w:rPr>
          <w:rFonts w:ascii="Times New Roman" w:eastAsia="Arial Unicode MS" w:hAnsi="Times New Roman" w:cs="Times New Roman"/>
          <w:color w:val="000000"/>
          <w:sz w:val="24"/>
          <w:szCs w:val="24"/>
          <w:u w:color="000000"/>
          <w:bdr w:val="nil"/>
        </w:rPr>
        <w:t xml:space="preserve">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CA560C" w:rsidRPr="001C33E0" w:rsidRDefault="00CA560C" w:rsidP="00CA560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FF0000"/>
          <w:sz w:val="24"/>
          <w:szCs w:val="24"/>
          <w:u w:color="000000"/>
          <w:bdr w:val="nil"/>
          <w:lang w:eastAsia="ru-RU" w:bidi="hi-IN"/>
        </w:rPr>
      </w:pPr>
      <w:r w:rsidRPr="001C33E0">
        <w:rPr>
          <w:rFonts w:ascii="Times New Roman" w:eastAsia="Arial Unicode MS" w:hAnsi="Times New Roman" w:cs="Times New Roman"/>
          <w:b/>
          <w:sz w:val="24"/>
          <w:szCs w:val="24"/>
          <w:u w:color="000000"/>
          <w:bdr w:val="nil"/>
        </w:rPr>
        <w:t>Оценка «</w:t>
      </w:r>
      <w:proofErr w:type="spellStart"/>
      <w:r w:rsidRPr="001C33E0">
        <w:rPr>
          <w:rFonts w:ascii="Times New Roman" w:eastAsia="Arial Unicode MS" w:hAnsi="Times New Roman" w:cs="Times New Roman"/>
          <w:b/>
          <w:sz w:val="24"/>
          <w:szCs w:val="24"/>
          <w:u w:color="000000"/>
          <w:bdr w:val="nil"/>
        </w:rPr>
        <w:t>Незачтено</w:t>
      </w:r>
      <w:proofErr w:type="spellEnd"/>
      <w:r w:rsidRPr="001C33E0">
        <w:rPr>
          <w:rFonts w:ascii="Times New Roman" w:eastAsia="Arial Unicode MS" w:hAnsi="Times New Roman" w:cs="Times New Roman"/>
          <w:b/>
          <w:sz w:val="24"/>
          <w:szCs w:val="24"/>
          <w:u w:color="000000"/>
          <w:bdr w:val="nil"/>
        </w:rPr>
        <w:t>»</w:t>
      </w:r>
      <w:r w:rsidRPr="001C33E0">
        <w:rPr>
          <w:rFonts w:ascii="Times New Roman" w:eastAsia="Times New Roman" w:hAnsi="Times New Roman" w:cs="Times New Roman"/>
          <w:sz w:val="24"/>
          <w:szCs w:val="24"/>
          <w:u w:color="000000"/>
          <w:bdr w:val="nil"/>
          <w:lang w:eastAsia="ru-RU" w:bidi="hi-IN"/>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CA560C" w:rsidRPr="001C33E0" w:rsidRDefault="00CA560C" w:rsidP="00CA560C">
      <w:pPr>
        <w:numPr>
          <w:ilvl w:val="1"/>
          <w:numId w:val="21"/>
        </w:numPr>
        <w:spacing w:after="0" w:line="240" w:lineRule="auto"/>
        <w:contextualSpacing/>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Виды и формы отработки пропущенных занятий</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Пропущенные учебные занятия подлежат отработке.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Отработка студентом </w:t>
      </w:r>
      <w:r w:rsidRPr="001C33E0">
        <w:rPr>
          <w:rFonts w:ascii="Times New Roman" w:eastAsia="Times New Roman" w:hAnsi="Times New Roman" w:cs="Times New Roman"/>
          <w:b/>
          <w:sz w:val="24"/>
          <w:szCs w:val="24"/>
          <w:lang w:eastAsia="ru-RU"/>
        </w:rPr>
        <w:t xml:space="preserve">пропущенного </w:t>
      </w:r>
      <w:r w:rsidRPr="001C33E0">
        <w:rPr>
          <w:rFonts w:ascii="Times New Roman" w:eastAsia="Times New Roman" w:hAnsi="Times New Roman" w:cs="Times New Roman"/>
          <w:sz w:val="24"/>
          <w:szCs w:val="24"/>
          <w:lang w:eastAsia="ru-RU"/>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Форма отработки студентом пропущенного семинарского занятия выбирается преподавателем.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Студенту, имеющему право на свободное посещение занятий, выдается график индивидуальной работы.</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color w:val="000000"/>
          <w:sz w:val="24"/>
          <w:szCs w:val="24"/>
          <w:u w:color="000000"/>
          <w:lang w:eastAsia="zh-CN"/>
        </w:rPr>
      </w:pPr>
      <w:r w:rsidRPr="001C33E0">
        <w:rPr>
          <w:rFonts w:ascii="Times New Roman" w:eastAsia="Times New Roman" w:hAnsi="Times New Roman" w:cs="Times New Roman"/>
          <w:b/>
          <w:bCs/>
          <w:color w:val="000000"/>
          <w:sz w:val="24"/>
          <w:szCs w:val="24"/>
          <w:u w:color="000000"/>
          <w:lang w:eastAsia="zh-CN"/>
        </w:rPr>
        <w:t>Реферат –</w:t>
      </w:r>
      <w:r w:rsidRPr="001C33E0">
        <w:rPr>
          <w:rFonts w:ascii="Times New Roman" w:eastAsia="Times New Roman" w:hAnsi="Times New Roman" w:cs="Times New Roman"/>
          <w:color w:val="000000"/>
          <w:sz w:val="24"/>
          <w:szCs w:val="24"/>
          <w:u w:color="000000"/>
          <w:lang w:eastAsia="zh-CN"/>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sz w:val="24"/>
          <w:szCs w:val="24"/>
          <w:u w:color="000000"/>
          <w:lang w:eastAsia="zh-CN"/>
        </w:rPr>
      </w:pPr>
      <w:r w:rsidRPr="001C33E0">
        <w:rPr>
          <w:rFonts w:ascii="Times New Roman" w:eastAsia="Times New Roman" w:hAnsi="Times New Roman" w:cs="Times New Roman"/>
          <w:b/>
          <w:sz w:val="24"/>
          <w:szCs w:val="24"/>
          <w:u w:color="000000"/>
          <w:lang w:eastAsia="zh-CN"/>
        </w:rPr>
        <w:lastRenderedPageBreak/>
        <w:t>Презентация</w:t>
      </w:r>
      <w:r w:rsidRPr="001C33E0">
        <w:rPr>
          <w:rFonts w:ascii="Times New Roman" w:eastAsia="Times New Roman" w:hAnsi="Times New Roman" w:cs="Times New Roman"/>
          <w:sz w:val="24"/>
          <w:szCs w:val="24"/>
          <w:u w:color="000000"/>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sz w:val="24"/>
          <w:szCs w:val="24"/>
          <w:u w:color="000000"/>
          <w:lang w:eastAsia="zh-CN"/>
        </w:rPr>
      </w:pPr>
      <w:r w:rsidRPr="001C33E0">
        <w:rPr>
          <w:rFonts w:ascii="Times New Roman" w:eastAsia="Times New Roman" w:hAnsi="Times New Roman" w:cs="Times New Roman"/>
          <w:b/>
          <w:sz w:val="24"/>
          <w:szCs w:val="24"/>
          <w:u w:color="000000"/>
          <w:lang w:eastAsia="zh-CN"/>
        </w:rPr>
        <w:t>Критерии оценки:</w:t>
      </w:r>
    </w:p>
    <w:p w:rsidR="00CA560C" w:rsidRPr="001C33E0" w:rsidRDefault="00CA560C" w:rsidP="00CA560C">
      <w:pPr>
        <w:suppressAutoHyphens/>
        <w:spacing w:after="0" w:line="240" w:lineRule="auto"/>
        <w:ind w:firstLine="709"/>
        <w:jc w:val="both"/>
        <w:rPr>
          <w:rFonts w:ascii="Times New Roman" w:eastAsia="Times New Roman" w:hAnsi="Times New Roman" w:cs="Times New Roman"/>
          <w:b/>
          <w:i/>
          <w:sz w:val="24"/>
          <w:szCs w:val="24"/>
          <w:u w:color="000000"/>
          <w:lang w:eastAsia="zh-CN"/>
        </w:rPr>
      </w:pPr>
      <w:r w:rsidRPr="001C33E0">
        <w:rPr>
          <w:rFonts w:ascii="Times New Roman" w:eastAsia="Times New Roman" w:hAnsi="Times New Roman" w:cs="Times New Roman"/>
          <w:b/>
          <w:i/>
          <w:sz w:val="24"/>
          <w:szCs w:val="24"/>
          <w:u w:color="000000"/>
          <w:lang w:eastAsia="zh-CN"/>
        </w:rPr>
        <w:t>Пороговый уровень:</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Реферат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Презентация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CA560C" w:rsidRPr="001C33E0" w:rsidRDefault="00CA560C" w:rsidP="00CA560C">
      <w:pPr>
        <w:spacing w:after="0" w:line="240" w:lineRule="auto"/>
        <w:ind w:firstLine="709"/>
        <w:jc w:val="both"/>
        <w:rPr>
          <w:rFonts w:ascii="Times New Roman" w:eastAsia="Times New Roman" w:hAnsi="Times New Roman" w:cs="Times New Roman"/>
          <w:b/>
          <w:i/>
          <w:sz w:val="24"/>
          <w:szCs w:val="24"/>
          <w:u w:val="single"/>
          <w:lang w:eastAsia="ru-RU"/>
        </w:rPr>
      </w:pP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b/>
          <w:i/>
          <w:sz w:val="24"/>
          <w:szCs w:val="24"/>
          <w:u w:val="single"/>
          <w:lang w:eastAsia="ru-RU"/>
        </w:rPr>
        <w:t xml:space="preserve">Промежуточная аттестация </w:t>
      </w:r>
      <w:r w:rsidRPr="001C33E0">
        <w:rPr>
          <w:rFonts w:ascii="Times New Roman" w:eastAsia="Times New Roman" w:hAnsi="Times New Roman" w:cs="Times New Roman"/>
          <w:sz w:val="24"/>
          <w:szCs w:val="24"/>
          <w:lang w:eastAsia="ru-RU"/>
        </w:rPr>
        <w:t>–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Экзаменационный билет содержит 3 вопроса.</w:t>
      </w:r>
    </w:p>
    <w:p w:rsidR="00CA560C" w:rsidRPr="001C33E0" w:rsidRDefault="00CA560C" w:rsidP="00CA560C">
      <w:pPr>
        <w:spacing w:after="0" w:line="240" w:lineRule="auto"/>
        <w:ind w:firstLine="709"/>
        <w:jc w:val="both"/>
        <w:rPr>
          <w:rFonts w:ascii="Times New Roman" w:eastAsia="Times New Roman" w:hAnsi="Times New Roman" w:cs="Times New Roman"/>
          <w:sz w:val="24"/>
          <w:szCs w:val="24"/>
          <w:lang w:eastAsia="ru-RU"/>
        </w:rPr>
      </w:pPr>
      <w:r w:rsidRPr="001C33E0">
        <w:rPr>
          <w:rFonts w:ascii="Times New Roman" w:eastAsia="Times New Roman" w:hAnsi="Times New Roman" w:cs="Times New Roman"/>
          <w:sz w:val="24"/>
          <w:szCs w:val="24"/>
          <w:lang w:eastAsia="ru-RU"/>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CA560C" w:rsidRPr="001C33E0" w:rsidRDefault="00CA560C" w:rsidP="00CA560C">
      <w:pPr>
        <w:spacing w:after="19"/>
        <w:ind w:left="708"/>
        <w:rPr>
          <w:rFonts w:ascii="Times New Roman" w:eastAsia="Times New Roman" w:hAnsi="Times New Roman" w:cs="Times New Roman"/>
          <w:b/>
          <w:i/>
          <w:sz w:val="24"/>
          <w:szCs w:val="24"/>
          <w:lang w:eastAsia="ru-RU"/>
        </w:rPr>
      </w:pPr>
      <w:r w:rsidRPr="001C33E0">
        <w:rPr>
          <w:rFonts w:ascii="Times New Roman" w:eastAsia="Times New Roman" w:hAnsi="Times New Roman" w:cs="Times New Roman"/>
          <w:b/>
          <w:i/>
          <w:sz w:val="24"/>
          <w:szCs w:val="24"/>
          <w:lang w:eastAsia="ru-RU"/>
        </w:rPr>
        <w:t xml:space="preserve"> Критерии оценки ответов на экзамене:</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ОТЛИЧНО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ХОРОШО</w:t>
      </w:r>
      <w:r w:rsidRPr="001C33E0">
        <w:rPr>
          <w:rFonts w:ascii="Times New Roman" w:eastAsia="Times New Roman" w:hAnsi="Times New Roman" w:cs="Times New Roman"/>
          <w:color w:val="000000"/>
          <w:sz w:val="24"/>
          <w:szCs w:val="24"/>
          <w:lang w:eastAsia="ru-RU"/>
        </w:rPr>
        <w:t>»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УДОВЛЕТВОРИТЕЛЬНО</w:t>
      </w:r>
      <w:r w:rsidRPr="001C33E0">
        <w:rPr>
          <w:rFonts w:ascii="Times New Roman" w:eastAsia="Times New Roman" w:hAnsi="Times New Roman" w:cs="Times New Roman"/>
          <w:color w:val="000000"/>
          <w:sz w:val="24"/>
          <w:szCs w:val="24"/>
          <w:lang w:eastAsia="ru-RU"/>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w:t>
      </w:r>
      <w:r w:rsidRPr="001C33E0">
        <w:rPr>
          <w:rFonts w:ascii="Times New Roman" w:eastAsia="Times New Roman" w:hAnsi="Times New Roman" w:cs="Times New Roman"/>
          <w:color w:val="000000"/>
          <w:sz w:val="24"/>
          <w:szCs w:val="24"/>
          <w:lang w:eastAsia="ru-RU"/>
        </w:rPr>
        <w:lastRenderedPageBreak/>
        <w:t>описательный характер. Студент испытывает достаточные трудности в ответах на вопросы. Научная терминология используется недостаточно.</w:t>
      </w:r>
    </w:p>
    <w:p w:rsidR="00CA560C" w:rsidRPr="001C33E0" w:rsidRDefault="00CA560C" w:rsidP="00CA560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1C33E0">
        <w:rPr>
          <w:rFonts w:ascii="Times New Roman" w:eastAsia="Times New Roman" w:hAnsi="Times New Roman" w:cs="Times New Roman"/>
          <w:color w:val="000000"/>
          <w:sz w:val="24"/>
          <w:szCs w:val="24"/>
          <w:lang w:eastAsia="ru-RU"/>
        </w:rPr>
        <w:t>- оценка «</w:t>
      </w:r>
      <w:r w:rsidRPr="001C33E0">
        <w:rPr>
          <w:rFonts w:ascii="Times New Roman" w:eastAsia="Times New Roman" w:hAnsi="Times New Roman" w:cs="Times New Roman"/>
          <w:b/>
          <w:bCs/>
          <w:color w:val="000000"/>
          <w:sz w:val="24"/>
          <w:szCs w:val="24"/>
          <w:lang w:eastAsia="ru-RU"/>
        </w:rPr>
        <w:t>НЕУДОВЛЕТВОРИТЕЛЬНО</w:t>
      </w:r>
      <w:r w:rsidRPr="001C33E0">
        <w:rPr>
          <w:rFonts w:ascii="Times New Roman" w:eastAsia="Times New Roman" w:hAnsi="Times New Roman" w:cs="Times New Roman"/>
          <w:color w:val="000000"/>
          <w:sz w:val="24"/>
          <w:szCs w:val="24"/>
          <w:lang w:eastAsia="ru-RU"/>
        </w:rPr>
        <w:t>»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CA560C" w:rsidRPr="001C33E0" w:rsidRDefault="00CA560C" w:rsidP="00CA560C">
      <w:pPr>
        <w:spacing w:after="0" w:line="240" w:lineRule="auto"/>
        <w:rPr>
          <w:rFonts w:ascii="Times New Roman" w:eastAsia="Times New Roman" w:hAnsi="Times New Roman" w:cs="Times New Roman"/>
          <w:b/>
          <w:sz w:val="24"/>
          <w:szCs w:val="24"/>
          <w:lang w:eastAsia="ru-RU"/>
        </w:rPr>
      </w:pPr>
    </w:p>
    <w:p w:rsidR="00CA560C" w:rsidRPr="001C33E0" w:rsidRDefault="00CA560C" w:rsidP="00CA560C">
      <w:pPr>
        <w:spacing w:after="0" w:line="240" w:lineRule="auto"/>
        <w:jc w:val="center"/>
        <w:rPr>
          <w:rFonts w:ascii="Times New Roman" w:eastAsia="Times New Roman" w:hAnsi="Times New Roman" w:cs="Times New Roman"/>
          <w:b/>
          <w:sz w:val="24"/>
          <w:szCs w:val="24"/>
          <w:lang w:eastAsia="ru-RU"/>
        </w:rPr>
      </w:pPr>
    </w:p>
    <w:p w:rsidR="007247C6" w:rsidRPr="001C33E0" w:rsidRDefault="007247C6">
      <w:pPr>
        <w:rPr>
          <w:rFonts w:ascii="Times New Roman" w:hAnsi="Times New Roman" w:cs="Times New Roman"/>
          <w:sz w:val="24"/>
          <w:szCs w:val="24"/>
        </w:rPr>
      </w:pPr>
    </w:p>
    <w:sectPr w:rsidR="007247C6" w:rsidRPr="001C33E0" w:rsidSect="00665BE0">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8F132ED"/>
    <w:multiLevelType w:val="hybridMultilevel"/>
    <w:tmpl w:val="C8D8A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6587A"/>
    <w:multiLevelType w:val="hybridMultilevel"/>
    <w:tmpl w:val="691A7D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7">
    <w:nsid w:val="2E552AF8"/>
    <w:multiLevelType w:val="multilevel"/>
    <w:tmpl w:val="4832F9E0"/>
    <w:lvl w:ilvl="0">
      <w:start w:val="5"/>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7D4515"/>
    <w:multiLevelType w:val="hybridMultilevel"/>
    <w:tmpl w:val="E24AD77A"/>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nsid w:val="471832F5"/>
    <w:multiLevelType w:val="hybridMultilevel"/>
    <w:tmpl w:val="4A42359C"/>
    <w:lvl w:ilvl="0" w:tplc="DD0CD9F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94867DC"/>
    <w:multiLevelType w:val="hybridMultilevel"/>
    <w:tmpl w:val="9CA619E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3112DD3"/>
    <w:multiLevelType w:val="hybridMultilevel"/>
    <w:tmpl w:val="FDE04786"/>
    <w:lvl w:ilvl="0" w:tplc="B6D0F0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C290FF5"/>
    <w:multiLevelType w:val="multilevel"/>
    <w:tmpl w:val="C374E3BE"/>
    <w:lvl w:ilvl="0">
      <w:start w:val="2"/>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Zero"/>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7D114FEC"/>
    <w:multiLevelType w:val="hybridMultilevel"/>
    <w:tmpl w:val="185CE148"/>
    <w:lvl w:ilvl="0" w:tplc="03622068">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8"/>
  </w:num>
  <w:num w:numId="3">
    <w:abstractNumId w:val="6"/>
  </w:num>
  <w:num w:numId="4">
    <w:abstractNumId w:val="18"/>
  </w:num>
  <w:num w:numId="5">
    <w:abstractNumId w:val="0"/>
  </w:num>
  <w:num w:numId="6">
    <w:abstractNumId w:val="17"/>
  </w:num>
  <w:num w:numId="7">
    <w:abstractNumId w:val="4"/>
  </w:num>
  <w:num w:numId="8">
    <w:abstractNumId w:val="11"/>
  </w:num>
  <w:num w:numId="9">
    <w:abstractNumId w:val="10"/>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7"/>
  </w:num>
  <w:num w:numId="15">
    <w:abstractNumId w:val="13"/>
  </w:num>
  <w:num w:numId="16">
    <w:abstractNumId w:val="12"/>
  </w:num>
  <w:num w:numId="17">
    <w:abstractNumId w:val="20"/>
  </w:num>
  <w:num w:numId="18">
    <w:abstractNumId w:val="16"/>
  </w:num>
  <w:num w:numId="19">
    <w:abstractNumId w:val="3"/>
  </w:num>
  <w:num w:numId="20">
    <w:abstractNumId w:val="9"/>
  </w:num>
  <w:num w:numId="21">
    <w:abstractNumId w:val="2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91"/>
    <w:rsid w:val="00032D33"/>
    <w:rsid w:val="00034885"/>
    <w:rsid w:val="0005499E"/>
    <w:rsid w:val="00067B81"/>
    <w:rsid w:val="00095CA5"/>
    <w:rsid w:val="00095F23"/>
    <w:rsid w:val="0009780F"/>
    <w:rsid w:val="000A6429"/>
    <w:rsid w:val="000C202D"/>
    <w:rsid w:val="000C5B7F"/>
    <w:rsid w:val="000E57CC"/>
    <w:rsid w:val="000F57B5"/>
    <w:rsid w:val="00116CEB"/>
    <w:rsid w:val="0018423E"/>
    <w:rsid w:val="001C33E0"/>
    <w:rsid w:val="001F024C"/>
    <w:rsid w:val="00233419"/>
    <w:rsid w:val="0026270B"/>
    <w:rsid w:val="00271DB0"/>
    <w:rsid w:val="002866BC"/>
    <w:rsid w:val="002B160C"/>
    <w:rsid w:val="002F3221"/>
    <w:rsid w:val="002F3695"/>
    <w:rsid w:val="003715B7"/>
    <w:rsid w:val="003B7714"/>
    <w:rsid w:val="003C0EA4"/>
    <w:rsid w:val="003F1DD7"/>
    <w:rsid w:val="004535B6"/>
    <w:rsid w:val="0045681C"/>
    <w:rsid w:val="004831DF"/>
    <w:rsid w:val="004D1703"/>
    <w:rsid w:val="004D424D"/>
    <w:rsid w:val="004E1867"/>
    <w:rsid w:val="00555091"/>
    <w:rsid w:val="005764F9"/>
    <w:rsid w:val="005B735B"/>
    <w:rsid w:val="005C2AB9"/>
    <w:rsid w:val="005E03F4"/>
    <w:rsid w:val="0060737E"/>
    <w:rsid w:val="00627A4C"/>
    <w:rsid w:val="00665BE0"/>
    <w:rsid w:val="0069593A"/>
    <w:rsid w:val="006A6978"/>
    <w:rsid w:val="006B471B"/>
    <w:rsid w:val="006C3E08"/>
    <w:rsid w:val="006C52DA"/>
    <w:rsid w:val="00712D5F"/>
    <w:rsid w:val="00716EFB"/>
    <w:rsid w:val="007247C6"/>
    <w:rsid w:val="007354A1"/>
    <w:rsid w:val="00773269"/>
    <w:rsid w:val="007A7BB6"/>
    <w:rsid w:val="007B209E"/>
    <w:rsid w:val="00823AFF"/>
    <w:rsid w:val="00832CAE"/>
    <w:rsid w:val="00847691"/>
    <w:rsid w:val="00857277"/>
    <w:rsid w:val="0087363C"/>
    <w:rsid w:val="008C6938"/>
    <w:rsid w:val="008E2E2A"/>
    <w:rsid w:val="008F0F76"/>
    <w:rsid w:val="00912A3B"/>
    <w:rsid w:val="009163C3"/>
    <w:rsid w:val="00934EE8"/>
    <w:rsid w:val="0094649A"/>
    <w:rsid w:val="00946C9E"/>
    <w:rsid w:val="0098261E"/>
    <w:rsid w:val="009936F6"/>
    <w:rsid w:val="009C7F90"/>
    <w:rsid w:val="00A105C1"/>
    <w:rsid w:val="00AB4A15"/>
    <w:rsid w:val="00AB758C"/>
    <w:rsid w:val="00AF3BCA"/>
    <w:rsid w:val="00AF5373"/>
    <w:rsid w:val="00B20AA8"/>
    <w:rsid w:val="00B5343F"/>
    <w:rsid w:val="00B64EBF"/>
    <w:rsid w:val="00B920EE"/>
    <w:rsid w:val="00BA6BD4"/>
    <w:rsid w:val="00BB7E16"/>
    <w:rsid w:val="00BC0F38"/>
    <w:rsid w:val="00BC64ED"/>
    <w:rsid w:val="00BF4931"/>
    <w:rsid w:val="00C11747"/>
    <w:rsid w:val="00C11CFD"/>
    <w:rsid w:val="00C14526"/>
    <w:rsid w:val="00C15925"/>
    <w:rsid w:val="00C3248A"/>
    <w:rsid w:val="00C5238F"/>
    <w:rsid w:val="00CA560C"/>
    <w:rsid w:val="00CF4D45"/>
    <w:rsid w:val="00CF5841"/>
    <w:rsid w:val="00D345AC"/>
    <w:rsid w:val="00D40026"/>
    <w:rsid w:val="00D65277"/>
    <w:rsid w:val="00D703D5"/>
    <w:rsid w:val="00D71206"/>
    <w:rsid w:val="00D83CAA"/>
    <w:rsid w:val="00D85272"/>
    <w:rsid w:val="00D91ECA"/>
    <w:rsid w:val="00DC1E08"/>
    <w:rsid w:val="00DC32E2"/>
    <w:rsid w:val="00DF4C06"/>
    <w:rsid w:val="00E36A88"/>
    <w:rsid w:val="00E37CD1"/>
    <w:rsid w:val="00E46DFA"/>
    <w:rsid w:val="00E73091"/>
    <w:rsid w:val="00E8530A"/>
    <w:rsid w:val="00EB5810"/>
    <w:rsid w:val="00EE39E4"/>
    <w:rsid w:val="00F13DC8"/>
    <w:rsid w:val="00F14266"/>
    <w:rsid w:val="00F508B9"/>
    <w:rsid w:val="00F56C67"/>
    <w:rsid w:val="00F60B8C"/>
    <w:rsid w:val="00F65134"/>
    <w:rsid w:val="00F8655B"/>
    <w:rsid w:val="00FC2BC6"/>
    <w:rsid w:val="00FD2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67B36-6597-4BBE-B48B-F17E0422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77"/>
  </w:style>
  <w:style w:type="paragraph" w:styleId="1">
    <w:name w:val="heading 1"/>
    <w:basedOn w:val="a"/>
    <w:next w:val="a"/>
    <w:link w:val="10"/>
    <w:uiPriority w:val="99"/>
    <w:qFormat/>
    <w:rsid w:val="00665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5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65BE0"/>
  </w:style>
  <w:style w:type="paragraph" w:customStyle="1" w:styleId="Default">
    <w:name w:val="Default"/>
    <w:rsid w:val="00665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665BE0"/>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665BE0"/>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uiPriority w:val="99"/>
    <w:semiHidden/>
    <w:rsid w:val="00665BE0"/>
    <w:rPr>
      <w:rFonts w:ascii="Segoe UI" w:eastAsia="Times New Roman" w:hAnsi="Segoe UI" w:cs="Segoe UI"/>
      <w:sz w:val="18"/>
      <w:szCs w:val="18"/>
      <w:lang w:eastAsia="ru-RU"/>
    </w:rPr>
  </w:style>
  <w:style w:type="character" w:customStyle="1" w:styleId="a6">
    <w:name w:val="Гипертекстовая ссылка"/>
    <w:basedOn w:val="a0"/>
    <w:uiPriority w:val="99"/>
    <w:rsid w:val="00665BE0"/>
    <w:rPr>
      <w:rFonts w:cs="Times New Roman"/>
      <w:b w:val="0"/>
      <w:color w:val="106BBE"/>
    </w:rPr>
  </w:style>
  <w:style w:type="table" w:styleId="a7">
    <w:name w:val="Table Grid"/>
    <w:basedOn w:val="a1"/>
    <w:uiPriority w:val="59"/>
    <w:rsid w:val="00665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665BE0"/>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9">
    <w:name w:val="Подзаголовок для информации об изменениях"/>
    <w:basedOn w:val="a"/>
    <w:next w:val="a"/>
    <w:uiPriority w:val="99"/>
    <w:rsid w:val="00665BE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styleId="aa">
    <w:name w:val="Hyperlink"/>
    <w:unhideWhenUsed/>
    <w:rsid w:val="00665BE0"/>
    <w:rPr>
      <w:color w:val="0000FF"/>
      <w:u w:val="single"/>
    </w:rPr>
  </w:style>
  <w:style w:type="paragraph" w:styleId="ab">
    <w:name w:val="Normal (Web)"/>
    <w:basedOn w:val="a"/>
    <w:rsid w:val="00665B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95397.html%20" TargetMode="External"/><Relationship Id="rId13" Type="http://schemas.openxmlformats.org/officeDocument/2006/relationships/hyperlink" Target="URL:%20http://lib.mgafk.ru%20" TargetMode="External"/><Relationship Id="rId18" Type="http://schemas.openxmlformats.org/officeDocument/2006/relationships/hyperlink" Target="https://antiplagiat.ru/" TargetMode="External"/><Relationship Id="rId26" Type="http://schemas.openxmlformats.org/officeDocument/2006/relationships/hyperlink" Target="http://fcior.edu.ru/" TargetMode="External"/><Relationship Id="rId3" Type="http://schemas.openxmlformats.org/officeDocument/2006/relationships/settings" Target="settings.xml"/><Relationship Id="rId21" Type="http://schemas.openxmlformats.org/officeDocument/2006/relationships/hyperlink" Target="https://mgafk.ru/" TargetMode="External"/><Relationship Id="rId7" Type="http://schemas.openxmlformats.org/officeDocument/2006/relationships/hyperlink" Target="http://www.iprbookshop.ru/93803.html%20"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ed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www.minsport.gov.ru/" TargetMode="External"/><Relationship Id="rId29"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20" TargetMode="External"/><Relationship Id="rId24" Type="http://schemas.openxmlformats.org/officeDocument/2006/relationships/hyperlink" Target="http://obrnadzor.gov.ru/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www.iprbookshop.ru/81073.html%20" TargetMode="External"/><Relationship Id="rId23" Type="http://schemas.openxmlformats.org/officeDocument/2006/relationships/hyperlink" Target="https://vks.mgafk.ru/" TargetMode="External"/><Relationship Id="rId28" Type="http://schemas.openxmlformats.org/officeDocument/2006/relationships/hyperlink" Target="https://urait.ru/" TargetMode="External"/><Relationship Id="rId10" Type="http://schemas.openxmlformats.org/officeDocument/2006/relationships/hyperlink" Target="URL:%20http://lib.mgafk.ru%20" TargetMode="External"/><Relationship Id="rId19" Type="http://schemas.openxmlformats.org/officeDocument/2006/relationships/hyperlink" Target="https://minobrnauki.gov.ru/" TargetMode="External"/><Relationship Id="rId31"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s://edu.mgafk.ru/portal" TargetMode="External"/><Relationship Id="rId27" Type="http://schemas.openxmlformats.org/officeDocument/2006/relationships/hyperlink" Target="http://lib.mgafk.ru" TargetMode="External"/><Relationship Id="rId30"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34</Pages>
  <Words>12079</Words>
  <Characters>68854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2021-10-08T10:57:00Z</dcterms:created>
  <dcterms:modified xsi:type="dcterms:W3CDTF">2023-09-05T18:57:00Z</dcterms:modified>
</cp:coreProperties>
</file>