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949" w:rsidRDefault="00B72BC8" w:rsidP="001B39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1B3949" w:rsidRDefault="001B3949" w:rsidP="001B39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Министерство спорта Российской Федерации</w:t>
      </w:r>
    </w:p>
    <w:p w:rsidR="001B3949" w:rsidRDefault="001B3949" w:rsidP="001B39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B3949" w:rsidRDefault="001B3949" w:rsidP="001B39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Федеральное государственное бюджетное образовательное учреждение</w:t>
      </w:r>
    </w:p>
    <w:p w:rsidR="001B3949" w:rsidRDefault="001B3949" w:rsidP="001B39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высшего образования</w:t>
      </w:r>
    </w:p>
    <w:p w:rsidR="001B3949" w:rsidRDefault="001B3949" w:rsidP="001B39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«Московская государственная академия физической культуры»</w:t>
      </w:r>
    </w:p>
    <w:p w:rsidR="001B3949" w:rsidRDefault="001B3949" w:rsidP="001B39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B3949" w:rsidRDefault="001B3949" w:rsidP="004C212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Кафедра теории и методики физической культуры и спорта</w:t>
      </w:r>
    </w:p>
    <w:p w:rsidR="001B3949" w:rsidRDefault="001B3949" w:rsidP="004C2125">
      <w:pPr>
        <w:widowControl w:val="0"/>
        <w:numPr>
          <w:ilvl w:val="0"/>
          <w:numId w:val="1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1B3949" w:rsidTr="003D146D">
        <w:tc>
          <w:tcPr>
            <w:tcW w:w="4617" w:type="dxa"/>
            <w:hideMark/>
          </w:tcPr>
          <w:p w:rsidR="001B3949" w:rsidRDefault="001B3949" w:rsidP="003D14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СОГЛАСОВАНО</w:t>
            </w:r>
          </w:p>
          <w:p w:rsidR="001B3949" w:rsidRDefault="001B3949" w:rsidP="003D14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Учебно-</w:t>
            </w:r>
          </w:p>
          <w:p w:rsidR="001B3949" w:rsidRDefault="001B3949" w:rsidP="003D14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методического управления </w:t>
            </w:r>
          </w:p>
          <w:p w:rsidR="001B3949" w:rsidRDefault="001B3949" w:rsidP="003D14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к.п.н. А.С. Солнцева</w:t>
            </w:r>
          </w:p>
          <w:p w:rsidR="001B3949" w:rsidRDefault="001B3949" w:rsidP="003D14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</w:t>
            </w:r>
          </w:p>
          <w:p w:rsidR="001B3949" w:rsidRDefault="00B72BC8" w:rsidP="003D14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июня 2021</w:t>
            </w:r>
            <w:r w:rsidR="003D1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B3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454" w:type="dxa"/>
            <w:hideMark/>
          </w:tcPr>
          <w:p w:rsidR="001B3949" w:rsidRDefault="001B3949" w:rsidP="003D14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УТВЕРЖДАЮ</w:t>
            </w:r>
          </w:p>
          <w:p w:rsidR="001B3949" w:rsidRDefault="001B3949" w:rsidP="003D14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УМК</w:t>
            </w:r>
          </w:p>
          <w:p w:rsidR="001B3949" w:rsidRDefault="001B3949" w:rsidP="003D14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проректор по учебной работе</w:t>
            </w:r>
          </w:p>
          <w:p w:rsidR="001B3949" w:rsidRDefault="001B3949" w:rsidP="003D14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к.п.н., профессор А.Н Таланцев</w:t>
            </w:r>
          </w:p>
          <w:p w:rsidR="001B3949" w:rsidRDefault="001B3949" w:rsidP="003D14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</w:t>
            </w:r>
          </w:p>
          <w:p w:rsidR="001B3949" w:rsidRDefault="00B72BC8" w:rsidP="003D14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июня</w:t>
            </w:r>
            <w:r w:rsidR="005E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  <w:r w:rsidR="003D1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B3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  <w:p w:rsidR="001B3949" w:rsidRDefault="001B3949" w:rsidP="003D14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1B3949" w:rsidRDefault="001B3949" w:rsidP="001B39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71059" w:rsidRDefault="00971059" w:rsidP="001B39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71059" w:rsidRDefault="00971059" w:rsidP="001B39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B3949" w:rsidRDefault="001B3949" w:rsidP="001B39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B3949" w:rsidRDefault="001B3949" w:rsidP="001B3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РАБОЧАЯ ПРОГРАММА ДИСЦИПЛИНЫ</w:t>
      </w:r>
    </w:p>
    <w:p w:rsidR="001B3949" w:rsidRDefault="001B3949" w:rsidP="001B3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B3949" w:rsidRDefault="001B3949" w:rsidP="001B3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ФИЗИЧЕСКАЯ КУЛЬТУРА И СПОРТ</w:t>
      </w:r>
    </w:p>
    <w:p w:rsidR="001B3949" w:rsidRDefault="001B3949" w:rsidP="001B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1.О.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04</w:t>
      </w:r>
    </w:p>
    <w:p w:rsidR="001B3949" w:rsidRDefault="001B3949" w:rsidP="001B3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B3949" w:rsidRDefault="001B3949" w:rsidP="001B394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Направление подготовки </w:t>
      </w:r>
    </w:p>
    <w:p w:rsidR="001B3949" w:rsidRPr="000C4DF4" w:rsidRDefault="001B3949" w:rsidP="001B394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0C4D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49.03.02 «Физическая культура для лиц с отклонениями в состоянии здоровья                                     </w:t>
      </w:r>
      <w:proofErr w:type="gramStart"/>
      <w:r w:rsidRPr="000C4D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(</w:t>
      </w:r>
      <w:proofErr w:type="gramEnd"/>
      <w:r w:rsidRPr="000C4D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адаптивная физическая культура)»  </w:t>
      </w:r>
    </w:p>
    <w:p w:rsidR="001B3949" w:rsidRDefault="001B3949" w:rsidP="000C4D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B3949" w:rsidRDefault="000C4DF4" w:rsidP="000C4DF4">
      <w:pPr>
        <w:spacing w:after="0"/>
        <w:ind w:left="4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bookmarkStart w:id="0" w:name="_Hlk20073896"/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ОПОП «Лечебная физическая культура»;</w:t>
      </w:r>
    </w:p>
    <w:p w:rsidR="000C4DF4" w:rsidRDefault="000C4DF4" w:rsidP="000C4DF4">
      <w:pPr>
        <w:spacing w:after="0"/>
        <w:ind w:left="4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ОПОП «Физическая реабилитация»;</w:t>
      </w:r>
    </w:p>
    <w:p w:rsidR="000C4DF4" w:rsidRPr="005A26F3" w:rsidRDefault="000C4DF4" w:rsidP="000C4DF4">
      <w:pPr>
        <w:spacing w:after="0"/>
        <w:ind w:left="425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ОПОП «Адаптивный спорт»</w:t>
      </w:r>
    </w:p>
    <w:bookmarkEnd w:id="0"/>
    <w:p w:rsidR="001B3949" w:rsidRDefault="001B3949" w:rsidP="001B3949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0"/>
          <w:szCs w:val="20"/>
        </w:rPr>
      </w:pPr>
    </w:p>
    <w:p w:rsidR="001B3949" w:rsidRDefault="001B3949" w:rsidP="001B394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</w:pPr>
    </w:p>
    <w:p w:rsidR="001B3949" w:rsidRDefault="001B3949" w:rsidP="001B394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</w:pPr>
    </w:p>
    <w:p w:rsidR="001B3949" w:rsidRDefault="001B3949" w:rsidP="001B394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Форма обучения: очная/заочная</w:t>
      </w:r>
    </w:p>
    <w:p w:rsidR="001B3949" w:rsidRDefault="001B3949" w:rsidP="001B394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975" w:type="dxa"/>
        <w:tblLayout w:type="fixed"/>
        <w:tblLook w:val="04A0" w:firstRow="1" w:lastRow="0" w:firstColumn="1" w:lastColumn="0" w:noHBand="0" w:noVBand="1"/>
      </w:tblPr>
      <w:tblGrid>
        <w:gridCol w:w="3513"/>
        <w:gridCol w:w="3263"/>
        <w:gridCol w:w="3199"/>
      </w:tblGrid>
      <w:tr w:rsidR="001B3949" w:rsidTr="003D146D">
        <w:trPr>
          <w:trHeight w:val="711"/>
        </w:trPr>
        <w:tc>
          <w:tcPr>
            <w:tcW w:w="3510" w:type="dxa"/>
          </w:tcPr>
          <w:p w:rsidR="001B3949" w:rsidRDefault="001B3949" w:rsidP="003D14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1B3949" w:rsidRDefault="001B3949" w:rsidP="003D146D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7" w:type="dxa"/>
          </w:tcPr>
          <w:p w:rsidR="001B3949" w:rsidRDefault="001B3949" w:rsidP="003D146D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3949" w:rsidRDefault="001B3949" w:rsidP="001B394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9345" w:type="dxa"/>
        <w:tblInd w:w="-5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71059" w:rsidTr="00C56A5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59" w:rsidRDefault="00971059" w:rsidP="00C56A5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СОГЛАСОВАНО</w:t>
            </w:r>
          </w:p>
          <w:p w:rsidR="00971059" w:rsidRDefault="00971059" w:rsidP="00C56A58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1059" w:rsidRDefault="00971059" w:rsidP="00C56A5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Декан</w:t>
            </w:r>
            <w:r w:rsidRPr="00F00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социально-педагогического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факультета </w:t>
            </w:r>
            <w:r w:rsidRPr="00F002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к.п</w:t>
            </w:r>
            <w:r w:rsidR="003550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сх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., доцент</w:t>
            </w:r>
          </w:p>
          <w:p w:rsidR="00971059" w:rsidRDefault="00971059" w:rsidP="00C56A58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Дерючева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</w:t>
            </w:r>
          </w:p>
          <w:p w:rsidR="00971059" w:rsidRDefault="00971059" w:rsidP="00C56A5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мая 2021 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59" w:rsidRDefault="00971059" w:rsidP="00C56A5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СОГЛАСОВАНО</w:t>
            </w:r>
          </w:p>
          <w:p w:rsidR="00971059" w:rsidRDefault="00971059" w:rsidP="00C56A58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1059" w:rsidRDefault="00971059" w:rsidP="00C56A58">
            <w:pPr>
              <w:suppressAutoHyphens/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факультета заочной формы обучения, к.п.н., профессор</w:t>
            </w:r>
          </w:p>
          <w:p w:rsidR="00971059" w:rsidRDefault="00971059" w:rsidP="00C56A58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________________Шнайдер В.Х.</w:t>
            </w:r>
          </w:p>
          <w:p w:rsidR="00971059" w:rsidRDefault="00971059" w:rsidP="00C56A5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мая 2021 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59" w:rsidRPr="00676609" w:rsidRDefault="00971059" w:rsidP="00C56A58">
            <w:pPr>
              <w:suppressAutoHyphens/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рассмотрена и одобрена на заседании кафедры </w:t>
            </w:r>
          </w:p>
          <w:p w:rsidR="00971059" w:rsidRPr="00676609" w:rsidRDefault="00971059" w:rsidP="00C56A58">
            <w:pPr>
              <w:suppressAutoHyphens/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8</w:t>
            </w:r>
          </w:p>
          <w:p w:rsidR="00971059" w:rsidRPr="00676609" w:rsidRDefault="00971059" w:rsidP="00C56A58">
            <w:pPr>
              <w:suppressAutoHyphens/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12 мая 2021</w:t>
            </w:r>
            <w:r w:rsidRPr="00676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</w:t>
            </w:r>
          </w:p>
          <w:p w:rsidR="00971059" w:rsidRPr="00676609" w:rsidRDefault="00971059" w:rsidP="00C56A58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Завкафедрой, д.п.н., профессор </w:t>
            </w:r>
          </w:p>
          <w:p w:rsidR="00971059" w:rsidRPr="00676609" w:rsidRDefault="00971059" w:rsidP="00C56A58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 Дунаев К.С.</w:t>
            </w:r>
          </w:p>
          <w:p w:rsidR="00971059" w:rsidRPr="00C25822" w:rsidRDefault="00971059" w:rsidP="00C56A5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971059" w:rsidRDefault="00971059" w:rsidP="0097105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B3949" w:rsidRDefault="001B3949" w:rsidP="001B394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B3949" w:rsidRDefault="001B3949" w:rsidP="001B394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B3949" w:rsidRDefault="001B3949" w:rsidP="001B394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B3949" w:rsidRDefault="001B3949" w:rsidP="001B394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B3949" w:rsidRDefault="001B3949" w:rsidP="001B394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B3949" w:rsidRDefault="001B3949" w:rsidP="001B394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B3949" w:rsidRDefault="00971059" w:rsidP="001B394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Малаховка, 2021</w:t>
      </w:r>
      <w:r w:rsidR="001B394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br w:type="page"/>
      </w:r>
    </w:p>
    <w:p w:rsidR="001B3949" w:rsidRDefault="001B3949" w:rsidP="001B3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B3949" w:rsidRDefault="001B3949" w:rsidP="001B3949"/>
    <w:p w:rsidR="001B3949" w:rsidRDefault="001B3949" w:rsidP="001B3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B3949" w:rsidRPr="00DA3EE1" w:rsidRDefault="001B3949" w:rsidP="001B3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3EE1">
        <w:rPr>
          <w:rFonts w:ascii="Times New Roman" w:hAnsi="Times New Roman" w:cs="Times New Roman"/>
        </w:rPr>
        <w:t>Рабочая программа разработана в соответствии с ФГОС ВО по</w:t>
      </w:r>
      <w:r>
        <w:rPr>
          <w:rFonts w:ascii="Times New Roman" w:hAnsi="Times New Roman" w:cs="Times New Roman"/>
        </w:rPr>
        <w:t xml:space="preserve"> направлению подготовки 49.03.02</w:t>
      </w:r>
    </w:p>
    <w:p w:rsidR="001B3949" w:rsidRPr="00DA3EE1" w:rsidRDefault="001B3949" w:rsidP="001B3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«Физическая культура для лиц с отклонениями в состоянии здоровья (адаптивная физическая культура)</w:t>
      </w:r>
      <w:r w:rsidRPr="00DA3EE1">
        <w:rPr>
          <w:rFonts w:ascii="Times New Roman" w:eastAsia="Times New Roman" w:hAnsi="Times New Roman" w:cs="Times New Roman"/>
          <w:sz w:val="20"/>
          <w:szCs w:val="20"/>
          <w:lang w:eastAsia="ar-SA"/>
        </w:rPr>
        <w:t>» (уровень бакалавриата),</w:t>
      </w:r>
      <w:r w:rsidRPr="00DA3EE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DA3E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утвержденным приказом Министерства образования и науки Российской Федерации </w:t>
      </w:r>
      <w:bookmarkStart w:id="2" w:name="_Hlk20591577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от 19 сентября 2017 г., № 942</w:t>
      </w:r>
    </w:p>
    <w:bookmarkEnd w:id="2"/>
    <w:p w:rsidR="001B3949" w:rsidRDefault="001B3949" w:rsidP="001B394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B3949" w:rsidRDefault="001B3949" w:rsidP="001B394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B3949" w:rsidRDefault="001B3949" w:rsidP="001B394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B3949" w:rsidRDefault="001B3949" w:rsidP="001B394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B3949" w:rsidRDefault="001B3949" w:rsidP="001B394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B3949" w:rsidRDefault="001B3949" w:rsidP="001B394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Составитель рабочей программы: </w:t>
      </w:r>
    </w:p>
    <w:p w:rsidR="001B3949" w:rsidRDefault="001B3949" w:rsidP="001B394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B3949" w:rsidRDefault="001B3949" w:rsidP="001B39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</w:t>
      </w:r>
      <w:proofErr w:type="gramStart"/>
      <w:r w:rsidRPr="00BF4EFE">
        <w:rPr>
          <w:rFonts w:ascii="Times New Roman" w:eastAsia="Times New Roman" w:hAnsi="Times New Roman" w:cs="Times New Roman"/>
          <w:sz w:val="20"/>
          <w:szCs w:val="20"/>
          <w:lang w:eastAsia="ar-SA"/>
        </w:rPr>
        <w:t>Шнайдер</w:t>
      </w:r>
      <w:r w:rsidRPr="007A215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В.Х.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к.п.н., профессор, </w:t>
      </w:r>
    </w:p>
    <w:p w:rsidR="001B3949" w:rsidRDefault="001B3949" w:rsidP="001B394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_________________________________                             </w:t>
      </w:r>
    </w:p>
    <w:p w:rsidR="001B3949" w:rsidRDefault="001B3949" w:rsidP="001B394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B3949" w:rsidRDefault="001B3949" w:rsidP="001B394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Рецензенты:</w:t>
      </w:r>
    </w:p>
    <w:p w:rsidR="001B3949" w:rsidRDefault="001B3949" w:rsidP="001B394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B3949" w:rsidRPr="00511D65" w:rsidRDefault="001B3949" w:rsidP="001B3949">
      <w:pPr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cs="Tahoma"/>
          <w:color w:val="000000"/>
        </w:rPr>
        <w:t xml:space="preserve">         </w:t>
      </w:r>
      <w:r w:rsidRPr="00511D65">
        <w:rPr>
          <w:rFonts w:ascii="Times New Roman" w:hAnsi="Times New Roman" w:cs="Times New Roman"/>
          <w:color w:val="000000"/>
          <w:sz w:val="20"/>
          <w:szCs w:val="20"/>
        </w:rPr>
        <w:t>Левин В.С., кпн, профессор                       ______________________________</w:t>
      </w:r>
    </w:p>
    <w:p w:rsidR="001B3949" w:rsidRPr="00511D65" w:rsidRDefault="001B3949" w:rsidP="001B3949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11D65"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</w:p>
    <w:p w:rsidR="001B3949" w:rsidRPr="00511D65" w:rsidRDefault="001B3949" w:rsidP="001B39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11D65">
        <w:rPr>
          <w:rFonts w:ascii="Times New Roman" w:hAnsi="Times New Roman" w:cs="Times New Roman"/>
          <w:color w:val="000000"/>
          <w:sz w:val="20"/>
          <w:szCs w:val="20"/>
        </w:rPr>
        <w:t xml:space="preserve">          Портнов А.В., кпн, профессор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</w:t>
      </w:r>
      <w:r w:rsidRPr="00511D65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</w:p>
    <w:p w:rsidR="001B3949" w:rsidRPr="00511D65" w:rsidRDefault="001B3949" w:rsidP="001B394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Pr="00DF6176" w:rsidRDefault="001B3949" w:rsidP="004C2125">
      <w:pPr>
        <w:pStyle w:val="af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1. </w:t>
      </w:r>
      <w:r w:rsidRPr="00DF6176">
        <w:rPr>
          <w:rFonts w:ascii="Times New Roman" w:hAnsi="Times New Roman"/>
          <w:b/>
          <w:bCs/>
          <w:sz w:val="24"/>
          <w:szCs w:val="24"/>
        </w:rPr>
        <w:t>Изучение дисциплины направлено на формирование следующих компетенций:</w:t>
      </w:r>
    </w:p>
    <w:p w:rsidR="001B3949" w:rsidRPr="00DF6176" w:rsidRDefault="001B3949" w:rsidP="001B3949">
      <w:pPr>
        <w:pStyle w:val="af3"/>
        <w:ind w:left="106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3949" w:rsidRPr="00DF6176" w:rsidRDefault="001B3949" w:rsidP="001B3949">
      <w:pPr>
        <w:ind w:left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F617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УК-7</w:t>
      </w:r>
      <w:r w:rsidRPr="00DF617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–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1B3949" w:rsidRPr="00DF6176" w:rsidRDefault="001B3949" w:rsidP="001B3949">
      <w:pPr>
        <w:shd w:val="clear" w:color="auto" w:fill="FFFFFF"/>
        <w:ind w:firstLine="708"/>
        <w:jc w:val="both"/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</w:pPr>
    </w:p>
    <w:p w:rsidR="001B3949" w:rsidRPr="00F533D0" w:rsidRDefault="001B3949" w:rsidP="001B3949">
      <w:pPr>
        <w:shd w:val="clear" w:color="auto" w:fill="FFFFFF"/>
        <w:ind w:firstLine="708"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F533D0">
        <w:rPr>
          <w:rFonts w:ascii="Times New Roman" w:hAnsi="Times New Roman" w:cs="Times New Roman"/>
          <w:i/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7"/>
        <w:gridCol w:w="3356"/>
        <w:gridCol w:w="3183"/>
      </w:tblGrid>
      <w:tr w:rsidR="001B3949" w:rsidRPr="00DF6176" w:rsidTr="003D146D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949" w:rsidRPr="00DF6176" w:rsidRDefault="001B3949" w:rsidP="003D146D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949" w:rsidRPr="00DF6176" w:rsidRDefault="001B3949" w:rsidP="003D146D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Знания</w:t>
            </w:r>
          </w:p>
          <w:p w:rsidR="001B3949" w:rsidRPr="00DF6176" w:rsidRDefault="001B3949" w:rsidP="003D146D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Умения</w:t>
            </w:r>
          </w:p>
          <w:p w:rsidR="001B3949" w:rsidRPr="00DF6176" w:rsidRDefault="001B3949" w:rsidP="003D146D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Навыки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949" w:rsidRPr="00DF6176" w:rsidRDefault="001B3949" w:rsidP="003D146D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</w:tc>
      </w:tr>
      <w:tr w:rsidR="001B3949" w:rsidRPr="00DF6176" w:rsidTr="003D146D">
        <w:trPr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949" w:rsidRDefault="001B3949" w:rsidP="003D146D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1B3949" w:rsidRPr="008B4A17" w:rsidRDefault="001B3949" w:rsidP="003D146D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1B3949" w:rsidRPr="00DF6176" w:rsidRDefault="001B3949" w:rsidP="003D146D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949" w:rsidRPr="00DF6176" w:rsidRDefault="001B3949" w:rsidP="003D146D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1B3949" w:rsidRPr="008B4A17" w:rsidRDefault="001B3949" w:rsidP="003D146D">
            <w:pPr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значимости физической культуры для общества; основных средств и методов физической культуры и спорта;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классификаций, видов и форм физкультурно-спортивной деятельности; </w:t>
            </w:r>
            <w:r w:rsidRPr="00DF6176">
              <w:rPr>
                <w:rFonts w:ascii="Times New Roman" w:hAnsi="Times New Roman" w:cs="Times New Roman"/>
                <w:sz w:val="24"/>
                <w:szCs w:val="24"/>
              </w:rPr>
              <w:t>форм построения занятий физическими упражнениями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F6176">
              <w:rPr>
                <w:rFonts w:ascii="Times New Roman" w:hAnsi="Times New Roman" w:cs="Times New Roman"/>
                <w:sz w:val="24"/>
                <w:szCs w:val="24"/>
              </w:rPr>
              <w:t>основ здорового образа</w:t>
            </w:r>
            <w:r w:rsidRPr="00DF6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6176">
              <w:rPr>
                <w:rFonts w:ascii="Times New Roman" w:hAnsi="Times New Roman" w:cs="Times New Roman"/>
                <w:sz w:val="24"/>
                <w:szCs w:val="24"/>
              </w:rPr>
              <w:t>жизни; правил техники безопасности при проведении занятий физическими упражнениями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с лицами, имеющими отклонения в состоянии здоровья; различных возрастных групп в сфере образования и производственной деятельности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49" w:rsidRPr="00DF6176" w:rsidRDefault="001B3949" w:rsidP="003D1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b/>
                <w:sz w:val="24"/>
                <w:szCs w:val="24"/>
              </w:rPr>
              <w:t>Знает:</w:t>
            </w:r>
          </w:p>
          <w:p w:rsidR="001B3949" w:rsidRPr="00DF6176" w:rsidRDefault="001B3949" w:rsidP="003D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физической культуры как фактора человеческого капитала, основной составляющей здорового образа жизни; терминологию, основные понятия и определения физической культуры и спорта; показатели физического развития и совершенства человека; влияние занятий физической культурой на уровень подготовленности работников к профессиональной деятельности; условия и правила безопасности при проведении занятий по физической культуре и спорту</w:t>
            </w:r>
          </w:p>
          <w:p w:rsidR="001B3949" w:rsidRPr="00DF6176" w:rsidRDefault="001B3949" w:rsidP="003D146D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1B3949" w:rsidRPr="00DF6176" w:rsidTr="003D146D">
        <w:trPr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949" w:rsidRPr="00DF6176" w:rsidRDefault="001B3949" w:rsidP="003D146D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949" w:rsidRPr="00AF7239" w:rsidRDefault="001B3949" w:rsidP="003D146D">
            <w:pPr>
              <w:pStyle w:val="TableParagraph"/>
              <w:kinsoku w:val="0"/>
              <w:overflowPunct w:val="0"/>
              <w:spacing w:before="65"/>
              <w:ind w:left="133" w:right="1081"/>
              <w:rPr>
                <w:b/>
                <w:spacing w:val="-1"/>
              </w:rPr>
            </w:pPr>
            <w:r w:rsidRPr="00AF7239">
              <w:rPr>
                <w:b/>
                <w:spacing w:val="-1"/>
              </w:rPr>
              <w:t>Умения:</w:t>
            </w:r>
          </w:p>
          <w:p w:rsidR="001B3949" w:rsidRPr="00FA0E0D" w:rsidRDefault="001B3949" w:rsidP="003D146D">
            <w:pPr>
              <w:pStyle w:val="TableParagraph"/>
              <w:kinsoku w:val="0"/>
              <w:overflowPunct w:val="0"/>
              <w:spacing w:before="65"/>
              <w:ind w:left="133" w:right="1081"/>
              <w:rPr>
                <w:b/>
                <w:spacing w:val="-1"/>
              </w:rPr>
            </w:pPr>
            <w:r>
              <w:rPr>
                <w:spacing w:val="-1"/>
              </w:rPr>
              <w:t>изучать</w:t>
            </w:r>
            <w:r>
              <w:t xml:space="preserve"> и </w:t>
            </w:r>
            <w:r>
              <w:rPr>
                <w:spacing w:val="-1"/>
              </w:rPr>
              <w:t>систематизировать</w:t>
            </w:r>
            <w:r>
              <w:t xml:space="preserve"> </w:t>
            </w:r>
            <w:r>
              <w:rPr>
                <w:spacing w:val="-1"/>
              </w:rPr>
              <w:t>информацию</w:t>
            </w:r>
            <w:r>
              <w:t xml:space="preserve"> в области методического обеспечения</w:t>
            </w:r>
            <w:r>
              <w:rPr>
                <w:spacing w:val="-1"/>
              </w:rPr>
              <w:t xml:space="preserve"> физкультурно-оздоровительной</w:t>
            </w:r>
            <w:r>
              <w:t xml:space="preserve"> и </w:t>
            </w:r>
            <w:r>
              <w:rPr>
                <w:spacing w:val="-1"/>
              </w:rPr>
              <w:t>спортивно-массовой</w:t>
            </w:r>
            <w:r>
              <w:t xml:space="preserve"> </w:t>
            </w:r>
            <w:r>
              <w:rPr>
                <w:spacing w:val="-1"/>
              </w:rPr>
              <w:t xml:space="preserve">работы, в том числе с </w:t>
            </w:r>
            <w:r>
              <w:rPr>
                <w:spacing w:val="-1"/>
              </w:rPr>
              <w:lastRenderedPageBreak/>
              <w:t xml:space="preserve">лицами, имеющими отклонения в состоянии здоровья; </w:t>
            </w:r>
            <w:r>
              <w:t>готовить учебно-</w:t>
            </w:r>
            <w:r>
              <w:rPr>
                <w:spacing w:val="-1"/>
              </w:rPr>
              <w:t xml:space="preserve">методическое сопровождение </w:t>
            </w:r>
            <w:r>
              <w:t>по изучаемым разделам и темам дисциплины;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949" w:rsidRDefault="001B3949" w:rsidP="003D1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Понимает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F6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3949" w:rsidRPr="00EA5C64" w:rsidRDefault="001B3949" w:rsidP="003D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F17BE">
              <w:rPr>
                <w:rFonts w:ascii="Times New Roman" w:hAnsi="Times New Roman"/>
                <w:sz w:val="24"/>
                <w:szCs w:val="24"/>
              </w:rPr>
              <w:t>оль государства в развитии физической культуры и 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F6176">
              <w:rPr>
                <w:rFonts w:ascii="Times New Roman" w:hAnsi="Times New Roman" w:cs="Times New Roman"/>
                <w:sz w:val="24"/>
                <w:szCs w:val="24"/>
              </w:rPr>
              <w:t>отивы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стимулы, способствующие занятиям физической культурой и спортом; особенности занятий физической культурой и спортом с лицами, имеющими отклонения в состоянии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здоровья; в детском и юношеском спорте; с</w:t>
            </w:r>
            <w:r w:rsidRPr="005F17BE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оциальные функции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спорта, их</w:t>
            </w:r>
            <w:r w:rsidRPr="005F17BE">
              <w:rPr>
                <w:rFonts w:ascii="Times New Roman" w:hAnsi="Times New Roman" w:cs="Times New Roman"/>
                <w:sz w:val="24"/>
                <w:szCs w:val="24"/>
              </w:rPr>
              <w:t xml:space="preserve"> место в системе общественных явлений и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1B3949" w:rsidRPr="00DF6176" w:rsidTr="003D146D">
        <w:trPr>
          <w:trHeight w:val="286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949" w:rsidRPr="00DF6176" w:rsidRDefault="001B3949" w:rsidP="003D146D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949" w:rsidRDefault="001B3949" w:rsidP="003D146D">
            <w:pPr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Навыки </w:t>
            </w:r>
            <w:r w:rsidRPr="001966B9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и/или опыт деятельности:</w:t>
            </w:r>
          </w:p>
          <w:p w:rsidR="001B3949" w:rsidRPr="00DF6176" w:rsidRDefault="001B3949" w:rsidP="003D146D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1372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 проведения теоретических занятий и бесед о пользе и значении физической культуры и спорта, о важности физической подготовки и использовании средств физической культуры и спорта  для</w:t>
            </w:r>
            <w:r w:rsidRPr="00DF617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полноценной социальной и профессиональной деятельности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949" w:rsidRDefault="001B3949" w:rsidP="003D14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Планирует:</w:t>
            </w:r>
          </w:p>
          <w:p w:rsidR="001B3949" w:rsidRPr="00DE0A4F" w:rsidRDefault="001B3949" w:rsidP="003D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0A4F">
              <w:rPr>
                <w:rFonts w:ascii="Times New Roman" w:hAnsi="Times New Roman" w:cs="Times New Roman"/>
                <w:sz w:val="24"/>
                <w:szCs w:val="24"/>
              </w:rPr>
              <w:t>спользоват</w:t>
            </w:r>
            <w:r w:rsidRPr="001B09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0A4F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умения и навыки, полученные в ходе изучения дисциплины «физическая культура и спорт»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</w:t>
            </w:r>
            <w:r w:rsidRPr="00DF617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полноценной социальной и профессиональной деятельности</w:t>
            </w:r>
          </w:p>
          <w:p w:rsidR="001B3949" w:rsidRPr="00DF6176" w:rsidRDefault="001B3949" w:rsidP="003D146D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1B3949" w:rsidRDefault="001B3949" w:rsidP="001B3949"/>
    <w:p w:rsidR="005F7391" w:rsidRDefault="005F7391" w:rsidP="00CA6E37">
      <w:pPr>
        <w:keepNext/>
        <w:keepLines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</w:pPr>
    </w:p>
    <w:p w:rsidR="005F7391" w:rsidRDefault="005F7391" w:rsidP="004C2125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Место дисциплины в структуре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образовательной программы</w:t>
      </w:r>
      <w:r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  <w:t xml:space="preserve"> </w:t>
      </w:r>
    </w:p>
    <w:p w:rsidR="005F7391" w:rsidRDefault="005F7391" w:rsidP="005F7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соответствии с рабочим учебным планом дисциплина изучается в 1 семестре по очной форме обучения, в 1 семестре по заочной форме обучения. Вид промежуточной аттестации: ЗАЧЕТ</w:t>
      </w:r>
    </w:p>
    <w:p w:rsidR="005F7391" w:rsidRDefault="005F7391" w:rsidP="005F7391">
      <w:pPr>
        <w:keepNext/>
        <w:keepLines/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365F91"/>
          <w:sz w:val="24"/>
          <w:szCs w:val="24"/>
        </w:rPr>
      </w:pPr>
    </w:p>
    <w:p w:rsidR="005F7391" w:rsidRDefault="005F7391" w:rsidP="004C212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Hlk20075696"/>
      <w:r>
        <w:rPr>
          <w:rFonts w:ascii="Times New Roman" w:eastAsia="Calibri" w:hAnsi="Times New Roman" w:cs="Times New Roman"/>
          <w:b/>
          <w:sz w:val="24"/>
          <w:szCs w:val="24"/>
        </w:rPr>
        <w:t>3. Объем дисциплины и виды учебной работы</w:t>
      </w:r>
    </w:p>
    <w:p w:rsidR="005F7391" w:rsidRDefault="005F7391" w:rsidP="004C212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очная форма обучения</w:t>
      </w:r>
    </w:p>
    <w:p w:rsidR="005F7391" w:rsidRDefault="005F7391" w:rsidP="005F739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8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5"/>
        <w:gridCol w:w="2959"/>
        <w:gridCol w:w="1451"/>
        <w:gridCol w:w="1385"/>
      </w:tblGrid>
      <w:tr w:rsidR="005F7391" w:rsidTr="005F7391">
        <w:trPr>
          <w:trHeight w:val="70"/>
        </w:trPr>
        <w:tc>
          <w:tcPr>
            <w:tcW w:w="5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</w:t>
            </w:r>
          </w:p>
        </w:tc>
      </w:tr>
      <w:tr w:rsidR="005F7391" w:rsidTr="00CA6E37">
        <w:trPr>
          <w:trHeight w:val="183"/>
        </w:trPr>
        <w:tc>
          <w:tcPr>
            <w:tcW w:w="5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5F7391" w:rsidTr="005F7391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36</w:t>
            </w:r>
          </w:p>
        </w:tc>
      </w:tr>
      <w:tr w:rsidR="005F7391" w:rsidTr="005F7391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5F7391" w:rsidTr="005F7391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</w:tr>
      <w:tr w:rsidR="005F7391" w:rsidTr="005F7391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Семинары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</w:tr>
      <w:tr w:rsidR="005F7391" w:rsidTr="00CA6E37">
        <w:trPr>
          <w:trHeight w:val="640"/>
        </w:trPr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</w:t>
            </w:r>
          </w:p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(зачет, экзамен)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</w:tr>
      <w:tr w:rsidR="005F7391" w:rsidTr="005F7391">
        <w:trPr>
          <w:trHeight w:val="404"/>
        </w:trPr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36</w:t>
            </w:r>
          </w:p>
        </w:tc>
      </w:tr>
      <w:tr w:rsidR="005F7391" w:rsidTr="005F7391">
        <w:trPr>
          <w:trHeight w:val="70"/>
        </w:trPr>
        <w:tc>
          <w:tcPr>
            <w:tcW w:w="2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5F7391" w:rsidTr="00CA6E37">
        <w:tc>
          <w:tcPr>
            <w:tcW w:w="2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         2</w:t>
            </w:r>
          </w:p>
        </w:tc>
      </w:tr>
    </w:tbl>
    <w:p w:rsidR="005F7391" w:rsidRDefault="005F7391" w:rsidP="005F7391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заочная форма обучения</w:t>
      </w:r>
    </w:p>
    <w:p w:rsidR="005F7391" w:rsidRDefault="005F7391" w:rsidP="005F7391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tbl>
      <w:tblPr>
        <w:tblW w:w="9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9"/>
        <w:gridCol w:w="2961"/>
        <w:gridCol w:w="1135"/>
        <w:gridCol w:w="2160"/>
      </w:tblGrid>
      <w:tr w:rsidR="005F7391" w:rsidTr="005F7391">
        <w:trPr>
          <w:jc w:val="center"/>
        </w:trPr>
        <w:tc>
          <w:tcPr>
            <w:tcW w:w="6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семестры</w:t>
            </w:r>
          </w:p>
        </w:tc>
      </w:tr>
      <w:tr w:rsidR="005F7391" w:rsidTr="005F7391">
        <w:trPr>
          <w:trHeight w:val="183"/>
          <w:jc w:val="center"/>
        </w:trPr>
        <w:tc>
          <w:tcPr>
            <w:tcW w:w="93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5F7391" w:rsidTr="005F7391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14</w:t>
            </w:r>
          </w:p>
        </w:tc>
      </w:tr>
      <w:tr w:rsidR="005F7391" w:rsidTr="005F7391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5F7391" w:rsidTr="005F7391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5F7391" w:rsidTr="005F7391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Семинары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</w:tr>
      <w:tr w:rsidR="005F7391" w:rsidTr="005F7391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Методические занятия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5F7391" w:rsidTr="005F7391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5F7391" w:rsidTr="005F7391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Лабораторные работы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5F7391" w:rsidTr="005F7391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</w:t>
            </w:r>
          </w:p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(зачет, экзамен)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</w:tr>
      <w:tr w:rsidR="005F7391" w:rsidTr="005F7391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58</w:t>
            </w:r>
          </w:p>
        </w:tc>
      </w:tr>
      <w:tr w:rsidR="005F7391" w:rsidTr="005F7391">
        <w:trPr>
          <w:jc w:val="center"/>
        </w:trPr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5F7391" w:rsidTr="005F7391">
        <w:trPr>
          <w:jc w:val="center"/>
        </w:trPr>
        <w:tc>
          <w:tcPr>
            <w:tcW w:w="6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bookmarkEnd w:id="3"/>
    </w:tbl>
    <w:p w:rsidR="005F7391" w:rsidRDefault="005F7391" w:rsidP="005F739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5F7391" w:rsidRDefault="005F7391" w:rsidP="005F739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bookmarkStart w:id="4" w:name="_Hlk20076531"/>
    </w:p>
    <w:p w:rsidR="005F7391" w:rsidRDefault="005F7391" w:rsidP="005F739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4. СОДЕРЖАНИЕ ДИСЦИПЛИНЫ</w:t>
      </w:r>
    </w:p>
    <w:tbl>
      <w:tblPr>
        <w:tblW w:w="97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298"/>
        <w:gridCol w:w="4647"/>
        <w:gridCol w:w="1134"/>
        <w:gridCol w:w="1134"/>
      </w:tblGrid>
      <w:tr w:rsidR="005F7391" w:rsidTr="005F7391">
        <w:trPr>
          <w:trHeight w:val="43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7391" w:rsidRDefault="005F739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F7391" w:rsidRDefault="005F7391">
            <w:pPr>
              <w:spacing w:after="200" w:line="276" w:lineRule="auto"/>
              <w:ind w:right="19"/>
              <w:rPr>
                <w:rFonts w:ascii="Times New Roman" w:eastAsia="Calibri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Краткое содержание раздела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200" w:line="276" w:lineRule="auto"/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5F7391" w:rsidTr="005F7391">
        <w:trPr>
          <w:trHeight w:val="9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F7391" w:rsidRDefault="005F7391">
            <w:pPr>
              <w:spacing w:after="0" w:line="256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</w:tc>
        <w:tc>
          <w:tcPr>
            <w:tcW w:w="2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F7391" w:rsidRDefault="005F7391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200" w:line="276" w:lineRule="auto"/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Очная форма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200" w:line="276" w:lineRule="auto"/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Заочная форма</w:t>
            </w:r>
          </w:p>
        </w:tc>
        <w:bookmarkEnd w:id="4"/>
      </w:tr>
      <w:tr w:rsidR="005F7391" w:rsidTr="005F7391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Default="005F739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Default="005F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истоки формирования ФК и С. Основные понятия и определения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Default="005F739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физической культуры и спорта, природная и социальная обусловленность возникновения и развития.     Физическая культура и спорт как социальный феномен в общественной жизни. Возникновение и истоки развития физической культуры и спорта. Современное состояние, некоторые проблемы, тенденции и условия функционирования в обществе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5F7391" w:rsidTr="005F73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Default="005F739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Default="005F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и ее основы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Default="005F739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Мировоззренческие, теоретико-методические, программно-нормативные и организационные основы физического воспитания. Цели и задачи физического воспитания. Конкретизация задач по профилирующим аспектам. Общие и социально-педагогические принципы системы физического воспитания. Физическая культура - как педагогическая система, ее элементы, структура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основные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функции.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5F7391" w:rsidTr="005F73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Default="005F739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Default="005F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Сущность, структура и функции профессиональной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в сфере ФКиС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Default="005F7391">
            <w:pPr>
              <w:pStyle w:val="2"/>
              <w:spacing w:line="254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Вводная характеристика форм и функций физической культуры и спорта. Место и интегрирующая роль в цикле гуманитарных, социально-экономических и естественно-научных,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 xml:space="preserve">общепрофессиональных и социальных дисциплин. Определяющие черты в системе высшего профессионального образования. Задачи и взаимообусловленность функций и компонентов физической культуры и спорта.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5F7391" w:rsidTr="005F73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Default="005F739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Default="005F7391">
            <w:pPr>
              <w:pStyle w:val="2"/>
              <w:spacing w:line="254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Default="005F739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Понятия, определяющие черты и особенности физкультурно-спортивной деятельности. Основные причины, побуждающие к активным занятиям физической культурой и спортом. Понятие потребности как предпосылки формирования мотивации. Мотивация, ее роль и общая схема формирования доминирующих мотивов с учетом направленности физкультурно-спортивной деятельности. Предмет и целевая направленность физкультурно-спортивной деятельности. Структура мотивов, их характеристика и динамика в зависимости от вида деятельности. Общие и специфические принципы, определяющие успешность физкультурно-спортивной деятельности. Представление о средствах, методах и формах организации физкультурно-спортивной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5F7391" w:rsidTr="005F73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Default="005F739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Default="005F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различных видов ФСД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Default="005F739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Виды, многообразие и разновидности физкультурно-спортивной деятельности. Основные направления, содержание, цели и задачи физкультурно-спортивной деятельности. Основные средства, принципы организации физкультурно-спортивной деятельности. Мотивы, цель и задачи физкультурно-спортивной деятельности детей младшего, среднего и старшего возраста, студенческой молодежи.   Физкультурно-спортивная деятельность и воспитание личности. Единство и взаимообусловленность физического, нравственного, умственного и эстетического воспитания. Формы взаимоотношений и регулирования их в процессе физкультурно-спортивной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5F7391" w:rsidTr="005F73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Default="005F739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Default="005F7391">
            <w:pPr>
              <w:pStyle w:val="2"/>
              <w:spacing w:line="254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Общая характеристика направлений,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направленностей и квалификационных уровней. Объекты и виды профессиональной деятельности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Default="005F7391">
            <w:pPr>
              <w:pStyle w:val="2"/>
              <w:spacing w:line="254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 xml:space="preserve">Общие и специфические задачи. Единство психического и физического развития. Взаимообусловленность физического,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нравственного и эстетического воспитания. Основные направления и содержание видов профессиональной деятельности. Характеристика педагогической и тренерской деятельности в образовательно-воспитательных учреждениях, в организациях и предприятиях. Особенности методической и управленческой деятельности в сфере физической культуры и спорта. Характерные черты и направленность работы специалиста в физкультурно-оздоровительных, спортивных, туристических, лечебных, профилактических, реабилитационных и других учреждениях, организациях и фирмах.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5F7391" w:rsidTr="005F73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Default="005F739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Default="005F7391">
            <w:pPr>
              <w:pStyle w:val="2"/>
              <w:spacing w:line="254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Организация ФКиС в образовательных организациях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Default="005F7391">
            <w:pPr>
              <w:pStyle w:val="a5"/>
              <w:spacing w:line="254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Общая характеристика физической культуры как учебного предмета в образовательных учреждениях. Формы и уровни организации физкультурного образования учащихся. Структура управления физкультурным образованием в школе. Учитель и его роль в физическом воспитании учащихся. Внеклассная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внеучебные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формы физкультурного образования учащихся. Физическое воспитание студенческой молодежи. Значение и задачи физического воспитания студентов. Методические основы физического воспитания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вузе..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Особенности занятий со студентами, имеющими отклонения в состоянии здоровья. Формы организации физического воспитания студентов. Основы методики самостоятельных занятий физическими упражнениями. Профессионально-прикладная подготовка студентов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5F7391" w:rsidTr="005F73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7391" w:rsidRDefault="005F739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 8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7391" w:rsidRDefault="005F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7391" w:rsidRDefault="005F739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Вводные определения, истоки и определяющие черты спорта и спортивной деятельности. Биологические, социальные и культурологические предпосылки развития и функционирования в обществе. Истоки спортивной деятельности. Основные факторы, регламентирующие спортивную деятельность. Значение спортивных достижений, их личностная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общекультурная роль. Тенденция развития спортивных достижений. Многообразие видов спортивной деятельности,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классификационная характеристика. Социальные функции спорта, его место в системе общественных явлений и отношений. Спорт как неотъемлемая часть культуры общества, как фактор разностороннего развития индивидуальности. Место спорта в системе воспитания личности. Общая характеристика функций спорта: специфическая,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-эталонная,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эвристическо-достиженческая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информационно-прогностическая, оздоровительно-рекреационная, коммуникативная, гуманистическая, экономическая, идеологическая. Формы культивирования спорта. Многообразие видов спорта, их общность, специфичность и характерные особенности. Проблемы и негативные тенденции профессионализации современного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1" w:rsidRDefault="005F73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5F7391" w:rsidTr="005F73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Default="005F739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 xml:space="preserve"> 9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Default="005F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спортивных соревнований и особенности соревновательной деятельности 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Default="005F7391">
            <w:pPr>
              <w:pStyle w:val="2"/>
              <w:spacing w:line="254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Определение основных понятий. Истоки спортивной деятельности. Смысл спортивных достижений. Классификация видов спорта. Соревнование как основа специфики спорта. Мотивы соревновательной деятельности. Смысл и тенденция роста спортивных достижений. Определение результата в соревнованиях. Условия, влияющие на соревновательную деятельность спортсменов. Структура соревновательной деятельности.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Рефлексивность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соревновательной деятельности. Стратегия, тактика и техника соревновательной деятельности. Разновидности и структура спортивных соревнований. Место спортивных соревнований в системе многолетней подготовки спортсмена. Спортивные достижения и проблемы их оценки. Прогнозирование спортивных достижений и рекордов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1" w:rsidRDefault="005F73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5F7391" w:rsidTr="005F7391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391" w:rsidRDefault="005F739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5F7391" w:rsidRDefault="005F7391">
            <w:pPr>
              <w:pStyle w:val="2"/>
              <w:spacing w:line="254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здорового образа жизни</w:t>
            </w:r>
            <w:r w:rsidR="00D5364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ФКиС в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обеспечении здоровья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7391" w:rsidRDefault="005F739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Здоровье человека как ценность и факторы его определяющие. Взаимосвязь общей культуры человека и его образа жизни. Здоровый образ жизни и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составляющие. Личное отношение к здоровью как условие формирования здорового образа жизни. Основные требования к организации здорового образа жизни. Физическое самовоспитание и самосовершенствование в здоровом образе жизни. Критерии эффективности здорового образа жизни.                          Антидопинговое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7391" w:rsidRDefault="005F73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5F7391" w:rsidTr="005F73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7391" w:rsidRDefault="005F739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7391" w:rsidRDefault="005F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7391" w:rsidRDefault="005F739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чрезвычайных происшествий и несчастных случаев при занятиях физической культурой и спортом: природные факторы, техногенные факторы, человеческий фактор. Правовая оценка и ответственность администрации, руководителей и тренерско-преподавательского состава. Ответственность самих занимающихся. Профилактика и предупреждение травматизма и несчастных случаев при занятиях физической культурой и спортом.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5F7391" w:rsidTr="005F73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7391" w:rsidRDefault="005F739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7391" w:rsidRDefault="005F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7391" w:rsidRDefault="005F739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Определение, формы и методы физической рекреации. Оздоровительные системы, их место в общей системе физического воспитания. Педагогические и социальные функции физической рекреации, их обусловленность и взаимосвязь. Организация занятий физическими упражнениями в условиях быта и семьи, в условиях учебной и трудовой деятельности, в условиях досуга и активного отдыха. Понятие «реабилитация», средства и методы двигательной реабилитации. Функции физической реабилитации. Физическая реабилитация как лечебно- педагогический процесс. Место и роль физической реабилитации в физической культуре и спорте. Лечебное применение физических упражнений.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5F7391" w:rsidTr="005F73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7391" w:rsidRDefault="005F739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7391" w:rsidRDefault="005F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7391" w:rsidRDefault="005F7391">
            <w:pPr>
              <w:pStyle w:val="a5"/>
              <w:spacing w:line="254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Общемировые тенденции в сфере физическая культура и спорт. Показатели состояния физической культуры и спорта, их характеристика в современных условиях. Роль государства в развитии физической культуры и спорта.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Федеральные целевые программы по ФК и спорту. Современная концепция дальнейшего развития ФК и спорта в России. Коммерциализация физической культуры и спорта, профессиональный спорт, допинг.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5F7391" w:rsidTr="005F73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7391" w:rsidRDefault="005F739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14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7391" w:rsidRDefault="005F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мотивации при занятиях ФК и спортом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7391" w:rsidRDefault="005F7391">
            <w:pPr>
              <w:pStyle w:val="2"/>
              <w:spacing w:line="254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Определение мотивов, их классификация. Развитие и смена мотиваций, особенности формирования в зависимости от возраста и вида деятельности. Мотивация к физкультурно - спортивной деятельности, к высоким спортивным результатам, стремлению к здоровому образу жизни. Мотивационные потребности школьников, студентов, специалистов по физической культуре и спорту.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5F7391" w:rsidTr="005F73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7391" w:rsidRDefault="005F739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7391" w:rsidRDefault="005F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7391" w:rsidRDefault="005F7391">
            <w:pPr>
              <w:pStyle w:val="a5"/>
              <w:spacing w:line="254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Возрастная периодизация детей. Типичные возрастные особенности. Формы занятий физическими упражнениями. Особенности развития физических способностей. Воспитание и развитие личности. Ребенок и спорт.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5F7391" w:rsidTr="005F73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7391" w:rsidRDefault="005F739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7391" w:rsidRDefault="005F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391" w:rsidRDefault="005F73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7391" w:rsidRDefault="005F73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ar-SA"/>
              </w:rPr>
              <w:t>72</w:t>
            </w:r>
          </w:p>
        </w:tc>
      </w:tr>
    </w:tbl>
    <w:p w:rsidR="005F7391" w:rsidRDefault="005F7391" w:rsidP="005F7391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F7391" w:rsidRDefault="005F7391" w:rsidP="005F739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F7391" w:rsidRDefault="005F7391" w:rsidP="005F739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Тематический план дисциплины (Разделы дисциплины и виды занятий)</w:t>
      </w:r>
    </w:p>
    <w:p w:rsidR="005F7391" w:rsidRDefault="005F7391" w:rsidP="005F7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очная форма обучения</w:t>
      </w:r>
    </w:p>
    <w:p w:rsidR="005F7391" w:rsidRDefault="005F7391" w:rsidP="005F7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5163"/>
        <w:gridCol w:w="851"/>
        <w:gridCol w:w="850"/>
        <w:gridCol w:w="851"/>
        <w:gridCol w:w="992"/>
      </w:tblGrid>
      <w:tr w:rsidR="00796F3B" w:rsidTr="000C4DF4">
        <w:trPr>
          <w:trHeight w:val="43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2059068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  <w:p w:rsidR="00796F3B" w:rsidRDefault="0079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учебной работы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796F3B" w:rsidRDefault="0079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796F3B" w:rsidTr="00796F3B">
        <w:trPr>
          <w:trHeight w:val="562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3B" w:rsidRDefault="00796F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3B" w:rsidRDefault="00796F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3B" w:rsidRDefault="00796F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истоки формирования ФК и С. Основные</w:t>
            </w:r>
          </w:p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и определения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и ее основы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структура и функции профессиональной деятельности в сфере ФКиС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pStyle w:val="2"/>
              <w:spacing w:line="254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6F3B" w:rsidTr="00796F3B">
        <w:trPr>
          <w:trHeight w:val="31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различных видов ФСД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pStyle w:val="2"/>
              <w:spacing w:line="254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Общая характеристика направлений, направленностей и квалификационных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уровней. Объекты и виды профессиональной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ФКиС в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спортивных соревнований и особенности соревновательной деятельности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pStyle w:val="2"/>
              <w:spacing w:line="254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здорового образа жизни ФКиС в обеспечении здоровья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мотивации при занятиях ФК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bookmarkEnd w:id="5"/>
    </w:tbl>
    <w:p w:rsidR="005F7391" w:rsidRDefault="005F7391" w:rsidP="005F73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391" w:rsidRDefault="005F7391" w:rsidP="005F7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F7391" w:rsidRDefault="005F7391" w:rsidP="005F7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заочная форма обучения</w:t>
      </w:r>
    </w:p>
    <w:p w:rsidR="005F7391" w:rsidRDefault="005F7391" w:rsidP="005F7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161"/>
        <w:gridCol w:w="851"/>
        <w:gridCol w:w="850"/>
        <w:gridCol w:w="851"/>
        <w:gridCol w:w="992"/>
      </w:tblGrid>
      <w:tr w:rsidR="00C55D91" w:rsidTr="000C4DF4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91" w:rsidRDefault="00C5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91" w:rsidRDefault="00C5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  <w:p w:rsidR="00C55D91" w:rsidRDefault="00C5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91" w:rsidRDefault="00C5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учебной работы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91" w:rsidRDefault="00C5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C55D91" w:rsidRDefault="00C5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840D4F" w:rsidTr="00C55D91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4F" w:rsidRDefault="00840D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4F" w:rsidRDefault="00840D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4F" w:rsidRDefault="00840D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истоки формирования ФК и С. Основные</w:t>
            </w:r>
          </w:p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и определения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и ее основы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структура и функции профессиональной деятельности в сфере ФКиС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pStyle w:val="2"/>
              <w:spacing w:line="254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различных видов ФСД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pStyle w:val="2"/>
              <w:spacing w:line="254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Общая характеристика направлений, направленностей и квалификационных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уровней. Объекты и виды профессиональной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ФКиС в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спортивных соревнований и особенности соревновательной деятельности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pStyle w:val="2"/>
              <w:spacing w:line="254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здорового образа жизни ФКиС в обеспечении здоровья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мотивации при занятиях ФК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  <w:t>72</w:t>
            </w:r>
          </w:p>
        </w:tc>
      </w:tr>
    </w:tbl>
    <w:p w:rsidR="005F7391" w:rsidRDefault="005F7391" w:rsidP="005F7391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6" w:name="_Hlk20077237"/>
    </w:p>
    <w:p w:rsidR="005F7391" w:rsidRDefault="005F7391" w:rsidP="005F7391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6. Учебно-методическое и информационно-коммуникативное обеспечение   дисциплины</w:t>
      </w:r>
    </w:p>
    <w:p w:rsidR="005F7391" w:rsidRDefault="005F7391" w:rsidP="005F7391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6.1.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178"/>
        <w:gridCol w:w="1747"/>
      </w:tblGrid>
      <w:tr w:rsidR="008F71F2" w:rsidTr="00DC44ED">
        <w:trPr>
          <w:trHeight w:val="12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6"/>
          <w:p w:rsidR="008F71F2" w:rsidRDefault="008F7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F71F2" w:rsidRDefault="008F7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  <w:p w:rsidR="008F71F2" w:rsidRDefault="008F7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1F2" w:rsidRDefault="00DC4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     экземпляров в</w:t>
            </w:r>
            <w:r w:rsidR="008F7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библиотеке</w:t>
            </w:r>
          </w:p>
          <w:p w:rsidR="008F71F2" w:rsidRDefault="00DC44ED" w:rsidP="000C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культура и спорт: методология, теория,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высших учебных заведений / И. С. Барчуков, А. А. Нестеров ; под ред. Н. Н. Маликова.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2006. - 528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(Высшее профессиональное образование). - ISBN 5-7695-2421-9 : 445.95.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культура и спорт: методология, теория,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высших учебных заведений / И. С. Барчуков, А. А. Нестеров ; под ред. Н. Н. Маликова. - 2-е изд., стер.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2008. - 528 с. - (Высшее профессиональное образование). - ISBN 978-5-7695-5245-8 : 349.80.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Бурякин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Квалификационная работа выпускников вузов по специальностям и направлениям в области физической культуры и спорта (подготовка, оформление и защита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Ф.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МГАФК. - Малаховка, 2013. - 155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152-154. - ISBN 978-5-900871-88-2 : 122.10.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Васильков А.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воспитания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 А. Васильков. - Ростов н/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Феникс, 2008. - 381 с. - (Высшее образование). - ISBN 978-5-222-14231-8 : 281.37.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Визитей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физической культуры: к корректировке базовых представлений / Н.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Визитей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 спорт, 2009. - 184 с. - ISBN 978-5-9718-0353-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200.00. 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 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культура и здоровый образ жизни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студента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Г. Горшков.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Гардарики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2007. - 218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215-216. - ISBN 978-5-8297-0316-5 : 298.32.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М. 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культура: учебник /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Г. Горшков. - 3-е изд., стер.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2018. - 213 с. - (Среднее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213. - ISBN 978-5-406-06038-4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Гришина Ю. И. </w:t>
            </w:r>
            <w:r>
              <w:rPr>
                <w:rFonts w:ascii="Times New Roman" w:hAnsi="Times New Roman"/>
                <w:lang w:eastAsia="en-US"/>
              </w:rPr>
              <w:t xml:space="preserve">Общая физическая подготовка. Знать и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уметь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учебное пособие / Ю. И. Гришина. - Изд. 4-е. - Ростов н/</w:t>
            </w:r>
            <w:proofErr w:type="gramStart"/>
            <w:r>
              <w:rPr>
                <w:rFonts w:ascii="Times New Roman" w:hAnsi="Times New Roman"/>
                <w:lang w:eastAsia="en-US"/>
              </w:rPr>
              <w:t>Д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Феникс, 2014. - 248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ил. - (Высшее образование).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244-245. - ISBN 978-5-222-21447-3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Железняк Ю.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обучения предмету "Физическая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высших учебных заведений / Ю. Д. Железняк, В.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стереотип.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2008. - 268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(Высшее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265. - ISBN 978-5-7695-4787-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264.00. 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Зулаев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Организация и методика проведения занятий по физическому воспитанию в специальном учебном отделении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вуза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для студентов педагогических вузов и вузов физической культуры / И.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Абульханова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МГАФК. - Малаховка, 2009. - 76 с. - 85.06.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Менхин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Физическое воспитание: теория, методика,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ИФК / Ю.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доп.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СпортАкадемПресс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Физкультура и спорт, 2006. - 310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294 - 309. - ISBN 5-813-40151-2 : 141.30.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Мурзинова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 Р. М.</w:t>
            </w:r>
            <w:r>
              <w:rPr>
                <w:rFonts w:ascii="Times New Roman" w:hAnsi="Times New Roman"/>
                <w:lang w:eastAsia="en-US"/>
              </w:rPr>
              <w:t xml:space="preserve"> Воспитание как составляющая деятельности спортивного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педагога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учебное пособие / Р. М.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Мурзинова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В. В. Воропаев. -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М.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КНОРУС, 2011. - 93 с.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93-94. - ISBN 978-5-406-00671-9 : 385.00.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  <w:r>
              <w:rPr>
                <w:rFonts w:ascii="Times New Roman" w:hAnsi="Times New Roman"/>
                <w:bCs/>
                <w:lang w:eastAsia="en-US"/>
              </w:rPr>
              <w:t>Об образовании в Российской Федерации</w:t>
            </w:r>
            <w:r>
              <w:rPr>
                <w:rFonts w:ascii="Times New Roman" w:hAnsi="Times New Roman"/>
                <w:lang w:eastAsia="en-US"/>
              </w:rPr>
              <w:t xml:space="preserve">. -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М.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Проспект, 2013. - 159 с. - ISBN 978-5-392-13060-3 : 57.18.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pStyle w:val="Default"/>
              <w:spacing w:line="252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Розанова, Н. М. </w:t>
            </w:r>
            <w:r>
              <w:rPr>
                <w:lang w:eastAsia="en-US"/>
              </w:rPr>
              <w:t xml:space="preserve">Научно-исследовательская работа студента: учебно-практическое пособие / Н. М. Розанова. - М.: </w:t>
            </w:r>
            <w:proofErr w:type="spellStart"/>
            <w:r>
              <w:rPr>
                <w:lang w:eastAsia="en-US"/>
              </w:rPr>
              <w:t>Кнорус</w:t>
            </w:r>
            <w:proofErr w:type="spellEnd"/>
            <w:r>
              <w:rPr>
                <w:lang w:eastAsia="en-US"/>
              </w:rPr>
              <w:t>, 2018. - 254 с. - (</w:t>
            </w:r>
            <w:proofErr w:type="spellStart"/>
            <w:r>
              <w:rPr>
                <w:lang w:eastAsia="en-US"/>
              </w:rPr>
              <w:t>Бакалавриат</w:t>
            </w:r>
            <w:proofErr w:type="spellEnd"/>
            <w:r>
              <w:rPr>
                <w:lang w:eastAsia="en-US"/>
              </w:rPr>
              <w:t xml:space="preserve">). - </w:t>
            </w:r>
            <w:proofErr w:type="spellStart"/>
            <w:r>
              <w:rPr>
                <w:lang w:eastAsia="en-US"/>
              </w:rPr>
              <w:t>Библиогр</w:t>
            </w:r>
            <w:proofErr w:type="spellEnd"/>
            <w:r>
              <w:rPr>
                <w:lang w:eastAsia="en-US"/>
              </w:rPr>
              <w:t xml:space="preserve">.: с. 251-252. - ISBN 978-5-406-06118-3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pStyle w:val="Default"/>
              <w:spacing w:line="252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Современные тенденции развития теории и методики физической культуры, спорта и </w:t>
            </w:r>
            <w:proofErr w:type="gramStart"/>
            <w:r>
              <w:rPr>
                <w:bCs/>
                <w:lang w:eastAsia="en-US"/>
              </w:rPr>
              <w:t>туризма :</w:t>
            </w:r>
            <w:proofErr w:type="gramEnd"/>
            <w:r>
              <w:rPr>
                <w:bCs/>
                <w:lang w:eastAsia="en-US"/>
              </w:rPr>
              <w:t xml:space="preserve"> материалы II Всероссийской с международным участием научно-практической конференции, 17-18 мая 2018 г. / МГАФК ; Союз биатлонистов России ; под ред. К. С. Дунаева. - Малаховка, 2018. - 424 </w:t>
            </w:r>
            <w:proofErr w:type="gramStart"/>
            <w:r>
              <w:rPr>
                <w:bCs/>
                <w:lang w:eastAsia="en-US"/>
              </w:rPr>
              <w:t>с. :</w:t>
            </w:r>
            <w:proofErr w:type="gramEnd"/>
            <w:r>
              <w:rPr>
                <w:bCs/>
                <w:lang w:eastAsia="en-US"/>
              </w:rPr>
              <w:t xml:space="preserve"> ил. - </w:t>
            </w:r>
            <w:proofErr w:type="spellStart"/>
            <w:r>
              <w:rPr>
                <w:bCs/>
                <w:lang w:eastAsia="en-US"/>
              </w:rPr>
              <w:t>Библиогр</w:t>
            </w:r>
            <w:proofErr w:type="spellEnd"/>
            <w:r>
              <w:rPr>
                <w:bCs/>
                <w:lang w:eastAsia="en-US"/>
              </w:rPr>
              <w:t>.: в конце каждой статьи. - ISBN 978-500063-022-8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80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color w:val="00008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Социально-биологические основы физической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[Электронный ресурс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плакаты для наглядного обучения / сост. А.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Электрон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дан. - М., [б. г.]. - 733.96.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color w:val="00008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Социально-биологические основы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тесты и контрольные задания к методическому пособию / сост. А.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Электрон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дан. - М., [б. г.]. - 1050.20.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  </w:t>
            </w:r>
            <w:r>
              <w:rPr>
                <w:rFonts w:ascii="Times New Roman" w:hAnsi="Times New Roman"/>
                <w:bCs/>
                <w:lang w:eastAsia="en-US"/>
              </w:rPr>
              <w:t xml:space="preserve">Теория и методика физической </w:t>
            </w:r>
            <w:proofErr w:type="gramStart"/>
            <w:r>
              <w:rPr>
                <w:rFonts w:ascii="Times New Roman" w:hAnsi="Times New Roman"/>
                <w:bCs/>
                <w:lang w:eastAsia="en-US"/>
              </w:rPr>
              <w:t>культуры</w:t>
            </w:r>
            <w:r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учебник / под ред. Ю. Ф.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Курамшина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- 3-е изд., стереотип. -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М.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Советский спорт, 2007. - 463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ил.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450-456. - ISBN 5-85009-888-7 : 611.57. - ISBN 978-5-9718-0192-4 : 611.57.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51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Ю. Волков [и др.]; под ред.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стер.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2018. - 423 с. -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- ISBN 978-5-406-061182-4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студентов специального учебного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отделения 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учебное пособие / Л. Н.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Гелецкая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[и др.]. -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ИНФРА-М ; Красноярск : СФУ, 2018. - 218 с. -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). - ISBN 978-5-16-013181-8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pStyle w:val="Style30"/>
              <w:widowControl/>
              <w:spacing w:line="252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Физическая культура в общекультурной и профессиональной подготовке студентов</w:t>
            </w:r>
            <w:r>
              <w:rPr>
                <w:rFonts w:ascii="Times New Roman" w:hAnsi="Times New Roman"/>
                <w:lang w:eastAsia="en-US"/>
              </w:rPr>
              <w:t xml:space="preserve"> [Электронный ресурс</w:t>
            </w:r>
            <w:proofErr w:type="gramStart"/>
            <w:r>
              <w:rPr>
                <w:rFonts w:ascii="Times New Roman" w:hAnsi="Times New Roman"/>
                <w:lang w:eastAsia="en-US"/>
              </w:rPr>
              <w:t>]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плакаты для наглядного обучения / сост. А. 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Димова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Р. В.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Чернышова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>. - Электрон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дан. - М., [б. г.]. - 733.96.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pStyle w:val="a5"/>
              <w:tabs>
                <w:tab w:val="num" w:pos="30"/>
              </w:tabs>
              <w:spacing w:before="0" w:beforeAutospacing="0" w:after="0" w:afterAutospacing="0" w:line="252" w:lineRule="auto"/>
              <w:ind w:hanging="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Холодов Ж.К.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Теория и методика физической культуры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спорта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учебник / Ж. К. Холодов, В. С. Кузнецов. - 10-е изд.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М.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Академия, 2012. - 478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ил. - (Высшее профессиональное образование.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Бакалавриат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).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.: с. 472-473. - ISBN 978-5-7695-8798-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457.00.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120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Холодов Ж.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физического воспитания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Ж. К. Холодов, В. С. Кузнецов. - 5-е изд., стереотип.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ACADEMIA, 2007. - 478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(Высшее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472-473. - ISBN 978-5-7695-3913-8 : 307.28.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</w:tbl>
    <w:p w:rsidR="005F7391" w:rsidRDefault="005F7391" w:rsidP="005F73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7391" w:rsidRDefault="005F7391" w:rsidP="005F73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7195"/>
        <w:gridCol w:w="1752"/>
      </w:tblGrid>
      <w:tr w:rsidR="00D7306E" w:rsidTr="00D7306E">
        <w:trPr>
          <w:trHeight w:val="91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06E" w:rsidRDefault="00D73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D7306E" w:rsidRDefault="00D73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  <w:p w:rsidR="00D7306E" w:rsidRDefault="00D73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306E" w:rsidRDefault="00D7306E" w:rsidP="00D73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 экземпляров  в         библиотеке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И. С. Барчуков.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ЮНИТИ, 2003. - 255 с. : ил. - ISBN 5-238-00439-7 : 66.30.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Бурякин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физической культуры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учебная программа для студентов заочной формы обучения / Ф.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МГАФК. - Малаховка, 2008. - 41 с. 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37-40. - 49.54.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 в теорию физической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ИФК / под ред. Л. П. Матвеева.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и спорт , 1983. - 128 с. : ил. - 0.35.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Вестник спортивной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– 2015.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Германов, Г.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Двигательные способности и навыки: разделы теории физической культуры: учебное пособие для студентов-бакалавров и магистров высших учебных заведений / Г. Н. Германов. - Воронеж: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- 302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283-292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Германов, Г.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школе. Легкая атлетика: учебное пособие для бакалавриата и магистратуры / Г. Н. Германов, В. Г. Никитушкин, Е.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- 459 с. - (Модуль. Бакалавр. Магистр).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454-459. - ISBN 978-5-534-04548-2.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Железняк Ю.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обучения предмету "физическая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вузов / Ю. Д. Железняк, В.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2004. - 268 с. : ил. - ISBN 5-7695-1525-2 : 165.76.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Лукьяненко В.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культура: основы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знаний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П. Лукьяненко. - 2-е изд., стер.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 спорт, 2005. - 224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с.220-222. - ISBN 5-85009-985-9 : 154.56.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Лучшие спортсмены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]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14. - Электрон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Вече, 2007. - (Великое наследие). - 252.98.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физической культуры (общие основы теории и методики физического воспитания; теоретико-методические аспекты спорта и профессионально-прикладных форм физической культуры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институтов физической культуры / Л. П. Матвеев.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и спорт, 1991. - 544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ISBN 5-278-00326-Х : 20.00.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Максименко А.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 М. Максименко.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культура, 2005. - 533 с. - ISBN 5-9746-0029-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145.00. 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высших учебных заведений. Ч.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общую теорию физической культуры / Л. П. Матвеев. - Изд. 2-е,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доп. - М., 2002. - 177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165-166. - ISBN 5-89022-092-6 : б/ц.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Менхин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Физическое воспитание: теория, методика,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ИФК / Ю.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СпортАкадемПресс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2003. - 322 с. - ISBN 5-8134-0129-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120.00. 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методика физической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институтов физической культуры. Ч.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общую теорию физической культуры / Л. П. Матвеев ; РГАФК.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доп. - М., 2002. - 177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ISBN 5-89022-092-6 : 150.00.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Наука о 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А. Жукова.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Магистр-пресс, 2011. - 999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(Энциклопедия систем жизнеобеспечения). - ISBN 978-5-89317-226-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3000.00. 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Никитина, Е.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физической культуры: курс лекций: учебное пособие / Е. Д. Никитина, С.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Хрусталёва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МГАФК. - Малаховка, 2017. - 100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91-99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Никитушкин, В.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воспитании двигательных способностей: монография / В. Г. Никитушкин, Г. Н. Германов, Р.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Купчинов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Воронеж, 2016. - 508 с.: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473-505. - ISBN 978-5-87172- 083-7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Петров, С. 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образовательного учреждения: учебное пособие для академического бакалавриата / С. В. Петров, П. А. Кисляков.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- 250 с. - (Бакалавр. Академический курс).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248-250. - ISBN 978-5-534-04361-7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Решетников Н.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студ. сред. проф. учеб. заведений / Н. В. Решетников, Ю.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Кислицын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доп.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2000. - 149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(Среднее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147 с. - ISBN 5-294-00051-2 : 31.90.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тенденции развития теории и методики физической культуры, спорта и туризма: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II Всероссийской с международным участием научно-практической конференции, 17-18 мая 2018 г. / МГАФК; Союз биатлонистов России; под ред. К. С. Дунаева. - Малаховка, 2018. - 424 с.: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в конце каждой статьи. - ISBN 978-5-00063-022-8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 в школе. Организационно-методические основы преподавания физической культуры. В 2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Т. 1 / сост. И.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П. Паршиков, Ю. П. Пузырь.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 спорт, 2003. - 253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250-253. - ISBN 5-85009-788-0 : 282.08:306.88.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Спутник руководителя физического воспитания дошкольного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 для руководителей физического воспитания дошкольных учреждений / под ред. С. О. Филипповой. - 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Детство-Пресс, 2007. - 416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ISBN 5-89814-315-7 : 295.00.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Теория и методика физической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Ю. 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 спорт, 2004. - 463 с. : ил. - ISBN 5-85009-888-7 : 275.52.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Теория и методика физического </w:t>
            </w:r>
            <w:proofErr w:type="gramStart"/>
            <w:r>
              <w:rPr>
                <w:rFonts w:ascii="Times New Roman" w:hAnsi="Times New Roman"/>
                <w:bCs/>
                <w:lang w:eastAsia="en-US"/>
              </w:rPr>
              <w:t>воспитания</w:t>
            </w:r>
            <w:r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учебник для институтов физической культуры. Т. </w:t>
            </w:r>
            <w:proofErr w:type="gramStart"/>
            <w:r>
              <w:rPr>
                <w:rFonts w:ascii="Times New Roman" w:hAnsi="Times New Roman"/>
                <w:lang w:eastAsia="en-US"/>
              </w:rPr>
              <w:t>2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Специализированные направления и особенности основных возрастных звеньев системы физического воспитания / под ред. Л. П. Матвеева, А. Д. Новикова. - 2-е изд.,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испр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и доп. -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М.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Физкультура и спорт, 1976. - 256 с. : ил. - 0.82.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123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Тихомиров А. К. </w:t>
            </w:r>
            <w:r>
              <w:rPr>
                <w:rFonts w:ascii="Times New Roman" w:hAnsi="Times New Roman"/>
                <w:lang w:eastAsia="en-US"/>
              </w:rPr>
              <w:t xml:space="preserve">Управление подготовкой в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спорте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монография / А. К. Тихомиров ; МГАФК. - Малаховка, 2010. - 229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ил.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220-227. - ISBN 978-5-212-01184-5 : 247.37.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Тяпин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, А. Н. </w:t>
            </w:r>
            <w:r>
              <w:rPr>
                <w:rFonts w:ascii="Times New Roman" w:hAnsi="Times New Roman"/>
                <w:lang w:eastAsia="en-US"/>
              </w:rPr>
              <w:t xml:space="preserve">Комплекс ВФСК ГТО - как программная и нормативная основа системы физического воспитания школьников России (Анализ проблем и перспектив внедрения ВФСК ГТО в образовательные организации России): монография / А. Н.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Тяпин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Н. И.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Назаркина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И. С. Решетников; под ред. А. Н.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Тяпина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- М., 2015. - 195 с.: ил. - (Библиотека МИОО. НИР-2015).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145-159. - ISBN 978-5-98547-088-8.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Ю. Волков [и др.]; под ред.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стер.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2018. - 423 с. -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- ISBN 978-5-406-061182-4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и спорт в современном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Всеросийской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научной конференции, Хабаровск, 24-25 марта 2011 года / ДВГАФК ; под ред. С. С. Добровольского, Г. С. Хама. - Хабаровск, 2011. - 347 с. - ISBN 978-5-26200-584-0.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и физическая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вузов, курсантов и слушателей образовательных учреждений высшего профессионального образования МВД России / под ред. В.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Кикотя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2010. - 429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428. - ISBN 978-5-238-01157-8 : 380.81.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Физкультура. 5 -11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Календарно-тематическое планирование по трехчасовой программе / сост. В.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Волгоград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Учитель, 2006. - 252 с. : ил. - ISBN 5-7057-0908-0 : 71.89.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Холодов Ж.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физического воспитания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вузов / Ж. К. Холодов, В. С. Кузнецов.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доп.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ACADEMIA, 2001. - 480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(Высшее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472-473. - ISBN 5-7695-0853-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81.18. - 105.00.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Холодов Ж.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физического воспитания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Ж. К. Холодов, В. С. Кузнецов. - 3-е изд., стереотип.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ACADEMIA, 2004. - 478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(Высшее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с.472-473. - ISBN 5-7695-2099-Х : 310.84.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Чермит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физической культуры: Опорные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схемы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К.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Чермит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 спорт, 2005. - 270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265-268. - ISBN 5-85009-935-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226.08. 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Шакина, Н.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студентов физкультурного вуза компетенции пропаганды физической культуры и спорта среди населения: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... канд.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наук: 13.00.08 / Н. А. Шакина;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СибГУФКиС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Омск, 2017. - 23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Энциклопедия спорта Кирилла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[Мультимедиа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современная мультимедиа-энциклопедия. - Электрон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 спорт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ИнфоСпорт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2002. - 2985.32.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Яковлев, Б.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и эмоции в спортивной деятельности: учебное пособие / Б. П. Яковлев. - М.: Советский спорт, 2014. - 311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251. - ISBN 978-5-9718-0719-3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F7391" w:rsidRDefault="005F7391" w:rsidP="005F73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391" w:rsidRDefault="005F7391" w:rsidP="005F73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6.3.  Перечень учебно-методического обеспечения для самостоятельной работы</w:t>
      </w:r>
    </w:p>
    <w:p w:rsidR="005F7391" w:rsidRDefault="005F7391" w:rsidP="005F73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обучающихся по дисциплине</w:t>
      </w: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359"/>
        <w:gridCol w:w="1703"/>
      </w:tblGrid>
      <w:tr w:rsidR="008A3E87" w:rsidTr="0051181C">
        <w:trPr>
          <w:trHeight w:val="116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87" w:rsidRDefault="008A3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A3E87" w:rsidRDefault="008A3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87" w:rsidRDefault="008A3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издания</w:t>
            </w:r>
          </w:p>
          <w:p w:rsidR="008A3E87" w:rsidRDefault="008A3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E87" w:rsidRDefault="008A3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    экземпляров в       библиотеке </w:t>
            </w:r>
          </w:p>
          <w:p w:rsidR="008A3E87" w:rsidRDefault="008A3E87" w:rsidP="000C4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3E87" w:rsidTr="008A3E87">
        <w:trPr>
          <w:trHeight w:val="3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Барчуков И. С.</w:t>
            </w:r>
            <w:r>
              <w:rPr>
                <w:rFonts w:ascii="Times New Roman" w:hAnsi="Times New Roman"/>
                <w:lang w:eastAsia="en-US"/>
              </w:rPr>
              <w:t xml:space="preserve">   Физическая культура и спорт: методология, теория,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практика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учебное пособие для студентов высших учебных заведений / И. С. Барчуков, А. А. Нестеров ; под ред. Н. Н. Маликова. -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М.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Академия, 2006. - 528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ил. - (Высшее профессиональное образование). - ISBN 5-7695-2421-9 : 445.95.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</w:tr>
      <w:tr w:rsidR="008A3E87" w:rsidTr="008A3E87">
        <w:trPr>
          <w:trHeight w:val="3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Ф.Г. Теория и методика физической культуры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учебная программа для студентов заочной формы обучения / Ф.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МГАФК. - Малаховка, 2008. - 41 с.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A3E87" w:rsidTr="008A3E87">
        <w:trPr>
          <w:trHeight w:val="3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Максименко А. М.</w:t>
            </w:r>
            <w:r>
              <w:rPr>
                <w:rFonts w:ascii="Times New Roman" w:hAnsi="Times New Roman"/>
                <w:lang w:eastAsia="en-US"/>
              </w:rPr>
              <w:t xml:space="preserve">   Теория и методика физической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культуры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учебник / А. М. Максименко. -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М.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Физическая культура, 2005. - 533 с. - ISBN 5-9746-0029-</w:t>
            </w:r>
            <w:proofErr w:type="gramStart"/>
            <w:r>
              <w:rPr>
                <w:rFonts w:ascii="Times New Roman" w:hAnsi="Times New Roman"/>
                <w:lang w:eastAsia="en-US"/>
              </w:rPr>
              <w:t>0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145.00. 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150</w:t>
            </w:r>
          </w:p>
        </w:tc>
      </w:tr>
      <w:tr w:rsidR="008A3E87" w:rsidTr="008A3E87">
        <w:trPr>
          <w:trHeight w:val="3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Менхин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 Ю. В. </w:t>
            </w:r>
            <w:r>
              <w:rPr>
                <w:rFonts w:ascii="Times New Roman" w:hAnsi="Times New Roman"/>
                <w:lang w:eastAsia="en-US"/>
              </w:rPr>
              <w:t xml:space="preserve">Физическое воспитание: теория, методика,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практика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учебное пособие для ИФК / Ю. В.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Менхин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- 2-е изд.,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перераб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и доп. -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М.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СпортАкадемПресс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: Физкультура и спорт, 2006. - 310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ил.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294 - 309. - ISBN 5-813-40151-2 : 141.30.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194</w:t>
            </w:r>
          </w:p>
        </w:tc>
      </w:tr>
      <w:tr w:rsidR="008A3E87" w:rsidTr="008A3E87">
        <w:trPr>
          <w:trHeight w:val="3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  </w:t>
            </w:r>
            <w:r>
              <w:rPr>
                <w:rFonts w:ascii="Times New Roman" w:hAnsi="Times New Roman"/>
                <w:bCs/>
                <w:lang w:eastAsia="en-US"/>
              </w:rPr>
              <w:t>Об образовании в Российской Федерации</w:t>
            </w:r>
            <w:r>
              <w:rPr>
                <w:rFonts w:ascii="Times New Roman" w:hAnsi="Times New Roman"/>
                <w:lang w:eastAsia="en-US"/>
              </w:rPr>
              <w:t xml:space="preserve">. -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М.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Проспект, 2013. - 159 с. - ISBN 978-5-392-13060-3 : 57.18.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8A3E87" w:rsidTr="008A3E87">
        <w:trPr>
          <w:trHeight w:val="3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  </w:t>
            </w:r>
            <w:r>
              <w:rPr>
                <w:rFonts w:ascii="Times New Roman" w:hAnsi="Times New Roman"/>
                <w:bCs/>
                <w:lang w:eastAsia="en-US"/>
              </w:rPr>
              <w:t xml:space="preserve">Теория и методика физической </w:t>
            </w:r>
            <w:proofErr w:type="gramStart"/>
            <w:r>
              <w:rPr>
                <w:rFonts w:ascii="Times New Roman" w:hAnsi="Times New Roman"/>
                <w:bCs/>
                <w:lang w:eastAsia="en-US"/>
              </w:rPr>
              <w:t>культуры</w:t>
            </w:r>
            <w:r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учебник / под ред. Ю. Ф.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Курамшина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- 3-е изд., стереотип. -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М.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Советский спорт, 2007. - 463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ил.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450-456. - ISBN 5-85009-888-7 : 611.57. - ISBN 978-5-9718-0192-4 : 611.57.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51</w:t>
            </w:r>
          </w:p>
        </w:tc>
      </w:tr>
      <w:tr w:rsidR="008A3E87" w:rsidTr="008A3E87">
        <w:trPr>
          <w:trHeight w:val="3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pStyle w:val="a5"/>
              <w:spacing w:before="0" w:beforeAutospacing="0" w:after="0" w:afterAutospacing="0" w:line="252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 xml:space="preserve">Холодов Ж.К.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Теория и методика физической культуры и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спорта :</w:t>
            </w:r>
            <w:proofErr w:type="gramEnd"/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учебник / Ж. К. Холодов, В. С. Кузнецов. - 10-е изд. -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М. :</w:t>
            </w:r>
            <w:proofErr w:type="gramEnd"/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Академия, 2012. - 478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с. :</w:t>
            </w:r>
            <w:proofErr w:type="gramEnd"/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ил. - (Высшее профессиональное образование.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Бакалавриат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). -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.: с. 472-473. - ISBN 978-5-7695-8798-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6 :</w:t>
            </w:r>
            <w:proofErr w:type="gramEnd"/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457.00.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120</w:t>
            </w:r>
          </w:p>
        </w:tc>
      </w:tr>
      <w:tr w:rsidR="008A3E87" w:rsidTr="008A3E87">
        <w:trPr>
          <w:trHeight w:val="3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в общекультурной и профессиональной подготовке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плакаты для наглядного обучения / сост. А.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Электрон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дан. - М., [б. г.]. - 733.96.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8A3E87" w:rsidTr="008A3E87">
        <w:trPr>
          <w:trHeight w:val="3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Социально-биологические основы физической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[Электронный ресурс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плакаты для наглядного обучения / сост. А.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Электрон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дан. - М., [б. г.]. - 733.96.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8A3E87" w:rsidTr="008A3E87">
        <w:trPr>
          <w:trHeight w:val="3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Социально-биологические основы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тесты и контрольные задания к методическому пособию / сост. А.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Электрон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дан. - М., [б. г.]. - 1050.20.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</w:tbl>
    <w:p w:rsidR="005F7391" w:rsidRDefault="005F7391" w:rsidP="005F7391">
      <w:pPr>
        <w:rPr>
          <w:rStyle w:val="a4"/>
          <w:b/>
          <w:color w:val="auto"/>
          <w:u w:val="none"/>
        </w:rPr>
      </w:pPr>
    </w:p>
    <w:p w:rsidR="005F7391" w:rsidRDefault="005F7391" w:rsidP="005F7391">
      <w:pPr>
        <w:jc w:val="center"/>
      </w:pPr>
      <w:r w:rsidRPr="0051181C">
        <w:rPr>
          <w:rStyle w:val="a4"/>
          <w:rFonts w:ascii="Times New Roman" w:hAnsi="Times New Roman"/>
          <w:b/>
          <w:color w:val="auto"/>
          <w:sz w:val="24"/>
          <w:szCs w:val="24"/>
          <w:u w:val="none"/>
        </w:rPr>
        <w:t>6.4.</w:t>
      </w:r>
      <w:r w:rsidRPr="0051181C">
        <w:rPr>
          <w:rStyle w:val="a4"/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5118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Программное обеспечение:</w:t>
      </w:r>
    </w:p>
    <w:p w:rsidR="005F7391" w:rsidRDefault="005F7391" w:rsidP="005F7391">
      <w:pPr>
        <w:widowControl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GYULGPLLibre</w:t>
      </w:r>
      <w:proofErr w:type="spellEnd"/>
      <w:r w:rsidRPr="005F7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Office</w:t>
      </w:r>
      <w:r>
        <w:rPr>
          <w:rFonts w:ascii="Times New Roman" w:hAnsi="Times New Roman" w:cs="Times New Roman"/>
          <w:sz w:val="24"/>
          <w:szCs w:val="24"/>
        </w:rPr>
        <w:t xml:space="preserve"> или одна из лицензионных версий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Office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Для контроля </w:t>
      </w:r>
      <w:proofErr w:type="gramStart"/>
      <w:r>
        <w:rPr>
          <w:rFonts w:ascii="Times New Roman" w:hAnsi="Times New Roman" w:cs="Times New Roman"/>
        </w:rPr>
        <w:t>знаний</w:t>
      </w:r>
      <w:proofErr w:type="gramEnd"/>
      <w:r>
        <w:rPr>
          <w:rFonts w:ascii="Times New Roman" w:hAnsi="Times New Roman" w:cs="Times New Roman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5F7391" w:rsidRDefault="005F7391" w:rsidP="005F7391">
      <w:pPr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6.5.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5F7391" w:rsidRDefault="005F7391" w:rsidP="004C2125">
      <w:pPr>
        <w:pStyle w:val="af3"/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Электронная библиотечная система ЭЛМАРК (МГАФК) lib.mgafk.ru</w:t>
      </w:r>
    </w:p>
    <w:p w:rsidR="005F7391" w:rsidRPr="00863C9C" w:rsidRDefault="005F7391" w:rsidP="004C2125">
      <w:pPr>
        <w:pStyle w:val="af3"/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proofErr w:type="spellStart"/>
      <w:r>
        <w:rPr>
          <w:rFonts w:ascii="Times New Roman" w:hAnsi="Times New Roman"/>
          <w:sz w:val="24"/>
          <w:szCs w:val="24"/>
        </w:rPr>
        <w:t>Elibrary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2060"/>
          <w:sz w:val="24"/>
          <w:szCs w:val="24"/>
        </w:rPr>
        <w:t>https://elibrary.ru</w:t>
      </w:r>
    </w:p>
    <w:p w:rsidR="005F7391" w:rsidRDefault="005F7391" w:rsidP="004C2125">
      <w:pPr>
        <w:pStyle w:val="af3"/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proofErr w:type="spellStart"/>
      <w:r>
        <w:rPr>
          <w:rFonts w:ascii="Times New Roman" w:hAnsi="Times New Roman"/>
          <w:sz w:val="24"/>
          <w:szCs w:val="24"/>
        </w:rPr>
        <w:t>IPRbooks</w:t>
      </w:r>
      <w:proofErr w:type="spellEnd"/>
      <w:r>
        <w:rPr>
          <w:rFonts w:ascii="Times New Roman" w:hAnsi="Times New Roman"/>
          <w:sz w:val="24"/>
          <w:szCs w:val="24"/>
        </w:rPr>
        <w:t xml:space="preserve"> http://www.iprbookshop.ru</w:t>
      </w:r>
    </w:p>
    <w:p w:rsidR="005F7391" w:rsidRDefault="005F7391" w:rsidP="004C2125">
      <w:pPr>
        <w:pStyle w:val="af3"/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Электронно-библиотечная система «</w:t>
      </w:r>
      <w:proofErr w:type="spellStart"/>
      <w:r>
        <w:rPr>
          <w:rFonts w:ascii="Times New Roman" w:hAnsi="Times New Roman"/>
          <w:sz w:val="24"/>
          <w:szCs w:val="24"/>
        </w:rPr>
        <w:t>Юрайт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hyperlink r:id="rId5" w:history="1">
        <w:r>
          <w:rPr>
            <w:rStyle w:val="a4"/>
            <w:rFonts w:ascii="Times New Roman" w:hAnsi="Times New Roman"/>
            <w:sz w:val="24"/>
            <w:szCs w:val="24"/>
          </w:rPr>
          <w:t>https://biblio-online.ru</w:t>
        </w:r>
      </w:hyperlink>
    </w:p>
    <w:p w:rsidR="005F7391" w:rsidRDefault="005F7391" w:rsidP="004C2125">
      <w:pPr>
        <w:pStyle w:val="af3"/>
        <w:numPr>
          <w:ilvl w:val="0"/>
          <w:numId w:val="2"/>
        </w:numPr>
        <w:spacing w:after="160" w:line="252" w:lineRule="auto"/>
        <w:contextualSpacing/>
        <w:rPr>
          <w:rFonts w:ascii="Times New Roman" w:hAnsi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Электронно-библиотечная система РУКОНТ </w:t>
      </w:r>
      <w:r>
        <w:rPr>
          <w:rFonts w:ascii="Times New Roman" w:hAnsi="Times New Roman"/>
          <w:color w:val="2F5496" w:themeColor="accent5" w:themeShade="BF"/>
          <w:sz w:val="24"/>
          <w:szCs w:val="24"/>
        </w:rPr>
        <w:t>www.rucont.ru</w:t>
      </w:r>
    </w:p>
    <w:p w:rsidR="005F7391" w:rsidRDefault="005F7391" w:rsidP="004C2125">
      <w:pPr>
        <w:pStyle w:val="af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>
        <w:rPr>
          <w:rFonts w:ascii="Times New Roman" w:hAnsi="Times New Roman"/>
          <w:color w:val="2F2F2F"/>
          <w:sz w:val="24"/>
          <w:szCs w:val="24"/>
        </w:rPr>
        <w:t xml:space="preserve">Министерство образования и науки Российской Федерации </w:t>
      </w:r>
      <w:r>
        <w:rPr>
          <w:rFonts w:ascii="Times New Roman" w:hAnsi="Times New Roman"/>
          <w:color w:val="2F2F2F"/>
          <w:sz w:val="24"/>
          <w:szCs w:val="24"/>
          <w:lang w:val="en-US"/>
        </w:rPr>
        <w:t>http</w:t>
      </w:r>
      <w:r>
        <w:rPr>
          <w:rFonts w:ascii="Times New Roman" w:hAnsi="Times New Roman"/>
          <w:color w:val="2F2F2F"/>
          <w:sz w:val="24"/>
          <w:szCs w:val="24"/>
        </w:rPr>
        <w:t>://</w:t>
      </w:r>
      <w:proofErr w:type="spellStart"/>
      <w:r>
        <w:rPr>
          <w:rFonts w:ascii="Times New Roman" w:hAnsi="Times New Roman"/>
          <w:color w:val="2F2F2F"/>
          <w:sz w:val="24"/>
          <w:szCs w:val="24"/>
        </w:rPr>
        <w:t>минобрнауки.рф</w:t>
      </w:r>
      <w:proofErr w:type="spellEnd"/>
    </w:p>
    <w:p w:rsidR="005F7391" w:rsidRDefault="005F7391" w:rsidP="004C2125">
      <w:pPr>
        <w:pStyle w:val="af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1F3864" w:themeColor="accent5" w:themeShade="80"/>
          <w:sz w:val="24"/>
          <w:szCs w:val="24"/>
        </w:rPr>
      </w:pPr>
      <w:r>
        <w:rPr>
          <w:rFonts w:ascii="Times New Roman" w:hAnsi="Times New Roman"/>
          <w:color w:val="2F2F2F"/>
          <w:sz w:val="24"/>
          <w:szCs w:val="24"/>
        </w:rPr>
        <w:lastRenderedPageBreak/>
        <w:t xml:space="preserve">Федеральная служба по надзору в сфере образования и науки </w:t>
      </w:r>
      <w:r>
        <w:rPr>
          <w:rFonts w:ascii="Times New Roman" w:hAnsi="Times New Roman"/>
          <w:color w:val="1F3864" w:themeColor="accent5" w:themeShade="80"/>
          <w:sz w:val="24"/>
          <w:szCs w:val="24"/>
        </w:rPr>
        <w:t>obrnadzor.gov.ru</w:t>
      </w:r>
    </w:p>
    <w:p w:rsidR="005F7391" w:rsidRDefault="005F7391" w:rsidP="004C2125">
      <w:pPr>
        <w:pStyle w:val="af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>
        <w:rPr>
          <w:rFonts w:ascii="Times New Roman" w:hAnsi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r>
        <w:rPr>
          <w:rFonts w:ascii="Times New Roman" w:hAnsi="Times New Roman"/>
          <w:color w:val="2F5496" w:themeColor="accent5" w:themeShade="BF"/>
          <w:sz w:val="24"/>
          <w:szCs w:val="24"/>
        </w:rPr>
        <w:t>http://www.edu.ru</w:t>
      </w:r>
    </w:p>
    <w:p w:rsidR="005F7391" w:rsidRDefault="005F7391" w:rsidP="004C2125">
      <w:pPr>
        <w:pStyle w:val="af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/>
          <w:color w:val="2F2F2F"/>
          <w:sz w:val="24"/>
          <w:szCs w:val="24"/>
        </w:rPr>
        <w:t>Информационная система «Единое окно доступа к образовательным ресурсам</w:t>
      </w:r>
      <w:r>
        <w:rPr>
          <w:rFonts w:ascii="Times New Roman" w:hAnsi="Times New Roman"/>
          <w:color w:val="2F5496" w:themeColor="accent5" w:themeShade="BF"/>
          <w:sz w:val="24"/>
          <w:szCs w:val="24"/>
        </w:rPr>
        <w:t>» http://window.edu.ru</w:t>
      </w:r>
    </w:p>
    <w:p w:rsidR="005F7391" w:rsidRDefault="005F7391" w:rsidP="004C2125">
      <w:pPr>
        <w:pStyle w:val="af3"/>
        <w:numPr>
          <w:ilvl w:val="0"/>
          <w:numId w:val="2"/>
        </w:numPr>
        <w:spacing w:after="160" w:line="252" w:lineRule="auto"/>
        <w:contextualSpacing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r>
        <w:rPr>
          <w:rFonts w:ascii="Times New Roman" w:hAnsi="Times New Roman"/>
          <w:color w:val="2F5496" w:themeColor="accent5" w:themeShade="BF"/>
          <w:sz w:val="24"/>
          <w:szCs w:val="24"/>
        </w:rPr>
        <w:t xml:space="preserve">http://fcior.edu.ru </w:t>
      </w:r>
    </w:p>
    <w:p w:rsidR="005F7391" w:rsidRDefault="005F7391" w:rsidP="004C2125">
      <w:pPr>
        <w:pStyle w:val="af3"/>
        <w:numPr>
          <w:ilvl w:val="0"/>
          <w:numId w:val="2"/>
        </w:numPr>
        <w:spacing w:after="160" w:line="252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База данных научного цитирования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Web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Science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hyperlink r:id="rId6" w:history="1">
        <w:r>
          <w:rPr>
            <w:rStyle w:val="a4"/>
            <w:rFonts w:ascii="Times New Roman" w:hAnsi="Times New Roman"/>
            <w:sz w:val="24"/>
            <w:szCs w:val="24"/>
          </w:rPr>
          <w:t>http://wokinfo.com/</w:t>
        </w:r>
      </w:hyperlink>
    </w:p>
    <w:p w:rsidR="005F7391" w:rsidRDefault="005F7391" w:rsidP="004C2125">
      <w:pPr>
        <w:pStyle w:val="af3"/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 Единая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мультидисциплинарная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реферативная база данных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Scopus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 xml:space="preserve">     </w:t>
      </w:r>
      <w:r>
        <w:rPr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  <w:hyperlink r:id="rId7" w:history="1">
        <w:r>
          <w:rPr>
            <w:rStyle w:val="a4"/>
            <w:rFonts w:ascii="Times New Roman" w:hAnsi="Times New Roman"/>
            <w:sz w:val="24"/>
            <w:szCs w:val="24"/>
          </w:rPr>
          <w:t>https://www.scopus.com/search/form.uri?display=basic</w:t>
        </w:r>
      </w:hyperlink>
    </w:p>
    <w:p w:rsidR="005F7391" w:rsidRDefault="005F7391" w:rsidP="005F73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14.  Федеральный портал «Российское образование» -</w:t>
      </w:r>
      <w:hyperlink r:id="rId8" w:history="1">
        <w:r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4"/>
            <w:rFonts w:ascii="Times New Roman" w:hAnsi="Times New Roman"/>
            <w:sz w:val="24"/>
            <w:szCs w:val="24"/>
          </w:rPr>
          <w:t>://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5F7391" w:rsidRDefault="005F7391" w:rsidP="005F7391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15.  Открытая платформа «Спортивная Россия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»-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infosport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F7391" w:rsidRDefault="005F7391" w:rsidP="005F7391">
      <w:pPr>
        <w:pStyle w:val="AA0"/>
        <w:widowControl w:val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17. Российская спортивная энциклопедия </w:t>
      </w:r>
      <w:r>
        <w:rPr>
          <w:rFonts w:ascii="Times New Roman" w:hAnsi="Times New Roman"/>
          <w:color w:val="0070C0"/>
        </w:rPr>
        <w:t xml:space="preserve">- http://www.libsport.ru; </w:t>
      </w:r>
    </w:p>
    <w:p w:rsidR="005F7391" w:rsidRDefault="005F7391" w:rsidP="005F7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18. </w:t>
      </w:r>
      <w:r>
        <w:rPr>
          <w:rStyle w:val="afb"/>
          <w:sz w:val="24"/>
          <w:szCs w:val="24"/>
        </w:rPr>
        <w:t xml:space="preserve">Научный портал Теория. </w:t>
      </w:r>
      <w:proofErr w:type="spellStart"/>
      <w:r>
        <w:rPr>
          <w:rStyle w:val="afb"/>
          <w:sz w:val="24"/>
          <w:szCs w:val="24"/>
        </w:rPr>
        <w:t>Ру</w:t>
      </w:r>
      <w:proofErr w:type="spellEnd"/>
      <w:r>
        <w:rPr>
          <w:rStyle w:val="afb"/>
          <w:sz w:val="24"/>
          <w:szCs w:val="24"/>
        </w:rPr>
        <w:t xml:space="preserve"> - </w:t>
      </w:r>
      <w:hyperlink r:id="rId9" w:history="1">
        <w:r>
          <w:rPr>
            <w:rStyle w:val="Hyperlink0"/>
            <w:sz w:val="24"/>
            <w:szCs w:val="24"/>
          </w:rPr>
          <w:t>http://www.teoriya.ru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5F7391" w:rsidRDefault="005F7391" w:rsidP="005F7391">
      <w:pPr>
        <w:jc w:val="both"/>
        <w:rPr>
          <w:rFonts w:ascii="Times New Roman" w:hAnsi="Times New Roman" w:cs="Times New Roman"/>
          <w:color w:val="0000CC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19.  Портал Федеральных государственных образовательных стандартов высшего образования - </w:t>
      </w:r>
      <w:hyperlink r:id="rId10" w:history="1">
        <w:r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4"/>
            <w:rFonts w:ascii="Times New Roman" w:hAnsi="Times New Roman"/>
            <w:sz w:val="24"/>
            <w:szCs w:val="24"/>
          </w:rPr>
          <w:t>://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val="en-US"/>
          </w:rPr>
          <w:t>fgosvo</w:t>
        </w:r>
        <w:proofErr w:type="spellEnd"/>
        <w:r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5F7391" w:rsidRPr="005F7391" w:rsidRDefault="005F7391" w:rsidP="005F7391">
      <w:pPr>
        <w:jc w:val="both"/>
        <w:rPr>
          <w:rStyle w:val="a4"/>
          <w:b/>
          <w:color w:val="auto"/>
          <w:u w:val="none"/>
        </w:rPr>
      </w:pPr>
      <w:r w:rsidRPr="005F7391">
        <w:rPr>
          <w:rStyle w:val="a4"/>
          <w:rFonts w:ascii="Times New Roman" w:hAnsi="Times New Roman"/>
          <w:b/>
          <w:color w:val="auto"/>
          <w:sz w:val="24"/>
          <w:szCs w:val="24"/>
          <w:u w:val="none"/>
        </w:rPr>
        <w:t xml:space="preserve">          7. Использование современных образовательных технологий</w:t>
      </w:r>
    </w:p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568"/>
        <w:gridCol w:w="3685"/>
        <w:gridCol w:w="3686"/>
        <w:gridCol w:w="1695"/>
      </w:tblGrid>
      <w:tr w:rsidR="005F7391" w:rsidRPr="005F7391" w:rsidTr="005F7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Pr="005F7391" w:rsidRDefault="005F7391">
            <w:pPr>
              <w:jc w:val="center"/>
              <w:rPr>
                <w:rStyle w:val="HTML"/>
                <w:rFonts w:ascii="Times New Roman" w:hAnsi="Times New Roman" w:cs="Times New Roman"/>
                <w:color w:val="auto"/>
              </w:rPr>
            </w:pPr>
            <w:r w:rsidRPr="005F7391">
              <w:rPr>
                <w:rStyle w:val="HTML"/>
                <w:rFonts w:ascii="Times New Roman" w:hAnsi="Times New Roman" w:cs="Times New Roman"/>
                <w:color w:val="auto"/>
              </w:rPr>
              <w:t>№</w:t>
            </w:r>
          </w:p>
          <w:p w:rsidR="005F7391" w:rsidRPr="005F7391" w:rsidRDefault="005F7391">
            <w:pPr>
              <w:jc w:val="center"/>
              <w:rPr>
                <w:rStyle w:val="HTML"/>
                <w:rFonts w:ascii="Times New Roman" w:hAnsi="Times New Roman" w:cs="Times New Roman"/>
                <w:b/>
                <w:color w:val="auto"/>
              </w:rPr>
            </w:pPr>
            <w:r w:rsidRPr="005F7391">
              <w:rPr>
                <w:rStyle w:val="HTML"/>
                <w:rFonts w:ascii="Times New Roman" w:hAnsi="Times New Roman" w:cs="Times New Roman"/>
                <w:color w:val="auto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Pr="005F7391" w:rsidRDefault="005F7391">
            <w:pPr>
              <w:rPr>
                <w:rStyle w:val="HTML"/>
                <w:rFonts w:ascii="Times New Roman" w:hAnsi="Times New Roman" w:cs="Times New Roman"/>
                <w:color w:val="auto"/>
              </w:rPr>
            </w:pPr>
            <w:r w:rsidRPr="005F7391">
              <w:rPr>
                <w:rStyle w:val="HTML"/>
                <w:rFonts w:ascii="Times New Roman" w:hAnsi="Times New Roman" w:cs="Times New Roman"/>
                <w:color w:val="auto"/>
              </w:rPr>
              <w:t>Наименование разделов в которых используются активные и/или интерактивные образовательные технологии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Pr="005F7391" w:rsidRDefault="005F7391">
            <w:pPr>
              <w:jc w:val="center"/>
              <w:rPr>
                <w:rStyle w:val="HTML"/>
                <w:rFonts w:ascii="Times New Roman" w:hAnsi="Times New Roman" w:cs="Times New Roman"/>
                <w:color w:val="auto"/>
              </w:rPr>
            </w:pPr>
            <w:r w:rsidRPr="005F7391">
              <w:rPr>
                <w:rStyle w:val="HTML"/>
                <w:rFonts w:ascii="Times New Roman" w:hAnsi="Times New Roman" w:cs="Times New Roman"/>
                <w:color w:val="auto"/>
              </w:rPr>
              <w:t>Формы занятий с использованием активных и интерактивных образовательных технологий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Pr="005F7391" w:rsidRDefault="005F7391">
            <w:pPr>
              <w:jc w:val="both"/>
              <w:rPr>
                <w:rStyle w:val="HTML"/>
                <w:rFonts w:ascii="Times New Roman" w:hAnsi="Times New Roman" w:cs="Times New Roman"/>
                <w:color w:val="auto"/>
              </w:rPr>
            </w:pPr>
            <w:r w:rsidRPr="005F7391">
              <w:rPr>
                <w:rStyle w:val="HTML"/>
                <w:rFonts w:ascii="Times New Roman" w:hAnsi="Times New Roman" w:cs="Times New Roman"/>
                <w:color w:val="auto"/>
              </w:rPr>
              <w:t>Трудоемкость</w:t>
            </w:r>
          </w:p>
          <w:p w:rsidR="005F7391" w:rsidRPr="005F7391" w:rsidRDefault="005F7391">
            <w:pPr>
              <w:jc w:val="center"/>
              <w:rPr>
                <w:rStyle w:val="HTML"/>
                <w:rFonts w:ascii="Times New Roman" w:hAnsi="Times New Roman" w:cs="Times New Roman"/>
                <w:color w:val="auto"/>
              </w:rPr>
            </w:pPr>
            <w:r w:rsidRPr="005F7391">
              <w:rPr>
                <w:rStyle w:val="HTML"/>
                <w:rFonts w:ascii="Times New Roman" w:hAnsi="Times New Roman" w:cs="Times New Roman"/>
                <w:color w:val="auto"/>
              </w:rPr>
              <w:t>(час)</w:t>
            </w:r>
          </w:p>
        </w:tc>
      </w:tr>
      <w:tr w:rsidR="005F7391" w:rsidRPr="005F7391" w:rsidTr="005F7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P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F739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Pr="005F7391" w:rsidRDefault="005F739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5F7391">
              <w:rPr>
                <w:rFonts w:ascii="Times New Roman" w:hAnsi="Times New Roman" w:cs="Times New Roman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Pr="005F7391" w:rsidRDefault="005F7391">
            <w:pPr>
              <w:jc w:val="center"/>
              <w:rPr>
                <w:rFonts w:ascii="Times New Roman" w:hAnsi="Times New Roman" w:cs="Times New Roman"/>
              </w:rPr>
            </w:pPr>
            <w:r w:rsidRPr="005F7391">
              <w:rPr>
                <w:rStyle w:val="HTML"/>
                <w:rFonts w:ascii="Times New Roman" w:hAnsi="Times New Roman" w:cs="Times New Roman"/>
                <w:color w:val="auto"/>
              </w:rPr>
              <w:t>Лекция-визуализация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1" w:rsidRPr="005F7391" w:rsidRDefault="005F7391">
            <w:pPr>
              <w:jc w:val="center"/>
              <w:rPr>
                <w:rStyle w:val="HTML"/>
                <w:rFonts w:ascii="Times New Roman" w:hAnsi="Times New Roman" w:cs="Times New Roman"/>
                <w:b/>
                <w:color w:val="auto"/>
              </w:rPr>
            </w:pPr>
          </w:p>
          <w:p w:rsidR="005F7391" w:rsidRPr="005F7391" w:rsidRDefault="005F7391">
            <w:pPr>
              <w:jc w:val="center"/>
              <w:rPr>
                <w:rStyle w:val="HTML"/>
                <w:rFonts w:ascii="Times New Roman" w:hAnsi="Times New Roman" w:cs="Times New Roman"/>
                <w:b/>
                <w:color w:val="auto"/>
              </w:rPr>
            </w:pPr>
            <w:r w:rsidRPr="005F7391">
              <w:rPr>
                <w:rStyle w:val="HTML"/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5F7391" w:rsidRPr="005F7391" w:rsidTr="005F7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P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F739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Pr="005F7391" w:rsidRDefault="005F739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5F7391">
              <w:rPr>
                <w:rFonts w:ascii="Times New Roman" w:hAnsi="Times New Roman" w:cs="Times New Roman"/>
              </w:rPr>
              <w:t>Основы здорового образа жизни. Физическая культура и спорт в обеспечении здоровья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Pr="005F7391" w:rsidRDefault="005F7391">
            <w:pPr>
              <w:jc w:val="center"/>
              <w:rPr>
                <w:rFonts w:ascii="Times New Roman" w:hAnsi="Times New Roman" w:cs="Times New Roman"/>
              </w:rPr>
            </w:pPr>
            <w:r w:rsidRPr="005F7391">
              <w:rPr>
                <w:rStyle w:val="HTML"/>
                <w:rFonts w:ascii="Times New Roman" w:hAnsi="Times New Roman" w:cs="Times New Roman"/>
                <w:color w:val="auto"/>
              </w:rPr>
              <w:t>Лекция-визуализация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1" w:rsidRPr="005F7391" w:rsidRDefault="005F7391">
            <w:pPr>
              <w:jc w:val="center"/>
              <w:rPr>
                <w:rStyle w:val="HTML"/>
                <w:rFonts w:ascii="Times New Roman" w:hAnsi="Times New Roman" w:cs="Times New Roman"/>
                <w:b/>
                <w:color w:val="auto"/>
              </w:rPr>
            </w:pPr>
          </w:p>
          <w:p w:rsidR="005F7391" w:rsidRPr="005F7391" w:rsidRDefault="005F7391">
            <w:pPr>
              <w:jc w:val="center"/>
              <w:rPr>
                <w:rStyle w:val="HTML"/>
                <w:rFonts w:ascii="Times New Roman" w:hAnsi="Times New Roman" w:cs="Times New Roman"/>
                <w:b/>
                <w:color w:val="auto"/>
              </w:rPr>
            </w:pPr>
            <w:r w:rsidRPr="005F7391">
              <w:rPr>
                <w:rStyle w:val="HTML"/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5F7391" w:rsidRPr="005F7391" w:rsidTr="005F7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P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F739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Pr="005F7391" w:rsidRDefault="005F739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5F7391">
              <w:rPr>
                <w:rFonts w:ascii="Times New Roman" w:hAnsi="Times New Roman" w:cs="Times New Roman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Pr="005F7391" w:rsidRDefault="005F7391">
            <w:pPr>
              <w:jc w:val="center"/>
              <w:rPr>
                <w:rStyle w:val="HTML"/>
                <w:rFonts w:ascii="Times New Roman" w:hAnsi="Times New Roman" w:cs="Times New Roman"/>
                <w:color w:val="auto"/>
              </w:rPr>
            </w:pPr>
            <w:r w:rsidRPr="005F7391">
              <w:rPr>
                <w:rStyle w:val="HTML"/>
                <w:rFonts w:ascii="Times New Roman" w:hAnsi="Times New Roman" w:cs="Times New Roman"/>
                <w:color w:val="auto"/>
              </w:rPr>
              <w:t>Лекция-визуализация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Pr="005F7391" w:rsidRDefault="005F7391">
            <w:pPr>
              <w:jc w:val="center"/>
              <w:rPr>
                <w:rStyle w:val="HTML"/>
                <w:rFonts w:ascii="Times New Roman" w:hAnsi="Times New Roman" w:cs="Times New Roman"/>
                <w:color w:val="auto"/>
              </w:rPr>
            </w:pPr>
            <w:r w:rsidRPr="005F7391">
              <w:rPr>
                <w:rStyle w:val="HTML"/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5F7391" w:rsidRPr="005F7391" w:rsidTr="005F7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Pr="005F7391" w:rsidRDefault="005F739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F739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Pr="005F7391" w:rsidRDefault="005F739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5F7391">
              <w:rPr>
                <w:rFonts w:ascii="Times New Roman" w:hAnsi="Times New Roman" w:cs="Times New Roman"/>
              </w:rPr>
              <w:t>Современные проблемы и состояние физической культуры и спорта и спорта в России и за рубежом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91" w:rsidRPr="005F7391" w:rsidRDefault="005F7391">
            <w:pPr>
              <w:jc w:val="center"/>
              <w:rPr>
                <w:rFonts w:ascii="Times New Roman" w:hAnsi="Times New Roman" w:cs="Times New Roman"/>
              </w:rPr>
            </w:pPr>
            <w:r w:rsidRPr="005F7391">
              <w:rPr>
                <w:rStyle w:val="HTML"/>
                <w:rFonts w:ascii="Times New Roman" w:hAnsi="Times New Roman" w:cs="Times New Roman"/>
                <w:color w:val="auto"/>
              </w:rPr>
              <w:t>Лекция-визуализация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1" w:rsidRPr="005F7391" w:rsidRDefault="005F7391">
            <w:pPr>
              <w:jc w:val="center"/>
              <w:rPr>
                <w:rStyle w:val="HTML"/>
                <w:rFonts w:ascii="Times New Roman" w:hAnsi="Times New Roman" w:cs="Times New Roman"/>
                <w:b/>
                <w:color w:val="auto"/>
              </w:rPr>
            </w:pPr>
          </w:p>
          <w:p w:rsidR="005F7391" w:rsidRPr="005F7391" w:rsidRDefault="005F7391">
            <w:pPr>
              <w:jc w:val="center"/>
              <w:rPr>
                <w:rStyle w:val="HTML"/>
                <w:rFonts w:ascii="Times New Roman" w:hAnsi="Times New Roman" w:cs="Times New Roman"/>
                <w:b/>
                <w:color w:val="auto"/>
              </w:rPr>
            </w:pPr>
            <w:r w:rsidRPr="005F7391">
              <w:rPr>
                <w:rStyle w:val="HTML"/>
                <w:rFonts w:ascii="Times New Roman" w:hAnsi="Times New Roman" w:cs="Times New Roman"/>
                <w:color w:val="auto"/>
              </w:rPr>
              <w:t>2</w:t>
            </w:r>
          </w:p>
        </w:tc>
      </w:tr>
    </w:tbl>
    <w:p w:rsidR="005F7391" w:rsidRPr="005F7391" w:rsidRDefault="005F7391" w:rsidP="005F739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ar-SA"/>
        </w:rPr>
      </w:pPr>
    </w:p>
    <w:p w:rsidR="005F7391" w:rsidRPr="005F7391" w:rsidRDefault="005F7391" w:rsidP="005F7391">
      <w:pPr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ar-SA"/>
        </w:rPr>
      </w:pPr>
    </w:p>
    <w:p w:rsidR="005F7391" w:rsidRPr="005F7391" w:rsidRDefault="005F7391" w:rsidP="005F7391">
      <w:pPr>
        <w:ind w:firstLine="709"/>
        <w:jc w:val="both"/>
        <w:rPr>
          <w:rStyle w:val="HTML"/>
          <w:rFonts w:ascii="Times New Roman" w:hAnsi="Times New Roman" w:cs="Times New Roman"/>
          <w:color w:val="auto"/>
          <w:sz w:val="24"/>
          <w:szCs w:val="24"/>
        </w:rPr>
      </w:pPr>
      <w:r w:rsidRPr="005F7391">
        <w:rPr>
          <w:rStyle w:val="HTML"/>
          <w:rFonts w:ascii="Times New Roman" w:hAnsi="Times New Roman" w:cs="Times New Roman"/>
          <w:b/>
          <w:color w:val="auto"/>
          <w:szCs w:val="24"/>
        </w:rPr>
        <w:t xml:space="preserve">8. Методические указания для обучающихся по освоению дисциплины  </w:t>
      </w:r>
    </w:p>
    <w:p w:rsidR="005F7391" w:rsidRDefault="005F7391" w:rsidP="005F7391">
      <w:pPr>
        <w:pStyle w:val="ac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Цель</w:t>
      </w:r>
      <w:r>
        <w:rPr>
          <w:spacing w:val="40"/>
        </w:rPr>
        <w:t xml:space="preserve"> </w:t>
      </w:r>
      <w:r>
        <w:rPr>
          <w:spacing w:val="-1"/>
        </w:rPr>
        <w:t>методических</w:t>
      </w:r>
      <w:r>
        <w:rPr>
          <w:spacing w:val="41"/>
        </w:rPr>
        <w:t xml:space="preserve"> </w:t>
      </w:r>
      <w:r>
        <w:rPr>
          <w:spacing w:val="-1"/>
        </w:rPr>
        <w:t>рекомендаций</w:t>
      </w:r>
      <w:r>
        <w:rPr>
          <w:spacing w:val="46"/>
        </w:rPr>
        <w:t xml:space="preserve"> </w:t>
      </w:r>
      <w:r>
        <w:t>-</w:t>
      </w:r>
      <w:r>
        <w:rPr>
          <w:spacing w:val="40"/>
        </w:rPr>
        <w:t xml:space="preserve"> </w:t>
      </w:r>
      <w:r>
        <w:rPr>
          <w:spacing w:val="-1"/>
        </w:rPr>
        <w:t>обеспечить</w:t>
      </w:r>
      <w:r>
        <w:rPr>
          <w:spacing w:val="41"/>
        </w:rPr>
        <w:t xml:space="preserve"> </w:t>
      </w:r>
      <w:r>
        <w:rPr>
          <w:spacing w:val="-1"/>
        </w:rPr>
        <w:t>студенту</w:t>
      </w:r>
      <w:r>
        <w:rPr>
          <w:spacing w:val="40"/>
        </w:rPr>
        <w:t xml:space="preserve"> </w:t>
      </w:r>
      <w:r>
        <w:rPr>
          <w:spacing w:val="-1"/>
        </w:rPr>
        <w:t>оптимальную</w:t>
      </w:r>
      <w:r>
        <w:rPr>
          <w:spacing w:val="31"/>
        </w:rPr>
        <w:t xml:space="preserve"> </w:t>
      </w:r>
      <w:r>
        <w:rPr>
          <w:spacing w:val="-1"/>
        </w:rPr>
        <w:t>организацию</w:t>
      </w:r>
      <w:r>
        <w:rPr>
          <w:spacing w:val="20"/>
        </w:rPr>
        <w:t xml:space="preserve"> </w:t>
      </w:r>
      <w:r>
        <w:rPr>
          <w:spacing w:val="-1"/>
        </w:rPr>
        <w:t>процесса</w:t>
      </w:r>
      <w:r>
        <w:rPr>
          <w:spacing w:val="21"/>
        </w:rPr>
        <w:t xml:space="preserve"> </w:t>
      </w:r>
      <w:r>
        <w:rPr>
          <w:spacing w:val="-1"/>
        </w:rPr>
        <w:t>изучения</w:t>
      </w:r>
      <w:r>
        <w:rPr>
          <w:spacing w:val="21"/>
        </w:rPr>
        <w:t xml:space="preserve"> </w:t>
      </w:r>
      <w:r>
        <w:rPr>
          <w:spacing w:val="-1"/>
        </w:rPr>
        <w:t>дисциплины,</w:t>
      </w:r>
      <w:r>
        <w:rPr>
          <w:spacing w:val="20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rPr>
          <w:spacing w:val="-1"/>
        </w:rPr>
        <w:t>также</w:t>
      </w:r>
      <w:r>
        <w:rPr>
          <w:spacing w:val="21"/>
        </w:rPr>
        <w:t xml:space="preserve"> </w:t>
      </w:r>
      <w:r>
        <w:rPr>
          <w:spacing w:val="-1"/>
        </w:rPr>
        <w:t>выполнения</w:t>
      </w:r>
      <w:r>
        <w:rPr>
          <w:spacing w:val="21"/>
        </w:rPr>
        <w:t xml:space="preserve"> </w:t>
      </w:r>
      <w:r>
        <w:rPr>
          <w:spacing w:val="-1"/>
        </w:rPr>
        <w:t>различных</w:t>
      </w:r>
      <w:r>
        <w:rPr>
          <w:spacing w:val="25"/>
        </w:rPr>
        <w:t xml:space="preserve"> </w:t>
      </w:r>
      <w:r>
        <w:t xml:space="preserve">форм </w:t>
      </w:r>
      <w:r>
        <w:rPr>
          <w:spacing w:val="-1"/>
        </w:rPr>
        <w:t>самостоятельной</w:t>
      </w:r>
      <w:r>
        <w:rPr>
          <w:spacing w:val="-3"/>
        </w:rPr>
        <w:t xml:space="preserve"> </w:t>
      </w:r>
      <w:r>
        <w:rPr>
          <w:spacing w:val="-1"/>
        </w:rPr>
        <w:t>работы.</w:t>
      </w:r>
    </w:p>
    <w:p w:rsidR="005F7391" w:rsidRDefault="005F7391" w:rsidP="005F7391">
      <w:pPr>
        <w:pStyle w:val="ac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Методические рекомендации по изучению дисциплины</w:t>
      </w:r>
    </w:p>
    <w:p w:rsidR="005F7391" w:rsidRDefault="005F7391" w:rsidP="005F7391">
      <w:pPr>
        <w:pStyle w:val="ac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Студентам необходимо ознакомиться: с содержанием рабочей программы дисциплины (далее - РПД),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имеющимся на образовательном портале и сайте академии, с графиком консультаций преподавателей кафедры.</w:t>
      </w:r>
    </w:p>
    <w:p w:rsidR="005F7391" w:rsidRDefault="005F7391" w:rsidP="005F7391">
      <w:pPr>
        <w:pStyle w:val="ac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lastRenderedPageBreak/>
        <w:t>Рекомендации по подготовке к лекционным занятиям (теоретический курс)</w:t>
      </w:r>
    </w:p>
    <w:p w:rsidR="005F7391" w:rsidRDefault="005F7391" w:rsidP="005F7391">
      <w:pPr>
        <w:pStyle w:val="ac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Изучение дисциплины требует систематического и последовательного накопления знаний, следовательно, пропуски отдельных тем не позволяют глубоко освоить предмет. Именно поэтому контроль</w:t>
      </w:r>
      <w:r>
        <w:rPr>
          <w:spacing w:val="12"/>
        </w:rPr>
        <w:t xml:space="preserve"> </w:t>
      </w:r>
      <w:r>
        <w:rPr>
          <w:spacing w:val="-1"/>
        </w:rPr>
        <w:t>над</w:t>
      </w:r>
      <w:r>
        <w:rPr>
          <w:spacing w:val="14"/>
        </w:rPr>
        <w:t xml:space="preserve"> </w:t>
      </w:r>
      <w:r>
        <w:rPr>
          <w:spacing w:val="-1"/>
        </w:rPr>
        <w:t>систематической</w:t>
      </w:r>
      <w:r>
        <w:rPr>
          <w:spacing w:val="51"/>
        </w:rPr>
        <w:t xml:space="preserve"> </w:t>
      </w:r>
      <w:r>
        <w:rPr>
          <w:spacing w:val="-1"/>
        </w:rPr>
        <w:t>работой</w:t>
      </w:r>
      <w:r>
        <w:t xml:space="preserve"> </w:t>
      </w:r>
      <w:r>
        <w:rPr>
          <w:spacing w:val="-1"/>
        </w:rPr>
        <w:t>студентов всегда</w:t>
      </w:r>
      <w:r>
        <w:rPr>
          <w:spacing w:val="-3"/>
        </w:rPr>
        <w:t xml:space="preserve"> </w:t>
      </w:r>
      <w:r>
        <w:rPr>
          <w:spacing w:val="-1"/>
        </w:rPr>
        <w:t>находится</w:t>
      </w:r>
      <w:r>
        <w:t xml:space="preserve"> в</w:t>
      </w:r>
      <w:r>
        <w:rPr>
          <w:spacing w:val="-1"/>
        </w:rPr>
        <w:t xml:space="preserve"> центре</w:t>
      </w:r>
      <w:r>
        <w:t xml:space="preserve"> </w:t>
      </w:r>
      <w:r>
        <w:rPr>
          <w:spacing w:val="-1"/>
        </w:rPr>
        <w:t>внимания</w:t>
      </w:r>
      <w:r>
        <w:rPr>
          <w:spacing w:val="-3"/>
        </w:rPr>
        <w:t xml:space="preserve"> </w:t>
      </w:r>
      <w:r>
        <w:rPr>
          <w:spacing w:val="-1"/>
        </w:rPr>
        <w:t>кафедры.</w:t>
      </w:r>
    </w:p>
    <w:p w:rsidR="005F7391" w:rsidRDefault="005F7391" w:rsidP="005F7391">
      <w:pPr>
        <w:pStyle w:val="ac"/>
        <w:kinsoku w:val="0"/>
        <w:overflowPunct w:val="0"/>
        <w:ind w:firstLine="709"/>
        <w:jc w:val="both"/>
        <w:rPr>
          <w:spacing w:val="-2"/>
        </w:rPr>
      </w:pPr>
      <w:r>
        <w:rPr>
          <w:spacing w:val="-1"/>
        </w:rPr>
        <w:t xml:space="preserve">Студентам </w:t>
      </w:r>
      <w:r>
        <w:rPr>
          <w:spacing w:val="-2"/>
        </w:rPr>
        <w:t>необходимо:</w:t>
      </w:r>
    </w:p>
    <w:p w:rsidR="005F7391" w:rsidRDefault="005F7391" w:rsidP="005F7391">
      <w:pPr>
        <w:pStyle w:val="ac"/>
        <w:tabs>
          <w:tab w:val="left" w:pos="1016"/>
        </w:tabs>
        <w:kinsoku w:val="0"/>
        <w:overflowPunct w:val="0"/>
        <w:ind w:firstLine="709"/>
        <w:jc w:val="both"/>
        <w:rPr>
          <w:spacing w:val="-1"/>
        </w:rPr>
      </w:pPr>
      <w:r>
        <w:rPr>
          <w:spacing w:val="-2"/>
        </w:rPr>
        <w:t xml:space="preserve">- </w:t>
      </w:r>
      <w:r>
        <w:rPr>
          <w:spacing w:val="-1"/>
        </w:rPr>
        <w:t>перед</w:t>
      </w:r>
      <w:r>
        <w:rPr>
          <w:spacing w:val="36"/>
        </w:rPr>
        <w:t xml:space="preserve"> </w:t>
      </w:r>
      <w:r>
        <w:rPr>
          <w:spacing w:val="-1"/>
        </w:rPr>
        <w:t>каждой</w:t>
      </w:r>
      <w:r>
        <w:rPr>
          <w:spacing w:val="36"/>
        </w:rPr>
        <w:t xml:space="preserve"> </w:t>
      </w:r>
      <w:r>
        <w:rPr>
          <w:spacing w:val="-1"/>
        </w:rPr>
        <w:t>лекцией</w:t>
      </w:r>
      <w:r>
        <w:rPr>
          <w:spacing w:val="36"/>
        </w:rPr>
        <w:t xml:space="preserve"> </w:t>
      </w:r>
      <w:r>
        <w:rPr>
          <w:spacing w:val="-1"/>
        </w:rPr>
        <w:t>просматривать</w:t>
      </w:r>
      <w:r>
        <w:rPr>
          <w:spacing w:val="34"/>
        </w:rPr>
        <w:t xml:space="preserve"> </w:t>
      </w:r>
      <w:r>
        <w:rPr>
          <w:spacing w:val="-2"/>
        </w:rPr>
        <w:t>рабочую</w:t>
      </w:r>
      <w:r>
        <w:rPr>
          <w:spacing w:val="35"/>
        </w:rPr>
        <w:t xml:space="preserve"> </w:t>
      </w:r>
      <w:r>
        <w:rPr>
          <w:spacing w:val="-1"/>
        </w:rPr>
        <w:t>программу</w:t>
      </w:r>
      <w:r>
        <w:rPr>
          <w:spacing w:val="53"/>
        </w:rPr>
        <w:t xml:space="preserve"> </w:t>
      </w:r>
      <w:r>
        <w:rPr>
          <w:spacing w:val="-1"/>
        </w:rPr>
        <w:t>дисциплины,</w:t>
      </w:r>
      <w:r>
        <w:rPr>
          <w:spacing w:val="15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rPr>
          <w:spacing w:val="-1"/>
        </w:rPr>
        <w:t>позволит</w:t>
      </w:r>
      <w:r>
        <w:rPr>
          <w:spacing w:val="15"/>
        </w:rPr>
        <w:t xml:space="preserve"> </w:t>
      </w:r>
      <w:r>
        <w:rPr>
          <w:spacing w:val="-1"/>
        </w:rPr>
        <w:t>сэкономить</w:t>
      </w:r>
      <w:r>
        <w:rPr>
          <w:spacing w:val="12"/>
        </w:rPr>
        <w:t xml:space="preserve"> </w:t>
      </w:r>
      <w:r>
        <w:t>время</w:t>
      </w:r>
      <w:r>
        <w:rPr>
          <w:spacing w:val="14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rPr>
          <w:spacing w:val="-1"/>
        </w:rPr>
        <w:t>записывание</w:t>
      </w:r>
      <w:r>
        <w:rPr>
          <w:spacing w:val="16"/>
        </w:rPr>
        <w:t xml:space="preserve"> </w:t>
      </w:r>
      <w:r>
        <w:rPr>
          <w:spacing w:val="-1"/>
        </w:rPr>
        <w:t>темы</w:t>
      </w:r>
      <w:r>
        <w:rPr>
          <w:spacing w:val="16"/>
        </w:rPr>
        <w:t xml:space="preserve"> </w:t>
      </w:r>
      <w:r>
        <w:rPr>
          <w:spacing w:val="-1"/>
        </w:rPr>
        <w:t>лекции,</w:t>
      </w:r>
      <w:r>
        <w:rPr>
          <w:spacing w:val="15"/>
        </w:rPr>
        <w:t xml:space="preserve"> </w:t>
      </w:r>
      <w:r>
        <w:t>ее</w:t>
      </w:r>
      <w:r>
        <w:rPr>
          <w:spacing w:val="29"/>
        </w:rPr>
        <w:t xml:space="preserve"> </w:t>
      </w:r>
      <w:r>
        <w:rPr>
          <w:spacing w:val="-1"/>
        </w:rPr>
        <w:t>основных</w:t>
      </w:r>
      <w:r>
        <w:rPr>
          <w:spacing w:val="1"/>
        </w:rPr>
        <w:t xml:space="preserve"> </w:t>
      </w:r>
      <w:r>
        <w:rPr>
          <w:spacing w:val="-1"/>
        </w:rPr>
        <w:t>вопросов,</w:t>
      </w:r>
      <w:r>
        <w:rPr>
          <w:spacing w:val="-3"/>
        </w:rPr>
        <w:t xml:space="preserve"> </w:t>
      </w:r>
      <w:r>
        <w:rPr>
          <w:spacing w:val="-1"/>
        </w:rPr>
        <w:t>рекомендуемой</w:t>
      </w:r>
      <w:r>
        <w:t xml:space="preserve"> </w:t>
      </w:r>
      <w:r>
        <w:rPr>
          <w:spacing w:val="-1"/>
        </w:rPr>
        <w:t>литературы;</w:t>
      </w:r>
    </w:p>
    <w:p w:rsidR="005F7391" w:rsidRDefault="005F7391" w:rsidP="005F7391">
      <w:pPr>
        <w:pStyle w:val="ac"/>
        <w:tabs>
          <w:tab w:val="left" w:pos="1016"/>
        </w:tabs>
        <w:kinsoku w:val="0"/>
        <w:overflowPunct w:val="0"/>
        <w:ind w:firstLine="709"/>
        <w:jc w:val="both"/>
        <w:rPr>
          <w:spacing w:val="-1"/>
        </w:rPr>
      </w:pPr>
      <w:r>
        <w:t>- на</w:t>
      </w:r>
      <w:r>
        <w:rPr>
          <w:spacing w:val="27"/>
        </w:rPr>
        <w:t xml:space="preserve"> </w:t>
      </w:r>
      <w:r>
        <w:rPr>
          <w:spacing w:val="-1"/>
        </w:rPr>
        <w:t>отдельные</w:t>
      </w:r>
      <w:r>
        <w:rPr>
          <w:spacing w:val="27"/>
        </w:rPr>
        <w:t xml:space="preserve"> </w:t>
      </w:r>
      <w:r>
        <w:rPr>
          <w:spacing w:val="-1"/>
        </w:rPr>
        <w:t>лекции</w:t>
      </w:r>
      <w:r>
        <w:rPr>
          <w:spacing w:val="27"/>
        </w:rPr>
        <w:t xml:space="preserve"> </w:t>
      </w:r>
      <w:r>
        <w:rPr>
          <w:spacing w:val="-1"/>
        </w:rPr>
        <w:t>приносить</w:t>
      </w:r>
      <w:r>
        <w:rPr>
          <w:spacing w:val="26"/>
        </w:rPr>
        <w:t xml:space="preserve"> </w:t>
      </w:r>
      <w:r>
        <w:rPr>
          <w:spacing w:val="-1"/>
        </w:rPr>
        <w:t>соответствующий</w:t>
      </w:r>
      <w:r>
        <w:rPr>
          <w:spacing w:val="28"/>
        </w:rPr>
        <w:t xml:space="preserve"> </w:t>
      </w:r>
      <w:r>
        <w:rPr>
          <w:spacing w:val="-1"/>
        </w:rPr>
        <w:t>материал</w:t>
      </w:r>
      <w:r>
        <w:rPr>
          <w:spacing w:val="26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rPr>
          <w:spacing w:val="-1"/>
        </w:rPr>
        <w:t>бумажных</w:t>
      </w:r>
      <w:r>
        <w:rPr>
          <w:spacing w:val="36"/>
        </w:rPr>
        <w:t xml:space="preserve"> </w:t>
      </w:r>
      <w:r>
        <w:rPr>
          <w:spacing w:val="-1"/>
        </w:rPr>
        <w:t>носителях,</w:t>
      </w:r>
      <w:r>
        <w:rPr>
          <w:spacing w:val="37"/>
        </w:rPr>
        <w:t xml:space="preserve"> </w:t>
      </w:r>
      <w:r>
        <w:rPr>
          <w:spacing w:val="-1"/>
        </w:rPr>
        <w:t>представленный</w:t>
      </w:r>
      <w:r>
        <w:rPr>
          <w:spacing w:val="35"/>
        </w:rPr>
        <w:t xml:space="preserve"> </w:t>
      </w:r>
      <w:r>
        <w:rPr>
          <w:spacing w:val="-1"/>
        </w:rPr>
        <w:t>лектором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rPr>
          <w:spacing w:val="-1"/>
        </w:rPr>
        <w:t>портале</w:t>
      </w:r>
      <w:r>
        <w:rPr>
          <w:spacing w:val="37"/>
        </w:rPr>
        <w:t xml:space="preserve"> </w:t>
      </w:r>
      <w:r>
        <w:rPr>
          <w:spacing w:val="-1"/>
        </w:rPr>
        <w:t>или</w:t>
      </w:r>
      <w:r>
        <w:rPr>
          <w:spacing w:val="35"/>
        </w:rPr>
        <w:t xml:space="preserve"> </w:t>
      </w:r>
      <w:r>
        <w:rPr>
          <w:spacing w:val="-2"/>
        </w:rPr>
        <w:t xml:space="preserve">сайте академии </w:t>
      </w:r>
      <w:r>
        <w:rPr>
          <w:spacing w:val="-1"/>
        </w:rPr>
        <w:t>(тексты, таблицы,</w:t>
      </w:r>
      <w:r>
        <w:rPr>
          <w:spacing w:val="3"/>
        </w:rPr>
        <w:t xml:space="preserve"> </w:t>
      </w:r>
      <w:r>
        <w:rPr>
          <w:spacing w:val="-1"/>
        </w:rPr>
        <w:t>графики,</w:t>
      </w:r>
      <w:r>
        <w:rPr>
          <w:spacing w:val="3"/>
        </w:rPr>
        <w:t xml:space="preserve"> </w:t>
      </w:r>
      <w:r>
        <w:rPr>
          <w:spacing w:val="-1"/>
        </w:rPr>
        <w:t>схемы).</w:t>
      </w:r>
      <w:r>
        <w:rPr>
          <w:spacing w:val="3"/>
        </w:rPr>
        <w:t xml:space="preserve"> </w:t>
      </w:r>
      <w:r>
        <w:rPr>
          <w:spacing w:val="-1"/>
        </w:rPr>
        <w:t>Данный</w:t>
      </w:r>
      <w:r>
        <w:rPr>
          <w:spacing w:val="27"/>
        </w:rPr>
        <w:t xml:space="preserve"> </w:t>
      </w:r>
      <w:r>
        <w:rPr>
          <w:spacing w:val="-1"/>
        </w:rPr>
        <w:t>материал</w:t>
      </w:r>
      <w:r>
        <w:rPr>
          <w:spacing w:val="48"/>
        </w:rPr>
        <w:t xml:space="preserve"> </w:t>
      </w:r>
      <w:r>
        <w:rPr>
          <w:spacing w:val="-1"/>
        </w:rPr>
        <w:t>будет</w:t>
      </w:r>
      <w:r>
        <w:rPr>
          <w:spacing w:val="47"/>
        </w:rPr>
        <w:t xml:space="preserve"> </w:t>
      </w:r>
      <w:r>
        <w:rPr>
          <w:spacing w:val="-1"/>
        </w:rPr>
        <w:t>охарактеризован,</w:t>
      </w:r>
      <w:r>
        <w:rPr>
          <w:spacing w:val="49"/>
        </w:rPr>
        <w:t xml:space="preserve"> </w:t>
      </w:r>
      <w:r>
        <w:rPr>
          <w:spacing w:val="-1"/>
        </w:rPr>
        <w:t>прокомментирован,</w:t>
      </w:r>
      <w:r>
        <w:rPr>
          <w:spacing w:val="46"/>
        </w:rPr>
        <w:t xml:space="preserve"> </w:t>
      </w:r>
      <w:r>
        <w:rPr>
          <w:spacing w:val="-2"/>
        </w:rPr>
        <w:t>дополнен</w:t>
      </w:r>
      <w:r>
        <w:rPr>
          <w:spacing w:val="47"/>
        </w:rPr>
        <w:t xml:space="preserve"> </w:t>
      </w:r>
      <w:r>
        <w:rPr>
          <w:spacing w:val="-1"/>
        </w:rPr>
        <w:t>непосредственно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1"/>
        </w:rPr>
        <w:t>лекции;</w:t>
      </w:r>
    </w:p>
    <w:p w:rsidR="005F7391" w:rsidRDefault="005F7391" w:rsidP="005F7391">
      <w:pPr>
        <w:pStyle w:val="ac"/>
        <w:tabs>
          <w:tab w:val="left" w:pos="1016"/>
        </w:tabs>
        <w:kinsoku w:val="0"/>
        <w:overflowPunct w:val="0"/>
        <w:ind w:firstLine="709"/>
        <w:jc w:val="both"/>
        <w:rPr>
          <w:spacing w:val="15"/>
        </w:rPr>
      </w:pPr>
      <w:r>
        <w:rPr>
          <w:spacing w:val="-1"/>
        </w:rPr>
        <w:t>- перед</w:t>
      </w:r>
      <w:r>
        <w:rPr>
          <w:spacing w:val="62"/>
        </w:rPr>
        <w:t xml:space="preserve"> </w:t>
      </w:r>
      <w:r>
        <w:rPr>
          <w:spacing w:val="-1"/>
        </w:rPr>
        <w:t>очередной</w:t>
      </w:r>
      <w:r>
        <w:rPr>
          <w:spacing w:val="61"/>
        </w:rPr>
        <w:t xml:space="preserve"> </w:t>
      </w:r>
      <w:r>
        <w:rPr>
          <w:spacing w:val="-1"/>
        </w:rPr>
        <w:t>лекцией</w:t>
      </w:r>
      <w:r>
        <w:rPr>
          <w:spacing w:val="62"/>
        </w:rPr>
        <w:t xml:space="preserve"> </w:t>
      </w:r>
      <w:r>
        <w:rPr>
          <w:spacing w:val="-2"/>
        </w:rPr>
        <w:t>необходимо</w:t>
      </w:r>
      <w:r>
        <w:rPr>
          <w:spacing w:val="62"/>
        </w:rPr>
        <w:t xml:space="preserve"> </w:t>
      </w:r>
      <w:r>
        <w:rPr>
          <w:spacing w:val="-1"/>
        </w:rPr>
        <w:t>просмотреть</w:t>
      </w:r>
      <w:r>
        <w:rPr>
          <w:spacing w:val="60"/>
        </w:rPr>
        <w:t xml:space="preserve"> </w:t>
      </w:r>
      <w:r>
        <w:rPr>
          <w:spacing w:val="-1"/>
        </w:rPr>
        <w:t>по</w:t>
      </w:r>
      <w:r>
        <w:rPr>
          <w:spacing w:val="64"/>
        </w:rPr>
        <w:t xml:space="preserve"> </w:t>
      </w:r>
      <w:r>
        <w:rPr>
          <w:spacing w:val="-1"/>
        </w:rPr>
        <w:t>конспекту</w:t>
      </w:r>
      <w:r>
        <w:rPr>
          <w:spacing w:val="51"/>
        </w:rPr>
        <w:t xml:space="preserve"> </w:t>
      </w:r>
      <w:r>
        <w:rPr>
          <w:spacing w:val="-1"/>
        </w:rPr>
        <w:t>материал</w:t>
      </w:r>
      <w:r>
        <w:rPr>
          <w:spacing w:val="15"/>
        </w:rPr>
        <w:t xml:space="preserve"> </w:t>
      </w:r>
      <w:r>
        <w:rPr>
          <w:spacing w:val="-1"/>
        </w:rPr>
        <w:t>предыдущей</w:t>
      </w:r>
      <w:r>
        <w:rPr>
          <w:spacing w:val="18"/>
        </w:rPr>
        <w:t xml:space="preserve"> </w:t>
      </w:r>
      <w:r>
        <w:rPr>
          <w:spacing w:val="-1"/>
        </w:rPr>
        <w:t>лекции.</w:t>
      </w:r>
      <w:r>
        <w:rPr>
          <w:spacing w:val="15"/>
        </w:rPr>
        <w:t xml:space="preserve"> </w:t>
      </w:r>
      <w:r>
        <w:rPr>
          <w:spacing w:val="-2"/>
        </w:rPr>
        <w:t>При</w:t>
      </w:r>
      <w:r>
        <w:rPr>
          <w:spacing w:val="16"/>
        </w:rPr>
        <w:t xml:space="preserve"> </w:t>
      </w:r>
      <w:r>
        <w:rPr>
          <w:spacing w:val="-1"/>
        </w:rPr>
        <w:t>затруднениях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rPr>
          <w:spacing w:val="-1"/>
        </w:rPr>
        <w:t>восприятии</w:t>
      </w:r>
      <w:r>
        <w:rPr>
          <w:spacing w:val="16"/>
        </w:rPr>
        <w:t xml:space="preserve"> </w:t>
      </w:r>
      <w:r>
        <w:rPr>
          <w:spacing w:val="-1"/>
        </w:rPr>
        <w:t>материала</w:t>
      </w:r>
      <w:r>
        <w:rPr>
          <w:spacing w:val="37"/>
        </w:rPr>
        <w:t xml:space="preserve"> </w:t>
      </w:r>
      <w:r>
        <w:rPr>
          <w:spacing w:val="-1"/>
        </w:rPr>
        <w:t>следует</w:t>
      </w:r>
      <w:r>
        <w:rPr>
          <w:spacing w:val="1"/>
        </w:rPr>
        <w:t xml:space="preserve"> </w:t>
      </w:r>
      <w:r>
        <w:rPr>
          <w:spacing w:val="-1"/>
        </w:rPr>
        <w:t>обратиться</w:t>
      </w:r>
      <w:r>
        <w:t xml:space="preserve"> к</w:t>
      </w:r>
      <w:r>
        <w:rPr>
          <w:spacing w:val="1"/>
        </w:rPr>
        <w:t xml:space="preserve"> </w:t>
      </w:r>
      <w:r>
        <w:rPr>
          <w:spacing w:val="-1"/>
        </w:rPr>
        <w:t>основным</w:t>
      </w:r>
      <w:r>
        <w:rPr>
          <w:spacing w:val="1"/>
        </w:rPr>
        <w:t xml:space="preserve"> </w:t>
      </w:r>
      <w:r>
        <w:rPr>
          <w:spacing w:val="-1"/>
        </w:rPr>
        <w:t>литературным</w:t>
      </w:r>
      <w:r>
        <w:rPr>
          <w:spacing w:val="1"/>
        </w:rPr>
        <w:t xml:space="preserve"> </w:t>
      </w:r>
      <w:r>
        <w:rPr>
          <w:spacing w:val="-1"/>
        </w:rPr>
        <w:t>источникам. Если</w:t>
      </w:r>
      <w:r>
        <w:rPr>
          <w:spacing w:val="1"/>
        </w:rPr>
        <w:t xml:space="preserve"> </w:t>
      </w:r>
      <w:r>
        <w:t>разобраться</w:t>
      </w:r>
      <w:r>
        <w:rPr>
          <w:spacing w:val="2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spacing w:val="-1"/>
        </w:rPr>
        <w:t>материале</w:t>
      </w:r>
      <w:r>
        <w:rPr>
          <w:spacing w:val="48"/>
        </w:rPr>
        <w:t xml:space="preserve"> </w:t>
      </w:r>
      <w:r>
        <w:rPr>
          <w:spacing w:val="-1"/>
        </w:rPr>
        <w:t>опять</w:t>
      </w:r>
      <w:r>
        <w:rPr>
          <w:spacing w:val="50"/>
        </w:rPr>
        <w:t xml:space="preserve"> </w:t>
      </w:r>
      <w:r>
        <w:rPr>
          <w:spacing w:val="-1"/>
        </w:rPr>
        <w:t>не</w:t>
      </w:r>
      <w:r>
        <w:rPr>
          <w:spacing w:val="51"/>
        </w:rPr>
        <w:t xml:space="preserve"> </w:t>
      </w:r>
      <w:r>
        <w:rPr>
          <w:spacing w:val="-1"/>
        </w:rPr>
        <w:t>удалось,</w:t>
      </w:r>
      <w:r>
        <w:rPr>
          <w:spacing w:val="50"/>
        </w:rPr>
        <w:t xml:space="preserve"> </w:t>
      </w:r>
      <w:r>
        <w:t>то</w:t>
      </w:r>
      <w:r>
        <w:rPr>
          <w:spacing w:val="49"/>
        </w:rPr>
        <w:t xml:space="preserve"> </w:t>
      </w:r>
      <w:r>
        <w:rPr>
          <w:spacing w:val="-1"/>
        </w:rPr>
        <w:t>обратитесь</w:t>
      </w:r>
      <w:r>
        <w:rPr>
          <w:spacing w:val="49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rPr>
          <w:spacing w:val="-1"/>
        </w:rPr>
        <w:t>лектору</w:t>
      </w:r>
      <w:r>
        <w:rPr>
          <w:spacing w:val="48"/>
        </w:rPr>
        <w:t xml:space="preserve"> </w:t>
      </w:r>
      <w:r>
        <w:rPr>
          <w:spacing w:val="-1"/>
        </w:rPr>
        <w:t>(по</w:t>
      </w:r>
      <w:r>
        <w:rPr>
          <w:spacing w:val="52"/>
        </w:rPr>
        <w:t xml:space="preserve"> </w:t>
      </w:r>
      <w:r>
        <w:rPr>
          <w:spacing w:val="-1"/>
        </w:rPr>
        <w:t>графику</w:t>
      </w:r>
      <w:r>
        <w:rPr>
          <w:spacing w:val="48"/>
        </w:rPr>
        <w:t xml:space="preserve"> </w:t>
      </w:r>
      <w:r>
        <w:rPr>
          <w:spacing w:val="-1"/>
        </w:rPr>
        <w:t>его</w:t>
      </w:r>
      <w:r>
        <w:rPr>
          <w:spacing w:val="53"/>
        </w:rPr>
        <w:t xml:space="preserve"> </w:t>
      </w:r>
      <w:r>
        <w:rPr>
          <w:spacing w:val="-1"/>
        </w:rPr>
        <w:t>консультаций)</w:t>
      </w:r>
      <w:r>
        <w:rPr>
          <w:spacing w:val="13"/>
        </w:rPr>
        <w:t xml:space="preserve"> </w:t>
      </w:r>
      <w:r>
        <w:rPr>
          <w:spacing w:val="-1"/>
        </w:rPr>
        <w:t>или</w:t>
      </w:r>
      <w:r>
        <w:rPr>
          <w:spacing w:val="12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rPr>
          <w:spacing w:val="-1"/>
        </w:rPr>
        <w:t>преподавателю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1"/>
        </w:rPr>
        <w:t>практических</w:t>
      </w:r>
      <w:r>
        <w:rPr>
          <w:spacing w:val="17"/>
        </w:rPr>
        <w:t xml:space="preserve"> </w:t>
      </w:r>
      <w:r>
        <w:rPr>
          <w:spacing w:val="-1"/>
        </w:rPr>
        <w:t>занятиях.</w:t>
      </w:r>
      <w:r>
        <w:rPr>
          <w:spacing w:val="15"/>
        </w:rPr>
        <w:t xml:space="preserve"> </w:t>
      </w:r>
    </w:p>
    <w:p w:rsidR="005F7391" w:rsidRDefault="005F7391" w:rsidP="005F7391">
      <w:pPr>
        <w:pStyle w:val="1"/>
        <w:tabs>
          <w:tab w:val="left" w:pos="1404"/>
        </w:tabs>
        <w:kinsoku w:val="0"/>
        <w:overflowPunct w:val="0"/>
        <w:jc w:val="center"/>
        <w:rPr>
          <w:rFonts w:ascii="Times New Roman" w:hAnsi="Times New Roman"/>
          <w:b w:val="0"/>
          <w:bCs w:val="0"/>
          <w:i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1"/>
          <w:sz w:val="24"/>
          <w:szCs w:val="24"/>
        </w:rPr>
        <w:t>Рекомендации</w:t>
      </w:r>
      <w:r>
        <w:rPr>
          <w:rFonts w:ascii="Times New Roman" w:hAnsi="Times New Roman"/>
          <w:color w:val="auto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по</w:t>
      </w:r>
      <w:r>
        <w:rPr>
          <w:rFonts w:ascii="Times New Roman" w:hAnsi="Times New Roman"/>
          <w:color w:val="auto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подготовке</w:t>
      </w:r>
      <w:r>
        <w:rPr>
          <w:rFonts w:ascii="Times New Roman" w:hAnsi="Times New Roman"/>
          <w:color w:val="auto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к</w:t>
      </w:r>
      <w:r>
        <w:rPr>
          <w:rFonts w:ascii="Times New Roman" w:hAnsi="Times New Roman"/>
          <w:color w:val="auto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практическим</w:t>
      </w:r>
      <w:r>
        <w:rPr>
          <w:rFonts w:ascii="Times New Roman" w:hAnsi="Times New Roman"/>
          <w:color w:val="auto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(семинарским)</w:t>
      </w:r>
      <w:r>
        <w:rPr>
          <w:rFonts w:ascii="Times New Roman" w:hAnsi="Times New Roman"/>
          <w:color w:val="auto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занятиям</w:t>
      </w:r>
    </w:p>
    <w:p w:rsidR="005F7391" w:rsidRDefault="005F7391" w:rsidP="005F7391">
      <w:pPr>
        <w:pStyle w:val="ac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Студентам следует:</w:t>
      </w:r>
    </w:p>
    <w:p w:rsidR="005F7391" w:rsidRDefault="005F7391" w:rsidP="004C2125">
      <w:pPr>
        <w:pStyle w:val="ac"/>
        <w:widowControl w:val="0"/>
        <w:numPr>
          <w:ilvl w:val="0"/>
          <w:numId w:val="3"/>
        </w:numPr>
        <w:tabs>
          <w:tab w:val="left" w:pos="1007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spacing w:val="-1"/>
        </w:rPr>
      </w:pPr>
      <w:r>
        <w:rPr>
          <w:spacing w:val="-1"/>
        </w:rPr>
        <w:t>приносить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rPr>
          <w:spacing w:val="-1"/>
        </w:rPr>
        <w:t>собой</w:t>
      </w:r>
      <w:r>
        <w:rPr>
          <w:spacing w:val="16"/>
        </w:rPr>
        <w:t xml:space="preserve"> </w:t>
      </w:r>
      <w:r>
        <w:rPr>
          <w:spacing w:val="-1"/>
        </w:rPr>
        <w:t>рекомендованную</w:t>
      </w:r>
      <w:r>
        <w:rPr>
          <w:spacing w:val="17"/>
        </w:rPr>
        <w:t xml:space="preserve"> </w:t>
      </w:r>
      <w:r>
        <w:rPr>
          <w:spacing w:val="-1"/>
        </w:rPr>
        <w:t>преподавателем</w:t>
      </w:r>
      <w:r>
        <w:rPr>
          <w:spacing w:val="17"/>
        </w:rPr>
        <w:t xml:space="preserve"> </w:t>
      </w:r>
      <w:r>
        <w:rPr>
          <w:spacing w:val="-1"/>
        </w:rPr>
        <w:t>литературу</w:t>
      </w:r>
      <w:r>
        <w:rPr>
          <w:spacing w:val="16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rPr>
          <w:spacing w:val="-1"/>
        </w:rPr>
        <w:t>конкретному</w:t>
      </w:r>
      <w:r>
        <w:rPr>
          <w:spacing w:val="-4"/>
        </w:rPr>
        <w:t xml:space="preserve"> </w:t>
      </w:r>
      <w:r>
        <w:rPr>
          <w:spacing w:val="-1"/>
        </w:rPr>
        <w:t>занятию;</w:t>
      </w:r>
    </w:p>
    <w:p w:rsidR="005F7391" w:rsidRDefault="005F7391" w:rsidP="004C2125">
      <w:pPr>
        <w:pStyle w:val="ac"/>
        <w:widowControl w:val="0"/>
        <w:numPr>
          <w:ilvl w:val="0"/>
          <w:numId w:val="3"/>
        </w:numPr>
        <w:tabs>
          <w:tab w:val="left" w:pos="987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spacing w:val="-1"/>
        </w:rPr>
      </w:pPr>
      <w:r>
        <w:t>до</w:t>
      </w:r>
      <w:r>
        <w:rPr>
          <w:spacing w:val="15"/>
        </w:rPr>
        <w:t xml:space="preserve"> </w:t>
      </w:r>
      <w:r>
        <w:rPr>
          <w:spacing w:val="-1"/>
        </w:rPr>
        <w:t>очередного</w:t>
      </w:r>
      <w:r>
        <w:rPr>
          <w:spacing w:val="17"/>
        </w:rPr>
        <w:t xml:space="preserve"> </w:t>
      </w:r>
      <w:r>
        <w:rPr>
          <w:spacing w:val="-1"/>
        </w:rPr>
        <w:t>практического</w:t>
      </w:r>
      <w:r>
        <w:rPr>
          <w:spacing w:val="17"/>
        </w:rPr>
        <w:t xml:space="preserve"> </w:t>
      </w:r>
      <w:r>
        <w:rPr>
          <w:spacing w:val="-1"/>
        </w:rPr>
        <w:t>занятия</w:t>
      </w:r>
      <w:r>
        <w:rPr>
          <w:spacing w:val="17"/>
        </w:rPr>
        <w:t xml:space="preserve"> </w:t>
      </w:r>
      <w:r>
        <w:rPr>
          <w:spacing w:val="-1"/>
        </w:rPr>
        <w:t>по</w:t>
      </w:r>
      <w:r>
        <w:rPr>
          <w:spacing w:val="17"/>
        </w:rPr>
        <w:t xml:space="preserve"> </w:t>
      </w:r>
      <w:r>
        <w:rPr>
          <w:spacing w:val="-1"/>
        </w:rPr>
        <w:t>рекомендованным</w:t>
      </w:r>
      <w:r>
        <w:rPr>
          <w:spacing w:val="27"/>
        </w:rPr>
        <w:t xml:space="preserve"> </w:t>
      </w:r>
      <w:r>
        <w:rPr>
          <w:spacing w:val="-1"/>
        </w:rPr>
        <w:t>литературным</w:t>
      </w:r>
      <w:r>
        <w:rPr>
          <w:spacing w:val="1"/>
        </w:rPr>
        <w:t xml:space="preserve"> </w:t>
      </w:r>
      <w:r>
        <w:rPr>
          <w:spacing w:val="-1"/>
        </w:rPr>
        <w:t>источникам</w:t>
      </w:r>
      <w:r>
        <w:rPr>
          <w:spacing w:val="1"/>
        </w:rPr>
        <w:t xml:space="preserve"> </w:t>
      </w:r>
      <w:r>
        <w:rPr>
          <w:spacing w:val="-1"/>
        </w:rPr>
        <w:t>проработать</w:t>
      </w:r>
      <w:r>
        <w:rPr>
          <w:spacing w:val="3"/>
        </w:rPr>
        <w:t xml:space="preserve"> </w:t>
      </w:r>
      <w:r>
        <w:rPr>
          <w:spacing w:val="-1"/>
        </w:rPr>
        <w:t>теоретический</w:t>
      </w:r>
      <w:r>
        <w:rPr>
          <w:spacing w:val="4"/>
        </w:rPr>
        <w:t xml:space="preserve"> </w:t>
      </w:r>
      <w:r>
        <w:rPr>
          <w:spacing w:val="-1"/>
        </w:rPr>
        <w:t>материал,</w:t>
      </w:r>
      <w:r>
        <w:rPr>
          <w:spacing w:val="29"/>
        </w:rPr>
        <w:t xml:space="preserve"> </w:t>
      </w:r>
      <w:r>
        <w:rPr>
          <w:spacing w:val="-1"/>
        </w:rPr>
        <w:t>соответствующей</w:t>
      </w:r>
      <w:r>
        <w:t xml:space="preserve"> </w:t>
      </w:r>
      <w:r>
        <w:rPr>
          <w:spacing w:val="-1"/>
        </w:rPr>
        <w:t>темы</w:t>
      </w:r>
      <w:r>
        <w:t xml:space="preserve"> </w:t>
      </w:r>
      <w:r>
        <w:rPr>
          <w:spacing w:val="-1"/>
        </w:rPr>
        <w:t>занятия;</w:t>
      </w:r>
    </w:p>
    <w:p w:rsidR="005F7391" w:rsidRDefault="005F7391" w:rsidP="004C2125">
      <w:pPr>
        <w:pStyle w:val="ac"/>
        <w:widowControl w:val="0"/>
        <w:numPr>
          <w:ilvl w:val="0"/>
          <w:numId w:val="3"/>
        </w:numPr>
        <w:tabs>
          <w:tab w:val="left" w:pos="987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spacing w:val="-1"/>
        </w:rPr>
      </w:pPr>
      <w:r>
        <w:rPr>
          <w:spacing w:val="-1"/>
        </w:rPr>
        <w:t>при</w:t>
      </w:r>
      <w:r>
        <w:rPr>
          <w:spacing w:val="52"/>
        </w:rPr>
        <w:t xml:space="preserve"> </w:t>
      </w:r>
      <w:r>
        <w:rPr>
          <w:spacing w:val="-1"/>
        </w:rPr>
        <w:t>подготовке</w:t>
      </w:r>
      <w:r>
        <w:rPr>
          <w:spacing w:val="51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rPr>
          <w:spacing w:val="-1"/>
        </w:rPr>
        <w:t>практическим</w:t>
      </w:r>
      <w:r>
        <w:rPr>
          <w:spacing w:val="51"/>
        </w:rPr>
        <w:t xml:space="preserve"> </w:t>
      </w:r>
      <w:r>
        <w:rPr>
          <w:spacing w:val="-1"/>
        </w:rPr>
        <w:t>занятиям</w:t>
      </w:r>
      <w:r>
        <w:rPr>
          <w:spacing w:val="51"/>
        </w:rPr>
        <w:t xml:space="preserve"> </w:t>
      </w:r>
      <w:r>
        <w:rPr>
          <w:spacing w:val="-2"/>
        </w:rPr>
        <w:t>следует</w:t>
      </w:r>
      <w:r>
        <w:rPr>
          <w:spacing w:val="51"/>
        </w:rPr>
        <w:t xml:space="preserve"> </w:t>
      </w:r>
      <w:r>
        <w:rPr>
          <w:spacing w:val="-1"/>
        </w:rPr>
        <w:t>обязательно</w:t>
      </w:r>
      <w:r>
        <w:rPr>
          <w:spacing w:val="41"/>
        </w:rPr>
        <w:t xml:space="preserve"> </w:t>
      </w:r>
      <w:r>
        <w:rPr>
          <w:spacing w:val="-1"/>
        </w:rPr>
        <w:t>использовать</w:t>
      </w:r>
      <w:r>
        <w:rPr>
          <w:spacing w:val="43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rPr>
          <w:spacing w:val="-1"/>
        </w:rPr>
        <w:t>только</w:t>
      </w:r>
      <w:r>
        <w:rPr>
          <w:spacing w:val="48"/>
        </w:rPr>
        <w:t xml:space="preserve"> </w:t>
      </w:r>
      <w:r>
        <w:rPr>
          <w:spacing w:val="-1"/>
        </w:rPr>
        <w:t>лекции,</w:t>
      </w:r>
      <w:r>
        <w:rPr>
          <w:spacing w:val="46"/>
        </w:rPr>
        <w:t xml:space="preserve"> </w:t>
      </w:r>
      <w:r>
        <w:t>но</w:t>
      </w:r>
      <w:r>
        <w:rPr>
          <w:spacing w:val="46"/>
        </w:rPr>
        <w:t xml:space="preserve"> и </w:t>
      </w:r>
      <w:r>
        <w:rPr>
          <w:spacing w:val="-2"/>
        </w:rPr>
        <w:t>учебную</w:t>
      </w:r>
      <w:r>
        <w:rPr>
          <w:spacing w:val="46"/>
        </w:rPr>
        <w:t xml:space="preserve"> </w:t>
      </w:r>
      <w:r>
        <w:rPr>
          <w:spacing w:val="-1"/>
        </w:rPr>
        <w:t xml:space="preserve">литературу; </w:t>
      </w:r>
    </w:p>
    <w:p w:rsidR="005F7391" w:rsidRDefault="005F7391" w:rsidP="004C2125">
      <w:pPr>
        <w:pStyle w:val="ac"/>
        <w:widowControl w:val="0"/>
        <w:numPr>
          <w:ilvl w:val="0"/>
          <w:numId w:val="3"/>
        </w:numPr>
        <w:tabs>
          <w:tab w:val="left" w:pos="987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spacing w:val="-1"/>
        </w:rPr>
      </w:pPr>
      <w:r>
        <w:t>в</w:t>
      </w:r>
      <w:r>
        <w:rPr>
          <w:spacing w:val="12"/>
        </w:rPr>
        <w:t xml:space="preserve"> </w:t>
      </w:r>
      <w:r>
        <w:t>начале</w:t>
      </w:r>
      <w:r>
        <w:rPr>
          <w:spacing w:val="10"/>
        </w:rPr>
        <w:t xml:space="preserve"> </w:t>
      </w:r>
      <w:r>
        <w:rPr>
          <w:spacing w:val="-1"/>
        </w:rPr>
        <w:t>занятий</w:t>
      </w:r>
      <w:r>
        <w:rPr>
          <w:spacing w:val="11"/>
        </w:rPr>
        <w:t xml:space="preserve"> </w:t>
      </w:r>
      <w:r>
        <w:t>задать</w:t>
      </w:r>
      <w:r>
        <w:rPr>
          <w:spacing w:val="10"/>
        </w:rPr>
        <w:t xml:space="preserve"> </w:t>
      </w:r>
      <w:r>
        <w:rPr>
          <w:spacing w:val="-1"/>
        </w:rPr>
        <w:t>преподавателю</w:t>
      </w:r>
      <w:r>
        <w:rPr>
          <w:spacing w:val="12"/>
        </w:rPr>
        <w:t xml:space="preserve"> </w:t>
      </w:r>
      <w:r>
        <w:t>вопросы</w:t>
      </w:r>
      <w:r>
        <w:rPr>
          <w:spacing w:val="10"/>
        </w:rPr>
        <w:t xml:space="preserve"> </w:t>
      </w:r>
      <w:r>
        <w:rPr>
          <w:spacing w:val="-1"/>
        </w:rPr>
        <w:t>по</w:t>
      </w:r>
      <w:r>
        <w:rPr>
          <w:spacing w:val="11"/>
        </w:rPr>
        <w:t xml:space="preserve"> </w:t>
      </w:r>
      <w:r>
        <w:rPr>
          <w:spacing w:val="-1"/>
        </w:rPr>
        <w:t>материалу,</w:t>
      </w:r>
      <w:r>
        <w:rPr>
          <w:spacing w:val="29"/>
        </w:rPr>
        <w:t xml:space="preserve"> </w:t>
      </w:r>
      <w:r>
        <w:rPr>
          <w:spacing w:val="-1"/>
        </w:rPr>
        <w:t>вызвавшему</w:t>
      </w:r>
      <w:r>
        <w:rPr>
          <w:spacing w:val="62"/>
        </w:rPr>
        <w:t xml:space="preserve"> </w:t>
      </w:r>
      <w:r>
        <w:rPr>
          <w:spacing w:val="-1"/>
        </w:rPr>
        <w:t>затруднения</w:t>
      </w:r>
      <w:r>
        <w:rPr>
          <w:spacing w:val="64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rPr>
          <w:spacing w:val="-1"/>
        </w:rPr>
        <w:t>его</w:t>
      </w:r>
      <w:r>
        <w:rPr>
          <w:spacing w:val="65"/>
        </w:rPr>
        <w:t xml:space="preserve"> </w:t>
      </w:r>
      <w:r>
        <w:rPr>
          <w:spacing w:val="-1"/>
        </w:rPr>
        <w:t>понимании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rPr>
          <w:spacing w:val="-1"/>
        </w:rPr>
        <w:t>освоении</w:t>
      </w:r>
      <w:r>
        <w:rPr>
          <w:spacing w:val="67"/>
        </w:rPr>
        <w:t xml:space="preserve"> </w:t>
      </w:r>
      <w:r>
        <w:rPr>
          <w:spacing w:val="-1"/>
        </w:rPr>
        <w:t>при</w:t>
      </w:r>
      <w:r>
        <w:rPr>
          <w:spacing w:val="65"/>
        </w:rPr>
        <w:t xml:space="preserve"> </w:t>
      </w:r>
      <w:r>
        <w:rPr>
          <w:spacing w:val="-1"/>
        </w:rPr>
        <w:t>решении</w:t>
      </w:r>
      <w:r>
        <w:rPr>
          <w:spacing w:val="67"/>
        </w:rPr>
        <w:t xml:space="preserve"> </w:t>
      </w:r>
      <w:r>
        <w:rPr>
          <w:spacing w:val="-1"/>
        </w:rPr>
        <w:t>задач,</w:t>
      </w:r>
      <w:r>
        <w:rPr>
          <w:spacing w:val="33"/>
        </w:rPr>
        <w:t xml:space="preserve"> </w:t>
      </w:r>
      <w:r>
        <w:rPr>
          <w:spacing w:val="-1"/>
        </w:rPr>
        <w:t>заданных</w:t>
      </w:r>
      <w:r>
        <w:rPr>
          <w:spacing w:val="-3"/>
        </w:rP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самостоятельного</w:t>
      </w:r>
      <w:r>
        <w:rPr>
          <w:spacing w:val="1"/>
        </w:rPr>
        <w:t xml:space="preserve"> </w:t>
      </w:r>
      <w:r>
        <w:rPr>
          <w:spacing w:val="-1"/>
        </w:rPr>
        <w:t>решения;</w:t>
      </w:r>
    </w:p>
    <w:p w:rsidR="005F7391" w:rsidRDefault="005F7391" w:rsidP="005F7391">
      <w:pPr>
        <w:pStyle w:val="ac"/>
        <w:tabs>
          <w:tab w:val="left" w:pos="1549"/>
        </w:tabs>
        <w:kinsoku w:val="0"/>
        <w:overflowPunct w:val="0"/>
        <w:ind w:firstLine="709"/>
        <w:jc w:val="both"/>
        <w:rPr>
          <w:spacing w:val="-1"/>
        </w:rPr>
      </w:pPr>
      <w:r>
        <w:t>- в</w:t>
      </w:r>
      <w:r>
        <w:rPr>
          <w:spacing w:val="51"/>
        </w:rPr>
        <w:t xml:space="preserve"> </w:t>
      </w:r>
      <w:r>
        <w:rPr>
          <w:spacing w:val="-1"/>
        </w:rPr>
        <w:t>ходе</w:t>
      </w:r>
      <w:r>
        <w:rPr>
          <w:spacing w:val="49"/>
        </w:rPr>
        <w:t xml:space="preserve"> </w:t>
      </w:r>
      <w:r>
        <w:rPr>
          <w:spacing w:val="-1"/>
        </w:rPr>
        <w:t>семинара</w:t>
      </w:r>
      <w:r>
        <w:rPr>
          <w:spacing w:val="52"/>
        </w:rPr>
        <w:t xml:space="preserve"> </w:t>
      </w:r>
      <w:r>
        <w:rPr>
          <w:spacing w:val="-1"/>
        </w:rPr>
        <w:t>давать</w:t>
      </w:r>
      <w:r>
        <w:rPr>
          <w:spacing w:val="50"/>
        </w:rPr>
        <w:t xml:space="preserve"> </w:t>
      </w:r>
      <w:r>
        <w:rPr>
          <w:spacing w:val="-1"/>
        </w:rPr>
        <w:t>конкретные,</w:t>
      </w:r>
      <w:r>
        <w:rPr>
          <w:spacing w:val="49"/>
        </w:rPr>
        <w:t xml:space="preserve"> </w:t>
      </w:r>
      <w:r>
        <w:rPr>
          <w:spacing w:val="-1"/>
        </w:rPr>
        <w:t>четкие</w:t>
      </w:r>
      <w:r>
        <w:rPr>
          <w:spacing w:val="49"/>
        </w:rPr>
        <w:t xml:space="preserve"> </w:t>
      </w:r>
      <w:r>
        <w:rPr>
          <w:spacing w:val="-1"/>
        </w:rPr>
        <w:t>ответы</w:t>
      </w:r>
      <w:r>
        <w:rPr>
          <w:spacing w:val="50"/>
        </w:rPr>
        <w:t xml:space="preserve"> </w:t>
      </w:r>
      <w:r>
        <w:rPr>
          <w:spacing w:val="-1"/>
        </w:rPr>
        <w:t>по</w:t>
      </w:r>
      <w:r>
        <w:rPr>
          <w:spacing w:val="53"/>
        </w:rPr>
        <w:t xml:space="preserve"> </w:t>
      </w:r>
      <w:r>
        <w:rPr>
          <w:spacing w:val="-1"/>
        </w:rPr>
        <w:t>существу</w:t>
      </w:r>
      <w:r>
        <w:rPr>
          <w:spacing w:val="39"/>
        </w:rPr>
        <w:t xml:space="preserve"> </w:t>
      </w:r>
      <w:r>
        <w:rPr>
          <w:spacing w:val="-1"/>
        </w:rPr>
        <w:t>вопросов;</w:t>
      </w:r>
    </w:p>
    <w:p w:rsidR="005F7391" w:rsidRDefault="005F7391" w:rsidP="004C2125">
      <w:pPr>
        <w:pStyle w:val="ac"/>
        <w:widowControl w:val="0"/>
        <w:numPr>
          <w:ilvl w:val="0"/>
          <w:numId w:val="3"/>
        </w:numPr>
        <w:tabs>
          <w:tab w:val="left" w:pos="1021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spacing w:val="-1"/>
        </w:rPr>
      </w:pPr>
      <w:r>
        <w:t>на</w:t>
      </w:r>
      <w:r>
        <w:rPr>
          <w:spacing w:val="42"/>
        </w:rPr>
        <w:t xml:space="preserve"> </w:t>
      </w:r>
      <w:r>
        <w:rPr>
          <w:spacing w:val="-1"/>
        </w:rPr>
        <w:t>занятии</w:t>
      </w:r>
      <w:r>
        <w:rPr>
          <w:spacing w:val="42"/>
        </w:rPr>
        <w:t xml:space="preserve"> </w:t>
      </w:r>
      <w:r>
        <w:rPr>
          <w:spacing w:val="-2"/>
        </w:rPr>
        <w:t>доводить</w:t>
      </w:r>
      <w:r>
        <w:rPr>
          <w:spacing w:val="41"/>
        </w:rPr>
        <w:t xml:space="preserve"> </w:t>
      </w:r>
      <w:r>
        <w:rPr>
          <w:spacing w:val="-1"/>
        </w:rPr>
        <w:t>каждую</w:t>
      </w:r>
      <w:r>
        <w:rPr>
          <w:spacing w:val="41"/>
        </w:rPr>
        <w:t xml:space="preserve"> </w:t>
      </w:r>
      <w:r>
        <w:t>задачу</w:t>
      </w:r>
      <w:r>
        <w:rPr>
          <w:spacing w:val="38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rPr>
          <w:spacing w:val="-1"/>
        </w:rPr>
        <w:t>окончательного</w:t>
      </w:r>
      <w:r>
        <w:rPr>
          <w:spacing w:val="43"/>
        </w:rPr>
        <w:t xml:space="preserve"> </w:t>
      </w:r>
      <w:r>
        <w:rPr>
          <w:spacing w:val="-1"/>
        </w:rPr>
        <w:t>решения,</w:t>
      </w:r>
      <w:r>
        <w:rPr>
          <w:spacing w:val="39"/>
        </w:rPr>
        <w:t xml:space="preserve"> </w:t>
      </w:r>
      <w:r>
        <w:rPr>
          <w:spacing w:val="-1"/>
        </w:rPr>
        <w:t>демонстрировать</w:t>
      </w:r>
      <w:r>
        <w:rPr>
          <w:spacing w:val="69"/>
        </w:rPr>
        <w:t xml:space="preserve"> </w:t>
      </w:r>
      <w:r>
        <w:rPr>
          <w:spacing w:val="-1"/>
        </w:rPr>
        <w:t>понимание</w:t>
      </w:r>
      <w:r>
        <w:rPr>
          <w:spacing w:val="1"/>
        </w:rPr>
        <w:t xml:space="preserve"> </w:t>
      </w:r>
      <w:r>
        <w:rPr>
          <w:spacing w:val="-1"/>
        </w:rPr>
        <w:t>проведенных</w:t>
      </w:r>
      <w:r>
        <w:rPr>
          <w:spacing w:val="2"/>
        </w:rPr>
        <w:t xml:space="preserve"> </w:t>
      </w:r>
      <w:r>
        <w:rPr>
          <w:spacing w:val="-1"/>
        </w:rPr>
        <w:t>расчетов</w:t>
      </w:r>
      <w:r>
        <w:t xml:space="preserve"> </w:t>
      </w:r>
      <w:r>
        <w:rPr>
          <w:spacing w:val="-1"/>
        </w:rPr>
        <w:t>(анализов,</w:t>
      </w:r>
      <w:r>
        <w:rPr>
          <w:spacing w:val="3"/>
        </w:rPr>
        <w:t xml:space="preserve"> </w:t>
      </w:r>
      <w:r>
        <w:rPr>
          <w:spacing w:val="-1"/>
        </w:rPr>
        <w:t>ситуаций),</w:t>
      </w:r>
      <w:r>
        <w:rPr>
          <w:spacing w:val="3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rPr>
          <w:spacing w:val="-1"/>
        </w:rPr>
        <w:t>случае</w:t>
      </w:r>
      <w:r>
        <w:t xml:space="preserve"> </w:t>
      </w:r>
      <w:r>
        <w:rPr>
          <w:spacing w:val="-1"/>
        </w:rPr>
        <w:t>затруднений</w:t>
      </w:r>
      <w:r>
        <w:rPr>
          <w:spacing w:val="-3"/>
        </w:rPr>
        <w:t xml:space="preserve"> </w:t>
      </w:r>
      <w:r>
        <w:rPr>
          <w:spacing w:val="-1"/>
        </w:rPr>
        <w:t>обращаться</w:t>
      </w:r>
      <w:r>
        <w:t xml:space="preserve"> к </w:t>
      </w:r>
      <w:r>
        <w:rPr>
          <w:spacing w:val="-1"/>
        </w:rPr>
        <w:t>преподавателю.</w:t>
      </w:r>
    </w:p>
    <w:p w:rsidR="005F7391" w:rsidRDefault="005F7391" w:rsidP="005F7391">
      <w:pPr>
        <w:pStyle w:val="1"/>
        <w:tabs>
          <w:tab w:val="left" w:pos="1188"/>
        </w:tabs>
        <w:kinsoku w:val="0"/>
        <w:overflowPunct w:val="0"/>
        <w:ind w:firstLine="709"/>
        <w:jc w:val="center"/>
        <w:rPr>
          <w:rFonts w:ascii="Times New Roman" w:hAnsi="Times New Roman"/>
          <w:b w:val="0"/>
          <w:bCs w:val="0"/>
          <w:i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1"/>
          <w:sz w:val="24"/>
          <w:szCs w:val="24"/>
        </w:rPr>
        <w:t>Методические</w:t>
      </w:r>
      <w:r>
        <w:rPr>
          <w:rFonts w:ascii="Times New Roman" w:hAnsi="Times New Roman"/>
          <w:color w:val="auto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рекомендации</w:t>
      </w:r>
      <w:r>
        <w:rPr>
          <w:rFonts w:ascii="Times New Roman" w:hAnsi="Times New Roman"/>
          <w:color w:val="auto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по</w:t>
      </w:r>
      <w:r>
        <w:rPr>
          <w:rFonts w:ascii="Times New Roman" w:hAnsi="Times New Roman"/>
          <w:color w:val="auto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выполнению</w:t>
      </w:r>
      <w:r>
        <w:rPr>
          <w:rFonts w:ascii="Times New Roman" w:hAnsi="Times New Roman"/>
          <w:color w:val="auto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различных</w:t>
      </w:r>
      <w:r>
        <w:rPr>
          <w:rFonts w:ascii="Times New Roman" w:hAnsi="Times New Roman"/>
          <w:color w:val="auto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форм</w:t>
      </w:r>
      <w:r>
        <w:rPr>
          <w:rFonts w:ascii="Times New Roman" w:hAnsi="Times New Roman"/>
          <w:color w:val="auto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самостоятельных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домашних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заданий</w:t>
      </w:r>
    </w:p>
    <w:p w:rsidR="005F7391" w:rsidRDefault="005F7391" w:rsidP="005F7391">
      <w:pPr>
        <w:pStyle w:val="ac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Самостоятельная</w:t>
      </w:r>
      <w:r>
        <w:rPr>
          <w:spacing w:val="37"/>
        </w:rPr>
        <w:t xml:space="preserve"> </w:t>
      </w:r>
      <w:r>
        <w:rPr>
          <w:spacing w:val="-1"/>
        </w:rPr>
        <w:t>работа</w:t>
      </w:r>
      <w:r>
        <w:rPr>
          <w:spacing w:val="39"/>
        </w:rPr>
        <w:t xml:space="preserve"> </w:t>
      </w:r>
      <w:r>
        <w:rPr>
          <w:spacing w:val="-1"/>
        </w:rPr>
        <w:t>студентов</w:t>
      </w:r>
      <w:r>
        <w:rPr>
          <w:spacing w:val="38"/>
        </w:rPr>
        <w:t xml:space="preserve"> </w:t>
      </w:r>
      <w:r>
        <w:rPr>
          <w:spacing w:val="-1"/>
        </w:rPr>
        <w:t>включает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rPr>
          <w:spacing w:val="-1"/>
        </w:rPr>
        <w:t>себя</w:t>
      </w:r>
      <w:r>
        <w:rPr>
          <w:spacing w:val="37"/>
        </w:rPr>
        <w:t xml:space="preserve"> </w:t>
      </w:r>
      <w:r>
        <w:rPr>
          <w:spacing w:val="-1"/>
        </w:rPr>
        <w:t>выполнение</w:t>
      </w:r>
      <w:r>
        <w:rPr>
          <w:spacing w:val="41"/>
        </w:rPr>
        <w:t xml:space="preserve"> </w:t>
      </w:r>
      <w:r>
        <w:rPr>
          <w:spacing w:val="-1"/>
        </w:rPr>
        <w:t>различного</w:t>
      </w:r>
      <w:r>
        <w:rPr>
          <w:spacing w:val="7"/>
        </w:rPr>
        <w:t xml:space="preserve"> </w:t>
      </w:r>
      <w:r>
        <w:rPr>
          <w:spacing w:val="-1"/>
        </w:rPr>
        <w:t>рода</w:t>
      </w:r>
      <w:r>
        <w:rPr>
          <w:spacing w:val="8"/>
        </w:rPr>
        <w:t xml:space="preserve"> </w:t>
      </w:r>
      <w:r>
        <w:rPr>
          <w:spacing w:val="-1"/>
        </w:rPr>
        <w:t>заданий,</w:t>
      </w:r>
      <w:r>
        <w:rPr>
          <w:spacing w:val="8"/>
        </w:rPr>
        <w:t xml:space="preserve"> </w:t>
      </w:r>
      <w:r>
        <w:rPr>
          <w:spacing w:val="-1"/>
        </w:rPr>
        <w:t>которые</w:t>
      </w:r>
      <w:r>
        <w:rPr>
          <w:spacing w:val="8"/>
        </w:rPr>
        <w:t xml:space="preserve"> </w:t>
      </w:r>
      <w:r>
        <w:rPr>
          <w:spacing w:val="-2"/>
        </w:rPr>
        <w:t>ориентированы</w:t>
      </w:r>
      <w:r>
        <w:rPr>
          <w:spacing w:val="9"/>
        </w:rPr>
        <w:t xml:space="preserve"> </w:t>
      </w:r>
      <w:r>
        <w:rPr>
          <w:spacing w:val="-1"/>
        </w:rPr>
        <w:t>на</w:t>
      </w:r>
      <w:r>
        <w:rPr>
          <w:spacing w:val="8"/>
        </w:rPr>
        <w:t xml:space="preserve"> </w:t>
      </w:r>
      <w:r>
        <w:rPr>
          <w:spacing w:val="-1"/>
        </w:rPr>
        <w:t>более</w:t>
      </w:r>
      <w:r>
        <w:rPr>
          <w:spacing w:val="6"/>
        </w:rPr>
        <w:t xml:space="preserve"> </w:t>
      </w:r>
      <w:r>
        <w:rPr>
          <w:spacing w:val="-1"/>
        </w:rPr>
        <w:t>глубокое</w:t>
      </w:r>
      <w:r>
        <w:rPr>
          <w:spacing w:val="8"/>
        </w:rPr>
        <w:t xml:space="preserve"> </w:t>
      </w:r>
      <w:r>
        <w:rPr>
          <w:spacing w:val="-1"/>
        </w:rPr>
        <w:t>усвоение</w:t>
      </w:r>
      <w:r>
        <w:rPr>
          <w:spacing w:val="55"/>
        </w:rPr>
        <w:t xml:space="preserve"> </w:t>
      </w:r>
      <w:r>
        <w:rPr>
          <w:spacing w:val="-1"/>
        </w:rPr>
        <w:t>материала</w:t>
      </w:r>
      <w:r>
        <w:rPr>
          <w:spacing w:val="29"/>
        </w:rPr>
        <w:t xml:space="preserve"> </w:t>
      </w:r>
      <w:r>
        <w:rPr>
          <w:spacing w:val="-1"/>
        </w:rPr>
        <w:t>изучаемой</w:t>
      </w:r>
      <w:r>
        <w:rPr>
          <w:spacing w:val="28"/>
        </w:rPr>
        <w:t xml:space="preserve"> </w:t>
      </w:r>
      <w:r>
        <w:rPr>
          <w:spacing w:val="-1"/>
        </w:rPr>
        <w:t>дисциплины.</w:t>
      </w:r>
      <w:r>
        <w:rPr>
          <w:spacing w:val="29"/>
        </w:rPr>
        <w:t xml:space="preserve"> </w:t>
      </w:r>
      <w:r>
        <w:rPr>
          <w:spacing w:val="-1"/>
        </w:rPr>
        <w:t>По</w:t>
      </w:r>
      <w:r>
        <w:rPr>
          <w:spacing w:val="31"/>
        </w:rPr>
        <w:t xml:space="preserve"> </w:t>
      </w:r>
      <w:r>
        <w:rPr>
          <w:spacing w:val="-1"/>
        </w:rPr>
        <w:t>каждой</w:t>
      </w:r>
      <w:r>
        <w:rPr>
          <w:spacing w:val="30"/>
        </w:rPr>
        <w:t xml:space="preserve"> </w:t>
      </w:r>
      <w:r>
        <w:rPr>
          <w:spacing w:val="-1"/>
        </w:rPr>
        <w:t>теме</w:t>
      </w:r>
      <w:r>
        <w:rPr>
          <w:spacing w:val="30"/>
        </w:rPr>
        <w:t xml:space="preserve"> </w:t>
      </w:r>
      <w:r>
        <w:rPr>
          <w:spacing w:val="-1"/>
        </w:rPr>
        <w:t>учебной</w:t>
      </w:r>
      <w:r>
        <w:rPr>
          <w:spacing w:val="30"/>
        </w:rPr>
        <w:t xml:space="preserve"> </w:t>
      </w:r>
      <w:r>
        <w:rPr>
          <w:spacing w:val="-2"/>
        </w:rPr>
        <w:t>дисциплины</w:t>
      </w:r>
      <w:r>
        <w:rPr>
          <w:spacing w:val="47"/>
        </w:rPr>
        <w:t xml:space="preserve"> </w:t>
      </w:r>
      <w:r>
        <w:rPr>
          <w:spacing w:val="-1"/>
        </w:rPr>
        <w:t>студентам предлагается</w:t>
      </w:r>
      <w:r>
        <w:t xml:space="preserve"> </w:t>
      </w:r>
      <w:r>
        <w:rPr>
          <w:spacing w:val="-1"/>
        </w:rPr>
        <w:t xml:space="preserve">перечень </w:t>
      </w:r>
      <w:r>
        <w:rPr>
          <w:spacing w:val="-2"/>
        </w:rPr>
        <w:t>заданий</w:t>
      </w:r>
      <w:r>
        <w:rPr>
          <w:spacing w:val="-3"/>
        </w:rP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самостоятельной</w:t>
      </w:r>
      <w:r>
        <w:t xml:space="preserve"> </w:t>
      </w:r>
      <w:r>
        <w:rPr>
          <w:spacing w:val="-1"/>
        </w:rPr>
        <w:t>работы.</w:t>
      </w:r>
    </w:p>
    <w:p w:rsidR="005F7391" w:rsidRDefault="005F7391" w:rsidP="005F7391">
      <w:pPr>
        <w:pStyle w:val="ac"/>
        <w:kinsoku w:val="0"/>
        <w:overflowPunct w:val="0"/>
        <w:ind w:firstLine="709"/>
        <w:jc w:val="both"/>
        <w:rPr>
          <w:spacing w:val="-1"/>
        </w:rPr>
      </w:pPr>
      <w:r>
        <w:t>К</w:t>
      </w:r>
      <w:r>
        <w:rPr>
          <w:spacing w:val="25"/>
        </w:rPr>
        <w:t xml:space="preserve"> </w:t>
      </w:r>
      <w:r>
        <w:rPr>
          <w:spacing w:val="-1"/>
        </w:rPr>
        <w:t>выполнению</w:t>
      </w:r>
      <w:r>
        <w:rPr>
          <w:spacing w:val="24"/>
        </w:rPr>
        <w:t xml:space="preserve"> </w:t>
      </w:r>
      <w:r>
        <w:rPr>
          <w:spacing w:val="-1"/>
        </w:rPr>
        <w:t>заданий</w:t>
      </w:r>
      <w:r>
        <w:rPr>
          <w:spacing w:val="23"/>
        </w:rPr>
        <w:t xml:space="preserve"> </w:t>
      </w:r>
      <w:r>
        <w:rPr>
          <w:spacing w:val="-1"/>
        </w:rPr>
        <w:t>для</w:t>
      </w:r>
      <w:r>
        <w:rPr>
          <w:spacing w:val="25"/>
        </w:rPr>
        <w:t xml:space="preserve"> </w:t>
      </w:r>
      <w:r>
        <w:rPr>
          <w:spacing w:val="-1"/>
        </w:rPr>
        <w:t>самостоятельной</w:t>
      </w:r>
      <w:r>
        <w:rPr>
          <w:spacing w:val="25"/>
        </w:rPr>
        <w:t xml:space="preserve"> </w:t>
      </w:r>
      <w:r>
        <w:rPr>
          <w:spacing w:val="-2"/>
        </w:rPr>
        <w:t>работы</w:t>
      </w:r>
      <w:r>
        <w:rPr>
          <w:spacing w:val="25"/>
        </w:rPr>
        <w:t xml:space="preserve"> </w:t>
      </w:r>
      <w:r>
        <w:rPr>
          <w:spacing w:val="-1"/>
        </w:rPr>
        <w:t>предъявляются</w:t>
      </w:r>
      <w:r>
        <w:rPr>
          <w:spacing w:val="33"/>
        </w:rPr>
        <w:t xml:space="preserve"> </w:t>
      </w:r>
      <w:r>
        <w:rPr>
          <w:spacing w:val="-1"/>
        </w:rPr>
        <w:t>следующие</w:t>
      </w:r>
      <w:r>
        <w:rPr>
          <w:spacing w:val="6"/>
        </w:rPr>
        <w:t xml:space="preserve"> </w:t>
      </w:r>
      <w:r>
        <w:rPr>
          <w:spacing w:val="-1"/>
        </w:rPr>
        <w:t>требования:</w:t>
      </w:r>
      <w:r>
        <w:rPr>
          <w:spacing w:val="7"/>
        </w:rPr>
        <w:t xml:space="preserve"> </w:t>
      </w:r>
      <w:r>
        <w:rPr>
          <w:spacing w:val="-2"/>
        </w:rPr>
        <w:t>задания</w:t>
      </w:r>
      <w:r>
        <w:rPr>
          <w:spacing w:val="3"/>
        </w:rPr>
        <w:t xml:space="preserve"> </w:t>
      </w:r>
      <w:r>
        <w:rPr>
          <w:spacing w:val="-1"/>
        </w:rPr>
        <w:t>должны</w:t>
      </w:r>
      <w:r>
        <w:rPr>
          <w:spacing w:val="6"/>
        </w:rPr>
        <w:t xml:space="preserve"> </w:t>
      </w:r>
      <w:r>
        <w:rPr>
          <w:spacing w:val="-1"/>
        </w:rPr>
        <w:t>исполняться</w:t>
      </w:r>
      <w:r>
        <w:rPr>
          <w:spacing w:val="3"/>
        </w:rPr>
        <w:t xml:space="preserve"> </w:t>
      </w:r>
      <w:r>
        <w:rPr>
          <w:spacing w:val="-1"/>
        </w:rPr>
        <w:t>самостоятельно</w:t>
      </w:r>
      <w:r>
        <w:rPr>
          <w:spacing w:val="2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rPr>
          <w:spacing w:val="-1"/>
        </w:rPr>
        <w:t>представляться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rPr>
          <w:spacing w:val="-1"/>
        </w:rPr>
        <w:t>установленный</w:t>
      </w:r>
      <w:r>
        <w:rPr>
          <w:spacing w:val="37"/>
        </w:rPr>
        <w:t xml:space="preserve"> </w:t>
      </w:r>
      <w:r>
        <w:rPr>
          <w:spacing w:val="-1"/>
        </w:rPr>
        <w:t>срок,</w:t>
      </w:r>
      <w:r>
        <w:rPr>
          <w:spacing w:val="38"/>
        </w:rPr>
        <w:t xml:space="preserve"> </w:t>
      </w:r>
      <w:r>
        <w:t>а</w:t>
      </w:r>
      <w:r>
        <w:rPr>
          <w:spacing w:val="38"/>
        </w:rPr>
        <w:t xml:space="preserve"> </w:t>
      </w:r>
      <w:r>
        <w:rPr>
          <w:spacing w:val="-1"/>
        </w:rPr>
        <w:t>также</w:t>
      </w:r>
      <w:r>
        <w:rPr>
          <w:spacing w:val="38"/>
        </w:rPr>
        <w:t xml:space="preserve"> </w:t>
      </w:r>
      <w:r>
        <w:rPr>
          <w:spacing w:val="-1"/>
        </w:rPr>
        <w:t>соответствовать</w:t>
      </w:r>
      <w:r>
        <w:rPr>
          <w:spacing w:val="39"/>
        </w:rPr>
        <w:t xml:space="preserve"> </w:t>
      </w:r>
      <w:r>
        <w:rPr>
          <w:spacing w:val="-1"/>
        </w:rPr>
        <w:t>установленным</w:t>
      </w:r>
      <w:r>
        <w:t xml:space="preserve"> </w:t>
      </w:r>
      <w:r>
        <w:rPr>
          <w:spacing w:val="-1"/>
        </w:rPr>
        <w:t>требованиям</w:t>
      </w:r>
      <w:r>
        <w:t xml:space="preserve"> </w:t>
      </w:r>
      <w:r>
        <w:rPr>
          <w:spacing w:val="-1"/>
        </w:rPr>
        <w:t>по</w:t>
      </w:r>
      <w:r>
        <w:rPr>
          <w:spacing w:val="-3"/>
        </w:rPr>
        <w:t xml:space="preserve"> </w:t>
      </w:r>
      <w:r>
        <w:rPr>
          <w:spacing w:val="-1"/>
        </w:rPr>
        <w:t>оформлению.</w:t>
      </w:r>
    </w:p>
    <w:p w:rsidR="005F7391" w:rsidRDefault="005F7391" w:rsidP="005F7391">
      <w:pPr>
        <w:pStyle w:val="ac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Студентам следует:</w:t>
      </w:r>
    </w:p>
    <w:p w:rsidR="005F7391" w:rsidRDefault="005F7391" w:rsidP="005F7391">
      <w:pPr>
        <w:pStyle w:val="ac"/>
        <w:tabs>
          <w:tab w:val="left" w:pos="1549"/>
        </w:tabs>
        <w:kinsoku w:val="0"/>
        <w:overflowPunct w:val="0"/>
        <w:ind w:firstLine="709"/>
        <w:jc w:val="both"/>
        <w:rPr>
          <w:spacing w:val="-2"/>
        </w:rPr>
      </w:pPr>
      <w:r>
        <w:rPr>
          <w:spacing w:val="-1"/>
        </w:rPr>
        <w:lastRenderedPageBreak/>
        <w:t>- руководствоваться</w:t>
      </w:r>
      <w:r>
        <w:rPr>
          <w:spacing w:val="69"/>
        </w:rPr>
        <w:t xml:space="preserve"> </w:t>
      </w:r>
      <w:r>
        <w:rPr>
          <w:spacing w:val="-1"/>
        </w:rPr>
        <w:t>графиком</w:t>
      </w:r>
      <w:r>
        <w:rPr>
          <w:spacing w:val="1"/>
        </w:rPr>
        <w:t xml:space="preserve"> </w:t>
      </w:r>
      <w:r>
        <w:rPr>
          <w:spacing w:val="-1"/>
        </w:rPr>
        <w:t>самостоятельной</w:t>
      </w:r>
      <w:r>
        <w:rPr>
          <w:spacing w:val="69"/>
        </w:rPr>
        <w:t xml:space="preserve"> </w:t>
      </w:r>
      <w:r>
        <w:rPr>
          <w:spacing w:val="-1"/>
        </w:rPr>
        <w:t>работы,</w:t>
      </w:r>
      <w:r>
        <w:rPr>
          <w:spacing w:val="35"/>
        </w:rPr>
        <w:t xml:space="preserve"> </w:t>
      </w:r>
      <w:r>
        <w:rPr>
          <w:spacing w:val="-1"/>
        </w:rPr>
        <w:t>определенным</w:t>
      </w:r>
      <w:r>
        <w:t xml:space="preserve"> </w:t>
      </w:r>
      <w:r>
        <w:rPr>
          <w:spacing w:val="-2"/>
        </w:rPr>
        <w:t>РПД;</w:t>
      </w:r>
    </w:p>
    <w:p w:rsidR="005F7391" w:rsidRDefault="005F7391" w:rsidP="005F7391">
      <w:pPr>
        <w:pStyle w:val="ac"/>
        <w:tabs>
          <w:tab w:val="left" w:pos="1170"/>
        </w:tabs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- выполнять</w:t>
      </w:r>
      <w:r>
        <w:t xml:space="preserve"> </w:t>
      </w:r>
      <w:r>
        <w:rPr>
          <w:spacing w:val="-1"/>
        </w:rPr>
        <w:t>все</w:t>
      </w:r>
      <w:r>
        <w:rPr>
          <w:spacing w:val="1"/>
        </w:rPr>
        <w:t xml:space="preserve"> </w:t>
      </w:r>
      <w:r>
        <w:rPr>
          <w:spacing w:val="-1"/>
        </w:rPr>
        <w:t>плановые</w:t>
      </w:r>
      <w:r>
        <w:rPr>
          <w:spacing w:val="1"/>
        </w:rPr>
        <w:t xml:space="preserve"> </w:t>
      </w:r>
      <w:r>
        <w:rPr>
          <w:spacing w:val="-1"/>
        </w:rPr>
        <w:t>задания,</w:t>
      </w:r>
      <w:r>
        <w:rPr>
          <w:spacing w:val="1"/>
        </w:rPr>
        <w:t xml:space="preserve"> </w:t>
      </w:r>
      <w:r>
        <w:rPr>
          <w:spacing w:val="-1"/>
        </w:rPr>
        <w:t>выдаваемые</w:t>
      </w:r>
      <w:r>
        <w:rPr>
          <w:spacing w:val="69"/>
        </w:rPr>
        <w:t xml:space="preserve"> </w:t>
      </w:r>
      <w:r>
        <w:rPr>
          <w:spacing w:val="-1"/>
        </w:rPr>
        <w:t>преподавателем</w:t>
      </w:r>
      <w:r>
        <w:rPr>
          <w:spacing w:val="1"/>
        </w:rPr>
        <w:t xml:space="preserve"> </w:t>
      </w:r>
      <w:r>
        <w:rPr>
          <w:spacing w:val="-2"/>
        </w:rPr>
        <w:t>для</w:t>
      </w:r>
      <w:r>
        <w:rPr>
          <w:spacing w:val="35"/>
        </w:rPr>
        <w:t xml:space="preserve"> </w:t>
      </w:r>
      <w:r>
        <w:rPr>
          <w:spacing w:val="-1"/>
        </w:rPr>
        <w:t>самостоятельного</w:t>
      </w:r>
      <w:r>
        <w:rPr>
          <w:spacing w:val="11"/>
        </w:rPr>
        <w:t xml:space="preserve"> </w:t>
      </w:r>
      <w:r>
        <w:rPr>
          <w:spacing w:val="-1"/>
        </w:rPr>
        <w:t>выполнения,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разбирать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1"/>
        </w:rPr>
        <w:t>семинарах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консультациях</w:t>
      </w:r>
      <w:r>
        <w:rPr>
          <w:spacing w:val="29"/>
        </w:rPr>
        <w:t xml:space="preserve"> </w:t>
      </w:r>
      <w:r>
        <w:rPr>
          <w:spacing w:val="-1"/>
        </w:rPr>
        <w:t>неясные</w:t>
      </w:r>
      <w:r>
        <w:t xml:space="preserve"> </w:t>
      </w:r>
      <w:r>
        <w:rPr>
          <w:spacing w:val="-1"/>
        </w:rPr>
        <w:t>вопросы;</w:t>
      </w:r>
    </w:p>
    <w:p w:rsidR="005F7391" w:rsidRDefault="005F7391" w:rsidP="005F7391">
      <w:pPr>
        <w:pStyle w:val="ac"/>
        <w:tabs>
          <w:tab w:val="left" w:pos="1549"/>
        </w:tabs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- при</w:t>
      </w:r>
      <w:r>
        <w:rPr>
          <w:spacing w:val="5"/>
        </w:rPr>
        <w:t xml:space="preserve"> </w:t>
      </w:r>
      <w:r>
        <w:rPr>
          <w:spacing w:val="-1"/>
        </w:rPr>
        <w:t>подготовке</w:t>
      </w:r>
      <w:r>
        <w:rPr>
          <w:spacing w:val="4"/>
        </w:rPr>
        <w:t xml:space="preserve"> </w:t>
      </w:r>
      <w:r>
        <w:t>к</w:t>
      </w:r>
      <w:r>
        <w:rPr>
          <w:spacing w:val="7"/>
        </w:rPr>
        <w:t xml:space="preserve"> </w:t>
      </w:r>
      <w:r>
        <w:rPr>
          <w:spacing w:val="-1"/>
        </w:rPr>
        <w:t>зачету</w:t>
      </w:r>
      <w:r>
        <w:rPr>
          <w:spacing w:val="3"/>
        </w:rPr>
        <w:t xml:space="preserve"> </w:t>
      </w:r>
      <w:r>
        <w:rPr>
          <w:spacing w:val="-1"/>
        </w:rPr>
        <w:t>параллельно</w:t>
      </w:r>
      <w:r>
        <w:rPr>
          <w:spacing w:val="5"/>
        </w:rPr>
        <w:t xml:space="preserve"> </w:t>
      </w:r>
      <w:r>
        <w:rPr>
          <w:spacing w:val="-1"/>
        </w:rPr>
        <w:t>прорабатывать</w:t>
      </w:r>
      <w:r>
        <w:rPr>
          <w:spacing w:val="29"/>
        </w:rPr>
        <w:t xml:space="preserve"> </w:t>
      </w:r>
      <w:r>
        <w:rPr>
          <w:spacing w:val="-1"/>
        </w:rPr>
        <w:t>соответствующие</w:t>
      </w:r>
      <w:r>
        <w:rPr>
          <w:spacing w:val="59"/>
        </w:rPr>
        <w:t xml:space="preserve"> </w:t>
      </w:r>
      <w:r>
        <w:rPr>
          <w:spacing w:val="-1"/>
        </w:rPr>
        <w:t>теоретические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rPr>
          <w:spacing w:val="-1"/>
        </w:rPr>
        <w:t>практические</w:t>
      </w:r>
      <w:r>
        <w:rPr>
          <w:spacing w:val="58"/>
        </w:rPr>
        <w:t xml:space="preserve"> </w:t>
      </w:r>
      <w:r>
        <w:rPr>
          <w:spacing w:val="-1"/>
        </w:rPr>
        <w:t>разделы</w:t>
      </w:r>
      <w:r>
        <w:rPr>
          <w:spacing w:val="58"/>
        </w:rPr>
        <w:t xml:space="preserve"> </w:t>
      </w:r>
      <w:r>
        <w:rPr>
          <w:spacing w:val="-1"/>
        </w:rPr>
        <w:t>дисциплины,</w:t>
      </w:r>
      <w:r>
        <w:rPr>
          <w:spacing w:val="45"/>
        </w:rPr>
        <w:t xml:space="preserve"> </w:t>
      </w:r>
      <w:r>
        <w:rPr>
          <w:spacing w:val="-1"/>
        </w:rPr>
        <w:t>фиксируя</w:t>
      </w:r>
      <w:r>
        <w:t xml:space="preserve"> </w:t>
      </w:r>
      <w:r>
        <w:rPr>
          <w:spacing w:val="-1"/>
        </w:rPr>
        <w:t>неясные</w:t>
      </w:r>
      <w:r>
        <w:rPr>
          <w:spacing w:val="-3"/>
        </w:rPr>
        <w:t xml:space="preserve"> </w:t>
      </w:r>
      <w:r>
        <w:rPr>
          <w:spacing w:val="-1"/>
        </w:rPr>
        <w:t>моменты</w:t>
      </w:r>
      <w:r>
        <w:rPr>
          <w:spacing w:val="-3"/>
        </w:rP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их</w:t>
      </w:r>
      <w:r>
        <w:rPr>
          <w:spacing w:val="-3"/>
        </w:rPr>
        <w:t xml:space="preserve"> </w:t>
      </w:r>
      <w:r>
        <w:rPr>
          <w:spacing w:val="-1"/>
        </w:rPr>
        <w:t>обсуждения</w:t>
      </w:r>
      <w:r>
        <w:rPr>
          <w:spacing w:val="-3"/>
        </w:rPr>
        <w:t xml:space="preserve"> </w:t>
      </w:r>
      <w:r>
        <w:t xml:space="preserve">на </w:t>
      </w:r>
      <w:r>
        <w:rPr>
          <w:spacing w:val="-1"/>
        </w:rPr>
        <w:t>плановой</w:t>
      </w:r>
      <w:r>
        <w:t xml:space="preserve"> </w:t>
      </w:r>
      <w:r>
        <w:rPr>
          <w:spacing w:val="-1"/>
        </w:rPr>
        <w:t>консультации.</w:t>
      </w:r>
    </w:p>
    <w:p w:rsidR="005F7391" w:rsidRDefault="005F7391" w:rsidP="005F7391">
      <w:pPr>
        <w:pStyle w:val="1"/>
        <w:tabs>
          <w:tab w:val="left" w:pos="1321"/>
        </w:tabs>
        <w:kinsoku w:val="0"/>
        <w:overflowPunct w:val="0"/>
        <w:ind w:firstLine="709"/>
        <w:jc w:val="center"/>
        <w:rPr>
          <w:rFonts w:ascii="Times New Roman" w:hAnsi="Times New Roman"/>
          <w:b w:val="0"/>
          <w:bCs w:val="0"/>
          <w:i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1"/>
          <w:sz w:val="24"/>
          <w:szCs w:val="24"/>
        </w:rPr>
        <w:t>Методические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рекомендации по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подготовке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реферата или письменной работы</w:t>
      </w:r>
    </w:p>
    <w:p w:rsidR="005F7391" w:rsidRDefault="005F7391" w:rsidP="005F7391">
      <w:pPr>
        <w:pStyle w:val="ac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Одной</w:t>
      </w:r>
      <w:r>
        <w:rPr>
          <w:spacing w:val="41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rPr>
          <w:spacing w:val="-1"/>
        </w:rPr>
        <w:t>самостоятельной</w:t>
      </w:r>
      <w:r>
        <w:rPr>
          <w:spacing w:val="41"/>
        </w:rPr>
        <w:t xml:space="preserve"> </w:t>
      </w:r>
      <w:r>
        <w:rPr>
          <w:spacing w:val="-2"/>
        </w:rPr>
        <w:t>работы</w:t>
      </w:r>
      <w:r>
        <w:rPr>
          <w:spacing w:val="43"/>
        </w:rPr>
        <w:t xml:space="preserve"> </w:t>
      </w:r>
      <w:r>
        <w:rPr>
          <w:spacing w:val="-1"/>
        </w:rPr>
        <w:t>студента</w:t>
      </w:r>
      <w:r>
        <w:rPr>
          <w:spacing w:val="42"/>
        </w:rPr>
        <w:t xml:space="preserve"> </w:t>
      </w:r>
      <w:r>
        <w:rPr>
          <w:spacing w:val="-1"/>
        </w:rPr>
        <w:t>является</w:t>
      </w:r>
      <w:r>
        <w:rPr>
          <w:spacing w:val="42"/>
        </w:rPr>
        <w:t xml:space="preserve"> </w:t>
      </w:r>
      <w:r>
        <w:rPr>
          <w:spacing w:val="-1"/>
        </w:rPr>
        <w:t>подготовка</w:t>
      </w:r>
      <w:r>
        <w:rPr>
          <w:spacing w:val="27"/>
        </w:rPr>
        <w:t xml:space="preserve"> </w:t>
      </w:r>
      <w:r>
        <w:rPr>
          <w:spacing w:val="-1"/>
        </w:rPr>
        <w:t>реферата или письменной работы для</w:t>
      </w:r>
      <w:r>
        <w:rPr>
          <w:spacing w:val="68"/>
        </w:rPr>
        <w:t xml:space="preserve"> </w:t>
      </w:r>
      <w:r>
        <w:rPr>
          <w:spacing w:val="-1"/>
        </w:rPr>
        <w:t>обсуждения</w:t>
      </w:r>
      <w:r>
        <w:rPr>
          <w:spacing w:val="66"/>
        </w:rPr>
        <w:t xml:space="preserve"> </w:t>
      </w:r>
      <w:r>
        <w:t>их</w:t>
      </w:r>
      <w:r>
        <w:rPr>
          <w:spacing w:val="69"/>
        </w:rPr>
        <w:t xml:space="preserve"> </w:t>
      </w:r>
      <w:r>
        <w:rPr>
          <w:spacing w:val="-1"/>
        </w:rPr>
        <w:t>на</w:t>
      </w:r>
      <w:r>
        <w:rPr>
          <w:spacing w:val="68"/>
        </w:rPr>
        <w:t xml:space="preserve"> </w:t>
      </w:r>
      <w:r>
        <w:rPr>
          <w:spacing w:val="-1"/>
        </w:rPr>
        <w:t>практическом</w:t>
      </w:r>
      <w:r>
        <w:rPr>
          <w:spacing w:val="68"/>
        </w:rPr>
        <w:t xml:space="preserve"> </w:t>
      </w:r>
      <w:r>
        <w:rPr>
          <w:spacing w:val="-2"/>
        </w:rPr>
        <w:t>(семинарском)</w:t>
      </w:r>
      <w:r>
        <w:rPr>
          <w:spacing w:val="51"/>
        </w:rPr>
        <w:t xml:space="preserve"> </w:t>
      </w:r>
      <w:r>
        <w:rPr>
          <w:spacing w:val="-1"/>
        </w:rPr>
        <w:t>занятии.</w:t>
      </w:r>
    </w:p>
    <w:p w:rsidR="005F7391" w:rsidRDefault="005F7391" w:rsidP="005F7391">
      <w:pPr>
        <w:pStyle w:val="ac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Цель</w:t>
      </w:r>
      <w:r>
        <w:rPr>
          <w:spacing w:val="38"/>
        </w:rPr>
        <w:t xml:space="preserve"> </w:t>
      </w:r>
      <w:r>
        <w:rPr>
          <w:spacing w:val="-1"/>
        </w:rPr>
        <w:t>подготовки реферата или письменной работы</w:t>
      </w:r>
      <w:r>
        <w:rPr>
          <w:spacing w:val="43"/>
        </w:rPr>
        <w:t xml:space="preserve"> </w:t>
      </w:r>
      <w:r>
        <w:t>-</w:t>
      </w:r>
      <w:r>
        <w:rPr>
          <w:spacing w:val="35"/>
        </w:rPr>
        <w:t xml:space="preserve"> </w:t>
      </w:r>
      <w:r>
        <w:rPr>
          <w:spacing w:val="-1"/>
        </w:rPr>
        <w:t>развитие</w:t>
      </w:r>
      <w:r>
        <w:rPr>
          <w:spacing w:val="40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rPr>
          <w:spacing w:val="-1"/>
        </w:rPr>
        <w:t>студентов</w:t>
      </w:r>
      <w:r>
        <w:rPr>
          <w:spacing w:val="37"/>
        </w:rPr>
        <w:t xml:space="preserve"> </w:t>
      </w:r>
      <w:r>
        <w:rPr>
          <w:spacing w:val="-1"/>
        </w:rPr>
        <w:t>навыков</w:t>
      </w:r>
      <w:r>
        <w:rPr>
          <w:spacing w:val="37"/>
        </w:rPr>
        <w:t xml:space="preserve"> </w:t>
      </w:r>
      <w:r>
        <w:rPr>
          <w:spacing w:val="-1"/>
        </w:rPr>
        <w:t>аналитической</w:t>
      </w:r>
      <w:r>
        <w:rPr>
          <w:spacing w:val="45"/>
        </w:rPr>
        <w:t xml:space="preserve"> </w:t>
      </w:r>
      <w:r>
        <w:rPr>
          <w:spacing w:val="-1"/>
        </w:rPr>
        <w:t>работы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rPr>
          <w:spacing w:val="-1"/>
        </w:rPr>
        <w:t>научной и методической</w:t>
      </w:r>
      <w:r>
        <w:rPr>
          <w:spacing w:val="11"/>
        </w:rPr>
        <w:t xml:space="preserve"> </w:t>
      </w:r>
      <w:r>
        <w:rPr>
          <w:spacing w:val="-1"/>
        </w:rPr>
        <w:t>литературой,</w:t>
      </w:r>
      <w:r>
        <w:rPr>
          <w:spacing w:val="12"/>
        </w:rPr>
        <w:t xml:space="preserve"> </w:t>
      </w:r>
      <w:r>
        <w:rPr>
          <w:spacing w:val="-1"/>
        </w:rPr>
        <w:t>анализа</w:t>
      </w:r>
      <w:r>
        <w:rPr>
          <w:spacing w:val="13"/>
        </w:rPr>
        <w:t xml:space="preserve"> </w:t>
      </w:r>
      <w:r>
        <w:rPr>
          <w:spacing w:val="-1"/>
        </w:rPr>
        <w:t>дискуссионных</w:t>
      </w:r>
      <w:r>
        <w:rPr>
          <w:spacing w:val="14"/>
        </w:rPr>
        <w:t xml:space="preserve"> </w:t>
      </w:r>
      <w:r>
        <w:rPr>
          <w:spacing w:val="-1"/>
        </w:rPr>
        <w:t>позиций,</w:t>
      </w:r>
      <w:r>
        <w:rPr>
          <w:spacing w:val="41"/>
        </w:rPr>
        <w:t xml:space="preserve"> </w:t>
      </w:r>
      <w:r>
        <w:rPr>
          <w:spacing w:val="-1"/>
        </w:rPr>
        <w:t>аргументации</w:t>
      </w:r>
      <w:r>
        <w:rPr>
          <w:spacing w:val="21"/>
        </w:rPr>
        <w:t xml:space="preserve"> </w:t>
      </w:r>
      <w:r>
        <w:rPr>
          <w:spacing w:val="-2"/>
        </w:rPr>
        <w:t>собственных</w:t>
      </w:r>
      <w:r>
        <w:rPr>
          <w:spacing w:val="21"/>
        </w:rPr>
        <w:t xml:space="preserve"> </w:t>
      </w:r>
      <w:r>
        <w:rPr>
          <w:spacing w:val="-1"/>
        </w:rPr>
        <w:t>взглядов.</w:t>
      </w:r>
      <w:r>
        <w:rPr>
          <w:spacing w:val="16"/>
        </w:rPr>
        <w:t xml:space="preserve"> </w:t>
      </w:r>
      <w:r>
        <w:rPr>
          <w:spacing w:val="-1"/>
        </w:rPr>
        <w:t>Подготовка</w:t>
      </w:r>
      <w:r>
        <w:rPr>
          <w:spacing w:val="18"/>
        </w:rPr>
        <w:t xml:space="preserve"> </w:t>
      </w:r>
      <w:r>
        <w:rPr>
          <w:spacing w:val="-1"/>
        </w:rPr>
        <w:t>научных</w:t>
      </w:r>
      <w:r>
        <w:rPr>
          <w:spacing w:val="18"/>
        </w:rPr>
        <w:t xml:space="preserve"> </w:t>
      </w:r>
      <w:r>
        <w:rPr>
          <w:spacing w:val="-1"/>
        </w:rPr>
        <w:t>докладов</w:t>
      </w:r>
      <w:r>
        <w:rPr>
          <w:spacing w:val="20"/>
        </w:rPr>
        <w:t xml:space="preserve"> </w:t>
      </w:r>
      <w:r>
        <w:rPr>
          <w:spacing w:val="-1"/>
        </w:rPr>
        <w:t>также</w:t>
      </w:r>
      <w:r>
        <w:rPr>
          <w:spacing w:val="53"/>
        </w:rPr>
        <w:t xml:space="preserve"> </w:t>
      </w:r>
      <w:r>
        <w:rPr>
          <w:spacing w:val="-1"/>
        </w:rPr>
        <w:t>развивает</w:t>
      </w:r>
      <w:r>
        <w:t xml:space="preserve"> </w:t>
      </w:r>
      <w:r>
        <w:rPr>
          <w:spacing w:val="-1"/>
        </w:rPr>
        <w:t>творческий</w:t>
      </w:r>
      <w:r>
        <w:t xml:space="preserve"> </w:t>
      </w:r>
      <w:r>
        <w:rPr>
          <w:spacing w:val="-1"/>
        </w:rPr>
        <w:t>потенциал</w:t>
      </w:r>
      <w:r>
        <w:rPr>
          <w:spacing w:val="-2"/>
        </w:rPr>
        <w:t xml:space="preserve"> </w:t>
      </w:r>
      <w:r>
        <w:rPr>
          <w:spacing w:val="-1"/>
        </w:rPr>
        <w:t>студентов.</w:t>
      </w:r>
    </w:p>
    <w:p w:rsidR="005F7391" w:rsidRDefault="005F7391" w:rsidP="005F7391">
      <w:pPr>
        <w:pStyle w:val="ac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Реферат или письменная работа</w:t>
      </w:r>
      <w:r>
        <w:rPr>
          <w:spacing w:val="55"/>
        </w:rPr>
        <w:t xml:space="preserve"> </w:t>
      </w:r>
      <w:r>
        <w:rPr>
          <w:spacing w:val="-1"/>
        </w:rPr>
        <w:t>готовятся</w:t>
      </w:r>
      <w:r>
        <w:rPr>
          <w:spacing w:val="54"/>
        </w:rPr>
        <w:t xml:space="preserve"> </w:t>
      </w:r>
      <w:r>
        <w:rPr>
          <w:spacing w:val="-1"/>
        </w:rPr>
        <w:t>под</w:t>
      </w:r>
      <w:r>
        <w:rPr>
          <w:spacing w:val="55"/>
        </w:rPr>
        <w:t xml:space="preserve"> </w:t>
      </w:r>
      <w:r>
        <w:rPr>
          <w:spacing w:val="-1"/>
        </w:rPr>
        <w:t>руководством</w:t>
      </w:r>
      <w:r>
        <w:rPr>
          <w:spacing w:val="54"/>
        </w:rPr>
        <w:t xml:space="preserve"> </w:t>
      </w:r>
      <w:r>
        <w:rPr>
          <w:spacing w:val="-1"/>
        </w:rPr>
        <w:t>преподавателя</w:t>
      </w:r>
      <w:r>
        <w:rPr>
          <w:spacing w:val="56"/>
        </w:rPr>
        <w:t xml:space="preserve"> </w:t>
      </w:r>
    </w:p>
    <w:p w:rsidR="005F7391" w:rsidRDefault="005F7391" w:rsidP="005F7391">
      <w:pPr>
        <w:pStyle w:val="ac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Рекомендации</w:t>
      </w:r>
      <w:r>
        <w:t xml:space="preserve"> </w:t>
      </w:r>
      <w:r>
        <w:rPr>
          <w:spacing w:val="-1"/>
        </w:rPr>
        <w:t>студенту:</w:t>
      </w:r>
    </w:p>
    <w:p w:rsidR="005F7391" w:rsidRDefault="005F7391" w:rsidP="005F7391">
      <w:pPr>
        <w:pStyle w:val="ac"/>
        <w:tabs>
          <w:tab w:val="left" w:pos="1549"/>
        </w:tabs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- перед</w:t>
      </w:r>
      <w:r>
        <w:rPr>
          <w:spacing w:val="27"/>
        </w:rPr>
        <w:t xml:space="preserve"> </w:t>
      </w:r>
      <w:r>
        <w:rPr>
          <w:spacing w:val="-1"/>
        </w:rPr>
        <w:t>началом</w:t>
      </w:r>
      <w:r>
        <w:rPr>
          <w:spacing w:val="27"/>
        </w:rPr>
        <w:t xml:space="preserve"> </w:t>
      </w:r>
      <w:r>
        <w:rPr>
          <w:spacing w:val="-1"/>
        </w:rPr>
        <w:t>работы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rPr>
          <w:spacing w:val="-1"/>
        </w:rPr>
        <w:t>написанию</w:t>
      </w:r>
      <w:r>
        <w:rPr>
          <w:spacing w:val="26"/>
        </w:rPr>
        <w:t xml:space="preserve"> </w:t>
      </w:r>
      <w:r>
        <w:rPr>
          <w:spacing w:val="-1"/>
        </w:rPr>
        <w:t>реферата или письменной работы</w:t>
      </w:r>
      <w:r>
        <w:rPr>
          <w:spacing w:val="31"/>
        </w:rPr>
        <w:t xml:space="preserve"> </w:t>
      </w:r>
      <w:r>
        <w:rPr>
          <w:spacing w:val="-1"/>
        </w:rPr>
        <w:t>согласовать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rPr>
          <w:spacing w:val="-1"/>
        </w:rPr>
        <w:t>преподавателем</w:t>
      </w:r>
      <w:r>
        <w:rPr>
          <w:spacing w:val="30"/>
        </w:rPr>
        <w:t xml:space="preserve"> </w:t>
      </w:r>
      <w:r>
        <w:rPr>
          <w:spacing w:val="-1"/>
        </w:rPr>
        <w:t>тему,</w:t>
      </w:r>
      <w:r>
        <w:rPr>
          <w:spacing w:val="29"/>
        </w:rPr>
        <w:t xml:space="preserve"> </w:t>
      </w:r>
      <w:r>
        <w:rPr>
          <w:spacing w:val="-1"/>
        </w:rPr>
        <w:t>структуру,</w:t>
      </w:r>
      <w:r>
        <w:rPr>
          <w:spacing w:val="32"/>
        </w:rPr>
        <w:t xml:space="preserve"> </w:t>
      </w:r>
      <w:r>
        <w:rPr>
          <w:spacing w:val="-1"/>
        </w:rPr>
        <w:t>литературу,</w:t>
      </w:r>
      <w:r>
        <w:rPr>
          <w:spacing w:val="31"/>
        </w:rPr>
        <w:t xml:space="preserve"> </w:t>
      </w:r>
      <w:r>
        <w:t>а</w:t>
      </w:r>
      <w:r>
        <w:rPr>
          <w:spacing w:val="30"/>
        </w:rPr>
        <w:t xml:space="preserve"> </w:t>
      </w:r>
      <w:r>
        <w:t>также</w:t>
      </w:r>
      <w:r>
        <w:rPr>
          <w:spacing w:val="31"/>
        </w:rPr>
        <w:t xml:space="preserve"> </w:t>
      </w:r>
      <w:r>
        <w:rPr>
          <w:spacing w:val="-1"/>
        </w:rPr>
        <w:t>обсудить</w:t>
      </w:r>
      <w:r>
        <w:rPr>
          <w:spacing w:val="39"/>
        </w:rPr>
        <w:t xml:space="preserve"> </w:t>
      </w:r>
      <w:r>
        <w:rPr>
          <w:spacing w:val="-1"/>
        </w:rPr>
        <w:t>ключевые</w:t>
      </w:r>
      <w:r>
        <w:t xml:space="preserve"> </w:t>
      </w:r>
      <w:r>
        <w:rPr>
          <w:spacing w:val="-1"/>
        </w:rPr>
        <w:t>вопросы,</w:t>
      </w:r>
      <w:r>
        <w:rPr>
          <w:spacing w:val="-4"/>
        </w:rPr>
        <w:t xml:space="preserve"> </w:t>
      </w:r>
      <w:r>
        <w:rPr>
          <w:spacing w:val="-1"/>
        </w:rPr>
        <w:t>которые</w:t>
      </w:r>
      <w:r>
        <w:t xml:space="preserve"> </w:t>
      </w:r>
      <w:r>
        <w:rPr>
          <w:spacing w:val="-2"/>
        </w:rPr>
        <w:t>следует</w:t>
      </w:r>
      <w:r>
        <w:t xml:space="preserve"> </w:t>
      </w:r>
      <w:r>
        <w:rPr>
          <w:spacing w:val="-1"/>
        </w:rPr>
        <w:t>раскрыть;</w:t>
      </w:r>
    </w:p>
    <w:p w:rsidR="005F7391" w:rsidRDefault="005F7391" w:rsidP="005F7391">
      <w:pPr>
        <w:pStyle w:val="ac"/>
        <w:tabs>
          <w:tab w:val="left" w:pos="1549"/>
        </w:tabs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- представить работу</w:t>
      </w:r>
      <w:r>
        <w:rPr>
          <w:spacing w:val="-3"/>
        </w:rPr>
        <w:t xml:space="preserve"> </w:t>
      </w:r>
      <w:r>
        <w:rPr>
          <w:spacing w:val="-1"/>
        </w:rPr>
        <w:t xml:space="preserve">преподавателю </w:t>
      </w:r>
      <w:r>
        <w:t>в</w:t>
      </w:r>
      <w:r>
        <w:rPr>
          <w:spacing w:val="-1"/>
        </w:rPr>
        <w:t xml:space="preserve"> письменной</w:t>
      </w:r>
      <w:r>
        <w:rPr>
          <w:spacing w:val="-3"/>
        </w:rPr>
        <w:t xml:space="preserve"> </w:t>
      </w:r>
      <w:r>
        <w:rPr>
          <w:spacing w:val="-1"/>
        </w:rPr>
        <w:t>форме;</w:t>
      </w:r>
    </w:p>
    <w:p w:rsidR="005F7391" w:rsidRDefault="005F7391" w:rsidP="005F7391">
      <w:pPr>
        <w:pStyle w:val="ac"/>
        <w:tabs>
          <w:tab w:val="left" w:pos="1549"/>
        </w:tabs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- выступить</w:t>
      </w:r>
      <w:r>
        <w:rPr>
          <w:spacing w:val="51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rPr>
          <w:spacing w:val="-1"/>
        </w:rPr>
        <w:t>семинарском</w:t>
      </w:r>
      <w:r>
        <w:rPr>
          <w:spacing w:val="51"/>
        </w:rPr>
        <w:t xml:space="preserve"> </w:t>
      </w:r>
      <w:r>
        <w:rPr>
          <w:spacing w:val="-1"/>
        </w:rPr>
        <w:t>занятии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rPr>
          <w:spacing w:val="-1"/>
        </w:rPr>
        <w:t>10-минутной</w:t>
      </w:r>
      <w:r>
        <w:rPr>
          <w:spacing w:val="50"/>
        </w:rPr>
        <w:t xml:space="preserve"> </w:t>
      </w:r>
      <w:r>
        <w:rPr>
          <w:spacing w:val="-1"/>
        </w:rPr>
        <w:t>презентацией</w:t>
      </w:r>
      <w:r>
        <w:rPr>
          <w:spacing w:val="41"/>
        </w:rPr>
        <w:t xml:space="preserve"> </w:t>
      </w:r>
      <w:r>
        <w:rPr>
          <w:spacing w:val="-1"/>
        </w:rPr>
        <w:t>своего</w:t>
      </w:r>
      <w:r>
        <w:rPr>
          <w:spacing w:val="1"/>
        </w:rPr>
        <w:t xml:space="preserve"> </w:t>
      </w:r>
      <w:r>
        <w:rPr>
          <w:spacing w:val="-1"/>
        </w:rPr>
        <w:t>научного</w:t>
      </w:r>
      <w:r>
        <w:rPr>
          <w:spacing w:val="-2"/>
        </w:rPr>
        <w:t xml:space="preserve"> </w:t>
      </w:r>
      <w:r>
        <w:rPr>
          <w:spacing w:val="-1"/>
        </w:rPr>
        <w:t xml:space="preserve">доклада, ответить </w:t>
      </w:r>
      <w:r>
        <w:t xml:space="preserve">на </w:t>
      </w:r>
      <w:r>
        <w:rPr>
          <w:spacing w:val="-2"/>
        </w:rPr>
        <w:t>вопросы</w:t>
      </w:r>
      <w:r>
        <w:t xml:space="preserve"> </w:t>
      </w:r>
      <w:r>
        <w:rPr>
          <w:spacing w:val="-1"/>
        </w:rPr>
        <w:t>студентов группы.</w:t>
      </w:r>
    </w:p>
    <w:p w:rsidR="005F7391" w:rsidRDefault="005F7391" w:rsidP="005F7391">
      <w:pPr>
        <w:pStyle w:val="ac"/>
        <w:tabs>
          <w:tab w:val="left" w:pos="1549"/>
        </w:tabs>
        <w:kinsoku w:val="0"/>
        <w:overflowPunct w:val="0"/>
        <w:ind w:firstLine="709"/>
        <w:jc w:val="center"/>
        <w:rPr>
          <w:spacing w:val="-1"/>
        </w:rPr>
      </w:pPr>
      <w:r>
        <w:rPr>
          <w:b/>
          <w:spacing w:val="-1"/>
        </w:rPr>
        <w:t>Методические</w:t>
      </w:r>
      <w:r>
        <w:rPr>
          <w:b/>
        </w:rPr>
        <w:t xml:space="preserve"> </w:t>
      </w:r>
      <w:r>
        <w:rPr>
          <w:b/>
          <w:spacing w:val="-1"/>
        </w:rPr>
        <w:t>рекомендации по</w:t>
      </w:r>
      <w:r>
        <w:rPr>
          <w:b/>
          <w:spacing w:val="1"/>
        </w:rPr>
        <w:t xml:space="preserve"> </w:t>
      </w:r>
      <w:r>
        <w:rPr>
          <w:b/>
          <w:spacing w:val="-1"/>
        </w:rPr>
        <w:t>работе</w:t>
      </w:r>
      <w:r>
        <w:rPr>
          <w:b/>
        </w:rPr>
        <w:t xml:space="preserve"> с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литературой</w:t>
      </w:r>
    </w:p>
    <w:p w:rsidR="005F7391" w:rsidRDefault="005F7391" w:rsidP="005F7391">
      <w:pPr>
        <w:pStyle w:val="ac"/>
        <w:kinsoku w:val="0"/>
        <w:overflowPunct w:val="0"/>
        <w:ind w:firstLine="709"/>
        <w:jc w:val="both"/>
      </w:pPr>
      <w:r>
        <w:t>Любая форма самостоятельной работы студента (подготовка к семинарскому занятию, написание реферата, письменной работы, доклада и т.п.) начинается с изучения соответствующей литературы как в библиотеке, так и в интернет ресурсах.</w:t>
      </w:r>
    </w:p>
    <w:p w:rsidR="005F7391" w:rsidRDefault="005F7391" w:rsidP="005F7391">
      <w:pPr>
        <w:pStyle w:val="ac"/>
        <w:kinsoku w:val="0"/>
        <w:overflowPunct w:val="0"/>
        <w:ind w:firstLine="709"/>
        <w:jc w:val="both"/>
        <w:rPr>
          <w:spacing w:val="-1"/>
        </w:rPr>
      </w:pPr>
      <w:r>
        <w:t>К</w:t>
      </w:r>
      <w:r>
        <w:rPr>
          <w:spacing w:val="31"/>
        </w:rPr>
        <w:t xml:space="preserve"> </w:t>
      </w:r>
      <w:r>
        <w:rPr>
          <w:spacing w:val="-1"/>
        </w:rPr>
        <w:t>каждой</w:t>
      </w:r>
      <w:r>
        <w:rPr>
          <w:spacing w:val="32"/>
        </w:rPr>
        <w:t xml:space="preserve"> </w:t>
      </w:r>
      <w:r>
        <w:t>теме</w:t>
      </w:r>
      <w:r>
        <w:rPr>
          <w:spacing w:val="29"/>
        </w:rPr>
        <w:t xml:space="preserve"> </w:t>
      </w:r>
      <w:r>
        <w:rPr>
          <w:spacing w:val="-1"/>
        </w:rPr>
        <w:t>учебной</w:t>
      </w:r>
      <w:r>
        <w:rPr>
          <w:spacing w:val="30"/>
        </w:rPr>
        <w:t xml:space="preserve"> </w:t>
      </w:r>
      <w:r>
        <w:rPr>
          <w:spacing w:val="-1"/>
        </w:rPr>
        <w:t>дисциплины</w:t>
      </w:r>
      <w:r>
        <w:rPr>
          <w:spacing w:val="30"/>
        </w:rPr>
        <w:t xml:space="preserve"> </w:t>
      </w:r>
      <w:r>
        <w:rPr>
          <w:spacing w:val="-1"/>
        </w:rPr>
        <w:t>подобрана</w:t>
      </w:r>
      <w:r>
        <w:rPr>
          <w:spacing w:val="29"/>
        </w:rPr>
        <w:t xml:space="preserve"> </w:t>
      </w:r>
      <w:r>
        <w:rPr>
          <w:spacing w:val="-1"/>
        </w:rPr>
        <w:t>основная</w:t>
      </w:r>
      <w:r>
        <w:rPr>
          <w:spacing w:val="3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дополнительная</w:t>
      </w:r>
      <w:r>
        <w:t xml:space="preserve"> </w:t>
      </w:r>
      <w:r>
        <w:rPr>
          <w:spacing w:val="-1"/>
        </w:rPr>
        <w:t>литература:</w:t>
      </w:r>
    </w:p>
    <w:p w:rsidR="005F7391" w:rsidRDefault="005F7391" w:rsidP="005F7391">
      <w:pPr>
        <w:pStyle w:val="ac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- Основная</w:t>
      </w:r>
      <w:r>
        <w:t xml:space="preserve"> </w:t>
      </w:r>
      <w:r>
        <w:rPr>
          <w:spacing w:val="-1"/>
        </w:rPr>
        <w:t>литература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это </w:t>
      </w:r>
      <w:r>
        <w:rPr>
          <w:spacing w:val="-1"/>
        </w:rPr>
        <w:t>учебники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1"/>
        </w:rPr>
        <w:t>учебные</w:t>
      </w:r>
      <w:r>
        <w:t xml:space="preserve"> </w:t>
      </w:r>
      <w:r>
        <w:rPr>
          <w:spacing w:val="-1"/>
        </w:rPr>
        <w:t>пособия.</w:t>
      </w:r>
    </w:p>
    <w:p w:rsidR="005F7391" w:rsidRDefault="005F7391" w:rsidP="005F7391">
      <w:pPr>
        <w:pStyle w:val="ac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- Дополнительная</w:t>
      </w:r>
      <w:r>
        <w:rPr>
          <w:spacing w:val="6"/>
        </w:rPr>
        <w:t xml:space="preserve"> </w:t>
      </w:r>
      <w:r>
        <w:rPr>
          <w:spacing w:val="-1"/>
        </w:rPr>
        <w:t>литература</w:t>
      </w:r>
      <w:r>
        <w:rPr>
          <w:spacing w:val="8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rPr>
          <w:spacing w:val="-1"/>
        </w:rPr>
        <w:t>монографии,</w:t>
      </w:r>
      <w:r>
        <w:rPr>
          <w:spacing w:val="5"/>
        </w:rPr>
        <w:t xml:space="preserve"> </w:t>
      </w:r>
      <w:r>
        <w:rPr>
          <w:spacing w:val="-1"/>
        </w:rPr>
        <w:t>сборники</w:t>
      </w:r>
      <w:r>
        <w:t xml:space="preserve"> </w:t>
      </w:r>
      <w:r>
        <w:rPr>
          <w:spacing w:val="-1"/>
        </w:rPr>
        <w:t>научных</w:t>
      </w:r>
      <w:r>
        <w:rPr>
          <w:spacing w:val="25"/>
        </w:rPr>
        <w:t xml:space="preserve"> </w:t>
      </w:r>
      <w:r>
        <w:rPr>
          <w:spacing w:val="-1"/>
        </w:rPr>
        <w:t>трудов,</w:t>
      </w:r>
      <w:r>
        <w:rPr>
          <w:spacing w:val="18"/>
        </w:rPr>
        <w:t xml:space="preserve"> </w:t>
      </w:r>
      <w:r>
        <w:rPr>
          <w:spacing w:val="-1"/>
        </w:rPr>
        <w:t>журнальные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газетные</w:t>
      </w:r>
      <w:r>
        <w:rPr>
          <w:spacing w:val="17"/>
        </w:rPr>
        <w:t xml:space="preserve"> </w:t>
      </w:r>
      <w:r>
        <w:rPr>
          <w:spacing w:val="-1"/>
        </w:rPr>
        <w:t>статьи,</w:t>
      </w:r>
      <w:r>
        <w:rPr>
          <w:spacing w:val="16"/>
        </w:rPr>
        <w:t xml:space="preserve"> </w:t>
      </w:r>
      <w:r>
        <w:rPr>
          <w:spacing w:val="-1"/>
        </w:rPr>
        <w:t>различные</w:t>
      </w:r>
      <w:r>
        <w:rPr>
          <w:spacing w:val="17"/>
        </w:rPr>
        <w:t xml:space="preserve"> </w:t>
      </w:r>
      <w:r>
        <w:rPr>
          <w:spacing w:val="-1"/>
        </w:rPr>
        <w:t>справочники,</w:t>
      </w:r>
      <w:r>
        <w:rPr>
          <w:spacing w:val="33"/>
        </w:rPr>
        <w:t xml:space="preserve"> </w:t>
      </w:r>
      <w:r>
        <w:rPr>
          <w:spacing w:val="-1"/>
        </w:rPr>
        <w:t>энциклопедии, интернет</w:t>
      </w:r>
      <w:r>
        <w:rPr>
          <w:spacing w:val="-3"/>
        </w:rPr>
        <w:t xml:space="preserve"> </w:t>
      </w:r>
      <w:r>
        <w:rPr>
          <w:spacing w:val="-1"/>
        </w:rPr>
        <w:t>ресурсы.</w:t>
      </w:r>
    </w:p>
    <w:p w:rsidR="005F7391" w:rsidRDefault="005F7391" w:rsidP="005F7391">
      <w:pPr>
        <w:pStyle w:val="ac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Рекомендации</w:t>
      </w:r>
      <w:r>
        <w:t xml:space="preserve"> </w:t>
      </w:r>
      <w:r>
        <w:rPr>
          <w:spacing w:val="-1"/>
        </w:rPr>
        <w:t>студенту:</w:t>
      </w:r>
    </w:p>
    <w:p w:rsidR="005F7391" w:rsidRDefault="005F7391" w:rsidP="005F7391">
      <w:pPr>
        <w:pStyle w:val="ac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- выбранную</w:t>
      </w:r>
      <w:r>
        <w:rPr>
          <w:spacing w:val="52"/>
        </w:rPr>
        <w:t xml:space="preserve"> </w:t>
      </w:r>
      <w:r>
        <w:rPr>
          <w:spacing w:val="-1"/>
        </w:rPr>
        <w:t>монографию</w:t>
      </w:r>
      <w:r>
        <w:rPr>
          <w:spacing w:val="52"/>
        </w:rPr>
        <w:t xml:space="preserve"> </w:t>
      </w:r>
      <w:r>
        <w:rPr>
          <w:spacing w:val="-1"/>
        </w:rPr>
        <w:t>или</w:t>
      </w:r>
      <w:r>
        <w:rPr>
          <w:spacing w:val="52"/>
        </w:rPr>
        <w:t xml:space="preserve"> </w:t>
      </w:r>
      <w:r>
        <w:rPr>
          <w:spacing w:val="-1"/>
        </w:rPr>
        <w:t>статью</w:t>
      </w:r>
      <w:r>
        <w:rPr>
          <w:spacing w:val="52"/>
        </w:rPr>
        <w:t xml:space="preserve"> </w:t>
      </w:r>
      <w:r>
        <w:rPr>
          <w:spacing w:val="-1"/>
        </w:rPr>
        <w:t>целесообразно</w:t>
      </w:r>
      <w:r>
        <w:rPr>
          <w:spacing w:val="52"/>
        </w:rPr>
        <w:t xml:space="preserve"> </w:t>
      </w:r>
      <w:r>
        <w:rPr>
          <w:spacing w:val="-1"/>
        </w:rPr>
        <w:t>внимательно</w:t>
      </w:r>
      <w:r>
        <w:rPr>
          <w:spacing w:val="41"/>
        </w:rPr>
        <w:t xml:space="preserve"> </w:t>
      </w:r>
      <w:r>
        <w:rPr>
          <w:spacing w:val="-1"/>
        </w:rPr>
        <w:t>просмотреть.</w:t>
      </w:r>
      <w:r>
        <w:rPr>
          <w:spacing w:val="65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rPr>
          <w:spacing w:val="-1"/>
        </w:rPr>
        <w:t>книгах</w:t>
      </w:r>
      <w:r>
        <w:rPr>
          <w:spacing w:val="65"/>
        </w:rPr>
        <w:t xml:space="preserve"> </w:t>
      </w:r>
      <w:r>
        <w:rPr>
          <w:spacing w:val="-1"/>
        </w:rPr>
        <w:t>следует</w:t>
      </w:r>
      <w:r>
        <w:t xml:space="preserve"> </w:t>
      </w:r>
      <w:r>
        <w:rPr>
          <w:spacing w:val="-1"/>
        </w:rPr>
        <w:t>ознакомиться</w:t>
      </w:r>
      <w:r>
        <w:rPr>
          <w:spacing w:val="64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rPr>
          <w:spacing w:val="-1"/>
        </w:rPr>
        <w:t>оглавлением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научно-</w:t>
      </w:r>
      <w:r>
        <w:rPr>
          <w:spacing w:val="31"/>
        </w:rPr>
        <w:t xml:space="preserve"> </w:t>
      </w:r>
      <w:r>
        <w:rPr>
          <w:spacing w:val="-1"/>
        </w:rPr>
        <w:t>справочным</w:t>
      </w:r>
      <w:r>
        <w:rPr>
          <w:spacing w:val="35"/>
        </w:rPr>
        <w:t xml:space="preserve"> </w:t>
      </w:r>
      <w:r>
        <w:rPr>
          <w:spacing w:val="-1"/>
        </w:rPr>
        <w:t>аппаратом,</w:t>
      </w:r>
      <w:r>
        <w:rPr>
          <w:spacing w:val="34"/>
        </w:rPr>
        <w:t xml:space="preserve"> </w:t>
      </w:r>
      <w:r>
        <w:rPr>
          <w:spacing w:val="-1"/>
        </w:rPr>
        <w:t>прочитать</w:t>
      </w:r>
      <w:r>
        <w:rPr>
          <w:spacing w:val="33"/>
        </w:rPr>
        <w:t xml:space="preserve"> </w:t>
      </w:r>
      <w:r>
        <w:rPr>
          <w:spacing w:val="-1"/>
        </w:rPr>
        <w:t>аннотацию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1"/>
        </w:rPr>
        <w:t>предисловие.</w:t>
      </w:r>
      <w:r>
        <w:rPr>
          <w:spacing w:val="35"/>
        </w:rPr>
        <w:t xml:space="preserve"> </w:t>
      </w:r>
      <w:r>
        <w:rPr>
          <w:spacing w:val="-2"/>
        </w:rPr>
        <w:t>Целесообразно</w:t>
      </w:r>
      <w:r>
        <w:rPr>
          <w:spacing w:val="63"/>
        </w:rPr>
        <w:t xml:space="preserve"> </w:t>
      </w:r>
      <w:r>
        <w:t>ее</w:t>
      </w:r>
      <w:r>
        <w:rPr>
          <w:spacing w:val="42"/>
        </w:rPr>
        <w:t xml:space="preserve"> </w:t>
      </w:r>
      <w:r>
        <w:rPr>
          <w:spacing w:val="-1"/>
        </w:rPr>
        <w:t>пролистать,</w:t>
      </w:r>
      <w:r>
        <w:rPr>
          <w:spacing w:val="39"/>
        </w:rPr>
        <w:t xml:space="preserve"> </w:t>
      </w:r>
      <w:r>
        <w:rPr>
          <w:spacing w:val="-1"/>
        </w:rPr>
        <w:t>рассмотреть</w:t>
      </w:r>
      <w:r>
        <w:rPr>
          <w:spacing w:val="41"/>
        </w:rPr>
        <w:t xml:space="preserve"> </w:t>
      </w:r>
      <w:r>
        <w:rPr>
          <w:spacing w:val="-1"/>
        </w:rPr>
        <w:t>иллюстрации,</w:t>
      </w:r>
      <w:r>
        <w:rPr>
          <w:spacing w:val="42"/>
        </w:rPr>
        <w:t xml:space="preserve"> </w:t>
      </w:r>
      <w:r>
        <w:rPr>
          <w:spacing w:val="-1"/>
        </w:rPr>
        <w:t>таблицы,</w:t>
      </w:r>
      <w:r>
        <w:rPr>
          <w:spacing w:val="39"/>
        </w:rPr>
        <w:t xml:space="preserve"> </w:t>
      </w:r>
      <w:r>
        <w:rPr>
          <w:spacing w:val="-1"/>
        </w:rPr>
        <w:t>диаграммы,</w:t>
      </w:r>
      <w:r>
        <w:rPr>
          <w:spacing w:val="40"/>
        </w:rPr>
        <w:t xml:space="preserve"> </w:t>
      </w:r>
      <w:r>
        <w:rPr>
          <w:spacing w:val="-1"/>
        </w:rPr>
        <w:t>приложения.</w:t>
      </w:r>
      <w:r>
        <w:rPr>
          <w:spacing w:val="45"/>
        </w:rPr>
        <w:t xml:space="preserve"> </w:t>
      </w:r>
      <w:r>
        <w:rPr>
          <w:spacing w:val="-1"/>
        </w:rPr>
        <w:t>Такое</w:t>
      </w:r>
      <w:r>
        <w:rPr>
          <w:spacing w:val="20"/>
        </w:rPr>
        <w:t xml:space="preserve"> </w:t>
      </w:r>
      <w:r>
        <w:rPr>
          <w:spacing w:val="-1"/>
        </w:rPr>
        <w:t>поверхностное</w:t>
      </w:r>
      <w:r>
        <w:rPr>
          <w:spacing w:val="23"/>
        </w:rPr>
        <w:t xml:space="preserve"> </w:t>
      </w:r>
      <w:r>
        <w:rPr>
          <w:spacing w:val="-1"/>
        </w:rPr>
        <w:t>ознакомление</w:t>
      </w:r>
      <w:r>
        <w:rPr>
          <w:spacing w:val="23"/>
        </w:rPr>
        <w:t xml:space="preserve"> </w:t>
      </w:r>
      <w:r>
        <w:rPr>
          <w:spacing w:val="-1"/>
        </w:rPr>
        <w:t>позволит</w:t>
      </w:r>
      <w:r>
        <w:rPr>
          <w:spacing w:val="22"/>
        </w:rPr>
        <w:t xml:space="preserve"> </w:t>
      </w:r>
      <w:r>
        <w:rPr>
          <w:spacing w:val="-1"/>
        </w:rPr>
        <w:t>узнать,</w:t>
      </w:r>
      <w:r>
        <w:rPr>
          <w:spacing w:val="21"/>
        </w:rPr>
        <w:t xml:space="preserve"> </w:t>
      </w:r>
      <w:r>
        <w:rPr>
          <w:spacing w:val="-1"/>
        </w:rPr>
        <w:t>какие</w:t>
      </w:r>
      <w:r>
        <w:rPr>
          <w:spacing w:val="23"/>
        </w:rPr>
        <w:t xml:space="preserve"> </w:t>
      </w:r>
      <w:r>
        <w:rPr>
          <w:spacing w:val="-1"/>
        </w:rPr>
        <w:t>главы</w:t>
      </w:r>
      <w:r>
        <w:rPr>
          <w:spacing w:val="23"/>
        </w:rPr>
        <w:t xml:space="preserve"> </w:t>
      </w:r>
      <w:r>
        <w:t>следует</w:t>
      </w:r>
      <w:r>
        <w:rPr>
          <w:spacing w:val="43"/>
        </w:rPr>
        <w:t xml:space="preserve"> </w:t>
      </w:r>
      <w:r>
        <w:t>читать</w:t>
      </w:r>
      <w:r>
        <w:rPr>
          <w:spacing w:val="-2"/>
        </w:rPr>
        <w:t xml:space="preserve"> </w:t>
      </w:r>
      <w:r>
        <w:rPr>
          <w:spacing w:val="-1"/>
        </w:rPr>
        <w:t xml:space="preserve">внимательно, </w:t>
      </w:r>
      <w:r>
        <w:t>а какие</w:t>
      </w:r>
      <w:r>
        <w:rPr>
          <w:spacing w:val="-2"/>
        </w:rPr>
        <w:t xml:space="preserve"> </w:t>
      </w:r>
      <w:r>
        <w:rPr>
          <w:spacing w:val="-1"/>
        </w:rPr>
        <w:t>прочитать</w:t>
      </w:r>
      <w:r>
        <w:rPr>
          <w:spacing w:val="-5"/>
        </w:rPr>
        <w:t xml:space="preserve"> </w:t>
      </w:r>
      <w:r>
        <w:rPr>
          <w:spacing w:val="-1"/>
        </w:rPr>
        <w:t>быстро;</w:t>
      </w:r>
    </w:p>
    <w:p w:rsidR="005F7391" w:rsidRDefault="005F7391" w:rsidP="005F7391">
      <w:pPr>
        <w:pStyle w:val="ac"/>
        <w:tabs>
          <w:tab w:val="left" w:pos="1549"/>
        </w:tabs>
        <w:kinsoku w:val="0"/>
        <w:overflowPunct w:val="0"/>
        <w:ind w:firstLine="709"/>
        <w:jc w:val="both"/>
        <w:rPr>
          <w:spacing w:val="-1"/>
        </w:rPr>
      </w:pPr>
      <w:r>
        <w:t>- в</w:t>
      </w:r>
      <w:r>
        <w:rPr>
          <w:spacing w:val="13"/>
        </w:rPr>
        <w:t xml:space="preserve"> </w:t>
      </w:r>
      <w:r>
        <w:rPr>
          <w:spacing w:val="-1"/>
        </w:rPr>
        <w:t>книге</w:t>
      </w:r>
      <w:r>
        <w:rPr>
          <w:spacing w:val="13"/>
        </w:rPr>
        <w:t xml:space="preserve"> </w:t>
      </w:r>
      <w:r>
        <w:rPr>
          <w:spacing w:val="-1"/>
        </w:rPr>
        <w:t>или</w:t>
      </w:r>
      <w:r>
        <w:rPr>
          <w:spacing w:val="14"/>
        </w:rPr>
        <w:t xml:space="preserve"> </w:t>
      </w:r>
      <w:r>
        <w:rPr>
          <w:spacing w:val="-1"/>
        </w:rPr>
        <w:t>журнале,</w:t>
      </w:r>
      <w:r>
        <w:rPr>
          <w:spacing w:val="12"/>
        </w:rPr>
        <w:t xml:space="preserve"> </w:t>
      </w:r>
      <w:r>
        <w:rPr>
          <w:spacing w:val="-1"/>
        </w:rPr>
        <w:t>принадлежащие</w:t>
      </w:r>
      <w:r>
        <w:rPr>
          <w:spacing w:val="13"/>
        </w:rPr>
        <w:t xml:space="preserve"> </w:t>
      </w:r>
      <w:r>
        <w:rPr>
          <w:spacing w:val="-1"/>
        </w:rPr>
        <w:t>самому</w:t>
      </w:r>
      <w:r>
        <w:rPr>
          <w:spacing w:val="10"/>
        </w:rPr>
        <w:t xml:space="preserve"> </w:t>
      </w:r>
      <w:r>
        <w:rPr>
          <w:spacing w:val="-1"/>
        </w:rPr>
        <w:t>студенту,</w:t>
      </w:r>
      <w:r>
        <w:rPr>
          <w:spacing w:val="13"/>
        </w:rPr>
        <w:t xml:space="preserve"> </w:t>
      </w:r>
      <w:r>
        <w:rPr>
          <w:spacing w:val="-1"/>
        </w:rPr>
        <w:t>ключевые</w:t>
      </w:r>
      <w:r>
        <w:rPr>
          <w:spacing w:val="45"/>
        </w:rPr>
        <w:t xml:space="preserve"> </w:t>
      </w:r>
      <w:r>
        <w:rPr>
          <w:spacing w:val="-1"/>
        </w:rPr>
        <w:t>позиции</w:t>
      </w:r>
      <w:r>
        <w:rPr>
          <w:spacing w:val="16"/>
        </w:rPr>
        <w:t xml:space="preserve"> </w:t>
      </w:r>
      <w:r>
        <w:rPr>
          <w:spacing w:val="-1"/>
        </w:rPr>
        <w:t>можно</w:t>
      </w:r>
      <w:r>
        <w:rPr>
          <w:spacing w:val="19"/>
        </w:rPr>
        <w:t xml:space="preserve"> </w:t>
      </w:r>
      <w:r>
        <w:rPr>
          <w:spacing w:val="-1"/>
        </w:rPr>
        <w:t>выделять</w:t>
      </w:r>
      <w:r>
        <w:rPr>
          <w:spacing w:val="17"/>
        </w:rPr>
        <w:t xml:space="preserve"> </w:t>
      </w:r>
      <w:r>
        <w:rPr>
          <w:spacing w:val="-1"/>
        </w:rPr>
        <w:t>маркером</w:t>
      </w:r>
      <w:r>
        <w:rPr>
          <w:spacing w:val="16"/>
        </w:rPr>
        <w:t xml:space="preserve"> </w:t>
      </w:r>
      <w:r>
        <w:rPr>
          <w:spacing w:val="-1"/>
        </w:rPr>
        <w:t>или</w:t>
      </w:r>
      <w:r>
        <w:rPr>
          <w:spacing w:val="17"/>
        </w:rPr>
        <w:t xml:space="preserve"> </w:t>
      </w:r>
      <w:r>
        <w:rPr>
          <w:spacing w:val="-1"/>
        </w:rPr>
        <w:t>делать</w:t>
      </w:r>
      <w:r>
        <w:rPr>
          <w:spacing w:val="17"/>
        </w:rPr>
        <w:t xml:space="preserve"> </w:t>
      </w:r>
      <w:r>
        <w:rPr>
          <w:spacing w:val="-1"/>
        </w:rPr>
        <w:t>пометки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rPr>
          <w:spacing w:val="-1"/>
        </w:rPr>
        <w:t>полях.</w:t>
      </w:r>
      <w:r>
        <w:rPr>
          <w:spacing w:val="17"/>
        </w:rPr>
        <w:t xml:space="preserve"> </w:t>
      </w:r>
      <w:r>
        <w:rPr>
          <w:spacing w:val="-2"/>
        </w:rPr>
        <w:t>При</w:t>
      </w:r>
      <w:r>
        <w:rPr>
          <w:spacing w:val="19"/>
        </w:rPr>
        <w:t xml:space="preserve"> </w:t>
      </w:r>
      <w:r>
        <w:rPr>
          <w:spacing w:val="-2"/>
        </w:rPr>
        <w:t>работе</w:t>
      </w:r>
      <w:r>
        <w:rPr>
          <w:spacing w:val="65"/>
        </w:rPr>
        <w:t xml:space="preserve"> </w:t>
      </w:r>
      <w:r>
        <w:t xml:space="preserve">с </w:t>
      </w:r>
      <w:r>
        <w:rPr>
          <w:spacing w:val="-1"/>
        </w:rPr>
        <w:t>Интернет</w:t>
      </w:r>
      <w:r>
        <w:t xml:space="preserve"> </w:t>
      </w:r>
      <w:r>
        <w:rPr>
          <w:spacing w:val="-1"/>
        </w:rPr>
        <w:t>-источником</w:t>
      </w:r>
      <w:r>
        <w:t xml:space="preserve"> </w:t>
      </w:r>
      <w:r>
        <w:rPr>
          <w:spacing w:val="-1"/>
        </w:rPr>
        <w:t>целесообразно также</w:t>
      </w:r>
      <w:r>
        <w:t xml:space="preserve"> </w:t>
      </w:r>
      <w:r>
        <w:rPr>
          <w:spacing w:val="-1"/>
        </w:rPr>
        <w:t>выделять</w:t>
      </w:r>
      <w:r>
        <w:rPr>
          <w:spacing w:val="-2"/>
        </w:rPr>
        <w:t xml:space="preserve"> важную</w:t>
      </w:r>
      <w:r>
        <w:rPr>
          <w:spacing w:val="-1"/>
        </w:rPr>
        <w:t xml:space="preserve"> информацию;</w:t>
      </w:r>
    </w:p>
    <w:p w:rsidR="005F7391" w:rsidRDefault="005F7391" w:rsidP="005F7391">
      <w:pPr>
        <w:pStyle w:val="ac"/>
        <w:tabs>
          <w:tab w:val="left" w:pos="992"/>
        </w:tabs>
        <w:kinsoku w:val="0"/>
        <w:overflowPunct w:val="0"/>
        <w:ind w:firstLine="709"/>
        <w:jc w:val="both"/>
        <w:rPr>
          <w:spacing w:val="-1"/>
        </w:rPr>
      </w:pPr>
      <w:r>
        <w:t>- если</w:t>
      </w:r>
      <w:r>
        <w:rPr>
          <w:spacing w:val="30"/>
        </w:rPr>
        <w:t xml:space="preserve"> </w:t>
      </w:r>
      <w:r>
        <w:rPr>
          <w:spacing w:val="-1"/>
        </w:rPr>
        <w:t>книга</w:t>
      </w:r>
      <w:r>
        <w:rPr>
          <w:spacing w:val="30"/>
        </w:rPr>
        <w:t xml:space="preserve"> </w:t>
      </w:r>
      <w:r>
        <w:rPr>
          <w:spacing w:val="-1"/>
        </w:rPr>
        <w:t>или</w:t>
      </w:r>
      <w:r>
        <w:rPr>
          <w:spacing w:val="31"/>
        </w:rPr>
        <w:t xml:space="preserve"> </w:t>
      </w:r>
      <w:r>
        <w:rPr>
          <w:spacing w:val="-1"/>
        </w:rPr>
        <w:t>журнал</w:t>
      </w:r>
      <w:r>
        <w:rPr>
          <w:spacing w:val="31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rPr>
          <w:spacing w:val="-1"/>
        </w:rPr>
        <w:t>являются</w:t>
      </w:r>
      <w:r>
        <w:rPr>
          <w:spacing w:val="29"/>
        </w:rPr>
        <w:t xml:space="preserve"> </w:t>
      </w:r>
      <w:r>
        <w:rPr>
          <w:spacing w:val="-1"/>
        </w:rPr>
        <w:t>собственностью</w:t>
      </w:r>
      <w:r>
        <w:rPr>
          <w:spacing w:val="29"/>
        </w:rPr>
        <w:t xml:space="preserve"> </w:t>
      </w:r>
      <w:r>
        <w:rPr>
          <w:spacing w:val="-1"/>
        </w:rPr>
        <w:t>студента,</w:t>
      </w:r>
      <w:r>
        <w:rPr>
          <w:spacing w:val="31"/>
        </w:rPr>
        <w:t xml:space="preserve"> </w:t>
      </w:r>
      <w:r>
        <w:rPr>
          <w:spacing w:val="-2"/>
        </w:rPr>
        <w:t>то</w:t>
      </w:r>
      <w:r>
        <w:rPr>
          <w:spacing w:val="37"/>
        </w:rPr>
        <w:t xml:space="preserve"> </w:t>
      </w:r>
      <w:r>
        <w:rPr>
          <w:spacing w:val="-1"/>
        </w:rPr>
        <w:t>целесообразно</w:t>
      </w:r>
      <w:r>
        <w:rPr>
          <w:spacing w:val="33"/>
        </w:rPr>
        <w:t xml:space="preserve"> </w:t>
      </w:r>
      <w:r>
        <w:rPr>
          <w:spacing w:val="-1"/>
        </w:rPr>
        <w:t>записывать</w:t>
      </w:r>
      <w:r>
        <w:rPr>
          <w:spacing w:val="28"/>
        </w:rPr>
        <w:t xml:space="preserve"> </w:t>
      </w:r>
      <w:r>
        <w:rPr>
          <w:spacing w:val="-1"/>
        </w:rPr>
        <w:t>номера</w:t>
      </w:r>
      <w:r>
        <w:rPr>
          <w:spacing w:val="32"/>
        </w:rPr>
        <w:t xml:space="preserve"> </w:t>
      </w:r>
      <w:r>
        <w:rPr>
          <w:spacing w:val="-1"/>
        </w:rPr>
        <w:t>страниц,</w:t>
      </w:r>
      <w:r>
        <w:rPr>
          <w:spacing w:val="31"/>
        </w:rPr>
        <w:t xml:space="preserve"> </w:t>
      </w:r>
      <w:r>
        <w:rPr>
          <w:spacing w:val="-1"/>
        </w:rPr>
        <w:t>которые</w:t>
      </w:r>
      <w:r>
        <w:rPr>
          <w:spacing w:val="30"/>
        </w:rPr>
        <w:t xml:space="preserve"> </w:t>
      </w:r>
      <w:r>
        <w:rPr>
          <w:spacing w:val="-1"/>
        </w:rPr>
        <w:t>привлекли</w:t>
      </w:r>
      <w:r>
        <w:rPr>
          <w:spacing w:val="32"/>
        </w:rPr>
        <w:t xml:space="preserve"> </w:t>
      </w:r>
      <w:r>
        <w:rPr>
          <w:spacing w:val="-1"/>
        </w:rPr>
        <w:t>внимание.</w:t>
      </w:r>
      <w:r>
        <w:rPr>
          <w:spacing w:val="31"/>
        </w:rPr>
        <w:t xml:space="preserve"> </w:t>
      </w:r>
      <w:r>
        <w:rPr>
          <w:spacing w:val="-1"/>
        </w:rPr>
        <w:t>Позже</w:t>
      </w:r>
      <w:r>
        <w:rPr>
          <w:spacing w:val="47"/>
        </w:rPr>
        <w:t xml:space="preserve"> </w:t>
      </w:r>
      <w:r>
        <w:rPr>
          <w:spacing w:val="-2"/>
        </w:rPr>
        <w:t>следует</w:t>
      </w:r>
      <w:r>
        <w:rPr>
          <w:spacing w:val="46"/>
        </w:rPr>
        <w:t xml:space="preserve"> </w:t>
      </w:r>
      <w:r>
        <w:rPr>
          <w:spacing w:val="-1"/>
        </w:rPr>
        <w:t>возвратиться</w:t>
      </w:r>
      <w:r>
        <w:rPr>
          <w:spacing w:val="47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rPr>
          <w:spacing w:val="-1"/>
        </w:rPr>
        <w:t>ним,</w:t>
      </w:r>
      <w:r>
        <w:rPr>
          <w:spacing w:val="43"/>
        </w:rPr>
        <w:t xml:space="preserve"> </w:t>
      </w:r>
      <w:r>
        <w:rPr>
          <w:spacing w:val="-1"/>
        </w:rPr>
        <w:t>перечитать</w:t>
      </w:r>
      <w:r>
        <w:rPr>
          <w:spacing w:val="45"/>
        </w:rPr>
        <w:t xml:space="preserve"> </w:t>
      </w:r>
      <w:r>
        <w:rPr>
          <w:spacing w:val="-2"/>
        </w:rPr>
        <w:t>или</w:t>
      </w:r>
      <w:r>
        <w:rPr>
          <w:spacing w:val="45"/>
        </w:rPr>
        <w:t xml:space="preserve"> </w:t>
      </w:r>
      <w:r>
        <w:rPr>
          <w:spacing w:val="-1"/>
        </w:rPr>
        <w:t>переписать</w:t>
      </w:r>
      <w:r>
        <w:rPr>
          <w:spacing w:val="43"/>
        </w:rPr>
        <w:t xml:space="preserve"> </w:t>
      </w:r>
      <w:r>
        <w:rPr>
          <w:spacing w:val="-2"/>
        </w:rPr>
        <w:t>нужную</w:t>
      </w:r>
      <w:r>
        <w:rPr>
          <w:spacing w:val="69"/>
        </w:rPr>
        <w:t xml:space="preserve"> </w:t>
      </w:r>
      <w:r>
        <w:rPr>
          <w:spacing w:val="-1"/>
        </w:rPr>
        <w:t>информацию.</w:t>
      </w:r>
      <w:r>
        <w:rPr>
          <w:spacing w:val="41"/>
        </w:rPr>
        <w:t xml:space="preserve"> </w:t>
      </w:r>
      <w:r>
        <w:rPr>
          <w:spacing w:val="-1"/>
        </w:rPr>
        <w:t>Физическое</w:t>
      </w:r>
      <w:r>
        <w:rPr>
          <w:spacing w:val="39"/>
        </w:rPr>
        <w:t xml:space="preserve"> </w:t>
      </w:r>
      <w:r>
        <w:rPr>
          <w:spacing w:val="-1"/>
        </w:rPr>
        <w:t>действие</w:t>
      </w:r>
      <w:r>
        <w:rPr>
          <w:spacing w:val="39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rPr>
          <w:spacing w:val="-1"/>
        </w:rPr>
        <w:t>записыванию</w:t>
      </w:r>
      <w:r>
        <w:rPr>
          <w:spacing w:val="38"/>
        </w:rPr>
        <w:t xml:space="preserve"> </w:t>
      </w:r>
      <w:r>
        <w:rPr>
          <w:spacing w:val="-1"/>
        </w:rPr>
        <w:t>помогает</w:t>
      </w:r>
      <w:r>
        <w:rPr>
          <w:spacing w:val="41"/>
        </w:rPr>
        <w:t xml:space="preserve"> </w:t>
      </w:r>
      <w:r>
        <w:rPr>
          <w:spacing w:val="-2"/>
        </w:rPr>
        <w:t>прочно</w:t>
      </w:r>
      <w:r>
        <w:rPr>
          <w:spacing w:val="41"/>
        </w:rPr>
        <w:t xml:space="preserve"> </w:t>
      </w:r>
      <w:r>
        <w:rPr>
          <w:spacing w:val="-1"/>
        </w:rPr>
        <w:t xml:space="preserve">заложить данную информацию </w:t>
      </w:r>
      <w:r>
        <w:t>в</w:t>
      </w:r>
      <w:r>
        <w:rPr>
          <w:spacing w:val="-1"/>
        </w:rPr>
        <w:t xml:space="preserve"> «банк</w:t>
      </w:r>
      <w:r>
        <w:rPr>
          <w:spacing w:val="-2"/>
        </w:rPr>
        <w:t xml:space="preserve"> </w:t>
      </w:r>
      <w:r>
        <w:rPr>
          <w:spacing w:val="-1"/>
        </w:rPr>
        <w:t>памяти».</w:t>
      </w:r>
    </w:p>
    <w:p w:rsidR="005F7391" w:rsidRDefault="005F7391" w:rsidP="005F7391">
      <w:pPr>
        <w:pStyle w:val="ac"/>
        <w:kinsoku w:val="0"/>
        <w:overflowPunct w:val="0"/>
        <w:ind w:firstLine="709"/>
        <w:jc w:val="both"/>
        <w:rPr>
          <w:spacing w:val="-2"/>
        </w:rPr>
      </w:pPr>
      <w:r>
        <w:rPr>
          <w:spacing w:val="-1"/>
        </w:rPr>
        <w:lastRenderedPageBreak/>
        <w:t>Выделяются следующие</w:t>
      </w:r>
      <w:r>
        <w:t xml:space="preserve"> </w:t>
      </w:r>
      <w:r>
        <w:rPr>
          <w:spacing w:val="-1"/>
        </w:rPr>
        <w:t>виды</w:t>
      </w:r>
      <w:r>
        <w:t xml:space="preserve"> </w:t>
      </w:r>
      <w:r>
        <w:rPr>
          <w:spacing w:val="-2"/>
        </w:rPr>
        <w:t>записей</w:t>
      </w:r>
      <w:r>
        <w:t xml:space="preserve"> </w:t>
      </w:r>
      <w:r>
        <w:rPr>
          <w:spacing w:val="-1"/>
        </w:rPr>
        <w:t>при</w:t>
      </w:r>
      <w:r>
        <w:rPr>
          <w:spacing w:val="-3"/>
        </w:rPr>
        <w:t xml:space="preserve"> </w:t>
      </w:r>
      <w:r>
        <w:rPr>
          <w:spacing w:val="-1"/>
        </w:rPr>
        <w:t>работе</w:t>
      </w:r>
      <w:r>
        <w:t xml:space="preserve"> с</w:t>
      </w:r>
      <w:r>
        <w:rPr>
          <w:spacing w:val="-1"/>
        </w:rPr>
        <w:t xml:space="preserve"> </w:t>
      </w:r>
      <w:r>
        <w:rPr>
          <w:spacing w:val="-2"/>
        </w:rPr>
        <w:t>литературой:</w:t>
      </w:r>
    </w:p>
    <w:p w:rsidR="005F7391" w:rsidRDefault="005F7391" w:rsidP="005F7391">
      <w:pPr>
        <w:pStyle w:val="ac"/>
        <w:kinsoku w:val="0"/>
        <w:overflowPunct w:val="0"/>
        <w:ind w:firstLine="709"/>
        <w:jc w:val="both"/>
        <w:rPr>
          <w:spacing w:val="-1"/>
        </w:rPr>
      </w:pPr>
      <w:r>
        <w:rPr>
          <w:b/>
          <w:bCs/>
          <w:spacing w:val="-1"/>
        </w:rPr>
        <w:t>Конспект</w:t>
      </w:r>
      <w:r>
        <w:rPr>
          <w:b/>
          <w:bCs/>
          <w:spacing w:val="21"/>
        </w:rPr>
        <w:t xml:space="preserve"> </w:t>
      </w:r>
      <w:r>
        <w:t>-</w:t>
      </w:r>
      <w:r>
        <w:rPr>
          <w:spacing w:val="20"/>
        </w:rPr>
        <w:t xml:space="preserve"> </w:t>
      </w:r>
      <w:r>
        <w:rPr>
          <w:spacing w:val="-1"/>
        </w:rPr>
        <w:t>краткая</w:t>
      </w:r>
      <w:r>
        <w:rPr>
          <w:spacing w:val="20"/>
        </w:rPr>
        <w:t xml:space="preserve"> </w:t>
      </w:r>
      <w:r>
        <w:rPr>
          <w:spacing w:val="-1"/>
        </w:rPr>
        <w:t>схематическая</w:t>
      </w:r>
      <w:r>
        <w:rPr>
          <w:spacing w:val="18"/>
        </w:rPr>
        <w:t xml:space="preserve"> </w:t>
      </w:r>
      <w:r>
        <w:t>запись</w:t>
      </w:r>
      <w:r>
        <w:rPr>
          <w:spacing w:val="16"/>
        </w:rPr>
        <w:t xml:space="preserve"> </w:t>
      </w:r>
      <w:r>
        <w:rPr>
          <w:spacing w:val="-1"/>
        </w:rPr>
        <w:t>основного</w:t>
      </w:r>
      <w:r>
        <w:rPr>
          <w:spacing w:val="19"/>
        </w:rPr>
        <w:t xml:space="preserve"> </w:t>
      </w:r>
      <w:r>
        <w:rPr>
          <w:spacing w:val="-1"/>
        </w:rPr>
        <w:t>содержания</w:t>
      </w:r>
      <w:r>
        <w:rPr>
          <w:spacing w:val="39"/>
        </w:rPr>
        <w:t xml:space="preserve"> </w:t>
      </w:r>
      <w:r>
        <w:rPr>
          <w:spacing w:val="-1"/>
        </w:rPr>
        <w:t>научной работы.</w:t>
      </w:r>
      <w:r>
        <w:rPr>
          <w:spacing w:val="44"/>
        </w:rPr>
        <w:t xml:space="preserve"> </w:t>
      </w:r>
      <w:r>
        <w:rPr>
          <w:spacing w:val="-1"/>
        </w:rPr>
        <w:t>Целью</w:t>
      </w:r>
      <w:r>
        <w:rPr>
          <w:spacing w:val="44"/>
        </w:rPr>
        <w:t xml:space="preserve"> </w:t>
      </w:r>
      <w:r>
        <w:rPr>
          <w:spacing w:val="-1"/>
        </w:rPr>
        <w:t>является</w:t>
      </w:r>
      <w:r>
        <w:rPr>
          <w:spacing w:val="45"/>
        </w:rPr>
        <w:t xml:space="preserve"> </w:t>
      </w:r>
      <w:r>
        <w:rPr>
          <w:spacing w:val="-1"/>
        </w:rPr>
        <w:t>не</w:t>
      </w:r>
      <w:r>
        <w:rPr>
          <w:spacing w:val="45"/>
        </w:rPr>
        <w:t xml:space="preserve"> </w:t>
      </w:r>
      <w:r>
        <w:rPr>
          <w:spacing w:val="-2"/>
        </w:rPr>
        <w:t>переписывание</w:t>
      </w:r>
      <w:r>
        <w:rPr>
          <w:spacing w:val="45"/>
        </w:rPr>
        <w:t xml:space="preserve"> </w:t>
      </w:r>
      <w:r>
        <w:rPr>
          <w:spacing w:val="-1"/>
        </w:rPr>
        <w:t>произведения,</w:t>
      </w:r>
      <w:r>
        <w:rPr>
          <w:spacing w:val="42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rPr>
          <w:spacing w:val="-1"/>
        </w:rPr>
        <w:t>выявление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rPr>
          <w:spacing w:val="-1"/>
        </w:rPr>
        <w:t>логики, системы</w:t>
      </w:r>
      <w:r>
        <w:rPr>
          <w:spacing w:val="40"/>
        </w:rPr>
        <w:t xml:space="preserve"> </w:t>
      </w:r>
      <w:r>
        <w:rPr>
          <w:spacing w:val="-1"/>
        </w:rPr>
        <w:t>доказательств,</w:t>
      </w:r>
      <w:r>
        <w:rPr>
          <w:spacing w:val="41"/>
        </w:rPr>
        <w:t xml:space="preserve"> </w:t>
      </w:r>
      <w:r>
        <w:rPr>
          <w:spacing w:val="-1"/>
        </w:rPr>
        <w:t>основных</w:t>
      </w:r>
      <w:r>
        <w:rPr>
          <w:spacing w:val="43"/>
        </w:rPr>
        <w:t xml:space="preserve"> </w:t>
      </w:r>
      <w:r>
        <w:rPr>
          <w:spacing w:val="-1"/>
        </w:rPr>
        <w:t>выводов.</w:t>
      </w:r>
      <w:r>
        <w:rPr>
          <w:spacing w:val="41"/>
        </w:rPr>
        <w:t xml:space="preserve"> </w:t>
      </w:r>
      <w:r>
        <w:rPr>
          <w:spacing w:val="-2"/>
        </w:rPr>
        <w:t>Хороший</w:t>
      </w:r>
      <w:r>
        <w:rPr>
          <w:spacing w:val="43"/>
        </w:rPr>
        <w:t xml:space="preserve"> </w:t>
      </w:r>
      <w:r>
        <w:rPr>
          <w:spacing w:val="-1"/>
        </w:rPr>
        <w:t>конспект</w:t>
      </w:r>
      <w:r>
        <w:rPr>
          <w:spacing w:val="40"/>
        </w:rPr>
        <w:t xml:space="preserve"> </w:t>
      </w:r>
      <w:r>
        <w:rPr>
          <w:spacing w:val="-1"/>
        </w:rPr>
        <w:t>должен</w:t>
      </w:r>
      <w:r>
        <w:rPr>
          <w:spacing w:val="53"/>
        </w:rPr>
        <w:t xml:space="preserve"> </w:t>
      </w:r>
      <w:r>
        <w:rPr>
          <w:spacing w:val="-1"/>
        </w:rPr>
        <w:t>сочетать полноту</w:t>
      </w:r>
      <w:r>
        <w:rPr>
          <w:spacing w:val="-4"/>
        </w:rPr>
        <w:t xml:space="preserve"> </w:t>
      </w:r>
      <w:r>
        <w:rPr>
          <w:spacing w:val="-1"/>
        </w:rPr>
        <w:t>изложения</w:t>
      </w:r>
      <w:r>
        <w:rPr>
          <w:spacing w:val="-3"/>
        </w:rPr>
        <w:t xml:space="preserve"> </w:t>
      </w:r>
      <w:r>
        <w:t xml:space="preserve">с </w:t>
      </w:r>
      <w:r>
        <w:rPr>
          <w:spacing w:val="-1"/>
        </w:rPr>
        <w:t>краткостью.</w:t>
      </w:r>
    </w:p>
    <w:p w:rsidR="005F7391" w:rsidRDefault="005F7391" w:rsidP="005F7391">
      <w:pPr>
        <w:pStyle w:val="ac"/>
        <w:kinsoku w:val="0"/>
        <w:overflowPunct w:val="0"/>
        <w:ind w:firstLine="709"/>
        <w:jc w:val="both"/>
        <w:rPr>
          <w:spacing w:val="-1"/>
        </w:rPr>
      </w:pPr>
      <w:r>
        <w:rPr>
          <w:b/>
          <w:bCs/>
          <w:spacing w:val="-1"/>
        </w:rPr>
        <w:t>Цитата</w:t>
      </w:r>
      <w:r>
        <w:rPr>
          <w:b/>
          <w:bCs/>
          <w:spacing w:val="1"/>
        </w:rPr>
        <w:t xml:space="preserve"> </w:t>
      </w:r>
      <w:r>
        <w:t>-</w:t>
      </w:r>
      <w:r>
        <w:rPr>
          <w:spacing w:val="-1"/>
        </w:rPr>
        <w:t xml:space="preserve"> точное</w:t>
      </w:r>
      <w:r>
        <w:t xml:space="preserve"> </w:t>
      </w:r>
      <w:r>
        <w:rPr>
          <w:spacing w:val="-2"/>
        </w:rPr>
        <w:t>воспроизведение</w:t>
      </w:r>
      <w:r>
        <w:t xml:space="preserve"> </w:t>
      </w:r>
      <w:r>
        <w:rPr>
          <w:spacing w:val="-1"/>
        </w:rPr>
        <w:t>текста. Заключается</w:t>
      </w:r>
      <w:r>
        <w:t xml:space="preserve"> в</w:t>
      </w:r>
      <w:r>
        <w:rPr>
          <w:spacing w:val="-1"/>
        </w:rPr>
        <w:t xml:space="preserve"> кавычки. Точно</w:t>
      </w:r>
      <w:r>
        <w:rPr>
          <w:spacing w:val="59"/>
        </w:rPr>
        <w:t xml:space="preserve"> </w:t>
      </w:r>
      <w:r>
        <w:rPr>
          <w:spacing w:val="-1"/>
        </w:rPr>
        <w:t>указывается</w:t>
      </w:r>
      <w:r>
        <w:t xml:space="preserve"> </w:t>
      </w:r>
      <w:r>
        <w:rPr>
          <w:spacing w:val="-1"/>
        </w:rPr>
        <w:t>страница</w:t>
      </w:r>
      <w:r>
        <w:t xml:space="preserve"> </w:t>
      </w:r>
      <w:r>
        <w:rPr>
          <w:spacing w:val="-1"/>
        </w:rPr>
        <w:t>источника.</w:t>
      </w:r>
    </w:p>
    <w:p w:rsidR="005F7391" w:rsidRDefault="005F7391" w:rsidP="005F7391">
      <w:pPr>
        <w:pStyle w:val="ac"/>
        <w:kinsoku w:val="0"/>
        <w:overflowPunct w:val="0"/>
        <w:ind w:firstLine="709"/>
        <w:jc w:val="both"/>
        <w:rPr>
          <w:spacing w:val="-1"/>
        </w:rPr>
      </w:pPr>
      <w:r>
        <w:rPr>
          <w:b/>
          <w:bCs/>
          <w:spacing w:val="-1"/>
        </w:rPr>
        <w:t>Тезисы</w:t>
      </w:r>
      <w:r>
        <w:rPr>
          <w:b/>
          <w:bCs/>
          <w:spacing w:val="40"/>
        </w:rPr>
        <w:t xml:space="preserve"> </w:t>
      </w:r>
      <w:r>
        <w:t>-</w:t>
      </w:r>
      <w:r>
        <w:rPr>
          <w:spacing w:val="41"/>
        </w:rPr>
        <w:t xml:space="preserve"> </w:t>
      </w:r>
      <w:r>
        <w:rPr>
          <w:spacing w:val="-1"/>
        </w:rPr>
        <w:t>концентрированное</w:t>
      </w:r>
      <w:r>
        <w:rPr>
          <w:spacing w:val="41"/>
        </w:rPr>
        <w:t xml:space="preserve"> </w:t>
      </w:r>
      <w:r>
        <w:rPr>
          <w:spacing w:val="-1"/>
        </w:rPr>
        <w:t>изложение</w:t>
      </w:r>
      <w:r>
        <w:rPr>
          <w:spacing w:val="41"/>
        </w:rPr>
        <w:t xml:space="preserve"> </w:t>
      </w:r>
      <w:r>
        <w:rPr>
          <w:spacing w:val="-1"/>
        </w:rPr>
        <w:t>основных</w:t>
      </w:r>
      <w:r>
        <w:rPr>
          <w:spacing w:val="40"/>
        </w:rPr>
        <w:t xml:space="preserve"> </w:t>
      </w:r>
      <w:r>
        <w:rPr>
          <w:spacing w:val="-1"/>
        </w:rPr>
        <w:t>положений</w:t>
      </w:r>
      <w:r>
        <w:rPr>
          <w:spacing w:val="25"/>
        </w:rPr>
        <w:t xml:space="preserve"> </w:t>
      </w:r>
      <w:r>
        <w:rPr>
          <w:spacing w:val="-1"/>
        </w:rPr>
        <w:t>прочитанного</w:t>
      </w:r>
      <w:r>
        <w:rPr>
          <w:spacing w:val="1"/>
        </w:rPr>
        <w:t xml:space="preserve"> </w:t>
      </w:r>
      <w:r>
        <w:rPr>
          <w:spacing w:val="-1"/>
        </w:rPr>
        <w:t>материала.</w:t>
      </w:r>
    </w:p>
    <w:p w:rsidR="005F7391" w:rsidRDefault="005F7391" w:rsidP="005F7391">
      <w:pPr>
        <w:pStyle w:val="ac"/>
        <w:kinsoku w:val="0"/>
        <w:overflowPunct w:val="0"/>
        <w:ind w:firstLine="709"/>
        <w:jc w:val="both"/>
        <w:rPr>
          <w:spacing w:val="26"/>
        </w:rPr>
      </w:pPr>
      <w:r>
        <w:rPr>
          <w:b/>
          <w:bCs/>
          <w:spacing w:val="-1"/>
        </w:rPr>
        <w:t>Аннотация</w:t>
      </w:r>
      <w:r>
        <w:rPr>
          <w:b/>
          <w:bCs/>
          <w:spacing w:val="24"/>
        </w:rPr>
        <w:t xml:space="preserve"> </w:t>
      </w:r>
      <w:r>
        <w:t>-</w:t>
      </w:r>
      <w:r>
        <w:rPr>
          <w:spacing w:val="23"/>
        </w:rPr>
        <w:t xml:space="preserve"> </w:t>
      </w:r>
      <w:r>
        <w:rPr>
          <w:spacing w:val="-1"/>
        </w:rPr>
        <w:t>очень</w:t>
      </w:r>
      <w:r>
        <w:rPr>
          <w:spacing w:val="24"/>
        </w:rPr>
        <w:t xml:space="preserve"> </w:t>
      </w:r>
      <w:r>
        <w:rPr>
          <w:spacing w:val="-1"/>
        </w:rPr>
        <w:t>краткое</w:t>
      </w:r>
      <w:r>
        <w:rPr>
          <w:spacing w:val="22"/>
        </w:rPr>
        <w:t xml:space="preserve"> </w:t>
      </w:r>
      <w:r>
        <w:rPr>
          <w:spacing w:val="-1"/>
        </w:rPr>
        <w:t>изложение</w:t>
      </w:r>
      <w:r>
        <w:rPr>
          <w:spacing w:val="25"/>
        </w:rPr>
        <w:t xml:space="preserve"> </w:t>
      </w:r>
      <w:r>
        <w:rPr>
          <w:spacing w:val="-1"/>
        </w:rPr>
        <w:t>содержания</w:t>
      </w:r>
      <w:r>
        <w:rPr>
          <w:spacing w:val="23"/>
        </w:rPr>
        <w:t xml:space="preserve"> </w:t>
      </w:r>
      <w:r>
        <w:rPr>
          <w:spacing w:val="-2"/>
        </w:rPr>
        <w:t>прочитанной</w:t>
      </w:r>
      <w:r>
        <w:rPr>
          <w:spacing w:val="45"/>
        </w:rPr>
        <w:t xml:space="preserve"> </w:t>
      </w:r>
      <w:r>
        <w:rPr>
          <w:spacing w:val="-1"/>
        </w:rPr>
        <w:t>работы.</w:t>
      </w:r>
      <w:r>
        <w:rPr>
          <w:spacing w:val="26"/>
        </w:rPr>
        <w:t xml:space="preserve"> </w:t>
      </w:r>
    </w:p>
    <w:p w:rsidR="005F7391" w:rsidRDefault="005F7391" w:rsidP="005F7391">
      <w:pPr>
        <w:pStyle w:val="ac"/>
        <w:kinsoku w:val="0"/>
        <w:overflowPunct w:val="0"/>
        <w:ind w:firstLine="709"/>
        <w:jc w:val="both"/>
        <w:rPr>
          <w:spacing w:val="-1"/>
        </w:rPr>
      </w:pPr>
      <w:r>
        <w:rPr>
          <w:b/>
          <w:bCs/>
          <w:spacing w:val="-1"/>
        </w:rPr>
        <w:t>Резюме</w:t>
      </w:r>
      <w:r>
        <w:rPr>
          <w:b/>
          <w:bCs/>
          <w:spacing w:val="25"/>
        </w:rPr>
        <w:t xml:space="preserve"> </w:t>
      </w:r>
      <w:r>
        <w:t>-</w:t>
      </w:r>
      <w:r>
        <w:rPr>
          <w:spacing w:val="22"/>
        </w:rPr>
        <w:t xml:space="preserve"> </w:t>
      </w:r>
      <w:r>
        <w:rPr>
          <w:spacing w:val="-1"/>
        </w:rPr>
        <w:t>наиболее</w:t>
      </w:r>
      <w:r>
        <w:rPr>
          <w:spacing w:val="22"/>
        </w:rPr>
        <w:t xml:space="preserve"> </w:t>
      </w:r>
      <w:r>
        <w:rPr>
          <w:spacing w:val="-1"/>
        </w:rPr>
        <w:t>общие</w:t>
      </w:r>
      <w:r>
        <w:rPr>
          <w:spacing w:val="22"/>
        </w:rPr>
        <w:t xml:space="preserve"> </w:t>
      </w:r>
      <w:r>
        <w:rPr>
          <w:spacing w:val="-1"/>
        </w:rPr>
        <w:t>выводы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положения</w:t>
      </w:r>
      <w:r>
        <w:rPr>
          <w:spacing w:val="23"/>
        </w:rPr>
        <w:t xml:space="preserve"> </w:t>
      </w:r>
      <w:r>
        <w:rPr>
          <w:spacing w:val="-1"/>
        </w:rPr>
        <w:t>работы,</w:t>
      </w:r>
      <w:r>
        <w:rPr>
          <w:spacing w:val="24"/>
        </w:rPr>
        <w:t xml:space="preserve"> </w:t>
      </w:r>
      <w:r>
        <w:rPr>
          <w:spacing w:val="-2"/>
        </w:rPr>
        <w:t>ее</w:t>
      </w:r>
      <w:r>
        <w:rPr>
          <w:spacing w:val="25"/>
        </w:rPr>
        <w:t xml:space="preserve"> </w:t>
      </w:r>
      <w:r>
        <w:rPr>
          <w:spacing w:val="-1"/>
        </w:rPr>
        <w:t>концептуальные</w:t>
      </w:r>
      <w:r>
        <w:t xml:space="preserve"> </w:t>
      </w:r>
      <w:r>
        <w:rPr>
          <w:spacing w:val="-1"/>
        </w:rPr>
        <w:t>итоги.</w:t>
      </w:r>
    </w:p>
    <w:p w:rsidR="005F7391" w:rsidRDefault="005F7391" w:rsidP="005F7391">
      <w:pPr>
        <w:pStyle w:val="ac"/>
        <w:kinsoku w:val="0"/>
        <w:overflowPunct w:val="0"/>
        <w:ind w:firstLine="709"/>
        <w:jc w:val="both"/>
        <w:rPr>
          <w:rStyle w:val="HTML"/>
        </w:rPr>
      </w:pPr>
      <w:r>
        <w:rPr>
          <w:spacing w:val="-1"/>
        </w:rPr>
        <w:t>Записи</w:t>
      </w:r>
      <w:r>
        <w:rPr>
          <w:spacing w:val="60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той</w:t>
      </w:r>
      <w:r>
        <w:rPr>
          <w:spacing w:val="60"/>
        </w:rPr>
        <w:t xml:space="preserve"> </w:t>
      </w:r>
      <w:r>
        <w:rPr>
          <w:spacing w:val="-2"/>
        </w:rPr>
        <w:t>или</w:t>
      </w:r>
      <w:r>
        <w:rPr>
          <w:spacing w:val="60"/>
        </w:rPr>
        <w:t xml:space="preserve"> </w:t>
      </w:r>
      <w:r>
        <w:rPr>
          <w:spacing w:val="-1"/>
        </w:rPr>
        <w:t>иной</w:t>
      </w:r>
      <w:r>
        <w:rPr>
          <w:spacing w:val="60"/>
        </w:rPr>
        <w:t xml:space="preserve"> </w:t>
      </w:r>
      <w:r>
        <w:rPr>
          <w:spacing w:val="-1"/>
        </w:rPr>
        <w:t>форме</w:t>
      </w:r>
      <w:r>
        <w:rPr>
          <w:spacing w:val="59"/>
        </w:rPr>
        <w:t xml:space="preserve"> </w:t>
      </w:r>
      <w:r>
        <w:rPr>
          <w:spacing w:val="-1"/>
        </w:rPr>
        <w:t>не</w:t>
      </w:r>
      <w:r>
        <w:rPr>
          <w:spacing w:val="59"/>
        </w:rPr>
        <w:t xml:space="preserve"> </w:t>
      </w:r>
      <w:r>
        <w:rPr>
          <w:spacing w:val="-1"/>
        </w:rPr>
        <w:t>только</w:t>
      </w:r>
      <w:r>
        <w:rPr>
          <w:spacing w:val="60"/>
        </w:rPr>
        <w:t xml:space="preserve"> </w:t>
      </w:r>
      <w:r>
        <w:rPr>
          <w:spacing w:val="-2"/>
        </w:rPr>
        <w:t>способствуют</w:t>
      </w:r>
      <w:r>
        <w:rPr>
          <w:spacing w:val="61"/>
        </w:rPr>
        <w:t xml:space="preserve"> </w:t>
      </w:r>
      <w:r>
        <w:rPr>
          <w:spacing w:val="-1"/>
        </w:rPr>
        <w:t>пониманию</w:t>
      </w:r>
      <w:r>
        <w:rPr>
          <w:spacing w:val="58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rPr>
          <w:spacing w:val="-1"/>
        </w:rPr>
        <w:t>усвоению</w:t>
      </w:r>
      <w:r>
        <w:rPr>
          <w:spacing w:val="17"/>
        </w:rPr>
        <w:t xml:space="preserve"> </w:t>
      </w:r>
      <w:r>
        <w:rPr>
          <w:spacing w:val="-1"/>
        </w:rPr>
        <w:t>изучаемого</w:t>
      </w:r>
      <w:r>
        <w:rPr>
          <w:spacing w:val="19"/>
        </w:rPr>
        <w:t xml:space="preserve"> </w:t>
      </w:r>
      <w:r>
        <w:rPr>
          <w:spacing w:val="-1"/>
        </w:rPr>
        <w:t>материала,</w:t>
      </w:r>
      <w:r>
        <w:rPr>
          <w:spacing w:val="18"/>
        </w:rPr>
        <w:t xml:space="preserve"> </w:t>
      </w:r>
      <w:r>
        <w:rPr>
          <w:spacing w:val="-1"/>
        </w:rPr>
        <w:t>но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помогают</w:t>
      </w:r>
      <w:r>
        <w:rPr>
          <w:spacing w:val="17"/>
        </w:rPr>
        <w:t xml:space="preserve"> </w:t>
      </w:r>
      <w:r>
        <w:rPr>
          <w:spacing w:val="-1"/>
        </w:rPr>
        <w:t>вырабатывать</w:t>
      </w:r>
      <w:r>
        <w:rPr>
          <w:spacing w:val="16"/>
        </w:rPr>
        <w:t xml:space="preserve"> </w:t>
      </w:r>
      <w:r>
        <w:rPr>
          <w:spacing w:val="-1"/>
        </w:rPr>
        <w:t>навыки</w:t>
      </w:r>
      <w:r>
        <w:rPr>
          <w:spacing w:val="17"/>
        </w:rPr>
        <w:t xml:space="preserve"> </w:t>
      </w:r>
      <w:r>
        <w:rPr>
          <w:spacing w:val="-1"/>
        </w:rPr>
        <w:t>ясного</w:t>
      </w:r>
      <w:r>
        <w:rPr>
          <w:spacing w:val="59"/>
        </w:rPr>
        <w:t xml:space="preserve"> </w:t>
      </w:r>
      <w:r>
        <w:rPr>
          <w:spacing w:val="-1"/>
        </w:rPr>
        <w:t>изложения</w:t>
      </w:r>
      <w:r>
        <w:t xml:space="preserve"> в</w:t>
      </w:r>
      <w:r>
        <w:rPr>
          <w:spacing w:val="-2"/>
        </w:rPr>
        <w:t xml:space="preserve"> </w:t>
      </w:r>
      <w:r>
        <w:rPr>
          <w:spacing w:val="-1"/>
        </w:rPr>
        <w:t>письменной</w:t>
      </w:r>
      <w:r>
        <w:rPr>
          <w:spacing w:val="-3"/>
        </w:rPr>
        <w:t xml:space="preserve"> </w:t>
      </w:r>
      <w:r>
        <w:t xml:space="preserve">форме </w:t>
      </w:r>
      <w:r>
        <w:rPr>
          <w:spacing w:val="-1"/>
        </w:rPr>
        <w:t>тех</w:t>
      </w:r>
      <w:r>
        <w:rPr>
          <w:spacing w:val="1"/>
        </w:rPr>
        <w:t xml:space="preserve"> </w:t>
      </w:r>
      <w:r>
        <w:rPr>
          <w:spacing w:val="-1"/>
        </w:rPr>
        <w:t>или</w:t>
      </w:r>
      <w:r>
        <w:rPr>
          <w:spacing w:val="-2"/>
        </w:rPr>
        <w:t xml:space="preserve"> </w:t>
      </w:r>
      <w:r>
        <w:rPr>
          <w:spacing w:val="-1"/>
        </w:rPr>
        <w:t>иных</w:t>
      </w:r>
      <w:r>
        <w:rPr>
          <w:spacing w:val="1"/>
        </w:rPr>
        <w:t xml:space="preserve"> </w:t>
      </w:r>
      <w:r>
        <w:rPr>
          <w:spacing w:val="-1"/>
        </w:rPr>
        <w:t>теоретических</w:t>
      </w:r>
      <w:r>
        <w:rPr>
          <w:spacing w:val="1"/>
        </w:rPr>
        <w:t xml:space="preserve"> </w:t>
      </w:r>
      <w:r>
        <w:rPr>
          <w:spacing w:val="-1"/>
        </w:rPr>
        <w:t>вопросов</w:t>
      </w:r>
    </w:p>
    <w:p w:rsidR="005F7391" w:rsidRDefault="005F7391" w:rsidP="005F7391">
      <w:pPr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ar-SA"/>
        </w:rPr>
      </w:pPr>
    </w:p>
    <w:p w:rsidR="005F7391" w:rsidRDefault="005F7391" w:rsidP="005F7391">
      <w:pPr>
        <w:suppressAutoHyphens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  <w:t>9. Материально-техническое обеспечение дисциплины</w:t>
      </w:r>
    </w:p>
    <w:p w:rsidR="005F7391" w:rsidRDefault="005F7391" w:rsidP="005F7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tbl>
      <w:tblPr>
        <w:tblW w:w="9630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3189"/>
        <w:gridCol w:w="3190"/>
        <w:gridCol w:w="3251"/>
      </w:tblGrid>
      <w:tr w:rsidR="005F7391" w:rsidTr="005F739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391" w:rsidRPr="0051181C" w:rsidRDefault="005F73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118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Перечень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391" w:rsidRPr="0051181C" w:rsidRDefault="005F73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118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391" w:rsidRPr="0051181C" w:rsidRDefault="005F73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118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5F7391" w:rsidTr="005F739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391" w:rsidRPr="0051181C" w:rsidRDefault="005F73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118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Библиотека МГАФК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391" w:rsidRPr="0051181C" w:rsidRDefault="005F73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118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Самостоятельная работа студентов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391" w:rsidRPr="0051181C" w:rsidRDefault="005F73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118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Книжный фонд библиотеки; электронные библиотечные ресурсы</w:t>
            </w:r>
          </w:p>
        </w:tc>
      </w:tr>
      <w:tr w:rsidR="005F7391" w:rsidTr="005F739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391" w:rsidRPr="0051181C" w:rsidRDefault="005F73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118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Лекционные аудитории № 1, № 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391" w:rsidRPr="0051181C" w:rsidRDefault="005F73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118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Лекции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391" w:rsidRPr="0051181C" w:rsidRDefault="005F73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118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Ноутбук, проектор</w:t>
            </w:r>
          </w:p>
        </w:tc>
      </w:tr>
      <w:tr w:rsidR="005F7391" w:rsidTr="005F739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391" w:rsidRPr="0051181C" w:rsidRDefault="005F73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118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Аудитория № 423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391" w:rsidRPr="0051181C" w:rsidRDefault="005F73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118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Семинары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391" w:rsidRPr="0051181C" w:rsidRDefault="005F73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118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Ноутбук, проектор</w:t>
            </w:r>
          </w:p>
        </w:tc>
      </w:tr>
    </w:tbl>
    <w:p w:rsidR="005F7391" w:rsidRDefault="005F7391" w:rsidP="005F7391">
      <w:pPr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ar-SA"/>
        </w:rPr>
      </w:pPr>
      <w:r>
        <w:rPr>
          <w:b/>
          <w:bCs/>
        </w:rPr>
        <w:t xml:space="preserve"> </w:t>
      </w:r>
    </w:p>
    <w:p w:rsidR="005F7391" w:rsidRDefault="005F7391" w:rsidP="005F7391">
      <w:pPr>
        <w:jc w:val="center"/>
      </w:pPr>
    </w:p>
    <w:p w:rsidR="00C927A5" w:rsidRDefault="00C927A5"/>
    <w:p w:rsidR="004C2125" w:rsidRDefault="004C2125"/>
    <w:p w:rsidR="004C2125" w:rsidRDefault="004C2125"/>
    <w:p w:rsidR="004C2125" w:rsidRDefault="004C2125"/>
    <w:p w:rsidR="004C2125" w:rsidRDefault="004C2125"/>
    <w:p w:rsidR="004C2125" w:rsidRDefault="004C2125"/>
    <w:p w:rsidR="004C2125" w:rsidRDefault="004C2125"/>
    <w:p w:rsidR="004C2125" w:rsidRDefault="004C2125"/>
    <w:p w:rsidR="004C2125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</w:t>
      </w:r>
    </w:p>
    <w:p w:rsidR="004C2125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C2125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C2125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C2125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C2125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C2125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C2125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C2125" w:rsidRPr="005813BB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                                                                            </w:t>
      </w:r>
      <w:r w:rsidRPr="005813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к рабочей программе дисциплины</w:t>
      </w:r>
    </w:p>
    <w:p w:rsidR="004C2125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4172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«Физическая культура и спорт»</w:t>
      </w:r>
    </w:p>
    <w:p w:rsidR="004C2125" w:rsidRPr="004172CE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C2125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C2125" w:rsidRDefault="004C2125" w:rsidP="004C2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125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4C2125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4C2125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4C2125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4C2125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теории и методики физической культуры и спорта</w:t>
      </w:r>
    </w:p>
    <w:p w:rsidR="004C2125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125" w:rsidRDefault="004C2125" w:rsidP="004C21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</w:t>
      </w:r>
    </w:p>
    <w:p w:rsidR="004C2125" w:rsidRDefault="004C2125" w:rsidP="004C2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4C2125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протокол № 8/21 от «15» июня 2021 г.</w:t>
      </w:r>
    </w:p>
    <w:p w:rsidR="004C2125" w:rsidRDefault="004C2125" w:rsidP="004C2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4C2125" w:rsidRDefault="004C2125" w:rsidP="004C2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учебной работе</w:t>
      </w:r>
    </w:p>
    <w:p w:rsidR="004C2125" w:rsidRDefault="004C2125" w:rsidP="004C2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___________________А.Н. Таланцев</w:t>
      </w:r>
    </w:p>
    <w:p w:rsidR="004C2125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«15» июня 2021 г.  </w:t>
      </w:r>
    </w:p>
    <w:p w:rsidR="004C2125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125" w:rsidRPr="00686024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4C2125" w:rsidRPr="00686024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6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4C2125" w:rsidRPr="00686024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0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</w:t>
      </w:r>
    </w:p>
    <w:p w:rsidR="004C2125" w:rsidRPr="00686024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и спорт</w:t>
      </w:r>
    </w:p>
    <w:p w:rsidR="004C2125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1.О.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04</w:t>
      </w:r>
    </w:p>
    <w:p w:rsidR="004C2125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125" w:rsidRDefault="004C2125" w:rsidP="004C212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Направление подготовки </w:t>
      </w:r>
    </w:p>
    <w:p w:rsidR="004C2125" w:rsidRPr="00FC3034" w:rsidRDefault="004C2125" w:rsidP="004C212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FC30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49.03.02 «Физическая культура для лиц с отклонениями в состоянии здоровья (Адаптивная физическая культура»  </w:t>
      </w:r>
    </w:p>
    <w:p w:rsidR="004C2125" w:rsidRPr="00153C73" w:rsidRDefault="004C2125" w:rsidP="004C212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4C2125" w:rsidRDefault="004C2125" w:rsidP="004C2125">
      <w:pPr>
        <w:spacing w:after="0"/>
        <w:ind w:left="4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ОПОП «Лечебная физическая культура»;</w:t>
      </w:r>
    </w:p>
    <w:p w:rsidR="004C2125" w:rsidRDefault="004C2125" w:rsidP="004C2125">
      <w:pPr>
        <w:spacing w:after="0"/>
        <w:ind w:left="4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ОПОП «Физическая реабилитация»;</w:t>
      </w:r>
    </w:p>
    <w:p w:rsidR="004C2125" w:rsidRPr="005A26F3" w:rsidRDefault="004C2125" w:rsidP="004C2125">
      <w:pPr>
        <w:spacing w:after="0"/>
        <w:ind w:left="425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ОПОП «Адаптивный спорт»</w:t>
      </w:r>
    </w:p>
    <w:p w:rsidR="004C2125" w:rsidRDefault="004C2125" w:rsidP="004C2125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0"/>
          <w:szCs w:val="20"/>
        </w:rPr>
      </w:pPr>
    </w:p>
    <w:p w:rsidR="004C2125" w:rsidRPr="0013155F" w:rsidRDefault="004C2125" w:rsidP="004C2125">
      <w:pPr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C2125" w:rsidRDefault="004C2125" w:rsidP="004C212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Форма обучения: очная/заочная</w:t>
      </w:r>
    </w:p>
    <w:p w:rsidR="004C2125" w:rsidRDefault="004C2125" w:rsidP="004C212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975" w:type="dxa"/>
        <w:tblLayout w:type="fixed"/>
        <w:tblLook w:val="04A0" w:firstRow="1" w:lastRow="0" w:firstColumn="1" w:lastColumn="0" w:noHBand="0" w:noVBand="1"/>
      </w:tblPr>
      <w:tblGrid>
        <w:gridCol w:w="3513"/>
        <w:gridCol w:w="3263"/>
        <w:gridCol w:w="3199"/>
      </w:tblGrid>
      <w:tr w:rsidR="004C2125" w:rsidTr="00F82E1D">
        <w:trPr>
          <w:trHeight w:val="711"/>
        </w:trPr>
        <w:tc>
          <w:tcPr>
            <w:tcW w:w="3510" w:type="dxa"/>
          </w:tcPr>
          <w:p w:rsidR="004C2125" w:rsidRDefault="004C2125" w:rsidP="00F82E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4C2125" w:rsidRDefault="004C2125" w:rsidP="00F82E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7" w:type="dxa"/>
          </w:tcPr>
          <w:p w:rsidR="004C2125" w:rsidRDefault="004C2125" w:rsidP="00F82E1D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2125" w:rsidRDefault="004C2125" w:rsidP="004C212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4C2125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Рассмотрено и одобрено на заседании кафедры</w:t>
      </w:r>
    </w:p>
    <w:p w:rsidR="004C2125" w:rsidRDefault="004C2125" w:rsidP="004C2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 8 от 12 мая 2021 г.) </w:t>
      </w:r>
    </w:p>
    <w:p w:rsidR="004C2125" w:rsidRDefault="004C2125" w:rsidP="004C2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125" w:rsidRDefault="004C2125" w:rsidP="004C2125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____________/ К.С. Дунаев</w:t>
      </w:r>
    </w:p>
    <w:p w:rsidR="004C2125" w:rsidRDefault="004C2125" w:rsidP="004C212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4C2125" w:rsidRDefault="004C2125" w:rsidP="004C212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4C2125" w:rsidRDefault="004C2125" w:rsidP="004C212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4C2125" w:rsidRDefault="004C2125" w:rsidP="004C212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4C2125" w:rsidRDefault="004C2125" w:rsidP="004C212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4C2125" w:rsidRDefault="004C2125" w:rsidP="004C212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4C2125" w:rsidRDefault="004C2125" w:rsidP="004C212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4C2125" w:rsidRDefault="004C2125" w:rsidP="004C212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4C2125" w:rsidRDefault="004C2125" w:rsidP="004C2125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Малаховка, 2021</w:t>
      </w:r>
    </w:p>
    <w:p w:rsidR="004C2125" w:rsidRDefault="004C2125" w:rsidP="004C21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C2125">
          <w:pgSz w:w="11906" w:h="16838"/>
          <w:pgMar w:top="1134" w:right="1133" w:bottom="1134" w:left="1134" w:header="708" w:footer="708" w:gutter="0"/>
          <w:cols w:space="720"/>
        </w:sectPr>
      </w:pPr>
    </w:p>
    <w:p w:rsidR="004C2125" w:rsidRDefault="004C2125" w:rsidP="004C2125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2125" w:rsidRDefault="004C2125" w:rsidP="004C2125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 ДЛЯ ПРОВЕДЕНИЯ ПРОМЕЖУТОЧНОЙ АТТЕСТАЦИИ</w:t>
      </w:r>
    </w:p>
    <w:p w:rsidR="004C2125" w:rsidRDefault="004C2125" w:rsidP="004C2125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2125" w:rsidRPr="0091073C" w:rsidRDefault="004C2125" w:rsidP="004C2125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Паспорт фонда оценочных средств</w:t>
      </w:r>
    </w:p>
    <w:p w:rsidR="004C2125" w:rsidRPr="0091073C" w:rsidRDefault="004C2125" w:rsidP="004C2125">
      <w:pPr>
        <w:shd w:val="clear" w:color="auto" w:fill="FFFFFF"/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f0"/>
        <w:tblW w:w="10632" w:type="dxa"/>
        <w:tblInd w:w="-998" w:type="dxa"/>
        <w:tblLook w:val="04A0" w:firstRow="1" w:lastRow="0" w:firstColumn="1" w:lastColumn="0" w:noHBand="0" w:noVBand="1"/>
      </w:tblPr>
      <w:tblGrid>
        <w:gridCol w:w="1986"/>
        <w:gridCol w:w="2835"/>
        <w:gridCol w:w="5811"/>
      </w:tblGrid>
      <w:tr w:rsidR="004C2125" w:rsidTr="00F82E1D">
        <w:trPr>
          <w:trHeight w:val="607"/>
        </w:trPr>
        <w:tc>
          <w:tcPr>
            <w:tcW w:w="1986" w:type="dxa"/>
          </w:tcPr>
          <w:p w:rsidR="004C2125" w:rsidRPr="00B64CBF" w:rsidRDefault="004C2125" w:rsidP="00F82E1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CB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Компетенция</w:t>
            </w:r>
          </w:p>
        </w:tc>
        <w:tc>
          <w:tcPr>
            <w:tcW w:w="2835" w:type="dxa"/>
          </w:tcPr>
          <w:p w:rsidR="004C2125" w:rsidRPr="00B64CBF" w:rsidRDefault="004C2125" w:rsidP="00F82E1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Трудовые функции (при наличии)</w:t>
            </w:r>
          </w:p>
        </w:tc>
        <w:tc>
          <w:tcPr>
            <w:tcW w:w="5811" w:type="dxa"/>
          </w:tcPr>
          <w:p w:rsidR="004C2125" w:rsidRDefault="004C2125" w:rsidP="00F82E1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4C2125" w:rsidTr="00F82E1D">
        <w:trPr>
          <w:trHeight w:val="90"/>
        </w:trPr>
        <w:tc>
          <w:tcPr>
            <w:tcW w:w="1986" w:type="dxa"/>
          </w:tcPr>
          <w:p w:rsidR="004C2125" w:rsidRPr="008E0359" w:rsidRDefault="004C2125" w:rsidP="00F82E1D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8E035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УК-7</w:t>
            </w:r>
          </w:p>
          <w:p w:rsidR="004C2125" w:rsidRPr="008E0359" w:rsidRDefault="004C2125" w:rsidP="00F82E1D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8E035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4C2125" w:rsidRPr="008E0359" w:rsidRDefault="004C2125" w:rsidP="00F82E1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6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C2125" w:rsidRDefault="004C2125" w:rsidP="00F82E1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2125" w:rsidRPr="0078117B" w:rsidRDefault="004C2125" w:rsidP="00F82E1D">
            <w:pPr>
              <w:pStyle w:val="aff1"/>
              <w:rPr>
                <w:b/>
                <w:sz w:val="20"/>
                <w:szCs w:val="20"/>
              </w:rPr>
            </w:pPr>
            <w:r w:rsidRPr="0078117B">
              <w:rPr>
                <w:b/>
                <w:sz w:val="20"/>
                <w:szCs w:val="20"/>
              </w:rPr>
              <w:t>01.001 Педагог (педагогическая деятельность в сфере дошкольного,</w:t>
            </w:r>
            <w:r w:rsidRPr="0078117B">
              <w:rPr>
                <w:b/>
                <w:sz w:val="20"/>
                <w:szCs w:val="20"/>
              </w:rPr>
              <w:br/>
              <w:t xml:space="preserve"> начального общего, основного общего, среднего общего образования) (воспитатель, учитель)</w:t>
            </w:r>
          </w:p>
          <w:p w:rsidR="004C2125" w:rsidRPr="00816A11" w:rsidRDefault="004C2125" w:rsidP="00F82E1D">
            <w:pPr>
              <w:pStyle w:val="a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А/01.6; А/02.6: А/03.</w:t>
            </w:r>
            <w:proofErr w:type="gramStart"/>
            <w:r>
              <w:rPr>
                <w:sz w:val="20"/>
                <w:szCs w:val="20"/>
              </w:rPr>
              <w:t xml:space="preserve">6  </w:t>
            </w:r>
            <w:r w:rsidRPr="00816A11">
              <w:rPr>
                <w:sz w:val="20"/>
                <w:szCs w:val="20"/>
              </w:rPr>
              <w:t>Педагогическая</w:t>
            </w:r>
            <w:proofErr w:type="gramEnd"/>
            <w:r w:rsidRPr="00816A11">
              <w:rPr>
                <w:sz w:val="20"/>
                <w:szCs w:val="20"/>
              </w:rPr>
              <w:t xml:space="preserve">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  <w:p w:rsidR="004C2125" w:rsidRPr="0078117B" w:rsidRDefault="004C2125" w:rsidP="00F82E1D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В/01.5; В/02.6; В/03.6 </w:t>
            </w:r>
            <w:r w:rsidRPr="00DE72E7">
              <w:rPr>
                <w:rFonts w:ascii="Times New Roman" w:hAnsi="Times New Roman" w:cs="Times New Roman"/>
                <w:sz w:val="20"/>
                <w:szCs w:val="20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5811" w:type="dxa"/>
          </w:tcPr>
          <w:p w:rsidR="004C2125" w:rsidRDefault="004C2125" w:rsidP="00F82E1D">
            <w:pPr>
              <w:pStyle w:val="aff1"/>
              <w:rPr>
                <w:rFonts w:eastAsia="Times New Roman"/>
              </w:rPr>
            </w:pPr>
            <w:r w:rsidRPr="00384966">
              <w:rPr>
                <w:i/>
              </w:rPr>
              <w:t xml:space="preserve"> </w:t>
            </w:r>
            <w:r w:rsidRPr="0038496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Зн</w:t>
            </w:r>
            <w:r w:rsidRPr="00384966">
              <w:rPr>
                <w:b/>
                <w:i/>
              </w:rPr>
              <w:t>ает</w:t>
            </w:r>
            <w:r>
              <w:rPr>
                <w:b/>
                <w:i/>
              </w:rPr>
              <w:t>:</w:t>
            </w:r>
            <w:r w:rsidRPr="00384966">
              <w:rPr>
                <w:rFonts w:eastAsia="Times New Roman"/>
              </w:rPr>
              <w:t xml:space="preserve"> </w:t>
            </w:r>
          </w:p>
          <w:p w:rsidR="004C2125" w:rsidRPr="00384966" w:rsidRDefault="004C2125" w:rsidP="00F82E1D">
            <w:pPr>
              <w:pStyle w:val="aff1"/>
              <w:rPr>
                <w:rFonts w:eastAsia="Times New Roman"/>
                <w:sz w:val="20"/>
                <w:szCs w:val="20"/>
              </w:rPr>
            </w:pPr>
            <w:r w:rsidRPr="00384966">
              <w:rPr>
                <w:rFonts w:eastAsia="Times New Roman"/>
                <w:sz w:val="20"/>
                <w:szCs w:val="20"/>
              </w:rPr>
              <w:t xml:space="preserve">   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      </w:r>
          </w:p>
          <w:p w:rsidR="004C2125" w:rsidRDefault="004C2125" w:rsidP="00F82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966">
              <w:rPr>
                <w:rFonts w:ascii="Times New Roman" w:hAnsi="Times New Roman" w:cs="Times New Roman"/>
                <w:sz w:val="20"/>
                <w:szCs w:val="20"/>
              </w:rPr>
              <w:t xml:space="preserve">   основы методики преподавания, основные принципы </w:t>
            </w:r>
            <w:proofErr w:type="spellStart"/>
            <w:r w:rsidRPr="00384966">
              <w:rPr>
                <w:rFonts w:ascii="Times New Roman" w:hAnsi="Times New Roman" w:cs="Times New Roman"/>
                <w:sz w:val="20"/>
                <w:szCs w:val="20"/>
              </w:rPr>
              <w:t>деятельностного</w:t>
            </w:r>
            <w:proofErr w:type="spellEnd"/>
            <w:r w:rsidRPr="00384966">
              <w:rPr>
                <w:rFonts w:ascii="Times New Roman" w:hAnsi="Times New Roman" w:cs="Times New Roman"/>
                <w:sz w:val="20"/>
                <w:szCs w:val="20"/>
              </w:rPr>
              <w:t xml:space="preserve"> подхода, виды и приемы современных педагогических технологий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C2125" w:rsidRDefault="004C2125" w:rsidP="00F82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  </w:t>
            </w:r>
            <w:r w:rsidRPr="00384966">
              <w:rPr>
                <w:rFonts w:ascii="Times New Roman" w:hAnsi="Times New Roman" w:cs="Times New Roman"/>
                <w:sz w:val="20"/>
                <w:szCs w:val="20"/>
              </w:rPr>
              <w:t>пути достижения образовательных результатов и способы оценки результатов обучения</w:t>
            </w:r>
          </w:p>
          <w:p w:rsidR="004C2125" w:rsidRDefault="004C2125" w:rsidP="00F82E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6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Умеет:</w:t>
            </w:r>
          </w:p>
          <w:p w:rsidR="004C2125" w:rsidRPr="0016567A" w:rsidRDefault="004C2125" w:rsidP="00F82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  </w:t>
            </w:r>
            <w:r w:rsidRPr="0016567A">
              <w:rPr>
                <w:rFonts w:ascii="Times New Roman" w:hAnsi="Times New Roman" w:cs="Times New Roman"/>
                <w:sz w:val="20"/>
                <w:szCs w:val="20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т.п.;</w:t>
            </w:r>
          </w:p>
          <w:p w:rsidR="004C2125" w:rsidRDefault="004C2125" w:rsidP="00F82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67A">
              <w:rPr>
                <w:rFonts w:ascii="Times New Roman" w:hAnsi="Times New Roman" w:cs="Times New Roman"/>
                <w:sz w:val="20"/>
                <w:szCs w:val="20"/>
              </w:rPr>
              <w:t xml:space="preserve">   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  <w:p w:rsidR="004C2125" w:rsidRDefault="004C2125" w:rsidP="00F82E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Имеет опыт:</w:t>
            </w:r>
          </w:p>
          <w:p w:rsidR="004C2125" w:rsidRPr="00087ED9" w:rsidRDefault="004C2125" w:rsidP="00F82E1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087E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4C2125" w:rsidRPr="00087ED9" w:rsidRDefault="004C2125" w:rsidP="00F82E1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7ED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  </w:t>
            </w:r>
            <w:r w:rsidRPr="00087E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планирование и проведение учебных занятий;</w:t>
            </w:r>
          </w:p>
          <w:p w:rsidR="004C2125" w:rsidRDefault="004C2125" w:rsidP="00F82E1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7E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  <w:p w:rsidR="004C2125" w:rsidRPr="0016567A" w:rsidRDefault="004C2125" w:rsidP="00F82E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C2125" w:rsidTr="00F82E1D">
        <w:tc>
          <w:tcPr>
            <w:tcW w:w="1986" w:type="dxa"/>
          </w:tcPr>
          <w:p w:rsidR="004C2125" w:rsidRPr="008E0359" w:rsidRDefault="004C2125" w:rsidP="00F82E1D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8E035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УК-7</w:t>
            </w:r>
          </w:p>
          <w:p w:rsidR="004C2125" w:rsidRPr="008E0359" w:rsidRDefault="004C2125" w:rsidP="00F82E1D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8E035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4C2125" w:rsidRDefault="004C2125" w:rsidP="00F82E1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2125" w:rsidRPr="00C902FB" w:rsidRDefault="004C2125" w:rsidP="00F82E1D">
            <w:pPr>
              <w:pStyle w:val="aff1"/>
              <w:rPr>
                <w:b/>
              </w:rPr>
            </w:pPr>
            <w:r w:rsidRPr="00F62DBD">
              <w:rPr>
                <w:b/>
                <w:sz w:val="20"/>
                <w:szCs w:val="20"/>
              </w:rPr>
              <w:t xml:space="preserve"> </w:t>
            </w:r>
            <w:r w:rsidRPr="00C902FB">
              <w:rPr>
                <w:b/>
              </w:rPr>
              <w:t>01.003 «Педагог дополнительного образования детей и взрослых»</w:t>
            </w:r>
          </w:p>
          <w:p w:rsidR="004C2125" w:rsidRPr="00DE790F" w:rsidRDefault="004C2125" w:rsidP="00F82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90F">
              <w:rPr>
                <w:rFonts w:ascii="Times New Roman" w:hAnsi="Times New Roman" w:cs="Times New Roman"/>
                <w:b/>
                <w:sz w:val="20"/>
                <w:szCs w:val="20"/>
              </w:rPr>
              <w:t>А/01.6</w:t>
            </w:r>
            <w:r w:rsidRPr="00DE790F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деятельности обучающихся, направленной на освоение дополнительно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общеобразовательной программы</w:t>
            </w:r>
          </w:p>
          <w:p w:rsidR="004C2125" w:rsidRPr="00DE790F" w:rsidRDefault="004C2125" w:rsidP="00F82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В/02.6</w:t>
            </w:r>
            <w:r w:rsidRPr="00DE790F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Разработка программно-методического обеспечения реализации дополнительной общеобразовательной программы</w:t>
            </w:r>
          </w:p>
          <w:p w:rsidR="004C2125" w:rsidRDefault="004C2125" w:rsidP="00F82E1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90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E790F">
              <w:rPr>
                <w:rFonts w:ascii="Times New Roman" w:hAnsi="Times New Roman" w:cs="Times New Roman"/>
                <w:b/>
                <w:sz w:val="20"/>
                <w:szCs w:val="20"/>
              </w:rPr>
              <w:t>С/03.6</w:t>
            </w:r>
            <w:r w:rsidRPr="00DE790F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5811" w:type="dxa"/>
          </w:tcPr>
          <w:p w:rsidR="004C2125" w:rsidRDefault="004C2125" w:rsidP="00F82E1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23763E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Знает:</w:t>
            </w:r>
          </w:p>
          <w:p w:rsidR="004C2125" w:rsidRDefault="004C2125" w:rsidP="00F82E1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ф</w:t>
            </w:r>
            <w:r w:rsidRPr="005D5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едеральные государственные требования (ФГТ) к минимуму содержания, структуре и условиям реализации дополнительных предпрофессиональных программ в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збранной области (при наличии);</w:t>
            </w:r>
          </w:p>
          <w:p w:rsidR="004C2125" w:rsidRDefault="004C2125" w:rsidP="00F82E1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х</w:t>
            </w:r>
            <w:r w:rsidRPr="005D5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арактеристики различных методов, форм, приемов и средств организации деятельности обучающихся при освоении дополнительных общеобразовательных программ соответствующей направленности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4C2125" w:rsidRDefault="004C2125" w:rsidP="00F82E1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п</w:t>
            </w:r>
            <w:r w:rsidRPr="005D5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сихолого-педагогические основы и методика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4C2125" w:rsidRDefault="004C2125" w:rsidP="00F82E1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о</w:t>
            </w:r>
            <w:r w:rsidRPr="00A41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сновные характеристики, методы педагогической диагностики и развития ценностно-смысловой, эмоционально-волевой, </w:t>
            </w:r>
            <w:proofErr w:type="spellStart"/>
            <w:r w:rsidRPr="00A41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потребностно</w:t>
            </w:r>
            <w:proofErr w:type="spellEnd"/>
            <w:r w:rsidRPr="00A41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-мотивационной, интеллектуальной, коммуникативной сфер обучающихся различного возраста на занятиях по дополнительным общеобразовательным программам</w:t>
            </w:r>
          </w:p>
          <w:p w:rsidR="004C2125" w:rsidRDefault="004C2125" w:rsidP="00F82E1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414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Умеет:</w:t>
            </w:r>
          </w:p>
          <w:p w:rsidR="004C2125" w:rsidRPr="00A41496" w:rsidRDefault="004C2125" w:rsidP="00F82E1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   </w:t>
            </w:r>
            <w:r w:rsidRPr="00A41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деятельность, соответствующую дополнительной общеобразовательной программе;</w:t>
            </w:r>
          </w:p>
          <w:p w:rsidR="004C2125" w:rsidRPr="00A41496" w:rsidRDefault="004C2125" w:rsidP="00F82E1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устанавливать педагогически обоснованные формы и методы взаимоотношений с обучающимися, создавать педагогические условия для формирования на учебных занятиях благоприятного психологического климата, применять различные средства педагогической поддержки обучающихся;</w:t>
            </w:r>
          </w:p>
          <w:p w:rsidR="004C2125" w:rsidRPr="00A41496" w:rsidRDefault="004C2125" w:rsidP="00F82E1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использовать на занятиях педагогически обоснованные формы, методы, средства и приемы организации деятельности обучающихся (в том числе информационно-коммуникационные технологии (ИКТ), электронные образовательные и информационные ресурсы) с учетом:</w:t>
            </w:r>
          </w:p>
          <w:p w:rsidR="004C2125" w:rsidRPr="00A41496" w:rsidRDefault="004C2125" w:rsidP="00F82E1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избранной области деятельности и задач дополнительной общеобразовательной программы;</w:t>
            </w:r>
          </w:p>
          <w:p w:rsidR="004C2125" w:rsidRDefault="004C2125" w:rsidP="00F82E1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анализировать ход и результаты проведенных занятий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</w:t>
            </w:r>
          </w:p>
          <w:p w:rsidR="004C2125" w:rsidRDefault="004C2125" w:rsidP="00F82E1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414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Имеет опыт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:rsidR="004C2125" w:rsidRPr="00CC59CA" w:rsidRDefault="004C2125" w:rsidP="00F82E1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</w:t>
            </w:r>
            <w:r w:rsidRPr="00CC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на обучение по дополнительной общеразвивающей программе;</w:t>
            </w:r>
          </w:p>
          <w:p w:rsidR="004C2125" w:rsidRPr="00CC59CA" w:rsidRDefault="004C2125" w:rsidP="00F82E1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организация, в том числе стимулирование и мотивация деятельности и общения обучающихся на учебных занятиях;</w:t>
            </w:r>
          </w:p>
          <w:p w:rsidR="004C2125" w:rsidRPr="00A41496" w:rsidRDefault="004C2125" w:rsidP="00F82E1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текущий контроль, помощь обучающимся в коррекции деятельности и поведения на занятиях</w:t>
            </w:r>
          </w:p>
        </w:tc>
      </w:tr>
      <w:tr w:rsidR="004C2125" w:rsidTr="00F82E1D">
        <w:tc>
          <w:tcPr>
            <w:tcW w:w="1986" w:type="dxa"/>
          </w:tcPr>
          <w:p w:rsidR="004C2125" w:rsidRPr="008E0359" w:rsidRDefault="004C2125" w:rsidP="00F82E1D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8E035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lastRenderedPageBreak/>
              <w:t>УК-7</w:t>
            </w:r>
          </w:p>
          <w:p w:rsidR="004C2125" w:rsidRPr="008E0359" w:rsidRDefault="004C2125" w:rsidP="00F82E1D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8E035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4C2125" w:rsidRPr="008E0359" w:rsidRDefault="004C2125" w:rsidP="00F82E1D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835" w:type="dxa"/>
          </w:tcPr>
          <w:p w:rsidR="004C2125" w:rsidRPr="009909C4" w:rsidRDefault="004C2125" w:rsidP="00F8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05.003 </w:t>
            </w:r>
            <w:r w:rsidRPr="009909C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«Тренер»</w:t>
            </w:r>
          </w:p>
          <w:p w:rsidR="004C2125" w:rsidRPr="00600710" w:rsidRDefault="004C2125" w:rsidP="00F82E1D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6007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А/01.5 </w:t>
            </w:r>
            <w:r w:rsidRPr="00600710">
              <w:rPr>
                <w:rFonts w:ascii="Times New Roman" w:hAnsi="Times New Roman" w:cs="Times New Roman"/>
                <w:sz w:val="20"/>
                <w:szCs w:val="20"/>
              </w:rPr>
              <w:t>Разработка планов тренировочных занятий по общей физической и специальной подготовке занимающихся;</w:t>
            </w:r>
          </w:p>
          <w:p w:rsidR="004C2125" w:rsidRPr="00600710" w:rsidRDefault="004C2125" w:rsidP="00F82E1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071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А/03.5</w:t>
            </w:r>
            <w:r w:rsidRPr="006007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07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Измерение и оценка физической и функциональной подготовленности занимающихся в циклах </w:t>
            </w:r>
            <w:proofErr w:type="gramStart"/>
            <w:r w:rsidRPr="006007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тренировки ;</w:t>
            </w:r>
            <w:proofErr w:type="gramEnd"/>
          </w:p>
          <w:p w:rsidR="004C2125" w:rsidRPr="00600710" w:rsidRDefault="004C2125" w:rsidP="00F82E1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071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В/03.5</w:t>
            </w:r>
            <w:r w:rsidRPr="006007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Планирование, учет и анализ результатов спортивной подготовки занимающихся на этапах спортивно-оздоровительном, начальной подготовки;</w:t>
            </w:r>
          </w:p>
          <w:p w:rsidR="004C2125" w:rsidRPr="00600710" w:rsidRDefault="004C2125" w:rsidP="00F82E1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071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С/02.6</w:t>
            </w:r>
            <w:r w:rsidRPr="006007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Планирование, учет и анализ результатов спортивной подготовки занимающихся на тренировочном этапе (этапе спортивной специализации)</w:t>
            </w:r>
          </w:p>
          <w:p w:rsidR="004C2125" w:rsidRPr="00600710" w:rsidRDefault="004C2125" w:rsidP="00F82E1D">
            <w:pPr>
              <w:rPr>
                <w:lang w:eastAsia="ru-RU"/>
              </w:rPr>
            </w:pPr>
          </w:p>
        </w:tc>
        <w:tc>
          <w:tcPr>
            <w:tcW w:w="5811" w:type="dxa"/>
          </w:tcPr>
          <w:p w:rsidR="004C2125" w:rsidRDefault="004C2125" w:rsidP="00F82E1D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23763E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Знает:</w:t>
            </w:r>
          </w:p>
          <w:p w:rsidR="004C2125" w:rsidRPr="00630F42" w:rsidRDefault="004C2125" w:rsidP="00F82E1D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630F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виды, содержание и технология планирования тренировочных занятий по общей физической и специальной подготовке;</w:t>
            </w:r>
          </w:p>
          <w:p w:rsidR="004C2125" w:rsidRPr="00630F42" w:rsidRDefault="004C2125" w:rsidP="00F82E1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30F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порядок составления отчетной документации по подготовке тренировочных занятий по общей физической и специальной подготовке занимающихся;</w:t>
            </w:r>
          </w:p>
          <w:p w:rsidR="004C2125" w:rsidRPr="00630F42" w:rsidRDefault="004C2125" w:rsidP="00F82E1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30F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комплексы упражнений для повышения уровня общефизической подготовки, специальной подготовки;</w:t>
            </w:r>
          </w:p>
          <w:p w:rsidR="004C2125" w:rsidRDefault="004C2125" w:rsidP="00F82E1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30F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федеральные стандарты спортивной подготовки по виду спорта</w:t>
            </w:r>
          </w:p>
          <w:p w:rsidR="004C2125" w:rsidRDefault="004C2125" w:rsidP="00F82E1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630F42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</w:p>
          <w:p w:rsidR="004C2125" w:rsidRPr="00630F42" w:rsidRDefault="004C2125" w:rsidP="00F82E1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  </w:t>
            </w:r>
            <w:r w:rsidRPr="00630F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вести отчетную документацию по разработке программ и планов тренировочных занятий по общей физической и специальной подготовке занимающихся;</w:t>
            </w:r>
          </w:p>
          <w:p w:rsidR="004C2125" w:rsidRPr="00630F42" w:rsidRDefault="004C2125" w:rsidP="00F82E1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30F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подбирать средства и методы тренировки по общей физической и специальной подготовке в соответствии с программой спортивной подготовки, половозрастными и индивидуальными особенностями занимающихся;</w:t>
            </w:r>
          </w:p>
          <w:p w:rsidR="004C2125" w:rsidRDefault="004C2125" w:rsidP="00F82E1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30F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определять задачи общей физической и специальной подготовки исходя из целей и задач программы подготовки занимающегося</w:t>
            </w:r>
          </w:p>
          <w:p w:rsidR="004C2125" w:rsidRDefault="004C2125" w:rsidP="00F82E1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630F42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Имеет опыт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:</w:t>
            </w:r>
          </w:p>
          <w:p w:rsidR="004C2125" w:rsidRPr="00630F42" w:rsidRDefault="004C2125" w:rsidP="00F82E1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  </w:t>
            </w:r>
            <w:r w:rsidRPr="00630F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определение задач тренировочных занятий;</w:t>
            </w:r>
          </w:p>
          <w:p w:rsidR="004C2125" w:rsidRPr="00630F42" w:rsidRDefault="004C2125" w:rsidP="00F82E1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30F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подбор комплекса общеразвивающих физических упражнений, направленных на гармоничное развитие всех физических качеств (сила, выносливость, скорость, ловкость, гибкость), упражнений на повышение уровня специальной физической подготовки;</w:t>
            </w:r>
          </w:p>
          <w:p w:rsidR="004C2125" w:rsidRPr="00630F42" w:rsidRDefault="004C2125" w:rsidP="00F82E1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630F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определение системы контрольных показателей и условий достижения программы тренировочных занятий</w:t>
            </w:r>
          </w:p>
        </w:tc>
      </w:tr>
      <w:tr w:rsidR="004C2125" w:rsidTr="00F82E1D">
        <w:tc>
          <w:tcPr>
            <w:tcW w:w="1986" w:type="dxa"/>
          </w:tcPr>
          <w:p w:rsidR="004C2125" w:rsidRPr="008E0359" w:rsidRDefault="004C2125" w:rsidP="00F82E1D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8E035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УК-7</w:t>
            </w:r>
          </w:p>
          <w:p w:rsidR="004C2125" w:rsidRPr="008E0359" w:rsidRDefault="004C2125" w:rsidP="00F82E1D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8E035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Способен поддерживать должный уровень физической подготовленности для обеспечения полноценной </w:t>
            </w:r>
            <w:r w:rsidRPr="008E035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lastRenderedPageBreak/>
              <w:t>социальной и профессиональной деятельности</w:t>
            </w:r>
          </w:p>
          <w:p w:rsidR="004C2125" w:rsidRPr="008E0359" w:rsidRDefault="004C2125" w:rsidP="00F82E1D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835" w:type="dxa"/>
          </w:tcPr>
          <w:p w:rsidR="004C2125" w:rsidRPr="00FC180D" w:rsidRDefault="004C2125" w:rsidP="00F82E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80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05.010 «Специалист</w:t>
            </w:r>
            <w:r w:rsidRPr="00FC180D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eastAsia="ru-RU"/>
              </w:rPr>
              <w:t xml:space="preserve"> </w:t>
            </w:r>
            <w:r w:rsidRPr="00FC180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по антидопинговому </w:t>
            </w:r>
            <w:r w:rsidRPr="00FC180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обеспечению»</w:t>
            </w:r>
          </w:p>
          <w:p w:rsidR="004C2125" w:rsidRPr="00FC180D" w:rsidRDefault="004C2125" w:rsidP="00F82E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180D">
              <w:rPr>
                <w:rFonts w:ascii="Times New Roman" w:hAnsi="Times New Roman" w:cs="Times New Roman"/>
                <w:b/>
                <w:sz w:val="20"/>
                <w:szCs w:val="20"/>
              </w:rPr>
              <w:t>А/02.4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180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просветительских программ и информационных мероприятий для целевых аудиторий (молодежь, </w:t>
            </w:r>
            <w:r w:rsidRPr="00FC18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родители, взрослые спортсмены, организаторы спортивных мероприятий, </w:t>
            </w:r>
          </w:p>
          <w:p w:rsidR="004C2125" w:rsidRPr="00FC180D" w:rsidRDefault="004C2125" w:rsidP="00F82E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180D">
              <w:rPr>
                <w:rFonts w:ascii="Times New Roman" w:hAnsi="Times New Roman" w:cs="Times New Roman"/>
                <w:sz w:val="20"/>
                <w:szCs w:val="20"/>
              </w:rPr>
              <w:t>тренеры, инструкторы-методисты,</w:t>
            </w:r>
          </w:p>
          <w:p w:rsidR="004C2125" w:rsidRPr="00FC180D" w:rsidRDefault="004C2125" w:rsidP="00F82E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180D">
              <w:rPr>
                <w:rFonts w:ascii="Times New Roman" w:hAnsi="Times New Roman" w:cs="Times New Roman"/>
                <w:sz w:val="20"/>
                <w:szCs w:val="20"/>
              </w:rPr>
              <w:t>медицинский персонал);</w:t>
            </w:r>
          </w:p>
          <w:p w:rsidR="004C2125" w:rsidRPr="00FC180D" w:rsidRDefault="004C2125" w:rsidP="00F82E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180D">
              <w:rPr>
                <w:rFonts w:ascii="Times New Roman" w:hAnsi="Times New Roman" w:cs="Times New Roman"/>
                <w:b/>
                <w:sz w:val="20"/>
                <w:szCs w:val="20"/>
              </w:rPr>
              <w:t>В/02.</w:t>
            </w:r>
            <w:proofErr w:type="gramStart"/>
            <w:r w:rsidRPr="00FC180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FC18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180D">
              <w:rPr>
                <w:rFonts w:ascii="Times New Roman" w:hAnsi="Times New Roman" w:cs="Times New Roman"/>
                <w:sz w:val="20"/>
                <w:szCs w:val="20"/>
              </w:rPr>
              <w:t>Планирование</w:t>
            </w:r>
            <w:proofErr w:type="gramEnd"/>
            <w:r w:rsidRPr="00FC180D">
              <w:rPr>
                <w:rFonts w:ascii="Times New Roman" w:hAnsi="Times New Roman" w:cs="Times New Roman"/>
                <w:sz w:val="20"/>
                <w:szCs w:val="20"/>
              </w:rPr>
              <w:t xml:space="preserve"> и проведение информационных и профилактических антидопинговых мероприятий с использованием разработанных рекомендаций, инструкций и пособий</w:t>
            </w:r>
          </w:p>
          <w:p w:rsidR="004C2125" w:rsidRPr="009909C4" w:rsidRDefault="004C2125" w:rsidP="00F8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4C2125" w:rsidRDefault="004C2125" w:rsidP="00F82E1D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23763E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Знает:</w:t>
            </w:r>
          </w:p>
          <w:p w:rsidR="004C2125" w:rsidRPr="00FC180D" w:rsidRDefault="004C2125" w:rsidP="00F82E1D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  </w:t>
            </w:r>
            <w:r w:rsidRPr="00FC180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законодательство Российской Федерации в сфере физической культуры и спорта;</w:t>
            </w:r>
          </w:p>
          <w:p w:rsidR="004C2125" w:rsidRPr="00FC180D" w:rsidRDefault="004C2125" w:rsidP="00F82E1D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FC180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антидопинговое законодательство Российской Федерации;</w:t>
            </w:r>
          </w:p>
          <w:p w:rsidR="004C2125" w:rsidRDefault="004C2125" w:rsidP="00F82E1D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FC180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 современные методики составления просветительских программ и информационных мероприятий</w:t>
            </w:r>
          </w:p>
          <w:p w:rsidR="004C2125" w:rsidRDefault="004C2125" w:rsidP="00F82E1D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FC180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</w:p>
          <w:p w:rsidR="004C2125" w:rsidRPr="00096E21" w:rsidRDefault="004C2125" w:rsidP="00F82E1D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 xml:space="preserve">   </w:t>
            </w:r>
            <w:r w:rsidRPr="00096E2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планировать методику проведения практических занятий;</w:t>
            </w:r>
          </w:p>
          <w:p w:rsidR="004C2125" w:rsidRPr="00096E21" w:rsidRDefault="004C2125" w:rsidP="00F82E1D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096E2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оформлять наглядные материалы по антидопинговой информационной тематике;</w:t>
            </w:r>
          </w:p>
          <w:p w:rsidR="004C2125" w:rsidRPr="00096E21" w:rsidRDefault="004C2125" w:rsidP="00F82E1D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096E2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осуществлять методическую работу с целевыми аудиториями, ориентируясь на личностные характеристики, развитие мотивации, познавательные интересы;</w:t>
            </w:r>
          </w:p>
          <w:p w:rsidR="004C2125" w:rsidRDefault="004C2125" w:rsidP="00F82E1D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096E2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пользоваться навыками убеждения, аргументации, установления контактов с целевой аудиторией разного возраста, родителями несовершеннолетних (лицами, их заменяющими), коллегами по работе</w:t>
            </w:r>
          </w:p>
          <w:p w:rsidR="004C2125" w:rsidRDefault="004C2125" w:rsidP="00F82E1D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096E21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Имеет опыт:</w:t>
            </w:r>
          </w:p>
          <w:p w:rsidR="004C2125" w:rsidRPr="00096E21" w:rsidRDefault="004C2125" w:rsidP="00F82E1D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  </w:t>
            </w:r>
            <w:r w:rsidRPr="00096E2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изучение инструкций и рекомендаций по разработке антидопинговых программ;</w:t>
            </w:r>
          </w:p>
          <w:p w:rsidR="004C2125" w:rsidRPr="00096E21" w:rsidRDefault="004C2125" w:rsidP="00F82E1D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096E2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разработка просветительских программ и информационных мероприятий по основам противодействия применению допинга;</w:t>
            </w:r>
          </w:p>
          <w:p w:rsidR="004C2125" w:rsidRPr="00096E21" w:rsidRDefault="004C2125" w:rsidP="00F82E1D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096E2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выбор просветительских программ и информационных мероприятий в соответствии с целевой аудиторией</w:t>
            </w:r>
          </w:p>
          <w:p w:rsidR="004C2125" w:rsidRDefault="004C2125" w:rsidP="00F82E1D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</w:tr>
    </w:tbl>
    <w:p w:rsidR="004C2125" w:rsidRDefault="004C2125" w:rsidP="004C2125">
      <w:pPr>
        <w:shd w:val="clear" w:color="auto" w:fill="FFFFFF"/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2125" w:rsidRPr="00D31FF2" w:rsidRDefault="004C2125" w:rsidP="004C21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</w:rPr>
      </w:pPr>
    </w:p>
    <w:p w:rsidR="004C2125" w:rsidRPr="00D31FF2" w:rsidRDefault="004C2125" w:rsidP="004C21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D31FF2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 w:color="000000"/>
          <w:bdr w:val="nil"/>
        </w:rPr>
        <w:t>Промежуточная аттестация</w:t>
      </w:r>
      <w:r w:rsidRPr="00D31FF2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color="000000"/>
          <w:bdr w:val="nil"/>
        </w:rPr>
        <w:t xml:space="preserve"> </w:t>
      </w:r>
      <w:r w:rsidRPr="00D31FF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– оценивание учебных достижений студента по дисциплине. Проводится в конце изучения данной дисциплины. </w:t>
      </w: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Форма аттестации - зачет.</w:t>
      </w:r>
    </w:p>
    <w:p w:rsidR="004C2125" w:rsidRPr="00D31FF2" w:rsidRDefault="004C2125" w:rsidP="004C21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4C2125" w:rsidRPr="00D31FF2" w:rsidRDefault="004C2125" w:rsidP="004C2125">
      <w:pPr>
        <w:shd w:val="clear" w:color="auto" w:fill="FFFFFF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bookmarkStart w:id="7" w:name="_Hlk41831148"/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2. </w:t>
      </w:r>
      <w:r w:rsidRPr="00D31FF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Типовые контрольные задания:</w:t>
      </w:r>
    </w:p>
    <w:p w:rsidR="004C2125" w:rsidRPr="00585CF8" w:rsidRDefault="004C2125" w:rsidP="004C212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 Bold" w:hAnsi="Times New Roman" w:cs="Times New Roman"/>
          <w:b/>
          <w:i/>
          <w:sz w:val="28"/>
          <w:szCs w:val="28"/>
        </w:rPr>
        <w:t>2</w:t>
      </w:r>
      <w:r w:rsidRPr="00D20F40">
        <w:rPr>
          <w:rFonts w:ascii="Times New Roman" w:eastAsia="Times New Roman Bold" w:hAnsi="Times New Roman" w:cs="Times New Roman"/>
          <w:b/>
          <w:i/>
          <w:sz w:val="28"/>
          <w:szCs w:val="28"/>
        </w:rPr>
        <w:t>.1.</w:t>
      </w:r>
      <w:r>
        <w:rPr>
          <w:rFonts w:ascii="Times New Roman" w:eastAsia="Times New Roman Bold" w:hAnsi="Times New Roman" w:cs="Times New Roman"/>
          <w:b/>
          <w:sz w:val="28"/>
          <w:szCs w:val="28"/>
        </w:rPr>
        <w:t xml:space="preserve"> </w:t>
      </w:r>
      <w:r w:rsidRPr="00D31FF2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Перечень вопросов для промежуточной аттестации.</w:t>
      </w:r>
      <w:bookmarkEnd w:id="7"/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культура: основные понятия и определения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Принципы физической культуры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Историческое развитие физической культуры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Системы физического воспитания и физической культуры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 и спорт как социальный фактор общественной жизни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Современные проблемы и состояние физической культуры и спорта в России и за рубежом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общих и специфических направлений физической культуры и спорта в зависимости от возраста, пола, профессиональной деятельности, здоровья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организации и управления физической культурой и спортом в России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Роль мотивации при занятиях физической культурой и спортом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мотивов, их характеристика и динамика в зависимости от вида деятельности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и специфические принципы, определяющие успешность физкультурно-спортивной деятельности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Средства, методы и формы организации физкультурно-спортивной деятельности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и разновидности физкультурно-спортивной деятельности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Мотивы, цель и задачи физкультурно-спортивной деятельности детей младшего, среднего и старшего школьного возраста, студенческой молодежи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спорта, определяющие признаки и многообразие видов спортивной деятельности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Классификация видов спортивной деятельности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спортивной деятельности детей, подростков и юношей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мотивации, цели и задачи спорта высших достижений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 физической рекреации и реабилитации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Физкультурно-спортивная деятельность и воспитание личности 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Единство и взаимообусловленность физического, нравственного, умственного и эстетического воспитания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организации занятий в образовательных учреждениях (урочные формы)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Внеклассная и </w:t>
      </w:r>
      <w:proofErr w:type="spellStart"/>
      <w:r>
        <w:rPr>
          <w:rFonts w:ascii="Times New Roman" w:hAnsi="Times New Roman" w:cs="Times New Roman"/>
        </w:rPr>
        <w:t>внеучебная</w:t>
      </w:r>
      <w:proofErr w:type="spellEnd"/>
      <w:r>
        <w:rPr>
          <w:rFonts w:ascii="Times New Roman" w:hAnsi="Times New Roman" w:cs="Times New Roman"/>
        </w:rPr>
        <w:t xml:space="preserve"> деятельность по физическому воспитанию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понятия теории обучения двигательным действиям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Последовательность обучения двигательным действиям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Этапы формирования двигательных умений и двигательных навыков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педагогических задач на этапах обучения двигательным действиям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дидактических принципов в процессе обучения двигательным действиям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характеристика специальности “Физическая культура и спорт”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Объекты и виды профессиональной деятельности в физической культуре и спорте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Задачи, требования и структура профессиональной деятельности специалиста по физической культуре и спорту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характеристика деятельности учителя физической культуры, тренера по виду спорта, менеджера по физической культуре и спорту, специалиста по реабилитации (по выбору)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Физкультурное образование в России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и его роль в физическом воспитании учащихся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Физическое воспитание студенческой молодежи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и организация занятий по физической культуре и спорту в высших учебных заведениях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рекреация и оздоровительные системы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Функции физической рекреации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и формы физической рекреации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понятия, средства и методы физической реабилитации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реабилитация в общей системе физической культуры и спорта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Основы здорового образа жизни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 в обеспечении здоровья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Техника безопасности и предупреждение травматизма при занятиях физической культурой и спортом</w:t>
      </w:r>
    </w:p>
    <w:p w:rsidR="004C2125" w:rsidRPr="00CE5747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Профессионально-прикладная физическая подготовка</w:t>
      </w:r>
    </w:p>
    <w:p w:rsidR="004C2125" w:rsidRDefault="004C2125" w:rsidP="004C21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C2125" w:rsidRDefault="004C2125" w:rsidP="004C2125">
      <w:pPr>
        <w:spacing w:after="0" w:line="240" w:lineRule="auto"/>
        <w:ind w:firstLine="709"/>
        <w:jc w:val="center"/>
        <w:rPr>
          <w:rFonts w:ascii="Times New Roman" w:eastAsia="Times New Roman Bold" w:hAnsi="Times New Roman" w:cs="Times New Roman"/>
          <w:b/>
          <w:sz w:val="28"/>
          <w:szCs w:val="28"/>
        </w:rPr>
      </w:pPr>
    </w:p>
    <w:p w:rsidR="004C2125" w:rsidRPr="00D20F40" w:rsidRDefault="004C2125" w:rsidP="004C2125">
      <w:pPr>
        <w:spacing w:after="0" w:line="240" w:lineRule="auto"/>
        <w:ind w:firstLine="709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 xml:space="preserve">          2</w:t>
      </w:r>
      <w:r w:rsidRPr="00D20F40">
        <w:rPr>
          <w:rFonts w:ascii="Times New Roman" w:eastAsia="Times New Roman Bold" w:hAnsi="Times New Roman" w:cs="Times New Roman"/>
          <w:b/>
          <w:i/>
          <w:sz w:val="24"/>
          <w:szCs w:val="24"/>
        </w:rPr>
        <w:t>.2. Тематика рефератов</w:t>
      </w:r>
    </w:p>
    <w:p w:rsidR="004C2125" w:rsidRDefault="004C2125" w:rsidP="004C2125">
      <w:pPr>
        <w:spacing w:after="0" w:line="240" w:lineRule="auto"/>
        <w:jc w:val="both"/>
        <w:rPr>
          <w:rFonts w:ascii="Times New Roman" w:eastAsia="Times New Roman Bold" w:hAnsi="Times New Roman" w:cs="Times New Roman"/>
          <w:b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sz w:val="24"/>
          <w:szCs w:val="24"/>
        </w:rPr>
        <w:t xml:space="preserve">            </w:t>
      </w:r>
      <w:r w:rsidRPr="00096C01">
        <w:rPr>
          <w:rFonts w:ascii="Times New Roman" w:eastAsia="Times New Roman Bold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 Bold" w:hAnsi="Times New Roman" w:cs="Times New Roman"/>
          <w:b/>
          <w:sz w:val="24"/>
          <w:szCs w:val="24"/>
        </w:rPr>
        <w:t xml:space="preserve">          </w:t>
      </w:r>
    </w:p>
    <w:p w:rsidR="004C2125" w:rsidRDefault="004C2125" w:rsidP="004C2125">
      <w:pPr>
        <w:spacing w:after="0" w:line="240" w:lineRule="auto"/>
        <w:jc w:val="both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  <w:r w:rsidRPr="00BA4E01">
        <w:rPr>
          <w:rFonts w:ascii="Times New Roman" w:eastAsia="Times New Roman Bold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eastAsia="Times New Roman Bold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1. Сущность, содержание и истоки формирования ФКиС. Исходные понятия и определения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Сущность физической культуры и спорта, природная и социальная обусловленность возникновения и развития.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Организм человека как саморазвивающаяся и саморегулирующаяся биологическая система.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Воздействие природных и социально-экономических факторов на организм человека.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Биологические механизмы и закономерности адаптации функциональных систем к физическим нагрузкам.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Физическая культура и спорт как социальный феномен в общественной жизни.   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Возникновение и истоки развития физической культуры и спорта;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Адаптивная физическая культура.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Современное состояние, некоторые проблемы, тенденции и условия функционирования ФКиС, АФК в обществе</w:t>
      </w:r>
    </w:p>
    <w:p w:rsidR="004C2125" w:rsidRPr="00FC307D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Основные понятия и определения физической культуры и спорта</w:t>
      </w:r>
    </w:p>
    <w:p w:rsidR="004C2125" w:rsidRDefault="004C2125" w:rsidP="004C212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b/>
          <w:i/>
          <w:sz w:val="24"/>
          <w:szCs w:val="24"/>
        </w:rPr>
        <w:t>К разделу 8. Сущность спорта, его социальная значимость и условия функционирования в обществе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Вводные определения, истоки и определяющие черты спорта и спортивной деятельности.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Биологические, социальные и культурологические предпосылки развития и функционирования в обществе.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Истоки спортивной деятельности.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Основные факторы, регламентирующие спортивную деятельность.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Значение спортивных достижений, их личностная и общекультурная роль. Тенденция развития спортивных достижений.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Многообразие видов спортивной деятельности,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систематизационная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классификационная характеристика.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Социальные функции спорта, его место в системе общественных явлений и отношений.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 Спорт как неотъемлемая часть культуры общества, как фактор разностороннего развития индивидуальности.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Место спорта в системе воспитания личности.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Общая характеристика функция спорта: специфическая,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соревновательно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-эталонная,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эвристическо-достиженческая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информационно-прогностическая, оздоровительно-рекреационная, коммуникативная, гуманистическая, экономическая, идеологическая.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Формы культивирования спорта. Многообразие видов спорта, их общность, специфичность и характерные особенности.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Проблемы и негативные тенденции профессионализации современного спорта.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Адаптивный спорт. 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9.  Система спортивных соревнований и особенности соревновательной деятельности</w:t>
      </w:r>
    </w:p>
    <w:p w:rsidR="004C2125" w:rsidRPr="0057152D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Классификация видов спорта. Соревнование как основа специфики спорта.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Определение результата в соревнованиях.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Условия, влияющие на соревновательную деятельность спортсменов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Стратегия, тактика и техника соревновательной деятельности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Разновидности и структура спортивных соревнований. Место спортивных соревнований в системе многолетней подготовки спортсмена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Спортивные достижения и проблемы их оценки. Прогнозирование спортивных достижений и рекордов</w:t>
      </w:r>
    </w:p>
    <w:p w:rsidR="004C2125" w:rsidRDefault="004C2125" w:rsidP="004C212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К разделу 10. Основы здорового образа жизни. Физическая культура и спорт в обеспечении здоровья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Здоровье человека как ценность и факторы его определяющие.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Взаимосвязь общей культуры человека и его образа жизни.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Здоровый образ жизни и его составляющие.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Личное отношение к здоровью как условие формирования здорового образа жизни.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Основные требования к организации здорового образа жизни.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Физическое самовоспитание и самосовершенствование в здоровом образе жизни.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Критерии эффективности здорового образа жизни</w:t>
      </w:r>
    </w:p>
    <w:p w:rsidR="004C2125" w:rsidRDefault="004C2125" w:rsidP="004C212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2D19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К разделу 12. Физическая рекреация и реабилитация в системе физического воспитания.</w:t>
      </w:r>
    </w:p>
    <w:p w:rsidR="004C2125" w:rsidRDefault="004C2125" w:rsidP="004C2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Определение, формы и методы физической рекреации</w:t>
      </w:r>
    </w:p>
    <w:p w:rsidR="004C2125" w:rsidRDefault="004C2125" w:rsidP="004C2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Оздоровительные системы, их место в общей системе физического воспитания.</w:t>
      </w:r>
    </w:p>
    <w:p w:rsidR="004C2125" w:rsidRDefault="004C2125" w:rsidP="004C2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Педагогические и социальные функции физической рекреации, их обусловленность и взаимосвязь</w:t>
      </w:r>
    </w:p>
    <w:p w:rsidR="004C2125" w:rsidRDefault="004C2125" w:rsidP="004C2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Организация занятий физическими упражнениями в условиях быта и семьи, в условиях учебной и трудовой деятельности, в условиях досуга и активного отдыха.</w:t>
      </w:r>
    </w:p>
    <w:p w:rsidR="004C2125" w:rsidRDefault="004C2125" w:rsidP="004C2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 Понятие «реабилитация», средства, методы и функции двигательной реабилитации.</w:t>
      </w:r>
    </w:p>
    <w:p w:rsidR="004C2125" w:rsidRDefault="004C2125" w:rsidP="004C2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 Место и роль физической реабилитации в физической культуре и спорте.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13. Современные проблемы и состояние физической культуры и спорта в России и за рубежом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Общемировые тенденции в сфере физическая культура и спорт.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Показатели состояния физической культуры и спорта, их характеристика в современных условиях.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Роль государства в развитии физической культуры и спорта.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Федеральные целевые программы по ФК и спорту.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Современная концепция дальнейшего развития ФК и спорта в России.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Коммерциализация физической культуры и спорта.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Профессиональный спорт.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 Проблемы допинга в современном спорте.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 Программа «доступности» занятий физической культурой и спортом для лиц с отклонениями в состоянии здоровья.</w:t>
      </w:r>
    </w:p>
    <w:p w:rsidR="004C2125" w:rsidRDefault="004C2125" w:rsidP="004C21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125" w:rsidRDefault="004C2125" w:rsidP="004C212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2125" w:rsidRPr="004B1268" w:rsidRDefault="004C2125" w:rsidP="004C2125">
      <w:pPr>
        <w:spacing w:after="0" w:line="240" w:lineRule="auto"/>
        <w:ind w:firstLine="709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2</w:t>
      </w:r>
      <w:r w:rsidRPr="004B1268">
        <w:rPr>
          <w:rFonts w:ascii="Times New Roman" w:eastAsia="Times New Roman Bold" w:hAnsi="Times New Roman" w:cs="Times New Roman"/>
          <w:b/>
          <w:i/>
          <w:sz w:val="24"/>
          <w:szCs w:val="24"/>
        </w:rPr>
        <w:t>.3. Тематика письменных работ</w:t>
      </w:r>
    </w:p>
    <w:p w:rsidR="004C2125" w:rsidRDefault="004C2125" w:rsidP="004C2125">
      <w:pPr>
        <w:spacing w:after="0" w:line="240" w:lineRule="auto"/>
        <w:ind w:firstLine="709"/>
        <w:jc w:val="center"/>
        <w:rPr>
          <w:rFonts w:ascii="Times New Roman" w:eastAsia="Times New Roman Bold" w:hAnsi="Times New Roman" w:cs="Times New Roman"/>
          <w:b/>
          <w:sz w:val="24"/>
          <w:szCs w:val="24"/>
        </w:rPr>
      </w:pP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4. Физическая культура и спорт как процесс и результат деятельности. Разновидности и основные направления физкультурно-спортивной деятельности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Понятия, определяющие черты и особенности физкультурно-спортивной деятельности.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Основные причины, побуждающие к активным занятиям физической культурой и спортом.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Понятие потребности как предпосылки формирования мотивации.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Мотивация, ее роль и общая схема формирования доминирующих мотивов с учетом направленности физкультурно-спортивной деятельности.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Предмет и целевая направленность физкультурно-спортивной деятельности.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Структура мотивов, их характеристика и динамика в зависимости от вида деятельности.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Общие и специфические принципы, определяющие успешность физкультурно-спортивной деятельности. </w:t>
      </w:r>
    </w:p>
    <w:p w:rsidR="004C2125" w:rsidRPr="00734183" w:rsidRDefault="004C2125" w:rsidP="004C2125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Представление о средствах, методах и формах организации физкультурно-спортивной деятельности.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6. Общая характеристика направлений, профилей и квалификационных уровней; объекты и виды профессиональной деятельности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Основные направления и содержание видов профессиональной деятельности.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Характеристика педагогической и тренерской деятельности в образовательно-воспитательных учреждениях, в организациях и предприятиях.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Особенности методической и управленческой деятельности в сфере физической культуры и спорта.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Характерные черты и направленность работы бакалавра в физкультурно-оздоровительных, спортивных, туристических, лечебных, профилактических, реабилитационных и других учреждениях, организациях и фирмах.</w:t>
      </w:r>
    </w:p>
    <w:p w:rsidR="004C2125" w:rsidRPr="005B0A3A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Избранный профиль профессиональной деятельности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7. Организация ФК и спорта в образовательных организациях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Общая характеристика физической культуры как учебного предмета в образовательных учреждениях.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Формы и уровни организации физкультурного образования учащихся.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Структура управления физкультурным образованием в школе.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Учитель и его роль в физическом воспитании учащихся.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Урок- основная форма организации занятий по ФК.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Внеклассная и вне учебные формы физкультурного образования учащихся.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Физическое воспитание студенческой молодежи.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Значение и задачи физического воспитания студентов.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Методические основы физического воспитания в вузе.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Особенности методики занятий по физическому воспитанию в различных учебных отделениях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Методика занятий со студентами, имеющими отклонения в состоянии здоровья.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Формы организации физического воспитания студентов.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Основы методики самостоятельных занятий физическими упражнениями. </w:t>
      </w:r>
    </w:p>
    <w:p w:rsidR="004C2125" w:rsidRPr="005B0A3A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Профессионально-прикладная подготовка студентов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К разделу 11. Техника безопасности и предупреждение травматизма при занятиях физическими упражнениями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Классификация чрезвычайных происшествий и несчастных случаев при занятиях физической культурой и спортом: природные факторы, техногенные факторы, человеческий фактор.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Правовая оценка и ответственность администрации, руководителей и тренерско-преподавательского состава.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Ответственность самих занимающихся.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Профилактика и предупреждение травматизма и несчастных случаев при занятиях физической культурой и спортом.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15. Особенности спортивной деятельности детей, подростков и юношей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Возрастная периодизация детей. Типичные возрастные особенности.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Формы занятий физическими упражнениями.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Особенности развития физических способностей.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Воспитание и развитие личности.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Ребенок и спорт.</w:t>
      </w:r>
    </w:p>
    <w:p w:rsidR="004C2125" w:rsidRPr="00096C01" w:rsidRDefault="004C2125" w:rsidP="004C2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125" w:rsidRDefault="004C2125" w:rsidP="004C21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125" w:rsidRDefault="004C2125" w:rsidP="004C2125">
      <w:pPr>
        <w:tabs>
          <w:tab w:val="right" w:leader="underscore" w:pos="932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2125" w:rsidRPr="005B0A3A" w:rsidRDefault="004C2125" w:rsidP="004C2125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  <w:r w:rsidRPr="005B0A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2</w:t>
      </w:r>
      <w:r w:rsidRPr="005B0A3A">
        <w:rPr>
          <w:rFonts w:ascii="Times New Roman" w:eastAsia="Times New Roman Bold" w:hAnsi="Times New Roman" w:cs="Times New Roman"/>
          <w:b/>
          <w:i/>
          <w:sz w:val="24"/>
          <w:szCs w:val="24"/>
        </w:rPr>
        <w:t xml:space="preserve">.4. </w:t>
      </w:r>
      <w:r w:rsidRPr="005B0A3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Тесты </w:t>
      </w:r>
      <w:proofErr w:type="gramStart"/>
      <w:r w:rsidRPr="005B0A3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для экспресс</w:t>
      </w:r>
      <w:proofErr w:type="gramEnd"/>
      <w:r w:rsidRPr="005B0A3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 - опросов и самоконтроля</w:t>
      </w:r>
    </w:p>
    <w:p w:rsidR="004C2125" w:rsidRPr="005B0A3A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</w:p>
    <w:p w:rsidR="004C2125" w:rsidRDefault="004C2125" w:rsidP="004C212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Возникновение элементов физического воспитания в первобытном обществе связано:</w:t>
      </w:r>
    </w:p>
    <w:p w:rsidR="004C2125" w:rsidRDefault="004C2125" w:rsidP="004C2125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охотой;</w:t>
      </w:r>
    </w:p>
    <w:p w:rsidR="004C2125" w:rsidRDefault="004C2125" w:rsidP="004C2125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объединением в общины;</w:t>
      </w:r>
    </w:p>
    <w:p w:rsidR="004C2125" w:rsidRDefault="004C2125" w:rsidP="004C2125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продлением рода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2. Первые формы организованного физического воспитания возникли: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1.в древнем Китае;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2.в древней Греции;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  в древнем Египте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3. Древнее государство, где осуществлялось очень жесткое воспитание, в том числе физическое: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1.Индия;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2.Турция;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3.Спарта;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4.Греция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4. Источниками возникновения и развития физической культуры и спорт являются: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1.практика физического воспитания;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2.развитие производительных сил;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3.возникновение и образование новых государств;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практика общественной жизни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 Основная форма человеческого мышления, устанавливающая однозначное толкование того или иного термина: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1.закон;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2.приказ;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3.понятие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6. Воспитание, специфика которого заключается в обучении движениям, воспитании физических качеств и др.: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1.комплексное;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2.физическое;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3.универсальное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7. Физическую подготовку различают на: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 всеобщую;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 общую физическую;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 всестороннюю;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 специальную физическую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8.  Физическое развитие можно определить: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1.по телосложению;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2.по походке;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3.по бегу по пересеченной местности;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по развитию физических качеств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9. Физкультурная образованность, это: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1.наличие диплома о физкультурном образовании;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2.умение играть в футбол и знать его правила;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3.владение специальными знаниями и умениями пользоваться своим телом и физическими способностями в жизни, труде, спорте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10. Установить соответствие: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1.Физическая культура            а) направленность к высшим    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2.Спорт                                          достижениям;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3.Подготовка                             б) состояние;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4.Подготовленность                  в) укрепление здоровья;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г) процесс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11. Система физического воспитания включает: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1.мировозренческие основы;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2.культурологические основы;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3.теоретико-методические основы;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4.социально-политические основы;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5.программно-нормативные и организационные основы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12. В Советском Союзе система физического воспитания     ориентировалась: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1.на коммунистическую идеологию;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2.на определение «Спорт вне политики»;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3.на особые общественные отношения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13. Программно-нормативные основы физического воспитания конкретизируются в: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1.общеподготовительном направлении;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2.комплексном направлении;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3.специализированном направлении 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14. Являясь нормативной основой физического воспитания в Советском Союзе комплекс ГТО был впервые введен:</w:t>
      </w:r>
    </w:p>
    <w:p w:rsidR="004C2125" w:rsidRDefault="004C2125" w:rsidP="004C212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29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1929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4C2125" w:rsidRDefault="004C2125" w:rsidP="004C212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0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1930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4C2125" w:rsidRDefault="004C2125" w:rsidP="004C212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1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1931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4C2125" w:rsidRDefault="004C2125" w:rsidP="004C212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6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1936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15. Установить соответствие ступеней комплекса ГТО и возраста:</w:t>
      </w:r>
    </w:p>
    <w:p w:rsidR="004C2125" w:rsidRDefault="004C2125" w:rsidP="004C2125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Смелые и ловкие;                     а) 12-13 лет; </w:t>
      </w:r>
    </w:p>
    <w:p w:rsidR="004C2125" w:rsidRDefault="004C2125" w:rsidP="004C2125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Спортивная смена;                   б) 14-15 лет;</w:t>
      </w:r>
    </w:p>
    <w:p w:rsidR="004C2125" w:rsidRDefault="004C2125" w:rsidP="004C2125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Сила и мужество;                     в) 16-18 лет;</w:t>
      </w:r>
    </w:p>
    <w:p w:rsidR="004C2125" w:rsidRDefault="004C2125" w:rsidP="004C2125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совершенство;     г) 19-28 лет;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5.  Бодрость и здоровье                 д) 40 и старше;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16. Установить соответствие государственных и общественно-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самодеятельных органов управления ФКиС:</w:t>
      </w:r>
    </w:p>
    <w:p w:rsidR="004C2125" w:rsidRDefault="004C2125" w:rsidP="004C212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Государственные                                 а)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Минспорт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России;</w:t>
      </w:r>
    </w:p>
    <w:p w:rsidR="004C2125" w:rsidRDefault="004C2125" w:rsidP="004C212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Общественно- самодеятельные          б) Олимпийский комитет России;                                   </w:t>
      </w:r>
    </w:p>
    <w:p w:rsidR="004C2125" w:rsidRDefault="004C2125" w:rsidP="004C212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Основная цель функционирования ФК в обществе:</w:t>
      </w:r>
    </w:p>
    <w:p w:rsidR="004C2125" w:rsidRDefault="004C2125" w:rsidP="004C212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Организация и объединение людей;</w:t>
      </w:r>
    </w:p>
    <w:p w:rsidR="004C2125" w:rsidRDefault="004C2125" w:rsidP="004C212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Формирование ФК человека;</w:t>
      </w:r>
    </w:p>
    <w:p w:rsidR="004C2125" w:rsidRDefault="004C2125" w:rsidP="004C212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Достижение высоких спортивных результатов</w:t>
      </w:r>
    </w:p>
    <w:p w:rsidR="004C2125" w:rsidRDefault="004C2125" w:rsidP="004C212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Физкультурно-спортивная деятельность не включает:</w:t>
      </w:r>
    </w:p>
    <w:p w:rsidR="004C2125" w:rsidRDefault="004C2125" w:rsidP="004C212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Физкультурно-образовательную;</w:t>
      </w:r>
    </w:p>
    <w:p w:rsidR="004C2125" w:rsidRDefault="004C2125" w:rsidP="004C212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Физкультурно-политическую;</w:t>
      </w:r>
    </w:p>
    <w:p w:rsidR="004C2125" w:rsidRDefault="004C2125" w:rsidP="004C212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Физкультурно-рекреационную;</w:t>
      </w:r>
    </w:p>
    <w:p w:rsidR="004C2125" w:rsidRDefault="004C2125" w:rsidP="004C212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Физкультурно-реабилитационную;</w:t>
      </w:r>
    </w:p>
    <w:p w:rsidR="004C2125" w:rsidRDefault="004C2125" w:rsidP="004C212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Физкультурно-фармацевтическую;</w:t>
      </w:r>
    </w:p>
    <w:p w:rsidR="004C2125" w:rsidRDefault="004C2125" w:rsidP="004C212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Физкультурно-адаптационную</w:t>
      </w:r>
    </w:p>
    <w:p w:rsidR="004C2125" w:rsidRDefault="004C2125" w:rsidP="004C212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Установить соответствие средств физического воспитания:</w:t>
      </w:r>
    </w:p>
    <w:p w:rsidR="004C2125" w:rsidRDefault="004C2125" w:rsidP="004C212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Физические упражнения;                        а) солнце, воздух, вода</w:t>
      </w:r>
    </w:p>
    <w:p w:rsidR="004C2125" w:rsidRDefault="004C2125" w:rsidP="004C212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 силы природы           б) питание и личная гигиена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3.   Гигиенические факторы                          в) содержание и форма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4C2125" w:rsidRDefault="004C2125" w:rsidP="004C212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Установить соответствие методов физического воспитания: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1, Общепедагогические          а) словесный;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2. Специфические                   б) соревновательный;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22. Виды профессиональной деятельности бакалавра по ФК:</w:t>
      </w:r>
    </w:p>
    <w:p w:rsidR="004C2125" w:rsidRDefault="004C2125" w:rsidP="004C2125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Педагогическая;</w:t>
      </w:r>
    </w:p>
    <w:p w:rsidR="004C2125" w:rsidRDefault="004C2125" w:rsidP="004C2125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Тренерская;</w:t>
      </w:r>
    </w:p>
    <w:p w:rsidR="004C2125" w:rsidRDefault="004C2125" w:rsidP="004C2125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Организационно-управленческая;</w:t>
      </w:r>
    </w:p>
    <w:p w:rsidR="004C2125" w:rsidRDefault="004C2125" w:rsidP="004C2125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Рекреационная;</w:t>
      </w:r>
    </w:p>
    <w:p w:rsidR="004C2125" w:rsidRPr="00521548" w:rsidRDefault="004C2125" w:rsidP="004C2125">
      <w:pPr>
        <w:widowControl w:val="0"/>
        <w:autoSpaceDE w:val="0"/>
        <w:autoSpaceDN w:val="0"/>
        <w:adjustRightInd w:val="0"/>
        <w:ind w:left="567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5.  Научно-исследовательская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6.  Культурно-просветительская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23. Педагогическая деятельность это:</w:t>
      </w:r>
    </w:p>
    <w:p w:rsidR="004C2125" w:rsidRDefault="004C2125" w:rsidP="004C212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Воспитание;</w:t>
      </w:r>
    </w:p>
    <w:p w:rsidR="004C2125" w:rsidRDefault="004C2125" w:rsidP="004C212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Обучение;</w:t>
      </w:r>
    </w:p>
    <w:p w:rsidR="004C2125" w:rsidRDefault="004C2125" w:rsidP="004C212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Подчинение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24. Функции профессиональной деятельности бакалавра по ФК: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1.Целеопределение;</w:t>
      </w:r>
    </w:p>
    <w:p w:rsidR="004C2125" w:rsidRPr="00FB35C2" w:rsidRDefault="004C2125" w:rsidP="004C2125">
      <w:pPr>
        <w:widowControl w:val="0"/>
        <w:autoSpaceDE w:val="0"/>
        <w:autoSpaceDN w:val="0"/>
        <w:adjustRightInd w:val="0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</w:t>
      </w:r>
      <w:r w:rsidRPr="00502052">
        <w:rPr>
          <w:rFonts w:ascii="Times New Roman" w:hAnsi="Times New Roman" w:cs="Times New Roman"/>
          <w:bdr w:val="none" w:sz="0" w:space="0" w:color="auto" w:frame="1"/>
        </w:rPr>
        <w:t xml:space="preserve">2.Прогнозирование;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3.Организация и планирование;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4.Общение;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5.Исполнение;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6.Контроль и регулирование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25. Установить соответствие понятий: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1. Задатки                         а) категория благоприобретенная;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2. Способности                б) категория врожденная;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3. Одаренность                 в) высшая форма способностей;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4. Талант                           г) высшая форма одаренности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26. Сколько государственных ВУЗов физической культуры в России: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10, 11, 12, 13, 14, 15, 16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27. Установить соответствие   учебного заведения и города: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Российский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ГУФКСиТ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а) Омск;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Дальневосточная ГАФК                         б) Челябинск;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Сибирский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ГУФКиС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в) Хабаровск;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Уральский ГУФК                                     г) Казань;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Кубанский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ГУФКСиТ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д) Краснодар;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6. Поволжский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ГУФКСиТ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е) Москва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7. Московская ГАФК                                   ж) Малаховка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8. НГУ им. П.Ф. Лесгафта                            з) С-Петербург</w:t>
      </w:r>
    </w:p>
    <w:p w:rsidR="004C2125" w:rsidRDefault="004C2125" w:rsidP="004C212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Квалификация,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присваемая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выпускникам физкультурных ВУЗов по направлению «Физическая культура»: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1..Бакалавр;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  Магистр;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  Специалист по физической культуре и спорту;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4. Тренер по виду спорта</w:t>
      </w:r>
    </w:p>
    <w:p w:rsidR="004C2125" w:rsidRDefault="004C2125" w:rsidP="004C212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Установить соответствие уровней организации физкультурного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образования учащихся и структур их управления: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1. Федеральный                 а) Минобразования;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2. Региональный                б) Областной спорткомитет;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3. Муниципальный            в)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Внутришкольный</w:t>
      </w:r>
      <w:proofErr w:type="spellEnd"/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4. Конкретный                    г) Городской спорткомитет;</w:t>
      </w:r>
    </w:p>
    <w:p w:rsidR="004C2125" w:rsidRDefault="004C2125" w:rsidP="004C212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В общеобразовательной школе ответственными за физкультурное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образование учащихся являются: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1.Директор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2.Завхоз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3.Учитель физической культуры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4.Классный руководитель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5.Воспитатель группы продленного дня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6.Медицинский работник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31. Формы организации занятий физическими упражнениями: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 Урок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 Учебно-тренировочное занятие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 Тренировочное занятие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4. Спортивное соревнование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5. Вспомогательные формы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32.Установить соответствие различных форм занятий ФКиС учащихся: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 Урок                                   а) школьные секции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2. Внеклассные занятия       б) занятия в ДЮСШ 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3. Внешкольные занятия      в) по программе физического воспитания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33.Основные разделы программы по физическому воспитанию: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1.Теоретический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2.Практический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3.Контрольный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4.Эпизодический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5.Свободный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34. При обучении двигательным действиям используются принципы: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1.Научности обучения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2. Систематичности и последовательности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3. Сознательности, активности и самостоятельности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4. Наглядности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5. Доступности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6. Прочности знаний, умений и навыков;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7. Индивидуализации;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8. Добросовестности и добровольности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35. При обучении двигательным действиям формируются двигательные     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навыки, которые оказывают влияние на усвоение других навыков.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Выделяют: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Положительный перенос навыков;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Отрицательный перенос навыков;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 Последовательный перенос навыков;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Постоянный перенос навыков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36. Показателями состояния ФКиС в обществе являются: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1. Массовость их развития;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2. Уровень здоровья населения;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3. Уровень спортивных достижений;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4. Наличие и уровень профессиональных кадров;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5. Состояние науки о ФКиС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   37. Совокупность задач, содержания, средств, методов и форм организации физического воспитания – это …</w:t>
      </w:r>
    </w:p>
    <w:p w:rsidR="004C2125" w:rsidRDefault="004C2125" w:rsidP="004C212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принципы физического воспитания</w:t>
      </w:r>
    </w:p>
    <w:p w:rsidR="004C2125" w:rsidRDefault="004C2125" w:rsidP="004C212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средства физического воспитания</w:t>
      </w:r>
    </w:p>
    <w:p w:rsidR="004C2125" w:rsidRDefault="004C2125" w:rsidP="004C212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система физического воспитания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   38. Процесс формирования и изменения на протяжении жизни естественных морфофункциональных свойств организма ребенка и основанных на них психофизических качеств – это …</w:t>
      </w:r>
    </w:p>
    <w:p w:rsidR="004C2125" w:rsidRDefault="004C2125" w:rsidP="004C212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4C2125" w:rsidRDefault="004C2125" w:rsidP="004C212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4C2125" w:rsidRDefault="004C2125" w:rsidP="004C212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lastRenderedPageBreak/>
        <w:t>физическое воспитание</w:t>
      </w:r>
    </w:p>
    <w:p w:rsidR="004C2125" w:rsidRDefault="004C2125" w:rsidP="004C212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39. Соответствие уровня развития двигательных умений и навыков нормативным требованиям программы – это …</w:t>
      </w:r>
    </w:p>
    <w:p w:rsidR="004C2125" w:rsidRDefault="004C2125" w:rsidP="004C212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подготовленность</w:t>
      </w:r>
    </w:p>
    <w:p w:rsidR="004C2125" w:rsidRDefault="004C2125" w:rsidP="004C212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4C2125" w:rsidRDefault="004C2125" w:rsidP="004C212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4C2125" w:rsidRDefault="004C2125" w:rsidP="004C212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40. Вставьте пропущенное слово: «направлены на формирование у ребенка рациональных, экономных, осознанных движений; накопление им двигательного опыта и переноса его в повседневную жизнь».</w:t>
      </w:r>
    </w:p>
    <w:p w:rsidR="004C2125" w:rsidRDefault="004C2125" w:rsidP="004C212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понятия физического воспитания</w:t>
      </w:r>
    </w:p>
    <w:p w:rsidR="004C2125" w:rsidRDefault="004C2125" w:rsidP="004C212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задачи физического воспитания</w:t>
      </w:r>
    </w:p>
    <w:p w:rsidR="004C2125" w:rsidRDefault="004C2125" w:rsidP="004C212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 физического воспитания</w:t>
      </w:r>
    </w:p>
    <w:p w:rsidR="004C2125" w:rsidRDefault="004C2125" w:rsidP="004C212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физические упражнения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41. </w:t>
      </w: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Основа индивидуального развития и жизнеобеспечения организма ребенка, которая подчинена основному закону здоровья: «приобретаем, расходуя», это …</w:t>
      </w:r>
    </w:p>
    <w:p w:rsidR="004C2125" w:rsidRDefault="004C2125" w:rsidP="004C212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двигательная активность</w:t>
      </w:r>
    </w:p>
    <w:p w:rsidR="004C2125" w:rsidRDefault="004C2125" w:rsidP="004C212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двигательная деятельность</w:t>
      </w:r>
    </w:p>
    <w:p w:rsidR="004C2125" w:rsidRDefault="004C2125" w:rsidP="004C212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4C2125" w:rsidRDefault="004C2125" w:rsidP="004C212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физические упражнения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42. Исторически обусловленный уровень физического развития и результат полноценного использования физической культуры – это …</w:t>
      </w:r>
    </w:p>
    <w:p w:rsidR="004C2125" w:rsidRDefault="004C2125" w:rsidP="004C212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подготовленность</w:t>
      </w:r>
    </w:p>
    <w:p w:rsidR="004C2125" w:rsidRDefault="004C2125" w:rsidP="004C212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воспитание</w:t>
      </w:r>
    </w:p>
    <w:p w:rsidR="004C2125" w:rsidRDefault="004C2125" w:rsidP="004C212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4C2125" w:rsidRDefault="004C2125" w:rsidP="004C212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43. Педагогический процесс, направленный на формирование двигательных навыков, психофизических качеств, достижение совершенства, - это …</w:t>
      </w:r>
    </w:p>
    <w:p w:rsidR="004C2125" w:rsidRDefault="004C2125" w:rsidP="004C212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4C2125" w:rsidRDefault="004C2125" w:rsidP="004C212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воспитание</w:t>
      </w:r>
    </w:p>
    <w:p w:rsidR="004C2125" w:rsidRDefault="004C2125" w:rsidP="004C212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4C2125" w:rsidRDefault="004C2125" w:rsidP="004C212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44. Положения отечественных и зарубежных специалистов в области философии, психологии, медицины, биологии, физиологии и других наук о взаимосвязи развития двигательных функций и психики ребенка, роли его двигательной активности как основы жизнеобеспечения организма являются </w:t>
      </w:r>
    </w:p>
    <w:p w:rsidR="004C2125" w:rsidRDefault="004C2125" w:rsidP="004C21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задачами физического воспитания дошкольников</w:t>
      </w:r>
    </w:p>
    <w:p w:rsidR="004C2125" w:rsidRDefault="004C2125" w:rsidP="004C21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принципами физического воспитания</w:t>
      </w:r>
    </w:p>
    <w:p w:rsidR="004C2125" w:rsidRDefault="004C2125" w:rsidP="004C21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особенностями физического воспитания</w:t>
      </w:r>
    </w:p>
    <w:p w:rsidR="004C2125" w:rsidRDefault="004C2125" w:rsidP="004C21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методологической основой предмета теории и методики физического воспитания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45. К какой категории физического воспитания относятся гигиенические факторы, естественные силы природы и физические упражнения?</w:t>
      </w:r>
    </w:p>
    <w:p w:rsidR="004C2125" w:rsidRDefault="004C2125" w:rsidP="004C212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задачи физического воспитания</w:t>
      </w:r>
    </w:p>
    <w:p w:rsidR="004C2125" w:rsidRDefault="004C2125" w:rsidP="004C212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принципы физического воспитания</w:t>
      </w:r>
    </w:p>
    <w:p w:rsidR="004C2125" w:rsidRDefault="004C2125" w:rsidP="004C212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 физического воспитания</w:t>
      </w:r>
    </w:p>
    <w:p w:rsidR="004C2125" w:rsidRDefault="004C2125" w:rsidP="004C212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средства физического воспитания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46. Какие задачи направлены на формирование правильной осанки, своевременное окостенение опорно-двигательного аппарата, формирование изгибов позвоночника, укрепление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связочно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-суставного аппарата, развитие гармоничного телосложения, мышц и др.?</w:t>
      </w:r>
    </w:p>
    <w:p w:rsidR="004C2125" w:rsidRDefault="004C2125" w:rsidP="004C212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коррекционно-развивающие</w:t>
      </w:r>
    </w:p>
    <w:p w:rsidR="004C2125" w:rsidRDefault="004C2125" w:rsidP="004C212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</w:t>
      </w:r>
    </w:p>
    <w:p w:rsidR="004C2125" w:rsidRDefault="004C2125" w:rsidP="004C212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образовательные</w:t>
      </w:r>
    </w:p>
    <w:p w:rsidR="004C2125" w:rsidRDefault="004C2125" w:rsidP="004C212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пропедевтические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47. При обучении двигательным действиям используются принципы: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1.Научности обучения;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2. Систематичности и последовательности;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3. Сознательности, активности и самостоятельности;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4. Наглядности;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5. Доступности;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6. Прочности знаний, умений и навыков;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7. Индивидуализации;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8. Добросовестности и добровольности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48. Процесс освоения знаний о двигательном действии включает: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Восприятие информации;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Осмысливание;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Запоминание;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4. Применение на практике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49. Установить соответствие получаемых знаний и уровней их усвоения: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Первый                               а) репродукции;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Второй                                б) ознакомления;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Третий                                 в) гностических умений;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4. Четвертый                           г) трансформации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50. При обучении двигательным действиям формируются двигательные     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навыки, которые оказывают влияние на усвоение других навыков.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Выделяют: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Положительный перенос навыков;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Отрицательный перенос навыков;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 Последовательный перенос навыков;</w:t>
      </w:r>
    </w:p>
    <w:p w:rsidR="004C2125" w:rsidRDefault="004C2125" w:rsidP="004C2125">
      <w:pPr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Постоянный перенос навыков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51. Задачи, предполагающие формирование двигательных умений и навыков, развитие психофизических качеств, развитие двигательных способностей:</w:t>
      </w:r>
    </w:p>
    <w:p w:rsidR="004C2125" w:rsidRDefault="004C2125" w:rsidP="004C212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воспитательные задачи</w:t>
      </w:r>
    </w:p>
    <w:p w:rsidR="004C2125" w:rsidRDefault="004C2125" w:rsidP="004C212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</w:t>
      </w:r>
    </w:p>
    <w:p w:rsidR="004C2125" w:rsidRDefault="004C2125" w:rsidP="004C212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образовательные</w:t>
      </w:r>
    </w:p>
    <w:p w:rsidR="004C2125" w:rsidRDefault="004C2125" w:rsidP="004C212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коррекционно-развивающие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52. Процесс неоднократного воспроизведения двигательных действий, которые организуются в соответствии с дидактическими принципами обучения – это:</w:t>
      </w:r>
    </w:p>
    <w:p w:rsidR="004C2125" w:rsidRDefault="004C2125" w:rsidP="004C212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движение</w:t>
      </w:r>
    </w:p>
    <w:p w:rsidR="004C2125" w:rsidRDefault="004C2125" w:rsidP="004C212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гимнастика</w:t>
      </w:r>
    </w:p>
    <w:p w:rsidR="004C2125" w:rsidRDefault="004C2125" w:rsidP="004C212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спорт</w:t>
      </w:r>
    </w:p>
    <w:p w:rsidR="004C2125" w:rsidRDefault="004C2125" w:rsidP="004C212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упражнение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53. Какое понятие характеризует переход представления о движении мышц в реальное выполнение этого движения и активизацию идеомоторных представлений посредством словесной инструкции?</w:t>
      </w:r>
    </w:p>
    <w:p w:rsidR="004C2125" w:rsidRDefault="004C2125" w:rsidP="004C212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идеомоторный акт</w:t>
      </w:r>
    </w:p>
    <w:p w:rsidR="004C2125" w:rsidRDefault="004C2125" w:rsidP="004C212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содержание упражнения</w:t>
      </w:r>
    </w:p>
    <w:p w:rsidR="004C2125" w:rsidRDefault="004C2125" w:rsidP="004C212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техника физических упражнений</w:t>
      </w:r>
    </w:p>
    <w:p w:rsidR="004C2125" w:rsidRDefault="004C2125" w:rsidP="004C212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характеристика упражнения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54. Иррадиация, специализация и стабилизация – физические закономерности формирования двигательного …</w:t>
      </w:r>
    </w:p>
    <w:p w:rsidR="004C2125" w:rsidRDefault="004C2125" w:rsidP="004C212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умения</w:t>
      </w:r>
    </w:p>
    <w:p w:rsidR="004C2125" w:rsidRDefault="004C2125" w:rsidP="004C212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равновесия</w:t>
      </w:r>
    </w:p>
    <w:p w:rsidR="004C2125" w:rsidRDefault="004C2125" w:rsidP="004C212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принципа</w:t>
      </w:r>
    </w:p>
    <w:p w:rsidR="004C2125" w:rsidRDefault="004C2125" w:rsidP="004C212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навыка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55. Какая группа методов формирует у детей представления о движении, яркость чувствительного восприятия и двигательных ощущений, развивает сенсорные способности?</w:t>
      </w:r>
    </w:p>
    <w:p w:rsidR="004C2125" w:rsidRDefault="004C2125" w:rsidP="004C212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физические</w:t>
      </w:r>
    </w:p>
    <w:p w:rsidR="004C2125" w:rsidRDefault="004C2125" w:rsidP="004C212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наглядные</w:t>
      </w:r>
    </w:p>
    <w:p w:rsidR="004C2125" w:rsidRDefault="004C2125" w:rsidP="004C212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дидактические</w:t>
      </w:r>
    </w:p>
    <w:p w:rsidR="004C2125" w:rsidRDefault="004C2125" w:rsidP="004C212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специальные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    56. Какие методы активизируют сознание ребенка, способствуют осмыслению поставленных </w:t>
      </w: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lastRenderedPageBreak/>
        <w:t>задач и осознанному выполнению физических упражнений, самостоятельному и творческому применению их в различных ситуациях?</w:t>
      </w:r>
    </w:p>
    <w:p w:rsidR="004C2125" w:rsidRDefault="004C2125" w:rsidP="004C212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физические</w:t>
      </w:r>
    </w:p>
    <w:p w:rsidR="004C2125" w:rsidRDefault="004C2125" w:rsidP="004C212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наглядные</w:t>
      </w:r>
    </w:p>
    <w:p w:rsidR="004C2125" w:rsidRDefault="004C2125" w:rsidP="004C212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дидактические</w:t>
      </w:r>
    </w:p>
    <w:p w:rsidR="004C2125" w:rsidRDefault="004C2125" w:rsidP="004C212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вербальные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57. К какой группе методов относятся следующие приемы: воспроизведение упражнений, вариативное использование, выполнение игровых ролей, участие в соревнованиях?</w:t>
      </w:r>
    </w:p>
    <w:p w:rsidR="004C2125" w:rsidRDefault="004C2125" w:rsidP="004C212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наглядным</w:t>
      </w:r>
    </w:p>
    <w:p w:rsidR="004C2125" w:rsidRDefault="004C2125" w:rsidP="004C212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вербальным</w:t>
      </w:r>
    </w:p>
    <w:p w:rsidR="004C2125" w:rsidRDefault="004C2125" w:rsidP="004C212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практическим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4.  к дидактическим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58. Установить соответствие физических качеств и способностей: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1. Физические качества                     а) сила, быстрота, ловкость;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2. Физические способности              б) скоростные, координационные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59. Основные закономерности развития физических способностей: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Движение, как ведущий фактор развития физ. способностей;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2. Зависимость развития способностей от режима двигательной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деятельности;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3.Этапность развития физических способностей;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4. Неравномерность и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гетерохронность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развития способностей;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5. Отсутствие способностей как таковых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60. Установить соответствие средств и методов развития физических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качеств и способностей: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1. Сила и скоростно-                       а) скоростно-силовые упражнения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силовые способности                       динамического характера;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2. Скоростные способности           б) упражнения с максимальной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интенсивностью в течение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короткого времени;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3. Выносливость                              в) упражнения с использованием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4. Гибкость                                           равномерного, повторного и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5. Ловкость                                           переменного метода;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г) динамические и статические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  упражнения;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д) подвижные и спортивные игры,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 гимнастика и акробатика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61. Разновидности спорта: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Базовый;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Высших достижений;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Профессиональный;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Региональный;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Семейный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62. Основные понятия, используемые в спорте: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Система подготовки спортсмена;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Спортивная деятельность;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Спортивное достижение;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Спортивное движение;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Спортивная подвижность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63. Факторы, влияющие на формирование спорта, как социальной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подсистемы общества: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Экономические и материально-технические;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-образовательные;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Исторические и политические;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Научно-методические и организационные;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Экологические и демографические;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6. Религиозные;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7. Географические и климатические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64. Конкуренция в спорте оценивается по объективным и субъективным показателям. Установить соответствие: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Объективные                        а) плотность и уровень результатов;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показатели                            б) мнение специалистов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Субъективные                     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показатели                               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65. Виды спортивных соревнований: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Подготовительные;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Контрольные;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Подводящие;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4. Модельные;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5. Отборочные;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6. Главные;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7. Дружеские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66. Способы проведения спортивных соревнований: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Круговой;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Отборочно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-круговой;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Смешанный;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 Произвольный;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5. Прямого выбывания;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67. Установить соответствие вида спорта группе по способу определения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соревновательного результата: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1. Виды с объективно метрически            а) современное пятиборье;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измеряемым результатом                      б) бокс;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2. Виды, в которых результат                    в) гимнастика;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определяется в условных                       г) плавание;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единицах (баллах, очках)                       д) футбол;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3. Виды, в которых результат                    е) теннис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определяется конечным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эффектом за время, которое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должно полностью исчерпано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4.Виды, в которых время лимитировано, но возможна досрочная победа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Виды, в которых определен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конечный эффект, но время не лимитировано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6. Комплексные виды спорта      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68. Условия, влияющие на соревновательную деятельность спортсменов: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Особенности места проведения соревнований;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Поведение болельщиков;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Оборудование мест соревнований и инвентарь;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Географические и климатические условия;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Характер судейства;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6. Поведение тренеров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69. Комплексная оценка здоровья включает три составляющие: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Физическое здоровье;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Психическое здоровье;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 Материальное здоровье;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Нравственное здоровье;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 Эстетическое здоровье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70. Элементами здорового образа жизни являются: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Плодотворный труд;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Рациональный режим труда и отдыха;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Искоренение вредных привычек;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 Отказ от использования личного транспорта;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Оптимальный двигательный режим;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6. Личная гигиена и рациональное питание;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7. Строгое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лимитирование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сексуальных отношений;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8. Закаливание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71. Установить соответствие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общеметодических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 специфических     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принципов физического воспитания: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Общеметодические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а) цикличности;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 Специфические                       б) непрерывности процесса ФВ;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72. Основные виды физической культуры это: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 Базовая ФК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Спорт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Профессионально-прикладная ФК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Оздоровительно-прикладная ФК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Фоновая ФК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73. Установить соответствие авторских программ оздоровительной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направленности: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Контролируемые беговые нагрузки        а) система Амосова;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Режим 1000 движений                              б) система Купера;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«Бег ради жизни»                                     в) система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Лидьярда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10000 шагов каждый день                        г) система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Михао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Ик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74. Установить соответствие некоторых педагогических и социальных функций двигательной рекреации: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Педагогические                          а) социализирующая;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Социальные                                б) самовоспитания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75. Применение физических упражнений в физической реабилитации, это: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Педагогический процесс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Врачебный процесс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3. Врачебно-педагогический процесс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76. В физической реабилитации используются: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1.Педагогические средства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Психологические средства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Медицинские средства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Юридические средства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Политические средства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77. Мотивы занятий физической культурой и спортом: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Результативные;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Ситуативные;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Устойчивые;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Индивидуальные;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Коллективистические;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6. Стимулирующие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78. Показателями состояния ФКиС в обществе являются: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Массовость их развития;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Уровень здоровья населения;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Уровень спортивных достижений;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Наличие и уровень профессиональных кадров;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Состояние науки о ФКиС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79. Установить соответствие крупнейших соревнований на территории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России и сроков их проведения: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Зимние Олимпийские игры                     а) 2013 год;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Чемпионат Мира по футболу                  б) 2014 год;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3. Всемирная летняя Универсиада              в) 2018 год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80. Причины заболеваний и травматизма при занятиях ФКиС: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Ошибки в методике подготовки;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Нарушение санитарно-гигиенических норм;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Неисправность спортивного оборудования и инвентаря;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Нарушения правил проведения соревнований;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Неспортивное поведение соревнующихся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81. Кто является основоположником системы физического воспитания, основу которой составило «гармоническое, всестороннее развитие деятельности человеческого организма»?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1.Л.П. Матвеев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2.Г.Г.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Бенезе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3.П.Ф. Лесгафт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4.Н.А.Семашко.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82. Какие изменения в развитии физической культуры и спорта произошли в России сразу после революции 1917 г.?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1.Популяризация восточных видов гимнастики и борьбы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2.Создание военно-спортивных клубов и кружков физической культуры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3.Появление оздоровительных систем «фитнесс» и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аквааэробика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4.Создание федераций по видам спорта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83. Кто впервые в России разработал теорию дошкольного воспитания, обосновал содержание, средства и методы физического воспитания в школе?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1.Н.Г. Чернышевский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2.Ян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Амос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Каменский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3.П.Ф. Лесгафт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4.А.В. Луначарский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84. В каком году был создан Российский олимпийский комитет?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1.В 1896 году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2.В 1911 году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3.В 1960 году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4.В 1973 году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85. Указать главные принципы кодекса спортивной чести «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Фэйр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Плэй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».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1.Не стремиться к победе любой ценой; на спортивной площадке сохранять честь и благородство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2.Сочетание физического совершенства с высокой нравственностью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3.Чувство собственного достоинства, честность, уважение - к соперникам, судьям, зрителям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4.Строгое выполнение правил соревнований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86. Какими показателями характеризуется физическое развитие?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1.Наследственностью, конституцией, антропометрическими показателями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2.Росто-весовыми показателями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3.Телосложением, развитием физических качеств, состоянием здоровья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4.Физической подготовленностью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87. Физическими упражнениями принято называть ...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1.многократное повторение двигательных действий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2.движения, способствующие повышению работоспособности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3.определенным образом организованные двигательные действия;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4.комплекс гимнастических упражнений.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88. Базовая физическая культура преимущественно ориентирована на обеспечение ...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1.физической подготовленности человека к жизни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2.подготовки к профессиональной деятельности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3.восстановления организма после заболеваний, травм, переутомления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4.подготовки к спортивной деятельности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89. Три группы задач, решаемых в процессе физического воспитания-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1.Развивающие, коррекционные, специфические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2.Воспитательные, оздоровительные, образовательные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3.Общепедагогические, компенсаторные, гигиенические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4.Развивающие, оздоровительные, гигиенические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90. Что является основным специфическим средством физического воспитания?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1.Естественные свойства природы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2.Физическое упражнение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3.Санитарно-гигиенические факторы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4.Соревновательная деятельность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91. Способ выполнения двигательного действия, позволяющий решать двигательную задачу более целесообразно и эффективно, называется ...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1.Техникой физического упражнения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2.Двигательным навыком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3.Двигательным умением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4.Двигательным стереотипом 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  92. Состав и последовательность действий, звеньев, усилий, необходимых для решения двигательной задачи определенным способом, принято называть...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1.Деталями техники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2.Главным звеном техники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3.Основой техники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4.Структурой двигательной деятельности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93. Оптимальная мера всесторонней физической подготовленности и гармонического физического развития, соответствующие требованиям трудовой и других сфер жизнедеятельности, отражает ...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1.физическое совершенство человека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2.физическое развитие человека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3.физическое состояние человека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4.физическая форма человека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94. Что является основным критерием физического совершенства человека?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1.Качество теоретических знаний о физической культуре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2.Уровень развития физических способностей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3.Состояние здоровья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4.Социализация личности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95. Объективно присущие физической культуре свойства, позволяющие воздействовать на человека и человеческие отношения, удовлетворять и развивать определенные потребности личности и общества называются ...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1.Функциями физической культуры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2.Принципами физической культуры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3.Методами физической культуры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4.Средствами физической культуры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96. Достигнутые результаты в физическом совершенствовании человека и степень использования приобретенных двигательных качеств, навыков и специальных знаний в повседневной жизни, характеризуют ...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1.Физическое образование субъекта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2.Физическую культуру личности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3.Физическое развитие индивида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4.Физическое совершенство человека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97. Назовите основные показатели развития физической культуры личности.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1.Культура движений и широкий фонд жизненно необходимых двигательных умений и навыков (бег, прыжки, метания, плавание, передвижения на лыжах)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2.Гигиенические навыки и привычки повседневно заботиться о своем здоровье, закаливании организма, физической подготовленности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3.Уровень физических качеств. знания в области физической культуры, мотивы и интересы к физическом совершенствованию, соблюдение гигиены и режима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4.Росто-весовые показатели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98. Что относится к средствам физического воспитания?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1.Подвижные игры, гимнастика, спортивные игры, туризм, плавание, лыжная подготовка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2.Соблюдение санитарно-гигиенических норм, режима дня, питания, отдыха, личная гигиена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3.Физические упражнения, естественные силы природы и гигиенические факторы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4.Солнце, воздух, вода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99. Что понимается под формами занятий физическими упражнениями?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1.Способы организации учебно-воспитательного процесса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2.Типы уроков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3.Виды физкультурно-оздоровительной работы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4.Структура построения занятий    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100. К занятиям, проводимым преподавателем (тренером) с постоянным составом занимающихся, относятся ...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1.Уроки физической культуры и спортивно-тренировочные занятия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2.Аэробика, шейпинг,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калланетика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, атлетическая гимнастика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3.Первенства, чемпионаты, спартакиады, отборочные соревнования и др.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4.Туристические походы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     101. Какова структура урочных форм занятий?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1.Вводная, разминочная, восстановительная части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2.Подготовительная, основная, заключительная части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3.Организационная, самостоятельная, низко интенсивная части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4.Вводная, основная, рекреационная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102. Как классифицируются уроки физической культуры по признаку основной направленности?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1.Уроки освоения нового материала, уроки закрепления и совершенствования учебного материала, контрольные и смешанные (комплексные) уроки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2.ОФП, профессионально-прикладной физической подготовки, спортивно-тренировочные уроки, методико-практические занятия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3.Уроки гимнастики, легкой атлетики, плавания, лыжной подготовки, подвижных и спортивных игр и т.д.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4.Урок здоровья, спортивно-ориентированный урок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103. В каких направлениях проявляется базовая физическая культура?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1.Физическая культура в дошкольных учреждениях и общеобразовательных учреждениях начального, общего и среднего образования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2.Физическая культура в учреждениях начального, среднего и высшего профессионального образования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3.Физическая культура, представленная как учебный предмет в системе образования и воспитания; физическая культура взрослого населения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4.Физическая культура, как самостоятельный вид занятий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104. В чем заключается основная цель массового спорта?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1.Достижение максимально высоких спортивных результатов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2.Восстановление физической работоспособности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3.Повышение и сохранение общей физической подготовленности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4.Увеличение количества занимающихся спортом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105. Чем определяется направленность профессионально-прикладной физической культуры (ППФК)?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1.Необходимостью военно-прикладной подготовки молодых людей к предстоящей службе в армии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2.Потребностью общества в специальной подготовке человека к конкретной профессиональной деятельности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3.Необходимостью социальной адаптации индивида в обществе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4.Выработкой определенных стереотипов выполнения упражнений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106. В чем суть и назначение оздоровительно-реабилитационной физической культуры?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1.Использование физических упражнений как факторов профилактики и лечения различных заболеваний, восстановления, борьбы с переутомлением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2.Применение методик лечебной физической культуры после травм и заболеваний в условиях стационара, в целях реабилитации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3.Организация профилактики заболеваний у населения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4.Повышение иммунной системы организма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107. В каких разновидностях представлены «фоновые» виды физической культуры?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1.Гигиеническая и рекреативная физическая культура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2.Туризм, охота, рыболовство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3.Физкультурно-спортивные развлечения и оздоровительно- массовые мероприятия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4.Лечебная физическая культура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108. Процесс, направленный на воспитание двигательных (физических) качеств, способностей, необходимых в жизни и спортивной деятельности, называется ...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1.Тренировочным процессом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2.Учебным процессом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3.Физической подготовкой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4.Физическим развитием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109. Процесс, направленный на разностороннее воспитание физических качеств человека, обеспечивающий формирование с детского возраста физически крепкого молодого поколения с гармоничным развитием, называется ...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1.Общей физической подготовкой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        2.Специальной физической подготовкой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3.Гармонической физической подготовкой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4.Общим развитием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110. Какой метод, позволяющий наращивать физическую силу, является основным?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1.Метод круговой тренировки с выполнением силовых упражнений на 8-10 станциях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2.Переменный метод, позволяющий варьировать интервалы отдыха между подходами к снарядам, менять вес и количество повторений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3.Метод повторного упражнения с использованием непредельных отягощений в упражнениях, выполняемых до отказа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4.Метод переменного непрерывного упражнения </w:t>
      </w:r>
    </w:p>
    <w:p w:rsidR="004C2125" w:rsidRDefault="004C2125" w:rsidP="004C2125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111. Одним из основных подходов в воспитании выносливости является .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1.Метод переменного непрерывного упражнения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2.Использование метода «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фартлек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»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3.Метод равномерного непрерывного упражнения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4.Метод повторного выполнения упражнения </w:t>
      </w:r>
    </w:p>
    <w:p w:rsidR="004C2125" w:rsidRDefault="004C2125" w:rsidP="004C2125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112. Какой метод при выработке скорости  движений  (бега и т. д.) признано считать ведущим?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1.Переменный метод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2.Метод повторного выполнения двигательных действий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3.Равномерный метод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4.Метод круговой тренировки </w:t>
      </w:r>
    </w:p>
    <w:p w:rsidR="004C2125" w:rsidRDefault="004C2125" w:rsidP="004C2125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113. Процесс управления формированием двигательных умений и навыков, необходимых для успешных состязаний в избранном виде спорта, называется ...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1.Теоретической подготовкой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2.Технической подготовкой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3.Тактической подготовкой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4.Психологической подготовкой  </w:t>
      </w:r>
    </w:p>
    <w:p w:rsidR="004C2125" w:rsidRDefault="004C2125" w:rsidP="004C2125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114. Какие задачи решаются в процессе профессионально-прикладной физической подготовки?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1.Развитие физических качеств и способностей, освоение двигательных умений и навыков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2.Обучение специальным знаниям, повышение функциональной устойчивости организма к неблагоприятным факторам трудовой деятельности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3.Обеспечение активной адаптации человека к избранному виду трудовой деятельности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4.Спортивное совершенство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115. Как необходимо планировать двигательную нагрузку школьникам старшего возраста, чтобы получить тренировочный эффект?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1.Не реже 3-4 раз в неделю (от 40 минут до 1,5 часа)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2.Не реже 2-3 раз в неделю (от 30 минут до 1 часа)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3.1-2 раза в неделю (от 1 до 2 часов)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4.1-2 раза в неделю (от 3 до 4 часов)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116. Обследования, проводимые врачом совместно с преподавателем (тренером) непосредственно в процессе занятий физическими упражнениями, спортом, во время соревнований для определения воздействий физических нагрузок на организм занимающихся, называются                                                       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1.Профилактическим осмотром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2.Диспансеризацией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3.Врачебно-педагогическим контролем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4.Обследованием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117. Перечислить основные виды реабилитации: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1.Медицинская, физическая, психологическая, социально-экономическая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2.Социальная, умственная, трудовая, восстановительная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3.Мышечная, мануальная, аутогенная, активная, пассивная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4.Психологическая, трудовая, мышечная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118. Назовите основные средства физической реабилитации: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1.Лечебная физическая культура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2.Трудотерапия, массаж, мануальная терапия, аутогенная тренировка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3.Активные, пассивные, психорегулирующие упражнения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4.Циклические упражнения и виды спорта 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119.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Спорт (в широком понимании) – это:</w:t>
      </w:r>
    </w:p>
    <w:p w:rsidR="004C2125" w:rsidRDefault="004C2125" w:rsidP="004C2125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1. процесс воспитания у человека физических качеств и формирование двигательных умений и навыков, а также передача специальных физических знаний;</w:t>
      </w:r>
    </w:p>
    <w:p w:rsidR="004C2125" w:rsidRDefault="004C2125" w:rsidP="004C2125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 вид социальной практики людей, направленный на оздоровление организма человека и развитие его физических способностей;</w:t>
      </w:r>
    </w:p>
    <w:p w:rsidR="004C2125" w:rsidRDefault="004C2125" w:rsidP="004C2125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собственно соревновательная деятельность, специальная подготовка к ней, а также специфические отношения, нормы и достижения в этой сфере деятельности;</w:t>
      </w:r>
    </w:p>
    <w:p w:rsidR="004C2125" w:rsidRDefault="004C2125" w:rsidP="004C2125">
      <w:pPr>
        <w:pStyle w:val="af3"/>
        <w:widowControl w:val="0"/>
        <w:numPr>
          <w:ilvl w:val="0"/>
          <w:numId w:val="28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bdr w:val="none" w:sz="0" w:space="0" w:color="auto" w:frame="1"/>
        </w:rPr>
      </w:pPr>
      <w:r>
        <w:rPr>
          <w:bCs/>
          <w:bdr w:val="none" w:sz="0" w:space="0" w:color="auto" w:frame="1"/>
        </w:rPr>
        <w:t>Элементами здорового образа жизни являются</w:t>
      </w:r>
      <w:r>
        <w:rPr>
          <w:bdr w:val="none" w:sz="0" w:space="0" w:color="auto" w:frame="1"/>
        </w:rPr>
        <w:t>: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1. Плодотворный труд;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2. Рациональный режим труда и отдыха;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3. Искоренение вредных привычек;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4. Оптимальный двигательный режим;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5. Личная гигиена и рациональное питание;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6. Все перечисленное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121. Комплексная оценка здоровья включает три составляющие: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1. Физическое здоровье;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2. Психическое здоровье;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Материальное здоровье;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4. Нравственное здоровье;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 Эстетическое здоровье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 Политическое здоровье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C2125" w:rsidRDefault="004C2125" w:rsidP="004C21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Правильные ответы на вопросы тестов: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C2125" w:rsidRDefault="004C2125" w:rsidP="004C2125">
      <w:pPr>
        <w:pStyle w:val="af3"/>
        <w:numPr>
          <w:ilvl w:val="0"/>
          <w:numId w:val="29"/>
        </w:num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1;  </w:t>
      </w:r>
      <w:r>
        <w:rPr>
          <w:b/>
          <w:sz w:val="28"/>
          <w:szCs w:val="28"/>
          <w:bdr w:val="none" w:sz="0" w:space="0" w:color="auto" w:frame="1"/>
        </w:rPr>
        <w:t>2</w:t>
      </w:r>
      <w:r>
        <w:rPr>
          <w:sz w:val="28"/>
          <w:szCs w:val="28"/>
          <w:bdr w:val="none" w:sz="0" w:space="0" w:color="auto" w:frame="1"/>
        </w:rPr>
        <w:t xml:space="preserve">-2;  </w:t>
      </w:r>
      <w:r>
        <w:rPr>
          <w:b/>
          <w:sz w:val="28"/>
          <w:szCs w:val="28"/>
          <w:bdr w:val="none" w:sz="0" w:space="0" w:color="auto" w:frame="1"/>
        </w:rPr>
        <w:t>3</w:t>
      </w:r>
      <w:r>
        <w:rPr>
          <w:sz w:val="28"/>
          <w:szCs w:val="28"/>
          <w:bdr w:val="none" w:sz="0" w:space="0" w:color="auto" w:frame="1"/>
        </w:rPr>
        <w:t xml:space="preserve">-3;  </w:t>
      </w:r>
      <w:r>
        <w:rPr>
          <w:b/>
          <w:sz w:val="28"/>
          <w:szCs w:val="28"/>
          <w:bdr w:val="none" w:sz="0" w:space="0" w:color="auto" w:frame="1"/>
        </w:rPr>
        <w:t>4</w:t>
      </w:r>
      <w:r>
        <w:rPr>
          <w:sz w:val="28"/>
          <w:szCs w:val="28"/>
          <w:bdr w:val="none" w:sz="0" w:space="0" w:color="auto" w:frame="1"/>
        </w:rPr>
        <w:t xml:space="preserve">-1,4;  </w:t>
      </w:r>
      <w:r>
        <w:rPr>
          <w:b/>
          <w:sz w:val="28"/>
          <w:szCs w:val="28"/>
          <w:bdr w:val="none" w:sz="0" w:space="0" w:color="auto" w:frame="1"/>
        </w:rPr>
        <w:t>5-</w:t>
      </w:r>
      <w:r>
        <w:rPr>
          <w:sz w:val="28"/>
          <w:szCs w:val="28"/>
          <w:bdr w:val="none" w:sz="0" w:space="0" w:color="auto" w:frame="1"/>
        </w:rPr>
        <w:t xml:space="preserve">3;  </w:t>
      </w:r>
      <w:r>
        <w:rPr>
          <w:b/>
          <w:sz w:val="28"/>
          <w:szCs w:val="28"/>
          <w:bdr w:val="none" w:sz="0" w:space="0" w:color="auto" w:frame="1"/>
        </w:rPr>
        <w:t>6</w:t>
      </w:r>
      <w:r>
        <w:rPr>
          <w:sz w:val="28"/>
          <w:szCs w:val="28"/>
          <w:bdr w:val="none" w:sz="0" w:space="0" w:color="auto" w:frame="1"/>
        </w:rPr>
        <w:t xml:space="preserve">-2;  </w:t>
      </w:r>
      <w:r>
        <w:rPr>
          <w:b/>
          <w:sz w:val="28"/>
          <w:szCs w:val="28"/>
          <w:bdr w:val="none" w:sz="0" w:space="0" w:color="auto" w:frame="1"/>
        </w:rPr>
        <w:t>7-</w:t>
      </w:r>
      <w:r>
        <w:rPr>
          <w:sz w:val="28"/>
          <w:szCs w:val="28"/>
          <w:bdr w:val="none" w:sz="0" w:space="0" w:color="auto" w:frame="1"/>
        </w:rPr>
        <w:t xml:space="preserve">2,4;  </w:t>
      </w:r>
      <w:r>
        <w:rPr>
          <w:b/>
          <w:sz w:val="28"/>
          <w:szCs w:val="28"/>
          <w:bdr w:val="none" w:sz="0" w:space="0" w:color="auto" w:frame="1"/>
        </w:rPr>
        <w:t>8</w:t>
      </w:r>
      <w:r>
        <w:rPr>
          <w:sz w:val="28"/>
          <w:szCs w:val="28"/>
          <w:bdr w:val="none" w:sz="0" w:space="0" w:color="auto" w:frame="1"/>
        </w:rPr>
        <w:t xml:space="preserve">-1,4;  </w:t>
      </w:r>
      <w:r>
        <w:rPr>
          <w:b/>
          <w:sz w:val="28"/>
          <w:szCs w:val="28"/>
          <w:bdr w:val="none" w:sz="0" w:space="0" w:color="auto" w:frame="1"/>
        </w:rPr>
        <w:t>9</w:t>
      </w:r>
      <w:r>
        <w:rPr>
          <w:sz w:val="28"/>
          <w:szCs w:val="28"/>
          <w:bdr w:val="none" w:sz="0" w:space="0" w:color="auto" w:frame="1"/>
        </w:rPr>
        <w:t xml:space="preserve">-3;  </w:t>
      </w:r>
      <w:r>
        <w:rPr>
          <w:b/>
          <w:sz w:val="28"/>
          <w:szCs w:val="28"/>
          <w:bdr w:val="none" w:sz="0" w:space="0" w:color="auto" w:frame="1"/>
        </w:rPr>
        <w:t>10</w:t>
      </w:r>
      <w:r>
        <w:rPr>
          <w:sz w:val="28"/>
          <w:szCs w:val="28"/>
          <w:bdr w:val="none" w:sz="0" w:space="0" w:color="auto" w:frame="1"/>
        </w:rPr>
        <w:t xml:space="preserve">-1а,2а,3г,4б;  </w:t>
      </w:r>
      <w:r>
        <w:rPr>
          <w:b/>
          <w:sz w:val="28"/>
          <w:szCs w:val="28"/>
          <w:bdr w:val="none" w:sz="0" w:space="0" w:color="auto" w:frame="1"/>
        </w:rPr>
        <w:t>11</w:t>
      </w:r>
      <w:r>
        <w:rPr>
          <w:sz w:val="28"/>
          <w:szCs w:val="28"/>
          <w:bdr w:val="none" w:sz="0" w:space="0" w:color="auto" w:frame="1"/>
        </w:rPr>
        <w:t xml:space="preserve">-1,3; </w:t>
      </w:r>
    </w:p>
    <w:p w:rsidR="004C2125" w:rsidRDefault="004C2125" w:rsidP="004C2125">
      <w:pPr>
        <w:pStyle w:val="af3"/>
        <w:tabs>
          <w:tab w:val="left" w:pos="0"/>
          <w:tab w:val="left" w:pos="284"/>
          <w:tab w:val="left" w:pos="567"/>
        </w:tabs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ind w:left="360"/>
        <w:rPr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12</w:t>
      </w:r>
      <w:r>
        <w:rPr>
          <w:sz w:val="28"/>
          <w:szCs w:val="28"/>
          <w:bdr w:val="none" w:sz="0" w:space="0" w:color="auto" w:frame="1"/>
        </w:rPr>
        <w:t xml:space="preserve">-1;  </w:t>
      </w:r>
      <w:r>
        <w:rPr>
          <w:b/>
          <w:sz w:val="28"/>
          <w:szCs w:val="28"/>
          <w:bdr w:val="none" w:sz="0" w:space="0" w:color="auto" w:frame="1"/>
        </w:rPr>
        <w:t>13</w:t>
      </w:r>
      <w:r>
        <w:rPr>
          <w:sz w:val="28"/>
          <w:szCs w:val="28"/>
          <w:bdr w:val="none" w:sz="0" w:space="0" w:color="auto" w:frame="1"/>
        </w:rPr>
        <w:t xml:space="preserve">-1,3;  </w:t>
      </w:r>
      <w:r>
        <w:rPr>
          <w:b/>
          <w:sz w:val="28"/>
          <w:szCs w:val="28"/>
          <w:bdr w:val="none" w:sz="0" w:space="0" w:color="auto" w:frame="1"/>
        </w:rPr>
        <w:t>14</w:t>
      </w:r>
      <w:r>
        <w:rPr>
          <w:sz w:val="28"/>
          <w:szCs w:val="28"/>
          <w:bdr w:val="none" w:sz="0" w:space="0" w:color="auto" w:frame="1"/>
        </w:rPr>
        <w:t xml:space="preserve">-3;  </w:t>
      </w:r>
      <w:r>
        <w:rPr>
          <w:b/>
          <w:sz w:val="28"/>
          <w:szCs w:val="28"/>
          <w:bdr w:val="none" w:sz="0" w:space="0" w:color="auto" w:frame="1"/>
        </w:rPr>
        <w:t>15</w:t>
      </w:r>
      <w:r>
        <w:rPr>
          <w:sz w:val="28"/>
          <w:szCs w:val="28"/>
          <w:bdr w:val="none" w:sz="0" w:space="0" w:color="auto" w:frame="1"/>
        </w:rPr>
        <w:t xml:space="preserve">-1а,2б,3в,4г,5д;  </w:t>
      </w:r>
      <w:r>
        <w:rPr>
          <w:b/>
          <w:sz w:val="28"/>
          <w:szCs w:val="28"/>
          <w:bdr w:val="none" w:sz="0" w:space="0" w:color="auto" w:frame="1"/>
        </w:rPr>
        <w:t>16</w:t>
      </w:r>
      <w:r>
        <w:rPr>
          <w:sz w:val="28"/>
          <w:szCs w:val="28"/>
          <w:bdr w:val="none" w:sz="0" w:space="0" w:color="auto" w:frame="1"/>
        </w:rPr>
        <w:t xml:space="preserve">-1а,2б;  </w:t>
      </w:r>
      <w:r>
        <w:rPr>
          <w:b/>
          <w:sz w:val="28"/>
          <w:szCs w:val="28"/>
          <w:bdr w:val="none" w:sz="0" w:space="0" w:color="auto" w:frame="1"/>
        </w:rPr>
        <w:t>17</w:t>
      </w:r>
      <w:r>
        <w:rPr>
          <w:sz w:val="28"/>
          <w:szCs w:val="28"/>
          <w:bdr w:val="none" w:sz="0" w:space="0" w:color="auto" w:frame="1"/>
        </w:rPr>
        <w:t xml:space="preserve">-2;  </w:t>
      </w:r>
      <w:r>
        <w:rPr>
          <w:b/>
          <w:sz w:val="28"/>
          <w:szCs w:val="28"/>
          <w:bdr w:val="none" w:sz="0" w:space="0" w:color="auto" w:frame="1"/>
        </w:rPr>
        <w:t>18</w:t>
      </w:r>
      <w:r>
        <w:rPr>
          <w:sz w:val="28"/>
          <w:szCs w:val="28"/>
          <w:bdr w:val="none" w:sz="0" w:space="0" w:color="auto" w:frame="1"/>
        </w:rPr>
        <w:t xml:space="preserve">-2,5;  </w:t>
      </w:r>
      <w:r>
        <w:rPr>
          <w:b/>
          <w:sz w:val="28"/>
          <w:szCs w:val="28"/>
          <w:bdr w:val="none" w:sz="0" w:space="0" w:color="auto" w:frame="1"/>
        </w:rPr>
        <w:t>19</w:t>
      </w:r>
      <w:r>
        <w:rPr>
          <w:sz w:val="28"/>
          <w:szCs w:val="28"/>
          <w:bdr w:val="none" w:sz="0" w:space="0" w:color="auto" w:frame="1"/>
        </w:rPr>
        <w:t xml:space="preserve">-1в,2а,3б; 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ind w:left="36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20-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1а,2б;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22-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-1б,2а,3в,4г;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-1,4; 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-1е,2в,3а,4б,5д,6г,7ж,8з;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-1а,2б,3г,4в;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-1.3,4,5,6;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-все;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-1в,2а,3б;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-1,2,3;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-1-7;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-2;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-1-7;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-1б,2а,3г,4в;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-1,2;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-1а,2в;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-1а,2в,3б,4г;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-1-6;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-1а,2б;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-1-6;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-1-3,5;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-1г,2в,3д,4б,5е,6а;  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-1,2,4;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-1-3,5,6,8;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-1б,2а,3в,4г;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-1б,2а;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-1б,2в,3а;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-2;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-2;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97-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-1;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-3;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120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121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-1,2,4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C2125" w:rsidRDefault="004C2125" w:rsidP="004C212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C2125" w:rsidRDefault="004C2125" w:rsidP="004C212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C2125" w:rsidRPr="00D86889" w:rsidRDefault="004C2125" w:rsidP="004C2125">
      <w:pPr>
        <w:shd w:val="clear" w:color="auto" w:fill="FFFFFF"/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lang w:eastAsia="ru-RU"/>
        </w:rPr>
      </w:pPr>
      <w:bookmarkStart w:id="8" w:name="_Hlk41832765"/>
      <w:r w:rsidRPr="00D86889"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lang w:eastAsia="ru-RU"/>
        </w:rPr>
        <w:t>2.5. Рекомендации по оцениванию результатов достижения компетенций</w:t>
      </w:r>
    </w:p>
    <w:bookmarkEnd w:id="8"/>
    <w:p w:rsidR="004C2125" w:rsidRPr="00D31FF2" w:rsidRDefault="004C2125" w:rsidP="004C212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C2125" w:rsidRPr="00D31FF2" w:rsidRDefault="004C2125" w:rsidP="004C212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Современная система вузовского обучения предполага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ет, что студент самостоятельно </w:t>
      </w:r>
      <w:r w:rsidRPr="00D31FF2">
        <w:rPr>
          <w:rFonts w:ascii="Times New Roman" w:eastAsia="Calibri" w:hAnsi="Times New Roman" w:cs="Times New Roman"/>
          <w:sz w:val="24"/>
          <w:szCs w:val="24"/>
        </w:rPr>
        <w:t>осваивает большие объемы учебного материала. Приступая к изучению дисциплины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Физическая культура и спорт», студенту необходимо ознакомиться с </w:t>
      </w:r>
      <w:r w:rsidRPr="00D31FF2">
        <w:rPr>
          <w:rFonts w:ascii="Times New Roman" w:eastAsia="Calibri" w:hAnsi="Times New Roman" w:cs="Times New Roman"/>
          <w:sz w:val="24"/>
          <w:szCs w:val="24"/>
        </w:rPr>
        <w:t>программой, изучи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ть рекомендованную литературу. </w:t>
      </w:r>
    </w:p>
    <w:p w:rsidR="004C2125" w:rsidRDefault="004C2125" w:rsidP="004C21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самостоятельном изучении теоретического материала рекомендуется составлять краткие конспекты по каждой теме.  После изучения теоретического материала студенту необходимо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выполнить предложенные в рабочей учебной программе письменные работы и рефераты. а также проверить полученные знания по контрольным тестам, предназначенным для экспресс-опросов и самооценки. 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125" w:rsidRDefault="004C2125" w:rsidP="004C21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2.5.1. Критерии оценок письменных работ: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письменной работе: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составлен план, охватывающий основные вопросы темы;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достаточно полно подобрана и проанализирована изучаемая литература; сделаны аргументированные выводы, вытекающие из содержания работы;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использованы цитаты, точно указаны источники;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изложение ведется по плану;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написана литературным языком, грамотно оформлена;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работы не менее 10 страниц.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 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письменной работе имеются следующие существенные недостатки: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полно подобран материал или пересказано содержание учебника, лекции;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систематизирована, проанализирована и обобщена основная литература;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отсутствует заключение или оно не соответствует цели и задачам работы; изложение не соответствует плану;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слабо аргументировано применение цитат или работа перегружена ими;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имеются грамматические ошибки;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работы ниже установленной нормы.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125" w:rsidRDefault="004C2125" w:rsidP="004C212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2.5.2. Критерии оценок реферата: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реферате: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сформулированы цели и задачи;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достаточно полно подобрана и проанализирована изучаемая литература; сделаны аргументированные выводы, вытекающие из содержания работы;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составлен план, охватывающий основные вопросы тем;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использованы цитаты, точно указаны источники;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изложение ведется по плану;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написана литературным языком, грамотно оформлена;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реферата 15-20 страниц печатного текста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 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реферате имеются следующие существенные недостатки: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отсутствует ясная постановка конкретных целей и задач;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недостаточно полно подобран материал или пересказано содержание учебника, лекции;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систематизирована, проанализирована и обобщена основная литература;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отсутствуют выводы или они не соответствуют целям и задачам работы; изложение не соответствует плану;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слабо аргументировано применение цитат или работа перегружена ими.</w:t>
      </w:r>
    </w:p>
    <w:p w:rsidR="004C2125" w:rsidRDefault="004C2125" w:rsidP="004C21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125" w:rsidRPr="004E1287" w:rsidRDefault="004C2125" w:rsidP="004C212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                2.5.3. </w:t>
      </w:r>
      <w:r w:rsidRPr="00D31FF2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Критерии оценки акти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вности в дискуссии, коллоквиуме</w:t>
      </w:r>
    </w:p>
    <w:p w:rsidR="004C2125" w:rsidRPr="006F1449" w:rsidRDefault="004C2125" w:rsidP="004C212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        Оценка «зачтено» </w:t>
      </w:r>
      <w:r w:rsidRPr="006F1449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ставится если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одержание ответа даёт представление о его понимании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Избранная тема раскрывается с опорой на соответствующие понятия, теоретические положения и выводы.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 и примеры почерпнуты из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личных источников: используются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учебников, лекций,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 личного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опыта или собственных наблюдений и др.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2125" w:rsidRDefault="004C2125" w:rsidP="004C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         </w:t>
      </w:r>
      <w:r w:rsidRPr="00D31FF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Оценка «не зачтено» </w:t>
      </w:r>
      <w:r w:rsidRPr="00D31F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ставится студенту,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смысл высказывания не раскрыт, содержание ответа не даёт представления о его понимании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Аргументация на теоретическом уровне отсутствует (смысл ключевых понятий не объяснён; теоретические положения, выводы отсутствуют); используются понятия, положения и выводы, не связанные непосредственно с раскрываемой темой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Фактическая информация отсутствует; приведённые факты не соответствуют обосновываемому тезису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2125" w:rsidRDefault="004C2125" w:rsidP="004C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125" w:rsidRPr="00C03B87" w:rsidRDefault="004C2125" w:rsidP="004C21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2.5.4.  Критерии оценок ответов на вопросы тестов: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Основное предназначение тестов – это проверка знаний студентов, как в экспресс-опросах в ходе занятий преподавателем, так и для самоконтроля студентами своих знаний после изучения разделов программы по дисциплине. Можно считать успешным освоением учебного материала, если в ходе самопроверки знаний, студент смог дать положительные ответы на 60-70% предложенных по данному разделу тестов</w:t>
      </w:r>
    </w:p>
    <w:p w:rsidR="004C2125" w:rsidRPr="00D31FF2" w:rsidRDefault="004C2125" w:rsidP="004C21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125" w:rsidRPr="00D31FF2" w:rsidRDefault="004C2125" w:rsidP="004C21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2.6. </w:t>
      </w:r>
      <w:r w:rsidRPr="003351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Рекомендации по подготовке к зачету.</w:t>
      </w: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Активная и осознанная работа об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легчит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изучение курса, подготовку как к практическим занятиям, так и зачету. Практические занятия имеют целью проверку знаний студента, полученных ими на занятиях и при самостоятельной работе Качество подготовки студента будет тем выше, чем шире и разнообразнее изученная им литература. </w:t>
      </w:r>
    </w:p>
    <w:p w:rsidR="004C2125" w:rsidRPr="00D31FF2" w:rsidRDefault="004C2125" w:rsidP="004C21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Зачет – важный этап в учебном процессе, имеющий целью проверку знаний, выявление умений применять полученные знания к решению практических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заданий и в подготовке к коллоквиумам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Как подготовка к зачету, так и сам зачет – форма активизации и систематизации полученных знаний, их углубления и закрепления. Подготовка к зачету для студентов всегда осложняется дефицитом времени, поэтому мы рекомендуем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проверить свои знания в тестах, используемых в экспресс-опросах для самооценки. </w:t>
      </w:r>
    </w:p>
    <w:p w:rsidR="004C2125" w:rsidRDefault="004C2125" w:rsidP="004C21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Кроме этого,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необходимо в обязательном порядке краткое повторение материала, иначе студент не сможет ответит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ь на несложные вопросы билета. По наиболее слабо изученным или сложным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теоретическом отношении вопросы, требующие большой самостоятельной работы,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необходимы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консультации преподавателя.</w:t>
      </w:r>
    </w:p>
    <w:p w:rsidR="004C2125" w:rsidRDefault="004C2125" w:rsidP="004C21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ходе зачета студент должен быть готов к ответу на дополнительные вопросы. При подготовке к ответу на вопрос на зачете можно использовать программу курса и, если это согласовано с преподавателем, нормативные источники.</w:t>
      </w:r>
    </w:p>
    <w:p w:rsidR="004C2125" w:rsidRDefault="004C2125" w:rsidP="004C21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125" w:rsidRPr="00671966" w:rsidRDefault="004C2125" w:rsidP="004C212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Критерии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оценки устного ответа на зачете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</w:p>
    <w:p w:rsidR="004C2125" w:rsidRDefault="004C2125" w:rsidP="004C2125">
      <w:pPr>
        <w:shd w:val="clear" w:color="auto" w:fill="FFFFFF"/>
        <w:tabs>
          <w:tab w:val="left" w:leader="underscore" w:pos="4882"/>
        </w:tabs>
        <w:spacing w:after="0" w:line="240" w:lineRule="auto"/>
        <w:ind w:right="-1" w:firstLine="57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По результатам изучения дисциплины студент получает оценку, отражающую выполнения всех программных заданий, по итогам которых выставляется </w:t>
      </w:r>
      <w:r w:rsidRPr="00CC718D">
        <w:rPr>
          <w:rFonts w:ascii="Times New Roman" w:hAnsi="Times New Roman" w:cs="Times New Roman"/>
          <w:b/>
          <w:sz w:val="24"/>
          <w:szCs w:val="24"/>
        </w:rPr>
        <w:t>зачет.</w:t>
      </w:r>
    </w:p>
    <w:p w:rsidR="004C2125" w:rsidRDefault="004C2125" w:rsidP="004C2125">
      <w:pPr>
        <w:pStyle w:val="af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Текущий учет успеваемости осуществляется в процессе систематического контроля самостоятельной работы студента и его активности на семинарских занятиях. </w:t>
      </w:r>
    </w:p>
    <w:p w:rsidR="004C2125" w:rsidRDefault="004C2125" w:rsidP="004C2125">
      <w:pPr>
        <w:pStyle w:val="Default"/>
        <w:ind w:left="20" w:right="120" w:firstLine="567"/>
        <w:jc w:val="both"/>
        <w:rPr>
          <w:color w:val="auto"/>
        </w:rPr>
      </w:pPr>
      <w:r>
        <w:rPr>
          <w:color w:val="auto"/>
        </w:rPr>
        <w:lastRenderedPageBreak/>
        <w:t>Итоговая оценка осуществляется преподавателем на основании выполнения всех требований программы.</w:t>
      </w:r>
    </w:p>
    <w:p w:rsidR="004C2125" w:rsidRDefault="004C2125" w:rsidP="004C2125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  <w:b/>
        </w:rPr>
        <w:t>«</w:t>
      </w:r>
      <w:r w:rsidRPr="00353074">
        <w:rPr>
          <w:rFonts w:ascii="Times New Roman" w:hAnsi="Times New Roman" w:cs="Times New Roman"/>
          <w:b/>
          <w:sz w:val="24"/>
          <w:szCs w:val="24"/>
        </w:rPr>
        <w:t>зачтено</w:t>
      </w:r>
      <w:r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выставляется, если студент:</w:t>
      </w:r>
    </w:p>
    <w:p w:rsidR="004C2125" w:rsidRDefault="004C2125" w:rsidP="004C2125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регулярно посещал учебные занятия (не менее 60% посещений);</w:t>
      </w:r>
    </w:p>
    <w:p w:rsidR="004C2125" w:rsidRDefault="004C2125" w:rsidP="004C21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 активно участвовал в обсуждении вопросов на семинарских занятиях;</w:t>
      </w:r>
    </w:p>
    <w:p w:rsidR="004C2125" w:rsidRDefault="004C2125" w:rsidP="004C21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имеет положительные оценки за выполненные письменные работы, домашние   работы и рефераты;</w:t>
      </w:r>
    </w:p>
    <w:p w:rsidR="004C2125" w:rsidRDefault="004C2125" w:rsidP="004C21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 правильно ответил на основной и дополнительные вопросы на зачете</w:t>
      </w:r>
    </w:p>
    <w:p w:rsidR="004C2125" w:rsidRDefault="004C2125" w:rsidP="004C21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Примечание:</w:t>
      </w:r>
      <w:r>
        <w:rPr>
          <w:rFonts w:ascii="Times New Roman" w:hAnsi="Times New Roman" w:cs="Times New Roman"/>
        </w:rPr>
        <w:t xml:space="preserve"> если студент посетил 100% занятий, выполнил все требования по самостоятельной работе и активно участвовал в семинарских занятиях, ему может поставлена оценка «зачтено» без ответа на официальном зачете</w:t>
      </w:r>
    </w:p>
    <w:p w:rsidR="004C2125" w:rsidRDefault="004C2125" w:rsidP="004C2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  <w:b/>
        </w:rPr>
        <w:t>«</w:t>
      </w:r>
      <w:r w:rsidRPr="00353074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353074">
        <w:rPr>
          <w:rFonts w:ascii="Times New Roman" w:hAnsi="Times New Roman" w:cs="Times New Roman"/>
          <w:b/>
          <w:iCs/>
          <w:sz w:val="24"/>
          <w:szCs w:val="24"/>
        </w:rPr>
        <w:t>зачтено</w:t>
      </w:r>
      <w:r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выставляется, если студент:</w:t>
      </w:r>
    </w:p>
    <w:p w:rsidR="004C2125" w:rsidRDefault="004C2125" w:rsidP="004C21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не выполнил более 50% заданий по самостоятельной работе;</w:t>
      </w:r>
    </w:p>
    <w:p w:rsidR="004C2125" w:rsidRDefault="004C2125" w:rsidP="004C21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на семинарских занятиях имел отрицательные оценки;</w:t>
      </w:r>
    </w:p>
    <w:p w:rsidR="004C2125" w:rsidRDefault="004C2125" w:rsidP="004C21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не ответил на основной вопрос на официальном зачете;</w:t>
      </w:r>
    </w:p>
    <w:p w:rsidR="004C2125" w:rsidRPr="00CB66EA" w:rsidRDefault="004C2125" w:rsidP="004C21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</w:rPr>
        <w:t xml:space="preserve">          - не ответил на дополнительные вопросы на официальном зачете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4C2125" w:rsidRDefault="004C2125"/>
    <w:sectPr w:rsidR="004C2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108" w:hanging="72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69" w:hanging="720"/>
      </w:p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1" w15:restartNumberingAfterBreak="0">
    <w:nsid w:val="00491F2A"/>
    <w:multiLevelType w:val="multilevel"/>
    <w:tmpl w:val="AC54BBDA"/>
    <w:styleLink w:val="List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2" w15:restartNumberingAfterBreak="0">
    <w:nsid w:val="04567F6B"/>
    <w:multiLevelType w:val="multilevel"/>
    <w:tmpl w:val="E5CECF3C"/>
    <w:styleLink w:val="List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3" w15:restartNumberingAfterBreak="0">
    <w:nsid w:val="04AB5668"/>
    <w:multiLevelType w:val="hybridMultilevel"/>
    <w:tmpl w:val="D6B2E76A"/>
    <w:lvl w:ilvl="0" w:tplc="F72865E8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55D6F00"/>
    <w:multiLevelType w:val="hybridMultilevel"/>
    <w:tmpl w:val="49ACBB7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B84B29"/>
    <w:multiLevelType w:val="multilevel"/>
    <w:tmpl w:val="6F3CC4F4"/>
    <w:styleLink w:val="List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6" w15:restartNumberingAfterBreak="0">
    <w:nsid w:val="08E856F7"/>
    <w:multiLevelType w:val="multilevel"/>
    <w:tmpl w:val="39B8C4A4"/>
    <w:styleLink w:val="List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7" w15:restartNumberingAfterBreak="0">
    <w:nsid w:val="0ABC7E43"/>
    <w:multiLevelType w:val="multilevel"/>
    <w:tmpl w:val="6102F1A4"/>
    <w:styleLink w:val="List67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8" w15:restartNumberingAfterBreak="0">
    <w:nsid w:val="0C5F3B88"/>
    <w:multiLevelType w:val="multilevel"/>
    <w:tmpl w:val="28FCD6E2"/>
    <w:styleLink w:val="List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9" w15:restartNumberingAfterBreak="0">
    <w:nsid w:val="0F654D56"/>
    <w:multiLevelType w:val="multilevel"/>
    <w:tmpl w:val="5E98879E"/>
    <w:styleLink w:val="List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94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10" w15:restartNumberingAfterBreak="0">
    <w:nsid w:val="0F9460B7"/>
    <w:multiLevelType w:val="hybridMultilevel"/>
    <w:tmpl w:val="3974844E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FBD0081"/>
    <w:multiLevelType w:val="hybridMultilevel"/>
    <w:tmpl w:val="B38C9024"/>
    <w:lvl w:ilvl="0" w:tplc="CE8A20B2">
      <w:start w:val="120"/>
      <w:numFmt w:val="decimal"/>
      <w:lvlText w:val="%1."/>
      <w:lvlJc w:val="left"/>
      <w:pPr>
        <w:ind w:left="480" w:hanging="42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0930582"/>
    <w:multiLevelType w:val="multilevel"/>
    <w:tmpl w:val="DB308082"/>
    <w:styleLink w:val="31"/>
    <w:lvl w:ilvl="0">
      <w:numFmt w:val="bullet"/>
      <w:lvlText w:val="-"/>
      <w:lvlJc w:val="left"/>
      <w:pPr>
        <w:tabs>
          <w:tab w:val="num" w:pos="900"/>
        </w:tabs>
        <w:ind w:left="900" w:hanging="900"/>
      </w:pPr>
      <w:rPr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</w:rPr>
    </w:lvl>
  </w:abstractNum>
  <w:abstractNum w:abstractNumId="13" w15:restartNumberingAfterBreak="0">
    <w:nsid w:val="11E66489"/>
    <w:multiLevelType w:val="hybridMultilevel"/>
    <w:tmpl w:val="E95C01E4"/>
    <w:lvl w:ilvl="0" w:tplc="726E5CBA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4" w15:restartNumberingAfterBreak="0">
    <w:nsid w:val="12FD1A21"/>
    <w:multiLevelType w:val="hybridMultilevel"/>
    <w:tmpl w:val="29F61F3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33464EB"/>
    <w:multiLevelType w:val="multilevel"/>
    <w:tmpl w:val="A9A4A110"/>
    <w:styleLink w:val="List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16" w15:restartNumberingAfterBreak="0">
    <w:nsid w:val="14AF3D30"/>
    <w:multiLevelType w:val="multilevel"/>
    <w:tmpl w:val="3AE25614"/>
    <w:styleLink w:val="List63"/>
    <w:lvl w:ilvl="0">
      <w:start w:val="1"/>
      <w:numFmt w:val="decimal"/>
      <w:lvlText w:val="%1."/>
      <w:lvlJc w:val="left"/>
      <w:pPr>
        <w:ind w:left="0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</w:rPr>
    </w:lvl>
  </w:abstractNum>
  <w:abstractNum w:abstractNumId="17" w15:restartNumberingAfterBreak="0">
    <w:nsid w:val="173F78A4"/>
    <w:multiLevelType w:val="multilevel"/>
    <w:tmpl w:val="16F415A4"/>
    <w:styleLink w:val="List47"/>
    <w:lvl w:ilvl="0">
      <w:start w:val="1"/>
      <w:numFmt w:val="decimal"/>
      <w:lvlText w:val="%1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</w:abstractNum>
  <w:abstractNum w:abstractNumId="18" w15:restartNumberingAfterBreak="0">
    <w:nsid w:val="181755CA"/>
    <w:multiLevelType w:val="hybridMultilevel"/>
    <w:tmpl w:val="8D6C136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B9546594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8385BDA"/>
    <w:multiLevelType w:val="hybridMultilevel"/>
    <w:tmpl w:val="232A59A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96037FA"/>
    <w:multiLevelType w:val="multilevel"/>
    <w:tmpl w:val="4B545318"/>
    <w:styleLink w:val="List7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21" w15:restartNumberingAfterBreak="0">
    <w:nsid w:val="19C254E6"/>
    <w:multiLevelType w:val="multilevel"/>
    <w:tmpl w:val="9DE01B14"/>
    <w:styleLink w:val="List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22" w15:restartNumberingAfterBreak="0">
    <w:nsid w:val="1A9C0591"/>
    <w:multiLevelType w:val="hybridMultilevel"/>
    <w:tmpl w:val="5E50B01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AAB48EE"/>
    <w:multiLevelType w:val="hybridMultilevel"/>
    <w:tmpl w:val="08C81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C6B5C32"/>
    <w:multiLevelType w:val="multilevel"/>
    <w:tmpl w:val="85EC288A"/>
    <w:styleLink w:val="List1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1.%2."/>
      <w:lvlJc w:val="left"/>
      <w:pPr>
        <w:tabs>
          <w:tab w:val="num" w:pos="1740"/>
        </w:tabs>
        <w:ind w:left="17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471"/>
        </w:tabs>
        <w:ind w:left="24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631"/>
        </w:tabs>
        <w:ind w:left="463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91"/>
        </w:tabs>
        <w:ind w:left="679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25" w15:restartNumberingAfterBreak="0">
    <w:nsid w:val="1CBE6653"/>
    <w:multiLevelType w:val="multilevel"/>
    <w:tmpl w:val="A1129998"/>
    <w:styleLink w:val="List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</w:rPr>
    </w:lvl>
  </w:abstractNum>
  <w:abstractNum w:abstractNumId="26" w15:restartNumberingAfterBreak="0">
    <w:nsid w:val="1E0E34AF"/>
    <w:multiLevelType w:val="multilevel"/>
    <w:tmpl w:val="9752BC1A"/>
    <w:styleLink w:val="List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27" w15:restartNumberingAfterBreak="0">
    <w:nsid w:val="1F8F5E3D"/>
    <w:multiLevelType w:val="multilevel"/>
    <w:tmpl w:val="0464EA72"/>
    <w:styleLink w:val="List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28" w15:restartNumberingAfterBreak="0">
    <w:nsid w:val="201C09C6"/>
    <w:multiLevelType w:val="multilevel"/>
    <w:tmpl w:val="47ACED28"/>
    <w:styleLink w:val="List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29" w15:restartNumberingAfterBreak="0">
    <w:nsid w:val="23510D2D"/>
    <w:multiLevelType w:val="hybridMultilevel"/>
    <w:tmpl w:val="03D421A4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 w:tplc="E34A0E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3A8B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27EB10D5"/>
    <w:multiLevelType w:val="multilevel"/>
    <w:tmpl w:val="E4948F38"/>
    <w:styleLink w:val="List12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947"/>
        </w:tabs>
        <w:ind w:left="1947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678"/>
        </w:tabs>
        <w:ind w:left="2678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387"/>
        </w:tabs>
        <w:ind w:left="3387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107"/>
        </w:tabs>
        <w:ind w:left="4107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838"/>
        </w:tabs>
        <w:ind w:left="4838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547"/>
        </w:tabs>
        <w:ind w:left="5547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267"/>
        </w:tabs>
        <w:ind w:left="6267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998"/>
        </w:tabs>
        <w:ind w:left="6998" w:hanging="247"/>
      </w:pPr>
      <w:rPr>
        <w:position w:val="0"/>
        <w:sz w:val="20"/>
        <w:szCs w:val="20"/>
        <w:lang w:val="ru-RU"/>
      </w:rPr>
    </w:lvl>
  </w:abstractNum>
  <w:abstractNum w:abstractNumId="31" w15:restartNumberingAfterBreak="0">
    <w:nsid w:val="2A930827"/>
    <w:multiLevelType w:val="hybridMultilevel"/>
    <w:tmpl w:val="83142658"/>
    <w:lvl w:ilvl="0" w:tplc="1B84DB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B0479E9"/>
    <w:multiLevelType w:val="multilevel"/>
    <w:tmpl w:val="4A40F002"/>
    <w:styleLink w:val="List1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2089"/>
        </w:tabs>
        <w:ind w:left="2089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820"/>
        </w:tabs>
        <w:ind w:left="2820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529"/>
        </w:tabs>
        <w:ind w:left="3529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249"/>
        </w:tabs>
        <w:ind w:left="4249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980"/>
        </w:tabs>
        <w:ind w:left="4980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689"/>
        </w:tabs>
        <w:ind w:left="5689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409"/>
        </w:tabs>
        <w:ind w:left="6409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7140"/>
        </w:tabs>
        <w:ind w:left="7140" w:hanging="247"/>
      </w:pPr>
      <w:rPr>
        <w:position w:val="0"/>
        <w:sz w:val="20"/>
        <w:szCs w:val="20"/>
        <w:lang w:val="ru-RU"/>
      </w:rPr>
    </w:lvl>
  </w:abstractNum>
  <w:abstractNum w:abstractNumId="33" w15:restartNumberingAfterBreak="0">
    <w:nsid w:val="2D043F39"/>
    <w:multiLevelType w:val="multilevel"/>
    <w:tmpl w:val="38E4CCC4"/>
    <w:styleLink w:val="List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u w:color="FF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u w:color="FF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u w:color="FF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u w:color="FF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u w:color="FF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u w:color="FF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u w:color="FF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u w:color="FF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u w:color="FF0000"/>
      </w:rPr>
    </w:lvl>
  </w:abstractNum>
  <w:abstractNum w:abstractNumId="34" w15:restartNumberingAfterBreak="0">
    <w:nsid w:val="2EF6420E"/>
    <w:multiLevelType w:val="hybridMultilevel"/>
    <w:tmpl w:val="26D8A650"/>
    <w:lvl w:ilvl="0" w:tplc="EDB00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32"/>
      </w:rPr>
    </w:lvl>
    <w:lvl w:ilvl="1" w:tplc="AAD644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28F3A0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323D0E01"/>
    <w:multiLevelType w:val="multilevel"/>
    <w:tmpl w:val="C278039E"/>
    <w:styleLink w:val="List11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664"/>
        </w:tabs>
        <w:ind w:left="1664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395"/>
        </w:tabs>
        <w:ind w:left="2395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104"/>
        </w:tabs>
        <w:ind w:left="3104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824"/>
        </w:tabs>
        <w:ind w:left="3824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555"/>
        </w:tabs>
        <w:ind w:left="4555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264"/>
        </w:tabs>
        <w:ind w:left="5264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984"/>
        </w:tabs>
        <w:ind w:left="5984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15"/>
        </w:tabs>
        <w:ind w:left="6715" w:hanging="247"/>
      </w:pPr>
      <w:rPr>
        <w:position w:val="0"/>
        <w:sz w:val="20"/>
        <w:szCs w:val="20"/>
        <w:lang w:val="ru-RU"/>
      </w:rPr>
    </w:lvl>
  </w:abstractNum>
  <w:abstractNum w:abstractNumId="36" w15:restartNumberingAfterBreak="0">
    <w:nsid w:val="32E527A5"/>
    <w:multiLevelType w:val="multilevel"/>
    <w:tmpl w:val="5C98A094"/>
    <w:styleLink w:val="List57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37" w15:restartNumberingAfterBreak="0">
    <w:nsid w:val="360230A6"/>
    <w:multiLevelType w:val="hybridMultilevel"/>
    <w:tmpl w:val="FCF6222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71B53AA"/>
    <w:multiLevelType w:val="hybridMultilevel"/>
    <w:tmpl w:val="D9D6A042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84902B7"/>
    <w:multiLevelType w:val="multilevel"/>
    <w:tmpl w:val="B9B25CAA"/>
    <w:styleLink w:val="List53"/>
    <w:lvl w:ilvl="0">
      <w:start w:val="1"/>
      <w:numFmt w:val="decimal"/>
      <w:lvlText w:val="%1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</w:abstractNum>
  <w:abstractNum w:abstractNumId="40" w15:restartNumberingAfterBreak="0">
    <w:nsid w:val="3A1041F1"/>
    <w:multiLevelType w:val="multilevel"/>
    <w:tmpl w:val="E38CECFC"/>
    <w:styleLink w:val="List29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5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41" w15:restartNumberingAfterBreak="0">
    <w:nsid w:val="3A242780"/>
    <w:multiLevelType w:val="multilevel"/>
    <w:tmpl w:val="13D080CA"/>
    <w:styleLink w:val="List73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42" w15:restartNumberingAfterBreak="0">
    <w:nsid w:val="3AD66A02"/>
    <w:multiLevelType w:val="multilevel"/>
    <w:tmpl w:val="5F989F1C"/>
    <w:styleLink w:val="List69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43" w15:restartNumberingAfterBreak="0">
    <w:nsid w:val="3D0073CC"/>
    <w:multiLevelType w:val="multilevel"/>
    <w:tmpl w:val="683E8D3C"/>
    <w:styleLink w:val="List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44" w15:restartNumberingAfterBreak="0">
    <w:nsid w:val="405B3080"/>
    <w:multiLevelType w:val="hybridMultilevel"/>
    <w:tmpl w:val="BCC2D70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41262384"/>
    <w:multiLevelType w:val="multilevel"/>
    <w:tmpl w:val="55B67ECE"/>
    <w:styleLink w:val="List1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46" w15:restartNumberingAfterBreak="0">
    <w:nsid w:val="41370F00"/>
    <w:multiLevelType w:val="multilevel"/>
    <w:tmpl w:val="28B8A88C"/>
    <w:styleLink w:val="List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47" w15:restartNumberingAfterBreak="0">
    <w:nsid w:val="42A91D7A"/>
    <w:multiLevelType w:val="multilevel"/>
    <w:tmpl w:val="24FC537A"/>
    <w:styleLink w:val="List48"/>
    <w:lvl w:ilvl="0">
      <w:start w:val="4"/>
      <w:numFmt w:val="decimal"/>
      <w:lvlText w:val="%1."/>
      <w:lvlJc w:val="left"/>
      <w:pPr>
        <w:ind w:left="0" w:firstLine="0"/>
      </w:pPr>
      <w:rPr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  <w:lang w:val="ru-RU"/>
      </w:rPr>
    </w:lvl>
  </w:abstractNum>
  <w:abstractNum w:abstractNumId="48" w15:restartNumberingAfterBreak="0">
    <w:nsid w:val="42DA69DE"/>
    <w:multiLevelType w:val="multilevel"/>
    <w:tmpl w:val="5CB01F82"/>
    <w:styleLink w:val="List8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position w:val="0"/>
        <w:u w:color="FF0000"/>
      </w:rPr>
    </w:lvl>
  </w:abstractNum>
  <w:abstractNum w:abstractNumId="49" w15:restartNumberingAfterBreak="0">
    <w:nsid w:val="43107452"/>
    <w:multiLevelType w:val="multilevel"/>
    <w:tmpl w:val="58AAD8F6"/>
    <w:styleLink w:val="List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29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50" w15:restartNumberingAfterBreak="0">
    <w:nsid w:val="432B1A0F"/>
    <w:multiLevelType w:val="multilevel"/>
    <w:tmpl w:val="D5BC3D48"/>
    <w:styleLink w:val="List6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51" w15:restartNumberingAfterBreak="0">
    <w:nsid w:val="44012435"/>
    <w:multiLevelType w:val="multilevel"/>
    <w:tmpl w:val="5AFE3764"/>
    <w:styleLink w:val="List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52" w15:restartNumberingAfterBreak="0">
    <w:nsid w:val="45114FFC"/>
    <w:multiLevelType w:val="multilevel"/>
    <w:tmpl w:val="885EE100"/>
    <w:styleLink w:val="List37"/>
    <w:lvl w:ilvl="0">
      <w:start w:val="4"/>
      <w:numFmt w:val="decimal"/>
      <w:lvlText w:val="%1."/>
      <w:lvlJc w:val="left"/>
      <w:pPr>
        <w:ind w:left="0" w:firstLine="0"/>
      </w:pPr>
      <w:rPr>
        <w:color w:val="FF2C21"/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2C21"/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2C21"/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2C21"/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2C21"/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2C21"/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2C21"/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2C21"/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2C21"/>
        <w:position w:val="0"/>
        <w:lang w:val="ru-RU"/>
      </w:rPr>
    </w:lvl>
  </w:abstractNum>
  <w:abstractNum w:abstractNumId="53" w15:restartNumberingAfterBreak="0">
    <w:nsid w:val="45620A7C"/>
    <w:multiLevelType w:val="multilevel"/>
    <w:tmpl w:val="B7F85E62"/>
    <w:styleLink w:val="List39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54" w15:restartNumberingAfterBreak="0">
    <w:nsid w:val="45660F09"/>
    <w:multiLevelType w:val="multilevel"/>
    <w:tmpl w:val="F2928920"/>
    <w:styleLink w:val="List35"/>
    <w:lvl w:ilvl="0">
      <w:start w:val="1"/>
      <w:numFmt w:val="decimal"/>
      <w:lvlText w:val="%1."/>
      <w:lvlJc w:val="left"/>
      <w:pPr>
        <w:ind w:left="0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</w:rPr>
    </w:lvl>
  </w:abstractNum>
  <w:abstractNum w:abstractNumId="55" w15:restartNumberingAfterBreak="0">
    <w:nsid w:val="4A3B01F2"/>
    <w:multiLevelType w:val="multilevel"/>
    <w:tmpl w:val="8182D282"/>
    <w:styleLink w:val="List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56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E5C6F39"/>
    <w:multiLevelType w:val="multilevel"/>
    <w:tmpl w:val="4CACF648"/>
    <w:styleLink w:val="List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58" w15:restartNumberingAfterBreak="0">
    <w:nsid w:val="4FEB3AE6"/>
    <w:multiLevelType w:val="hybridMultilevel"/>
    <w:tmpl w:val="8660A3E6"/>
    <w:lvl w:ilvl="0" w:tplc="041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51C06BA4"/>
    <w:multiLevelType w:val="hybridMultilevel"/>
    <w:tmpl w:val="538A503C"/>
    <w:lvl w:ilvl="0" w:tplc="56C2A674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CE58B2"/>
    <w:multiLevelType w:val="multilevel"/>
    <w:tmpl w:val="C0503500"/>
    <w:styleLink w:val="List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61" w15:restartNumberingAfterBreak="0">
    <w:nsid w:val="5418613C"/>
    <w:multiLevelType w:val="multilevel"/>
    <w:tmpl w:val="24DEC432"/>
    <w:styleLink w:val="List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62" w15:restartNumberingAfterBreak="0">
    <w:nsid w:val="556259E7"/>
    <w:multiLevelType w:val="multilevel"/>
    <w:tmpl w:val="8F7CFFA8"/>
    <w:styleLink w:val="List70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63" w15:restartNumberingAfterBreak="0">
    <w:nsid w:val="57151444"/>
    <w:multiLevelType w:val="hybridMultilevel"/>
    <w:tmpl w:val="3EF21DBE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578A7F24"/>
    <w:multiLevelType w:val="multilevel"/>
    <w:tmpl w:val="9D766572"/>
    <w:styleLink w:val="List36"/>
    <w:lvl w:ilvl="0">
      <w:start w:val="1"/>
      <w:numFmt w:val="decimal"/>
      <w:lvlText w:val="%1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</w:abstractNum>
  <w:abstractNum w:abstractNumId="65" w15:restartNumberingAfterBreak="0">
    <w:nsid w:val="57953D01"/>
    <w:multiLevelType w:val="multilevel"/>
    <w:tmpl w:val="2B1893F6"/>
    <w:styleLink w:val="List65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66" w15:restartNumberingAfterBreak="0">
    <w:nsid w:val="5B1E4466"/>
    <w:multiLevelType w:val="multilevel"/>
    <w:tmpl w:val="969C4D90"/>
    <w:styleLink w:val="List15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67" w15:restartNumberingAfterBreak="0">
    <w:nsid w:val="5CAF02A5"/>
    <w:multiLevelType w:val="multilevel"/>
    <w:tmpl w:val="42A2AFD6"/>
    <w:styleLink w:val="List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</w:rPr>
    </w:lvl>
  </w:abstractNum>
  <w:abstractNum w:abstractNumId="68" w15:restartNumberingAfterBreak="0">
    <w:nsid w:val="5CED37EE"/>
    <w:multiLevelType w:val="multilevel"/>
    <w:tmpl w:val="EC40FD98"/>
    <w:styleLink w:val="List9"/>
    <w:lvl w:ilvl="0">
      <w:start w:val="144"/>
      <w:numFmt w:val="decimal"/>
      <w:lvlText w:val="%1.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position w:val="0"/>
        <w:u w:color="FF0000"/>
      </w:rPr>
    </w:lvl>
  </w:abstractNum>
  <w:abstractNum w:abstractNumId="69" w15:restartNumberingAfterBreak="0">
    <w:nsid w:val="5E8E3CF1"/>
    <w:multiLevelType w:val="multilevel"/>
    <w:tmpl w:val="78B89C8C"/>
    <w:styleLink w:val="List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70" w15:restartNumberingAfterBreak="0">
    <w:nsid w:val="5EC20071"/>
    <w:multiLevelType w:val="multilevel"/>
    <w:tmpl w:val="1B34FA42"/>
    <w:styleLink w:val="List72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71" w15:restartNumberingAfterBreak="0">
    <w:nsid w:val="62192529"/>
    <w:multiLevelType w:val="multilevel"/>
    <w:tmpl w:val="91E44C84"/>
    <w:styleLink w:val="List17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1.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72" w15:restartNumberingAfterBreak="0">
    <w:nsid w:val="62D8370B"/>
    <w:multiLevelType w:val="hybridMultilevel"/>
    <w:tmpl w:val="BDA2A07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63CD724C"/>
    <w:multiLevelType w:val="multilevel"/>
    <w:tmpl w:val="3C363668"/>
    <w:styleLink w:val="List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u w:color="FF0000"/>
        <w:lang w:val="ru-RU"/>
      </w:rPr>
    </w:lvl>
  </w:abstractNum>
  <w:abstractNum w:abstractNumId="74" w15:restartNumberingAfterBreak="0">
    <w:nsid w:val="64195339"/>
    <w:multiLevelType w:val="hybridMultilevel"/>
    <w:tmpl w:val="DD1635E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646241F1"/>
    <w:multiLevelType w:val="multilevel"/>
    <w:tmpl w:val="D8C242B6"/>
    <w:styleLink w:val="List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76" w15:restartNumberingAfterBreak="0">
    <w:nsid w:val="65374240"/>
    <w:multiLevelType w:val="multilevel"/>
    <w:tmpl w:val="9F74C44A"/>
    <w:styleLink w:val="List54"/>
    <w:lvl w:ilvl="0">
      <w:start w:val="1"/>
      <w:numFmt w:val="decimal"/>
      <w:lvlText w:val="%1."/>
      <w:lvlJc w:val="left"/>
      <w:pPr>
        <w:ind w:left="0" w:firstLine="0"/>
      </w:pPr>
      <w:rPr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  <w:lang w:val="ru-RU"/>
      </w:rPr>
    </w:lvl>
  </w:abstractNum>
  <w:abstractNum w:abstractNumId="77" w15:restartNumberingAfterBreak="0">
    <w:nsid w:val="67836865"/>
    <w:multiLevelType w:val="multilevel"/>
    <w:tmpl w:val="70C6DF80"/>
    <w:styleLink w:val="List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425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</w:abstractNum>
  <w:abstractNum w:abstractNumId="78" w15:restartNumberingAfterBreak="0">
    <w:nsid w:val="682C290B"/>
    <w:multiLevelType w:val="multilevel"/>
    <w:tmpl w:val="AFDCF84E"/>
    <w:styleLink w:val="List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5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79" w15:restartNumberingAfterBreak="0">
    <w:nsid w:val="683F05FB"/>
    <w:multiLevelType w:val="multilevel"/>
    <w:tmpl w:val="4BB84912"/>
    <w:styleLink w:val="List3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283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80" w15:restartNumberingAfterBreak="0">
    <w:nsid w:val="6996756C"/>
    <w:multiLevelType w:val="multilevel"/>
    <w:tmpl w:val="FE42C7DC"/>
    <w:styleLink w:val="List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</w:rPr>
    </w:lvl>
  </w:abstractNum>
  <w:abstractNum w:abstractNumId="81" w15:restartNumberingAfterBreak="0">
    <w:nsid w:val="69F51702"/>
    <w:multiLevelType w:val="multilevel"/>
    <w:tmpl w:val="C804C26E"/>
    <w:styleLink w:val="List7"/>
    <w:lvl w:ilvl="0">
      <w:numFmt w:val="bullet"/>
      <w:lvlText w:val="-"/>
      <w:lvlJc w:val="left"/>
      <w:pPr>
        <w:tabs>
          <w:tab w:val="num" w:pos="199"/>
        </w:tabs>
        <w:ind w:left="199" w:hanging="199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2" w15:restartNumberingAfterBreak="0">
    <w:nsid w:val="6A115141"/>
    <w:multiLevelType w:val="multilevel"/>
    <w:tmpl w:val="FC40D024"/>
    <w:styleLink w:val="List66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83" w15:restartNumberingAfterBreak="0">
    <w:nsid w:val="6B463438"/>
    <w:multiLevelType w:val="multilevel"/>
    <w:tmpl w:val="14D8F3E2"/>
    <w:styleLink w:val="List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84" w15:restartNumberingAfterBreak="0">
    <w:nsid w:val="6BFD0FD4"/>
    <w:multiLevelType w:val="hybridMultilevel"/>
    <w:tmpl w:val="D86C37CA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6C4267F8"/>
    <w:multiLevelType w:val="multilevel"/>
    <w:tmpl w:val="A846EEBE"/>
    <w:styleLink w:val="List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86" w15:restartNumberingAfterBreak="0">
    <w:nsid w:val="6CD02D5C"/>
    <w:multiLevelType w:val="multilevel"/>
    <w:tmpl w:val="98A0C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7" w15:restartNumberingAfterBreak="0">
    <w:nsid w:val="6E4102C3"/>
    <w:multiLevelType w:val="multilevel"/>
    <w:tmpl w:val="51161A66"/>
    <w:styleLink w:val="List19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88" w15:restartNumberingAfterBreak="0">
    <w:nsid w:val="70362848"/>
    <w:multiLevelType w:val="multilevel"/>
    <w:tmpl w:val="F9A86D8E"/>
    <w:styleLink w:val="List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94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89" w15:restartNumberingAfterBreak="0">
    <w:nsid w:val="724640CF"/>
    <w:multiLevelType w:val="multilevel"/>
    <w:tmpl w:val="103A011A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</w:abstractNum>
  <w:abstractNum w:abstractNumId="90" w15:restartNumberingAfterBreak="0">
    <w:nsid w:val="74B47757"/>
    <w:multiLevelType w:val="hybridMultilevel"/>
    <w:tmpl w:val="0786236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74D71A35"/>
    <w:multiLevelType w:val="multilevel"/>
    <w:tmpl w:val="3A10E766"/>
    <w:styleLink w:val="41"/>
    <w:lvl w:ilvl="0">
      <w:numFmt w:val="bullet"/>
      <w:lvlText w:val="-"/>
      <w:lvlJc w:val="left"/>
      <w:pPr>
        <w:tabs>
          <w:tab w:val="num" w:pos="911"/>
        </w:tabs>
        <w:ind w:left="911" w:hanging="911"/>
      </w:pPr>
      <w:rPr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</w:rPr>
    </w:lvl>
  </w:abstractNum>
  <w:abstractNum w:abstractNumId="92" w15:restartNumberingAfterBreak="0">
    <w:nsid w:val="75AB73B8"/>
    <w:multiLevelType w:val="hybridMultilevel"/>
    <w:tmpl w:val="31C249F8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A8D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3" w15:restartNumberingAfterBreak="0">
    <w:nsid w:val="75D07DD2"/>
    <w:multiLevelType w:val="multilevel"/>
    <w:tmpl w:val="6F7C6566"/>
    <w:styleLink w:val="List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94" w15:restartNumberingAfterBreak="0">
    <w:nsid w:val="76DE7361"/>
    <w:multiLevelType w:val="multilevel"/>
    <w:tmpl w:val="25989174"/>
    <w:styleLink w:val="a"/>
    <w:lvl w:ilvl="0">
      <w:start w:val="1"/>
      <w:numFmt w:val="decimal"/>
      <w:lvlText w:val="%1."/>
      <w:lvlJc w:val="left"/>
      <w:pPr>
        <w:tabs>
          <w:tab w:val="num" w:pos="1069"/>
        </w:tabs>
        <w:ind w:left="360" w:firstLine="349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720" w:firstLine="349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080" w:firstLine="349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2149"/>
        </w:tabs>
        <w:ind w:left="1440" w:firstLine="349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2509"/>
        </w:tabs>
        <w:ind w:left="1800" w:firstLine="349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869"/>
        </w:tabs>
        <w:ind w:left="2160" w:firstLine="349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2520" w:firstLine="349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3589"/>
        </w:tabs>
        <w:ind w:left="2880" w:firstLine="349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949"/>
        </w:tabs>
        <w:ind w:left="3240" w:firstLine="349"/>
      </w:pPr>
      <w:rPr>
        <w:position w:val="0"/>
      </w:rPr>
    </w:lvl>
  </w:abstractNum>
  <w:abstractNum w:abstractNumId="95" w15:restartNumberingAfterBreak="0">
    <w:nsid w:val="781F7E1F"/>
    <w:multiLevelType w:val="hybridMultilevel"/>
    <w:tmpl w:val="1904F99E"/>
    <w:lvl w:ilvl="0" w:tplc="25B61CDC">
      <w:start w:val="15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/>
      </w:rPr>
    </w:lvl>
    <w:lvl w:ilvl="1" w:tplc="AFE45B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3E298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6" w15:restartNumberingAfterBreak="0">
    <w:nsid w:val="788A0BB4"/>
    <w:multiLevelType w:val="multilevel"/>
    <w:tmpl w:val="3AFEB490"/>
    <w:styleLink w:val="List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97" w15:restartNumberingAfterBreak="0">
    <w:nsid w:val="788C5E4F"/>
    <w:multiLevelType w:val="hybridMultilevel"/>
    <w:tmpl w:val="896674C2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78C02942"/>
    <w:multiLevelType w:val="hybridMultilevel"/>
    <w:tmpl w:val="0E484154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78D30434"/>
    <w:multiLevelType w:val="multilevel"/>
    <w:tmpl w:val="F9DCEF7C"/>
    <w:styleLink w:val="List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100" w15:restartNumberingAfterBreak="0">
    <w:nsid w:val="792A06EA"/>
    <w:multiLevelType w:val="multilevel"/>
    <w:tmpl w:val="DEDE6CC6"/>
    <w:styleLink w:val="List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53"/>
      </w:pPr>
      <w:rPr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</w:rPr>
    </w:lvl>
  </w:abstractNum>
  <w:abstractNum w:abstractNumId="101" w15:restartNumberingAfterBreak="0">
    <w:nsid w:val="795B5E2A"/>
    <w:multiLevelType w:val="multilevel"/>
    <w:tmpl w:val="52D638D8"/>
    <w:styleLink w:val="51"/>
    <w:lvl w:ilvl="0">
      <w:numFmt w:val="bullet"/>
      <w:lvlText w:val="−"/>
      <w:lvlJc w:val="left"/>
      <w:pPr>
        <w:tabs>
          <w:tab w:val="num" w:pos="785"/>
        </w:tabs>
        <w:ind w:left="785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2" w15:restartNumberingAfterBreak="0">
    <w:nsid w:val="797854CD"/>
    <w:multiLevelType w:val="multilevel"/>
    <w:tmpl w:val="2E725298"/>
    <w:styleLink w:val="2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3" w15:restartNumberingAfterBreak="0">
    <w:nsid w:val="7B19352B"/>
    <w:multiLevelType w:val="multilevel"/>
    <w:tmpl w:val="DD7EB5A6"/>
    <w:styleLink w:val="List68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4" w15:restartNumberingAfterBreak="0">
    <w:nsid w:val="7CD974E8"/>
    <w:multiLevelType w:val="multilevel"/>
    <w:tmpl w:val="831660A0"/>
    <w:styleLink w:val="List64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num w:numId="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8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2"/>
  </w:num>
  <w:num w:numId="32">
    <w:abstractNumId w:val="5"/>
  </w:num>
  <w:num w:numId="33">
    <w:abstractNumId w:val="6"/>
  </w:num>
  <w:num w:numId="34">
    <w:abstractNumId w:val="7"/>
  </w:num>
  <w:num w:numId="35">
    <w:abstractNumId w:val="8"/>
  </w:num>
  <w:num w:numId="36">
    <w:abstractNumId w:val="9"/>
  </w:num>
  <w:num w:numId="37">
    <w:abstractNumId w:val="12"/>
  </w:num>
  <w:num w:numId="38">
    <w:abstractNumId w:val="15"/>
  </w:num>
  <w:num w:numId="39">
    <w:abstractNumId w:val="16"/>
  </w:num>
  <w:num w:numId="40">
    <w:abstractNumId w:val="17"/>
  </w:num>
  <w:num w:numId="41">
    <w:abstractNumId w:val="20"/>
  </w:num>
  <w:num w:numId="42">
    <w:abstractNumId w:val="21"/>
  </w:num>
  <w:num w:numId="43">
    <w:abstractNumId w:val="24"/>
  </w:num>
  <w:num w:numId="44">
    <w:abstractNumId w:val="25"/>
  </w:num>
  <w:num w:numId="45">
    <w:abstractNumId w:val="26"/>
  </w:num>
  <w:num w:numId="46">
    <w:abstractNumId w:val="27"/>
  </w:num>
  <w:num w:numId="47">
    <w:abstractNumId w:val="28"/>
  </w:num>
  <w:num w:numId="48">
    <w:abstractNumId w:val="30"/>
  </w:num>
  <w:num w:numId="49">
    <w:abstractNumId w:val="32"/>
  </w:num>
  <w:num w:numId="50">
    <w:abstractNumId w:val="33"/>
  </w:num>
  <w:num w:numId="51">
    <w:abstractNumId w:val="35"/>
  </w:num>
  <w:num w:numId="52">
    <w:abstractNumId w:val="36"/>
  </w:num>
  <w:num w:numId="53">
    <w:abstractNumId w:val="39"/>
  </w:num>
  <w:num w:numId="54">
    <w:abstractNumId w:val="40"/>
  </w:num>
  <w:num w:numId="55">
    <w:abstractNumId w:val="41"/>
  </w:num>
  <w:num w:numId="56">
    <w:abstractNumId w:val="42"/>
  </w:num>
  <w:num w:numId="57">
    <w:abstractNumId w:val="43"/>
  </w:num>
  <w:num w:numId="58">
    <w:abstractNumId w:val="45"/>
  </w:num>
  <w:num w:numId="59">
    <w:abstractNumId w:val="46"/>
  </w:num>
  <w:num w:numId="60">
    <w:abstractNumId w:val="47"/>
  </w:num>
  <w:num w:numId="61">
    <w:abstractNumId w:val="48"/>
  </w:num>
  <w:num w:numId="62">
    <w:abstractNumId w:val="49"/>
  </w:num>
  <w:num w:numId="63">
    <w:abstractNumId w:val="50"/>
  </w:num>
  <w:num w:numId="64">
    <w:abstractNumId w:val="51"/>
  </w:num>
  <w:num w:numId="65">
    <w:abstractNumId w:val="52"/>
  </w:num>
  <w:num w:numId="66">
    <w:abstractNumId w:val="53"/>
  </w:num>
  <w:num w:numId="67">
    <w:abstractNumId w:val="54"/>
  </w:num>
  <w:num w:numId="68">
    <w:abstractNumId w:val="55"/>
  </w:num>
  <w:num w:numId="69">
    <w:abstractNumId w:val="57"/>
  </w:num>
  <w:num w:numId="70">
    <w:abstractNumId w:val="60"/>
  </w:num>
  <w:num w:numId="71">
    <w:abstractNumId w:val="61"/>
  </w:num>
  <w:num w:numId="72">
    <w:abstractNumId w:val="62"/>
  </w:num>
  <w:num w:numId="73">
    <w:abstractNumId w:val="64"/>
  </w:num>
  <w:num w:numId="74">
    <w:abstractNumId w:val="65"/>
  </w:num>
  <w:num w:numId="75">
    <w:abstractNumId w:val="66"/>
  </w:num>
  <w:num w:numId="76">
    <w:abstractNumId w:val="67"/>
  </w:num>
  <w:num w:numId="77">
    <w:abstractNumId w:val="68"/>
  </w:num>
  <w:num w:numId="78">
    <w:abstractNumId w:val="69"/>
  </w:num>
  <w:num w:numId="79">
    <w:abstractNumId w:val="70"/>
  </w:num>
  <w:num w:numId="80">
    <w:abstractNumId w:val="71"/>
  </w:num>
  <w:num w:numId="81">
    <w:abstractNumId w:val="73"/>
  </w:num>
  <w:num w:numId="82">
    <w:abstractNumId w:val="75"/>
  </w:num>
  <w:num w:numId="83">
    <w:abstractNumId w:val="76"/>
  </w:num>
  <w:num w:numId="84">
    <w:abstractNumId w:val="77"/>
  </w:num>
  <w:num w:numId="85">
    <w:abstractNumId w:val="78"/>
  </w:num>
  <w:num w:numId="86">
    <w:abstractNumId w:val="79"/>
  </w:num>
  <w:num w:numId="87">
    <w:abstractNumId w:val="80"/>
  </w:num>
  <w:num w:numId="88">
    <w:abstractNumId w:val="81"/>
  </w:num>
  <w:num w:numId="89">
    <w:abstractNumId w:val="82"/>
  </w:num>
  <w:num w:numId="90">
    <w:abstractNumId w:val="83"/>
  </w:num>
  <w:num w:numId="91">
    <w:abstractNumId w:val="85"/>
  </w:num>
  <w:num w:numId="92">
    <w:abstractNumId w:val="87"/>
  </w:num>
  <w:num w:numId="93">
    <w:abstractNumId w:val="88"/>
  </w:num>
  <w:num w:numId="94">
    <w:abstractNumId w:val="89"/>
  </w:num>
  <w:num w:numId="95">
    <w:abstractNumId w:val="91"/>
  </w:num>
  <w:num w:numId="96">
    <w:abstractNumId w:val="93"/>
  </w:num>
  <w:num w:numId="97">
    <w:abstractNumId w:val="94"/>
  </w:num>
  <w:num w:numId="98">
    <w:abstractNumId w:val="96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  <w:num w:numId="104">
    <w:abstractNumId w:val="104"/>
  </w:num>
  <w:num w:numId="10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91"/>
    <w:rsid w:val="000C4DF4"/>
    <w:rsid w:val="001B3949"/>
    <w:rsid w:val="00263879"/>
    <w:rsid w:val="00355086"/>
    <w:rsid w:val="003A27FA"/>
    <w:rsid w:val="003D146D"/>
    <w:rsid w:val="004C2125"/>
    <w:rsid w:val="0051181C"/>
    <w:rsid w:val="005E2182"/>
    <w:rsid w:val="005F7391"/>
    <w:rsid w:val="006C7CC4"/>
    <w:rsid w:val="00796F3B"/>
    <w:rsid w:val="00840D4F"/>
    <w:rsid w:val="00863C9C"/>
    <w:rsid w:val="008A3E87"/>
    <w:rsid w:val="008F71F2"/>
    <w:rsid w:val="00971059"/>
    <w:rsid w:val="00AD47D1"/>
    <w:rsid w:val="00B72BC8"/>
    <w:rsid w:val="00B97505"/>
    <w:rsid w:val="00C55D91"/>
    <w:rsid w:val="00C56A58"/>
    <w:rsid w:val="00C927A5"/>
    <w:rsid w:val="00CA6E37"/>
    <w:rsid w:val="00D53649"/>
    <w:rsid w:val="00D7306E"/>
    <w:rsid w:val="00DC44ED"/>
    <w:rsid w:val="00EC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86C337"/>
  <w15:chartTrackingRefBased/>
  <w15:docId w15:val="{7923588B-3806-4DD3-99F9-5AB6ADF1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F7391"/>
    <w:pPr>
      <w:spacing w:line="254" w:lineRule="auto"/>
    </w:pPr>
  </w:style>
  <w:style w:type="paragraph" w:styleId="1">
    <w:name w:val="heading 1"/>
    <w:basedOn w:val="a0"/>
    <w:next w:val="a0"/>
    <w:link w:val="10"/>
    <w:qFormat/>
    <w:rsid w:val="005F7391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styleId="2">
    <w:name w:val="heading 2"/>
    <w:basedOn w:val="a0"/>
    <w:link w:val="20"/>
    <w:semiHidden/>
    <w:unhideWhenUsed/>
    <w:qFormat/>
    <w:rsid w:val="005F7391"/>
    <w:pPr>
      <w:spacing w:before="100" w:beforeAutospacing="1" w:after="100" w:afterAutospacing="1" w:line="240" w:lineRule="auto"/>
      <w:outlineLvl w:val="1"/>
    </w:pPr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5F7391"/>
    <w:pPr>
      <w:keepNext/>
      <w:widowControl w:val="0"/>
      <w:snapToGrid w:val="0"/>
      <w:spacing w:before="120"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4">
    <w:name w:val="heading 4"/>
    <w:basedOn w:val="a0"/>
    <w:link w:val="40"/>
    <w:semiHidden/>
    <w:unhideWhenUsed/>
    <w:qFormat/>
    <w:rsid w:val="005F73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5F7391"/>
    <w:pPr>
      <w:keepNext/>
      <w:snapToGrid w:val="0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6">
    <w:name w:val="heading 6"/>
    <w:aliases w:val="Знак"/>
    <w:basedOn w:val="a0"/>
    <w:next w:val="a0"/>
    <w:link w:val="60"/>
    <w:semiHidden/>
    <w:unhideWhenUsed/>
    <w:qFormat/>
    <w:rsid w:val="005F739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semiHidden/>
    <w:unhideWhenUsed/>
    <w:qFormat/>
    <w:rsid w:val="005F7391"/>
    <w:pPr>
      <w:keepNext/>
      <w:snapToGrid w:val="0"/>
      <w:spacing w:before="260" w:after="0" w:line="360" w:lineRule="auto"/>
      <w:ind w:right="4000" w:firstLine="720"/>
      <w:outlineLvl w:val="6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5F7391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Times New Roman"/>
      <w:color w:val="404040"/>
      <w:lang w:eastAsia="ar-SA"/>
    </w:rPr>
  </w:style>
  <w:style w:type="paragraph" w:styleId="9">
    <w:name w:val="heading 9"/>
    <w:basedOn w:val="a0"/>
    <w:next w:val="a0"/>
    <w:link w:val="90"/>
    <w:semiHidden/>
    <w:unhideWhenUsed/>
    <w:qFormat/>
    <w:rsid w:val="005F7391"/>
    <w:pPr>
      <w:keepNext/>
      <w:snapToGrid w:val="0"/>
      <w:spacing w:after="0" w:line="360" w:lineRule="auto"/>
      <w:ind w:left="280"/>
      <w:outlineLvl w:val="8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F7391"/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semiHidden/>
    <w:rsid w:val="005F7391"/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semiHidden/>
    <w:rsid w:val="005F7391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1"/>
    <w:link w:val="4"/>
    <w:semiHidden/>
    <w:rsid w:val="005F73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5F739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aliases w:val="Знак Знак"/>
    <w:basedOn w:val="a1"/>
    <w:link w:val="6"/>
    <w:semiHidden/>
    <w:rsid w:val="005F739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5F739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semiHidden/>
    <w:rsid w:val="005F7391"/>
    <w:rPr>
      <w:rFonts w:ascii="Calibri Light" w:eastAsia="Times New Roma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1"/>
    <w:link w:val="9"/>
    <w:semiHidden/>
    <w:rsid w:val="005F7391"/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character" w:styleId="a4">
    <w:name w:val="Hyperlink"/>
    <w:semiHidden/>
    <w:unhideWhenUsed/>
    <w:rsid w:val="005F7391"/>
    <w:rPr>
      <w:color w:val="0000CC"/>
      <w:u w:val="single"/>
    </w:rPr>
  </w:style>
  <w:style w:type="character" w:styleId="HTML">
    <w:name w:val="HTML Cite"/>
    <w:basedOn w:val="a1"/>
    <w:semiHidden/>
    <w:unhideWhenUsed/>
    <w:rsid w:val="005F7391"/>
    <w:rPr>
      <w:i w:val="0"/>
      <w:iCs w:val="0"/>
      <w:color w:val="0E774A"/>
    </w:rPr>
  </w:style>
  <w:style w:type="paragraph" w:styleId="a5">
    <w:name w:val="Normal (Web)"/>
    <w:basedOn w:val="a0"/>
    <w:uiPriority w:val="99"/>
    <w:semiHidden/>
    <w:unhideWhenUsed/>
    <w:rsid w:val="005F7391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a6">
    <w:name w:val="Верхний колонтитул Знак"/>
    <w:basedOn w:val="a1"/>
    <w:link w:val="a7"/>
    <w:uiPriority w:val="99"/>
    <w:semiHidden/>
    <w:rsid w:val="005F73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0"/>
    <w:link w:val="a6"/>
    <w:uiPriority w:val="99"/>
    <w:semiHidden/>
    <w:unhideWhenUsed/>
    <w:rsid w:val="005F739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1"/>
    <w:link w:val="a9"/>
    <w:uiPriority w:val="99"/>
    <w:semiHidden/>
    <w:rsid w:val="005F73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8"/>
    <w:uiPriority w:val="99"/>
    <w:semiHidden/>
    <w:unhideWhenUsed/>
    <w:rsid w:val="005F739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0"/>
    <w:link w:val="ab"/>
    <w:uiPriority w:val="99"/>
    <w:qFormat/>
    <w:rsid w:val="005F7391"/>
    <w:pPr>
      <w:snapToGri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Заголовок Знак"/>
    <w:basedOn w:val="a1"/>
    <w:link w:val="aa"/>
    <w:uiPriority w:val="99"/>
    <w:rsid w:val="005F73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0"/>
    <w:link w:val="ad"/>
    <w:semiHidden/>
    <w:unhideWhenUsed/>
    <w:rsid w:val="005F739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1"/>
    <w:link w:val="ac"/>
    <w:semiHidden/>
    <w:rsid w:val="005F739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1"/>
    <w:link w:val="af"/>
    <w:uiPriority w:val="99"/>
    <w:semiHidden/>
    <w:rsid w:val="005F73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0"/>
    <w:link w:val="ae"/>
    <w:uiPriority w:val="99"/>
    <w:semiHidden/>
    <w:unhideWhenUsed/>
    <w:rsid w:val="005F739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1"/>
    <w:link w:val="23"/>
    <w:semiHidden/>
    <w:rsid w:val="005F73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2"/>
    <w:basedOn w:val="a0"/>
    <w:link w:val="22"/>
    <w:semiHidden/>
    <w:unhideWhenUsed/>
    <w:rsid w:val="005F739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2">
    <w:name w:val="Основной текст 3 Знак"/>
    <w:basedOn w:val="a1"/>
    <w:link w:val="33"/>
    <w:semiHidden/>
    <w:rsid w:val="005F73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0"/>
    <w:link w:val="32"/>
    <w:semiHidden/>
    <w:unhideWhenUsed/>
    <w:rsid w:val="005F739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1"/>
    <w:link w:val="25"/>
    <w:semiHidden/>
    <w:rsid w:val="005F73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Indent 2"/>
    <w:basedOn w:val="a0"/>
    <w:link w:val="24"/>
    <w:semiHidden/>
    <w:unhideWhenUsed/>
    <w:rsid w:val="005F7391"/>
    <w:pPr>
      <w:snapToGrid w:val="0"/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1"/>
    <w:link w:val="35"/>
    <w:semiHidden/>
    <w:rsid w:val="005F739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35">
    <w:name w:val="Body Text Indent 3"/>
    <w:basedOn w:val="a0"/>
    <w:link w:val="34"/>
    <w:semiHidden/>
    <w:unhideWhenUsed/>
    <w:rsid w:val="005F7391"/>
    <w:pPr>
      <w:snapToGrid w:val="0"/>
      <w:spacing w:before="120" w:after="0" w:line="288" w:lineRule="auto"/>
      <w:ind w:left="720" w:hanging="72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f0">
    <w:name w:val="Текст выноски Знак"/>
    <w:basedOn w:val="a1"/>
    <w:link w:val="af1"/>
    <w:uiPriority w:val="99"/>
    <w:semiHidden/>
    <w:rsid w:val="005F7391"/>
    <w:rPr>
      <w:rFonts w:ascii="Segoe UI" w:hAnsi="Segoe UI" w:cs="Segoe UI"/>
      <w:sz w:val="18"/>
      <w:szCs w:val="18"/>
    </w:rPr>
  </w:style>
  <w:style w:type="paragraph" w:styleId="af1">
    <w:name w:val="Balloon Text"/>
    <w:basedOn w:val="a0"/>
    <w:link w:val="af0"/>
    <w:uiPriority w:val="99"/>
    <w:semiHidden/>
    <w:unhideWhenUsed/>
    <w:rsid w:val="005F73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2">
    <w:name w:val="No Spacing"/>
    <w:qFormat/>
    <w:rsid w:val="005F7391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3">
    <w:name w:val="List Paragraph"/>
    <w:basedOn w:val="a0"/>
    <w:uiPriority w:val="99"/>
    <w:qFormat/>
    <w:rsid w:val="005F7391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0"/>
    <w:uiPriority w:val="1"/>
    <w:qFormat/>
    <w:rsid w:val="005F73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4">
    <w:name w:val="список с точками Знак"/>
    <w:link w:val="af5"/>
    <w:semiHidden/>
    <w:locked/>
    <w:rsid w:val="005F73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писок с точками"/>
    <w:basedOn w:val="a0"/>
    <w:link w:val="af4"/>
    <w:semiHidden/>
    <w:rsid w:val="005F7391"/>
    <w:pPr>
      <w:tabs>
        <w:tab w:val="left" w:pos="720"/>
      </w:tabs>
      <w:suppressAutoHyphens/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5F73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6">
    <w:name w:val="Основной текст (2)_"/>
    <w:basedOn w:val="a1"/>
    <w:link w:val="27"/>
    <w:semiHidden/>
    <w:locked/>
    <w:rsid w:val="005F7391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27">
    <w:name w:val="Основной текст (2)"/>
    <w:basedOn w:val="a0"/>
    <w:link w:val="26"/>
    <w:semiHidden/>
    <w:rsid w:val="005F7391"/>
    <w:pPr>
      <w:widowControl w:val="0"/>
      <w:shd w:val="clear" w:color="auto" w:fill="FFFFFF"/>
      <w:spacing w:after="660" w:line="0" w:lineRule="atLeast"/>
      <w:jc w:val="right"/>
    </w:pPr>
    <w:rPr>
      <w:rFonts w:ascii="Verdana" w:eastAsia="Verdana" w:hAnsi="Verdana" w:cs="Verdana"/>
      <w:sz w:val="18"/>
      <w:szCs w:val="18"/>
    </w:rPr>
  </w:style>
  <w:style w:type="character" w:customStyle="1" w:styleId="Style3">
    <w:name w:val="Style3 Знак"/>
    <w:link w:val="Style30"/>
    <w:semiHidden/>
    <w:locked/>
    <w:rsid w:val="005F7391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0">
    <w:name w:val="Style3"/>
    <w:basedOn w:val="a0"/>
    <w:link w:val="Style3"/>
    <w:semiHidden/>
    <w:rsid w:val="005F739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AA0">
    <w:name w:val="Текстовый блок A A"/>
    <w:semiHidden/>
    <w:rsid w:val="005F7391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u w:color="000000"/>
      <w:lang w:eastAsia="ru-RU"/>
    </w:rPr>
  </w:style>
  <w:style w:type="character" w:customStyle="1" w:styleId="WW8Num2z0">
    <w:name w:val="WW8Num2z0"/>
    <w:rsid w:val="005F7391"/>
    <w:rPr>
      <w:rFonts w:ascii="Symbol" w:hAnsi="Symbol" w:cs="OpenSymbol" w:hint="default"/>
    </w:rPr>
  </w:style>
  <w:style w:type="character" w:customStyle="1" w:styleId="WW8Num3z0">
    <w:name w:val="WW8Num3z0"/>
    <w:rsid w:val="005F7391"/>
    <w:rPr>
      <w:rFonts w:ascii="Symbol" w:hAnsi="Symbol" w:cs="OpenSymbol" w:hint="default"/>
    </w:rPr>
  </w:style>
  <w:style w:type="character" w:customStyle="1" w:styleId="WW8Num4z0">
    <w:name w:val="WW8Num4z0"/>
    <w:rsid w:val="005F7391"/>
    <w:rPr>
      <w:rFonts w:ascii="Symbol" w:hAnsi="Symbol" w:cs="OpenSymbol" w:hint="default"/>
    </w:rPr>
  </w:style>
  <w:style w:type="character" w:customStyle="1" w:styleId="WW8Num5z0">
    <w:name w:val="WW8Num5z0"/>
    <w:rsid w:val="005F7391"/>
    <w:rPr>
      <w:rFonts w:ascii="Symbol" w:hAnsi="Symbol" w:cs="OpenSymbol" w:hint="default"/>
    </w:rPr>
  </w:style>
  <w:style w:type="character" w:customStyle="1" w:styleId="36">
    <w:name w:val="Основной шрифт абзаца3"/>
    <w:rsid w:val="005F7391"/>
  </w:style>
  <w:style w:type="character" w:customStyle="1" w:styleId="WW8Num1z0">
    <w:name w:val="WW8Num1z0"/>
    <w:rsid w:val="005F7391"/>
    <w:rPr>
      <w:rFonts w:ascii="Symbol" w:hAnsi="Symbol" w:hint="default"/>
    </w:rPr>
  </w:style>
  <w:style w:type="character" w:customStyle="1" w:styleId="28">
    <w:name w:val="Основной шрифт абзаца2"/>
    <w:rsid w:val="005F7391"/>
  </w:style>
  <w:style w:type="character" w:customStyle="1" w:styleId="WW8Num1z1">
    <w:name w:val="WW8Num1z1"/>
    <w:rsid w:val="005F7391"/>
    <w:rPr>
      <w:rFonts w:ascii="Courier New" w:hAnsi="Courier New" w:cs="Courier New" w:hint="default"/>
    </w:rPr>
  </w:style>
  <w:style w:type="character" w:customStyle="1" w:styleId="WW8Num1z2">
    <w:name w:val="WW8Num1z2"/>
    <w:rsid w:val="005F7391"/>
    <w:rPr>
      <w:rFonts w:ascii="Wingdings" w:hAnsi="Wingdings" w:hint="default"/>
    </w:rPr>
  </w:style>
  <w:style w:type="character" w:customStyle="1" w:styleId="11">
    <w:name w:val="Основной шрифт абзаца1"/>
    <w:rsid w:val="005F7391"/>
  </w:style>
  <w:style w:type="character" w:customStyle="1" w:styleId="af6">
    <w:name w:val="Символ нумерации"/>
    <w:rsid w:val="005F7391"/>
  </w:style>
  <w:style w:type="character" w:customStyle="1" w:styleId="af7">
    <w:name w:val="Маркеры списка"/>
    <w:rsid w:val="005F7391"/>
    <w:rPr>
      <w:rFonts w:ascii="OpenSymbol" w:eastAsia="OpenSymbol" w:hAnsi="OpenSymbol" w:cs="OpenSymbol" w:hint="default"/>
    </w:rPr>
  </w:style>
  <w:style w:type="character" w:customStyle="1" w:styleId="text1">
    <w:name w:val="text1"/>
    <w:rsid w:val="005F7391"/>
    <w:rPr>
      <w:color w:val="000000"/>
      <w:sz w:val="20"/>
      <w:szCs w:val="20"/>
    </w:rPr>
  </w:style>
  <w:style w:type="character" w:customStyle="1" w:styleId="af8">
    <w:name w:val="Основной шрифт"/>
    <w:rsid w:val="005F7391"/>
  </w:style>
  <w:style w:type="character" w:customStyle="1" w:styleId="af9">
    <w:name w:val="номер страницы"/>
    <w:basedOn w:val="af8"/>
    <w:rsid w:val="005F7391"/>
  </w:style>
  <w:style w:type="character" w:customStyle="1" w:styleId="afa">
    <w:name w:val="íîìåð ñòðàíèöû"/>
    <w:basedOn w:val="a1"/>
    <w:rsid w:val="005F7391"/>
  </w:style>
  <w:style w:type="character" w:customStyle="1" w:styleId="apple-converted-space">
    <w:name w:val="apple-converted-space"/>
    <w:rsid w:val="005F7391"/>
    <w:rPr>
      <w:rFonts w:ascii="Times New Roman" w:hAnsi="Times New Roman" w:cs="Times New Roman" w:hint="default"/>
    </w:rPr>
  </w:style>
  <w:style w:type="character" w:customStyle="1" w:styleId="apple-style-span">
    <w:name w:val="apple-style-span"/>
    <w:rsid w:val="005F7391"/>
    <w:rPr>
      <w:rFonts w:ascii="Times New Roman" w:hAnsi="Times New Roman" w:cs="Times New Roman" w:hint="default"/>
    </w:rPr>
  </w:style>
  <w:style w:type="character" w:customStyle="1" w:styleId="header2">
    <w:name w:val="header2"/>
    <w:rsid w:val="005F7391"/>
    <w:rPr>
      <w:rFonts w:ascii="Times New Roman" w:hAnsi="Times New Roman" w:cs="Times New Roman" w:hint="default"/>
    </w:rPr>
  </w:style>
  <w:style w:type="character" w:customStyle="1" w:styleId="artikeltext">
    <w:name w:val="artikeltext"/>
    <w:basedOn w:val="a1"/>
    <w:rsid w:val="005F7391"/>
  </w:style>
  <w:style w:type="character" w:customStyle="1" w:styleId="blk">
    <w:name w:val="blk"/>
    <w:basedOn w:val="a1"/>
    <w:rsid w:val="005F7391"/>
  </w:style>
  <w:style w:type="character" w:customStyle="1" w:styleId="110">
    <w:name w:val="Заголовок 1 Знак1"/>
    <w:basedOn w:val="a1"/>
    <w:uiPriority w:val="9"/>
    <w:rsid w:val="005F7391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pt">
    <w:name w:val="Основной текст (2) + 11 pt"/>
    <w:basedOn w:val="a1"/>
    <w:rsid w:val="005F739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Hyperlink0">
    <w:name w:val="Hyperlink.0"/>
    <w:rsid w:val="005F7391"/>
    <w:rPr>
      <w:u w:val="single" w:color="000000"/>
    </w:rPr>
  </w:style>
  <w:style w:type="character" w:customStyle="1" w:styleId="afb">
    <w:name w:val="Нет"/>
    <w:rsid w:val="005F7391"/>
  </w:style>
  <w:style w:type="table" w:customStyle="1" w:styleId="100">
    <w:name w:val="Сетка таблицы10"/>
    <w:basedOn w:val="a2"/>
    <w:uiPriority w:val="59"/>
    <w:rsid w:val="004C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basedOn w:val="a1"/>
    <w:uiPriority w:val="99"/>
    <w:semiHidden/>
    <w:unhideWhenUsed/>
    <w:rsid w:val="004C2125"/>
    <w:rPr>
      <w:color w:val="954F72" w:themeColor="followedHyperlink"/>
      <w:u w:val="single"/>
    </w:rPr>
  </w:style>
  <w:style w:type="paragraph" w:customStyle="1" w:styleId="msonormal0">
    <w:name w:val="msonormal"/>
    <w:basedOn w:val="a0"/>
    <w:uiPriority w:val="99"/>
    <w:semiHidden/>
    <w:rsid w:val="004C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paragraph" w:customStyle="1" w:styleId="afd">
    <w:name w:val="Колонтитулы"/>
    <w:uiPriority w:val="99"/>
    <w:semiHidden/>
    <w:rsid w:val="004C2125"/>
    <w:pP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customStyle="1" w:styleId="afe">
    <w:name w:val="Текстовый блок"/>
    <w:uiPriority w:val="99"/>
    <w:semiHidden/>
    <w:rsid w:val="004C2125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ru-RU"/>
    </w:rPr>
  </w:style>
  <w:style w:type="paragraph" w:customStyle="1" w:styleId="29">
    <w:name w:val="Стиль таблицы 2"/>
    <w:uiPriority w:val="99"/>
    <w:semiHidden/>
    <w:rsid w:val="004C2125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u w:color="000000"/>
      <w:lang w:eastAsia="ru-RU"/>
    </w:rPr>
  </w:style>
  <w:style w:type="paragraph" w:customStyle="1" w:styleId="12">
    <w:name w:val="Обычный1"/>
    <w:uiPriority w:val="99"/>
    <w:semiHidden/>
    <w:rsid w:val="004C212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  <w:lang w:eastAsia="ru-RU"/>
    </w:rPr>
  </w:style>
  <w:style w:type="paragraph" w:customStyle="1" w:styleId="Aff">
    <w:name w:val="Текстовый блок A"/>
    <w:uiPriority w:val="99"/>
    <w:semiHidden/>
    <w:rsid w:val="004C2125"/>
    <w:pPr>
      <w:spacing w:after="200" w:line="276" w:lineRule="auto"/>
      <w:jc w:val="center"/>
    </w:pPr>
    <w:rPr>
      <w:rFonts w:ascii="Calibri" w:eastAsia="Calibri" w:hAnsi="Calibri" w:cs="Calibri"/>
      <w:color w:val="000000"/>
      <w:u w:color="000000"/>
      <w:lang w:eastAsia="ru-RU"/>
    </w:rPr>
  </w:style>
  <w:style w:type="paragraph" w:customStyle="1" w:styleId="2A">
    <w:name w:val="Стиль таблицы 2 A"/>
    <w:uiPriority w:val="99"/>
    <w:semiHidden/>
    <w:rsid w:val="004C2125"/>
    <w:pPr>
      <w:spacing w:after="0" w:line="240" w:lineRule="auto"/>
      <w:jc w:val="center"/>
    </w:pPr>
    <w:rPr>
      <w:rFonts w:ascii="Arial Unicode MS" w:eastAsia="Times New Roman" w:hAnsi="Arial Unicode MS" w:cs="Times New Roman"/>
      <w:color w:val="000000"/>
      <w:sz w:val="20"/>
      <w:szCs w:val="20"/>
      <w:u w:color="000000"/>
      <w:lang w:eastAsia="ru-RU"/>
    </w:rPr>
  </w:style>
  <w:style w:type="paragraph" w:customStyle="1" w:styleId="c15">
    <w:name w:val="c15"/>
    <w:basedOn w:val="a0"/>
    <w:uiPriority w:val="99"/>
    <w:semiHidden/>
    <w:rsid w:val="004C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character" w:customStyle="1" w:styleId="c1">
    <w:name w:val="c1"/>
    <w:basedOn w:val="a1"/>
    <w:uiPriority w:val="99"/>
    <w:rsid w:val="004C2125"/>
    <w:rPr>
      <w:rFonts w:ascii="Times New Roman" w:hAnsi="Times New Roman" w:cs="Times New Roman" w:hint="default"/>
    </w:rPr>
  </w:style>
  <w:style w:type="table" w:customStyle="1" w:styleId="TableNormal">
    <w:name w:val="Table Normal"/>
    <w:rsid w:val="004C2125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22">
    <w:name w:val="List 22"/>
    <w:rsid w:val="004C2125"/>
    <w:pPr>
      <w:numPr>
        <w:numId w:val="30"/>
      </w:numPr>
    </w:pPr>
  </w:style>
  <w:style w:type="numbering" w:customStyle="1" w:styleId="List46">
    <w:name w:val="List 46"/>
    <w:rsid w:val="004C2125"/>
    <w:pPr>
      <w:numPr>
        <w:numId w:val="31"/>
      </w:numPr>
    </w:pPr>
  </w:style>
  <w:style w:type="numbering" w:customStyle="1" w:styleId="List40">
    <w:name w:val="List 40"/>
    <w:rsid w:val="004C2125"/>
    <w:pPr>
      <w:numPr>
        <w:numId w:val="32"/>
      </w:numPr>
    </w:pPr>
  </w:style>
  <w:style w:type="numbering" w:customStyle="1" w:styleId="List58">
    <w:name w:val="List 58"/>
    <w:rsid w:val="004C2125"/>
    <w:pPr>
      <w:numPr>
        <w:numId w:val="33"/>
      </w:numPr>
    </w:pPr>
  </w:style>
  <w:style w:type="numbering" w:customStyle="1" w:styleId="List67">
    <w:name w:val="List 67"/>
    <w:rsid w:val="004C2125"/>
    <w:pPr>
      <w:numPr>
        <w:numId w:val="34"/>
      </w:numPr>
    </w:pPr>
  </w:style>
  <w:style w:type="numbering" w:customStyle="1" w:styleId="List55">
    <w:name w:val="List 55"/>
    <w:rsid w:val="004C2125"/>
    <w:pPr>
      <w:numPr>
        <w:numId w:val="35"/>
      </w:numPr>
    </w:pPr>
  </w:style>
  <w:style w:type="numbering" w:customStyle="1" w:styleId="List31">
    <w:name w:val="List 31"/>
    <w:rsid w:val="004C2125"/>
    <w:pPr>
      <w:numPr>
        <w:numId w:val="36"/>
      </w:numPr>
    </w:pPr>
  </w:style>
  <w:style w:type="numbering" w:customStyle="1" w:styleId="31">
    <w:name w:val="Список 31"/>
    <w:rsid w:val="004C2125"/>
    <w:pPr>
      <w:numPr>
        <w:numId w:val="37"/>
      </w:numPr>
    </w:pPr>
  </w:style>
  <w:style w:type="numbering" w:customStyle="1" w:styleId="List45">
    <w:name w:val="List 45"/>
    <w:rsid w:val="004C2125"/>
    <w:pPr>
      <w:numPr>
        <w:numId w:val="38"/>
      </w:numPr>
    </w:pPr>
  </w:style>
  <w:style w:type="numbering" w:customStyle="1" w:styleId="List63">
    <w:name w:val="List 63"/>
    <w:rsid w:val="004C2125"/>
    <w:pPr>
      <w:numPr>
        <w:numId w:val="39"/>
      </w:numPr>
    </w:pPr>
  </w:style>
  <w:style w:type="numbering" w:customStyle="1" w:styleId="List47">
    <w:name w:val="List 47"/>
    <w:rsid w:val="004C2125"/>
    <w:pPr>
      <w:numPr>
        <w:numId w:val="40"/>
      </w:numPr>
    </w:pPr>
  </w:style>
  <w:style w:type="numbering" w:customStyle="1" w:styleId="List71">
    <w:name w:val="List 71"/>
    <w:rsid w:val="004C2125"/>
    <w:pPr>
      <w:numPr>
        <w:numId w:val="41"/>
      </w:numPr>
    </w:pPr>
  </w:style>
  <w:style w:type="numbering" w:customStyle="1" w:styleId="List44">
    <w:name w:val="List 44"/>
    <w:rsid w:val="004C2125"/>
    <w:pPr>
      <w:numPr>
        <w:numId w:val="42"/>
      </w:numPr>
    </w:pPr>
  </w:style>
  <w:style w:type="numbering" w:customStyle="1" w:styleId="List16">
    <w:name w:val="List 16"/>
    <w:rsid w:val="004C2125"/>
    <w:pPr>
      <w:numPr>
        <w:numId w:val="43"/>
      </w:numPr>
    </w:pPr>
  </w:style>
  <w:style w:type="numbering" w:customStyle="1" w:styleId="List26">
    <w:name w:val="List 26"/>
    <w:rsid w:val="004C2125"/>
    <w:pPr>
      <w:numPr>
        <w:numId w:val="44"/>
      </w:numPr>
    </w:pPr>
  </w:style>
  <w:style w:type="numbering" w:customStyle="1" w:styleId="List52">
    <w:name w:val="List 52"/>
    <w:rsid w:val="004C2125"/>
    <w:pPr>
      <w:numPr>
        <w:numId w:val="45"/>
      </w:numPr>
    </w:pPr>
  </w:style>
  <w:style w:type="numbering" w:customStyle="1" w:styleId="List62">
    <w:name w:val="List 62"/>
    <w:rsid w:val="004C2125"/>
    <w:pPr>
      <w:numPr>
        <w:numId w:val="46"/>
      </w:numPr>
    </w:pPr>
  </w:style>
  <w:style w:type="numbering" w:customStyle="1" w:styleId="List41">
    <w:name w:val="List 41"/>
    <w:rsid w:val="004C2125"/>
    <w:pPr>
      <w:numPr>
        <w:numId w:val="47"/>
      </w:numPr>
    </w:pPr>
  </w:style>
  <w:style w:type="numbering" w:customStyle="1" w:styleId="List12">
    <w:name w:val="List 12"/>
    <w:rsid w:val="004C2125"/>
    <w:pPr>
      <w:numPr>
        <w:numId w:val="48"/>
      </w:numPr>
    </w:pPr>
  </w:style>
  <w:style w:type="numbering" w:customStyle="1" w:styleId="List14">
    <w:name w:val="List 14"/>
    <w:rsid w:val="004C2125"/>
    <w:pPr>
      <w:numPr>
        <w:numId w:val="49"/>
      </w:numPr>
    </w:pPr>
  </w:style>
  <w:style w:type="numbering" w:customStyle="1" w:styleId="List25">
    <w:name w:val="List 25"/>
    <w:rsid w:val="004C2125"/>
    <w:pPr>
      <w:numPr>
        <w:numId w:val="50"/>
      </w:numPr>
    </w:pPr>
  </w:style>
  <w:style w:type="numbering" w:customStyle="1" w:styleId="List11">
    <w:name w:val="List 11"/>
    <w:rsid w:val="004C2125"/>
    <w:pPr>
      <w:numPr>
        <w:numId w:val="51"/>
      </w:numPr>
    </w:pPr>
  </w:style>
  <w:style w:type="numbering" w:customStyle="1" w:styleId="List57">
    <w:name w:val="List 57"/>
    <w:rsid w:val="004C2125"/>
    <w:pPr>
      <w:numPr>
        <w:numId w:val="52"/>
      </w:numPr>
    </w:pPr>
  </w:style>
  <w:style w:type="numbering" w:customStyle="1" w:styleId="List53">
    <w:name w:val="List 53"/>
    <w:rsid w:val="004C2125"/>
    <w:pPr>
      <w:numPr>
        <w:numId w:val="53"/>
      </w:numPr>
    </w:pPr>
  </w:style>
  <w:style w:type="numbering" w:customStyle="1" w:styleId="List29">
    <w:name w:val="List 29"/>
    <w:rsid w:val="004C2125"/>
    <w:pPr>
      <w:numPr>
        <w:numId w:val="54"/>
      </w:numPr>
    </w:pPr>
  </w:style>
  <w:style w:type="numbering" w:customStyle="1" w:styleId="List73">
    <w:name w:val="List 73"/>
    <w:rsid w:val="004C2125"/>
    <w:pPr>
      <w:numPr>
        <w:numId w:val="55"/>
      </w:numPr>
    </w:pPr>
  </w:style>
  <w:style w:type="numbering" w:customStyle="1" w:styleId="List69">
    <w:name w:val="List 69"/>
    <w:rsid w:val="004C2125"/>
    <w:pPr>
      <w:numPr>
        <w:numId w:val="56"/>
      </w:numPr>
    </w:pPr>
  </w:style>
  <w:style w:type="numbering" w:customStyle="1" w:styleId="List23">
    <w:name w:val="List 23"/>
    <w:rsid w:val="004C2125"/>
    <w:pPr>
      <w:numPr>
        <w:numId w:val="57"/>
      </w:numPr>
    </w:pPr>
  </w:style>
  <w:style w:type="numbering" w:customStyle="1" w:styleId="List18">
    <w:name w:val="List 18"/>
    <w:rsid w:val="004C2125"/>
    <w:pPr>
      <w:numPr>
        <w:numId w:val="58"/>
      </w:numPr>
    </w:pPr>
  </w:style>
  <w:style w:type="numbering" w:customStyle="1" w:styleId="List42">
    <w:name w:val="List 42"/>
    <w:rsid w:val="004C2125"/>
    <w:pPr>
      <w:numPr>
        <w:numId w:val="59"/>
      </w:numPr>
    </w:pPr>
  </w:style>
  <w:style w:type="numbering" w:customStyle="1" w:styleId="List48">
    <w:name w:val="List 48"/>
    <w:rsid w:val="004C2125"/>
    <w:pPr>
      <w:numPr>
        <w:numId w:val="60"/>
      </w:numPr>
    </w:pPr>
  </w:style>
  <w:style w:type="numbering" w:customStyle="1" w:styleId="List8">
    <w:name w:val="List 8"/>
    <w:rsid w:val="004C2125"/>
    <w:pPr>
      <w:numPr>
        <w:numId w:val="61"/>
      </w:numPr>
    </w:pPr>
  </w:style>
  <w:style w:type="numbering" w:customStyle="1" w:styleId="List33">
    <w:name w:val="List 33"/>
    <w:rsid w:val="004C2125"/>
    <w:pPr>
      <w:numPr>
        <w:numId w:val="62"/>
      </w:numPr>
    </w:pPr>
  </w:style>
  <w:style w:type="numbering" w:customStyle="1" w:styleId="List6">
    <w:name w:val="List 6"/>
    <w:rsid w:val="004C2125"/>
    <w:pPr>
      <w:numPr>
        <w:numId w:val="63"/>
      </w:numPr>
    </w:pPr>
  </w:style>
  <w:style w:type="numbering" w:customStyle="1" w:styleId="List49">
    <w:name w:val="List 49"/>
    <w:rsid w:val="004C2125"/>
    <w:pPr>
      <w:numPr>
        <w:numId w:val="64"/>
      </w:numPr>
    </w:pPr>
  </w:style>
  <w:style w:type="numbering" w:customStyle="1" w:styleId="List37">
    <w:name w:val="List 37"/>
    <w:rsid w:val="004C2125"/>
    <w:pPr>
      <w:numPr>
        <w:numId w:val="65"/>
      </w:numPr>
    </w:pPr>
  </w:style>
  <w:style w:type="numbering" w:customStyle="1" w:styleId="List39">
    <w:name w:val="List 39"/>
    <w:rsid w:val="004C2125"/>
    <w:pPr>
      <w:numPr>
        <w:numId w:val="66"/>
      </w:numPr>
    </w:pPr>
  </w:style>
  <w:style w:type="numbering" w:customStyle="1" w:styleId="List35">
    <w:name w:val="List 35"/>
    <w:rsid w:val="004C2125"/>
    <w:pPr>
      <w:numPr>
        <w:numId w:val="67"/>
      </w:numPr>
    </w:pPr>
  </w:style>
  <w:style w:type="numbering" w:customStyle="1" w:styleId="List43">
    <w:name w:val="List 43"/>
    <w:rsid w:val="004C2125"/>
    <w:pPr>
      <w:numPr>
        <w:numId w:val="68"/>
      </w:numPr>
    </w:pPr>
  </w:style>
  <w:style w:type="numbering" w:customStyle="1" w:styleId="List1">
    <w:name w:val="List 1"/>
    <w:rsid w:val="004C2125"/>
    <w:pPr>
      <w:numPr>
        <w:numId w:val="69"/>
      </w:numPr>
    </w:pPr>
  </w:style>
  <w:style w:type="numbering" w:customStyle="1" w:styleId="List24">
    <w:name w:val="List 24"/>
    <w:rsid w:val="004C2125"/>
    <w:pPr>
      <w:numPr>
        <w:numId w:val="70"/>
      </w:numPr>
    </w:pPr>
  </w:style>
  <w:style w:type="numbering" w:customStyle="1" w:styleId="List60">
    <w:name w:val="List 60"/>
    <w:rsid w:val="004C2125"/>
    <w:pPr>
      <w:numPr>
        <w:numId w:val="71"/>
      </w:numPr>
    </w:pPr>
  </w:style>
  <w:style w:type="numbering" w:customStyle="1" w:styleId="List70">
    <w:name w:val="List 70"/>
    <w:rsid w:val="004C2125"/>
    <w:pPr>
      <w:numPr>
        <w:numId w:val="72"/>
      </w:numPr>
    </w:pPr>
  </w:style>
  <w:style w:type="numbering" w:customStyle="1" w:styleId="List36">
    <w:name w:val="List 36"/>
    <w:rsid w:val="004C2125"/>
    <w:pPr>
      <w:numPr>
        <w:numId w:val="73"/>
      </w:numPr>
    </w:pPr>
  </w:style>
  <w:style w:type="numbering" w:customStyle="1" w:styleId="List65">
    <w:name w:val="List 65"/>
    <w:rsid w:val="004C2125"/>
    <w:pPr>
      <w:numPr>
        <w:numId w:val="74"/>
      </w:numPr>
    </w:pPr>
  </w:style>
  <w:style w:type="numbering" w:customStyle="1" w:styleId="List15">
    <w:name w:val="List 15"/>
    <w:rsid w:val="004C2125"/>
    <w:pPr>
      <w:numPr>
        <w:numId w:val="75"/>
      </w:numPr>
    </w:pPr>
  </w:style>
  <w:style w:type="numbering" w:customStyle="1" w:styleId="List59">
    <w:name w:val="List 59"/>
    <w:rsid w:val="004C2125"/>
    <w:pPr>
      <w:numPr>
        <w:numId w:val="76"/>
      </w:numPr>
    </w:pPr>
  </w:style>
  <w:style w:type="numbering" w:customStyle="1" w:styleId="List9">
    <w:name w:val="List 9"/>
    <w:rsid w:val="004C2125"/>
    <w:pPr>
      <w:numPr>
        <w:numId w:val="77"/>
      </w:numPr>
    </w:pPr>
  </w:style>
  <w:style w:type="numbering" w:customStyle="1" w:styleId="List20">
    <w:name w:val="List 20"/>
    <w:rsid w:val="004C2125"/>
    <w:pPr>
      <w:numPr>
        <w:numId w:val="78"/>
      </w:numPr>
    </w:pPr>
  </w:style>
  <w:style w:type="numbering" w:customStyle="1" w:styleId="List72">
    <w:name w:val="List 72"/>
    <w:rsid w:val="004C2125"/>
    <w:pPr>
      <w:numPr>
        <w:numId w:val="79"/>
      </w:numPr>
    </w:pPr>
  </w:style>
  <w:style w:type="numbering" w:customStyle="1" w:styleId="List17">
    <w:name w:val="List 17"/>
    <w:rsid w:val="004C2125"/>
    <w:pPr>
      <w:numPr>
        <w:numId w:val="80"/>
      </w:numPr>
    </w:pPr>
  </w:style>
  <w:style w:type="numbering" w:customStyle="1" w:styleId="List21">
    <w:name w:val="List 21"/>
    <w:rsid w:val="004C2125"/>
    <w:pPr>
      <w:numPr>
        <w:numId w:val="81"/>
      </w:numPr>
    </w:pPr>
  </w:style>
  <w:style w:type="numbering" w:customStyle="1" w:styleId="List61">
    <w:name w:val="List 61"/>
    <w:rsid w:val="004C2125"/>
    <w:pPr>
      <w:numPr>
        <w:numId w:val="82"/>
      </w:numPr>
    </w:pPr>
  </w:style>
  <w:style w:type="numbering" w:customStyle="1" w:styleId="List54">
    <w:name w:val="List 54"/>
    <w:rsid w:val="004C2125"/>
    <w:pPr>
      <w:numPr>
        <w:numId w:val="83"/>
      </w:numPr>
    </w:pPr>
  </w:style>
  <w:style w:type="numbering" w:customStyle="1" w:styleId="List10">
    <w:name w:val="List 10"/>
    <w:rsid w:val="004C2125"/>
    <w:pPr>
      <w:numPr>
        <w:numId w:val="84"/>
      </w:numPr>
    </w:pPr>
  </w:style>
  <w:style w:type="numbering" w:customStyle="1" w:styleId="List30">
    <w:name w:val="List 30"/>
    <w:rsid w:val="004C2125"/>
    <w:pPr>
      <w:numPr>
        <w:numId w:val="85"/>
      </w:numPr>
    </w:pPr>
  </w:style>
  <w:style w:type="numbering" w:customStyle="1" w:styleId="List34">
    <w:name w:val="List 34"/>
    <w:rsid w:val="004C2125"/>
    <w:pPr>
      <w:numPr>
        <w:numId w:val="86"/>
      </w:numPr>
    </w:pPr>
  </w:style>
  <w:style w:type="numbering" w:customStyle="1" w:styleId="List27">
    <w:name w:val="List 27"/>
    <w:rsid w:val="004C2125"/>
    <w:pPr>
      <w:numPr>
        <w:numId w:val="87"/>
      </w:numPr>
    </w:pPr>
  </w:style>
  <w:style w:type="numbering" w:customStyle="1" w:styleId="List7">
    <w:name w:val="List 7"/>
    <w:rsid w:val="004C2125"/>
    <w:pPr>
      <w:numPr>
        <w:numId w:val="88"/>
      </w:numPr>
    </w:pPr>
  </w:style>
  <w:style w:type="numbering" w:customStyle="1" w:styleId="List66">
    <w:name w:val="List 66"/>
    <w:rsid w:val="004C2125"/>
    <w:pPr>
      <w:numPr>
        <w:numId w:val="89"/>
      </w:numPr>
    </w:pPr>
  </w:style>
  <w:style w:type="numbering" w:customStyle="1" w:styleId="List56">
    <w:name w:val="List 56"/>
    <w:rsid w:val="004C2125"/>
    <w:pPr>
      <w:numPr>
        <w:numId w:val="90"/>
      </w:numPr>
    </w:pPr>
  </w:style>
  <w:style w:type="numbering" w:customStyle="1" w:styleId="List38">
    <w:name w:val="List 38"/>
    <w:rsid w:val="004C2125"/>
    <w:pPr>
      <w:numPr>
        <w:numId w:val="91"/>
      </w:numPr>
    </w:pPr>
  </w:style>
  <w:style w:type="numbering" w:customStyle="1" w:styleId="List19">
    <w:name w:val="List 19"/>
    <w:rsid w:val="004C2125"/>
    <w:pPr>
      <w:numPr>
        <w:numId w:val="92"/>
      </w:numPr>
    </w:pPr>
  </w:style>
  <w:style w:type="numbering" w:customStyle="1" w:styleId="List32">
    <w:name w:val="List 32"/>
    <w:rsid w:val="004C2125"/>
    <w:pPr>
      <w:numPr>
        <w:numId w:val="93"/>
      </w:numPr>
    </w:pPr>
  </w:style>
  <w:style w:type="numbering" w:customStyle="1" w:styleId="List0">
    <w:name w:val="List 0"/>
    <w:rsid w:val="004C2125"/>
    <w:pPr>
      <w:numPr>
        <w:numId w:val="94"/>
      </w:numPr>
    </w:pPr>
  </w:style>
  <w:style w:type="numbering" w:customStyle="1" w:styleId="41">
    <w:name w:val="Список 41"/>
    <w:rsid w:val="004C2125"/>
    <w:pPr>
      <w:numPr>
        <w:numId w:val="95"/>
      </w:numPr>
    </w:pPr>
  </w:style>
  <w:style w:type="numbering" w:customStyle="1" w:styleId="List28">
    <w:name w:val="List 28"/>
    <w:rsid w:val="004C2125"/>
    <w:pPr>
      <w:numPr>
        <w:numId w:val="96"/>
      </w:numPr>
    </w:pPr>
  </w:style>
  <w:style w:type="numbering" w:customStyle="1" w:styleId="a">
    <w:name w:val="С числами"/>
    <w:rsid w:val="004C2125"/>
    <w:pPr>
      <w:numPr>
        <w:numId w:val="97"/>
      </w:numPr>
    </w:pPr>
  </w:style>
  <w:style w:type="numbering" w:customStyle="1" w:styleId="List51">
    <w:name w:val="List 51"/>
    <w:rsid w:val="004C2125"/>
    <w:pPr>
      <w:numPr>
        <w:numId w:val="98"/>
      </w:numPr>
    </w:pPr>
  </w:style>
  <w:style w:type="numbering" w:customStyle="1" w:styleId="List50">
    <w:name w:val="List 50"/>
    <w:rsid w:val="004C2125"/>
    <w:pPr>
      <w:numPr>
        <w:numId w:val="99"/>
      </w:numPr>
    </w:pPr>
  </w:style>
  <w:style w:type="numbering" w:customStyle="1" w:styleId="List13">
    <w:name w:val="List 13"/>
    <w:rsid w:val="004C2125"/>
    <w:pPr>
      <w:numPr>
        <w:numId w:val="100"/>
      </w:numPr>
    </w:pPr>
  </w:style>
  <w:style w:type="numbering" w:customStyle="1" w:styleId="51">
    <w:name w:val="Список 51"/>
    <w:rsid w:val="004C2125"/>
    <w:pPr>
      <w:numPr>
        <w:numId w:val="101"/>
      </w:numPr>
    </w:pPr>
  </w:style>
  <w:style w:type="numbering" w:customStyle="1" w:styleId="21">
    <w:name w:val="Список 21"/>
    <w:rsid w:val="004C2125"/>
    <w:pPr>
      <w:numPr>
        <w:numId w:val="102"/>
      </w:numPr>
    </w:pPr>
  </w:style>
  <w:style w:type="numbering" w:customStyle="1" w:styleId="List68">
    <w:name w:val="List 68"/>
    <w:rsid w:val="004C2125"/>
    <w:pPr>
      <w:numPr>
        <w:numId w:val="103"/>
      </w:numPr>
    </w:pPr>
  </w:style>
  <w:style w:type="numbering" w:customStyle="1" w:styleId="List64">
    <w:name w:val="List 64"/>
    <w:rsid w:val="004C2125"/>
    <w:pPr>
      <w:numPr>
        <w:numId w:val="104"/>
      </w:numPr>
    </w:pPr>
  </w:style>
  <w:style w:type="table" w:styleId="aff0">
    <w:name w:val="Table Grid"/>
    <w:basedOn w:val="a2"/>
    <w:uiPriority w:val="39"/>
    <w:rsid w:val="004C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Прижатый влево"/>
    <w:basedOn w:val="a0"/>
    <w:next w:val="a0"/>
    <w:uiPriority w:val="99"/>
    <w:rsid w:val="004C2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pus.com/search/form.uri?display=basi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okinfo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iblio-online.ru" TargetMode="External"/><Relationship Id="rId10" Type="http://schemas.openxmlformats.org/officeDocument/2006/relationships/hyperlink" Target="http://fgosv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ori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16555</Words>
  <Characters>94370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2021-07-09T10:20:00Z</cp:lastPrinted>
  <dcterms:created xsi:type="dcterms:W3CDTF">2019-11-29T09:51:00Z</dcterms:created>
  <dcterms:modified xsi:type="dcterms:W3CDTF">2021-07-09T10:21:00Z</dcterms:modified>
</cp:coreProperties>
</file>