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B12D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1F63E184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CF5A72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ECDAAEC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322DB9B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6B4F81CD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339407" w14:textId="1B1B414C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29C2B95F" w14:textId="77777777" w:rsidR="00F12884" w:rsidRDefault="00F12884" w:rsidP="00F12884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12884" w14:paraId="13E023A0" w14:textId="77777777" w:rsidTr="00F12884">
        <w:tc>
          <w:tcPr>
            <w:tcW w:w="4617" w:type="dxa"/>
            <w:hideMark/>
          </w:tcPr>
          <w:p w14:paraId="2E4E2969" w14:textId="77777777" w:rsidR="00F12884" w:rsidRDefault="00F12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079767F5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67BC811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14:paraId="65B71881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14:paraId="3C33EF05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2F656AB5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60BB7E10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8C3759D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83BC43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61DA20F7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2FA0A4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26325F30" w14:textId="674409F2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теннис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757A8356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14:paraId="780D5E58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E94996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B8BD76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254913A9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841248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08BE56D6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0915FAD4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445B80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78771816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14:paraId="0BE3F4FD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3A3E17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2C6CCA54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649AC76A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F12884" w14:paraId="1170C2E0" w14:textId="77777777" w:rsidTr="00F12884">
        <w:trPr>
          <w:trHeight w:val="3026"/>
        </w:trPr>
        <w:tc>
          <w:tcPr>
            <w:tcW w:w="3544" w:type="dxa"/>
          </w:tcPr>
          <w:p w14:paraId="20E1119D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D8149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5B1C7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681D444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7DB91EA6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41D9C05D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B58594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257C8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7E6567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500C7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B9C67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0ABC12F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EF087" w14:textId="6005C925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№8, </w:t>
            </w:r>
          </w:p>
          <w:p w14:paraId="55FE5DAF" w14:textId="5E709C9C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июня 2022 г.)</w:t>
            </w:r>
          </w:p>
          <w:p w14:paraId="1A5CD91E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770225DE" w14:textId="447E0945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доцент А.В. Лаптев.</w:t>
            </w:r>
          </w:p>
          <w:p w14:paraId="2873AAEA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787090D2" w14:textId="6AC8F9A2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июня 2022 г.</w:t>
            </w:r>
          </w:p>
        </w:tc>
      </w:tr>
    </w:tbl>
    <w:p w14:paraId="2DF0C525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C7F802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8216DA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B07FAB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1EB10B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7AB862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2022</w:t>
      </w:r>
    </w:p>
    <w:p w14:paraId="500042B8" w14:textId="77777777" w:rsidR="00F12884" w:rsidRDefault="00F12884" w:rsidP="00F1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350C72BF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99AE46D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0639F7AD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8DF65A9" w14:textId="7E799523" w:rsidR="00F12884" w:rsidRDefault="00F12884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Бахтова Е.А.  преподаватель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2D4BFEFB" w14:textId="77777777" w:rsidR="00F12884" w:rsidRDefault="00F12884" w:rsidP="00F12884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7819CF4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26F1835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8CE6811" w14:textId="50CEEAF3" w:rsidR="00F12884" w:rsidRDefault="00F12884" w:rsidP="00F12884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Лаптев А.В. к.п.н., доцент     </w:t>
      </w:r>
      <w:r w:rsidRPr="000624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624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</w:t>
      </w:r>
      <w:r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</w:t>
      </w:r>
    </w:p>
    <w:p w14:paraId="77BE85EE" w14:textId="780A5512" w:rsidR="00F12884" w:rsidRDefault="00F12884" w:rsidP="00F12884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 И.И. к.п.н., доцент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     __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14:paraId="6324F8AA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C647FAE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682FB98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9FAD7B2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731D3EF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D9C2C80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B63F894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5440395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D4A3F5A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46D1976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876C5CC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F8ED563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59D0C3C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4EB2866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C799949" w14:textId="77777777"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A6342" w14:textId="77777777"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E975E" w14:textId="77777777"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W w:w="9579" w:type="dxa"/>
        <w:tblInd w:w="-289" w:type="dxa"/>
        <w:tblLook w:val="04A0" w:firstRow="1" w:lastRow="0" w:firstColumn="1" w:lastColumn="0" w:noHBand="0" w:noVBand="1"/>
      </w:tblPr>
      <w:tblGrid>
        <w:gridCol w:w="821"/>
        <w:gridCol w:w="3865"/>
        <w:gridCol w:w="3904"/>
        <w:gridCol w:w="989"/>
      </w:tblGrid>
      <w:tr w:rsidR="00F12884" w:rsidRPr="00DD1F8C" w14:paraId="13C42044" w14:textId="77777777" w:rsidTr="00F128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DA6D" w14:textId="77777777" w:rsidR="00F12884" w:rsidRPr="00DD1F8C" w:rsidRDefault="00F128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F8C">
              <w:rPr>
                <w:rFonts w:ascii="Times New Roman" w:hAnsi="Times New Roman" w:cs="Times New Roman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42F1" w14:textId="77777777" w:rsidR="00F12884" w:rsidRPr="00DD1F8C" w:rsidRDefault="00F128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F8C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C00" w14:textId="77777777" w:rsidR="00F12884" w:rsidRPr="00DD1F8C" w:rsidRDefault="00F128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F8C">
              <w:rPr>
                <w:rFonts w:ascii="Times New Roman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6450" w14:textId="77777777" w:rsidR="00F12884" w:rsidRPr="00DD1F8C" w:rsidRDefault="00F128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F8C">
              <w:rPr>
                <w:rFonts w:ascii="Times New Roman" w:hAnsi="Times New Roman" w:cs="Times New Roman"/>
                <w:b/>
              </w:rPr>
              <w:t>Аббрев. исп. в РПД</w:t>
            </w:r>
          </w:p>
        </w:tc>
      </w:tr>
      <w:tr w:rsidR="00F12884" w:rsidRPr="00DD1F8C" w14:paraId="08D10AC6" w14:textId="77777777" w:rsidTr="00F12884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83F4" w14:textId="77777777" w:rsidR="00F12884" w:rsidRPr="00DD1F8C" w:rsidRDefault="00F128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F8C">
              <w:rPr>
                <w:rFonts w:ascii="Times New Roman" w:hAnsi="Times New Roman" w:cs="Times New Roman"/>
                <w:b/>
              </w:rPr>
              <w:t>05 Физическая культура и спорт</w:t>
            </w:r>
          </w:p>
        </w:tc>
      </w:tr>
      <w:tr w:rsidR="00F12884" w:rsidRPr="00DD1F8C" w14:paraId="40643069" w14:textId="77777777" w:rsidTr="00F1288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D51" w14:textId="77777777" w:rsidR="00F12884" w:rsidRPr="00DD1F8C" w:rsidRDefault="00F128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D1F8C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FE3" w14:textId="77777777" w:rsidR="00F12884" w:rsidRPr="00DD1F8C" w:rsidRDefault="009A100E">
            <w:pPr>
              <w:keepNext/>
              <w:keepLines/>
              <w:spacing w:before="24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7" w:history="1">
              <w:r w:rsidR="00F12884" w:rsidRPr="00DD1F8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 xml:space="preserve"> "Тренер"</w:t>
              </w:r>
            </w:hyperlink>
          </w:p>
          <w:p w14:paraId="60C23425" w14:textId="77777777" w:rsidR="00F12884" w:rsidRPr="00DD1F8C" w:rsidRDefault="00F12884">
            <w:pPr>
              <w:keepNext/>
              <w:keepLines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52E0" w14:textId="77777777" w:rsidR="00F12884" w:rsidRPr="00DD1F8C" w:rsidRDefault="00F1288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D1F8C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1046" w14:textId="77777777" w:rsidR="00F12884" w:rsidRPr="00DD1F8C" w:rsidRDefault="00F128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F8C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14:paraId="5EA203F5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87EC9B7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30D20B0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9ABC40D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D8CDE79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03F97D4" w14:textId="77777777" w:rsidR="00F12884" w:rsidRDefault="00F12884" w:rsidP="00F12884">
      <w:pPr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02B091FC" w14:textId="77777777" w:rsidR="00F12884" w:rsidRDefault="00F12884" w:rsidP="00F12884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4ADD2E96" w14:textId="77777777" w:rsidR="00F12884" w:rsidRDefault="00F12884" w:rsidP="00F128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ПК-1 -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совершенствовать свое индивидуальное спортивное мастерство.</w:t>
      </w:r>
    </w:p>
    <w:p w14:paraId="2251199F" w14:textId="77777777" w:rsidR="00F12884" w:rsidRDefault="00F12884" w:rsidP="00F1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1C50AD2C" w14:textId="77777777" w:rsidR="00F12884" w:rsidRDefault="00F12884" w:rsidP="00F128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F12884" w14:paraId="651E88E4" w14:textId="77777777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449A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BD0F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BE9D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EE1C43" w14:paraId="788DDA3E" w14:textId="77777777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7655" w14:textId="77777777" w:rsidR="00EE1C43" w:rsidRDefault="00EE1C43" w:rsidP="00EE1C4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D1C" w14:textId="77777777" w:rsidR="00EE1C43" w:rsidRDefault="00EE1C43" w:rsidP="00EE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775BA6D5" w14:textId="77777777" w:rsidR="00EE1C43" w:rsidRDefault="00EE1C43" w:rsidP="00EE1C4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теннисе;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теннисе; правила использования спортивного оборудования и инвентаря на занятиях по теннису; основы организации здорового образа жизни.</w:t>
            </w:r>
          </w:p>
          <w:p w14:paraId="45303583" w14:textId="0D32F7DE" w:rsidR="00EE1C43" w:rsidRPr="00EE1C43" w:rsidRDefault="00EE1C43" w:rsidP="00EE1C4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теннисе; использовать спортивное оборудование и инвентарь, применяемые в практике спортивной подготовки, организации спортивных соревнований по теннису;</w:t>
            </w:r>
            <w:r w:rsidRPr="00EE1C4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тенниса, методики спортивной подготовки, задействовать упражнения узкоспециализированной направленности; проводить самостоятельно занятия по теннису,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7FA859E6" w14:textId="6581AE91" w:rsidR="00EE1C43" w:rsidRPr="00EE1C43" w:rsidRDefault="00EE1C43" w:rsidP="00EE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 в теннисе;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тенниса;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тенниса; обеспечения правильной эксплуатации и сохранности инвентаря и оборудования.</w:t>
            </w:r>
          </w:p>
        </w:tc>
      </w:tr>
      <w:tr w:rsidR="00EE1C43" w14:paraId="03E347EA" w14:textId="77777777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68F1" w14:textId="77777777" w:rsidR="00EE1C43" w:rsidRDefault="00EE1C43" w:rsidP="00EE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DF76" w14:textId="77777777" w:rsidR="00EE1C43" w:rsidRDefault="00EE1C43" w:rsidP="00E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14C179BA" w14:textId="77777777" w:rsidR="00EE1C43" w:rsidRDefault="00EE1C43" w:rsidP="00EE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6" w:type="dxa"/>
            <w:hideMark/>
          </w:tcPr>
          <w:p w14:paraId="5BFE2F78" w14:textId="77777777" w:rsidR="00EE1C43" w:rsidRPr="00EE1C43" w:rsidRDefault="00EE1C43" w:rsidP="00EE1C4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ПК-1.1 Знает 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>компоненты, составляющие</w:t>
            </w:r>
            <w:r w:rsidRPr="00EE1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>спортивное мастерство; средства и методы повышения спортивного мастерства; теорию и методику спортивной тренировки в теннисе; технологии профессионального спортивного совершенствования в теннисе; комплексы общеразвивающих упражнений, имитационных упражнений, упражнений для повышения уровня общефизической подготовки теннисистов; содержание федерального стандарта спортивной подготовки по виду спорта «теннис» факторы, определяющие общую и специальную подготовленность спортсменов в теннисе; приемы и методы восстановления теннисистов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теннисистов на подготовительном и предсоревновательном этапах; технологию «подводки» теннисистов различной квалификации к соревнованиям.</w:t>
            </w:r>
          </w:p>
          <w:p w14:paraId="416FE43D" w14:textId="77777777" w:rsidR="00EE1C43" w:rsidRPr="00EE1C43" w:rsidRDefault="00EE1C43" w:rsidP="00EE1C43">
            <w:pPr>
              <w:ind w:left="-5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ПК-1.2 Умеет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>профессиональных знаний и умений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тенниса; 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нализировать правильность и оптимальность двигательных действий теннисистов;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>спользовать спортивное оборудование и инвентарь, применяемые в практике спортивной подготовки теннисистов, организации спортивных соревнований по теннису; обеспечивать индивидуальный подход в процессе подготовки, устанавливать реалистичные соревновательные цели, основанные на прошлых достижениях теннисистов;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14:paraId="7DBE2D78" w14:textId="7C93C33C" w:rsidR="00EE1C43" w:rsidRPr="00EE1C43" w:rsidRDefault="00EE1C43" w:rsidP="00EE1C43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ПК-1.3 Имеет опыт 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спортивного мастерства спортсменов на различных этапах многолетней спортивной </w:t>
            </w:r>
            <w:r w:rsidRPr="00EE1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тенниса; п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теннисистов,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тенниса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14:paraId="414A7E1A" w14:textId="77777777" w:rsidR="00F12884" w:rsidRDefault="00F12884" w:rsidP="00F12884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61D477B8" w14:textId="77777777"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F01CA9A" w14:textId="77777777"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72C639FA" w14:textId="77777777"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9AB2953" w14:textId="77777777" w:rsidR="00F12884" w:rsidRDefault="00F12884" w:rsidP="00F12884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765D3894" w14:textId="77777777" w:rsidR="00F12884" w:rsidRDefault="00F12884" w:rsidP="00F12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F12884" w14:paraId="1C0B40F3" w14:textId="77777777" w:rsidTr="00F12884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876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EA7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7055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F12884" w14:paraId="54689BE9" w14:textId="77777777" w:rsidTr="00F12884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7C78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11C3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3D95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B8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D8E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A45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BF6B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5FB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F12884" w14:paraId="2089499E" w14:textId="77777777" w:rsidTr="00F12884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2ED5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7E8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5F53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D70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C9E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73A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A7B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9783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14:paraId="33D389FF" w14:textId="77777777" w:rsidTr="00F12884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01BF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3F81E3F0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75124913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446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F0FD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F7E93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7B495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7702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7431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5B3E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14:paraId="4C46E588" w14:textId="77777777" w:rsidTr="00F12884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D6C0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257858CC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3CF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D0A6E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5FA9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AA05D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6C3DC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B1FA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CA29B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12884" w14:paraId="04F2958B" w14:textId="77777777" w:rsidTr="00F12884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859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54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B0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65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7D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215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29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36F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F12884" w14:paraId="25B72EDE" w14:textId="77777777" w:rsidTr="00F12884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AEBD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02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E6F5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301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386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5F53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47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E3E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3F75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14:paraId="3925B35E" w14:textId="77777777" w:rsidTr="00F12884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B96F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FC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5991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D0C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A94D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D99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885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4F91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3EF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21A660E7" w14:textId="77777777" w:rsidR="00A118E7" w:rsidRDefault="00A118E7" w:rsidP="0006244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2B7AEDA" w14:textId="2C626CB7" w:rsidR="00A118E7" w:rsidRPr="00A118E7" w:rsidRDefault="00F12884" w:rsidP="00A118E7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1D0E6DEB" w14:textId="77777777" w:rsidR="00A118E7" w:rsidRDefault="00A118E7" w:rsidP="00A118E7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A118E7" w:rsidRPr="00A118E7" w14:paraId="27A65483" w14:textId="77777777" w:rsidTr="00022B07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2FABA403" w14:textId="77777777" w:rsidR="00A118E7" w:rsidRPr="00A118E7" w:rsidRDefault="00A118E7" w:rsidP="00A118E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3" w:type="dxa"/>
            <w:vAlign w:val="center"/>
          </w:tcPr>
          <w:p w14:paraId="66BFC91A" w14:textId="77777777" w:rsidR="00A118E7" w:rsidRPr="00A118E7" w:rsidRDefault="00A118E7" w:rsidP="00A118E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6692C54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A118E7" w:rsidRPr="00A118E7" w14:paraId="3B30AE5F" w14:textId="77777777" w:rsidTr="00022B07">
        <w:trPr>
          <w:trHeight w:val="1417"/>
          <w:jc w:val="center"/>
        </w:trPr>
        <w:tc>
          <w:tcPr>
            <w:tcW w:w="704" w:type="dxa"/>
          </w:tcPr>
          <w:p w14:paraId="3304EFC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3" w:type="dxa"/>
          </w:tcPr>
          <w:p w14:paraId="5F6F2BA9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качеств. Общих и специальных.</w:t>
            </w:r>
          </w:p>
        </w:tc>
        <w:tc>
          <w:tcPr>
            <w:tcW w:w="6729" w:type="dxa"/>
          </w:tcPr>
          <w:p w14:paraId="46EADD18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подготовка. Специальная физическая подготовка. Создание и выполнение комплексов упражнений направленных на развитие физических качеств у теннисистов. Развитие силы, выносливости, быстроты, гибкости и координации. Текущий контроль уровня физической подготовленности студентов. </w:t>
            </w:r>
            <w:r w:rsidRPr="00A118E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A118E7" w:rsidRPr="00A118E7" w14:paraId="215FE681" w14:textId="77777777" w:rsidTr="00022B07">
        <w:trPr>
          <w:jc w:val="center"/>
        </w:trPr>
        <w:tc>
          <w:tcPr>
            <w:tcW w:w="704" w:type="dxa"/>
          </w:tcPr>
          <w:p w14:paraId="559E456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</w:tcPr>
          <w:p w14:paraId="33D89665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технических умений и навыков.</w:t>
            </w:r>
          </w:p>
        </w:tc>
        <w:tc>
          <w:tcPr>
            <w:tcW w:w="6729" w:type="dxa"/>
          </w:tcPr>
          <w:p w14:paraId="170E79B6" w14:textId="08D3E4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общих и специальных упражнений. Совершенствование техники выполнения технических приемов в теннисе. Совершенствование техники вспомогательных упражнений в процессе учебных занятий.</w:t>
            </w:r>
          </w:p>
        </w:tc>
      </w:tr>
      <w:tr w:rsidR="00A118E7" w:rsidRPr="00A118E7" w14:paraId="5CD5A7B8" w14:textId="77777777" w:rsidTr="00022B07">
        <w:trPr>
          <w:jc w:val="center"/>
        </w:trPr>
        <w:tc>
          <w:tcPr>
            <w:tcW w:w="704" w:type="dxa"/>
          </w:tcPr>
          <w:p w14:paraId="771A9CD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</w:tcPr>
          <w:p w14:paraId="53006E06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6729" w:type="dxa"/>
          </w:tcPr>
          <w:p w14:paraId="5289CEBF" w14:textId="77777777" w:rsidR="00A118E7" w:rsidRPr="00A118E7" w:rsidRDefault="00A118E7" w:rsidP="00A118E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Проведение подготовительной, основной и заключительной частей урока. Проведение тренировочного занятия целиком. </w:t>
            </w:r>
          </w:p>
          <w:p w14:paraId="0BCD44D0" w14:textId="2A813035" w:rsidR="00A118E7" w:rsidRPr="00A118E7" w:rsidRDefault="00A118E7" w:rsidP="00A118E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Обучение и совершенствование педагогических навыков обучения технике двигательных действий.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спортивной подготовки. Ознакомление с правилами тенниса, и получение навыков в судейской практике.</w:t>
            </w:r>
          </w:p>
        </w:tc>
      </w:tr>
    </w:tbl>
    <w:p w14:paraId="35B29451" w14:textId="77777777" w:rsidR="00F12884" w:rsidRDefault="00F12884" w:rsidP="00F12884"/>
    <w:p w14:paraId="1EF0A89E" w14:textId="77777777" w:rsidR="00F12884" w:rsidRDefault="00F12884" w:rsidP="00F12884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118169ED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136"/>
        <w:gridCol w:w="992"/>
      </w:tblGrid>
      <w:tr w:rsidR="00F12884" w14:paraId="3E2EC849" w14:textId="77777777" w:rsidTr="00A118E7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693D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0F38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AAD0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D4BD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9063512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12884" w14:paraId="4B478E2B" w14:textId="77777777" w:rsidTr="00A118E7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5CB5" w14:textId="77777777"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4A79" w14:textId="77777777"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B8B6" w14:textId="77777777" w:rsidR="00F12884" w:rsidRDefault="00F12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CCCC" w14:textId="77777777"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E7" w14:paraId="36FEA4F1" w14:textId="7777777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DC5E" w14:textId="77777777"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656" w14:textId="149C868E" w:rsidR="00A118E7" w:rsidRDefault="00A118E7" w:rsidP="00A118E7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качеств. Общих и специальных.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FF6" w14:textId="66CE845A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851E" w14:textId="0BD60FFE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118E7" w14:paraId="0DAB2AF8" w14:textId="7777777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919B" w14:textId="77777777"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E244" w14:textId="59AD62EC" w:rsid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технических умений и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750" w14:textId="0A15FC69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563" w14:textId="560B6266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118E7" w14:paraId="3C970FF7" w14:textId="7777777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1D0" w14:textId="77777777"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31D5" w14:textId="77777777" w:rsid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93A" w14:textId="392187CF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4F88" w14:textId="4F7B714F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12884" w14:paraId="4ACF0D62" w14:textId="77777777" w:rsidTr="00A118E7">
        <w:trPr>
          <w:jc w:val="center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3E71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2202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7FF6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43BA5C56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2432D" w14:textId="4B9239A5" w:rsidR="00A118E7" w:rsidRPr="00A118E7" w:rsidRDefault="00A118E7" w:rsidP="00A118E7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A118E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 (модуля)</w:t>
      </w:r>
    </w:p>
    <w:p w14:paraId="4A47E4D9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33EF6" w14:textId="77777777" w:rsidR="00A118E7" w:rsidRPr="00A118E7" w:rsidRDefault="00A118E7" w:rsidP="00A118E7">
      <w:pPr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Основная литература</w:t>
      </w:r>
    </w:p>
    <w:tbl>
      <w:tblPr>
        <w:tblW w:w="546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119"/>
        <w:gridCol w:w="1116"/>
        <w:gridCol w:w="1116"/>
      </w:tblGrid>
      <w:tr w:rsidR="00A118E7" w:rsidRPr="00A118E7" w14:paraId="23FDD9A3" w14:textId="77777777" w:rsidTr="00022B07">
        <w:trPr>
          <w:trHeight w:val="716"/>
        </w:trPr>
        <w:tc>
          <w:tcPr>
            <w:tcW w:w="851" w:type="dxa"/>
            <w:vMerge w:val="restart"/>
            <w:vAlign w:val="center"/>
          </w:tcPr>
          <w:p w14:paraId="3A332CF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74" w:type="dxa"/>
            <w:vMerge w:val="restart"/>
            <w:vAlign w:val="center"/>
          </w:tcPr>
          <w:p w14:paraId="585027F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  <w:gridSpan w:val="2"/>
            <w:vAlign w:val="center"/>
          </w:tcPr>
          <w:p w14:paraId="161AFA3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118E7" w:rsidRPr="00A118E7" w14:paraId="4F9730A0" w14:textId="77777777" w:rsidTr="00022B07">
        <w:trPr>
          <w:trHeight w:val="698"/>
        </w:trPr>
        <w:tc>
          <w:tcPr>
            <w:tcW w:w="851" w:type="dxa"/>
            <w:vMerge/>
            <w:vAlign w:val="center"/>
          </w:tcPr>
          <w:p w14:paraId="5C930AE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Merge/>
            <w:vAlign w:val="center"/>
          </w:tcPr>
          <w:p w14:paraId="1015D46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14:paraId="308130E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109" w:type="dxa"/>
            <w:vAlign w:val="center"/>
          </w:tcPr>
          <w:p w14:paraId="673DF97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A118E7" w:rsidRPr="00A118E7" w14:paraId="04176ECC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C63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23E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Теннис : методический сборник / С. В. Быченков, О. В.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Везеницын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— 93 c. — ISBN 2227-8397.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http://www.iprbookshop.ru/49866.html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D2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98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49BACC51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7FE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15E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Гаврилица, В. С.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развития общей и специальной быстроты у теннисистов : учебно-методическое пособие / В. С. Гаврилица ; МГАФК. - Малаховка, 2012.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8E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BD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3466E641" w14:textId="77777777" w:rsidTr="00022B07">
        <w:trPr>
          <w:cantSplit/>
        </w:trPr>
        <w:tc>
          <w:tcPr>
            <w:tcW w:w="851" w:type="dxa"/>
          </w:tcPr>
          <w:p w14:paraId="1E3D2541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2ACB02AF" w14:textId="77777777" w:rsidR="00A118E7" w:rsidRPr="00A118E7" w:rsidRDefault="00A118E7" w:rsidP="00A118E7">
            <w:pPr>
              <w:tabs>
                <w:tab w:val="left" w:pos="37"/>
                <w:tab w:val="left" w:pos="142"/>
              </w:tabs>
              <w:spacing w:after="0" w:line="240" w:lineRule="auto"/>
              <w:ind w:left="37"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iCs/>
                <w:spacing w:val="-4"/>
                <w:w w:val="102"/>
                <w:sz w:val="24"/>
                <w:szCs w:val="24"/>
                <w:lang w:eastAsia="ru-RU"/>
              </w:rPr>
              <w:t xml:space="preserve">Губа, В. П. </w:t>
            </w:r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>Особенности подготовки юных теннисистов /</w:t>
            </w:r>
            <w:r w:rsidRPr="00A118E7">
              <w:rPr>
                <w:rFonts w:ascii="Times New Roman" w:eastAsia="Times New Roman" w:hAnsi="Times New Roman" w:cs="Times New Roman"/>
                <w:iCs/>
                <w:spacing w:val="-4"/>
                <w:w w:val="102"/>
                <w:sz w:val="24"/>
                <w:szCs w:val="24"/>
                <w:lang w:eastAsia="ru-RU"/>
              </w:rPr>
              <w:t xml:space="preserve"> В. П. Губа, Ш. А. Тарпищев, А. Б. Самойлов</w:t>
            </w:r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 xml:space="preserve"> Физкультура и спорт, 2006. – 180 с.</w:t>
            </w:r>
          </w:p>
        </w:tc>
        <w:tc>
          <w:tcPr>
            <w:tcW w:w="1109" w:type="dxa"/>
          </w:tcPr>
          <w:p w14:paraId="4932C5C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</w:tcPr>
          <w:p w14:paraId="3BD9FA5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4F3FE272" w14:textId="77777777" w:rsidTr="00022B07">
        <w:trPr>
          <w:cantSplit/>
        </w:trPr>
        <w:tc>
          <w:tcPr>
            <w:tcW w:w="851" w:type="dxa"/>
          </w:tcPr>
          <w:p w14:paraId="6A9C19FC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019DD89A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К.П. Теория и методика тенниса: учебно-методическое пособие / К.П. Ермакова, В.С. Гаврилица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МГАФК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Малаховка, 2009. – 88 с.</w:t>
            </w:r>
          </w:p>
        </w:tc>
        <w:tc>
          <w:tcPr>
            <w:tcW w:w="1109" w:type="dxa"/>
          </w:tcPr>
          <w:p w14:paraId="1F8B4FA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</w:tcPr>
          <w:p w14:paraId="3E7CA7D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18E7" w:rsidRPr="00A118E7" w14:paraId="7138FC08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0D2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739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Физическая культура.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В.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Чеснокова.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2018. — 56 c. — ISBN 978-5-7782-3583-0.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http://www.iprbookshop.ru/91472.html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4D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65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611384A2" w14:textId="77777777" w:rsidTr="00022B07">
        <w:trPr>
          <w:cantSplit/>
        </w:trPr>
        <w:tc>
          <w:tcPr>
            <w:tcW w:w="851" w:type="dxa"/>
          </w:tcPr>
          <w:p w14:paraId="3229A7BB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03148F46" w14:textId="77777777" w:rsidR="00A118E7" w:rsidRPr="00A118E7" w:rsidRDefault="00A118E7" w:rsidP="00A118E7">
            <w:pPr>
              <w:tabs>
                <w:tab w:val="left" w:pos="-247"/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40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Иванова, Г. П. Биомеханика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П. Иванова. – СПб., 2008. – 120 с.</w:t>
            </w:r>
          </w:p>
        </w:tc>
        <w:tc>
          <w:tcPr>
            <w:tcW w:w="1109" w:type="dxa"/>
          </w:tcPr>
          <w:p w14:paraId="46C917D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2BA481C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44B3318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6C8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122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Иванова, Г. П.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Биомеханика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П. Иванова ; НГУФК им. П. Ф. Лесгафта. - Санкт-Петербург, 2008.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D1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75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4645439E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34D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3E2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Иванова, Г. П.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Теннис-ХХI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 теннису для детских и юношеских спортивных школ / Г. П. Иванова, Т. И. Князева, Е. В. Комарова ;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2002. - табл. -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28.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 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6D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7A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01CBD31B" w14:textId="77777777" w:rsidTr="00022B07">
        <w:trPr>
          <w:cantSplit/>
        </w:trPr>
        <w:tc>
          <w:tcPr>
            <w:tcW w:w="851" w:type="dxa"/>
          </w:tcPr>
          <w:p w14:paraId="6A3FD398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2DA56E33" w14:textId="77777777" w:rsidR="00A118E7" w:rsidRPr="00A118E7" w:rsidRDefault="00A118E7" w:rsidP="00A118E7">
            <w:pPr>
              <w:tabs>
                <w:tab w:val="left" w:pos="0"/>
              </w:tabs>
              <w:spacing w:after="0" w:line="240" w:lineRule="auto"/>
              <w:ind w:left="40" w:right="-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 xml:space="preserve">Иванова, Т. С. Организационно-методические основы подготовки юных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>теннисистов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 xml:space="preserve"> учебное пособие / Т. С. Иванова. – М.: Физическая культура, 2007. – 128 с.</w:t>
            </w:r>
          </w:p>
        </w:tc>
        <w:tc>
          <w:tcPr>
            <w:tcW w:w="1109" w:type="dxa"/>
          </w:tcPr>
          <w:p w14:paraId="3E81574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</w:tcPr>
          <w:p w14:paraId="02FEBE0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303CC3E" w14:textId="77777777" w:rsidTr="00022B07">
        <w:trPr>
          <w:cantSplit/>
        </w:trPr>
        <w:tc>
          <w:tcPr>
            <w:tcW w:w="851" w:type="dxa"/>
          </w:tcPr>
          <w:p w14:paraId="036E62C5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3CCFCD45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Козерский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Теннис. Практика судейства на вышке / А.В.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Козерский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М: Физкультура и Спорт, 2006. – 58 с.</w:t>
            </w:r>
          </w:p>
        </w:tc>
        <w:tc>
          <w:tcPr>
            <w:tcW w:w="1109" w:type="dxa"/>
          </w:tcPr>
          <w:p w14:paraId="0B029AA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7DF31F4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E272E4F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4A0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2F1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Кокорина, Е. А.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критерии спортивного отбора в циклических, скоростно-силовых видах спорта и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единоборствах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89.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1E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15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2E77E2A6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D64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65C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И. В. Основы техники и методики обучения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теннису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Николаев, О. Н. Степанова.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2012. — 60 c. — ISBN 978-5-4263-0109-2.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http://www.iprbookshop.ru/18598.html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9E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A4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37307385" w14:textId="77777777" w:rsidTr="00022B07">
        <w:trPr>
          <w:cantSplit/>
        </w:trPr>
        <w:tc>
          <w:tcPr>
            <w:tcW w:w="851" w:type="dxa"/>
          </w:tcPr>
          <w:p w14:paraId="483EC502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2B18BB3D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Роутер, П. Анатомия тенниса / П. Роутер, М. Ковач; пер. с англ. П.А. Самсонов. – Минск: Попурри, 2012. – 224 с.: ил.</w:t>
            </w:r>
          </w:p>
        </w:tc>
        <w:tc>
          <w:tcPr>
            <w:tcW w:w="1109" w:type="dxa"/>
          </w:tcPr>
          <w:p w14:paraId="6ED3E10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516BFF5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E761098" w14:textId="77777777" w:rsidTr="00022B07">
        <w:trPr>
          <w:cantSplit/>
        </w:trPr>
        <w:tc>
          <w:tcPr>
            <w:tcW w:w="851" w:type="dxa"/>
          </w:tcPr>
          <w:p w14:paraId="58CC7BE6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37BA0471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А.П. Теннис: учебник для ВУЗов ФК, часть 2 / А.П.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Ш.А. Тарпищев, О.И. Жихарева, Т.С. Иванова, В.И. Гущин, А.Г. Виноходова, В.А. Горелов. – М: Физкультура и спорт, 2011. – 2800 с.</w:t>
            </w:r>
          </w:p>
        </w:tc>
        <w:tc>
          <w:tcPr>
            <w:tcW w:w="1109" w:type="dxa"/>
          </w:tcPr>
          <w:p w14:paraId="76492D6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705EC34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3E631F81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208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54B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18 июня 2013 г. №403 / 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26 c. — ISBN 978-5-4487-0543-4.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http://www.iprbookshop.ru/87578.html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46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BF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2A579BC3" w14:textId="77777777" w:rsidTr="00022B0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A17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995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Теннис. Теория и практика подготовки юных теннисистов : учеб.-метод. пособие / В.П. Губа, Т.С. Иванова, Л.Ю. Иванов, А.Б. Самойлов .— Москва : Советский спорт, 2021 .— 177 с. : ил. — (Учебники и учебные пособия) .— ISBN 978-5-00129-200-5 .— URL: </w:t>
            </w:r>
            <w:hyperlink r:id="rId15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https://rucont.ru/efd/774446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24.11.2021)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B1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A9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DADC549" w14:textId="77777777" w:rsidR="00A118E7" w:rsidRDefault="00A118E7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F4E92" w14:textId="6B52AC6D" w:rsidR="00A118E7" w:rsidRDefault="00A118E7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p w14:paraId="2DD54F5F" w14:textId="77777777" w:rsidR="00A118E7" w:rsidRPr="00A118E7" w:rsidRDefault="00A118E7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131"/>
        <w:gridCol w:w="1104"/>
        <w:gridCol w:w="1104"/>
      </w:tblGrid>
      <w:tr w:rsidR="00A118E7" w:rsidRPr="00A118E7" w14:paraId="6EEFF28C" w14:textId="77777777" w:rsidTr="00022B07">
        <w:trPr>
          <w:trHeight w:val="829"/>
        </w:trPr>
        <w:tc>
          <w:tcPr>
            <w:tcW w:w="851" w:type="dxa"/>
            <w:vMerge w:val="restart"/>
            <w:vAlign w:val="center"/>
          </w:tcPr>
          <w:p w14:paraId="467622D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vMerge w:val="restart"/>
            <w:vAlign w:val="center"/>
          </w:tcPr>
          <w:p w14:paraId="3D243A7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4" w:type="dxa"/>
            <w:gridSpan w:val="2"/>
            <w:vAlign w:val="center"/>
          </w:tcPr>
          <w:p w14:paraId="31E3102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118E7" w:rsidRPr="00A118E7" w14:paraId="1BE95655" w14:textId="77777777" w:rsidTr="00022B07">
        <w:trPr>
          <w:trHeight w:val="829"/>
        </w:trPr>
        <w:tc>
          <w:tcPr>
            <w:tcW w:w="851" w:type="dxa"/>
            <w:vMerge/>
            <w:vAlign w:val="center"/>
          </w:tcPr>
          <w:p w14:paraId="0638D62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  <w:vAlign w:val="center"/>
          </w:tcPr>
          <w:p w14:paraId="4D7C623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14:paraId="37D0E63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097" w:type="dxa"/>
            <w:vAlign w:val="center"/>
          </w:tcPr>
          <w:p w14:paraId="641BDC8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A118E7" w:rsidRPr="00A118E7" w14:paraId="53BBBAE1" w14:textId="77777777" w:rsidTr="00022B07">
        <w:trPr>
          <w:trHeight w:val="829"/>
        </w:trPr>
        <w:tc>
          <w:tcPr>
            <w:tcW w:w="851" w:type="dxa"/>
          </w:tcPr>
          <w:p w14:paraId="61A1C26F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5AD0813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Лазарев, В.А. Регламент Российского теннисного тура / В.А. Лазарев, Ш.А, Тарпищев, В. М. Солнцев. – М: Теннис Матчбол, 2008. – 128 с.</w:t>
            </w:r>
          </w:p>
        </w:tc>
        <w:tc>
          <w:tcPr>
            <w:tcW w:w="1097" w:type="dxa"/>
          </w:tcPr>
          <w:p w14:paraId="2A1B7C0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7B71B1B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6F7A65E3" w14:textId="77777777" w:rsidTr="00022B07">
        <w:trPr>
          <w:trHeight w:val="477"/>
        </w:trPr>
        <w:tc>
          <w:tcPr>
            <w:tcW w:w="851" w:type="dxa"/>
          </w:tcPr>
          <w:p w14:paraId="63FD3E40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867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Лазарев, В.А. Правила игры в теннис / В.А. Лазарев, Ш.А, Тарпищев. – М: Теннис Матчбол, 2008. – 96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12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5A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4C5D377" w14:textId="77777777" w:rsidTr="00022B07">
        <w:trPr>
          <w:trHeight w:val="489"/>
        </w:trPr>
        <w:tc>
          <w:tcPr>
            <w:tcW w:w="851" w:type="dxa"/>
          </w:tcPr>
          <w:p w14:paraId="45A39FB7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2F8D6" w14:textId="77777777" w:rsidR="00A118E7" w:rsidRPr="00A118E7" w:rsidRDefault="00A118E7" w:rsidP="00A118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CEB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«Теннис» - 2013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84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D9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56B4D933" w14:textId="77777777" w:rsidTr="00022B07">
        <w:trPr>
          <w:trHeight w:val="829"/>
        </w:trPr>
        <w:tc>
          <w:tcPr>
            <w:tcW w:w="851" w:type="dxa"/>
          </w:tcPr>
          <w:p w14:paraId="544E4E80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5B266F45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спортивных играх: теория и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: сборник лекций / В. П. Черемисин, П. Ф. Ежов, Т. В. Подольская, А. В. Лаптев ; МГАФК. - Малаховка, 2015.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97" w:type="dxa"/>
          </w:tcPr>
          <w:p w14:paraId="6C87A40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2AAD557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2EB6EC1E" w14:textId="77777777" w:rsidTr="00022B07">
        <w:trPr>
          <w:trHeight w:val="829"/>
        </w:trPr>
        <w:tc>
          <w:tcPr>
            <w:tcW w:w="851" w:type="dxa"/>
          </w:tcPr>
          <w:p w14:paraId="72FD55FC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BD8AA4A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И. В. Формирование физической культуры студентов в процессе занятий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теннисом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В. Николаев.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2013. — 140 c. — ISBN 978-5-7042-2436-5.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http://www.iprbookshop.ru/24034.html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97" w:type="dxa"/>
          </w:tcPr>
          <w:p w14:paraId="4209E1E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102D237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740B3B4A" w14:textId="77777777" w:rsidTr="00022B07">
        <w:trPr>
          <w:trHeight w:val="829"/>
        </w:trPr>
        <w:tc>
          <w:tcPr>
            <w:tcW w:w="851" w:type="dxa"/>
          </w:tcPr>
          <w:p w14:paraId="3A8D0AD9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FE5F967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Иванова, Г. П. Теннис. Воспитание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Г. П. Иванова ; НГУФК им. П. Ф. Лесгафта. - Санкт-Петербург, 2010. - ил.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97" w:type="dxa"/>
          </w:tcPr>
          <w:p w14:paraId="449DC4B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7" w:type="dxa"/>
          </w:tcPr>
          <w:p w14:paraId="738FF08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0B11AF8B" w14:textId="77777777" w:rsidTr="00022B07">
        <w:trPr>
          <w:trHeight w:val="829"/>
        </w:trPr>
        <w:tc>
          <w:tcPr>
            <w:tcW w:w="851" w:type="dxa"/>
          </w:tcPr>
          <w:p w14:paraId="6DEE7466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6FF46A42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Шаповалова, О.А.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 для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начинающих / О.А. Шаповалова. – М.: Вече, 2002. – 384 с.</w:t>
            </w:r>
          </w:p>
        </w:tc>
        <w:tc>
          <w:tcPr>
            <w:tcW w:w="1097" w:type="dxa"/>
          </w:tcPr>
          <w:p w14:paraId="0E9D53E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44A8640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17C17D9C" w14:textId="77777777" w:rsidTr="00022B07">
        <w:trPr>
          <w:trHeight w:val="829"/>
        </w:trPr>
        <w:tc>
          <w:tcPr>
            <w:tcW w:w="851" w:type="dxa"/>
          </w:tcPr>
          <w:p w14:paraId="408822EA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0466C" w14:textId="77777777" w:rsidR="00A118E7" w:rsidRPr="00A118E7" w:rsidRDefault="00A118E7" w:rsidP="00A118E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28A67CA" w14:textId="77777777" w:rsidR="00A118E7" w:rsidRPr="00A118E7" w:rsidRDefault="00A118E7" w:rsidP="00A118E7">
            <w:pPr>
              <w:tabs>
                <w:tab w:val="left" w:pos="142"/>
                <w:tab w:val="left" w:pos="284"/>
              </w:tabs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Анализ и оценка соревновательной деятельности теннисиста / С. П. 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М., 1982. – 8 с.</w:t>
            </w:r>
          </w:p>
        </w:tc>
        <w:tc>
          <w:tcPr>
            <w:tcW w:w="1097" w:type="dxa"/>
          </w:tcPr>
          <w:p w14:paraId="32BC7FF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0485B01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0B8648D" w14:textId="77777777" w:rsidTr="00022B07">
        <w:trPr>
          <w:trHeight w:val="829"/>
        </w:trPr>
        <w:tc>
          <w:tcPr>
            <w:tcW w:w="851" w:type="dxa"/>
          </w:tcPr>
          <w:p w14:paraId="74FC8AEE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76AD4AF" w14:textId="77777777" w:rsidR="00A118E7" w:rsidRPr="00A118E7" w:rsidRDefault="00A118E7" w:rsidP="00A118E7">
            <w:pPr>
              <w:tabs>
                <w:tab w:val="left" w:pos="-107"/>
                <w:tab w:val="left" w:pos="0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П.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чемпионской игры и подготовки / С. П. 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АСТ-ПРЕСС, 2001. - 224 с.</w:t>
            </w:r>
          </w:p>
        </w:tc>
        <w:tc>
          <w:tcPr>
            <w:tcW w:w="1097" w:type="dxa"/>
          </w:tcPr>
          <w:p w14:paraId="786DF9B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2E12C26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57BED75D" w14:textId="77777777" w:rsidTr="00022B07">
        <w:trPr>
          <w:trHeight w:val="829"/>
        </w:trPr>
        <w:tc>
          <w:tcPr>
            <w:tcW w:w="851" w:type="dxa"/>
          </w:tcPr>
          <w:p w14:paraId="5CF6301D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6BA0BFE5" w14:textId="77777777" w:rsidR="00A118E7" w:rsidRPr="00A118E7" w:rsidRDefault="00A118E7" w:rsidP="00A118E7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Теннис для родителей и детей / С. П. 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Педагогика, 1988. - 224 с.</w:t>
            </w:r>
          </w:p>
        </w:tc>
        <w:tc>
          <w:tcPr>
            <w:tcW w:w="1097" w:type="dxa"/>
          </w:tcPr>
          <w:p w14:paraId="10EE9B9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2CD3E32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396B8F4B" w14:textId="77777777" w:rsidTr="00022B07">
        <w:trPr>
          <w:trHeight w:val="417"/>
        </w:trPr>
        <w:tc>
          <w:tcPr>
            <w:tcW w:w="851" w:type="dxa"/>
          </w:tcPr>
          <w:p w14:paraId="4F58F675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2F3C105" w14:textId="77777777" w:rsidR="00A118E7" w:rsidRPr="00A118E7" w:rsidRDefault="00A118E7" w:rsidP="00A118E7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Теннис мирового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Н.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2003. - 304 с.</w:t>
            </w:r>
          </w:p>
        </w:tc>
        <w:tc>
          <w:tcPr>
            <w:tcW w:w="1097" w:type="dxa"/>
          </w:tcPr>
          <w:p w14:paraId="7C40A07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565942F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48FFFA6" w14:textId="77777777" w:rsidTr="00022B07">
        <w:trPr>
          <w:trHeight w:val="829"/>
        </w:trPr>
        <w:tc>
          <w:tcPr>
            <w:tcW w:w="851" w:type="dxa"/>
          </w:tcPr>
          <w:p w14:paraId="6E65109A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63AD46A" w14:textId="77777777" w:rsidR="00A118E7" w:rsidRPr="00A118E7" w:rsidRDefault="00A118E7" w:rsidP="00A118E7">
            <w:pPr>
              <w:tabs>
                <w:tab w:val="left" w:pos="142"/>
                <w:tab w:val="left" w:pos="28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Теннисная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Н.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2003. - 450 с</w:t>
            </w:r>
          </w:p>
        </w:tc>
        <w:tc>
          <w:tcPr>
            <w:tcW w:w="1097" w:type="dxa"/>
          </w:tcPr>
          <w:p w14:paraId="09F3B2B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651BBF8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A3E1C2E" w14:textId="77777777" w:rsidTr="00022B07">
        <w:trPr>
          <w:trHeight w:val="829"/>
        </w:trPr>
        <w:tc>
          <w:tcPr>
            <w:tcW w:w="851" w:type="dxa"/>
          </w:tcPr>
          <w:p w14:paraId="534F806F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BFF095A" w14:textId="77777777" w:rsidR="00A118E7" w:rsidRPr="00A118E7" w:rsidRDefault="00A118E7" w:rsidP="00A118E7">
            <w:pPr>
              <w:tabs>
                <w:tab w:val="left" w:pos="-250"/>
                <w:tab w:val="left" w:pos="-108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Воробьев, Г. П. Физическая подготовка в современном теннисе / Г. П. Воробьев // Матчбол-Теннис. – 2001. -  № 3. - С. 65-68.</w:t>
            </w:r>
          </w:p>
        </w:tc>
        <w:tc>
          <w:tcPr>
            <w:tcW w:w="1097" w:type="dxa"/>
          </w:tcPr>
          <w:p w14:paraId="7216922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66F2589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07090A2B" w14:textId="77777777" w:rsidTr="00022B07">
        <w:trPr>
          <w:trHeight w:val="829"/>
        </w:trPr>
        <w:tc>
          <w:tcPr>
            <w:tcW w:w="851" w:type="dxa"/>
          </w:tcPr>
          <w:p w14:paraId="3BCC03CD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CBAA950" w14:textId="77777777" w:rsidR="00A118E7" w:rsidRPr="00A118E7" w:rsidRDefault="00A118E7" w:rsidP="00A118E7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Голенко, В. А. Анализ и обоснование современной техники игры в теннис / В. А. Голенко. –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Минссовполиграф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 - 120 с</w:t>
            </w:r>
          </w:p>
        </w:tc>
        <w:tc>
          <w:tcPr>
            <w:tcW w:w="1097" w:type="dxa"/>
          </w:tcPr>
          <w:p w14:paraId="3FFE33B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16138CB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0CD84BB2" w14:textId="77777777" w:rsidTr="00022B07">
        <w:tc>
          <w:tcPr>
            <w:tcW w:w="851" w:type="dxa"/>
          </w:tcPr>
          <w:p w14:paraId="00D7B904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6EE17411" w14:textId="77777777" w:rsidR="00A118E7" w:rsidRPr="00A118E7" w:rsidRDefault="00A118E7" w:rsidP="00A118E7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Голенко, В. А. Азбука тенниса / В. А. Голенко, А. П.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Ш. А. Тарпищев. –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Терра-спорт, 1999. - 300 с.</w:t>
            </w:r>
          </w:p>
        </w:tc>
        <w:tc>
          <w:tcPr>
            <w:tcW w:w="1097" w:type="dxa"/>
          </w:tcPr>
          <w:p w14:paraId="5A2E910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</w:tcPr>
          <w:p w14:paraId="477FCC9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57AA9298" w14:textId="77777777" w:rsidTr="00022B07">
        <w:tc>
          <w:tcPr>
            <w:tcW w:w="851" w:type="dxa"/>
          </w:tcPr>
          <w:p w14:paraId="60DC9DCA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0A9E3C15" w14:textId="77777777" w:rsidR="00A118E7" w:rsidRPr="00A118E7" w:rsidRDefault="00A118E7" w:rsidP="00A118E7">
            <w:pPr>
              <w:spacing w:after="6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8E7">
              <w:rPr>
                <w:rFonts w:ascii="Times New Roman" w:eastAsia="Calibri" w:hAnsi="Times New Roman" w:cs="Times New Roman"/>
                <w:sz w:val="24"/>
                <w:szCs w:val="24"/>
              </w:rPr>
              <w:t>Янчук, В.Н. 12 уроков тенниса: методическое пособие / В.Н. Янчук. - М.: Терра-спорт, 1999. - 30 с.</w:t>
            </w:r>
          </w:p>
        </w:tc>
        <w:tc>
          <w:tcPr>
            <w:tcW w:w="1097" w:type="dxa"/>
          </w:tcPr>
          <w:p w14:paraId="7373A21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</w:tcPr>
          <w:p w14:paraId="361ED3A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39398E96" w14:textId="77777777" w:rsidTr="00022B07">
        <w:tc>
          <w:tcPr>
            <w:tcW w:w="851" w:type="dxa"/>
          </w:tcPr>
          <w:p w14:paraId="45C6C4C2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757723C2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К.П. Теннис. Теория и методика тенниса: рабочая программа / К.П. Ермакова, В.С. Гаврилица. – МГАФК, Малаховка, 2003. – 74 с.</w:t>
            </w:r>
          </w:p>
        </w:tc>
        <w:tc>
          <w:tcPr>
            <w:tcW w:w="1097" w:type="dxa"/>
          </w:tcPr>
          <w:p w14:paraId="76A3CF2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7" w:type="dxa"/>
          </w:tcPr>
          <w:p w14:paraId="054EC07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18E7" w:rsidRPr="00A118E7" w14:paraId="73C166DC" w14:textId="77777777" w:rsidTr="00022B07">
        <w:tc>
          <w:tcPr>
            <w:tcW w:w="851" w:type="dxa"/>
          </w:tcPr>
          <w:p w14:paraId="701FDAAB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114CB95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Харченко, Н.Д. Теннис. Техника XXI века / Н.Д. Харченко. М.: -2001.-112 С</w:t>
            </w:r>
          </w:p>
        </w:tc>
        <w:tc>
          <w:tcPr>
            <w:tcW w:w="1097" w:type="dxa"/>
          </w:tcPr>
          <w:p w14:paraId="65D2D78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</w:tcPr>
          <w:p w14:paraId="64A39CC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A739626" w14:textId="77777777" w:rsidTr="00022B07">
        <w:tc>
          <w:tcPr>
            <w:tcW w:w="851" w:type="dxa"/>
          </w:tcPr>
          <w:p w14:paraId="5D940274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22EF1C9" w14:textId="77777777" w:rsidR="00A118E7" w:rsidRPr="00A118E7" w:rsidRDefault="00A118E7" w:rsidP="00A118E7">
            <w:pPr>
              <w:tabs>
                <w:tab w:val="left" w:pos="-107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Crespo, M., Advanced coaches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manyal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M. Crespo, D. Miley. – International tennis federation, 1998. – p.327.</w:t>
            </w:r>
          </w:p>
        </w:tc>
        <w:tc>
          <w:tcPr>
            <w:tcW w:w="1097" w:type="dxa"/>
          </w:tcPr>
          <w:p w14:paraId="2DFE771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162BD41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120FFA9B" w14:textId="77777777" w:rsidTr="00022B07">
        <w:tc>
          <w:tcPr>
            <w:tcW w:w="851" w:type="dxa"/>
          </w:tcPr>
          <w:p w14:paraId="2F5400F4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44B55F9D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Фоменко, Б.И. История Лаун-тенниса в России / Б.И. Фоменко. – М: Большая Российская энциклопедия, 2000. – 224 с.</w:t>
            </w:r>
          </w:p>
        </w:tc>
        <w:tc>
          <w:tcPr>
            <w:tcW w:w="1097" w:type="dxa"/>
          </w:tcPr>
          <w:p w14:paraId="7D21F51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</w:tcPr>
          <w:p w14:paraId="1AC4FC4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C2FF771" w14:textId="77777777" w:rsidR="00A118E7" w:rsidRPr="00A118E7" w:rsidRDefault="00A118E7" w:rsidP="00A118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3487DC" w14:textId="77777777" w:rsidR="00A118E7" w:rsidRPr="00A118E7" w:rsidRDefault="00A118E7" w:rsidP="00A118E7">
      <w:pPr>
        <w:keepNext/>
        <w:keepLines/>
        <w:numPr>
          <w:ilvl w:val="0"/>
          <w:numId w:val="1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54CECA5" w14:textId="77777777" w:rsidR="00A118E7" w:rsidRPr="00A118E7" w:rsidRDefault="00A118E7" w:rsidP="00A118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F5B18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9" w:history="1">
        <w:r w:rsidRPr="00A118E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A118E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74F689CC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31114E65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7FF9591F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2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14:paraId="1BDCF1B3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3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14:paraId="06312830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A118E7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науки и высшего образования Российской Федерации </w:t>
      </w:r>
      <w:hyperlink r:id="rId24" w:history="1">
        <w:r w:rsidRPr="00A118E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14:paraId="26DF69D8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</w:t>
      </w:r>
      <w:r w:rsidRPr="00A118E7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служба по надзору в сфере образования и науки </w:t>
      </w:r>
      <w:hyperlink r:id="rId25" w:history="1">
        <w:r w:rsidRPr="00A118E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14:paraId="63EC43FB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</w:t>
      </w:r>
      <w:r w:rsidRPr="00A118E7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портал «Российское образование» </w:t>
      </w:r>
      <w:hyperlink r:id="rId26" w:history="1">
        <w:r w:rsidRPr="00A118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14:paraId="79F8DD14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Pr="00A118E7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система «Единое окно доступа к образовательным ресурсам» </w:t>
      </w:r>
      <w:hyperlink r:id="rId27" w:history="1">
        <w:r w:rsidRPr="00A118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14:paraId="5B4653DB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A118E7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 центр и информационно-образовательных ресурсов </w:t>
      </w:r>
      <w:hyperlink r:id="rId28" w:history="1">
        <w:r w:rsidRPr="00A118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14:paraId="340BE1AF" w14:textId="77777777" w:rsidR="00A118E7" w:rsidRPr="00A118E7" w:rsidRDefault="00A118E7" w:rsidP="00A118E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9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14:paraId="46DDCA58" w14:textId="77777777" w:rsidR="00A118E7" w:rsidRPr="00A118E7" w:rsidRDefault="00A118E7" w:rsidP="00A118E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тенниса России </w:t>
      </w:r>
      <w:hyperlink r:id="rId30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https://tennis-russia.ru/</w:t>
        </w:r>
      </w:hyperlink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A86EA8" w14:textId="77777777" w:rsidR="00A118E7" w:rsidRPr="00A118E7" w:rsidRDefault="00A118E7" w:rsidP="00A118E7">
      <w:pPr>
        <w:keepNext/>
        <w:keepLines/>
        <w:numPr>
          <w:ilvl w:val="0"/>
          <w:numId w:val="19"/>
        </w:numPr>
        <w:tabs>
          <w:tab w:val="left" w:pos="1134"/>
          <w:tab w:val="left" w:pos="41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69A9F0F4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78DBD3F" w14:textId="77777777" w:rsidR="00A118E7" w:rsidRPr="00A118E7" w:rsidRDefault="00A118E7" w:rsidP="00A118E7">
      <w:pPr>
        <w:numPr>
          <w:ilvl w:val="1"/>
          <w:numId w:val="19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21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A118E7" w:rsidRPr="00A118E7" w14:paraId="3CD99177" w14:textId="77777777" w:rsidTr="00022B07">
        <w:tc>
          <w:tcPr>
            <w:tcW w:w="1226" w:type="dxa"/>
            <w:vAlign w:val="center"/>
          </w:tcPr>
          <w:p w14:paraId="53A1F65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8" w:type="dxa"/>
            <w:vAlign w:val="center"/>
          </w:tcPr>
          <w:p w14:paraId="077493B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E53B61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0C7D4555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18E7" w:rsidRPr="00A118E7" w14:paraId="45E6336F" w14:textId="77777777" w:rsidTr="00022B07">
        <w:tc>
          <w:tcPr>
            <w:tcW w:w="1226" w:type="dxa"/>
            <w:vAlign w:val="center"/>
          </w:tcPr>
          <w:p w14:paraId="01AE55EE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8" w:type="dxa"/>
            <w:vAlign w:val="center"/>
          </w:tcPr>
          <w:p w14:paraId="18233AD2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стандартная теннисная площадка; </w:t>
            </w:r>
          </w:p>
        </w:tc>
        <w:tc>
          <w:tcPr>
            <w:tcW w:w="1292" w:type="dxa"/>
            <w:vAlign w:val="center"/>
          </w:tcPr>
          <w:p w14:paraId="1A9435F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2E77E5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28ACE9E7" w14:textId="77777777" w:rsidTr="00022B07">
        <w:trPr>
          <w:trHeight w:val="325"/>
        </w:trPr>
        <w:tc>
          <w:tcPr>
            <w:tcW w:w="1226" w:type="dxa"/>
            <w:vAlign w:val="center"/>
          </w:tcPr>
          <w:p w14:paraId="2B4FF7C7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8" w:type="dxa"/>
            <w:vAlign w:val="center"/>
          </w:tcPr>
          <w:p w14:paraId="35E14797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теннисные мячи</w:t>
            </w:r>
          </w:p>
        </w:tc>
        <w:tc>
          <w:tcPr>
            <w:tcW w:w="1292" w:type="dxa"/>
            <w:vAlign w:val="center"/>
          </w:tcPr>
          <w:p w14:paraId="1E842B7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F847C9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118E7" w:rsidRPr="00A118E7" w14:paraId="67DD67EB" w14:textId="77777777" w:rsidTr="00022B07">
        <w:trPr>
          <w:trHeight w:val="325"/>
        </w:trPr>
        <w:tc>
          <w:tcPr>
            <w:tcW w:w="1226" w:type="dxa"/>
            <w:vAlign w:val="center"/>
          </w:tcPr>
          <w:p w14:paraId="0C96011D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8" w:type="dxa"/>
            <w:vAlign w:val="center"/>
          </w:tcPr>
          <w:p w14:paraId="71B55FDE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теннисные стойки</w:t>
            </w:r>
          </w:p>
        </w:tc>
        <w:tc>
          <w:tcPr>
            <w:tcW w:w="1292" w:type="dxa"/>
            <w:vAlign w:val="center"/>
          </w:tcPr>
          <w:p w14:paraId="562BB98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679C09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4484B3EC" w14:textId="77777777" w:rsidTr="00022B07">
        <w:trPr>
          <w:trHeight w:val="325"/>
        </w:trPr>
        <w:tc>
          <w:tcPr>
            <w:tcW w:w="1226" w:type="dxa"/>
            <w:vAlign w:val="center"/>
          </w:tcPr>
          <w:p w14:paraId="33E89C21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8" w:type="dxa"/>
            <w:vAlign w:val="center"/>
          </w:tcPr>
          <w:p w14:paraId="7DBA7E31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768826B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0414F1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8E7" w:rsidRPr="00A118E7" w14:paraId="047250A2" w14:textId="77777777" w:rsidTr="00022B07">
        <w:trPr>
          <w:trHeight w:val="325"/>
        </w:trPr>
        <w:tc>
          <w:tcPr>
            <w:tcW w:w="1226" w:type="dxa"/>
            <w:vAlign w:val="center"/>
          </w:tcPr>
          <w:p w14:paraId="31F73AE7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8" w:type="dxa"/>
            <w:vAlign w:val="center"/>
          </w:tcPr>
          <w:p w14:paraId="749B8569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0D59F0A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E71F28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8E7" w:rsidRPr="00A118E7" w14:paraId="5D7E0728" w14:textId="77777777" w:rsidTr="00022B07">
        <w:trPr>
          <w:trHeight w:val="325"/>
        </w:trPr>
        <w:tc>
          <w:tcPr>
            <w:tcW w:w="1226" w:type="dxa"/>
            <w:vAlign w:val="center"/>
          </w:tcPr>
          <w:p w14:paraId="308C08AE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8" w:type="dxa"/>
            <w:vAlign w:val="center"/>
          </w:tcPr>
          <w:p w14:paraId="0735CD09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3607933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BA82AC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18E7" w:rsidRPr="00A118E7" w14:paraId="585F6CF9" w14:textId="77777777" w:rsidTr="00022B07">
        <w:tc>
          <w:tcPr>
            <w:tcW w:w="1226" w:type="dxa"/>
            <w:vAlign w:val="center"/>
          </w:tcPr>
          <w:p w14:paraId="46E574D4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8" w:type="dxa"/>
            <w:vAlign w:val="center"/>
          </w:tcPr>
          <w:p w14:paraId="6BBFC70C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292" w:type="dxa"/>
          </w:tcPr>
          <w:p w14:paraId="374415F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4A0C63D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18E7" w:rsidRPr="00A118E7" w14:paraId="0BABDD25" w14:textId="77777777" w:rsidTr="00022B07">
        <w:trPr>
          <w:trHeight w:val="277"/>
        </w:trPr>
        <w:tc>
          <w:tcPr>
            <w:tcW w:w="1226" w:type="dxa"/>
            <w:vAlign w:val="center"/>
          </w:tcPr>
          <w:p w14:paraId="5FE470EF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8" w:type="dxa"/>
            <w:vAlign w:val="center"/>
          </w:tcPr>
          <w:p w14:paraId="59CD70EA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3971B705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A8717E0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18E7" w:rsidRPr="00A118E7" w14:paraId="0B90D34C" w14:textId="77777777" w:rsidTr="00022B07">
        <w:trPr>
          <w:trHeight w:val="409"/>
        </w:trPr>
        <w:tc>
          <w:tcPr>
            <w:tcW w:w="1226" w:type="dxa"/>
            <w:vAlign w:val="center"/>
          </w:tcPr>
          <w:p w14:paraId="5B4F9614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8" w:type="dxa"/>
            <w:vAlign w:val="center"/>
          </w:tcPr>
          <w:p w14:paraId="173D5B9A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теннисные сетки </w:t>
            </w:r>
          </w:p>
        </w:tc>
        <w:tc>
          <w:tcPr>
            <w:tcW w:w="1292" w:type="dxa"/>
            <w:vAlign w:val="center"/>
          </w:tcPr>
          <w:p w14:paraId="27EFF0B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AF2B183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E06C2E1" w14:textId="77777777" w:rsidR="00A118E7" w:rsidRPr="00A118E7" w:rsidRDefault="00A118E7" w:rsidP="00A118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A11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2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A118E7" w:rsidRPr="00A118E7" w14:paraId="5DFD3B46" w14:textId="77777777" w:rsidTr="00022B07">
        <w:tc>
          <w:tcPr>
            <w:tcW w:w="540" w:type="dxa"/>
            <w:vAlign w:val="center"/>
          </w:tcPr>
          <w:p w14:paraId="746F1B62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57A832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8062F15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049102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18E7" w:rsidRPr="00A118E7" w14:paraId="72CC112C" w14:textId="77777777" w:rsidTr="00022B07">
        <w:tc>
          <w:tcPr>
            <w:tcW w:w="540" w:type="dxa"/>
            <w:vAlign w:val="center"/>
          </w:tcPr>
          <w:p w14:paraId="56D7D27B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0B2A1A9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4FF0963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BC013F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21299E10" w14:textId="77777777" w:rsidTr="00022B07">
        <w:trPr>
          <w:trHeight w:val="325"/>
        </w:trPr>
        <w:tc>
          <w:tcPr>
            <w:tcW w:w="540" w:type="dxa"/>
            <w:vAlign w:val="center"/>
          </w:tcPr>
          <w:p w14:paraId="19BBC8A3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40CCE3C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0A50B66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557268C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52CDC0C7" w14:textId="77777777" w:rsidTr="00022B07">
        <w:trPr>
          <w:trHeight w:val="325"/>
        </w:trPr>
        <w:tc>
          <w:tcPr>
            <w:tcW w:w="540" w:type="dxa"/>
            <w:vAlign w:val="center"/>
          </w:tcPr>
          <w:p w14:paraId="54A19F82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7113F2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816FCF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4F33F3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8E7" w:rsidRPr="00A118E7" w14:paraId="09729FFB" w14:textId="77777777" w:rsidTr="00022B07">
        <w:tc>
          <w:tcPr>
            <w:tcW w:w="540" w:type="dxa"/>
            <w:vAlign w:val="center"/>
          </w:tcPr>
          <w:p w14:paraId="3A698648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D5158E3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34CBE96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0DC63F2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75919380" w14:textId="77777777" w:rsidTr="00022B07">
        <w:trPr>
          <w:trHeight w:val="277"/>
        </w:trPr>
        <w:tc>
          <w:tcPr>
            <w:tcW w:w="540" w:type="dxa"/>
            <w:vAlign w:val="center"/>
          </w:tcPr>
          <w:p w14:paraId="0D70129D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F86CDE1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1194F71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AD8431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118E7" w:rsidRPr="00A118E7" w14:paraId="79C8816D" w14:textId="77777777" w:rsidTr="00022B07">
        <w:trPr>
          <w:trHeight w:val="277"/>
        </w:trPr>
        <w:tc>
          <w:tcPr>
            <w:tcW w:w="540" w:type="dxa"/>
            <w:vAlign w:val="center"/>
          </w:tcPr>
          <w:p w14:paraId="6CD49BC5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368C197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54D77C6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9CD086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7825ACFF" w14:textId="77777777" w:rsidTr="00022B07">
        <w:trPr>
          <w:trHeight w:val="277"/>
        </w:trPr>
        <w:tc>
          <w:tcPr>
            <w:tcW w:w="540" w:type="dxa"/>
            <w:vAlign w:val="center"/>
          </w:tcPr>
          <w:p w14:paraId="1C1A3846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ED8AB4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17EEFAD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1A406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F9B79AF" w14:textId="77777777" w:rsidTr="00022B07">
        <w:trPr>
          <w:trHeight w:val="277"/>
        </w:trPr>
        <w:tc>
          <w:tcPr>
            <w:tcW w:w="540" w:type="dxa"/>
            <w:vAlign w:val="center"/>
          </w:tcPr>
          <w:p w14:paraId="586A9CF5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D14599E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0BECA7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26AA07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58BFAA3" w14:textId="77777777" w:rsidTr="00022B07">
        <w:trPr>
          <w:trHeight w:val="277"/>
        </w:trPr>
        <w:tc>
          <w:tcPr>
            <w:tcW w:w="540" w:type="dxa"/>
            <w:vAlign w:val="center"/>
          </w:tcPr>
          <w:p w14:paraId="2A97F0BD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FB450C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F94B4A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E3359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4216FA34" w14:textId="77777777" w:rsidTr="00022B07">
        <w:trPr>
          <w:trHeight w:val="294"/>
        </w:trPr>
        <w:tc>
          <w:tcPr>
            <w:tcW w:w="540" w:type="dxa"/>
            <w:vAlign w:val="center"/>
          </w:tcPr>
          <w:p w14:paraId="361B00B4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4F6C9CA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4AA8206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EEFD6F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118E7" w:rsidRPr="00A118E7" w14:paraId="26494A01" w14:textId="77777777" w:rsidTr="00022B07">
        <w:trPr>
          <w:trHeight w:val="294"/>
        </w:trPr>
        <w:tc>
          <w:tcPr>
            <w:tcW w:w="540" w:type="dxa"/>
            <w:vAlign w:val="center"/>
          </w:tcPr>
          <w:p w14:paraId="06897E60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C1E86A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20FE058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C2799E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098CE7B" w14:textId="77777777" w:rsidTr="00022B07">
        <w:trPr>
          <w:trHeight w:val="283"/>
        </w:trPr>
        <w:tc>
          <w:tcPr>
            <w:tcW w:w="540" w:type="dxa"/>
            <w:vAlign w:val="center"/>
          </w:tcPr>
          <w:p w14:paraId="64A8DC95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D232043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79985E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7B2C76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0CBAC06A" w14:textId="77777777" w:rsidTr="00022B07">
        <w:trPr>
          <w:trHeight w:val="135"/>
        </w:trPr>
        <w:tc>
          <w:tcPr>
            <w:tcW w:w="540" w:type="dxa"/>
            <w:vAlign w:val="center"/>
          </w:tcPr>
          <w:p w14:paraId="5135F529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E0B13BE" w14:textId="77777777" w:rsidR="00A118E7" w:rsidRPr="00A118E7" w:rsidRDefault="00A118E7" w:rsidP="00A118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A011E7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7F9944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E424F92" w14:textId="77777777" w:rsidTr="00022B07">
        <w:trPr>
          <w:trHeight w:val="338"/>
        </w:trPr>
        <w:tc>
          <w:tcPr>
            <w:tcW w:w="540" w:type="dxa"/>
            <w:vAlign w:val="center"/>
          </w:tcPr>
          <w:p w14:paraId="73745AB4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1C88E12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15FF2AE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1E662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6D229ABF" w14:textId="77777777" w:rsidTr="00022B07">
        <w:trPr>
          <w:trHeight w:val="135"/>
        </w:trPr>
        <w:tc>
          <w:tcPr>
            <w:tcW w:w="540" w:type="dxa"/>
            <w:vAlign w:val="center"/>
          </w:tcPr>
          <w:p w14:paraId="70F366AF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4B72ED3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428C3A2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18A0D54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3C563FBF" w14:textId="77777777" w:rsidTr="00022B07">
        <w:trPr>
          <w:trHeight w:val="135"/>
        </w:trPr>
        <w:tc>
          <w:tcPr>
            <w:tcW w:w="540" w:type="dxa"/>
            <w:vAlign w:val="center"/>
          </w:tcPr>
          <w:p w14:paraId="639773B1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43E3321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213C4D0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21650AA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7BBB61B7" w14:textId="77777777" w:rsidTr="00022B07">
        <w:trPr>
          <w:trHeight w:val="135"/>
        </w:trPr>
        <w:tc>
          <w:tcPr>
            <w:tcW w:w="540" w:type="dxa"/>
            <w:vAlign w:val="center"/>
          </w:tcPr>
          <w:p w14:paraId="53D85A20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E06725D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485E337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60E9930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3C121017" w14:textId="77777777" w:rsidTr="00022B07">
        <w:trPr>
          <w:trHeight w:val="70"/>
        </w:trPr>
        <w:tc>
          <w:tcPr>
            <w:tcW w:w="540" w:type="dxa"/>
            <w:vAlign w:val="center"/>
          </w:tcPr>
          <w:p w14:paraId="5EA09D51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2C025BC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30747A0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F7B665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60251847" w14:textId="77777777" w:rsidTr="00022B07">
        <w:trPr>
          <w:trHeight w:val="135"/>
        </w:trPr>
        <w:tc>
          <w:tcPr>
            <w:tcW w:w="540" w:type="dxa"/>
            <w:vAlign w:val="center"/>
          </w:tcPr>
          <w:p w14:paraId="1C001F32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BB976AA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250A25C3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5760B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02E7BC1C" w14:textId="77777777" w:rsidTr="00022B07">
        <w:trPr>
          <w:trHeight w:val="135"/>
        </w:trPr>
        <w:tc>
          <w:tcPr>
            <w:tcW w:w="540" w:type="dxa"/>
            <w:vAlign w:val="center"/>
          </w:tcPr>
          <w:p w14:paraId="0A213B8E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7F66F4F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0418F06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BCC97C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F283998" w14:textId="77777777" w:rsidR="00A118E7" w:rsidRPr="00A118E7" w:rsidRDefault="00A118E7" w:rsidP="00A118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2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A118E7" w:rsidRPr="00A118E7" w14:paraId="3DB7B604" w14:textId="77777777" w:rsidTr="00022B07">
        <w:tc>
          <w:tcPr>
            <w:tcW w:w="540" w:type="dxa"/>
            <w:vAlign w:val="center"/>
          </w:tcPr>
          <w:p w14:paraId="1536314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5B0D059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D9D91A3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0E8CAC5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18E7" w:rsidRPr="00A118E7" w14:paraId="527AA895" w14:textId="77777777" w:rsidTr="00022B07">
        <w:tc>
          <w:tcPr>
            <w:tcW w:w="540" w:type="dxa"/>
            <w:vAlign w:val="center"/>
          </w:tcPr>
          <w:p w14:paraId="4BCE981C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FAE5026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6D45A3C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3AA2C85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4940C077" w14:textId="77777777" w:rsidTr="00022B07">
        <w:trPr>
          <w:trHeight w:val="325"/>
        </w:trPr>
        <w:tc>
          <w:tcPr>
            <w:tcW w:w="540" w:type="dxa"/>
            <w:vAlign w:val="center"/>
          </w:tcPr>
          <w:p w14:paraId="46A233CC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A9E084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B1705C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D44F39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6F1FC4FB" w14:textId="77777777" w:rsidTr="00022B07">
        <w:trPr>
          <w:trHeight w:val="325"/>
        </w:trPr>
        <w:tc>
          <w:tcPr>
            <w:tcW w:w="540" w:type="dxa"/>
            <w:vAlign w:val="center"/>
          </w:tcPr>
          <w:p w14:paraId="54247750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0208FD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71F8BF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049ED42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6398DC80" w14:textId="77777777" w:rsidTr="00022B07">
        <w:trPr>
          <w:trHeight w:val="277"/>
        </w:trPr>
        <w:tc>
          <w:tcPr>
            <w:tcW w:w="540" w:type="dxa"/>
            <w:vAlign w:val="center"/>
          </w:tcPr>
          <w:p w14:paraId="30D4C061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CE511FE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AF0256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9D88CA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A5001AC" w14:textId="77777777"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5D2841" w14:textId="77777777"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A118E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12DE40B9" w14:textId="77777777" w:rsidR="00A118E7" w:rsidRPr="00A118E7" w:rsidRDefault="00A118E7" w:rsidP="00A11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7365BD64" w14:textId="77777777"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11F8A69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520D92F8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118E7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A118E7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118E7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6DCC101A" w14:textId="77777777" w:rsidR="00A118E7" w:rsidRPr="00A118E7" w:rsidRDefault="00A118E7" w:rsidP="00A118E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4892B7BF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3F9FEF6E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5B12F04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65A76A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3BD443D5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593B104E" w14:textId="77777777" w:rsidR="00A118E7" w:rsidRPr="00A118E7" w:rsidRDefault="00A118E7" w:rsidP="00A118E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49ED5694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11F483A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A118E7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1822B875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70B1CC0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505AA6B9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40BAF128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5EC25F39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1CC09C9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6BA05C6D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0206BDD5" w14:textId="77777777" w:rsidR="00A118E7" w:rsidRPr="00A118E7" w:rsidRDefault="00A118E7" w:rsidP="00A118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AD4E26" w14:textId="77777777" w:rsidR="00A118E7" w:rsidRPr="00A118E7" w:rsidRDefault="00A118E7" w:rsidP="00A1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8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2E9BE35F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2D6E7CA5" w14:textId="77777777" w:rsidR="00A118E7" w:rsidRPr="00A118E7" w:rsidRDefault="00A118E7" w:rsidP="00A1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08436" w14:textId="77777777" w:rsidR="00A118E7" w:rsidRPr="00A118E7" w:rsidRDefault="00A118E7" w:rsidP="00A1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CBCEB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87124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966E4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D198F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13CC0" w14:textId="77777777" w:rsidR="00F12884" w:rsidRDefault="00F12884" w:rsidP="00F12884"/>
    <w:p w14:paraId="48B60B7F" w14:textId="77777777" w:rsidR="00F12884" w:rsidRDefault="00F12884" w:rsidP="00F1288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0AE3E39A" w14:textId="4479B934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A118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теннис)</w:t>
      </w:r>
    </w:p>
    <w:p w14:paraId="639F43F7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FF3D55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2DE0E795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102CA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1574DA0D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3EDDCFF5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E7FBC6C" w14:textId="77777777" w:rsidR="00F12884" w:rsidRDefault="00F12884" w:rsidP="00F12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C73F1" w14:textId="7F0F3FC0" w:rsidR="00F12884" w:rsidRDefault="00CC694B" w:rsidP="00F12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0CA8D64C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1CABF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BD083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2BB043D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7B9E590B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04CB06BE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7BCE515B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351401F3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5B9BA4B6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AC75C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F0E2F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081FDAFF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49212BC6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91B2E" w14:textId="7F3026C7" w:rsidR="00F12884" w:rsidRDefault="00F12884" w:rsidP="00F12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 w:rsidR="00CC6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4B47BCB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FDEA8B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BC17E" w14:textId="77777777" w:rsidR="00F12884" w:rsidRDefault="00F12884" w:rsidP="00F12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75DAE74C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8375B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A09BDE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84627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F809FA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3CA3A46C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6CE78C96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95008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224FE7FF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6E83F81A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1EED0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374A9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F3BBC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4196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4A77EA5D" w14:textId="06542A1F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CC69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C6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2022 г.) </w:t>
      </w:r>
    </w:p>
    <w:p w14:paraId="7566C793" w14:textId="0243E0F8" w:rsidR="00F12884" w:rsidRDefault="00F12884" w:rsidP="00F1288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23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к.п.н. </w:t>
      </w:r>
      <w:r w:rsidR="00CC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А.В.Лаптев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bookmarkEnd w:id="2"/>
    <w:p w14:paraId="030351C9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31653767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B4AC8" w14:textId="77777777" w:rsidR="00F12884" w:rsidRDefault="00F12884" w:rsidP="00F1288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33409567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0537A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F5EF7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2022 год</w:t>
      </w:r>
    </w:p>
    <w:p w14:paraId="436AF5EF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9A13F" w14:textId="77777777" w:rsidR="00F12884" w:rsidRDefault="00F12884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645BDC67" w14:textId="5CCE18C6" w:rsidR="00F12884" w:rsidRDefault="00F12884" w:rsidP="00F12884">
      <w:pPr>
        <w:keepNext/>
        <w:keepLines/>
        <w:numPr>
          <w:ilvl w:val="0"/>
          <w:numId w:val="1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6999415D" w14:textId="77777777" w:rsidR="00235283" w:rsidRDefault="00235283" w:rsidP="00235283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F12884" w14:paraId="3C504D9E" w14:textId="77777777" w:rsidTr="00F12884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58A0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B99B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52DC5416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B5AB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12884" w14:paraId="156C9B08" w14:textId="77777777" w:rsidTr="00F12884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80D6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74CB" w14:textId="77777777" w:rsidR="00F12884" w:rsidRDefault="00F1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950C" w14:textId="77777777" w:rsidR="00F12884" w:rsidRDefault="00F1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01C4A63C" w14:textId="77777777" w:rsidR="00F12884" w:rsidRDefault="00F1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029FA1A" w14:textId="77777777" w:rsidR="00F12884" w:rsidRDefault="00F1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F12884" w14:paraId="7070CA00" w14:textId="77777777" w:rsidTr="00F12884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3563" w14:textId="77777777" w:rsidR="00F12884" w:rsidRDefault="00F1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C246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2929D0D3" w14:textId="77777777" w:rsidR="00F12884" w:rsidRDefault="00F1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ED84" w14:textId="77777777" w:rsidR="00F12884" w:rsidRDefault="00F12884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</w:tc>
      </w:tr>
    </w:tbl>
    <w:p w14:paraId="3202552A" w14:textId="77777777" w:rsidR="00F12884" w:rsidRDefault="00F12884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8A0D24" w14:textId="202E99E0" w:rsidR="00F12884" w:rsidRDefault="00F12884" w:rsidP="00F12884">
      <w:pPr>
        <w:keepNext/>
        <w:keepLines/>
        <w:numPr>
          <w:ilvl w:val="0"/>
          <w:numId w:val="1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5B610D6E" w14:textId="77777777" w:rsidR="00DB3966" w:rsidRPr="00DB3966" w:rsidRDefault="00DB3966" w:rsidP="00DB396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9B06F76" w14:textId="40616A7D" w:rsidR="00DB3966" w:rsidRPr="00DB3966" w:rsidRDefault="00DB3966" w:rsidP="00DB3966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DB396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2.1. </w:t>
      </w:r>
      <w:r w:rsidRPr="00DB3966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CAA17C4" w14:textId="743F014B" w:rsidR="00DB3966" w:rsidRPr="00DB3966" w:rsidRDefault="00DB3966" w:rsidP="00DB3966">
      <w:pPr>
        <w:tabs>
          <w:tab w:val="left" w:pos="229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Темы индивидуальных проектов </w:t>
      </w:r>
    </w:p>
    <w:p w14:paraId="646EEBB8" w14:textId="302189D1" w:rsidR="00DB3966" w:rsidRPr="00DB3966" w:rsidRDefault="00DB3966" w:rsidP="00DB39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Pr="00DB39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B3966">
        <w:rPr>
          <w:rFonts w:ascii="Times New Roman" w:hAnsi="Times New Roman" w:cs="Times New Roman"/>
          <w:b/>
          <w:i/>
          <w:sz w:val="24"/>
          <w:szCs w:val="24"/>
        </w:rPr>
        <w:t>Развитие физических качеств. Общих и специальных.</w:t>
      </w:r>
    </w:p>
    <w:p w14:paraId="0F3CAA2D" w14:textId="11B0DC3D" w:rsidR="00DB3966" w:rsidRPr="00DB3966" w:rsidRDefault="00DB3966" w:rsidP="00DB3966">
      <w:pPr>
        <w:shd w:val="clear" w:color="auto" w:fill="FFFFFF"/>
        <w:tabs>
          <w:tab w:val="left" w:pos="720"/>
        </w:tabs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Тема:</w:t>
      </w:r>
      <w:r w:rsidRPr="00DB39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Составление плана-конспекта основной части занятия с целью развития общих и специальных физических качеств теннисистов.</w:t>
      </w:r>
    </w:p>
    <w:p w14:paraId="2559412A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1.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с целью развития скоростно-силовых способностей теннисистов</w:t>
      </w:r>
    </w:p>
    <w:p w14:paraId="6C25A04D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2.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с целью развития общей и специальной быстроты теннисистов.</w:t>
      </w:r>
    </w:p>
    <w:p w14:paraId="7A83A514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eastAsia="Cambria" w:hAnsi="Times New Roman" w:cs="Times New Roman"/>
          <w:b/>
          <w:i/>
          <w:sz w:val="24"/>
          <w:szCs w:val="24"/>
        </w:rPr>
        <w:lastRenderedPageBreak/>
        <w:t>Вариант 3.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с целью развития координационных способностей теннисистов.</w:t>
      </w:r>
    </w:p>
    <w:p w14:paraId="2760DAE4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4.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с целью развития гибкости (акробатическая подготовка) теннисистов.</w:t>
      </w:r>
    </w:p>
    <w:p w14:paraId="04CDB275" w14:textId="48FDC44F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с целью развития общей и специальной выносливости теннисистов.</w:t>
      </w:r>
    </w:p>
    <w:p w14:paraId="6092EE99" w14:textId="4A60F4B9" w:rsidR="00DB3966" w:rsidRPr="00DB3966" w:rsidRDefault="00DB3966" w:rsidP="00DB39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DB3966">
        <w:rPr>
          <w:rFonts w:ascii="Times New Roman" w:hAnsi="Times New Roman" w:cs="Times New Roman"/>
          <w:b/>
          <w:i/>
          <w:sz w:val="24"/>
          <w:szCs w:val="24"/>
        </w:rPr>
        <w:t>Приобретение и совершенствование педагогических навыков.</w:t>
      </w:r>
    </w:p>
    <w:p w14:paraId="27121A64" w14:textId="049937E0" w:rsidR="00DB3966" w:rsidRPr="00DB3966" w:rsidRDefault="00DB3966" w:rsidP="00DB3966">
      <w:pPr>
        <w:shd w:val="clear" w:color="auto" w:fill="FFFFFF"/>
        <w:tabs>
          <w:tab w:val="left" w:pos="720"/>
        </w:tabs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Тема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DB39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технических приемов в теннисе.</w:t>
      </w:r>
    </w:p>
    <w:p w14:paraId="7C8B25B2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плоской подаче мяча в теннисе.</w:t>
      </w:r>
    </w:p>
    <w:p w14:paraId="013226C9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крученой подаче мяча в теннисе.</w:t>
      </w:r>
    </w:p>
    <w:p w14:paraId="7C06B014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резаной подаче мяча в теннисе.</w:t>
      </w:r>
    </w:p>
    <w:p w14:paraId="279DDEE9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крученому удару с отскока в теннисе.</w:t>
      </w:r>
    </w:p>
    <w:p w14:paraId="6E7D6862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5.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плоскому удару с отскока в теннисе.</w:t>
      </w:r>
    </w:p>
    <w:p w14:paraId="5C1A6C57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6.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резаному удару с отскока в теннисе.</w:t>
      </w:r>
    </w:p>
    <w:p w14:paraId="7CBB1F71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7.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проводимого с целью обучения (совершенствования) ударов с лета.</w:t>
      </w:r>
    </w:p>
    <w:p w14:paraId="31B22A16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8.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проводимого с целью обучения (совершенствования) тактическим комбинациям в теннисе. </w:t>
      </w:r>
    </w:p>
    <w:p w14:paraId="1B056789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9.</w:t>
      </w:r>
      <w:r w:rsidRPr="00DB39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индивидуальным тактическим действиям в нападении и защите.</w:t>
      </w:r>
    </w:p>
    <w:p w14:paraId="728CAC8C" w14:textId="0501379D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10.</w:t>
      </w: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тактическим действиям в парной игре.</w:t>
      </w:r>
    </w:p>
    <w:p w14:paraId="19C469F4" w14:textId="77777777" w:rsidR="00DB3966" w:rsidRPr="00DB3966" w:rsidRDefault="00DB3966" w:rsidP="00DB3966">
      <w:pPr>
        <w:pStyle w:val="ac"/>
        <w:numPr>
          <w:ilvl w:val="1"/>
          <w:numId w:val="37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1F21691E" w14:textId="77777777" w:rsidR="00DB3966" w:rsidRPr="00DB3966" w:rsidRDefault="00DB3966" w:rsidP="00DB3966">
      <w:pPr>
        <w:shd w:val="clear" w:color="auto" w:fill="FFFFFF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14:paraId="5FCA7592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 xml:space="preserve">Контроль физической подготовленности </w:t>
      </w:r>
    </w:p>
    <w:tbl>
      <w:tblPr>
        <w:tblStyle w:val="ae"/>
        <w:tblW w:w="9889" w:type="dxa"/>
        <w:tblInd w:w="0" w:type="dxa"/>
        <w:tblLook w:val="04A0" w:firstRow="1" w:lastRow="0" w:firstColumn="1" w:lastColumn="0" w:noHBand="0" w:noVBand="1"/>
      </w:tblPr>
      <w:tblGrid>
        <w:gridCol w:w="3058"/>
        <w:gridCol w:w="1109"/>
        <w:gridCol w:w="782"/>
        <w:gridCol w:w="679"/>
        <w:gridCol w:w="634"/>
        <w:gridCol w:w="769"/>
        <w:gridCol w:w="624"/>
        <w:gridCol w:w="792"/>
        <w:gridCol w:w="601"/>
        <w:gridCol w:w="841"/>
      </w:tblGrid>
      <w:tr w:rsidR="00DB3966" w:rsidRPr="00DB3966" w14:paraId="3CBA0413" w14:textId="77777777" w:rsidTr="00022B07">
        <w:trPr>
          <w:trHeight w:val="248"/>
        </w:trPr>
        <w:tc>
          <w:tcPr>
            <w:tcW w:w="3075" w:type="dxa"/>
            <w:vMerge w:val="restart"/>
            <w:shd w:val="clear" w:color="auto" w:fill="auto"/>
          </w:tcPr>
          <w:p w14:paraId="750D3B6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7ADB93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7EA6323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1-2семестр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48E04DC7" w14:textId="77777777" w:rsidR="00DB3966" w:rsidRPr="00DB3966" w:rsidRDefault="00DB3966" w:rsidP="00022B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2-3семестр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14AC5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3-4семестр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23CE9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5-6-7-8 семестр</w:t>
            </w:r>
          </w:p>
        </w:tc>
      </w:tr>
      <w:tr w:rsidR="00DB3966" w:rsidRPr="00DB3966" w14:paraId="686154B7" w14:textId="77777777" w:rsidTr="00022B07">
        <w:trPr>
          <w:trHeight w:val="247"/>
        </w:trPr>
        <w:tc>
          <w:tcPr>
            <w:tcW w:w="3075" w:type="dxa"/>
            <w:vMerge/>
            <w:shd w:val="clear" w:color="auto" w:fill="auto"/>
          </w:tcPr>
          <w:p w14:paraId="473B18B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13090E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14:paraId="7F32E47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80" w:type="dxa"/>
            <w:shd w:val="clear" w:color="auto" w:fill="auto"/>
          </w:tcPr>
          <w:p w14:paraId="5E74D76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34" w:type="dxa"/>
            <w:shd w:val="clear" w:color="auto" w:fill="auto"/>
          </w:tcPr>
          <w:p w14:paraId="43780FE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71" w:type="dxa"/>
            <w:shd w:val="clear" w:color="auto" w:fill="auto"/>
          </w:tcPr>
          <w:p w14:paraId="70065B4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24" w:type="dxa"/>
            <w:shd w:val="clear" w:color="auto" w:fill="auto"/>
          </w:tcPr>
          <w:p w14:paraId="3EE83DC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94" w:type="dxa"/>
            <w:shd w:val="clear" w:color="auto" w:fill="auto"/>
          </w:tcPr>
          <w:p w14:paraId="6E97FCA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573" w:type="dxa"/>
            <w:shd w:val="clear" w:color="auto" w:fill="auto"/>
          </w:tcPr>
          <w:p w14:paraId="57C44CF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44" w:type="dxa"/>
            <w:shd w:val="clear" w:color="auto" w:fill="auto"/>
          </w:tcPr>
          <w:p w14:paraId="20C95F7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</w:tr>
      <w:tr w:rsidR="00DB3966" w:rsidRPr="00DB3966" w14:paraId="433A4797" w14:textId="77777777" w:rsidTr="00022B07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78FBD88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Бег 30 м (с)</w:t>
            </w:r>
          </w:p>
          <w:p w14:paraId="70AFA4E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D55887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7561C5C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80" w:type="dxa"/>
            <w:shd w:val="clear" w:color="auto" w:fill="auto"/>
          </w:tcPr>
          <w:p w14:paraId="42EE31A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34" w:type="dxa"/>
            <w:shd w:val="clear" w:color="auto" w:fill="auto"/>
          </w:tcPr>
          <w:p w14:paraId="46F28D2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71" w:type="dxa"/>
            <w:shd w:val="clear" w:color="auto" w:fill="auto"/>
          </w:tcPr>
          <w:p w14:paraId="621F178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624" w:type="dxa"/>
            <w:shd w:val="clear" w:color="auto" w:fill="auto"/>
          </w:tcPr>
          <w:p w14:paraId="5DD716A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794" w:type="dxa"/>
            <w:shd w:val="clear" w:color="auto" w:fill="auto"/>
          </w:tcPr>
          <w:p w14:paraId="1F8DA2E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73" w:type="dxa"/>
            <w:shd w:val="clear" w:color="auto" w:fill="auto"/>
          </w:tcPr>
          <w:p w14:paraId="17AEFFF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44" w:type="dxa"/>
            <w:shd w:val="clear" w:color="auto" w:fill="auto"/>
          </w:tcPr>
          <w:p w14:paraId="2F9D5E6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4,55</w:t>
            </w:r>
          </w:p>
        </w:tc>
      </w:tr>
      <w:tr w:rsidR="00DB3966" w:rsidRPr="00DB3966" w14:paraId="2201CE69" w14:textId="77777777" w:rsidTr="00022B07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2DD946F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03846D2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0A5BB7C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80" w:type="dxa"/>
            <w:shd w:val="clear" w:color="auto" w:fill="auto"/>
          </w:tcPr>
          <w:p w14:paraId="7BA5FB8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4" w:type="dxa"/>
            <w:shd w:val="clear" w:color="auto" w:fill="auto"/>
          </w:tcPr>
          <w:p w14:paraId="29AF204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71" w:type="dxa"/>
            <w:shd w:val="clear" w:color="auto" w:fill="auto"/>
          </w:tcPr>
          <w:p w14:paraId="3E76A43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624" w:type="dxa"/>
            <w:shd w:val="clear" w:color="auto" w:fill="auto"/>
          </w:tcPr>
          <w:p w14:paraId="6886394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794" w:type="dxa"/>
            <w:shd w:val="clear" w:color="auto" w:fill="auto"/>
          </w:tcPr>
          <w:p w14:paraId="004F4EB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73" w:type="dxa"/>
            <w:shd w:val="clear" w:color="auto" w:fill="auto"/>
          </w:tcPr>
          <w:p w14:paraId="7D8B0BE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44" w:type="dxa"/>
            <w:shd w:val="clear" w:color="auto" w:fill="auto"/>
          </w:tcPr>
          <w:p w14:paraId="5A55A0A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4,85</w:t>
            </w:r>
          </w:p>
        </w:tc>
      </w:tr>
      <w:tr w:rsidR="00DB3966" w:rsidRPr="00DB3966" w14:paraId="7E35D5CD" w14:textId="77777777" w:rsidTr="00022B07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3A58698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6CD4987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32EABB5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80" w:type="dxa"/>
            <w:shd w:val="clear" w:color="auto" w:fill="auto"/>
          </w:tcPr>
          <w:p w14:paraId="7221E0D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4" w:type="dxa"/>
            <w:shd w:val="clear" w:color="auto" w:fill="auto"/>
          </w:tcPr>
          <w:p w14:paraId="18BB184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1" w:type="dxa"/>
            <w:shd w:val="clear" w:color="auto" w:fill="auto"/>
          </w:tcPr>
          <w:p w14:paraId="5C9E5D8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24" w:type="dxa"/>
            <w:shd w:val="clear" w:color="auto" w:fill="auto"/>
          </w:tcPr>
          <w:p w14:paraId="42774E8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794" w:type="dxa"/>
            <w:shd w:val="clear" w:color="auto" w:fill="auto"/>
          </w:tcPr>
          <w:p w14:paraId="760B566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73" w:type="dxa"/>
            <w:shd w:val="clear" w:color="auto" w:fill="auto"/>
          </w:tcPr>
          <w:p w14:paraId="2BFE4EF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44" w:type="dxa"/>
            <w:shd w:val="clear" w:color="auto" w:fill="auto"/>
          </w:tcPr>
          <w:p w14:paraId="562901C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5,15</w:t>
            </w:r>
          </w:p>
        </w:tc>
      </w:tr>
      <w:tr w:rsidR="00DB3966" w:rsidRPr="00DB3966" w14:paraId="56B7D1C3" w14:textId="77777777" w:rsidTr="00022B07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7258279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Прыжок вверх (см)</w:t>
            </w:r>
          </w:p>
        </w:tc>
        <w:tc>
          <w:tcPr>
            <w:tcW w:w="1110" w:type="dxa"/>
            <w:shd w:val="clear" w:color="auto" w:fill="auto"/>
          </w:tcPr>
          <w:p w14:paraId="3AF47B8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50343E5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7F47737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4" w:type="dxa"/>
            <w:shd w:val="clear" w:color="auto" w:fill="auto"/>
          </w:tcPr>
          <w:p w14:paraId="732514A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1" w:type="dxa"/>
            <w:shd w:val="clear" w:color="auto" w:fill="auto"/>
          </w:tcPr>
          <w:p w14:paraId="70968A6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" w:type="dxa"/>
            <w:shd w:val="clear" w:color="auto" w:fill="auto"/>
          </w:tcPr>
          <w:p w14:paraId="5A48B11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4" w:type="dxa"/>
            <w:shd w:val="clear" w:color="auto" w:fill="auto"/>
          </w:tcPr>
          <w:p w14:paraId="31BE9C3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3" w:type="dxa"/>
            <w:shd w:val="clear" w:color="auto" w:fill="auto"/>
          </w:tcPr>
          <w:p w14:paraId="787ADFA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4" w:type="dxa"/>
            <w:shd w:val="clear" w:color="auto" w:fill="auto"/>
          </w:tcPr>
          <w:p w14:paraId="1CE34AC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47</w:t>
            </w:r>
          </w:p>
        </w:tc>
      </w:tr>
      <w:tr w:rsidR="00DB3966" w:rsidRPr="00DB3966" w14:paraId="3658E5DE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64F7052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738D5E7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116CF48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" w:type="dxa"/>
            <w:shd w:val="clear" w:color="auto" w:fill="auto"/>
          </w:tcPr>
          <w:p w14:paraId="1BED08F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4" w:type="dxa"/>
            <w:shd w:val="clear" w:color="auto" w:fill="auto"/>
          </w:tcPr>
          <w:p w14:paraId="6F7D376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1" w:type="dxa"/>
            <w:shd w:val="clear" w:color="auto" w:fill="auto"/>
          </w:tcPr>
          <w:p w14:paraId="31C4590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" w:type="dxa"/>
            <w:shd w:val="clear" w:color="auto" w:fill="auto"/>
          </w:tcPr>
          <w:p w14:paraId="5498CBF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4" w:type="dxa"/>
            <w:shd w:val="clear" w:color="auto" w:fill="auto"/>
          </w:tcPr>
          <w:p w14:paraId="04D6B6A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3" w:type="dxa"/>
            <w:shd w:val="clear" w:color="auto" w:fill="auto"/>
          </w:tcPr>
          <w:p w14:paraId="3C2AD7C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4" w:type="dxa"/>
            <w:shd w:val="clear" w:color="auto" w:fill="auto"/>
          </w:tcPr>
          <w:p w14:paraId="52A59BD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43</w:t>
            </w:r>
          </w:p>
        </w:tc>
      </w:tr>
      <w:tr w:rsidR="00DB3966" w:rsidRPr="00DB3966" w14:paraId="437270E6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0B77502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7B4B1EE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0BEDF80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" w:type="dxa"/>
            <w:shd w:val="clear" w:color="auto" w:fill="auto"/>
          </w:tcPr>
          <w:p w14:paraId="4351430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14:paraId="1F84D0D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1" w:type="dxa"/>
            <w:shd w:val="clear" w:color="auto" w:fill="auto"/>
          </w:tcPr>
          <w:p w14:paraId="454B85A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" w:type="dxa"/>
            <w:shd w:val="clear" w:color="auto" w:fill="auto"/>
          </w:tcPr>
          <w:p w14:paraId="7D53BD3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4" w:type="dxa"/>
            <w:shd w:val="clear" w:color="auto" w:fill="auto"/>
          </w:tcPr>
          <w:p w14:paraId="109008B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3" w:type="dxa"/>
            <w:shd w:val="clear" w:color="auto" w:fill="auto"/>
          </w:tcPr>
          <w:p w14:paraId="00AAD41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4" w:type="dxa"/>
            <w:shd w:val="clear" w:color="auto" w:fill="auto"/>
          </w:tcPr>
          <w:p w14:paraId="3497ED2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39</w:t>
            </w:r>
          </w:p>
        </w:tc>
      </w:tr>
      <w:tr w:rsidR="00DB3966" w:rsidRPr="00DB3966" w14:paraId="5B44ED6D" w14:textId="77777777" w:rsidTr="00022B07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18620A9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Прыжок в длину (см)</w:t>
            </w:r>
          </w:p>
        </w:tc>
        <w:tc>
          <w:tcPr>
            <w:tcW w:w="1110" w:type="dxa"/>
            <w:shd w:val="clear" w:color="auto" w:fill="auto"/>
          </w:tcPr>
          <w:p w14:paraId="043C717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1DDA71D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80" w:type="dxa"/>
            <w:shd w:val="clear" w:color="auto" w:fill="auto"/>
          </w:tcPr>
          <w:p w14:paraId="604E567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34" w:type="dxa"/>
            <w:shd w:val="clear" w:color="auto" w:fill="auto"/>
          </w:tcPr>
          <w:p w14:paraId="3857FBC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71" w:type="dxa"/>
            <w:shd w:val="clear" w:color="auto" w:fill="auto"/>
          </w:tcPr>
          <w:p w14:paraId="226203D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24" w:type="dxa"/>
            <w:shd w:val="clear" w:color="auto" w:fill="auto"/>
          </w:tcPr>
          <w:p w14:paraId="253B0C9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94" w:type="dxa"/>
            <w:shd w:val="clear" w:color="auto" w:fill="auto"/>
          </w:tcPr>
          <w:p w14:paraId="655E54B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73" w:type="dxa"/>
            <w:shd w:val="clear" w:color="auto" w:fill="auto"/>
          </w:tcPr>
          <w:p w14:paraId="6EE3FCB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44" w:type="dxa"/>
            <w:shd w:val="clear" w:color="auto" w:fill="auto"/>
          </w:tcPr>
          <w:p w14:paraId="3B62E05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225</w:t>
            </w:r>
          </w:p>
        </w:tc>
      </w:tr>
      <w:tr w:rsidR="00DB3966" w:rsidRPr="00DB3966" w14:paraId="78512666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7E55528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2A4CD0E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5FF6F42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0" w:type="dxa"/>
            <w:shd w:val="clear" w:color="auto" w:fill="auto"/>
          </w:tcPr>
          <w:p w14:paraId="2000510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34" w:type="dxa"/>
            <w:shd w:val="clear" w:color="auto" w:fill="auto"/>
          </w:tcPr>
          <w:p w14:paraId="47317ED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71" w:type="dxa"/>
            <w:shd w:val="clear" w:color="auto" w:fill="auto"/>
          </w:tcPr>
          <w:p w14:paraId="50DBDD4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4" w:type="dxa"/>
            <w:shd w:val="clear" w:color="auto" w:fill="auto"/>
          </w:tcPr>
          <w:p w14:paraId="1DC4476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94" w:type="dxa"/>
            <w:shd w:val="clear" w:color="auto" w:fill="auto"/>
          </w:tcPr>
          <w:p w14:paraId="0DF4221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73" w:type="dxa"/>
            <w:shd w:val="clear" w:color="auto" w:fill="auto"/>
          </w:tcPr>
          <w:p w14:paraId="69CDC1B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44" w:type="dxa"/>
            <w:shd w:val="clear" w:color="auto" w:fill="auto"/>
          </w:tcPr>
          <w:p w14:paraId="158DB47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210</w:t>
            </w:r>
          </w:p>
        </w:tc>
      </w:tr>
      <w:tr w:rsidR="00DB3966" w:rsidRPr="00DB3966" w14:paraId="5C3C3ECE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5C3B09D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5FF587C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69677F4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80" w:type="dxa"/>
            <w:shd w:val="clear" w:color="auto" w:fill="auto"/>
          </w:tcPr>
          <w:p w14:paraId="428A2B9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34" w:type="dxa"/>
            <w:shd w:val="clear" w:color="auto" w:fill="auto"/>
          </w:tcPr>
          <w:p w14:paraId="49B7428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71" w:type="dxa"/>
            <w:shd w:val="clear" w:color="auto" w:fill="auto"/>
          </w:tcPr>
          <w:p w14:paraId="16802CD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24" w:type="dxa"/>
            <w:shd w:val="clear" w:color="auto" w:fill="auto"/>
          </w:tcPr>
          <w:p w14:paraId="4E45920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94" w:type="dxa"/>
            <w:shd w:val="clear" w:color="auto" w:fill="auto"/>
          </w:tcPr>
          <w:p w14:paraId="5E008A9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73" w:type="dxa"/>
            <w:shd w:val="clear" w:color="auto" w:fill="auto"/>
          </w:tcPr>
          <w:p w14:paraId="55D1671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44" w:type="dxa"/>
            <w:shd w:val="clear" w:color="auto" w:fill="auto"/>
          </w:tcPr>
          <w:p w14:paraId="5D6DE6C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195</w:t>
            </w:r>
          </w:p>
        </w:tc>
      </w:tr>
      <w:tr w:rsidR="00DB3966" w:rsidRPr="00DB3966" w14:paraId="046E770C" w14:textId="77777777" w:rsidTr="00022B07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0E425A1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Бросок мяча (1 кг) движением подачи (м)</w:t>
            </w:r>
          </w:p>
        </w:tc>
        <w:tc>
          <w:tcPr>
            <w:tcW w:w="1110" w:type="dxa"/>
            <w:shd w:val="clear" w:color="auto" w:fill="auto"/>
          </w:tcPr>
          <w:p w14:paraId="2287553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3CDBDFB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A21473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14:paraId="49B4FDF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1" w:type="dxa"/>
            <w:shd w:val="clear" w:color="auto" w:fill="auto"/>
          </w:tcPr>
          <w:p w14:paraId="3F80AEE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46C36FA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  <w:shd w:val="clear" w:color="auto" w:fill="auto"/>
          </w:tcPr>
          <w:p w14:paraId="529FEE7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14:paraId="5C8BB13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44" w:type="dxa"/>
            <w:shd w:val="clear" w:color="auto" w:fill="auto"/>
          </w:tcPr>
          <w:p w14:paraId="761AFD2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</w:t>
            </w:r>
          </w:p>
        </w:tc>
      </w:tr>
      <w:tr w:rsidR="00DB3966" w:rsidRPr="00DB3966" w14:paraId="0A6F215C" w14:textId="77777777" w:rsidTr="00022B07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1CD9AB8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65970FC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6F45DB3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80" w:type="dxa"/>
            <w:shd w:val="clear" w:color="auto" w:fill="auto"/>
          </w:tcPr>
          <w:p w14:paraId="65F7286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34" w:type="dxa"/>
            <w:shd w:val="clear" w:color="auto" w:fill="auto"/>
          </w:tcPr>
          <w:p w14:paraId="55D6522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14:paraId="1A19C43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  <w:shd w:val="clear" w:color="auto" w:fill="auto"/>
          </w:tcPr>
          <w:p w14:paraId="698907A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" w:type="dxa"/>
            <w:shd w:val="clear" w:color="auto" w:fill="auto"/>
          </w:tcPr>
          <w:p w14:paraId="48F6BEA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3CFCB64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4" w:type="dxa"/>
            <w:shd w:val="clear" w:color="auto" w:fill="auto"/>
          </w:tcPr>
          <w:p w14:paraId="45E8AE2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17</w:t>
            </w:r>
          </w:p>
        </w:tc>
      </w:tr>
      <w:tr w:rsidR="00DB3966" w:rsidRPr="00DB3966" w14:paraId="73FD4674" w14:textId="77777777" w:rsidTr="00022B07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645F898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402D033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19E0839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14:paraId="5525C77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14:paraId="2562319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14:paraId="4315566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249FAFF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1D2F543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3" w:type="dxa"/>
            <w:shd w:val="clear" w:color="auto" w:fill="auto"/>
          </w:tcPr>
          <w:p w14:paraId="3BBE19D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44" w:type="dxa"/>
            <w:shd w:val="clear" w:color="auto" w:fill="auto"/>
          </w:tcPr>
          <w:p w14:paraId="06F1595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</w:tr>
      <w:tr w:rsidR="00DB3966" w:rsidRPr="00DB3966" w14:paraId="7082CA71" w14:textId="77777777" w:rsidTr="00022B07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5684C6E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«Челнок» (6*8)</w:t>
            </w:r>
          </w:p>
        </w:tc>
        <w:tc>
          <w:tcPr>
            <w:tcW w:w="1110" w:type="dxa"/>
            <w:shd w:val="clear" w:color="auto" w:fill="auto"/>
          </w:tcPr>
          <w:p w14:paraId="3ECF620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34EFDB9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80" w:type="dxa"/>
            <w:shd w:val="clear" w:color="auto" w:fill="auto"/>
          </w:tcPr>
          <w:p w14:paraId="70C8FDA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634" w:type="dxa"/>
            <w:shd w:val="clear" w:color="auto" w:fill="auto"/>
          </w:tcPr>
          <w:p w14:paraId="69B81E4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71" w:type="dxa"/>
            <w:shd w:val="clear" w:color="auto" w:fill="auto"/>
          </w:tcPr>
          <w:p w14:paraId="576D5FC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24" w:type="dxa"/>
            <w:shd w:val="clear" w:color="auto" w:fill="auto"/>
          </w:tcPr>
          <w:p w14:paraId="1A00500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94" w:type="dxa"/>
            <w:shd w:val="clear" w:color="auto" w:fill="auto"/>
          </w:tcPr>
          <w:p w14:paraId="190AE44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573" w:type="dxa"/>
            <w:shd w:val="clear" w:color="auto" w:fill="auto"/>
          </w:tcPr>
          <w:p w14:paraId="51E33E9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44" w:type="dxa"/>
            <w:shd w:val="clear" w:color="auto" w:fill="auto"/>
          </w:tcPr>
          <w:p w14:paraId="15E4404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12,7</w:t>
            </w:r>
          </w:p>
        </w:tc>
      </w:tr>
      <w:tr w:rsidR="00DB3966" w:rsidRPr="00DB3966" w14:paraId="79C185DC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649D4B6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0162C67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4563F24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80" w:type="dxa"/>
            <w:shd w:val="clear" w:color="auto" w:fill="auto"/>
          </w:tcPr>
          <w:p w14:paraId="265393F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634" w:type="dxa"/>
            <w:shd w:val="clear" w:color="auto" w:fill="auto"/>
          </w:tcPr>
          <w:p w14:paraId="6F5F88A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71" w:type="dxa"/>
            <w:shd w:val="clear" w:color="auto" w:fill="auto"/>
          </w:tcPr>
          <w:p w14:paraId="3F0A2B1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24" w:type="dxa"/>
            <w:shd w:val="clear" w:color="auto" w:fill="auto"/>
          </w:tcPr>
          <w:p w14:paraId="0422C7E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94" w:type="dxa"/>
            <w:shd w:val="clear" w:color="auto" w:fill="auto"/>
          </w:tcPr>
          <w:p w14:paraId="455AA5A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573" w:type="dxa"/>
            <w:shd w:val="clear" w:color="auto" w:fill="auto"/>
          </w:tcPr>
          <w:p w14:paraId="4191EA3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14:paraId="15D3CF3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</w:tr>
      <w:tr w:rsidR="00DB3966" w:rsidRPr="00DB3966" w14:paraId="727F4477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1039460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004147C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636A613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680" w:type="dxa"/>
            <w:shd w:val="clear" w:color="auto" w:fill="auto"/>
          </w:tcPr>
          <w:p w14:paraId="0320A4B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634" w:type="dxa"/>
            <w:shd w:val="clear" w:color="auto" w:fill="auto"/>
          </w:tcPr>
          <w:p w14:paraId="165B127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71" w:type="dxa"/>
            <w:shd w:val="clear" w:color="auto" w:fill="auto"/>
          </w:tcPr>
          <w:p w14:paraId="3EE1066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624" w:type="dxa"/>
            <w:shd w:val="clear" w:color="auto" w:fill="auto"/>
          </w:tcPr>
          <w:p w14:paraId="59BE6DD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4" w:type="dxa"/>
            <w:shd w:val="clear" w:color="auto" w:fill="auto"/>
          </w:tcPr>
          <w:p w14:paraId="79897AB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573" w:type="dxa"/>
            <w:shd w:val="clear" w:color="auto" w:fill="auto"/>
          </w:tcPr>
          <w:p w14:paraId="2A35D0F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44" w:type="dxa"/>
            <w:shd w:val="clear" w:color="auto" w:fill="auto"/>
          </w:tcPr>
          <w:p w14:paraId="6D9E71C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</w:tr>
      <w:tr w:rsidR="00DB3966" w:rsidRPr="00DB3966" w14:paraId="736DA6C3" w14:textId="77777777" w:rsidTr="00022B07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1772888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Ловля палки (см)</w:t>
            </w:r>
          </w:p>
        </w:tc>
        <w:tc>
          <w:tcPr>
            <w:tcW w:w="1110" w:type="dxa"/>
            <w:shd w:val="clear" w:color="auto" w:fill="auto"/>
          </w:tcPr>
          <w:p w14:paraId="1FECBAA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57C0513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07F84A3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14:paraId="5B44631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699A694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63C4E52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1397599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14:paraId="3054C29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3EB9A7F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</w:tr>
      <w:tr w:rsidR="00DB3966" w:rsidRPr="00DB3966" w14:paraId="6D1A9587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50A38698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2C6F438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437E180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576CFF7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14:paraId="0B923FA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14:paraId="04A1541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3C24EA4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6F3D58E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1F89447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14:paraId="7014E82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</w:tr>
      <w:tr w:rsidR="00DB3966" w:rsidRPr="00DB3966" w14:paraId="3CABE741" w14:textId="77777777" w:rsidTr="00022B07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2FE73DF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554162E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487B416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14:paraId="3B8818CE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14:paraId="6F2C664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14:paraId="155BE08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00C03EF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6A3CEAA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" w:type="dxa"/>
            <w:shd w:val="clear" w:color="auto" w:fill="auto"/>
          </w:tcPr>
          <w:p w14:paraId="3E03608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14:paraId="229B58D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</w:tr>
      <w:tr w:rsidR="00DB3966" w:rsidRPr="00DB3966" w14:paraId="6F1E441D" w14:textId="77777777" w:rsidTr="00022B07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29D3767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Прыжки на координацию</w:t>
            </w:r>
          </w:p>
        </w:tc>
        <w:tc>
          <w:tcPr>
            <w:tcW w:w="1110" w:type="dxa"/>
            <w:shd w:val="clear" w:color="auto" w:fill="auto"/>
          </w:tcPr>
          <w:p w14:paraId="3074828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00BF6F7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4B23476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4" w:type="dxa"/>
            <w:shd w:val="clear" w:color="auto" w:fill="auto"/>
          </w:tcPr>
          <w:p w14:paraId="2377E05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1" w:type="dxa"/>
            <w:shd w:val="clear" w:color="auto" w:fill="auto"/>
          </w:tcPr>
          <w:p w14:paraId="48E724D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4" w:type="dxa"/>
            <w:shd w:val="clear" w:color="auto" w:fill="auto"/>
          </w:tcPr>
          <w:p w14:paraId="667CB91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4" w:type="dxa"/>
            <w:shd w:val="clear" w:color="auto" w:fill="auto"/>
          </w:tcPr>
          <w:p w14:paraId="59D4E27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3" w:type="dxa"/>
            <w:shd w:val="clear" w:color="auto" w:fill="auto"/>
          </w:tcPr>
          <w:p w14:paraId="5701FEBF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44" w:type="dxa"/>
            <w:shd w:val="clear" w:color="auto" w:fill="auto"/>
          </w:tcPr>
          <w:p w14:paraId="0296D2B6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</w:tr>
      <w:tr w:rsidR="00DB3966" w:rsidRPr="00DB3966" w14:paraId="64BDB832" w14:textId="77777777" w:rsidTr="00022B07">
        <w:trPr>
          <w:trHeight w:val="185"/>
        </w:trPr>
        <w:tc>
          <w:tcPr>
            <w:tcW w:w="3075" w:type="dxa"/>
            <w:vMerge/>
            <w:shd w:val="clear" w:color="auto" w:fill="auto"/>
          </w:tcPr>
          <w:p w14:paraId="77280EFC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56D3D37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1763F75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14:paraId="711565A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4" w:type="dxa"/>
            <w:shd w:val="clear" w:color="auto" w:fill="auto"/>
          </w:tcPr>
          <w:p w14:paraId="5CEA9535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1" w:type="dxa"/>
            <w:shd w:val="clear" w:color="auto" w:fill="auto"/>
          </w:tcPr>
          <w:p w14:paraId="2E6AF9B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4" w:type="dxa"/>
            <w:shd w:val="clear" w:color="auto" w:fill="auto"/>
          </w:tcPr>
          <w:p w14:paraId="58FB4ED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4" w:type="dxa"/>
            <w:shd w:val="clear" w:color="auto" w:fill="auto"/>
          </w:tcPr>
          <w:p w14:paraId="3C0CEBD2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73" w:type="dxa"/>
            <w:shd w:val="clear" w:color="auto" w:fill="auto"/>
          </w:tcPr>
          <w:p w14:paraId="56BF9CF9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4" w:type="dxa"/>
            <w:shd w:val="clear" w:color="auto" w:fill="auto"/>
          </w:tcPr>
          <w:p w14:paraId="0FF5D374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</w:tr>
      <w:tr w:rsidR="00DB3966" w:rsidRPr="00DB3966" w14:paraId="7AEB5256" w14:textId="77777777" w:rsidTr="00022B07">
        <w:trPr>
          <w:trHeight w:val="185"/>
        </w:trPr>
        <w:tc>
          <w:tcPr>
            <w:tcW w:w="3075" w:type="dxa"/>
            <w:vMerge/>
            <w:shd w:val="clear" w:color="auto" w:fill="auto"/>
          </w:tcPr>
          <w:p w14:paraId="5D5032B3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68B5E361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24E0DEBA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shd w:val="clear" w:color="auto" w:fill="auto"/>
          </w:tcPr>
          <w:p w14:paraId="61CD3AE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4" w:type="dxa"/>
            <w:shd w:val="clear" w:color="auto" w:fill="auto"/>
          </w:tcPr>
          <w:p w14:paraId="195A2FCD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71" w:type="dxa"/>
            <w:shd w:val="clear" w:color="auto" w:fill="auto"/>
          </w:tcPr>
          <w:p w14:paraId="33E88A90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24" w:type="dxa"/>
            <w:shd w:val="clear" w:color="auto" w:fill="auto"/>
          </w:tcPr>
          <w:p w14:paraId="7B188DE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4" w:type="dxa"/>
            <w:shd w:val="clear" w:color="auto" w:fill="auto"/>
          </w:tcPr>
          <w:p w14:paraId="7808BDB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73" w:type="dxa"/>
            <w:shd w:val="clear" w:color="auto" w:fill="auto"/>
          </w:tcPr>
          <w:p w14:paraId="02631DC7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4" w:type="dxa"/>
            <w:shd w:val="clear" w:color="auto" w:fill="auto"/>
          </w:tcPr>
          <w:p w14:paraId="2F7A1E5B" w14:textId="77777777" w:rsidR="00DB3966" w:rsidRPr="00DB3966" w:rsidRDefault="00DB3966" w:rsidP="00022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</w:tr>
    </w:tbl>
    <w:p w14:paraId="30C2B6D0" w14:textId="77777777" w:rsidR="00DB3966" w:rsidRPr="00DB3966" w:rsidRDefault="00DB3966" w:rsidP="00DB3966">
      <w:pPr>
        <w:pStyle w:val="ac"/>
        <w:ind w:left="0"/>
        <w:jc w:val="both"/>
        <w:rPr>
          <w:b/>
          <w:spacing w:val="-4"/>
          <w:sz w:val="28"/>
          <w:szCs w:val="28"/>
        </w:rPr>
      </w:pPr>
    </w:p>
    <w:p w14:paraId="532B99B7" w14:textId="1ABF2E18" w:rsidR="00DB3966" w:rsidRPr="00DB3966" w:rsidRDefault="00DB3966" w:rsidP="00DB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 xml:space="preserve">Контроль технической подготовленности по дисциплине </w:t>
      </w:r>
    </w:p>
    <w:tbl>
      <w:tblPr>
        <w:tblStyle w:val="ae"/>
        <w:tblW w:w="9597" w:type="dxa"/>
        <w:tblInd w:w="0" w:type="dxa"/>
        <w:tblLook w:val="04A0" w:firstRow="1" w:lastRow="0" w:firstColumn="1" w:lastColumn="0" w:noHBand="0" w:noVBand="1"/>
      </w:tblPr>
      <w:tblGrid>
        <w:gridCol w:w="4813"/>
        <w:gridCol w:w="657"/>
        <w:gridCol w:w="734"/>
        <w:gridCol w:w="800"/>
        <w:gridCol w:w="657"/>
        <w:gridCol w:w="659"/>
        <w:gridCol w:w="657"/>
        <w:gridCol w:w="620"/>
      </w:tblGrid>
      <w:tr w:rsidR="00DB3966" w:rsidRPr="00DB3966" w14:paraId="311A2F7D" w14:textId="77777777" w:rsidTr="00022B07">
        <w:trPr>
          <w:cantSplit/>
          <w:trHeight w:val="1252"/>
        </w:trPr>
        <w:tc>
          <w:tcPr>
            <w:tcW w:w="4813" w:type="dxa"/>
            <w:shd w:val="clear" w:color="auto" w:fill="auto"/>
            <w:vAlign w:val="center"/>
          </w:tcPr>
          <w:p w14:paraId="4AB4D82C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Действие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16D5EFE5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Замах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2860EADA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Подход к мячу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14:paraId="291E6BB0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Вынос ракетки на мяч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0F160526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Момент удара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</w:tcPr>
          <w:p w14:paraId="5AD03DD9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Окончание удара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01E18CC5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Выход из удара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14:paraId="44E21A5D" w14:textId="77777777" w:rsidR="00DB3966" w:rsidRPr="00DB3966" w:rsidRDefault="00DB3966" w:rsidP="00022B07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Общая оценка</w:t>
            </w:r>
          </w:p>
        </w:tc>
      </w:tr>
      <w:tr w:rsidR="00DB3966" w:rsidRPr="00DB3966" w14:paraId="38ECC73D" w14:textId="77777777" w:rsidTr="00022B07">
        <w:trPr>
          <w:trHeight w:val="1140"/>
        </w:trPr>
        <w:tc>
          <w:tcPr>
            <w:tcW w:w="4813" w:type="dxa"/>
            <w:shd w:val="clear" w:color="auto" w:fill="auto"/>
          </w:tcPr>
          <w:p w14:paraId="549CA6C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ОТСКОКА:</w:t>
            </w:r>
          </w:p>
          <w:p w14:paraId="18B5F383" w14:textId="77777777" w:rsidR="00DB3966" w:rsidRPr="00DB3966" w:rsidRDefault="00DB3966" w:rsidP="00022B07">
            <w:pPr>
              <w:pStyle w:val="ac"/>
              <w:ind w:left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Плоские удары с задней линии справа/слева:</w:t>
            </w:r>
          </w:p>
          <w:p w14:paraId="174BA150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средней точке</w:t>
            </w:r>
          </w:p>
          <w:p w14:paraId="4B7840CB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высокой точке</w:t>
            </w:r>
          </w:p>
          <w:p w14:paraId="5F5A9791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высокой точке внутри корта</w:t>
            </w:r>
          </w:p>
        </w:tc>
        <w:tc>
          <w:tcPr>
            <w:tcW w:w="657" w:type="dxa"/>
            <w:shd w:val="clear" w:color="auto" w:fill="auto"/>
          </w:tcPr>
          <w:p w14:paraId="31757E21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03747369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257C383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2984A0B8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6016826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5A9618F6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4B488A41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2942E5E" w14:textId="77777777" w:rsidTr="00022B07">
        <w:trPr>
          <w:trHeight w:val="1128"/>
        </w:trPr>
        <w:tc>
          <w:tcPr>
            <w:tcW w:w="4813" w:type="dxa"/>
            <w:shd w:val="clear" w:color="auto" w:fill="auto"/>
          </w:tcPr>
          <w:p w14:paraId="6EA45104" w14:textId="77777777" w:rsidR="00DB3966" w:rsidRPr="00DB3966" w:rsidRDefault="00DB3966" w:rsidP="00022B07">
            <w:pPr>
              <w:pStyle w:val="ac"/>
              <w:ind w:left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Крученые удары с задней линии справа/слева:</w:t>
            </w:r>
          </w:p>
          <w:p w14:paraId="30C4E8D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средней точке</w:t>
            </w:r>
          </w:p>
          <w:p w14:paraId="0D252041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низкой точке</w:t>
            </w:r>
          </w:p>
          <w:p w14:paraId="64530E2A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высокой точке</w:t>
            </w:r>
          </w:p>
          <w:p w14:paraId="61535612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Внутри корта с выходом к сетке</w:t>
            </w:r>
          </w:p>
        </w:tc>
        <w:tc>
          <w:tcPr>
            <w:tcW w:w="657" w:type="dxa"/>
            <w:shd w:val="clear" w:color="auto" w:fill="auto"/>
          </w:tcPr>
          <w:p w14:paraId="5519D13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5A7B512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47E4B416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2BDD79F3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6A9C1D7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223554C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08BE9C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438E890D" w14:textId="77777777" w:rsidTr="00022B07">
        <w:trPr>
          <w:trHeight w:val="833"/>
        </w:trPr>
        <w:tc>
          <w:tcPr>
            <w:tcW w:w="4813" w:type="dxa"/>
            <w:shd w:val="clear" w:color="auto" w:fill="auto"/>
          </w:tcPr>
          <w:p w14:paraId="79C3AA08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3966">
              <w:rPr>
                <w:rFonts w:ascii="Times New Roman" w:hAnsi="Times New Roman" w:cs="Times New Roman"/>
                <w:b/>
                <w:i/>
              </w:rPr>
              <w:t>Резаные удары с задней линии справа/слева:</w:t>
            </w:r>
          </w:p>
          <w:p w14:paraId="625EE599" w14:textId="77777777" w:rsidR="00DB3966" w:rsidRPr="00DB3966" w:rsidRDefault="00DB3966" w:rsidP="00DB3966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  <w:rPr>
                <w:b/>
                <w:i/>
              </w:rPr>
            </w:pPr>
            <w:r w:rsidRPr="00DB3966">
              <w:t>В средней точке</w:t>
            </w:r>
          </w:p>
          <w:p w14:paraId="6D9AFF9D" w14:textId="77777777" w:rsidR="00DB3966" w:rsidRPr="00DB3966" w:rsidRDefault="00DB3966" w:rsidP="00DB3966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  <w:rPr>
                <w:b/>
                <w:i/>
              </w:rPr>
            </w:pPr>
            <w:r w:rsidRPr="00DB3966">
              <w:t>В высокой точке</w:t>
            </w:r>
          </w:p>
          <w:p w14:paraId="6E4D0C7D" w14:textId="77777777" w:rsidR="00DB3966" w:rsidRPr="00DB3966" w:rsidRDefault="00DB3966" w:rsidP="00DB3966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  <w:rPr>
                <w:b/>
                <w:i/>
              </w:rPr>
            </w:pPr>
            <w:r w:rsidRPr="00DB3966">
              <w:t>В высокой точке внутри корта</w:t>
            </w:r>
          </w:p>
        </w:tc>
        <w:tc>
          <w:tcPr>
            <w:tcW w:w="657" w:type="dxa"/>
            <w:shd w:val="clear" w:color="auto" w:fill="auto"/>
          </w:tcPr>
          <w:p w14:paraId="1CE50B5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19F048F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322D09F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4E3624F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223F189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699E181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710E102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3C57852" w14:textId="77777777" w:rsidTr="00022B07">
        <w:trPr>
          <w:trHeight w:val="541"/>
        </w:trPr>
        <w:tc>
          <w:tcPr>
            <w:tcW w:w="4813" w:type="dxa"/>
            <w:shd w:val="clear" w:color="auto" w:fill="auto"/>
          </w:tcPr>
          <w:p w14:paraId="4E2C8C51" w14:textId="77777777" w:rsidR="00DB3966" w:rsidRPr="00DB3966" w:rsidRDefault="00DB3966" w:rsidP="00022B07">
            <w:pPr>
              <w:rPr>
                <w:rFonts w:ascii="Times New Roman" w:hAnsi="Times New Roman" w:cs="Times New Roman"/>
                <w:b/>
                <w:i/>
              </w:rPr>
            </w:pPr>
            <w:r w:rsidRPr="00DB3966">
              <w:rPr>
                <w:rFonts w:ascii="Times New Roman" w:hAnsi="Times New Roman" w:cs="Times New Roman"/>
                <w:b/>
                <w:i/>
              </w:rPr>
              <w:t>Укороченные удары с задней линии справа / слева</w:t>
            </w:r>
          </w:p>
        </w:tc>
        <w:tc>
          <w:tcPr>
            <w:tcW w:w="657" w:type="dxa"/>
            <w:shd w:val="clear" w:color="auto" w:fill="auto"/>
          </w:tcPr>
          <w:p w14:paraId="1E0FDC0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6179329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0196A539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B4D316F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2B6E2BD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3C95C00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57F381C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69243F17" w14:textId="77777777" w:rsidTr="00022B07">
        <w:trPr>
          <w:trHeight w:val="710"/>
        </w:trPr>
        <w:tc>
          <w:tcPr>
            <w:tcW w:w="4813" w:type="dxa"/>
            <w:shd w:val="clear" w:color="auto" w:fill="auto"/>
          </w:tcPr>
          <w:p w14:paraId="39A5A5E6" w14:textId="77777777" w:rsidR="00DB3966" w:rsidRPr="00DB3966" w:rsidRDefault="00DB3966" w:rsidP="00022B07">
            <w:pPr>
              <w:pStyle w:val="ac"/>
              <w:ind w:left="0"/>
              <w:rPr>
                <w:b/>
                <w:i/>
              </w:rPr>
            </w:pPr>
            <w:r w:rsidRPr="00DB3966">
              <w:t>«</w:t>
            </w:r>
            <w:r w:rsidRPr="00DB3966">
              <w:rPr>
                <w:b/>
                <w:i/>
              </w:rPr>
              <w:t>Свеча»:</w:t>
            </w:r>
          </w:p>
          <w:p w14:paraId="22DA46AB" w14:textId="77777777" w:rsidR="00DB3966" w:rsidRPr="00DB3966" w:rsidRDefault="00DB3966" w:rsidP="00DB3966">
            <w:pPr>
              <w:pStyle w:val="ac"/>
              <w:numPr>
                <w:ilvl w:val="0"/>
                <w:numId w:val="35"/>
              </w:numPr>
              <w:ind w:left="0" w:firstLine="0"/>
              <w:rPr>
                <w:b/>
                <w:i/>
              </w:rPr>
            </w:pPr>
            <w:r w:rsidRPr="00DB3966">
              <w:t>Обводящая крученая справа / слева</w:t>
            </w:r>
          </w:p>
          <w:p w14:paraId="2AD5C6FE" w14:textId="77777777" w:rsidR="00DB3966" w:rsidRPr="00DB3966" w:rsidRDefault="00DB3966" w:rsidP="00DB3966">
            <w:pPr>
              <w:pStyle w:val="ac"/>
              <w:numPr>
                <w:ilvl w:val="0"/>
                <w:numId w:val="35"/>
              </w:numPr>
              <w:ind w:left="0" w:firstLine="0"/>
              <w:rPr>
                <w:b/>
                <w:i/>
              </w:rPr>
            </w:pPr>
            <w:r w:rsidRPr="00DB3966">
              <w:t>Обводящая резаная справа / слева</w:t>
            </w:r>
          </w:p>
        </w:tc>
        <w:tc>
          <w:tcPr>
            <w:tcW w:w="657" w:type="dxa"/>
            <w:shd w:val="clear" w:color="auto" w:fill="auto"/>
          </w:tcPr>
          <w:p w14:paraId="663FD2F1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398C4B2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562B1A3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4E987E2D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4B2D5CE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26524B4F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3E1FE86C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499EEE50" w14:textId="77777777" w:rsidTr="00022B07">
        <w:trPr>
          <w:trHeight w:val="1208"/>
        </w:trPr>
        <w:tc>
          <w:tcPr>
            <w:tcW w:w="4813" w:type="dxa"/>
            <w:shd w:val="clear" w:color="auto" w:fill="auto"/>
          </w:tcPr>
          <w:p w14:paraId="2E95369D" w14:textId="77777777" w:rsidR="00DB3966" w:rsidRPr="00DB3966" w:rsidRDefault="00DB3966" w:rsidP="00022B07">
            <w:pPr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ЛЕТА</w:t>
            </w:r>
          </w:p>
          <w:p w14:paraId="2D5CF60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В средней точке</w:t>
            </w:r>
          </w:p>
          <w:p w14:paraId="6257784E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В низкой точке</w:t>
            </w:r>
          </w:p>
          <w:p w14:paraId="50AF3BA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В высокой точке</w:t>
            </w:r>
          </w:p>
          <w:p w14:paraId="6D903E0C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Укороченный удар</w:t>
            </w:r>
          </w:p>
        </w:tc>
        <w:tc>
          <w:tcPr>
            <w:tcW w:w="657" w:type="dxa"/>
            <w:shd w:val="clear" w:color="auto" w:fill="auto"/>
          </w:tcPr>
          <w:p w14:paraId="51A93E08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64BD937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57D039C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6A44EAB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70EE735B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6CC5F53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6971B0F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14444574" w14:textId="77777777" w:rsidTr="00022B07">
        <w:trPr>
          <w:trHeight w:val="1320"/>
        </w:trPr>
        <w:tc>
          <w:tcPr>
            <w:tcW w:w="4813" w:type="dxa"/>
            <w:shd w:val="clear" w:color="auto" w:fill="auto"/>
          </w:tcPr>
          <w:p w14:paraId="71295331" w14:textId="77777777" w:rsidR="00DB3966" w:rsidRPr="00DB3966" w:rsidRDefault="00DB3966" w:rsidP="00022B07">
            <w:pPr>
              <w:pStyle w:val="ac"/>
              <w:ind w:left="0"/>
              <w:rPr>
                <w:b/>
              </w:rPr>
            </w:pPr>
            <w:r w:rsidRPr="00DB3966">
              <w:rPr>
                <w:b/>
              </w:rPr>
              <w:t>УДАРЫ НАД ГОЛОВОЙ («СМЭШ»)</w:t>
            </w:r>
          </w:p>
          <w:p w14:paraId="596980BA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места с лета</w:t>
            </w:r>
          </w:p>
          <w:p w14:paraId="3F7C3836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отходом назад в прыжке</w:t>
            </w:r>
          </w:p>
          <w:p w14:paraId="1B8544E3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отходом назад с отскока</w:t>
            </w:r>
          </w:p>
          <w:p w14:paraId="62B08710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продвижением вперед с отскока</w:t>
            </w:r>
          </w:p>
          <w:p w14:paraId="293A5F69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продвижением вперед с колена</w:t>
            </w:r>
          </w:p>
        </w:tc>
        <w:tc>
          <w:tcPr>
            <w:tcW w:w="657" w:type="dxa"/>
            <w:shd w:val="clear" w:color="auto" w:fill="auto"/>
          </w:tcPr>
          <w:p w14:paraId="3F6AF68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058008B6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1BDAF108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395D7B4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524E1AB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1962ED5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0337F1CF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0EA6424A" w14:textId="77777777" w:rsidTr="00022B07">
        <w:trPr>
          <w:trHeight w:val="842"/>
        </w:trPr>
        <w:tc>
          <w:tcPr>
            <w:tcW w:w="4813" w:type="dxa"/>
            <w:shd w:val="clear" w:color="auto" w:fill="auto"/>
          </w:tcPr>
          <w:p w14:paraId="1A292FEA" w14:textId="77777777" w:rsidR="00DB3966" w:rsidRPr="00DB3966" w:rsidRDefault="00DB3966" w:rsidP="00022B07">
            <w:pPr>
              <w:pStyle w:val="ac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lastRenderedPageBreak/>
              <w:t>ПОДАЧА (1 и 2 ПОДАЧИ, В 1 и 2 КВАДРАТЫ)</w:t>
            </w:r>
          </w:p>
          <w:p w14:paraId="391FD40A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Плоская</w:t>
            </w:r>
          </w:p>
          <w:p w14:paraId="151647AC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Крученая</w:t>
            </w:r>
          </w:p>
          <w:p w14:paraId="12C84244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Резаная</w:t>
            </w:r>
          </w:p>
        </w:tc>
        <w:tc>
          <w:tcPr>
            <w:tcW w:w="657" w:type="dxa"/>
            <w:shd w:val="clear" w:color="auto" w:fill="auto"/>
          </w:tcPr>
          <w:p w14:paraId="27A2E7B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2F9F6BF6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11FD7D1C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44B54C4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7A3B0C1D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464C9EB5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04716E6F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25341DAF" w14:textId="77777777" w:rsidTr="00022B07">
        <w:trPr>
          <w:trHeight w:val="1096"/>
        </w:trPr>
        <w:tc>
          <w:tcPr>
            <w:tcW w:w="4813" w:type="dxa"/>
            <w:shd w:val="clear" w:color="auto" w:fill="auto"/>
          </w:tcPr>
          <w:p w14:paraId="1B49B992" w14:textId="77777777" w:rsidR="00DB3966" w:rsidRPr="00DB3966" w:rsidRDefault="00DB3966" w:rsidP="00022B07">
            <w:pPr>
              <w:pStyle w:val="ac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 xml:space="preserve">ПРИЕМ </w:t>
            </w:r>
            <w:proofErr w:type="gramStart"/>
            <w:r w:rsidRPr="00DB3966">
              <w:rPr>
                <w:b/>
              </w:rPr>
              <w:t>ПОДАЧИ(</w:t>
            </w:r>
            <w:proofErr w:type="gramEnd"/>
            <w:r w:rsidRPr="00DB3966">
              <w:rPr>
                <w:b/>
              </w:rPr>
              <w:t>1-ОЙ и 2-ОЙ ПОДАЧИ, В 1-ОМ и 2-ОМ КВАДРАТАХ)</w:t>
            </w:r>
          </w:p>
          <w:p w14:paraId="7660E1B7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Плоский</w:t>
            </w:r>
          </w:p>
          <w:p w14:paraId="7DC014D9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Крученый</w:t>
            </w:r>
          </w:p>
          <w:p w14:paraId="4CECD446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Резаный</w:t>
            </w:r>
          </w:p>
        </w:tc>
        <w:tc>
          <w:tcPr>
            <w:tcW w:w="657" w:type="dxa"/>
            <w:shd w:val="clear" w:color="auto" w:fill="auto"/>
          </w:tcPr>
          <w:p w14:paraId="34985C9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5425F569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4F449915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15B18F9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57DEB9AC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1685D43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72A84C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638B2E" w14:textId="77777777" w:rsidR="00DB3966" w:rsidRPr="00DB3966" w:rsidRDefault="00DB3966" w:rsidP="00DB3966">
      <w:pPr>
        <w:pStyle w:val="ac"/>
        <w:ind w:left="0"/>
        <w:jc w:val="both"/>
        <w:rPr>
          <w:b/>
          <w:spacing w:val="-4"/>
          <w:sz w:val="28"/>
          <w:szCs w:val="28"/>
        </w:rPr>
      </w:pPr>
      <w:r w:rsidRPr="00DB3966">
        <w:rPr>
          <w:b/>
          <w:spacing w:val="-4"/>
          <w:sz w:val="28"/>
          <w:szCs w:val="28"/>
        </w:rPr>
        <w:t xml:space="preserve"> </w:t>
      </w:r>
    </w:p>
    <w:p w14:paraId="14DF3DED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>Контроль технико-тактической подготовленности по дисциплине</w:t>
      </w:r>
    </w:p>
    <w:tbl>
      <w:tblPr>
        <w:tblStyle w:val="ae"/>
        <w:tblW w:w="9631" w:type="dxa"/>
        <w:tblInd w:w="0" w:type="dxa"/>
        <w:tblLook w:val="04A0" w:firstRow="1" w:lastRow="0" w:firstColumn="1" w:lastColumn="0" w:noHBand="0" w:noVBand="1"/>
      </w:tblPr>
      <w:tblGrid>
        <w:gridCol w:w="4339"/>
        <w:gridCol w:w="1334"/>
        <w:gridCol w:w="1319"/>
        <w:gridCol w:w="1319"/>
        <w:gridCol w:w="1320"/>
      </w:tblGrid>
      <w:tr w:rsidR="00DB3966" w:rsidRPr="00DB3966" w14:paraId="0E54285F" w14:textId="77777777" w:rsidTr="00022B07">
        <w:trPr>
          <w:cantSplit/>
          <w:trHeight w:val="570"/>
        </w:trPr>
        <w:tc>
          <w:tcPr>
            <w:tcW w:w="4339" w:type="dxa"/>
            <w:vMerge w:val="restart"/>
            <w:shd w:val="clear" w:color="auto" w:fill="auto"/>
            <w:vAlign w:val="center"/>
          </w:tcPr>
          <w:p w14:paraId="53577B3F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Действие</w:t>
            </w:r>
          </w:p>
        </w:tc>
        <w:tc>
          <w:tcPr>
            <w:tcW w:w="5292" w:type="dxa"/>
            <w:gridSpan w:val="4"/>
            <w:shd w:val="clear" w:color="auto" w:fill="auto"/>
            <w:vAlign w:val="center"/>
          </w:tcPr>
          <w:p w14:paraId="5E200B08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Количество раз</w:t>
            </w:r>
          </w:p>
        </w:tc>
      </w:tr>
      <w:tr w:rsidR="00DB3966" w:rsidRPr="00DB3966" w14:paraId="6BD53650" w14:textId="77777777" w:rsidTr="00022B07">
        <w:trPr>
          <w:cantSplit/>
          <w:trHeight w:val="570"/>
        </w:trPr>
        <w:tc>
          <w:tcPr>
            <w:tcW w:w="4339" w:type="dxa"/>
            <w:vMerge/>
            <w:shd w:val="clear" w:color="auto" w:fill="auto"/>
            <w:vAlign w:val="center"/>
          </w:tcPr>
          <w:p w14:paraId="4D9D7EA8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E10CB13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1-2 семестр</w:t>
            </w:r>
          </w:p>
        </w:tc>
        <w:tc>
          <w:tcPr>
            <w:tcW w:w="1319" w:type="dxa"/>
            <w:shd w:val="clear" w:color="auto" w:fill="auto"/>
          </w:tcPr>
          <w:p w14:paraId="554B5BC9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3-4</w:t>
            </w:r>
          </w:p>
          <w:p w14:paraId="470D1D96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319" w:type="dxa"/>
            <w:shd w:val="clear" w:color="auto" w:fill="auto"/>
          </w:tcPr>
          <w:p w14:paraId="5D34EF16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5-6 семестр</w:t>
            </w:r>
          </w:p>
        </w:tc>
        <w:tc>
          <w:tcPr>
            <w:tcW w:w="1320" w:type="dxa"/>
            <w:shd w:val="clear" w:color="auto" w:fill="auto"/>
          </w:tcPr>
          <w:p w14:paraId="52C518E6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7-8</w:t>
            </w:r>
          </w:p>
          <w:p w14:paraId="6E591DB2" w14:textId="77777777" w:rsidR="00DB3966" w:rsidRPr="00DB3966" w:rsidRDefault="00DB3966" w:rsidP="00022B0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DB3966" w:rsidRPr="00DB3966" w14:paraId="75D289CD" w14:textId="77777777" w:rsidTr="00022B07">
        <w:trPr>
          <w:trHeight w:val="969"/>
        </w:trPr>
        <w:tc>
          <w:tcPr>
            <w:tcW w:w="4339" w:type="dxa"/>
            <w:shd w:val="clear" w:color="auto" w:fill="auto"/>
          </w:tcPr>
          <w:p w14:paraId="6D91969E" w14:textId="77777777" w:rsidR="00DB3966" w:rsidRPr="00DB3966" w:rsidRDefault="00DB3966" w:rsidP="00022B07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ОТСКОКА:</w:t>
            </w:r>
          </w:p>
          <w:p w14:paraId="054C1979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Плоские удары с задней линии справа/слева:</w:t>
            </w:r>
          </w:p>
          <w:p w14:paraId="5379E3F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062C411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6ACAFE6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088F9655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078702B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 w:val="restart"/>
            <w:shd w:val="clear" w:color="auto" w:fill="auto"/>
            <w:textDirection w:val="tbRl"/>
            <w:vAlign w:val="center"/>
          </w:tcPr>
          <w:p w14:paraId="6180C78D" w14:textId="77777777" w:rsidR="00DB3966" w:rsidRPr="00DB3966" w:rsidRDefault="00DB3966" w:rsidP="00022B0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Не менее 10 раз</w:t>
            </w:r>
          </w:p>
        </w:tc>
        <w:tc>
          <w:tcPr>
            <w:tcW w:w="1319" w:type="dxa"/>
            <w:vMerge w:val="restart"/>
            <w:shd w:val="clear" w:color="auto" w:fill="auto"/>
            <w:textDirection w:val="tbRl"/>
            <w:vAlign w:val="center"/>
          </w:tcPr>
          <w:p w14:paraId="24746396" w14:textId="77777777" w:rsidR="00DB3966" w:rsidRPr="00DB3966" w:rsidRDefault="00DB3966" w:rsidP="00022B0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 xml:space="preserve">                   Не менее 15 раз</w:t>
            </w:r>
          </w:p>
        </w:tc>
        <w:tc>
          <w:tcPr>
            <w:tcW w:w="1319" w:type="dxa"/>
            <w:vMerge w:val="restart"/>
            <w:shd w:val="clear" w:color="auto" w:fill="auto"/>
            <w:textDirection w:val="tbRl"/>
            <w:vAlign w:val="center"/>
          </w:tcPr>
          <w:p w14:paraId="201D3288" w14:textId="77777777" w:rsidR="00DB3966" w:rsidRPr="00DB3966" w:rsidRDefault="00DB3966" w:rsidP="00022B0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 xml:space="preserve">                   Не менее 20 раз</w:t>
            </w:r>
          </w:p>
        </w:tc>
        <w:tc>
          <w:tcPr>
            <w:tcW w:w="1320" w:type="dxa"/>
            <w:vMerge w:val="restart"/>
            <w:shd w:val="clear" w:color="auto" w:fill="auto"/>
            <w:textDirection w:val="tbRl"/>
            <w:vAlign w:val="center"/>
          </w:tcPr>
          <w:p w14:paraId="1B28585C" w14:textId="77777777" w:rsidR="00DB3966" w:rsidRPr="00DB3966" w:rsidRDefault="00DB3966" w:rsidP="00022B0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 xml:space="preserve">                  Не менее 25 раз</w:t>
            </w:r>
          </w:p>
        </w:tc>
      </w:tr>
      <w:tr w:rsidR="00DB3966" w:rsidRPr="00DB3966" w14:paraId="438596A9" w14:textId="77777777" w:rsidTr="00022B07">
        <w:trPr>
          <w:trHeight w:val="969"/>
        </w:trPr>
        <w:tc>
          <w:tcPr>
            <w:tcW w:w="4339" w:type="dxa"/>
            <w:shd w:val="clear" w:color="auto" w:fill="auto"/>
          </w:tcPr>
          <w:p w14:paraId="28FD6925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Крученые удары с задней линии справа/слева:</w:t>
            </w:r>
          </w:p>
          <w:p w14:paraId="1CB78B08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485D7C8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457F6A50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441E510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5A17952B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55C276B9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20518AD3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73477E8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18CE75B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02F4B4F9" w14:textId="77777777" w:rsidTr="00022B07">
        <w:trPr>
          <w:trHeight w:val="787"/>
        </w:trPr>
        <w:tc>
          <w:tcPr>
            <w:tcW w:w="4339" w:type="dxa"/>
            <w:shd w:val="clear" w:color="auto" w:fill="auto"/>
          </w:tcPr>
          <w:p w14:paraId="76F1B44C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Резаные удары с задней линии справа/слева:</w:t>
            </w:r>
          </w:p>
          <w:p w14:paraId="319EBED2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320B57D4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78353C2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2D52743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4F417B82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1E2C0B09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1AB025D3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72A7C30D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28F2BACB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DCB380B" w14:textId="77777777" w:rsidTr="00022B07">
        <w:trPr>
          <w:trHeight w:val="591"/>
        </w:trPr>
        <w:tc>
          <w:tcPr>
            <w:tcW w:w="4339" w:type="dxa"/>
            <w:shd w:val="clear" w:color="auto" w:fill="auto"/>
          </w:tcPr>
          <w:p w14:paraId="00CF62EB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t>«</w:t>
            </w:r>
            <w:r w:rsidRPr="00DB3966">
              <w:rPr>
                <w:b/>
                <w:i/>
              </w:rPr>
              <w:t>Свеча»:</w:t>
            </w:r>
          </w:p>
          <w:p w14:paraId="2F12762A" w14:textId="77777777" w:rsidR="00DB3966" w:rsidRPr="00DB3966" w:rsidRDefault="00DB3966" w:rsidP="00DB3966">
            <w:pPr>
              <w:pStyle w:val="ac"/>
              <w:numPr>
                <w:ilvl w:val="0"/>
                <w:numId w:val="31"/>
              </w:numPr>
              <w:spacing w:line="192" w:lineRule="auto"/>
              <w:ind w:left="0" w:firstLine="0"/>
              <w:jc w:val="both"/>
            </w:pPr>
            <w:r w:rsidRPr="00DB3966">
              <w:t>Обводящая крученая справа / слева</w:t>
            </w:r>
          </w:p>
          <w:p w14:paraId="724BFAD9" w14:textId="77777777" w:rsidR="00DB3966" w:rsidRPr="00DB3966" w:rsidRDefault="00DB3966" w:rsidP="00DB3966">
            <w:pPr>
              <w:pStyle w:val="ac"/>
              <w:numPr>
                <w:ilvl w:val="0"/>
                <w:numId w:val="31"/>
              </w:numPr>
              <w:spacing w:line="192" w:lineRule="auto"/>
              <w:ind w:left="0" w:firstLine="0"/>
              <w:jc w:val="both"/>
            </w:pPr>
            <w:r w:rsidRPr="00DB3966">
              <w:t>Обводящая резаная справа / слева</w:t>
            </w:r>
          </w:p>
        </w:tc>
        <w:tc>
          <w:tcPr>
            <w:tcW w:w="1334" w:type="dxa"/>
            <w:vMerge/>
            <w:shd w:val="clear" w:color="auto" w:fill="auto"/>
          </w:tcPr>
          <w:p w14:paraId="67E33C78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1393C3E7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26CF358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764485B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43E5F6E8" w14:textId="77777777" w:rsidTr="00022B07">
        <w:trPr>
          <w:trHeight w:val="984"/>
        </w:trPr>
        <w:tc>
          <w:tcPr>
            <w:tcW w:w="4339" w:type="dxa"/>
            <w:shd w:val="clear" w:color="auto" w:fill="auto"/>
          </w:tcPr>
          <w:p w14:paraId="3831C10F" w14:textId="77777777" w:rsidR="00DB3966" w:rsidRPr="00DB3966" w:rsidRDefault="00DB3966" w:rsidP="00022B07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ЛЕТА</w:t>
            </w:r>
            <w:r w:rsidRPr="00DB39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B3966">
              <w:rPr>
                <w:rFonts w:ascii="Times New Roman" w:hAnsi="Times New Roman" w:cs="Times New Roman"/>
                <w:b/>
              </w:rPr>
              <w:t>СПРАВА/СЛЕВА:</w:t>
            </w:r>
          </w:p>
          <w:p w14:paraId="67C825BA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045C4324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62886523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259CDE3C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В центр корта</w:t>
            </w:r>
          </w:p>
          <w:p w14:paraId="0E067A91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2998CD31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66049356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58952F78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6E4AF7A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4D0B41B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CFA7769" w14:textId="77777777" w:rsidTr="00022B07">
        <w:trPr>
          <w:trHeight w:val="70"/>
        </w:trPr>
        <w:tc>
          <w:tcPr>
            <w:tcW w:w="4339" w:type="dxa"/>
            <w:shd w:val="clear" w:color="auto" w:fill="auto"/>
          </w:tcPr>
          <w:p w14:paraId="683DF6CC" w14:textId="77777777" w:rsidR="00DB3966" w:rsidRPr="00DB3966" w:rsidRDefault="00DB3966" w:rsidP="00022B07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>УДАРЫ НАД ГОЛОВОЙ («СМЭШ»)</w:t>
            </w:r>
          </w:p>
          <w:p w14:paraId="2C31EC1E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123C05FB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</w:tc>
        <w:tc>
          <w:tcPr>
            <w:tcW w:w="1334" w:type="dxa"/>
            <w:vMerge/>
            <w:shd w:val="clear" w:color="auto" w:fill="auto"/>
          </w:tcPr>
          <w:p w14:paraId="23BE21D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23E1CF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9A935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138C4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6B8C14E2" w14:textId="77777777" w:rsidTr="00022B07">
        <w:trPr>
          <w:trHeight w:val="787"/>
        </w:trPr>
        <w:tc>
          <w:tcPr>
            <w:tcW w:w="4339" w:type="dxa"/>
            <w:shd w:val="clear" w:color="auto" w:fill="auto"/>
          </w:tcPr>
          <w:p w14:paraId="6FC3C046" w14:textId="77777777" w:rsidR="00DB3966" w:rsidRPr="00DB3966" w:rsidRDefault="00DB3966" w:rsidP="00022B07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 xml:space="preserve">ПОДАЧА </w:t>
            </w:r>
            <w:proofErr w:type="gramStart"/>
            <w:r w:rsidRPr="00DB3966">
              <w:rPr>
                <w:b/>
              </w:rPr>
              <w:t>( 1</w:t>
            </w:r>
            <w:proofErr w:type="gramEnd"/>
            <w:r w:rsidRPr="00DB3966">
              <w:rPr>
                <w:b/>
              </w:rPr>
              <w:t xml:space="preserve"> и 2 ПОДАЧИ, В 1 и 2 КВАДРАТЫ)</w:t>
            </w:r>
          </w:p>
          <w:p w14:paraId="43B4220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708B7130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3082332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В середину квадрата</w:t>
            </w:r>
          </w:p>
        </w:tc>
        <w:tc>
          <w:tcPr>
            <w:tcW w:w="1334" w:type="dxa"/>
            <w:vMerge/>
            <w:shd w:val="clear" w:color="auto" w:fill="auto"/>
          </w:tcPr>
          <w:p w14:paraId="0DF21F31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A3461D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57990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D5578A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788CCD64" w14:textId="77777777" w:rsidTr="00022B07">
        <w:trPr>
          <w:trHeight w:val="1118"/>
        </w:trPr>
        <w:tc>
          <w:tcPr>
            <w:tcW w:w="4339" w:type="dxa"/>
            <w:shd w:val="clear" w:color="auto" w:fill="auto"/>
          </w:tcPr>
          <w:p w14:paraId="780A1470" w14:textId="77777777" w:rsidR="00DB3966" w:rsidRPr="00DB3966" w:rsidRDefault="00DB3966" w:rsidP="00022B07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 xml:space="preserve">ПРИЕМ </w:t>
            </w:r>
            <w:proofErr w:type="gramStart"/>
            <w:r w:rsidRPr="00DB3966">
              <w:rPr>
                <w:b/>
              </w:rPr>
              <w:t>ПОДАЧИ(</w:t>
            </w:r>
            <w:proofErr w:type="gramEnd"/>
            <w:r w:rsidRPr="00DB3966">
              <w:rPr>
                <w:b/>
              </w:rPr>
              <w:t xml:space="preserve">1-ОЙ и 2-ОЙ ПОДАЧИ, </w:t>
            </w:r>
          </w:p>
          <w:p w14:paraId="35BF1415" w14:textId="77777777" w:rsidR="00DB3966" w:rsidRPr="00DB3966" w:rsidRDefault="00DB3966" w:rsidP="00022B07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>В 1-ОМ и 2-ОМ КВАДРАТАХ)</w:t>
            </w:r>
          </w:p>
          <w:p w14:paraId="7E724C28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01E09545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1FCB1990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</w:tc>
        <w:tc>
          <w:tcPr>
            <w:tcW w:w="1334" w:type="dxa"/>
            <w:vMerge/>
            <w:shd w:val="clear" w:color="auto" w:fill="auto"/>
          </w:tcPr>
          <w:p w14:paraId="4DA06435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D312D42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F4F4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A3EDC0E" w14:textId="77777777" w:rsidR="00DB3966" w:rsidRPr="00DB3966" w:rsidRDefault="00DB3966" w:rsidP="00022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B07109" w14:textId="77777777" w:rsidR="00DB3966" w:rsidRPr="00DB3966" w:rsidRDefault="00DB3966" w:rsidP="00DB3966">
      <w:pPr>
        <w:rPr>
          <w:rFonts w:ascii="Times New Roman" w:hAnsi="Times New Roman" w:cs="Times New Roman"/>
          <w:b/>
          <w:sz w:val="24"/>
          <w:szCs w:val="24"/>
        </w:rPr>
      </w:pPr>
    </w:p>
    <w:p w14:paraId="27ED3BEA" w14:textId="77777777" w:rsidR="00DB3966" w:rsidRPr="00DB3966" w:rsidRDefault="00DB3966" w:rsidP="00DB3966">
      <w:pPr>
        <w:pStyle w:val="ac"/>
        <w:numPr>
          <w:ilvl w:val="1"/>
          <w:numId w:val="37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t>Кейсы, ситуационные задачи.</w:t>
      </w:r>
    </w:p>
    <w:p w14:paraId="18ED64FC" w14:textId="77777777" w:rsidR="00DB3966" w:rsidRPr="00DB3966" w:rsidRDefault="00DB3966" w:rsidP="00975B55">
      <w:pPr>
        <w:rPr>
          <w:rFonts w:ascii="Times New Roman" w:hAnsi="Times New Roman" w:cs="Times New Roman"/>
          <w:i/>
          <w:sz w:val="24"/>
          <w:szCs w:val="24"/>
        </w:rPr>
      </w:pPr>
    </w:p>
    <w:p w14:paraId="6647D0CA" w14:textId="77777777" w:rsidR="00DB3966" w:rsidRPr="00DB3966" w:rsidRDefault="00DB3966" w:rsidP="00DB3966">
      <w:pPr>
        <w:tabs>
          <w:tab w:val="left" w:pos="229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lastRenderedPageBreak/>
        <w:t>Форма индивидуального проекта</w:t>
      </w:r>
      <w:r w:rsidRPr="00DB3966">
        <w:rPr>
          <w:rStyle w:val="afc"/>
          <w:rFonts w:ascii="Times New Roman" w:hAnsi="Times New Roman" w:cs="Times New Roman"/>
          <w:i/>
          <w:color w:val="FFFFFF"/>
          <w:sz w:val="24"/>
          <w:szCs w:val="24"/>
        </w:rPr>
        <w:footnoteReference w:id="1"/>
      </w:r>
      <w:r w:rsidRPr="00DB39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17027C" w14:textId="5B835F73" w:rsidR="00DB3966" w:rsidRPr="00DB3966" w:rsidRDefault="00DB3966" w:rsidP="00731F17">
      <w:pPr>
        <w:tabs>
          <w:tab w:val="left" w:pos="229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(план-конспект учебно-тренировочного занятия)</w:t>
      </w:r>
    </w:p>
    <w:p w14:paraId="75C6FFBF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План - конспект учебно-тренировочного занятия</w:t>
      </w:r>
    </w:p>
    <w:p w14:paraId="6E4E4522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Студент_____________________________________________ Дата__________________</w:t>
      </w:r>
    </w:p>
    <w:p w14:paraId="4BBF2834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Для занимающихся группы____________________________________________________</w:t>
      </w:r>
    </w:p>
    <w:p w14:paraId="7F7640A8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Задачи:</w:t>
      </w:r>
    </w:p>
    <w:p w14:paraId="769B7134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4452C19D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35DA8944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1BD0B864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55"/>
        <w:gridCol w:w="1541"/>
        <w:gridCol w:w="2483"/>
      </w:tblGrid>
      <w:tr w:rsidR="00DB3966" w:rsidRPr="00DB3966" w14:paraId="00B15F93" w14:textId="77777777" w:rsidTr="00022B07">
        <w:tc>
          <w:tcPr>
            <w:tcW w:w="675" w:type="dxa"/>
          </w:tcPr>
          <w:p w14:paraId="313EA121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4AB84FCC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Части занятия</w:t>
            </w:r>
          </w:p>
          <w:p w14:paraId="1BDA12AA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180AB729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  <w:p w14:paraId="6E216A98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</w:tcPr>
          <w:p w14:paraId="13034D18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B3966" w:rsidRPr="00DB3966" w14:paraId="281E087D" w14:textId="77777777" w:rsidTr="00022B07">
        <w:tc>
          <w:tcPr>
            <w:tcW w:w="675" w:type="dxa"/>
          </w:tcPr>
          <w:p w14:paraId="2FAC3351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14:paraId="7C3964A5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D6F874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064898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1BA984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42EC91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14:paraId="287A58AF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A8FB86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C64E9A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C2146F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96996C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88BFCB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329660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BFD397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25254C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147522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70DE4662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часть</w:t>
            </w:r>
          </w:p>
          <w:p w14:paraId="1A3F0950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550CEA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DD5874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974643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6F5661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  <w:p w14:paraId="1A517925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A132DE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2951DB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3604EA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67745A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77789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E1B09D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415BF8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71DFFC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AA846F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Заключительная часть</w:t>
            </w:r>
          </w:p>
          <w:p w14:paraId="7BA797DF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7A4876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3AB9D9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F891A6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862A6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14:paraId="21ED4FE0" w14:textId="77777777" w:rsidR="00DB3966" w:rsidRPr="00DB3966" w:rsidRDefault="00DB3966" w:rsidP="00022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3385B29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0DECC4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</w:t>
      </w:r>
    </w:p>
    <w:p w14:paraId="6540EFDF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Оценка преподавателя_____________________________Подпись____________________</w:t>
      </w:r>
    </w:p>
    <w:p w14:paraId="073F2198" w14:textId="77777777" w:rsidR="00DB3966" w:rsidRPr="00DB3966" w:rsidRDefault="00DB3966" w:rsidP="00DB3966">
      <w:pPr>
        <w:pStyle w:val="ac"/>
        <w:keepNext/>
        <w:keepLines/>
        <w:pageBreakBefore/>
        <w:numPr>
          <w:ilvl w:val="1"/>
          <w:numId w:val="37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14:paraId="1BF8870F" w14:textId="0EA36A1F" w:rsidR="00DB3966" w:rsidRPr="00DB3966" w:rsidRDefault="00DB3966" w:rsidP="00DB39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61FED3" w14:textId="77777777" w:rsidR="00DB3966" w:rsidRPr="00DB3966" w:rsidRDefault="00DB3966" w:rsidP="00DB39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Испытания по ОФП проводятся в один день. Порядок испытаний у мужчин и женщин:</w:t>
      </w:r>
    </w:p>
    <w:p w14:paraId="5279BD37" w14:textId="77777777" w:rsidR="00DB3966" w:rsidRPr="00DB3966" w:rsidRDefault="00DB3966" w:rsidP="00DB3966">
      <w:pPr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235CDBA5" w14:textId="77777777" w:rsidR="00DB3966" w:rsidRPr="00DB3966" w:rsidRDefault="00DB3966" w:rsidP="00DB3966">
      <w:pPr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Прыжок в длину с места;</w:t>
      </w:r>
    </w:p>
    <w:p w14:paraId="3C631BAA" w14:textId="77777777" w:rsidR="00DB3966" w:rsidRPr="00DB3966" w:rsidRDefault="00DB3966" w:rsidP="00DB3966">
      <w:pPr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DB3966">
        <w:rPr>
          <w:rFonts w:ascii="Times New Roman" w:hAnsi="Times New Roman" w:cs="Times New Roman"/>
          <w:sz w:val="24"/>
          <w:szCs w:val="24"/>
        </w:rPr>
        <w:t>.</w:t>
      </w:r>
    </w:p>
    <w:p w14:paraId="4129109D" w14:textId="77777777" w:rsidR="00DB3966" w:rsidRPr="00DB3966" w:rsidRDefault="00DB3966" w:rsidP="00DB3966">
      <w:pPr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Результат оценивается по сумме набранных баллов по 100 балльной шкале.</w:t>
      </w:r>
    </w:p>
    <w:p w14:paraId="48CF663E" w14:textId="6D25DCD8" w:rsidR="00DB3966" w:rsidRPr="00DB3966" w:rsidRDefault="00DB3966" w:rsidP="00DB3966">
      <w:pPr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Минимальный положительный балл</w:t>
      </w:r>
      <w:r w:rsidR="00C71824">
        <w:rPr>
          <w:rFonts w:ascii="Times New Roman" w:hAnsi="Times New Roman" w:cs="Times New Roman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sz w:val="24"/>
          <w:szCs w:val="24"/>
        </w:rPr>
        <w:t>-</w:t>
      </w:r>
      <w:r w:rsidR="00C71824">
        <w:rPr>
          <w:rFonts w:ascii="Times New Roman" w:hAnsi="Times New Roman" w:cs="Times New Roman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sz w:val="24"/>
          <w:szCs w:val="24"/>
        </w:rPr>
        <w:t>40.</w:t>
      </w:r>
    </w:p>
    <w:p w14:paraId="57923FEC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>Оценочные таблицы для расчёта очков по ОФП</w:t>
      </w:r>
    </w:p>
    <w:p w14:paraId="20AB340D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Т А Б Л И Ц А</w:t>
      </w:r>
    </w:p>
    <w:p w14:paraId="62F89F1A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DB3966" w:rsidRPr="00DB3966" w14:paraId="3D8EB623" w14:textId="77777777" w:rsidTr="00022B07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FC941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52CB1D6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342F2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025F4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4C0E451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7E6251" w14:textId="2904E2B2" w:rsidR="00DB3966" w:rsidRPr="00DB3966" w:rsidRDefault="00731F17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DB3966" w:rsidRPr="00DB3966" w14:paraId="26BED5A4" w14:textId="77777777" w:rsidTr="00022B07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EE281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1984F03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1C00637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5F4C53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2A3F9C6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5604D8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3A8ADE4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C7F1AE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337A4C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8B8206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AC01AA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6CAA59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673EC16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614.29</w:t>
            </w:r>
          </w:p>
          <w:p w14:paraId="6D8DA34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628.57</w:t>
            </w:r>
          </w:p>
          <w:p w14:paraId="6DBE542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642.86</w:t>
            </w:r>
          </w:p>
          <w:p w14:paraId="39AF493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657.14</w:t>
            </w:r>
          </w:p>
          <w:p w14:paraId="14979B5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671.43</w:t>
            </w:r>
          </w:p>
          <w:p w14:paraId="1730325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685.71</w:t>
            </w:r>
          </w:p>
          <w:p w14:paraId="2F07777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4C7DE2F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705.23</w:t>
            </w:r>
          </w:p>
          <w:p w14:paraId="147A2C4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710.46</w:t>
            </w:r>
          </w:p>
          <w:p w14:paraId="2E0158E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BE60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3774E4D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14:paraId="1A7C432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14:paraId="2C2925B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14:paraId="419851D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14:paraId="0B89859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14:paraId="35D5F64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14:paraId="6C56ADA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14:paraId="5450DD0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14:paraId="3D3C04A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14:paraId="428C1DF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67552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720.92</w:t>
            </w:r>
          </w:p>
          <w:p w14:paraId="5B3A24F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726.14</w:t>
            </w:r>
          </w:p>
          <w:p w14:paraId="60A7E36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731.37</w:t>
            </w:r>
          </w:p>
          <w:p w14:paraId="23CAD21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36E970C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737.91</w:t>
            </w:r>
          </w:p>
          <w:p w14:paraId="3498484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739.83</w:t>
            </w:r>
          </w:p>
          <w:p w14:paraId="5119984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741.74</w:t>
            </w:r>
          </w:p>
          <w:p w14:paraId="5DF4608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743.66</w:t>
            </w:r>
          </w:p>
          <w:p w14:paraId="0328928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745.57</w:t>
            </w:r>
          </w:p>
          <w:p w14:paraId="468A43A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747.48</w:t>
            </w:r>
          </w:p>
          <w:p w14:paraId="4152F64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0216B1E0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765AD00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C75D301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E6DAF31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1F2A3A8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E4384AB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5088E82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54AE743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BB281D1" w14:textId="344FD27D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14:paraId="4A2B058C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DB3966" w:rsidRPr="00DB3966" w14:paraId="2AD72646" w14:textId="77777777" w:rsidTr="00022B07">
        <w:tc>
          <w:tcPr>
            <w:tcW w:w="1231" w:type="dxa"/>
          </w:tcPr>
          <w:p w14:paraId="6F80957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32F1D1C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2090B3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300033F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2D675A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486C803A" w14:textId="411588CF" w:rsidR="00DB3966" w:rsidRPr="00DB3966" w:rsidRDefault="00731F17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1232" w:type="dxa"/>
          </w:tcPr>
          <w:p w14:paraId="058014E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1DADAD1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14:paraId="3C1D6AD8" w14:textId="77777777" w:rsidTr="00022B07">
        <w:trPr>
          <w:trHeight w:val="5415"/>
        </w:trPr>
        <w:tc>
          <w:tcPr>
            <w:tcW w:w="1231" w:type="dxa"/>
          </w:tcPr>
          <w:p w14:paraId="1AE4251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14:paraId="3D70D9F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  <w:p w14:paraId="2D67ED4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14:paraId="07063D8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14:paraId="1573D04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14:paraId="170A9C1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14:paraId="0D123BA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14:paraId="0F882D3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14:paraId="763BA13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14:paraId="68A4E66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14:paraId="1928612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14:paraId="3D22E2B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14:paraId="7E5F608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14:paraId="2C0674F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14:paraId="0EC2908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14:paraId="592F98F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14:paraId="120BC9E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14:paraId="694D165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14:paraId="4D5E80F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3D854AA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3D8DF63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604.00</w:t>
            </w:r>
          </w:p>
          <w:p w14:paraId="0A2B2DA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608.00</w:t>
            </w:r>
          </w:p>
          <w:p w14:paraId="3583A78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612.00</w:t>
            </w:r>
          </w:p>
          <w:p w14:paraId="16BDC40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616.00</w:t>
            </w:r>
          </w:p>
          <w:p w14:paraId="0916E57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4E6CD4C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624.00</w:t>
            </w:r>
          </w:p>
          <w:p w14:paraId="402C918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628.00</w:t>
            </w:r>
          </w:p>
          <w:p w14:paraId="08D7550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632.00</w:t>
            </w:r>
          </w:p>
          <w:p w14:paraId="47E528A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636.00</w:t>
            </w:r>
          </w:p>
          <w:p w14:paraId="3D569E3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3EFF5E6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644.00</w:t>
            </w:r>
          </w:p>
          <w:p w14:paraId="65D5230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648.00</w:t>
            </w:r>
          </w:p>
          <w:p w14:paraId="3CAEAC2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652.00</w:t>
            </w:r>
          </w:p>
          <w:p w14:paraId="140FF6E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656.00</w:t>
            </w:r>
          </w:p>
          <w:p w14:paraId="437F59A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07A01B5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664.00</w:t>
            </w:r>
          </w:p>
          <w:p w14:paraId="2444A14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668.00</w:t>
            </w:r>
          </w:p>
          <w:p w14:paraId="77EB289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1381B50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14:paraId="720A849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  <w:p w14:paraId="188E684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246.00</w:t>
            </w:r>
          </w:p>
          <w:p w14:paraId="2A4365B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247.00</w:t>
            </w:r>
          </w:p>
          <w:p w14:paraId="76A1722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248.00</w:t>
            </w:r>
          </w:p>
          <w:p w14:paraId="2AA5DC4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249.00  250.00</w:t>
            </w:r>
            <w:proofErr w:type="gramEnd"/>
          </w:p>
          <w:p w14:paraId="38003EA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251.00</w:t>
            </w:r>
          </w:p>
          <w:p w14:paraId="7C6F47C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252.00</w:t>
            </w:r>
          </w:p>
          <w:p w14:paraId="5420A9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253.00</w:t>
            </w:r>
          </w:p>
          <w:p w14:paraId="0420077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254.00</w:t>
            </w:r>
          </w:p>
          <w:p w14:paraId="5BCAB40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255.00</w:t>
            </w:r>
          </w:p>
          <w:p w14:paraId="0A691D9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256.00</w:t>
            </w:r>
          </w:p>
          <w:p w14:paraId="7DA0709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257.00</w:t>
            </w:r>
          </w:p>
          <w:p w14:paraId="0F0CF33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258.00</w:t>
            </w:r>
          </w:p>
          <w:p w14:paraId="7EDAE65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259.00</w:t>
            </w:r>
          </w:p>
          <w:p w14:paraId="2EC33FE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260.00</w:t>
            </w:r>
          </w:p>
          <w:p w14:paraId="1377E9B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261.00</w:t>
            </w:r>
          </w:p>
          <w:p w14:paraId="7A4E1F64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14:paraId="2217409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676.00</w:t>
            </w:r>
          </w:p>
          <w:p w14:paraId="7115545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5A5180F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684.00</w:t>
            </w:r>
          </w:p>
          <w:p w14:paraId="03CE85F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688.00</w:t>
            </w:r>
          </w:p>
          <w:p w14:paraId="24F6FC1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692.00</w:t>
            </w:r>
          </w:p>
          <w:p w14:paraId="323225F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696.00 700.00</w:t>
            </w:r>
          </w:p>
          <w:p w14:paraId="48E7819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701.46</w:t>
            </w:r>
          </w:p>
          <w:p w14:paraId="746390A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702.93</w:t>
            </w:r>
          </w:p>
          <w:p w14:paraId="2AB0B70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704.39</w:t>
            </w:r>
          </w:p>
          <w:p w14:paraId="586B2EA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705.86</w:t>
            </w:r>
          </w:p>
          <w:p w14:paraId="22EADBE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2703B93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708.78</w:t>
            </w:r>
          </w:p>
          <w:p w14:paraId="54E61E1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710.25</w:t>
            </w:r>
          </w:p>
          <w:p w14:paraId="1B1D5CC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711.71</w:t>
            </w:r>
          </w:p>
          <w:p w14:paraId="507C306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713.18</w:t>
            </w:r>
          </w:p>
          <w:p w14:paraId="4758D20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357E39C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716.11</w:t>
            </w:r>
          </w:p>
          <w:p w14:paraId="467A411C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5B20982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263.00</w:t>
            </w:r>
          </w:p>
          <w:p w14:paraId="0C79E6D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264.00</w:t>
            </w:r>
          </w:p>
          <w:p w14:paraId="3B9A65D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265.00</w:t>
            </w:r>
          </w:p>
          <w:p w14:paraId="2D41630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266.00</w:t>
            </w:r>
          </w:p>
          <w:p w14:paraId="4081352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267.00</w:t>
            </w:r>
          </w:p>
          <w:p w14:paraId="37DFD2D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268.00</w:t>
            </w:r>
          </w:p>
          <w:p w14:paraId="20A816C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  <w:p w14:paraId="6B7EFBF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270.00</w:t>
            </w:r>
          </w:p>
          <w:p w14:paraId="01949EC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271.00</w:t>
            </w:r>
          </w:p>
          <w:p w14:paraId="3D9CEC5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272.00</w:t>
            </w:r>
          </w:p>
          <w:p w14:paraId="4822FB6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273.00</w:t>
            </w:r>
          </w:p>
          <w:p w14:paraId="011470A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274.00</w:t>
            </w:r>
          </w:p>
          <w:p w14:paraId="083240F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275.00   276.00</w:t>
            </w:r>
          </w:p>
          <w:p w14:paraId="0AF1E63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277.00</w:t>
            </w:r>
          </w:p>
          <w:p w14:paraId="7D1AC08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278.00</w:t>
            </w:r>
          </w:p>
          <w:p w14:paraId="065A22F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279.00</w:t>
            </w:r>
          </w:p>
          <w:p w14:paraId="4AFBA33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280.00</w:t>
            </w:r>
          </w:p>
          <w:p w14:paraId="32B12DC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5235F8F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719.03</w:t>
            </w:r>
          </w:p>
          <w:p w14:paraId="7B9E0FF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720.50</w:t>
            </w:r>
          </w:p>
          <w:p w14:paraId="79D7AC4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61F9247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723.43</w:t>
            </w:r>
          </w:p>
          <w:p w14:paraId="2DF9C3A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724.89</w:t>
            </w:r>
          </w:p>
          <w:p w14:paraId="61D2A06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726.35</w:t>
            </w:r>
          </w:p>
          <w:p w14:paraId="686049A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727.82</w:t>
            </w:r>
          </w:p>
          <w:p w14:paraId="50F5D13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14:paraId="01685DD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730.75</w:t>
            </w:r>
          </w:p>
          <w:p w14:paraId="1BE4A45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732.21</w:t>
            </w:r>
          </w:p>
          <w:p w14:paraId="2D80C5D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733.67</w:t>
            </w:r>
          </w:p>
          <w:p w14:paraId="4033A01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735.14</w:t>
            </w:r>
          </w:p>
          <w:p w14:paraId="17916AA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736.00  736.54</w:t>
            </w:r>
            <w:proofErr w:type="gramEnd"/>
          </w:p>
          <w:p w14:paraId="40B59E8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737.07</w:t>
            </w:r>
          </w:p>
          <w:p w14:paraId="128F5F5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737.61</w:t>
            </w:r>
          </w:p>
          <w:p w14:paraId="2148315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738.14</w:t>
            </w:r>
          </w:p>
          <w:p w14:paraId="699AAA8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6D8DE765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77F2F76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282.00</w:t>
            </w:r>
          </w:p>
          <w:p w14:paraId="3F0A82B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283.00</w:t>
            </w:r>
          </w:p>
          <w:p w14:paraId="11464F6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284.00</w:t>
            </w:r>
          </w:p>
          <w:p w14:paraId="5161B60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285.00</w:t>
            </w:r>
          </w:p>
          <w:p w14:paraId="2C90210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286.00</w:t>
            </w:r>
          </w:p>
          <w:p w14:paraId="3050BDA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287.00</w:t>
            </w:r>
          </w:p>
          <w:p w14:paraId="24885F8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288.00</w:t>
            </w:r>
          </w:p>
          <w:p w14:paraId="1EC65A5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289.00</w:t>
            </w:r>
          </w:p>
          <w:p w14:paraId="3A83DB2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290.00</w:t>
            </w:r>
          </w:p>
          <w:p w14:paraId="6F7C099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291.00</w:t>
            </w:r>
          </w:p>
          <w:p w14:paraId="0488C13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292.00</w:t>
            </w:r>
          </w:p>
          <w:p w14:paraId="0D685E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293.00</w:t>
            </w:r>
          </w:p>
          <w:p w14:paraId="780A9F5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294.00</w:t>
            </w:r>
          </w:p>
          <w:p w14:paraId="4A8EB80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295.00</w:t>
            </w:r>
          </w:p>
          <w:p w14:paraId="603690A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296.00</w:t>
            </w:r>
          </w:p>
          <w:p w14:paraId="2859162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297.00</w:t>
            </w:r>
          </w:p>
          <w:p w14:paraId="7CB4108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298.00</w:t>
            </w:r>
          </w:p>
          <w:p w14:paraId="22EA67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299.00</w:t>
            </w:r>
          </w:p>
          <w:p w14:paraId="159DFBC5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68D0808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739.75</w:t>
            </w:r>
          </w:p>
          <w:p w14:paraId="21E0356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740.29</w:t>
            </w:r>
          </w:p>
          <w:p w14:paraId="316C9EC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740.82</w:t>
            </w:r>
          </w:p>
          <w:p w14:paraId="2F134E1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12A8C65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741.89</w:t>
            </w:r>
          </w:p>
          <w:p w14:paraId="6FCDD19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742.43</w:t>
            </w:r>
          </w:p>
          <w:p w14:paraId="45EE93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742.97</w:t>
            </w:r>
          </w:p>
          <w:p w14:paraId="6CA9FD2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743.50</w:t>
            </w:r>
          </w:p>
          <w:p w14:paraId="5062033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5B22D9A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744.57</w:t>
            </w:r>
          </w:p>
          <w:p w14:paraId="6304D91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745.11</w:t>
            </w:r>
          </w:p>
          <w:p w14:paraId="4C09707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745.65</w:t>
            </w:r>
          </w:p>
          <w:p w14:paraId="212C840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746.18</w:t>
            </w:r>
          </w:p>
          <w:p w14:paraId="43D1277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49E3681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747.25</w:t>
            </w:r>
          </w:p>
          <w:p w14:paraId="341D9AE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747.79</w:t>
            </w:r>
          </w:p>
          <w:p w14:paraId="6ECCEB4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748.33</w:t>
            </w:r>
          </w:p>
          <w:p w14:paraId="466C098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748.86</w:t>
            </w:r>
          </w:p>
          <w:p w14:paraId="39B6FD3A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4F98B2F7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016870C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B479E9D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Т А Б Л И Ц А</w:t>
      </w:r>
    </w:p>
    <w:p w14:paraId="359CE346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B3966">
        <w:rPr>
          <w:rFonts w:ascii="Times New Roman" w:hAnsi="Times New Roman" w:cs="Times New Roman"/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DB3966" w:rsidRPr="00DB3966" w14:paraId="4C81F3D4" w14:textId="77777777" w:rsidTr="00022B07">
        <w:tc>
          <w:tcPr>
            <w:tcW w:w="1231" w:type="dxa"/>
          </w:tcPr>
          <w:p w14:paraId="5EC7C02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  <w:proofErr w:type="gramEnd"/>
          </w:p>
        </w:tc>
        <w:tc>
          <w:tcPr>
            <w:tcW w:w="1231" w:type="dxa"/>
          </w:tcPr>
          <w:p w14:paraId="3024970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6C3AE9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1C0E44D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A734EA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649D7479" w14:textId="71462062" w:rsidR="00DB3966" w:rsidRPr="00DB3966" w:rsidRDefault="00731F17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1232" w:type="dxa"/>
          </w:tcPr>
          <w:p w14:paraId="078A1FF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58F8668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14:paraId="1208B5A9" w14:textId="77777777" w:rsidTr="00022B07">
        <w:trPr>
          <w:trHeight w:val="90"/>
        </w:trPr>
        <w:tc>
          <w:tcPr>
            <w:tcW w:w="1231" w:type="dxa"/>
          </w:tcPr>
          <w:p w14:paraId="3073DAF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3.50 </w:t>
            </w:r>
          </w:p>
          <w:p w14:paraId="67A506F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3.49  </w:t>
            </w:r>
          </w:p>
          <w:p w14:paraId="4109BAA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  <w:p w14:paraId="2D4B637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3.47  </w:t>
            </w:r>
          </w:p>
          <w:p w14:paraId="403416F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3.46  </w:t>
            </w:r>
          </w:p>
          <w:p w14:paraId="2962AF5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3.45  </w:t>
            </w:r>
          </w:p>
          <w:p w14:paraId="49EC943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3.44  </w:t>
            </w:r>
          </w:p>
          <w:p w14:paraId="13FFAB8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3.43  </w:t>
            </w:r>
          </w:p>
          <w:p w14:paraId="5263F27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3.42 </w:t>
            </w:r>
          </w:p>
          <w:p w14:paraId="5F59C7A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3.41  </w:t>
            </w:r>
          </w:p>
          <w:p w14:paraId="124E08C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3.40  </w:t>
            </w:r>
          </w:p>
          <w:p w14:paraId="56B34E0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3.39  </w:t>
            </w:r>
          </w:p>
          <w:p w14:paraId="37C4271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3.38  </w:t>
            </w:r>
          </w:p>
          <w:p w14:paraId="7B1BCBE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3.37  </w:t>
            </w:r>
          </w:p>
          <w:p w14:paraId="746A727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3.36  </w:t>
            </w:r>
          </w:p>
          <w:p w14:paraId="32B67B1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3.35  </w:t>
            </w:r>
          </w:p>
          <w:p w14:paraId="1D9C702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3.34  </w:t>
            </w:r>
          </w:p>
          <w:p w14:paraId="15866ED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3.33  </w:t>
            </w:r>
          </w:p>
          <w:p w14:paraId="6157FC0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076DBB3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600.00</w:t>
            </w:r>
          </w:p>
          <w:p w14:paraId="17B513A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602.50</w:t>
            </w:r>
          </w:p>
          <w:p w14:paraId="18C027F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14:paraId="1EC9117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607.50</w:t>
            </w:r>
          </w:p>
          <w:p w14:paraId="22AF853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610.00</w:t>
            </w:r>
          </w:p>
          <w:p w14:paraId="4296E61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612.50</w:t>
            </w:r>
          </w:p>
          <w:p w14:paraId="320639B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14:paraId="33E17CF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617.50</w:t>
            </w:r>
          </w:p>
          <w:p w14:paraId="6C832AB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7F0B011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622.50</w:t>
            </w:r>
          </w:p>
          <w:p w14:paraId="6436331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14:paraId="0E51C6F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627.50</w:t>
            </w:r>
          </w:p>
          <w:p w14:paraId="724A45D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14:paraId="2665788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632.50</w:t>
            </w:r>
          </w:p>
          <w:p w14:paraId="1DCED5C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14:paraId="22EAEB6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637.50</w:t>
            </w:r>
          </w:p>
          <w:p w14:paraId="2954F72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3B996F6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642.50</w:t>
            </w:r>
          </w:p>
          <w:p w14:paraId="08528D2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61FE758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3.31  </w:t>
            </w:r>
          </w:p>
          <w:p w14:paraId="79F06E4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3.30  </w:t>
            </w:r>
          </w:p>
          <w:p w14:paraId="17C35B4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3.29  </w:t>
            </w:r>
          </w:p>
          <w:p w14:paraId="3C91A9B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3.28  </w:t>
            </w:r>
          </w:p>
          <w:p w14:paraId="3B28425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</w:t>
            </w:r>
          </w:p>
          <w:p w14:paraId="12860FA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3.26  </w:t>
            </w:r>
          </w:p>
          <w:p w14:paraId="3C13197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3.25  </w:t>
            </w:r>
          </w:p>
          <w:p w14:paraId="43C3B82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3.24  </w:t>
            </w:r>
          </w:p>
          <w:p w14:paraId="467B86A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3.23  </w:t>
            </w:r>
          </w:p>
          <w:p w14:paraId="0BEAA00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3.22  </w:t>
            </w:r>
          </w:p>
          <w:p w14:paraId="4308CAD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3.21  </w:t>
            </w:r>
          </w:p>
          <w:p w14:paraId="435B2FD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3.20  </w:t>
            </w:r>
          </w:p>
          <w:p w14:paraId="1C48183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3.19  </w:t>
            </w:r>
          </w:p>
          <w:p w14:paraId="14D6A5A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3.18  </w:t>
            </w:r>
          </w:p>
          <w:p w14:paraId="099E4BD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3.17  </w:t>
            </w:r>
          </w:p>
          <w:p w14:paraId="18D146B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3.16  </w:t>
            </w:r>
          </w:p>
          <w:p w14:paraId="2F927D6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3.15  </w:t>
            </w:r>
          </w:p>
          <w:p w14:paraId="21E17E4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3.14  </w:t>
            </w:r>
          </w:p>
          <w:p w14:paraId="62B5796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14:paraId="66FF2C9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647.50</w:t>
            </w:r>
          </w:p>
          <w:p w14:paraId="665DDA2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14:paraId="39878A8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652.50</w:t>
            </w:r>
          </w:p>
          <w:p w14:paraId="1FD9130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14:paraId="65BC257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657.50</w:t>
            </w:r>
          </w:p>
          <w:p w14:paraId="7DF7622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167E983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662.50</w:t>
            </w:r>
          </w:p>
          <w:p w14:paraId="11A33D0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14:paraId="3E69A38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667.50</w:t>
            </w:r>
          </w:p>
          <w:p w14:paraId="75B2D49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14:paraId="6892BCA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672.50</w:t>
            </w:r>
          </w:p>
          <w:p w14:paraId="605C798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14:paraId="56AF43F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677.50</w:t>
            </w:r>
          </w:p>
          <w:p w14:paraId="1CCEB08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4057BA9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682.50</w:t>
            </w:r>
          </w:p>
          <w:p w14:paraId="009DCA2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14:paraId="40614D2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687.50</w:t>
            </w:r>
          </w:p>
          <w:p w14:paraId="6FDA9FB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14:paraId="312E627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5B8506A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3.12  </w:t>
            </w:r>
          </w:p>
          <w:p w14:paraId="195C820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3.11  </w:t>
            </w:r>
          </w:p>
          <w:p w14:paraId="0CF4B56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3.10  </w:t>
            </w:r>
          </w:p>
          <w:p w14:paraId="22DF59F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3.09  </w:t>
            </w:r>
          </w:p>
          <w:p w14:paraId="6D8AA7F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3.08  </w:t>
            </w:r>
          </w:p>
          <w:p w14:paraId="7B5A0BF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3.07  </w:t>
            </w:r>
          </w:p>
          <w:p w14:paraId="4889D1C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3.06  </w:t>
            </w:r>
          </w:p>
          <w:p w14:paraId="6A41B16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3.05  </w:t>
            </w:r>
          </w:p>
          <w:p w14:paraId="753FD51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3.04  </w:t>
            </w:r>
          </w:p>
          <w:p w14:paraId="2CDFE72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14:paraId="24B34B0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3.02  </w:t>
            </w:r>
          </w:p>
          <w:p w14:paraId="0D5274E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3.01  </w:t>
            </w:r>
          </w:p>
          <w:p w14:paraId="2F5AC90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3.00  </w:t>
            </w:r>
          </w:p>
          <w:p w14:paraId="48E01ED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2.59  </w:t>
            </w:r>
          </w:p>
          <w:p w14:paraId="590AEDA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2.58  </w:t>
            </w:r>
          </w:p>
          <w:p w14:paraId="134BDC3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2.57  </w:t>
            </w:r>
          </w:p>
          <w:p w14:paraId="604BD47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2.56  </w:t>
            </w:r>
          </w:p>
          <w:p w14:paraId="5822B2B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2.55  </w:t>
            </w:r>
          </w:p>
          <w:p w14:paraId="462E2BD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74555E8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695.00</w:t>
            </w:r>
          </w:p>
          <w:p w14:paraId="0A1939F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697.50</w:t>
            </w:r>
          </w:p>
          <w:p w14:paraId="04D089A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4F3C860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14:paraId="5FEDCE1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703.66</w:t>
            </w:r>
          </w:p>
          <w:p w14:paraId="41095B7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14:paraId="1F06ED2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67C3B8F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14:paraId="5A9CD65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14:paraId="4DD7C14A" w14:textId="77777777" w:rsidR="00DB3966" w:rsidRPr="00DB3966" w:rsidRDefault="00DB3966" w:rsidP="00022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712.81</w:t>
            </w:r>
          </w:p>
          <w:p w14:paraId="691F0D1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674744E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14:paraId="342B990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14:paraId="0799869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14:paraId="27CD36C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06BB6E0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14:paraId="5F78AE1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14:paraId="33BAFD3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14:paraId="27904F6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66427C3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2.53  </w:t>
            </w:r>
          </w:p>
          <w:p w14:paraId="1FA3BEA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2.52  </w:t>
            </w:r>
          </w:p>
          <w:p w14:paraId="67D66F8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2.51  </w:t>
            </w:r>
          </w:p>
          <w:p w14:paraId="28824E5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2.50  </w:t>
            </w:r>
          </w:p>
          <w:p w14:paraId="2A050CF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2.49  </w:t>
            </w:r>
          </w:p>
          <w:p w14:paraId="1ECF4F0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2.48  </w:t>
            </w:r>
          </w:p>
          <w:p w14:paraId="121682B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2.47   </w:t>
            </w:r>
          </w:p>
          <w:p w14:paraId="04A1D73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2.46  </w:t>
            </w:r>
          </w:p>
          <w:p w14:paraId="4FCB057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2.45  </w:t>
            </w:r>
          </w:p>
          <w:p w14:paraId="3A9CA86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2.44  </w:t>
            </w:r>
          </w:p>
          <w:p w14:paraId="26F6386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2.43  </w:t>
            </w:r>
          </w:p>
          <w:p w14:paraId="4EDEF3A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2.42  </w:t>
            </w:r>
          </w:p>
          <w:p w14:paraId="5A37246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2.41  </w:t>
            </w:r>
          </w:p>
          <w:p w14:paraId="107BE36D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7BD090E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731.11</w:t>
            </w:r>
          </w:p>
          <w:p w14:paraId="0B54ED7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14:paraId="5427344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14:paraId="7F0CF17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2E98372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737.34</w:t>
            </w:r>
          </w:p>
          <w:p w14:paraId="208798D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0CFE941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14:paraId="1D84347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73DD613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14:paraId="0EE8613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03E63EC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14:paraId="3303B3F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301C93E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14:paraId="5362D816" w14:textId="77777777" w:rsidR="00DB3966" w:rsidRPr="00DB3966" w:rsidRDefault="00DB3966" w:rsidP="000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750.00</w:t>
            </w:r>
          </w:p>
        </w:tc>
      </w:tr>
    </w:tbl>
    <w:p w14:paraId="732DDCEC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1814358" w14:textId="5596FE15"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C9E5881" w14:textId="01B5FD6C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DC7C052" w14:textId="3329EA73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A141464" w14:textId="1F5F3FA2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418F4A2" w14:textId="6C6DA8F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28D6584" w14:textId="67DC9B82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46B0BB" w14:textId="53F6BBFE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96D2BF" w14:textId="241FAA34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D144EF" w14:textId="104E7FEF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8EB816" w14:textId="3438E9AD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6968D8" w14:textId="14E7D58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F75238" w14:textId="5719EE55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D9115E" w14:textId="5A7BF87F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F90690" w14:textId="4C7DA7C4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99E1CC" w14:textId="29780F8D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F94FCA" w14:textId="77777777" w:rsidR="00975B55" w:rsidRPr="00DB3966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015951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14:paraId="29CC43CE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DB3966" w:rsidRPr="00DB3966" w14:paraId="44448AD3" w14:textId="77777777" w:rsidTr="00022B07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52055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11A3835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F37FC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7A75F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350D9D0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4D7313" w14:textId="25A9E62C" w:rsidR="00DB3966" w:rsidRPr="00DB3966" w:rsidRDefault="00731F17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DB3966" w:rsidRPr="00DB3966" w14:paraId="32163305" w14:textId="77777777" w:rsidTr="00022B07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48EA23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EF1B82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5A317A8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736F4F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25FC89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F9E6F0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3C15CE7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2B9E4ED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7342B2D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14:paraId="60D3D92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14:paraId="3A3F123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14:paraId="20AAF91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14:paraId="5A23904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14:paraId="2163876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14:paraId="024D70E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14:paraId="6FF2020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14:paraId="3244766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14:paraId="078000B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  <w:p w14:paraId="54A7A95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14:paraId="3F18786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CFBC5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4478526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607.69</w:t>
            </w:r>
          </w:p>
          <w:p w14:paraId="56FE379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615.38</w:t>
            </w:r>
          </w:p>
          <w:p w14:paraId="71A7BDE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623.08</w:t>
            </w:r>
          </w:p>
          <w:p w14:paraId="4B2E02A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630.77</w:t>
            </w:r>
          </w:p>
          <w:p w14:paraId="3F291E6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638.46</w:t>
            </w:r>
          </w:p>
          <w:p w14:paraId="277F5B4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646.15</w:t>
            </w:r>
          </w:p>
          <w:p w14:paraId="5BDDD68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653.85</w:t>
            </w:r>
          </w:p>
          <w:p w14:paraId="687B350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661.54</w:t>
            </w:r>
          </w:p>
          <w:p w14:paraId="59AD6A4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669.23</w:t>
            </w:r>
          </w:p>
          <w:p w14:paraId="6CD272B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676.92</w:t>
            </w:r>
          </w:p>
          <w:p w14:paraId="6086CEC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684.62</w:t>
            </w:r>
          </w:p>
          <w:p w14:paraId="2EB7D0C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692.31</w:t>
            </w:r>
          </w:p>
          <w:p w14:paraId="5CD25C3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0D2924C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702.82</w:t>
            </w:r>
          </w:p>
          <w:p w14:paraId="7E744B2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705.63</w:t>
            </w:r>
          </w:p>
          <w:p w14:paraId="4E7493E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708.45</w:t>
            </w:r>
          </w:p>
          <w:p w14:paraId="695AD25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711.26</w:t>
            </w:r>
          </w:p>
          <w:p w14:paraId="5C435F9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714.08</w:t>
            </w:r>
          </w:p>
          <w:p w14:paraId="1FB8035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6523B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  <w:p w14:paraId="501891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599F443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34.00</w:t>
            </w:r>
          </w:p>
          <w:p w14:paraId="4E08AF6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14:paraId="3E3E99F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  <w:p w14:paraId="02A5DA3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  <w:p w14:paraId="2FB089D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  <w:p w14:paraId="22A55A4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14:paraId="3C85E7E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  <w:p w14:paraId="781D8D8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41.00</w:t>
            </w:r>
          </w:p>
          <w:p w14:paraId="20CAAE3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  <w:p w14:paraId="1A8A1C5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  <w:p w14:paraId="3F6F185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  <w:p w14:paraId="2404B0E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  <w:p w14:paraId="63040AE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  <w:p w14:paraId="2D22159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  <w:p w14:paraId="0FA3BA2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  <w:p w14:paraId="1729DBD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  <w:p w14:paraId="3BE28C6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14:paraId="7D3072E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6B5DA7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719.71</w:t>
            </w:r>
          </w:p>
          <w:p w14:paraId="498A141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722.52</w:t>
            </w:r>
          </w:p>
          <w:p w14:paraId="5130A30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725.34</w:t>
            </w:r>
          </w:p>
          <w:p w14:paraId="51EBD92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728.16</w:t>
            </w:r>
          </w:p>
          <w:p w14:paraId="5FF6862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730.97</w:t>
            </w:r>
          </w:p>
          <w:p w14:paraId="0F868AD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733.79</w:t>
            </w:r>
          </w:p>
          <w:p w14:paraId="37887AA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09D5FC6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737.03</w:t>
            </w:r>
          </w:p>
          <w:p w14:paraId="7141144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738.06</w:t>
            </w:r>
          </w:p>
          <w:p w14:paraId="68B389E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739.09</w:t>
            </w:r>
          </w:p>
          <w:p w14:paraId="4ABD95D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740.12</w:t>
            </w:r>
          </w:p>
          <w:p w14:paraId="6629504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741.15</w:t>
            </w:r>
          </w:p>
          <w:p w14:paraId="59F9E6C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742.18</w:t>
            </w:r>
          </w:p>
          <w:p w14:paraId="6317F7A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743.21</w:t>
            </w:r>
          </w:p>
          <w:p w14:paraId="298394F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744.24</w:t>
            </w:r>
          </w:p>
          <w:p w14:paraId="37F6610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745.28</w:t>
            </w:r>
          </w:p>
          <w:p w14:paraId="01F63F1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746.31</w:t>
            </w:r>
          </w:p>
          <w:p w14:paraId="5EDE0EA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747.34</w:t>
            </w:r>
          </w:p>
          <w:p w14:paraId="07E4B4E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748.37</w:t>
            </w:r>
          </w:p>
          <w:p w14:paraId="6BFBB33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18B026F4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AA36FEA" w14:textId="6076E1BB"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BBEABC2" w14:textId="6CD00FBC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4F88C79" w14:textId="4E31A418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711804" w14:textId="4AB32F7D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731A6AD" w14:textId="26D413A4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02376C" w14:textId="77777777" w:rsidR="00975B55" w:rsidRPr="00DB3966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B093AD9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14:paraId="2C2384AE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DB3966" w:rsidRPr="00DB3966" w14:paraId="0A205A4C" w14:textId="77777777" w:rsidTr="00022B07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A5C5C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A1307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CD48E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71BF0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BB0B00" w14:textId="6B4AE075" w:rsidR="00DB3966" w:rsidRPr="00DB3966" w:rsidRDefault="00731F17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A1B81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14:paraId="7DA69518" w14:textId="77777777" w:rsidTr="00022B07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34C67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185.00</w:t>
            </w:r>
          </w:p>
          <w:p w14:paraId="01AE873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186.00</w:t>
            </w:r>
          </w:p>
          <w:p w14:paraId="1F8532F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187.00</w:t>
            </w:r>
          </w:p>
          <w:p w14:paraId="540161E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  <w:p w14:paraId="5416F8B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189.00</w:t>
            </w:r>
          </w:p>
          <w:p w14:paraId="105198F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190.00</w:t>
            </w:r>
          </w:p>
          <w:p w14:paraId="2565426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191.00</w:t>
            </w:r>
          </w:p>
          <w:p w14:paraId="38B2002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  <w:p w14:paraId="1FBCA69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193.00</w:t>
            </w:r>
          </w:p>
          <w:p w14:paraId="2350DC0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194.00</w:t>
            </w:r>
          </w:p>
          <w:p w14:paraId="7016EB1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  <w:p w14:paraId="3A44A6D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196.00</w:t>
            </w:r>
          </w:p>
          <w:p w14:paraId="76C0903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197.00</w:t>
            </w:r>
          </w:p>
          <w:p w14:paraId="546A7F1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198.00</w:t>
            </w:r>
          </w:p>
          <w:p w14:paraId="1499F31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199.00</w:t>
            </w:r>
          </w:p>
          <w:p w14:paraId="711078F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  <w:p w14:paraId="1FFECA3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201.00</w:t>
            </w:r>
          </w:p>
          <w:p w14:paraId="0C9FA7E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202.00</w:t>
            </w:r>
          </w:p>
          <w:p w14:paraId="63F7E95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203.00</w:t>
            </w:r>
          </w:p>
          <w:p w14:paraId="38BF3B1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204.00</w:t>
            </w:r>
          </w:p>
          <w:p w14:paraId="1B4BD48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25F93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16D6A49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14:paraId="43745CF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  <w:p w14:paraId="621F471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14:paraId="64F75BF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0090741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14:paraId="40C364C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14:paraId="22FD59B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14:paraId="6C67B4B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618CDE9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  <w:p w14:paraId="7445434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14:paraId="203268D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14:paraId="48EBB6A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15C9E16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14:paraId="7CD91EF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14:paraId="308678F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14:paraId="31DBB09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54134DC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14:paraId="039C985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14:paraId="298D773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  <w:p w14:paraId="3323F7A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E0F77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206.00</w:t>
            </w:r>
          </w:p>
          <w:p w14:paraId="22819D3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207.00</w:t>
            </w:r>
          </w:p>
          <w:p w14:paraId="617927C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208.00</w:t>
            </w:r>
          </w:p>
          <w:p w14:paraId="7FF83DE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209.00</w:t>
            </w:r>
          </w:p>
          <w:p w14:paraId="716CD39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210.00</w:t>
            </w:r>
          </w:p>
          <w:p w14:paraId="76FE12B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211.00</w:t>
            </w:r>
          </w:p>
          <w:p w14:paraId="0C20954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212.00</w:t>
            </w:r>
          </w:p>
          <w:p w14:paraId="590B917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213.00</w:t>
            </w:r>
          </w:p>
          <w:p w14:paraId="2BD7954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214.00</w:t>
            </w:r>
          </w:p>
          <w:p w14:paraId="0886E75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215.00</w:t>
            </w:r>
          </w:p>
          <w:p w14:paraId="3A64C11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216.00</w:t>
            </w:r>
          </w:p>
          <w:p w14:paraId="464FEE0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217.00</w:t>
            </w:r>
          </w:p>
          <w:p w14:paraId="036AC97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218.00</w:t>
            </w:r>
          </w:p>
          <w:p w14:paraId="32BF0AE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219.00</w:t>
            </w:r>
          </w:p>
          <w:p w14:paraId="66114C3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  <w:p w14:paraId="40A63BE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221.00</w:t>
            </w:r>
          </w:p>
          <w:p w14:paraId="4454661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222.00</w:t>
            </w:r>
          </w:p>
          <w:p w14:paraId="74DDF03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223.00</w:t>
            </w:r>
          </w:p>
          <w:p w14:paraId="0154BEE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224.00</w:t>
            </w:r>
          </w:p>
          <w:p w14:paraId="2B2D613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14:paraId="06F8448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695BB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14:paraId="4DF1A42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703.66</w:t>
            </w:r>
          </w:p>
          <w:p w14:paraId="4A32AA9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14:paraId="14C7D8A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51CE1D3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14:paraId="6B43651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14:paraId="138A710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712.81</w:t>
            </w:r>
          </w:p>
          <w:p w14:paraId="411F30F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64A69DF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14:paraId="670700F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14:paraId="12BC133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14:paraId="5438F905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28B613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14:paraId="6C236BC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14:paraId="25EAA13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14:paraId="35386306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14:paraId="4F3BAA0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731.11</w:t>
            </w:r>
          </w:p>
          <w:p w14:paraId="3EF7C2DD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14:paraId="41FB61B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14:paraId="63E0839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372631F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F56D9D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14:paraId="51EF1D0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14:paraId="5D38E01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14:paraId="69FACB8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14:paraId="555F7BD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14:paraId="4B1FF4D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14:paraId="2400223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14:paraId="342C559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14:paraId="23DD617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14:paraId="7EF20978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14:paraId="2662339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14:paraId="2062BA9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14:paraId="069E1C2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14:paraId="7AAB25C9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14:paraId="12D5888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14:paraId="24E299B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14:paraId="242F43E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  <w:p w14:paraId="444C4FD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14:paraId="3E9F553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1956A6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737.34</w:t>
            </w:r>
          </w:p>
          <w:p w14:paraId="5C201DE7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738.01</w:t>
            </w:r>
          </w:p>
          <w:p w14:paraId="5728060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357B269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739.35</w:t>
            </w:r>
          </w:p>
          <w:p w14:paraId="50831FC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14:paraId="516606DB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740.69</w:t>
            </w:r>
          </w:p>
          <w:p w14:paraId="5221CDE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75E6238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742.03</w:t>
            </w:r>
          </w:p>
          <w:p w14:paraId="18ED42B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14:paraId="61243B91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743.37</w:t>
            </w:r>
          </w:p>
          <w:p w14:paraId="460E1D84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268F23C0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744.71</w:t>
            </w:r>
          </w:p>
          <w:p w14:paraId="5C5B4B93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14:paraId="356F238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746.05</w:t>
            </w:r>
          </w:p>
          <w:p w14:paraId="03B33682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0D3ED6BF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747.39</w:t>
            </w:r>
          </w:p>
          <w:p w14:paraId="3EC115BC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14:paraId="106B978E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748.73</w:t>
            </w:r>
          </w:p>
          <w:p w14:paraId="0AA1D64A" w14:textId="77777777" w:rsidR="00DB3966" w:rsidRPr="00DB3966" w:rsidRDefault="00DB3966" w:rsidP="0002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7AB2AD1B" w14:textId="77777777" w:rsidR="00DB3966" w:rsidRPr="00DB3966" w:rsidRDefault="00DB3966" w:rsidP="00DB39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A7DA86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97707F1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6788A67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629A2A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6C103C4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628DDDF" w14:textId="3D14F098"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75EC032" w14:textId="39003B38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008DDCC" w14:textId="77777777" w:rsidR="00731F17" w:rsidRPr="00DB3966" w:rsidRDefault="00731F17" w:rsidP="00731F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B3966">
        <w:rPr>
          <w:rFonts w:ascii="Times New Roman" w:hAnsi="Times New Roman" w:cs="Times New Roman"/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731F17" w:rsidRPr="006900D3" w14:paraId="225C7599" w14:textId="77777777" w:rsidTr="00022B07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31B3E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CF61C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EE63C3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A0398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CB071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DB0505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731F17" w:rsidRPr="006900D3" w14:paraId="19C0A24B" w14:textId="77777777" w:rsidTr="00022B07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0182DD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4AA2B6D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5F4C4E7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0D6BCDB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7BC03AD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189F8935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3B5F640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558D866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316B300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781D94D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21E3ED5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40144E5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660D1FA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2083A27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74FD229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2E25203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6152000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21D8C84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1488A95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59D5E62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7DEBDED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5CD14C3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646630C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3F6AF93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05E8B86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4BF660E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45F0DEA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4499965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532A396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15E86F5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1105524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14321B3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4A503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AF41BE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01DF698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2E0163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9C1225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214F0C7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09D24A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579470E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74BB9A4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5C1B035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135B0CC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705D34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25884D3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79066CA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0683155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6DD5856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336B135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2DD0B0B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A182F5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4CDD657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648B456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DF3385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06C56855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E40289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5E6327E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CFE1E4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5BDCA2C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3A5E428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4D2A12E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6223D8B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143D080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4697C1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DCB254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5561C5D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22F0D4E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0C237F8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48E1067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7BC1A63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4F12ABE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1A58A23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5553084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6D710A1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249C279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15A67CA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2F09EFF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2B48690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13F2A45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5E96585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48C711A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17FD725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711917D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6AB3E2C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120FC02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014AE26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30DB205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61739A0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2AE97C7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5A57AE2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70C0E35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32DF2E6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37048B3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445DE71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61765D7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EC02A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D2EC6D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468FF25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B50B63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026B482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8BCCB4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2DCF2FF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0070316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B2352D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52E04E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1180096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77F4D62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06C8A96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5B17AB6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3617B09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45DD60D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58D94B2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2326289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09EED1A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29EE26D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30542BB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281EEF9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45DB40D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075333A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1DF236D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702E720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40DA536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12BEB23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38C6F3D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43856A7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7052AF5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1CD74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007C57D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3D43067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4F5C970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2E1B57B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69FFDAD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177B7D7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778A094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5923BE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56113B2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6E16208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61EAB61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045811C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41AEEA7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6E64C126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2A52AF5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411C681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79D297B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1F1250D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1CB5405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7071644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4921C7F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30025C6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59EA77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128A685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62D2176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30D92BB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166F5FD5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49BC190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50186F7D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547A01B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7A104F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2747C9F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081B49C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19EAB46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5C17D47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193DEB0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776DA482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444D07F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A364DA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704D630B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63DD8E5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45AB58E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97D9A6F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429A875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3D46E77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642B091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6209768C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2015D0F9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7FFE9A73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65781E3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4C2D231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7AA7F8C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18FFD8D1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2A2D7A68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2DBDAF44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60F9821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5F019E8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5C2A7A07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64983D1A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3F6CF120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516B3AEE" w14:textId="77777777" w:rsidR="00731F17" w:rsidRPr="006900D3" w:rsidRDefault="00731F17" w:rsidP="0002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6195CE7E" w14:textId="4B1FA59E" w:rsidR="00975B55" w:rsidRDefault="00975B55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21832E" w14:textId="58B23AF3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88C61CE" w14:textId="4C90FA65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0E2D75F" w14:textId="496D39D1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E4FECC0" w14:textId="5B3A7C2E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DBAE96B" w14:textId="36999F9D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E8D19AF" w14:textId="461F2BA3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4D9D69F" w14:textId="240B536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8B4E63" w14:textId="384B201B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5D7263C" w14:textId="495BB649" w:rsidR="00975B55" w:rsidRDefault="00975B55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6CDCBE" w14:textId="77777777" w:rsidR="00B94A6F" w:rsidRPr="00DB3966" w:rsidRDefault="00B94A6F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964807" w14:textId="295461D5" w:rsidR="00C71824" w:rsidRDefault="00DB3966" w:rsidP="00C71824">
      <w:pPr>
        <w:pStyle w:val="ac"/>
        <w:numPr>
          <w:ilvl w:val="1"/>
          <w:numId w:val="3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71824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2539FEFF" w14:textId="77777777" w:rsidR="006F637B" w:rsidRPr="006F637B" w:rsidRDefault="006F637B" w:rsidP="00C71824">
      <w:pPr>
        <w:pStyle w:val="ac"/>
        <w:numPr>
          <w:ilvl w:val="1"/>
          <w:numId w:val="3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20C8C480" w14:textId="3971C4C3" w:rsidR="00DB3966" w:rsidRPr="00062445" w:rsidRDefault="00DB3966" w:rsidP="00C7182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62445">
        <w:rPr>
          <w:rFonts w:ascii="Times New Roman" w:hAnsi="Times New Roman" w:cs="Times New Roman"/>
          <w:b/>
          <w:iCs/>
          <w:sz w:val="24"/>
          <w:szCs w:val="24"/>
        </w:rPr>
        <w:t xml:space="preserve">Критерии оценки контроля физической и технической подготовленности по дисциплине </w:t>
      </w:r>
    </w:p>
    <w:p w14:paraId="5127147A" w14:textId="77777777" w:rsidR="00DB3966" w:rsidRPr="00062445" w:rsidRDefault="00DB3966" w:rsidP="00DB3966">
      <w:pPr>
        <w:tabs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062445">
        <w:rPr>
          <w:rFonts w:ascii="Times New Roman" w:hAnsi="Times New Roman" w:cs="Times New Roman"/>
          <w:b/>
          <w:iCs/>
          <w:sz w:val="24"/>
          <w:szCs w:val="24"/>
        </w:rPr>
        <w:t>«зачтено»</w:t>
      </w:r>
      <w:r w:rsidRPr="00062445">
        <w:rPr>
          <w:rFonts w:ascii="Times New Roman" w:hAnsi="Times New Roman" w:cs="Times New Roman"/>
          <w:iCs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12C41A5A" w14:textId="2C15EDE0" w:rsidR="00DB3966" w:rsidRPr="00062445" w:rsidRDefault="00DB3966" w:rsidP="00DB396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062445">
        <w:rPr>
          <w:rFonts w:ascii="Times New Roman" w:hAnsi="Times New Roman" w:cs="Times New Roman"/>
          <w:b/>
          <w:iCs/>
          <w:sz w:val="24"/>
          <w:szCs w:val="24"/>
        </w:rPr>
        <w:t>«не зачтено»</w:t>
      </w:r>
      <w:r w:rsidRPr="000624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2445">
        <w:rPr>
          <w:rFonts w:ascii="Times New Roman" w:hAnsi="Times New Roman" w:cs="Times New Roman"/>
          <w:iCs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Pr="0006244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C4026B" w14:textId="0C56108F" w:rsidR="00DB3966" w:rsidRPr="00062445" w:rsidRDefault="00DB3966" w:rsidP="00C718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b/>
          <w:iCs/>
          <w:sz w:val="24"/>
          <w:szCs w:val="24"/>
        </w:rPr>
        <w:t>Критерии оценки индивидуальных проектов:</w:t>
      </w:r>
    </w:p>
    <w:p w14:paraId="1DF7D98C" w14:textId="7BC208F2" w:rsidR="006F637B" w:rsidRPr="006F637B" w:rsidRDefault="00DB3966" w:rsidP="006F637B">
      <w:pPr>
        <w:pStyle w:val="a8"/>
        <w:numPr>
          <w:ilvl w:val="0"/>
          <w:numId w:val="24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«отлично»</w:t>
      </w:r>
      <w:r w:rsidRPr="00062445">
        <w:rPr>
          <w:iCs/>
          <w:sz w:val="24"/>
          <w:szCs w:val="24"/>
        </w:rPr>
        <w:t xml:space="preserve"> выставляется обучающемуся, если: </w:t>
      </w:r>
    </w:p>
    <w:p w14:paraId="3BB39E87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 Представленные материалы соответствуют направленности учебно-тренировочного занятия.</w:t>
      </w:r>
    </w:p>
    <w:p w14:paraId="74D57290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proofErr w:type="gramStart"/>
      <w:r w:rsidRPr="00062445">
        <w:rPr>
          <w:iCs/>
          <w:sz w:val="24"/>
          <w:szCs w:val="24"/>
        </w:rPr>
        <w:t>Представлены  четко</w:t>
      </w:r>
      <w:proofErr w:type="gramEnd"/>
      <w:r w:rsidRPr="00062445">
        <w:rPr>
          <w:iCs/>
          <w:sz w:val="24"/>
          <w:szCs w:val="24"/>
        </w:rPr>
        <w:t xml:space="preserve"> сформулированные задачи учебно-тренировочного занятия. </w:t>
      </w:r>
    </w:p>
    <w:p w14:paraId="3B98F021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7540F887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588B4B60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72D79749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53D3BD8F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Предусмотрены меры по обеспечению безопасности занятий. </w:t>
      </w:r>
    </w:p>
    <w:p w14:paraId="7D1C0278" w14:textId="77777777" w:rsidR="00DB3966" w:rsidRPr="00062445" w:rsidRDefault="00DB3966" w:rsidP="00DB3966">
      <w:pPr>
        <w:pStyle w:val="a8"/>
        <w:suppressLineNumbers/>
        <w:tabs>
          <w:tab w:val="left" w:pos="993"/>
          <w:tab w:val="left" w:pos="1800"/>
        </w:tabs>
        <w:ind w:left="1069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 </w:t>
      </w:r>
    </w:p>
    <w:p w14:paraId="3697A889" w14:textId="77777777" w:rsidR="00DB3966" w:rsidRPr="00062445" w:rsidRDefault="00DB3966" w:rsidP="00DB3966">
      <w:pPr>
        <w:pStyle w:val="a8"/>
        <w:numPr>
          <w:ilvl w:val="0"/>
          <w:numId w:val="28"/>
        </w:numPr>
        <w:suppressLineNumbers/>
        <w:tabs>
          <w:tab w:val="clear" w:pos="1211"/>
          <w:tab w:val="num" w:pos="284"/>
          <w:tab w:val="left" w:pos="1800"/>
        </w:tabs>
        <w:spacing w:after="0"/>
        <w:ind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«хорошо»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14:paraId="73295BD2" w14:textId="77777777" w:rsidR="00DB3966" w:rsidRPr="00062445" w:rsidRDefault="00DB3966" w:rsidP="00DB3966">
      <w:pPr>
        <w:pStyle w:val="a8"/>
        <w:suppressLineNumbers/>
        <w:tabs>
          <w:tab w:val="num" w:pos="284"/>
          <w:tab w:val="left" w:pos="1800"/>
        </w:tabs>
        <w:ind w:left="709"/>
        <w:rPr>
          <w:iCs/>
          <w:sz w:val="24"/>
          <w:szCs w:val="24"/>
        </w:rPr>
      </w:pPr>
    </w:p>
    <w:p w14:paraId="14B46F25" w14:textId="77777777" w:rsidR="00DB3966" w:rsidRPr="00062445" w:rsidRDefault="00DB3966" w:rsidP="00DB3966">
      <w:pPr>
        <w:pStyle w:val="a8"/>
        <w:numPr>
          <w:ilvl w:val="0"/>
          <w:numId w:val="29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6D3E4614" w14:textId="4A6FF2D6" w:rsidR="00DB3966" w:rsidRPr="006F637B" w:rsidRDefault="00DB3966" w:rsidP="006F637B">
      <w:pPr>
        <w:pStyle w:val="a8"/>
        <w:numPr>
          <w:ilvl w:val="0"/>
          <w:numId w:val="29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Не представлены методические указания.</w:t>
      </w:r>
    </w:p>
    <w:p w14:paraId="091352F2" w14:textId="77777777" w:rsidR="00DB3966" w:rsidRPr="00062445" w:rsidRDefault="00DB3966" w:rsidP="00DB3966">
      <w:pPr>
        <w:pStyle w:val="a8"/>
        <w:numPr>
          <w:ilvl w:val="0"/>
          <w:numId w:val="28"/>
        </w:numPr>
        <w:suppressLineNumbers/>
        <w:tabs>
          <w:tab w:val="left" w:pos="284"/>
          <w:tab w:val="left" w:pos="1800"/>
        </w:tabs>
        <w:spacing w:after="0"/>
        <w:ind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«удовлетворительно»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14:paraId="4561D41F" w14:textId="77777777" w:rsidR="00DB3966" w:rsidRPr="00062445" w:rsidRDefault="00DB3966" w:rsidP="006F637B">
      <w:pPr>
        <w:pStyle w:val="a8"/>
        <w:suppressLineNumbers/>
        <w:tabs>
          <w:tab w:val="left" w:pos="284"/>
          <w:tab w:val="left" w:pos="1800"/>
        </w:tabs>
        <w:ind w:left="0"/>
        <w:rPr>
          <w:iCs/>
          <w:sz w:val="24"/>
          <w:szCs w:val="24"/>
        </w:rPr>
      </w:pPr>
    </w:p>
    <w:p w14:paraId="55138AAB" w14:textId="77777777" w:rsidR="00DB3966" w:rsidRPr="00062445" w:rsidRDefault="00DB3966" w:rsidP="00DB3966">
      <w:pPr>
        <w:pStyle w:val="a8"/>
        <w:numPr>
          <w:ilvl w:val="1"/>
          <w:numId w:val="27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69BBA10E" w14:textId="77777777" w:rsidR="00DB3966" w:rsidRPr="00062445" w:rsidRDefault="00DB3966" w:rsidP="00DB3966">
      <w:pPr>
        <w:pStyle w:val="a8"/>
        <w:numPr>
          <w:ilvl w:val="1"/>
          <w:numId w:val="27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5E1E753E" w14:textId="77777777" w:rsidR="00DB3966" w:rsidRPr="00062445" w:rsidRDefault="00DB3966" w:rsidP="00DB3966">
      <w:pPr>
        <w:pStyle w:val="a8"/>
        <w:numPr>
          <w:ilvl w:val="0"/>
          <w:numId w:val="27"/>
        </w:numPr>
        <w:suppressLineNumbers/>
        <w:tabs>
          <w:tab w:val="left" w:pos="284"/>
          <w:tab w:val="left" w:pos="567"/>
          <w:tab w:val="left" w:pos="1800"/>
        </w:tabs>
        <w:spacing w:after="0"/>
        <w:jc w:val="both"/>
        <w:rPr>
          <w:iCs/>
          <w:sz w:val="24"/>
          <w:szCs w:val="24"/>
        </w:rPr>
      </w:pPr>
    </w:p>
    <w:p w14:paraId="5184BF96" w14:textId="77777777" w:rsidR="00DB3966" w:rsidRPr="00062445" w:rsidRDefault="00DB3966" w:rsidP="00DB3966">
      <w:pPr>
        <w:pStyle w:val="a8"/>
        <w:suppressLineNumbers/>
        <w:tabs>
          <w:tab w:val="left" w:pos="284"/>
          <w:tab w:val="left" w:pos="567"/>
          <w:tab w:val="left" w:pos="1800"/>
        </w:tabs>
        <w:ind w:left="284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-  оценка </w:t>
      </w:r>
      <w:r w:rsidRPr="00062445">
        <w:rPr>
          <w:b/>
          <w:iCs/>
          <w:sz w:val="24"/>
          <w:szCs w:val="24"/>
        </w:rPr>
        <w:t>«неудовлетворительно»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14:paraId="6CB6C531" w14:textId="77777777" w:rsidR="00DB3966" w:rsidRPr="00062445" w:rsidRDefault="00DB3966" w:rsidP="00DB3966">
      <w:pPr>
        <w:pStyle w:val="a8"/>
        <w:numPr>
          <w:ilvl w:val="0"/>
          <w:numId w:val="26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Представленные материалы не соответствуют направленности учебно-тренировочного занятия.</w:t>
      </w:r>
    </w:p>
    <w:p w14:paraId="2E310DA5" w14:textId="43C3C76B" w:rsidR="00DB3966" w:rsidRDefault="00DB3966" w:rsidP="00DB3966">
      <w:pPr>
        <w:pStyle w:val="a8"/>
        <w:numPr>
          <w:ilvl w:val="0"/>
          <w:numId w:val="26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Содержание учебно-тренировочных и физкультурно-оздоровительных занятий </w:t>
      </w:r>
      <w:proofErr w:type="spellStart"/>
      <w:r w:rsidRPr="00062445">
        <w:rPr>
          <w:iCs/>
          <w:sz w:val="24"/>
          <w:szCs w:val="24"/>
        </w:rPr>
        <w:t>неструктурировано</w:t>
      </w:r>
      <w:proofErr w:type="spellEnd"/>
      <w:r w:rsidRPr="00062445">
        <w:rPr>
          <w:iCs/>
          <w:sz w:val="24"/>
          <w:szCs w:val="24"/>
        </w:rPr>
        <w:t>, подобраны не адекватные средства и методы.</w:t>
      </w:r>
    </w:p>
    <w:p w14:paraId="48C63F3E" w14:textId="77777777" w:rsidR="006F637B" w:rsidRPr="006F637B" w:rsidRDefault="006F637B" w:rsidP="006F637B">
      <w:pPr>
        <w:pStyle w:val="a8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iCs/>
          <w:sz w:val="24"/>
          <w:szCs w:val="24"/>
        </w:rPr>
      </w:pPr>
    </w:p>
    <w:p w14:paraId="2AE53B40" w14:textId="77777777" w:rsidR="00DB3966" w:rsidRPr="00C71824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1824">
        <w:rPr>
          <w:rFonts w:ascii="Times New Roman" w:hAnsi="Times New Roman" w:cs="Times New Roman"/>
          <w:i/>
          <w:sz w:val="24"/>
          <w:szCs w:val="24"/>
        </w:rPr>
        <w:t xml:space="preserve">Составитель  </w:t>
      </w:r>
      <w:proofErr w:type="spellStart"/>
      <w:r w:rsidRPr="00C71824">
        <w:rPr>
          <w:rFonts w:ascii="Times New Roman" w:hAnsi="Times New Roman" w:cs="Times New Roman"/>
          <w:i/>
          <w:sz w:val="24"/>
          <w:szCs w:val="24"/>
          <w:u w:val="single"/>
        </w:rPr>
        <w:t>Е.А.Бахтова</w:t>
      </w:r>
      <w:proofErr w:type="spellEnd"/>
      <w:proofErr w:type="gramEnd"/>
      <w:r w:rsidRPr="00C71824">
        <w:rPr>
          <w:rFonts w:ascii="Times New Roman" w:hAnsi="Times New Roman" w:cs="Times New Roman"/>
          <w:i/>
          <w:sz w:val="24"/>
          <w:szCs w:val="24"/>
        </w:rPr>
        <w:t xml:space="preserve">  /_________________ </w:t>
      </w:r>
    </w:p>
    <w:p w14:paraId="371EC497" w14:textId="77777777" w:rsidR="00DB3966" w:rsidRPr="00C71824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C718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(</w:t>
      </w:r>
      <w:proofErr w:type="gramStart"/>
      <w:r w:rsidRPr="00C718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ИОФ)   </w:t>
      </w:r>
      <w:proofErr w:type="gramEnd"/>
      <w:r w:rsidRPr="00C718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/ подпись)   </w:t>
      </w:r>
      <w:r w:rsidRPr="00C7182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36D1DF19" w14:textId="77777777" w:rsidR="00DB3966" w:rsidRDefault="00DB3966" w:rsidP="00C71824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CF47" w14:textId="77777777" w:rsidR="00DB3966" w:rsidRDefault="00DB3966" w:rsidP="00DB3966">
      <w:pPr>
        <w:spacing w:after="0" w:line="240" w:lineRule="auto"/>
      </w:pPr>
      <w:r>
        <w:separator/>
      </w:r>
    </w:p>
  </w:endnote>
  <w:endnote w:type="continuationSeparator" w:id="0">
    <w:p w14:paraId="24C89A49" w14:textId="77777777" w:rsidR="00DB3966" w:rsidRDefault="00DB3966" w:rsidP="00DB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ABCC" w14:textId="77777777" w:rsidR="00DB3966" w:rsidRDefault="00DB3966" w:rsidP="00DB3966">
      <w:pPr>
        <w:spacing w:after="0" w:line="240" w:lineRule="auto"/>
      </w:pPr>
      <w:r>
        <w:separator/>
      </w:r>
    </w:p>
  </w:footnote>
  <w:footnote w:type="continuationSeparator" w:id="0">
    <w:p w14:paraId="145CFBA7" w14:textId="77777777" w:rsidR="00DB3966" w:rsidRDefault="00DB3966" w:rsidP="00DB3966">
      <w:pPr>
        <w:spacing w:after="0" w:line="240" w:lineRule="auto"/>
      </w:pPr>
      <w:r>
        <w:continuationSeparator/>
      </w:r>
    </w:p>
  </w:footnote>
  <w:footnote w:id="1">
    <w:p w14:paraId="1AC0EEB2" w14:textId="77777777" w:rsidR="00DB3966" w:rsidRDefault="00DB3966" w:rsidP="00DB3966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  <w:sz w:val="24"/>
      </w:rPr>
    </w:lvl>
  </w:abstractNum>
  <w:abstractNum w:abstractNumId="3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6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25DAF"/>
    <w:multiLevelType w:val="hybridMultilevel"/>
    <w:tmpl w:val="057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E1263"/>
    <w:multiLevelType w:val="hybridMultilevel"/>
    <w:tmpl w:val="1CF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3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535D37"/>
    <w:multiLevelType w:val="hybridMultilevel"/>
    <w:tmpl w:val="BE2AE788"/>
    <w:lvl w:ilvl="0" w:tplc="000F4243">
      <w:start w:val="1"/>
      <w:numFmt w:val="decimal"/>
      <w:lvlText w:val="%1."/>
      <w:lvlJc w:val="left"/>
      <w:pPr>
        <w:ind w:left="36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F6F24"/>
    <w:multiLevelType w:val="hybridMultilevel"/>
    <w:tmpl w:val="09CC5B24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101C1"/>
    <w:multiLevelType w:val="hybridMultilevel"/>
    <w:tmpl w:val="8820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14FB"/>
    <w:multiLevelType w:val="hybridMultilevel"/>
    <w:tmpl w:val="DAAC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668CA"/>
    <w:multiLevelType w:val="hybridMultilevel"/>
    <w:tmpl w:val="D8864930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6D5E4A"/>
    <w:multiLevelType w:val="hybridMultilevel"/>
    <w:tmpl w:val="0540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A52A9"/>
    <w:multiLevelType w:val="hybridMultilevel"/>
    <w:tmpl w:val="EB4C830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9D1C0B"/>
    <w:multiLevelType w:val="hybridMultilevel"/>
    <w:tmpl w:val="FC002CE2"/>
    <w:lvl w:ilvl="0" w:tplc="217E4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76A9"/>
    <w:multiLevelType w:val="hybridMultilevel"/>
    <w:tmpl w:val="FEBAB778"/>
    <w:lvl w:ilvl="0" w:tplc="7BA84E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C513C1"/>
    <w:multiLevelType w:val="hybridMultilevel"/>
    <w:tmpl w:val="38BE367A"/>
    <w:lvl w:ilvl="0" w:tplc="4274F21A">
      <w:start w:val="1"/>
      <w:numFmt w:val="decimal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34"/>
  </w:num>
  <w:num w:numId="17">
    <w:abstractNumId w:val="32"/>
  </w:num>
  <w:num w:numId="18">
    <w:abstractNumId w:val="15"/>
  </w:num>
  <w:num w:numId="19">
    <w:abstractNumId w:val="5"/>
  </w:num>
  <w:num w:numId="20">
    <w:abstractNumId w:val="19"/>
  </w:num>
  <w:num w:numId="21">
    <w:abstractNumId w:val="28"/>
  </w:num>
  <w:num w:numId="22">
    <w:abstractNumId w:val="26"/>
  </w:num>
  <w:num w:numId="23">
    <w:abstractNumId w:val="35"/>
  </w:num>
  <w:num w:numId="24">
    <w:abstractNumId w:val="13"/>
  </w:num>
  <w:num w:numId="25">
    <w:abstractNumId w:val="0"/>
  </w:num>
  <w:num w:numId="26">
    <w:abstractNumId w:val="1"/>
  </w:num>
  <w:num w:numId="27">
    <w:abstractNumId w:val="11"/>
  </w:num>
  <w:num w:numId="28">
    <w:abstractNumId w:val="8"/>
  </w:num>
  <w:num w:numId="29">
    <w:abstractNumId w:val="29"/>
  </w:num>
  <w:num w:numId="30">
    <w:abstractNumId w:val="17"/>
  </w:num>
  <w:num w:numId="31">
    <w:abstractNumId w:val="30"/>
  </w:num>
  <w:num w:numId="32">
    <w:abstractNumId w:val="36"/>
  </w:num>
  <w:num w:numId="33">
    <w:abstractNumId w:val="25"/>
  </w:num>
  <w:num w:numId="34">
    <w:abstractNumId w:val="21"/>
  </w:num>
  <w:num w:numId="35">
    <w:abstractNumId w:val="18"/>
  </w:num>
  <w:num w:numId="36">
    <w:abstractNumId w:val="20"/>
  </w:num>
  <w:num w:numId="37">
    <w:abstractNumId w:val="27"/>
  </w:num>
  <w:num w:numId="38">
    <w:abstractNumId w:val="33"/>
  </w:num>
  <w:num w:numId="39">
    <w:abstractNumId w:val="16"/>
  </w:num>
  <w:num w:numId="40">
    <w:abstractNumId w:val="7"/>
  </w:num>
  <w:num w:numId="41">
    <w:abstractNumId w:val="10"/>
  </w:num>
  <w:num w:numId="42">
    <w:abstractNumId w:val="3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A"/>
    <w:rsid w:val="00062445"/>
    <w:rsid w:val="00235283"/>
    <w:rsid w:val="003149AA"/>
    <w:rsid w:val="003E03A9"/>
    <w:rsid w:val="006F637B"/>
    <w:rsid w:val="00731F17"/>
    <w:rsid w:val="00975B55"/>
    <w:rsid w:val="009A100E"/>
    <w:rsid w:val="00A118E7"/>
    <w:rsid w:val="00B813A5"/>
    <w:rsid w:val="00B94A6F"/>
    <w:rsid w:val="00C239CF"/>
    <w:rsid w:val="00C71824"/>
    <w:rsid w:val="00CC694B"/>
    <w:rsid w:val="00DB3966"/>
    <w:rsid w:val="00DD1F8C"/>
    <w:rsid w:val="00ED68F5"/>
    <w:rsid w:val="00EE1C43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BA0C4"/>
  <w15:chartTrackingRefBased/>
  <w15:docId w15:val="{DE2611C0-7A8E-4B19-A7FD-50C69BC7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2884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F1288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39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4">
    <w:name w:val="Hyperlink"/>
    <w:basedOn w:val="a1"/>
    <w:uiPriority w:val="99"/>
    <w:unhideWhenUsed/>
    <w:rsid w:val="00F12884"/>
    <w:rPr>
      <w:color w:val="0563C1" w:themeColor="hyperlink"/>
      <w:u w:val="single"/>
    </w:rPr>
  </w:style>
  <w:style w:type="paragraph" w:styleId="a5">
    <w:name w:val="Body Text"/>
    <w:basedOn w:val="a0"/>
    <w:link w:val="11"/>
    <w:uiPriority w:val="99"/>
    <w:semiHidden/>
    <w:unhideWhenUsed/>
    <w:rsid w:val="00F12884"/>
    <w:pPr>
      <w:spacing w:after="120"/>
    </w:pPr>
  </w:style>
  <w:style w:type="character" w:customStyle="1" w:styleId="11">
    <w:name w:val="Основной текст Знак1"/>
    <w:basedOn w:val="a1"/>
    <w:link w:val="a5"/>
    <w:uiPriority w:val="99"/>
    <w:semiHidden/>
    <w:locked/>
    <w:rsid w:val="00F12884"/>
  </w:style>
  <w:style w:type="character" w:customStyle="1" w:styleId="a6">
    <w:name w:val="Основной текст Знак"/>
    <w:basedOn w:val="a1"/>
    <w:link w:val="12"/>
    <w:uiPriority w:val="1"/>
    <w:qFormat/>
    <w:rsid w:val="00F12884"/>
  </w:style>
  <w:style w:type="paragraph" w:customStyle="1" w:styleId="12">
    <w:name w:val="Основной текст1"/>
    <w:basedOn w:val="a0"/>
    <w:next w:val="a5"/>
    <w:link w:val="a6"/>
    <w:uiPriority w:val="1"/>
    <w:qFormat/>
    <w:rsid w:val="00F12884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character" w:customStyle="1" w:styleId="a7">
    <w:name w:val="Основной текст с отступом Знак"/>
    <w:basedOn w:val="a1"/>
    <w:link w:val="a8"/>
    <w:rsid w:val="00F12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7"/>
    <w:unhideWhenUsed/>
    <w:rsid w:val="00F128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1"/>
    <w:link w:val="aa"/>
    <w:uiPriority w:val="99"/>
    <w:semiHidden/>
    <w:rsid w:val="00F1288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F1288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Bullet List Знак,FooterText Знак,Paragraphe de liste1 Знак"/>
    <w:basedOn w:val="a1"/>
    <w:link w:val="ac"/>
    <w:uiPriority w:val="34"/>
    <w:locked/>
    <w:rsid w:val="00F12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aliases w:val="Bullet List,FooterText,Paragraphe de liste1"/>
    <w:basedOn w:val="a0"/>
    <w:link w:val="ab"/>
    <w:uiPriority w:val="34"/>
    <w:qFormat/>
    <w:rsid w:val="00F12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1"/>
    <w:link w:val="Style30"/>
    <w:locked/>
    <w:rsid w:val="00F12884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F128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F12884"/>
  </w:style>
  <w:style w:type="character" w:customStyle="1" w:styleId="13">
    <w:name w:val="Стиль1 Знак"/>
    <w:link w:val="14"/>
    <w:locked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F12884"/>
  </w:style>
  <w:style w:type="character" w:customStyle="1" w:styleId="15">
    <w:name w:val="Гиперссылка1"/>
    <w:basedOn w:val="a1"/>
    <w:uiPriority w:val="99"/>
    <w:rsid w:val="00F12884"/>
    <w:rPr>
      <w:color w:val="0000FF"/>
      <w:u w:val="single"/>
    </w:rPr>
  </w:style>
  <w:style w:type="character" w:customStyle="1" w:styleId="ad">
    <w:name w:val="Гипертекстовая ссылка"/>
    <w:basedOn w:val="a1"/>
    <w:uiPriority w:val="99"/>
    <w:rsid w:val="00F12884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1"/>
    <w:uiPriority w:val="9"/>
    <w:rsid w:val="00F1288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table" w:styleId="ae">
    <w:name w:val="Table Grid"/>
    <w:basedOn w:val="a2"/>
    <w:rsid w:val="00F12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rsid w:val="00F12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rsid w:val="00A1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DB39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DB3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Информация об изменениях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список с точками Знак"/>
    <w:link w:val="a"/>
    <w:locked/>
    <w:rsid w:val="00DB3966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1"/>
    <w:rsid w:val="00DB3966"/>
    <w:pPr>
      <w:numPr>
        <w:numId w:val="22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39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DB3966"/>
    <w:rPr>
      <w:i w:val="0"/>
      <w:iCs w:val="0"/>
      <w:color w:val="0E774A"/>
    </w:rPr>
  </w:style>
  <w:style w:type="character" w:customStyle="1" w:styleId="18">
    <w:name w:val="Текст выноски Знак1"/>
    <w:basedOn w:val="a1"/>
    <w:uiPriority w:val="99"/>
    <w:semiHidden/>
    <w:rsid w:val="00DB3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basedOn w:val="a1"/>
    <w:link w:val="af3"/>
    <w:uiPriority w:val="99"/>
    <w:semiHidden/>
    <w:rsid w:val="00DB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0"/>
    <w:link w:val="af2"/>
    <w:uiPriority w:val="99"/>
    <w:semiHidden/>
    <w:unhideWhenUsed/>
    <w:rsid w:val="00DB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концевой сноски Знак1"/>
    <w:basedOn w:val="a1"/>
    <w:uiPriority w:val="99"/>
    <w:semiHidden/>
    <w:rsid w:val="00DB3966"/>
    <w:rPr>
      <w:sz w:val="20"/>
      <w:szCs w:val="20"/>
    </w:rPr>
  </w:style>
  <w:style w:type="paragraph" w:styleId="af4">
    <w:name w:val="header"/>
    <w:basedOn w:val="a0"/>
    <w:link w:val="af5"/>
    <w:uiPriority w:val="99"/>
    <w:unhideWhenUsed/>
    <w:rsid w:val="00DB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DB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DB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DB3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17">
    <w:name w:val="Заголовок №4 (2) + 17"/>
    <w:aliases w:val="5 pt4"/>
    <w:rsid w:val="00DB3966"/>
    <w:rPr>
      <w:rFonts w:ascii="Times New Roman" w:hAnsi="Times New Roman" w:cs="Times New Roman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DB3966"/>
  </w:style>
  <w:style w:type="character" w:styleId="af8">
    <w:name w:val="Strong"/>
    <w:basedOn w:val="a1"/>
    <w:uiPriority w:val="22"/>
    <w:qFormat/>
    <w:rsid w:val="00DB3966"/>
    <w:rPr>
      <w:b/>
      <w:bCs/>
    </w:rPr>
  </w:style>
  <w:style w:type="paragraph" w:styleId="3">
    <w:name w:val="Body Text 3"/>
    <w:basedOn w:val="a0"/>
    <w:link w:val="30"/>
    <w:rsid w:val="00DB39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DB39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basedOn w:val="a1"/>
    <w:rsid w:val="00DB3966"/>
  </w:style>
  <w:style w:type="character" w:customStyle="1" w:styleId="spellingerror">
    <w:name w:val="spellingerror"/>
    <w:basedOn w:val="a1"/>
    <w:rsid w:val="00DB3966"/>
  </w:style>
  <w:style w:type="character" w:customStyle="1" w:styleId="eop">
    <w:name w:val="eop"/>
    <w:basedOn w:val="a1"/>
    <w:rsid w:val="00DB3966"/>
  </w:style>
  <w:style w:type="paragraph" w:customStyle="1" w:styleId="paragraph">
    <w:name w:val="paragraph"/>
    <w:basedOn w:val="a0"/>
    <w:rsid w:val="00D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B396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9">
    <w:name w:val="Нормальный (таблица)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footnote text"/>
    <w:basedOn w:val="a0"/>
    <w:link w:val="afb"/>
    <w:semiHidden/>
    <w:unhideWhenUsed/>
    <w:rsid w:val="00DB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semiHidden/>
    <w:rsid w:val="00DB3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DB3966"/>
    <w:rPr>
      <w:vertAlign w:val="superscript"/>
    </w:rPr>
  </w:style>
  <w:style w:type="paragraph" w:styleId="afd">
    <w:name w:val="Normal (Web)"/>
    <w:basedOn w:val="a0"/>
    <w:uiPriority w:val="99"/>
    <w:semiHidden/>
    <w:unhideWhenUsed/>
    <w:rsid w:val="00D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Заголовок 11"/>
    <w:basedOn w:val="a0"/>
    <w:next w:val="a0"/>
    <w:uiPriority w:val="9"/>
    <w:qFormat/>
    <w:rsid w:val="00DB396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DB3966"/>
  </w:style>
  <w:style w:type="paragraph" w:customStyle="1" w:styleId="afe">
    <w:name w:val="Прижатый влево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866.html" TargetMode="External"/><Relationship Id="rId13" Type="http://schemas.openxmlformats.org/officeDocument/2006/relationships/hyperlink" Target="http://www.iprbookshop.ru/18598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4034.html%20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cont.ru/efd/774446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91472.html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7578.html%20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s://tennis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4</cp:revision>
  <dcterms:created xsi:type="dcterms:W3CDTF">2022-06-29T07:01:00Z</dcterms:created>
  <dcterms:modified xsi:type="dcterms:W3CDTF">2022-06-30T10:39:00Z</dcterms:modified>
</cp:coreProperties>
</file>