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BE5DA" w14:textId="77777777" w:rsidR="00517E3F" w:rsidRPr="00892DF7" w:rsidRDefault="00517E3F" w:rsidP="00517E3F">
      <w:pPr>
        <w:widowControl w:val="0"/>
        <w:jc w:val="center"/>
        <w:rPr>
          <w:b/>
          <w:color w:val="000000"/>
          <w:sz w:val="24"/>
          <w:szCs w:val="24"/>
        </w:rPr>
      </w:pPr>
      <w:r w:rsidRPr="00892DF7">
        <w:rPr>
          <w:b/>
          <w:color w:val="000000"/>
          <w:sz w:val="24"/>
          <w:szCs w:val="24"/>
        </w:rPr>
        <w:t>Министерство спорта Российской Федерации</w:t>
      </w:r>
    </w:p>
    <w:p w14:paraId="433DBDFA" w14:textId="77777777" w:rsidR="00517E3F" w:rsidRPr="00892DF7" w:rsidRDefault="00517E3F" w:rsidP="00517E3F">
      <w:pPr>
        <w:widowControl w:val="0"/>
        <w:jc w:val="center"/>
        <w:rPr>
          <w:b/>
          <w:color w:val="000000"/>
          <w:sz w:val="24"/>
          <w:szCs w:val="24"/>
        </w:rPr>
      </w:pPr>
    </w:p>
    <w:p w14:paraId="32ADFB3C" w14:textId="77777777" w:rsidR="00517E3F" w:rsidRPr="00892DF7" w:rsidRDefault="00517E3F" w:rsidP="00517E3F">
      <w:pPr>
        <w:widowControl w:val="0"/>
        <w:jc w:val="center"/>
        <w:rPr>
          <w:b/>
          <w:color w:val="000000"/>
          <w:sz w:val="24"/>
          <w:szCs w:val="24"/>
        </w:rPr>
      </w:pPr>
      <w:r w:rsidRPr="00892DF7">
        <w:rPr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578BF759" w14:textId="77777777" w:rsidR="00517E3F" w:rsidRPr="00892DF7" w:rsidRDefault="00517E3F" w:rsidP="00517E3F">
      <w:pPr>
        <w:widowControl w:val="0"/>
        <w:jc w:val="center"/>
        <w:rPr>
          <w:b/>
          <w:color w:val="000000"/>
          <w:sz w:val="24"/>
          <w:szCs w:val="24"/>
        </w:rPr>
      </w:pPr>
      <w:r w:rsidRPr="00892DF7">
        <w:rPr>
          <w:b/>
          <w:color w:val="000000"/>
          <w:sz w:val="24"/>
          <w:szCs w:val="24"/>
        </w:rPr>
        <w:t>высшего образования</w:t>
      </w:r>
    </w:p>
    <w:p w14:paraId="2F9D0745" w14:textId="77777777" w:rsidR="00517E3F" w:rsidRPr="00892DF7" w:rsidRDefault="00517E3F" w:rsidP="00517E3F">
      <w:pPr>
        <w:widowControl w:val="0"/>
        <w:jc w:val="center"/>
        <w:rPr>
          <w:b/>
          <w:color w:val="000000"/>
          <w:sz w:val="24"/>
          <w:szCs w:val="24"/>
        </w:rPr>
      </w:pPr>
      <w:r w:rsidRPr="00892DF7">
        <w:rPr>
          <w:b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362CB829" w14:textId="77777777" w:rsidR="00517E3F" w:rsidRPr="00892DF7" w:rsidRDefault="00517E3F" w:rsidP="00517E3F">
      <w:pPr>
        <w:widowControl w:val="0"/>
        <w:jc w:val="center"/>
        <w:rPr>
          <w:b/>
          <w:color w:val="000000"/>
          <w:sz w:val="24"/>
          <w:szCs w:val="24"/>
        </w:rPr>
      </w:pPr>
    </w:p>
    <w:p w14:paraId="6CA1CB6B" w14:textId="77777777" w:rsidR="00517E3F" w:rsidRPr="00892DF7" w:rsidRDefault="00517E3F" w:rsidP="00517E3F">
      <w:pPr>
        <w:widowControl w:val="0"/>
        <w:jc w:val="center"/>
        <w:rPr>
          <w:b/>
          <w:color w:val="000000"/>
          <w:sz w:val="24"/>
          <w:szCs w:val="24"/>
        </w:rPr>
      </w:pPr>
      <w:r w:rsidRPr="00892DF7">
        <w:rPr>
          <w:b/>
          <w:color w:val="000000"/>
          <w:sz w:val="24"/>
          <w:szCs w:val="24"/>
        </w:rPr>
        <w:t>Кафедра теории и методики спортивных игр</w:t>
      </w:r>
    </w:p>
    <w:p w14:paraId="1605AF80" w14:textId="77777777" w:rsidR="00517E3F" w:rsidRPr="00892DF7" w:rsidRDefault="00517E3F" w:rsidP="009222F7">
      <w:pPr>
        <w:widowControl w:val="0"/>
        <w:numPr>
          <w:ilvl w:val="0"/>
          <w:numId w:val="2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17E3F" w:rsidRPr="00892DF7" w14:paraId="30852016" w14:textId="77777777" w:rsidTr="00EC2668">
        <w:tc>
          <w:tcPr>
            <w:tcW w:w="4617" w:type="dxa"/>
            <w:hideMark/>
          </w:tcPr>
          <w:p w14:paraId="732A7D11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2DF7">
              <w:rPr>
                <w:color w:val="000000"/>
                <w:sz w:val="24"/>
                <w:szCs w:val="24"/>
              </w:rPr>
              <w:t>СОГЛАСОВАНО</w:t>
            </w:r>
          </w:p>
          <w:p w14:paraId="400CDE86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2DF7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48C1A381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2DF7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47AA6A1F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2DF7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892DF7">
              <w:rPr>
                <w:color w:val="000000"/>
                <w:sz w:val="24"/>
                <w:szCs w:val="24"/>
              </w:rPr>
              <w:t>. А.С. Солнцева</w:t>
            </w:r>
          </w:p>
          <w:p w14:paraId="6FB6146E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2DF7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373AB2C0" w14:textId="77777777" w:rsidR="00E424B8" w:rsidRPr="00892DF7" w:rsidRDefault="00EC4C2E" w:rsidP="00E424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«15» июня 2021</w:t>
            </w:r>
            <w:r w:rsidR="00E424B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E424B8" w:rsidRPr="00892DF7">
              <w:rPr>
                <w:rFonts w:cs="Tahoma"/>
                <w:color w:val="000000"/>
                <w:sz w:val="24"/>
                <w:szCs w:val="24"/>
              </w:rPr>
              <w:t>г.</w:t>
            </w:r>
          </w:p>
          <w:p w14:paraId="61E85414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14:paraId="28EE656C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2DF7">
              <w:rPr>
                <w:color w:val="000000"/>
                <w:sz w:val="24"/>
                <w:szCs w:val="24"/>
              </w:rPr>
              <w:t>УТВЕРЖДЕНО</w:t>
            </w:r>
          </w:p>
          <w:p w14:paraId="5CB5B820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2DF7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42657FF0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2DF7"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14:paraId="4AE9EBA2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2DF7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892DF7">
              <w:rPr>
                <w:color w:val="000000"/>
                <w:sz w:val="24"/>
                <w:szCs w:val="24"/>
              </w:rPr>
              <w:t>., профессор А.Н Таланцев</w:t>
            </w:r>
          </w:p>
          <w:p w14:paraId="0B0190B4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2DF7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5618FD9D" w14:textId="77777777" w:rsidR="00EC4C2E" w:rsidRPr="00892DF7" w:rsidRDefault="00EC4C2E" w:rsidP="00EC4C2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«15» июня 2021 </w:t>
            </w:r>
            <w:r w:rsidRPr="00892DF7">
              <w:rPr>
                <w:rFonts w:cs="Tahoma"/>
                <w:color w:val="000000"/>
                <w:sz w:val="24"/>
                <w:szCs w:val="24"/>
              </w:rPr>
              <w:t>г.</w:t>
            </w:r>
          </w:p>
          <w:p w14:paraId="17C66108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E2CBDF6" w14:textId="77777777" w:rsidR="00517E3F" w:rsidRPr="00892DF7" w:rsidRDefault="00517E3F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5807BA2" w14:textId="77777777" w:rsidR="00517E3F" w:rsidRPr="00892DF7" w:rsidRDefault="00517E3F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7061439" w14:textId="77777777" w:rsidR="00D12711" w:rsidRPr="006900D3" w:rsidRDefault="00D12711" w:rsidP="00D12711">
      <w:pPr>
        <w:widowControl w:val="0"/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РАБОЧАЯ ПРОГРАММА ДИСЦИПЛИНЫ</w:t>
      </w:r>
    </w:p>
    <w:p w14:paraId="6F42BA74" w14:textId="77777777" w:rsidR="00D12711" w:rsidRPr="00E424B8" w:rsidRDefault="00D12711" w:rsidP="00D12711">
      <w:pPr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«ЭЛЕКТИВНЫЕ КУРСЫ ПО ФИЗИЧЕСКОЙ КУЛЬТУРЕ И СПОРТУ</w:t>
      </w:r>
    </w:p>
    <w:p w14:paraId="6DF7D59F" w14:textId="4E4FA051" w:rsidR="00D12711" w:rsidRPr="006900D3" w:rsidRDefault="00D12711" w:rsidP="00D12711">
      <w:pPr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(ПРИКЛАДНАЯ ФИЗИЧЕСКАЯ КУЛЬТУРА/ОФП)</w:t>
      </w:r>
      <w:r w:rsidR="001B6BA7" w:rsidRPr="001B6BA7">
        <w:rPr>
          <w:rFonts w:cs="Tahoma"/>
          <w:b/>
          <w:sz w:val="24"/>
          <w:szCs w:val="24"/>
        </w:rPr>
        <w:t xml:space="preserve"> </w:t>
      </w:r>
      <w:r w:rsidR="001B6BA7">
        <w:rPr>
          <w:rFonts w:cs="Tahoma"/>
          <w:b/>
          <w:sz w:val="24"/>
          <w:szCs w:val="24"/>
        </w:rPr>
        <w:t>(волейбол)</w:t>
      </w:r>
      <w:r w:rsidRPr="006900D3">
        <w:rPr>
          <w:rFonts w:cs="Tahoma"/>
          <w:b/>
          <w:sz w:val="24"/>
          <w:szCs w:val="24"/>
        </w:rPr>
        <w:t>»</w:t>
      </w:r>
    </w:p>
    <w:p w14:paraId="796AC2B1" w14:textId="77777777" w:rsidR="00517E3F" w:rsidRPr="00E424B8" w:rsidRDefault="00A35A47" w:rsidP="00517E3F">
      <w:pPr>
        <w:jc w:val="center"/>
        <w:rPr>
          <w:rStyle w:val="eop"/>
          <w:b/>
          <w:color w:val="000000"/>
          <w:sz w:val="24"/>
          <w:szCs w:val="24"/>
          <w:shd w:val="clear" w:color="auto" w:fill="FFFFFF"/>
        </w:rPr>
      </w:pPr>
      <w:r w:rsidRPr="00E424B8">
        <w:rPr>
          <w:rStyle w:val="normaltextrun"/>
          <w:b/>
          <w:iCs/>
          <w:sz w:val="24"/>
          <w:szCs w:val="24"/>
          <w:shd w:val="clear" w:color="auto" w:fill="FFFFFF"/>
        </w:rPr>
        <w:t>Б1.В.0</w:t>
      </w:r>
      <w:r w:rsidRPr="009E4236">
        <w:rPr>
          <w:rStyle w:val="normaltextrun"/>
          <w:b/>
          <w:iCs/>
          <w:sz w:val="24"/>
          <w:szCs w:val="24"/>
          <w:shd w:val="clear" w:color="auto" w:fill="FFFFFF"/>
        </w:rPr>
        <w:t>3</w:t>
      </w:r>
      <w:r w:rsidR="00517E3F" w:rsidRPr="00E424B8">
        <w:rPr>
          <w:rStyle w:val="eop"/>
          <w:b/>
          <w:color w:val="000000"/>
          <w:sz w:val="24"/>
          <w:szCs w:val="24"/>
          <w:shd w:val="clear" w:color="auto" w:fill="FFFFFF"/>
        </w:rPr>
        <w:t> </w:t>
      </w:r>
    </w:p>
    <w:p w14:paraId="0FBC00CE" w14:textId="77777777" w:rsidR="00517E3F" w:rsidRPr="00E424B8" w:rsidRDefault="00517E3F" w:rsidP="00517E3F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A77A618" w14:textId="77777777" w:rsidR="00517E3F" w:rsidRPr="00E424B8" w:rsidRDefault="00517E3F" w:rsidP="00517E3F">
      <w:pPr>
        <w:jc w:val="center"/>
        <w:rPr>
          <w:rFonts w:cs="Tahoma"/>
          <w:b/>
          <w:sz w:val="24"/>
          <w:szCs w:val="24"/>
        </w:rPr>
      </w:pPr>
      <w:r w:rsidRPr="00E424B8">
        <w:rPr>
          <w:rFonts w:cs="Tahoma"/>
          <w:b/>
          <w:sz w:val="24"/>
          <w:szCs w:val="24"/>
        </w:rPr>
        <w:t>Направление подготовки:</w:t>
      </w:r>
      <w:r w:rsidRPr="00E424B8">
        <w:rPr>
          <w:rFonts w:cs="Tahoma"/>
          <w:sz w:val="24"/>
          <w:szCs w:val="24"/>
        </w:rPr>
        <w:t xml:space="preserve"> </w:t>
      </w:r>
    </w:p>
    <w:p w14:paraId="1B2BB698" w14:textId="77777777" w:rsidR="00517E3F" w:rsidRPr="00E424B8" w:rsidRDefault="00A35A47" w:rsidP="00517E3F">
      <w:pPr>
        <w:jc w:val="center"/>
        <w:rPr>
          <w:sz w:val="24"/>
          <w:szCs w:val="24"/>
        </w:rPr>
      </w:pPr>
      <w:r w:rsidRPr="00E424B8">
        <w:rPr>
          <w:sz w:val="24"/>
          <w:szCs w:val="24"/>
        </w:rPr>
        <w:t>49.03.0</w:t>
      </w:r>
      <w:r w:rsidRPr="001217C7">
        <w:rPr>
          <w:sz w:val="24"/>
          <w:szCs w:val="24"/>
        </w:rPr>
        <w:t>4</w:t>
      </w:r>
      <w:r w:rsidR="00E424B8">
        <w:rPr>
          <w:sz w:val="24"/>
          <w:szCs w:val="24"/>
        </w:rPr>
        <w:t xml:space="preserve"> </w:t>
      </w:r>
      <w:r w:rsidR="00BE261C" w:rsidRPr="00E424B8">
        <w:rPr>
          <w:sz w:val="24"/>
          <w:szCs w:val="24"/>
        </w:rPr>
        <w:t>Спорт</w:t>
      </w:r>
    </w:p>
    <w:p w14:paraId="7708B0D2" w14:textId="77777777" w:rsidR="00517E3F" w:rsidRPr="00E424B8" w:rsidRDefault="00517E3F" w:rsidP="00517E3F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23744CB2" w14:textId="77777777" w:rsidR="00517E3F" w:rsidRPr="001217C7" w:rsidRDefault="00517E3F" w:rsidP="00517E3F">
      <w:pPr>
        <w:widowControl w:val="0"/>
        <w:jc w:val="center"/>
        <w:rPr>
          <w:rFonts w:cs="Tahoma"/>
          <w:b/>
          <w:i/>
          <w:sz w:val="24"/>
          <w:szCs w:val="24"/>
        </w:rPr>
      </w:pPr>
    </w:p>
    <w:p w14:paraId="7BF03968" w14:textId="77777777" w:rsidR="00D12711" w:rsidRDefault="00517E3F" w:rsidP="00517E3F">
      <w:pPr>
        <w:widowControl w:val="0"/>
        <w:jc w:val="center"/>
        <w:rPr>
          <w:rFonts w:cs="Tahoma"/>
          <w:b/>
          <w:i/>
          <w:sz w:val="24"/>
          <w:szCs w:val="24"/>
        </w:rPr>
      </w:pPr>
      <w:r w:rsidRPr="001217C7">
        <w:rPr>
          <w:rFonts w:cs="Tahoma"/>
          <w:b/>
          <w:i/>
          <w:sz w:val="24"/>
          <w:szCs w:val="24"/>
        </w:rPr>
        <w:t>ОПОП:</w:t>
      </w:r>
    </w:p>
    <w:p w14:paraId="3FAF0B6D" w14:textId="1DA765BE" w:rsidR="00517E3F" w:rsidRPr="008907CD" w:rsidRDefault="00517E3F" w:rsidP="00517E3F">
      <w:pPr>
        <w:widowControl w:val="0"/>
        <w:jc w:val="center"/>
        <w:rPr>
          <w:rFonts w:cs="Tahoma"/>
          <w:bCs/>
          <w:iCs/>
          <w:sz w:val="24"/>
          <w:szCs w:val="24"/>
        </w:rPr>
      </w:pPr>
      <w:r w:rsidRPr="008907CD">
        <w:rPr>
          <w:rFonts w:cs="Tahoma"/>
          <w:bCs/>
          <w:iCs/>
          <w:sz w:val="24"/>
          <w:szCs w:val="24"/>
        </w:rPr>
        <w:t xml:space="preserve"> «</w:t>
      </w:r>
      <w:r w:rsidR="00E424B8" w:rsidRPr="008907CD">
        <w:rPr>
          <w:rFonts w:cs="Tahoma"/>
          <w:bCs/>
          <w:iCs/>
          <w:sz w:val="24"/>
          <w:szCs w:val="24"/>
        </w:rPr>
        <w:t>Спортивная подготовка по виду спорта</w:t>
      </w:r>
      <w:r w:rsidR="00D12711" w:rsidRPr="008907CD">
        <w:rPr>
          <w:rFonts w:cs="Tahoma"/>
          <w:bCs/>
          <w:iCs/>
          <w:sz w:val="24"/>
          <w:szCs w:val="24"/>
        </w:rPr>
        <w:t>,</w:t>
      </w:r>
      <w:r w:rsidR="00E424B8" w:rsidRPr="008907CD">
        <w:rPr>
          <w:rFonts w:cs="Tahoma"/>
          <w:bCs/>
          <w:iCs/>
          <w:sz w:val="24"/>
          <w:szCs w:val="24"/>
        </w:rPr>
        <w:t xml:space="preserve"> </w:t>
      </w:r>
      <w:r w:rsidR="00D12711" w:rsidRPr="008907CD">
        <w:rPr>
          <w:rFonts w:cs="Tahoma"/>
          <w:bCs/>
          <w:iCs/>
          <w:sz w:val="24"/>
          <w:szCs w:val="24"/>
        </w:rPr>
        <w:t>т</w:t>
      </w:r>
      <w:r w:rsidR="00E424B8" w:rsidRPr="008907CD">
        <w:rPr>
          <w:rFonts w:cs="Tahoma"/>
          <w:bCs/>
          <w:iCs/>
          <w:sz w:val="24"/>
          <w:szCs w:val="24"/>
        </w:rPr>
        <w:t>ренерско-преподавательская деятельность в образовании</w:t>
      </w:r>
      <w:r w:rsidRPr="008907CD">
        <w:rPr>
          <w:rFonts w:cs="Tahoma"/>
          <w:bCs/>
          <w:iCs/>
          <w:sz w:val="24"/>
          <w:szCs w:val="24"/>
        </w:rPr>
        <w:t>»</w:t>
      </w:r>
    </w:p>
    <w:p w14:paraId="3956285E" w14:textId="77777777" w:rsidR="00517E3F" w:rsidRPr="001217C7" w:rsidRDefault="00517E3F" w:rsidP="00517E3F">
      <w:pPr>
        <w:widowControl w:val="0"/>
        <w:jc w:val="center"/>
        <w:rPr>
          <w:rFonts w:cs="Tahoma"/>
          <w:sz w:val="24"/>
          <w:szCs w:val="24"/>
        </w:rPr>
      </w:pPr>
    </w:p>
    <w:p w14:paraId="39577AD6" w14:textId="77777777" w:rsidR="00517E3F" w:rsidRPr="001217C7" w:rsidRDefault="00517E3F" w:rsidP="00517E3F">
      <w:pPr>
        <w:widowControl w:val="0"/>
        <w:jc w:val="center"/>
        <w:rPr>
          <w:rFonts w:cs="Tahoma"/>
          <w:b/>
          <w:sz w:val="24"/>
          <w:szCs w:val="24"/>
        </w:rPr>
      </w:pPr>
      <w:r w:rsidRPr="001217C7">
        <w:rPr>
          <w:rFonts w:cs="Tahoma"/>
          <w:b/>
          <w:sz w:val="24"/>
          <w:szCs w:val="24"/>
        </w:rPr>
        <w:t>Квалификация выпускника</w:t>
      </w:r>
    </w:p>
    <w:p w14:paraId="6C1031AA" w14:textId="77777777" w:rsidR="00517E3F" w:rsidRPr="001217C7" w:rsidRDefault="003740F0" w:rsidP="00517E3F">
      <w:pPr>
        <w:widowControl w:val="0"/>
        <w:jc w:val="center"/>
        <w:rPr>
          <w:rFonts w:cs="Tahoma"/>
          <w:b/>
          <w:sz w:val="24"/>
          <w:szCs w:val="24"/>
        </w:rPr>
      </w:pPr>
      <w:r w:rsidRPr="001217C7">
        <w:rPr>
          <w:rFonts w:cs="Tahoma"/>
          <w:sz w:val="24"/>
          <w:szCs w:val="24"/>
        </w:rPr>
        <w:t>Тренер по виду спорта. Преподаватель.</w:t>
      </w:r>
    </w:p>
    <w:p w14:paraId="444E435D" w14:textId="77777777" w:rsidR="00517E3F" w:rsidRPr="00892DF7" w:rsidRDefault="00517E3F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97B2353" w14:textId="77777777" w:rsidR="00517E3F" w:rsidRPr="00892DF7" w:rsidRDefault="00517E3F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92DF7">
        <w:rPr>
          <w:rFonts w:cs="Tahoma"/>
          <w:b/>
          <w:color w:val="000000"/>
          <w:sz w:val="24"/>
          <w:szCs w:val="24"/>
        </w:rPr>
        <w:t>Форма обучения</w:t>
      </w:r>
    </w:p>
    <w:p w14:paraId="4DB35BE6" w14:textId="6C1F018D" w:rsidR="00D12711" w:rsidRPr="006900D3" w:rsidRDefault="00D12711" w:rsidP="00D12711">
      <w:pPr>
        <w:widowControl w:val="0"/>
        <w:jc w:val="center"/>
        <w:rPr>
          <w:rFonts w:cs="Tahoma"/>
          <w:sz w:val="24"/>
          <w:szCs w:val="24"/>
        </w:rPr>
      </w:pPr>
      <w:proofErr w:type="gramStart"/>
      <w:r>
        <w:rPr>
          <w:rFonts w:cs="Tahoma"/>
          <w:sz w:val="24"/>
          <w:szCs w:val="24"/>
        </w:rPr>
        <w:t>о</w:t>
      </w:r>
      <w:r w:rsidRPr="006900D3">
        <w:rPr>
          <w:rFonts w:cs="Tahoma"/>
          <w:sz w:val="24"/>
          <w:szCs w:val="24"/>
        </w:rPr>
        <w:t>чная</w:t>
      </w:r>
      <w:proofErr w:type="gramEnd"/>
    </w:p>
    <w:p w14:paraId="5406E724" w14:textId="2DEF3AE6" w:rsidR="00517E3F" w:rsidRPr="00892DF7" w:rsidRDefault="00517E3F" w:rsidP="00517E3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27DE2E91" w14:textId="77777777" w:rsidR="00517E3F" w:rsidRPr="00892DF7" w:rsidRDefault="00517E3F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1AD2607" w14:textId="77777777" w:rsidR="00517E3F" w:rsidRPr="00892DF7" w:rsidRDefault="00517E3F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17E3F" w:rsidRPr="00892DF7" w14:paraId="1042F0F4" w14:textId="77777777" w:rsidTr="00EC2668">
        <w:trPr>
          <w:trHeight w:val="3026"/>
        </w:trPr>
        <w:tc>
          <w:tcPr>
            <w:tcW w:w="3544" w:type="dxa"/>
          </w:tcPr>
          <w:p w14:paraId="3A989A9B" w14:textId="77777777" w:rsidR="00517E3F" w:rsidRPr="00892DF7" w:rsidRDefault="00517E3F" w:rsidP="00EC266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14:paraId="0B7011C4" w14:textId="77777777" w:rsidR="00517E3F" w:rsidRPr="00892DF7" w:rsidRDefault="00517E3F" w:rsidP="00EC266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14:paraId="65663D6E" w14:textId="77777777" w:rsidR="00517E3F" w:rsidRPr="00892DF7" w:rsidRDefault="00517E3F" w:rsidP="00EC266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92DF7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14:paraId="1E4F8BC4" w14:textId="00BE9DEE" w:rsidR="00517E3F" w:rsidRPr="00892DF7" w:rsidRDefault="00517E3F" w:rsidP="00EC266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92DF7">
              <w:rPr>
                <w:rFonts w:cs="Tahoma"/>
                <w:color w:val="000000"/>
                <w:sz w:val="24"/>
                <w:szCs w:val="24"/>
              </w:rPr>
              <w:t xml:space="preserve">Декан </w:t>
            </w:r>
            <w:r w:rsidR="001B6BA7">
              <w:rPr>
                <w:rFonts w:cs="Tahoma"/>
                <w:color w:val="000000"/>
                <w:sz w:val="24"/>
                <w:szCs w:val="24"/>
              </w:rPr>
              <w:t xml:space="preserve">тренерского </w:t>
            </w:r>
            <w:r w:rsidRPr="00892DF7">
              <w:rPr>
                <w:rFonts w:cs="Tahoma"/>
                <w:color w:val="000000"/>
                <w:sz w:val="24"/>
                <w:szCs w:val="24"/>
              </w:rPr>
              <w:t xml:space="preserve">факультета                              </w:t>
            </w:r>
            <w:proofErr w:type="spellStart"/>
            <w:r w:rsidRPr="00892DF7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892DF7">
              <w:rPr>
                <w:rFonts w:cs="Tahoma"/>
                <w:color w:val="000000"/>
                <w:sz w:val="24"/>
                <w:szCs w:val="24"/>
              </w:rPr>
              <w:t>., доцент</w:t>
            </w:r>
          </w:p>
          <w:p w14:paraId="6CB199C5" w14:textId="77777777" w:rsidR="00517E3F" w:rsidRPr="00892DF7" w:rsidRDefault="00517E3F" w:rsidP="00EC266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92DF7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14:paraId="625410D5" w14:textId="77777777" w:rsidR="00517E3F" w:rsidRPr="00892DF7" w:rsidRDefault="00517E3F" w:rsidP="00EC266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14:paraId="4E1699B7" w14:textId="77777777" w:rsidR="00517E3F" w:rsidRPr="00892DF7" w:rsidRDefault="00517E3F" w:rsidP="00EC266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14:paraId="5413CF41" w14:textId="77777777" w:rsidR="00517E3F" w:rsidRPr="00892DF7" w:rsidRDefault="00517E3F" w:rsidP="00EC266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02DF49" w14:textId="77777777" w:rsidR="00517E3F" w:rsidRPr="00892DF7" w:rsidRDefault="00517E3F" w:rsidP="00EC266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14:paraId="643CB1DC" w14:textId="77777777" w:rsidR="00517E3F" w:rsidRPr="00892DF7" w:rsidRDefault="00517E3F" w:rsidP="00EC266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14:paraId="59E0E83C" w14:textId="5FC62162" w:rsidR="00D12711" w:rsidRPr="00892DF7" w:rsidRDefault="00D12711" w:rsidP="00EC266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243A23FC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663B882" w14:textId="3CBAA148" w:rsidR="00517E3F" w:rsidRPr="001217C7" w:rsidRDefault="00517E3F" w:rsidP="00D12711">
            <w:pPr>
              <w:widowControl w:val="0"/>
              <w:jc w:val="center"/>
              <w:rPr>
                <w:sz w:val="24"/>
                <w:szCs w:val="24"/>
              </w:rPr>
            </w:pPr>
            <w:r w:rsidRPr="00892DF7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1217C7">
              <w:rPr>
                <w:sz w:val="24"/>
                <w:szCs w:val="24"/>
              </w:rPr>
              <w:t>(протокол №</w:t>
            </w:r>
            <w:r w:rsidR="00D12711">
              <w:rPr>
                <w:sz w:val="24"/>
                <w:szCs w:val="24"/>
              </w:rPr>
              <w:t>10</w:t>
            </w:r>
            <w:r w:rsidRPr="001217C7">
              <w:rPr>
                <w:sz w:val="24"/>
                <w:szCs w:val="24"/>
              </w:rPr>
              <w:t xml:space="preserve">, </w:t>
            </w:r>
            <w:r w:rsidR="00D12711">
              <w:rPr>
                <w:sz w:val="24"/>
                <w:szCs w:val="24"/>
              </w:rPr>
              <w:t>10</w:t>
            </w:r>
            <w:r w:rsidR="00C4663A">
              <w:rPr>
                <w:sz w:val="24"/>
                <w:szCs w:val="24"/>
              </w:rPr>
              <w:t xml:space="preserve">.04. </w:t>
            </w:r>
            <w:r w:rsidR="00283E00">
              <w:rPr>
                <w:sz w:val="24"/>
                <w:szCs w:val="24"/>
              </w:rPr>
              <w:t>2020</w:t>
            </w:r>
            <w:r w:rsidRPr="001217C7">
              <w:rPr>
                <w:sz w:val="24"/>
                <w:szCs w:val="24"/>
              </w:rPr>
              <w:t>г.)</w:t>
            </w:r>
          </w:p>
          <w:p w14:paraId="6AAA5D8B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2DF7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24D38353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2DF7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892DF7">
              <w:rPr>
                <w:color w:val="000000"/>
                <w:sz w:val="24"/>
                <w:szCs w:val="24"/>
              </w:rPr>
              <w:t xml:space="preserve">.. </w:t>
            </w:r>
            <w:proofErr w:type="spellStart"/>
            <w:r w:rsidRPr="00892DF7">
              <w:rPr>
                <w:color w:val="000000"/>
                <w:sz w:val="24"/>
                <w:szCs w:val="24"/>
              </w:rPr>
              <w:t>А.В.Лаптев</w:t>
            </w:r>
            <w:proofErr w:type="spellEnd"/>
          </w:p>
          <w:p w14:paraId="6161DB38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2DF7">
              <w:rPr>
                <w:color w:val="000000"/>
                <w:sz w:val="24"/>
                <w:szCs w:val="24"/>
              </w:rPr>
              <w:t>____________________</w:t>
            </w:r>
          </w:p>
          <w:p w14:paraId="0223EBE8" w14:textId="5ECA2B2F" w:rsidR="00EC4C2E" w:rsidRPr="00892DF7" w:rsidRDefault="00EC4C2E" w:rsidP="00EC4C2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14:paraId="371DE0B9" w14:textId="77777777" w:rsidR="00517E3F" w:rsidRPr="00892DF7" w:rsidRDefault="00517E3F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3227FA7" w14:textId="77777777" w:rsidR="00517E3F" w:rsidRPr="00892DF7" w:rsidRDefault="00517E3F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D8820A8" w14:textId="77777777" w:rsidR="00517E3F" w:rsidRDefault="00517E3F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A599197" w14:textId="77777777" w:rsidR="00517E3F" w:rsidRDefault="00EC4C2E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2021</w:t>
      </w:r>
    </w:p>
    <w:p w14:paraId="19332F6A" w14:textId="77777777" w:rsidR="0006066D" w:rsidRPr="00892DF7" w:rsidRDefault="0006066D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BAEBC04" w14:textId="77777777" w:rsidR="0006066D" w:rsidRPr="001217C7" w:rsidRDefault="0006066D" w:rsidP="0006066D">
      <w:pPr>
        <w:jc w:val="both"/>
        <w:rPr>
          <w:sz w:val="24"/>
          <w:lang w:eastAsia="ar-SA"/>
        </w:rPr>
      </w:pPr>
      <w:r w:rsidRPr="001217C7">
        <w:rPr>
          <w:rFonts w:eastAsiaTheme="minorHAnsi"/>
          <w:sz w:val="24"/>
          <w:lang w:eastAsia="en-US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596FBC5E" w14:textId="77777777" w:rsidR="00517E3F" w:rsidRPr="00517E3F" w:rsidRDefault="00517E3F" w:rsidP="00517E3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2E9A56F7" w14:textId="77777777" w:rsidR="00517E3F" w:rsidRPr="00517E3F" w:rsidRDefault="00517E3F" w:rsidP="00517E3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206FC06" w14:textId="77777777" w:rsidR="00517E3F" w:rsidRDefault="00517E3F" w:rsidP="00517E3F">
      <w:pPr>
        <w:widowControl w:val="0"/>
        <w:rPr>
          <w:rFonts w:cs="Tahoma"/>
          <w:b/>
          <w:color w:val="000000"/>
          <w:sz w:val="24"/>
          <w:szCs w:val="24"/>
        </w:rPr>
      </w:pPr>
      <w:r w:rsidRPr="00517E3F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10FF5829" w14:textId="77777777" w:rsidR="009E4236" w:rsidRPr="00517E3F" w:rsidRDefault="009E4236" w:rsidP="00517E3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E5D89D" w14:textId="08F76AD1" w:rsidR="00517E3F" w:rsidRPr="009E4236" w:rsidRDefault="009E4236" w:rsidP="00517E3F">
      <w:pPr>
        <w:widowControl w:val="0"/>
        <w:rPr>
          <w:rFonts w:cs="Tahoma"/>
          <w:color w:val="000000"/>
          <w:sz w:val="24"/>
          <w:szCs w:val="24"/>
        </w:rPr>
      </w:pPr>
      <w:r w:rsidRPr="009E4236">
        <w:rPr>
          <w:rFonts w:cs="Tahoma"/>
          <w:color w:val="000000"/>
          <w:sz w:val="24"/>
          <w:szCs w:val="24"/>
        </w:rPr>
        <w:t xml:space="preserve">Гурьев АА </w:t>
      </w:r>
      <w:proofErr w:type="spellStart"/>
      <w:r w:rsidRPr="009E4236">
        <w:rPr>
          <w:rFonts w:cs="Tahoma"/>
          <w:color w:val="000000"/>
          <w:sz w:val="24"/>
          <w:szCs w:val="24"/>
        </w:rPr>
        <w:t>к</w:t>
      </w:r>
      <w:r w:rsidR="008907CD">
        <w:rPr>
          <w:rFonts w:cs="Tahoma"/>
          <w:color w:val="000000"/>
          <w:sz w:val="24"/>
          <w:szCs w:val="24"/>
        </w:rPr>
        <w:t>.</w:t>
      </w:r>
      <w:r w:rsidRPr="009E4236">
        <w:rPr>
          <w:rFonts w:cs="Tahoma"/>
          <w:color w:val="000000"/>
          <w:sz w:val="24"/>
          <w:szCs w:val="24"/>
        </w:rPr>
        <w:t>п</w:t>
      </w:r>
      <w:r w:rsidR="008907CD">
        <w:rPr>
          <w:rFonts w:cs="Tahoma"/>
          <w:color w:val="000000"/>
          <w:sz w:val="24"/>
          <w:szCs w:val="24"/>
        </w:rPr>
        <w:t>.</w:t>
      </w:r>
      <w:r w:rsidRPr="009E4236">
        <w:rPr>
          <w:rFonts w:cs="Tahoma"/>
          <w:color w:val="000000"/>
          <w:sz w:val="24"/>
          <w:szCs w:val="24"/>
        </w:rPr>
        <w:t>н</w:t>
      </w:r>
      <w:proofErr w:type="spellEnd"/>
      <w:r w:rsidR="008907CD">
        <w:rPr>
          <w:rFonts w:cs="Tahoma"/>
          <w:color w:val="000000"/>
          <w:sz w:val="24"/>
          <w:szCs w:val="24"/>
        </w:rPr>
        <w:t xml:space="preserve">., </w:t>
      </w:r>
      <w:r w:rsidRPr="009E4236">
        <w:rPr>
          <w:rFonts w:cs="Tahoma"/>
          <w:color w:val="000000"/>
          <w:sz w:val="24"/>
          <w:szCs w:val="24"/>
        </w:rPr>
        <w:t xml:space="preserve">доцент </w:t>
      </w:r>
      <w:r>
        <w:rPr>
          <w:rFonts w:cs="Tahoma"/>
          <w:color w:val="000000"/>
          <w:sz w:val="24"/>
          <w:szCs w:val="24"/>
        </w:rPr>
        <w:t xml:space="preserve">                                          _______________</w:t>
      </w:r>
    </w:p>
    <w:p w14:paraId="42B3CFF5" w14:textId="77777777" w:rsidR="009E4236" w:rsidRDefault="009E4236" w:rsidP="00517E3F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  <w:u w:val="single"/>
        </w:rPr>
      </w:pPr>
    </w:p>
    <w:p w14:paraId="073DCA71" w14:textId="40BAE866" w:rsidR="00517E3F" w:rsidRPr="00517E3F" w:rsidRDefault="0024332E" w:rsidP="00517E3F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proofErr w:type="spellStart"/>
      <w:r>
        <w:rPr>
          <w:rFonts w:cs="Tahoma"/>
          <w:color w:val="000000"/>
          <w:sz w:val="24"/>
          <w:szCs w:val="24"/>
          <w:u w:val="single"/>
        </w:rPr>
        <w:t>Шкирева</w:t>
      </w:r>
      <w:proofErr w:type="spellEnd"/>
      <w:r>
        <w:rPr>
          <w:rFonts w:cs="Tahoma"/>
          <w:color w:val="000000"/>
          <w:sz w:val="24"/>
          <w:szCs w:val="24"/>
          <w:u w:val="single"/>
        </w:rPr>
        <w:t xml:space="preserve"> О.В</w:t>
      </w:r>
      <w:r w:rsidR="00517E3F" w:rsidRPr="00517E3F">
        <w:rPr>
          <w:rFonts w:cs="Tahoma"/>
          <w:color w:val="000000"/>
          <w:sz w:val="24"/>
          <w:szCs w:val="24"/>
          <w:u w:val="single"/>
        </w:rPr>
        <w:t xml:space="preserve">., </w:t>
      </w:r>
      <w:r>
        <w:rPr>
          <w:rFonts w:cs="Tahoma"/>
          <w:color w:val="000000"/>
          <w:sz w:val="24"/>
          <w:szCs w:val="24"/>
          <w:u w:val="single"/>
        </w:rPr>
        <w:t>ст.</w:t>
      </w:r>
      <w:r w:rsidR="008907CD">
        <w:rPr>
          <w:rFonts w:cs="Tahoma"/>
          <w:color w:val="000000"/>
          <w:sz w:val="24"/>
          <w:szCs w:val="24"/>
          <w:u w:val="single"/>
        </w:rPr>
        <w:t xml:space="preserve"> </w:t>
      </w:r>
      <w:r w:rsidR="00517E3F" w:rsidRPr="00517E3F">
        <w:rPr>
          <w:rFonts w:cs="Tahoma"/>
          <w:color w:val="000000"/>
          <w:sz w:val="24"/>
          <w:szCs w:val="24"/>
          <w:u w:val="single"/>
        </w:rPr>
        <w:t>преподаватель</w:t>
      </w:r>
      <w:r w:rsidR="00517E3F" w:rsidRPr="00517E3F">
        <w:rPr>
          <w:rFonts w:cs="Tahoma"/>
          <w:color w:val="000000"/>
          <w:sz w:val="24"/>
          <w:szCs w:val="24"/>
        </w:rPr>
        <w:t xml:space="preserve">                                  _______________ </w:t>
      </w:r>
    </w:p>
    <w:p w14:paraId="688BFBC2" w14:textId="77777777" w:rsidR="00517E3F" w:rsidRPr="00517E3F" w:rsidRDefault="00517E3F" w:rsidP="00517E3F">
      <w:pPr>
        <w:widowControl w:val="0"/>
        <w:spacing w:line="360" w:lineRule="auto"/>
        <w:rPr>
          <w:rFonts w:cs="Tahoma"/>
          <w:b/>
          <w:color w:val="000000"/>
          <w:sz w:val="24"/>
          <w:szCs w:val="24"/>
        </w:rPr>
      </w:pPr>
    </w:p>
    <w:p w14:paraId="5D462FD8" w14:textId="77777777" w:rsidR="00517E3F" w:rsidRPr="00517E3F" w:rsidRDefault="00517E3F" w:rsidP="00517E3F">
      <w:pPr>
        <w:widowControl w:val="0"/>
        <w:spacing w:line="360" w:lineRule="auto"/>
        <w:rPr>
          <w:rFonts w:cs="Tahoma"/>
          <w:b/>
          <w:color w:val="000000"/>
          <w:sz w:val="24"/>
          <w:szCs w:val="24"/>
        </w:rPr>
      </w:pPr>
      <w:r w:rsidRPr="00517E3F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68A660A9" w14:textId="77777777" w:rsidR="00517E3F" w:rsidRPr="00517E3F" w:rsidRDefault="00517E3F" w:rsidP="00517E3F">
      <w:pPr>
        <w:widowControl w:val="0"/>
        <w:spacing w:line="360" w:lineRule="auto"/>
        <w:rPr>
          <w:rFonts w:cs="Tahoma"/>
          <w:color w:val="000000"/>
          <w:sz w:val="24"/>
          <w:szCs w:val="24"/>
        </w:rPr>
      </w:pPr>
      <w:r w:rsidRPr="00517E3F">
        <w:rPr>
          <w:rFonts w:cs="Tahoma"/>
          <w:color w:val="000000"/>
          <w:sz w:val="24"/>
          <w:szCs w:val="24"/>
          <w:u w:val="single"/>
        </w:rPr>
        <w:t xml:space="preserve">Лаптев А.В. </w:t>
      </w:r>
      <w:proofErr w:type="spellStart"/>
      <w:r w:rsidRPr="00517E3F">
        <w:rPr>
          <w:rFonts w:cs="Tahoma"/>
          <w:color w:val="000000"/>
          <w:sz w:val="24"/>
          <w:szCs w:val="24"/>
          <w:u w:val="single"/>
        </w:rPr>
        <w:t>к.п.н</w:t>
      </w:r>
      <w:proofErr w:type="spellEnd"/>
      <w:r w:rsidRPr="00517E3F">
        <w:rPr>
          <w:rFonts w:cs="Tahoma"/>
          <w:color w:val="000000"/>
          <w:sz w:val="24"/>
          <w:szCs w:val="24"/>
          <w:u w:val="single"/>
        </w:rPr>
        <w:t>.,</w:t>
      </w:r>
      <w:r w:rsidRPr="00517E3F">
        <w:rPr>
          <w:rFonts w:cs="Tahoma"/>
          <w:color w:val="000000"/>
          <w:sz w:val="24"/>
          <w:szCs w:val="24"/>
        </w:rPr>
        <w:t xml:space="preserve">                                             _______________</w:t>
      </w:r>
    </w:p>
    <w:p w14:paraId="51D72283" w14:textId="77777777" w:rsidR="00517E3F" w:rsidRPr="00517E3F" w:rsidRDefault="00517E3F" w:rsidP="00517E3F">
      <w:pPr>
        <w:widowControl w:val="0"/>
        <w:spacing w:line="360" w:lineRule="auto"/>
        <w:rPr>
          <w:rFonts w:cs="Tahoma"/>
          <w:color w:val="000000"/>
          <w:sz w:val="24"/>
          <w:szCs w:val="24"/>
        </w:rPr>
      </w:pPr>
    </w:p>
    <w:p w14:paraId="4553E3BD" w14:textId="77777777" w:rsidR="00517E3F" w:rsidRPr="00892DF7" w:rsidRDefault="00517E3F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E54B5EF" w14:textId="77777777" w:rsidR="007B2A02" w:rsidRPr="00517E3F" w:rsidRDefault="007B2A02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52D4575B" w14:textId="77777777" w:rsidR="007B2A02" w:rsidRPr="00517E3F" w:rsidRDefault="007B2A02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37282D7A" w14:textId="77777777" w:rsidR="007B2A02" w:rsidRPr="00517E3F" w:rsidRDefault="007B2A02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1B657EFC" w14:textId="77777777" w:rsidR="007B2A02" w:rsidRPr="00517E3F" w:rsidRDefault="007B2A02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1FC53EF9" w14:textId="77777777" w:rsidR="007B2A02" w:rsidRPr="00517E3F" w:rsidRDefault="007B2A02" w:rsidP="007B2A02">
      <w:pPr>
        <w:jc w:val="right"/>
        <w:rPr>
          <w:rFonts w:cs="Tahoma"/>
          <w:b/>
          <w:i/>
          <w:color w:val="000000"/>
          <w:sz w:val="28"/>
          <w:szCs w:val="28"/>
        </w:rPr>
      </w:pPr>
    </w:p>
    <w:p w14:paraId="6D0D9D7D" w14:textId="77777777" w:rsidR="007B2A02" w:rsidRDefault="007B2A02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3E5FA5BE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76664210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4C014A0F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6883112A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073671CC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4EB8440C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0E176F42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3413E3DC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7A194131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35E6DF93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751BDE18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0DF09C86" w14:textId="77777777" w:rsidR="00D209EA" w:rsidRDefault="00D209EA" w:rsidP="00C4663A">
      <w:pPr>
        <w:rPr>
          <w:rFonts w:cs="Tahoma"/>
          <w:b/>
          <w:i/>
          <w:color w:val="000000"/>
          <w:sz w:val="28"/>
          <w:szCs w:val="28"/>
        </w:rPr>
      </w:pPr>
    </w:p>
    <w:p w14:paraId="62B1702F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4C299B0F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1726B1AC" w14:textId="77777777" w:rsidR="00C4663A" w:rsidRPr="006900D3" w:rsidRDefault="00C4663A" w:rsidP="00C4663A">
      <w:pPr>
        <w:widowControl w:val="0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a9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C4663A" w:rsidRPr="006900D3" w14:paraId="58D44E95" w14:textId="77777777" w:rsidTr="00ED6E7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D45F" w14:textId="77777777" w:rsidR="00C4663A" w:rsidRPr="006900D3" w:rsidRDefault="00C4663A" w:rsidP="00ED6E78">
            <w:pPr>
              <w:widowControl w:val="0"/>
              <w:jc w:val="center"/>
              <w:rPr>
                <w:rFonts w:cs="Tahoma"/>
                <w:b/>
              </w:rPr>
            </w:pPr>
            <w:r w:rsidRPr="006900D3">
              <w:rPr>
                <w:rFonts w:cs="Tahoma"/>
                <w:b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25E3" w14:textId="77777777" w:rsidR="00C4663A" w:rsidRPr="006900D3" w:rsidRDefault="00C4663A" w:rsidP="00ED6E78">
            <w:pPr>
              <w:widowControl w:val="0"/>
              <w:jc w:val="center"/>
              <w:rPr>
                <w:rFonts w:cs="Tahoma"/>
                <w:b/>
              </w:rPr>
            </w:pPr>
            <w:r w:rsidRPr="006900D3">
              <w:rPr>
                <w:rFonts w:cs="Tahoma"/>
                <w:b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6C74" w14:textId="77777777" w:rsidR="00C4663A" w:rsidRPr="006900D3" w:rsidRDefault="00C4663A" w:rsidP="00ED6E78">
            <w:pPr>
              <w:widowControl w:val="0"/>
              <w:jc w:val="center"/>
              <w:rPr>
                <w:rFonts w:cs="Tahoma"/>
                <w:b/>
              </w:rPr>
            </w:pPr>
            <w:r w:rsidRPr="006900D3">
              <w:rPr>
                <w:rFonts w:cs="Tahoma"/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2B3" w14:textId="77777777" w:rsidR="00C4663A" w:rsidRPr="006900D3" w:rsidRDefault="00C4663A" w:rsidP="00ED6E78">
            <w:pPr>
              <w:widowControl w:val="0"/>
              <w:jc w:val="center"/>
              <w:rPr>
                <w:rFonts w:cs="Tahoma"/>
                <w:b/>
              </w:rPr>
            </w:pPr>
            <w:proofErr w:type="spellStart"/>
            <w:r w:rsidRPr="006900D3">
              <w:rPr>
                <w:rFonts w:cs="Tahoma"/>
                <w:b/>
              </w:rPr>
              <w:t>Аббрев</w:t>
            </w:r>
            <w:proofErr w:type="spellEnd"/>
            <w:r w:rsidRPr="006900D3">
              <w:rPr>
                <w:rFonts w:cs="Tahoma"/>
                <w:b/>
              </w:rPr>
              <w:t>. исп. в РПД</w:t>
            </w:r>
          </w:p>
        </w:tc>
      </w:tr>
      <w:tr w:rsidR="00C4663A" w:rsidRPr="006900D3" w14:paraId="60C8B1EA" w14:textId="77777777" w:rsidTr="00ED6E78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96FF" w14:textId="77777777" w:rsidR="00C4663A" w:rsidRPr="006900D3" w:rsidRDefault="00C4663A" w:rsidP="00ED6E78">
            <w:pPr>
              <w:widowControl w:val="0"/>
              <w:jc w:val="center"/>
              <w:rPr>
                <w:rFonts w:cs="Tahoma"/>
                <w:b/>
              </w:rPr>
            </w:pPr>
            <w:r w:rsidRPr="006900D3">
              <w:rPr>
                <w:rFonts w:cs="Tahoma"/>
                <w:b/>
              </w:rPr>
              <w:t>05 Физическая культура и спорт</w:t>
            </w:r>
          </w:p>
        </w:tc>
      </w:tr>
      <w:tr w:rsidR="00C4663A" w:rsidRPr="006900D3" w14:paraId="39E51B38" w14:textId="77777777" w:rsidTr="00ED6E7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52D3" w14:textId="77777777" w:rsidR="00C4663A" w:rsidRPr="006900D3" w:rsidRDefault="00C4663A" w:rsidP="00ED6E78">
            <w:pPr>
              <w:widowControl w:val="0"/>
              <w:jc w:val="both"/>
            </w:pPr>
            <w:r w:rsidRPr="006900D3"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22F2" w14:textId="77777777" w:rsidR="00C4663A" w:rsidRPr="006900D3" w:rsidRDefault="00071AB3" w:rsidP="00ED6E78">
            <w:pPr>
              <w:keepNext/>
              <w:keepLines/>
              <w:spacing w:before="240"/>
              <w:jc w:val="both"/>
              <w:outlineLvl w:val="0"/>
            </w:pPr>
            <w:hyperlink r:id="rId7" w:history="1">
              <w:r w:rsidR="00C4663A" w:rsidRPr="006900D3">
                <w:rPr>
                  <w:b/>
                  <w:bCs/>
                </w:rPr>
                <w:t xml:space="preserve"> "Тренер"</w:t>
              </w:r>
            </w:hyperlink>
          </w:p>
          <w:p w14:paraId="27F583E5" w14:textId="77777777" w:rsidR="00C4663A" w:rsidRPr="006900D3" w:rsidRDefault="00C4663A" w:rsidP="00ED6E78">
            <w:pPr>
              <w:keepNext/>
              <w:keepLines/>
              <w:jc w:val="both"/>
              <w:outlineLvl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A3D6" w14:textId="77777777" w:rsidR="00C4663A" w:rsidRPr="006900D3" w:rsidRDefault="00C4663A" w:rsidP="00ED6E78">
            <w:pPr>
              <w:widowControl w:val="0"/>
              <w:jc w:val="both"/>
            </w:pPr>
            <w:r w:rsidRPr="006900D3"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12B2" w14:textId="77777777" w:rsidR="00C4663A" w:rsidRPr="006900D3" w:rsidRDefault="00C4663A" w:rsidP="00ED6E78">
            <w:pPr>
              <w:widowControl w:val="0"/>
              <w:jc w:val="both"/>
              <w:rPr>
                <w:b/>
              </w:rPr>
            </w:pPr>
            <w:r w:rsidRPr="006900D3">
              <w:rPr>
                <w:b/>
              </w:rPr>
              <w:t>Т</w:t>
            </w:r>
          </w:p>
        </w:tc>
      </w:tr>
    </w:tbl>
    <w:p w14:paraId="35E13A39" w14:textId="1036CAEF" w:rsidR="007B2A02" w:rsidRPr="00D209EA" w:rsidRDefault="00D209EA" w:rsidP="00C4663A">
      <w:pPr>
        <w:pStyle w:val="1"/>
        <w:numPr>
          <w:ilvl w:val="0"/>
          <w:numId w:val="27"/>
        </w:numPr>
        <w:jc w:val="both"/>
        <w:rPr>
          <w:sz w:val="24"/>
          <w:szCs w:val="24"/>
        </w:rPr>
      </w:pPr>
      <w:r w:rsidRPr="00892DF7">
        <w:rPr>
          <w:b/>
          <w:caps w:val="0"/>
          <w:sz w:val="24"/>
          <w:szCs w:val="24"/>
        </w:rPr>
        <w:lastRenderedPageBreak/>
        <w:t>Изучение дисциплины направлено на формирование следующих компетенций</w:t>
      </w:r>
      <w:r w:rsidRPr="00892DF7">
        <w:rPr>
          <w:sz w:val="24"/>
          <w:szCs w:val="24"/>
        </w:rPr>
        <w:t>:</w:t>
      </w:r>
    </w:p>
    <w:p w14:paraId="1C836BFC" w14:textId="77777777" w:rsidR="007B2A02" w:rsidRPr="00035479" w:rsidRDefault="007B2A02" w:rsidP="007B2A02">
      <w:pPr>
        <w:jc w:val="both"/>
        <w:rPr>
          <w:i/>
          <w:iCs/>
        </w:rPr>
      </w:pPr>
    </w:p>
    <w:p w14:paraId="78D25CC3" w14:textId="0C68D293" w:rsidR="00396E36" w:rsidRDefault="00D209EA" w:rsidP="00396E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УК-7. Способен поддерживать должный уровень физической подготовленности для      обеспечения полноценной социальной и профессиональной деятельности</w:t>
      </w:r>
      <w:r>
        <w:rPr>
          <w:rStyle w:val="eop"/>
          <w:color w:val="000000"/>
        </w:rPr>
        <w:t> </w:t>
      </w:r>
    </w:p>
    <w:p w14:paraId="6F572B0B" w14:textId="77777777" w:rsidR="00C4663A" w:rsidRPr="006900D3" w:rsidRDefault="00C4663A" w:rsidP="00C4663A">
      <w:pPr>
        <w:widowControl w:val="0"/>
        <w:kinsoku w:val="0"/>
        <w:overflowPunct w:val="0"/>
        <w:autoSpaceDE w:val="0"/>
        <w:autoSpaceDN w:val="0"/>
        <w:adjustRightInd w:val="0"/>
        <w:ind w:left="102" w:right="113"/>
        <w:jc w:val="both"/>
        <w:rPr>
          <w:spacing w:val="-1"/>
          <w:sz w:val="24"/>
          <w:szCs w:val="24"/>
        </w:rPr>
      </w:pPr>
      <w:r w:rsidRPr="006900D3">
        <w:rPr>
          <w:spacing w:val="-1"/>
          <w:sz w:val="24"/>
          <w:szCs w:val="24"/>
        </w:rPr>
        <w:t xml:space="preserve">ПК-1 - </w:t>
      </w:r>
      <w:r w:rsidRPr="006900D3">
        <w:rPr>
          <w:sz w:val="24"/>
          <w:szCs w:val="24"/>
        </w:rPr>
        <w:t>Способен совершенствовать свое индивидуальное спортивное мастерство.</w:t>
      </w:r>
    </w:p>
    <w:p w14:paraId="2C630F85" w14:textId="77777777" w:rsidR="00C4663A" w:rsidRDefault="00C4663A" w:rsidP="00396E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7ABC2963" w14:textId="77777777" w:rsidR="00C4663A" w:rsidRPr="006900D3" w:rsidRDefault="00C4663A" w:rsidP="00C4663A">
      <w:pPr>
        <w:shd w:val="clear" w:color="auto" w:fill="FFFFFF"/>
        <w:ind w:firstLine="709"/>
        <w:jc w:val="center"/>
        <w:rPr>
          <w:spacing w:val="-1"/>
          <w:sz w:val="24"/>
          <w:szCs w:val="24"/>
        </w:rPr>
      </w:pPr>
      <w:r w:rsidRPr="006900D3">
        <w:rPr>
          <w:caps/>
          <w:spacing w:val="-1"/>
          <w:sz w:val="24"/>
          <w:szCs w:val="24"/>
        </w:rPr>
        <w:t>Р</w:t>
      </w:r>
      <w:r w:rsidRPr="006900D3">
        <w:rPr>
          <w:spacing w:val="-1"/>
          <w:sz w:val="24"/>
          <w:szCs w:val="24"/>
        </w:rPr>
        <w:t>езультаты обучения по дисциплине: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5"/>
      </w:tblGrid>
      <w:tr w:rsidR="00C4663A" w:rsidRPr="006900D3" w14:paraId="4195EC3C" w14:textId="77777777" w:rsidTr="00ED6E78">
        <w:trPr>
          <w:jc w:val="center"/>
        </w:trPr>
        <w:tc>
          <w:tcPr>
            <w:tcW w:w="1795" w:type="dxa"/>
            <w:vAlign w:val="center"/>
          </w:tcPr>
          <w:p w14:paraId="1F8CC73C" w14:textId="77777777" w:rsidR="00C4663A" w:rsidRPr="006900D3" w:rsidRDefault="00C4663A" w:rsidP="00ED6E78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69" w:type="dxa"/>
            <w:vAlign w:val="center"/>
          </w:tcPr>
          <w:p w14:paraId="76C3FD78" w14:textId="77777777" w:rsidR="00C4663A" w:rsidRPr="006900D3" w:rsidRDefault="00C4663A" w:rsidP="00ED6E78">
            <w:pPr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245" w:type="dxa"/>
            <w:vAlign w:val="center"/>
          </w:tcPr>
          <w:p w14:paraId="57DFD908" w14:textId="77777777" w:rsidR="00C4663A" w:rsidRPr="006900D3" w:rsidRDefault="00C4663A" w:rsidP="00ED6E78">
            <w:pPr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C4663A" w:rsidRPr="006900D3" w14:paraId="26755986" w14:textId="77777777" w:rsidTr="00ED6E78">
        <w:trPr>
          <w:jc w:val="center"/>
        </w:trPr>
        <w:tc>
          <w:tcPr>
            <w:tcW w:w="1795" w:type="dxa"/>
          </w:tcPr>
          <w:p w14:paraId="2F949BF4" w14:textId="77777777" w:rsidR="00C4663A" w:rsidRPr="006900D3" w:rsidRDefault="00C4663A" w:rsidP="00ED6E78">
            <w:pPr>
              <w:ind w:right="19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169" w:type="dxa"/>
          </w:tcPr>
          <w:p w14:paraId="732FB787" w14:textId="77777777" w:rsidR="00C4663A" w:rsidRPr="006900D3" w:rsidRDefault="00C4663A" w:rsidP="00ED6E78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8A0B8B9" w14:textId="40B6F808" w:rsidR="00C4663A" w:rsidRPr="003B309B" w:rsidRDefault="00C4663A" w:rsidP="00ED6E78">
            <w:pPr>
              <w:jc w:val="both"/>
              <w:rPr>
                <w:spacing w:val="-1"/>
                <w:sz w:val="24"/>
                <w:szCs w:val="24"/>
              </w:rPr>
            </w:pPr>
            <w:r w:rsidRPr="003B309B">
              <w:rPr>
                <w:b/>
                <w:spacing w:val="-1"/>
                <w:sz w:val="24"/>
                <w:szCs w:val="24"/>
              </w:rPr>
              <w:t xml:space="preserve">УК-7.1. Знает </w:t>
            </w:r>
            <w:r w:rsidRPr="003B309B">
              <w:rPr>
                <w:spacing w:val="-1"/>
                <w:sz w:val="24"/>
                <w:szCs w:val="24"/>
              </w:rPr>
              <w:t xml:space="preserve">основные методы и средства, применяемые в </w:t>
            </w:r>
            <w:r>
              <w:rPr>
                <w:spacing w:val="-1"/>
                <w:sz w:val="24"/>
                <w:szCs w:val="24"/>
              </w:rPr>
              <w:t>волейболе</w:t>
            </w:r>
            <w:r w:rsidRPr="003B309B">
              <w:rPr>
                <w:spacing w:val="-1"/>
                <w:sz w:val="24"/>
                <w:szCs w:val="24"/>
              </w:rPr>
              <w:t xml:space="preserve">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</w:t>
            </w:r>
            <w:r>
              <w:rPr>
                <w:spacing w:val="-1"/>
                <w:sz w:val="24"/>
                <w:szCs w:val="24"/>
              </w:rPr>
              <w:t>волейболе</w:t>
            </w:r>
            <w:r w:rsidRPr="003B309B">
              <w:rPr>
                <w:spacing w:val="-1"/>
                <w:sz w:val="24"/>
                <w:szCs w:val="24"/>
              </w:rPr>
              <w:t xml:space="preserve">; правила использования спортивного оборудования и инвентаря на занятиях по </w:t>
            </w:r>
            <w:r>
              <w:rPr>
                <w:spacing w:val="-1"/>
                <w:sz w:val="24"/>
                <w:szCs w:val="24"/>
              </w:rPr>
              <w:t>волейболу</w:t>
            </w:r>
            <w:r w:rsidRPr="003B309B">
              <w:rPr>
                <w:spacing w:val="-1"/>
                <w:sz w:val="24"/>
                <w:szCs w:val="24"/>
              </w:rPr>
              <w:t>; основы организации здорового образа жизни.</w:t>
            </w:r>
          </w:p>
          <w:p w14:paraId="18DB3C4B" w14:textId="74179E69" w:rsidR="00C4663A" w:rsidRPr="00773E16" w:rsidRDefault="00C4663A" w:rsidP="00ED6E78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3B309B">
              <w:rPr>
                <w:b/>
                <w:spacing w:val="-1"/>
                <w:sz w:val="24"/>
                <w:szCs w:val="24"/>
              </w:rPr>
              <w:t xml:space="preserve">УК-7.2. Умеет </w:t>
            </w:r>
            <w:r w:rsidRPr="003B309B">
              <w:rPr>
                <w:spacing w:val="-1"/>
                <w:sz w:val="24"/>
                <w:szCs w:val="24"/>
              </w:rPr>
              <w:t xml:space="preserve">применять на практике средства и методы, используемые в </w:t>
            </w:r>
            <w:r>
              <w:rPr>
                <w:spacing w:val="-1"/>
                <w:sz w:val="24"/>
                <w:szCs w:val="24"/>
              </w:rPr>
              <w:t>волейболе</w:t>
            </w:r>
            <w:r w:rsidRPr="003B309B">
              <w:rPr>
                <w:spacing w:val="-1"/>
                <w:sz w:val="24"/>
                <w:szCs w:val="24"/>
              </w:rPr>
              <w:t xml:space="preserve">; использовать спортивное оборудование и инвентарь, применяемые в практике спортивной подготовки, организации спортивных соревнований по </w:t>
            </w:r>
            <w:r>
              <w:rPr>
                <w:spacing w:val="-1"/>
                <w:sz w:val="24"/>
                <w:szCs w:val="24"/>
              </w:rPr>
              <w:t>волейболу</w:t>
            </w:r>
            <w:r w:rsidRPr="003B309B">
              <w:rPr>
                <w:spacing w:val="-1"/>
                <w:sz w:val="24"/>
                <w:szCs w:val="24"/>
              </w:rPr>
              <w:t>;</w:t>
            </w:r>
            <w:r w:rsidRPr="00773E16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3B309B">
              <w:rPr>
                <w:spacing w:val="-1"/>
                <w:sz w:val="24"/>
                <w:szCs w:val="24"/>
              </w:rPr>
              <w:t xml:space="preserve">использовать эффективные для  </w:t>
            </w:r>
            <w:r>
              <w:rPr>
                <w:spacing w:val="-1"/>
                <w:sz w:val="24"/>
                <w:szCs w:val="24"/>
              </w:rPr>
              <w:t>волейбола</w:t>
            </w:r>
            <w:r w:rsidRPr="003B309B">
              <w:rPr>
                <w:spacing w:val="-1"/>
                <w:sz w:val="24"/>
                <w:szCs w:val="24"/>
              </w:rPr>
              <w:t xml:space="preserve">, методики спортивной подготовки, задействовать упражнения узкоспециализированной направленности; проводить самостоятельно занятия по </w:t>
            </w:r>
            <w:r>
              <w:rPr>
                <w:spacing w:val="-1"/>
                <w:sz w:val="24"/>
                <w:szCs w:val="24"/>
              </w:rPr>
              <w:t>волейболу</w:t>
            </w:r>
            <w:r w:rsidRPr="003B309B">
              <w:rPr>
                <w:spacing w:val="-1"/>
                <w:sz w:val="24"/>
                <w:szCs w:val="24"/>
              </w:rPr>
              <w:t>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14:paraId="2DA4CDBB" w14:textId="42F8F06C" w:rsidR="00C4663A" w:rsidRPr="003B309B" w:rsidRDefault="00C4663A" w:rsidP="00ED6E78">
            <w:pPr>
              <w:jc w:val="both"/>
              <w:rPr>
                <w:spacing w:val="-1"/>
                <w:sz w:val="24"/>
                <w:szCs w:val="24"/>
              </w:rPr>
            </w:pPr>
            <w:r w:rsidRPr="003B309B">
              <w:rPr>
                <w:b/>
                <w:spacing w:val="-1"/>
                <w:sz w:val="24"/>
                <w:szCs w:val="24"/>
              </w:rPr>
              <w:t xml:space="preserve">УК-7.3. Имеет опыт </w:t>
            </w:r>
            <w:r w:rsidRPr="003B309B">
              <w:rPr>
                <w:spacing w:val="-1"/>
                <w:sz w:val="24"/>
                <w:szCs w:val="24"/>
              </w:rPr>
              <w:t xml:space="preserve">использования основ методики тренировки в </w:t>
            </w:r>
            <w:r>
              <w:rPr>
                <w:spacing w:val="-1"/>
                <w:sz w:val="24"/>
                <w:szCs w:val="24"/>
              </w:rPr>
              <w:t>волейболе</w:t>
            </w:r>
            <w:r w:rsidRPr="003B309B">
              <w:rPr>
                <w:spacing w:val="-1"/>
                <w:sz w:val="24"/>
                <w:szCs w:val="24"/>
              </w:rPr>
              <w:t xml:space="preserve">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</w:t>
            </w:r>
            <w:r>
              <w:rPr>
                <w:spacing w:val="-1"/>
                <w:sz w:val="24"/>
                <w:szCs w:val="24"/>
              </w:rPr>
              <w:t>волейбола</w:t>
            </w:r>
            <w:r w:rsidRPr="003B309B">
              <w:rPr>
                <w:spacing w:val="-1"/>
                <w:sz w:val="24"/>
                <w:szCs w:val="24"/>
              </w:rPr>
              <w:t xml:space="preserve">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</w:t>
            </w:r>
            <w:r>
              <w:rPr>
                <w:spacing w:val="-1"/>
                <w:sz w:val="24"/>
                <w:szCs w:val="24"/>
              </w:rPr>
              <w:t>волейбола</w:t>
            </w:r>
            <w:r w:rsidRPr="003B309B">
              <w:rPr>
                <w:spacing w:val="-1"/>
                <w:sz w:val="24"/>
                <w:szCs w:val="24"/>
              </w:rPr>
              <w:t>; обеспечения правильной эксплуатации и сохранности инвентаря и оборудования.</w:t>
            </w:r>
          </w:p>
        </w:tc>
      </w:tr>
      <w:tr w:rsidR="00C4663A" w:rsidRPr="006900D3" w14:paraId="06F036ED" w14:textId="77777777" w:rsidTr="00ED6E78">
        <w:trPr>
          <w:jc w:val="center"/>
        </w:trPr>
        <w:tc>
          <w:tcPr>
            <w:tcW w:w="1795" w:type="dxa"/>
          </w:tcPr>
          <w:p w14:paraId="7EF8344E" w14:textId="77777777" w:rsidR="00C4663A" w:rsidRPr="006900D3" w:rsidRDefault="00C4663A" w:rsidP="00ED6E78">
            <w:pPr>
              <w:jc w:val="both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2169" w:type="dxa"/>
          </w:tcPr>
          <w:p w14:paraId="12FB913F" w14:textId="77777777" w:rsidR="00C4663A" w:rsidRPr="006900D3" w:rsidRDefault="00C4663A" w:rsidP="00ED6E78">
            <w:pPr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Т</w:t>
            </w:r>
          </w:p>
          <w:p w14:paraId="57FFC992" w14:textId="77777777" w:rsidR="00C4663A" w:rsidRPr="006900D3" w:rsidRDefault="00C4663A" w:rsidP="00ED6E78">
            <w:pPr>
              <w:rPr>
                <w:b/>
                <w:sz w:val="24"/>
                <w:szCs w:val="24"/>
              </w:rPr>
            </w:pPr>
            <w:r w:rsidRPr="006900D3">
              <w:rPr>
                <w:b/>
                <w:sz w:val="24"/>
                <w:szCs w:val="24"/>
              </w:rPr>
              <w:t>С/03.6</w:t>
            </w:r>
          </w:p>
          <w:p w14:paraId="0AE4BBE9" w14:textId="77777777" w:rsidR="00C4663A" w:rsidRPr="006900D3" w:rsidRDefault="00C4663A" w:rsidP="00ED6E78">
            <w:pPr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04099345" w14:textId="77777777" w:rsidR="00C4663A" w:rsidRPr="006900D3" w:rsidRDefault="00C4663A" w:rsidP="00ED6E78">
            <w:pPr>
              <w:rPr>
                <w:b/>
                <w:spacing w:val="-1"/>
                <w:sz w:val="24"/>
                <w:szCs w:val="24"/>
              </w:rPr>
            </w:pPr>
          </w:p>
          <w:p w14:paraId="7E636553" w14:textId="77777777" w:rsidR="00C4663A" w:rsidRPr="006900D3" w:rsidRDefault="00C4663A" w:rsidP="00ED6E78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 xml:space="preserve">D/03.6 </w:t>
            </w:r>
            <w:r w:rsidRPr="006900D3">
              <w:rPr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245" w:type="dxa"/>
          </w:tcPr>
          <w:p w14:paraId="4633283F" w14:textId="7453E21B" w:rsidR="00C4663A" w:rsidRPr="00773E16" w:rsidRDefault="00C4663A" w:rsidP="00ED6E78">
            <w:pPr>
              <w:jc w:val="both"/>
              <w:rPr>
                <w:color w:val="FF0000"/>
                <w:sz w:val="24"/>
                <w:szCs w:val="24"/>
              </w:rPr>
            </w:pPr>
            <w:r w:rsidRPr="003B309B">
              <w:rPr>
                <w:b/>
                <w:spacing w:val="-1"/>
                <w:sz w:val="24"/>
                <w:szCs w:val="24"/>
              </w:rPr>
              <w:t xml:space="preserve">ПК-1.1 Знает </w:t>
            </w:r>
            <w:r w:rsidRPr="003B309B">
              <w:rPr>
                <w:sz w:val="24"/>
                <w:szCs w:val="24"/>
              </w:rPr>
              <w:t>компоненты, составляющие</w:t>
            </w:r>
            <w:r w:rsidRPr="00773E16">
              <w:rPr>
                <w:color w:val="FF0000"/>
                <w:sz w:val="24"/>
                <w:szCs w:val="24"/>
              </w:rPr>
              <w:t xml:space="preserve"> </w:t>
            </w:r>
            <w:r w:rsidRPr="003B309B">
              <w:rPr>
                <w:sz w:val="24"/>
                <w:szCs w:val="24"/>
              </w:rPr>
              <w:t xml:space="preserve">спортивное мастерство; средства и методы повышения спортивного мастерства; теорию и методику спортивной тренировки в </w:t>
            </w:r>
            <w:r>
              <w:rPr>
                <w:spacing w:val="-1"/>
                <w:sz w:val="24"/>
                <w:szCs w:val="24"/>
              </w:rPr>
              <w:t>волейболе</w:t>
            </w:r>
            <w:r w:rsidRPr="003B309B">
              <w:rPr>
                <w:sz w:val="24"/>
                <w:szCs w:val="24"/>
              </w:rPr>
              <w:t xml:space="preserve">; технологии профессионального спортивного совершенствования в </w:t>
            </w:r>
            <w:r>
              <w:rPr>
                <w:spacing w:val="-1"/>
                <w:sz w:val="24"/>
                <w:szCs w:val="24"/>
              </w:rPr>
              <w:t>волейболе</w:t>
            </w:r>
            <w:r w:rsidRPr="003B309B">
              <w:rPr>
                <w:sz w:val="24"/>
                <w:szCs w:val="24"/>
              </w:rPr>
              <w:t xml:space="preserve">; комплексы общеразвивающих упражнений, имитационных упражнений, упражнений для повышения уровня общефизической подготовки </w:t>
            </w:r>
            <w:r>
              <w:rPr>
                <w:spacing w:val="-1"/>
                <w:sz w:val="24"/>
                <w:szCs w:val="24"/>
              </w:rPr>
              <w:t>волейболистов</w:t>
            </w:r>
            <w:r w:rsidRPr="003B309B">
              <w:rPr>
                <w:sz w:val="24"/>
                <w:szCs w:val="24"/>
              </w:rPr>
              <w:t>; содержание федерального стандарта спортивной подготовки по виду спорта «</w:t>
            </w:r>
            <w:r>
              <w:rPr>
                <w:spacing w:val="-1"/>
                <w:sz w:val="24"/>
                <w:szCs w:val="24"/>
              </w:rPr>
              <w:t>волейбол</w:t>
            </w:r>
            <w:r w:rsidRPr="003B309B">
              <w:rPr>
                <w:sz w:val="24"/>
                <w:szCs w:val="24"/>
              </w:rPr>
              <w:t xml:space="preserve">» факторы, определяющие общую и специальную подготовленность спортсменов в </w:t>
            </w:r>
            <w:r>
              <w:rPr>
                <w:spacing w:val="-1"/>
                <w:sz w:val="24"/>
                <w:szCs w:val="24"/>
              </w:rPr>
              <w:t>волейболе</w:t>
            </w:r>
            <w:r w:rsidRPr="003B309B">
              <w:rPr>
                <w:sz w:val="24"/>
                <w:szCs w:val="24"/>
              </w:rPr>
              <w:t>; приемы и методы восстановления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волейболистов</w:t>
            </w:r>
            <w:r w:rsidRPr="003B309B">
              <w:rPr>
                <w:sz w:val="24"/>
                <w:szCs w:val="24"/>
              </w:rPr>
              <w:t xml:space="preserve"> после физических нагрузок; современные средства, методы и особенности физической, технической, тактической, психологической, теоретической, интегральной подготовки </w:t>
            </w:r>
            <w:r>
              <w:rPr>
                <w:spacing w:val="-1"/>
                <w:sz w:val="24"/>
                <w:szCs w:val="24"/>
              </w:rPr>
              <w:t>волейболистов</w:t>
            </w:r>
            <w:r w:rsidRPr="003B309B">
              <w:rPr>
                <w:sz w:val="24"/>
                <w:szCs w:val="24"/>
              </w:rPr>
              <w:t xml:space="preserve"> на подготовительном и предсоревновательном этапах; технологию «подводки» </w:t>
            </w:r>
            <w:r>
              <w:rPr>
                <w:spacing w:val="-1"/>
                <w:sz w:val="24"/>
                <w:szCs w:val="24"/>
              </w:rPr>
              <w:t>волейболистов</w:t>
            </w:r>
            <w:r w:rsidRPr="003B309B">
              <w:rPr>
                <w:sz w:val="24"/>
                <w:szCs w:val="24"/>
              </w:rPr>
              <w:t xml:space="preserve"> различной квалификации к соревнованиям.</w:t>
            </w:r>
          </w:p>
          <w:p w14:paraId="339BE5E9" w14:textId="4AB026AD" w:rsidR="00C4663A" w:rsidRPr="003B309B" w:rsidRDefault="00C4663A" w:rsidP="00ED6E78">
            <w:pPr>
              <w:ind w:left="-54" w:right="19"/>
              <w:jc w:val="both"/>
              <w:rPr>
                <w:sz w:val="24"/>
                <w:szCs w:val="24"/>
              </w:rPr>
            </w:pPr>
            <w:r w:rsidRPr="003B309B">
              <w:rPr>
                <w:b/>
                <w:spacing w:val="-1"/>
                <w:sz w:val="24"/>
                <w:szCs w:val="24"/>
              </w:rPr>
              <w:t xml:space="preserve">ПК-1.2 Умеет </w:t>
            </w:r>
            <w:r w:rsidRPr="003B309B">
              <w:rPr>
                <w:spacing w:val="-1"/>
                <w:sz w:val="24"/>
                <w:szCs w:val="24"/>
              </w:rPr>
              <w:t xml:space="preserve">использовать возможности информационной среды с целью саморазвития, совершенствования спортивного мастерства, </w:t>
            </w:r>
            <w:r w:rsidRPr="003B309B">
              <w:rPr>
                <w:sz w:val="24"/>
                <w:szCs w:val="24"/>
              </w:rPr>
              <w:t>профессиональных знаний и умений</w:t>
            </w:r>
            <w:r w:rsidRPr="003B309B">
              <w:rPr>
                <w:spacing w:val="-1"/>
                <w:sz w:val="24"/>
                <w:szCs w:val="24"/>
              </w:rPr>
              <w:t>;</w:t>
            </w:r>
            <w:r w:rsidRPr="003B309B">
              <w:rPr>
                <w:sz w:val="24"/>
                <w:szCs w:val="24"/>
              </w:rPr>
              <w:t xml:space="preserve"> моделировать соревновательную деятельность в процессе тренировок, с целью мобилизации и демонстрации владения техникой соревновательных упражнений </w:t>
            </w:r>
            <w:r>
              <w:rPr>
                <w:spacing w:val="-1"/>
                <w:sz w:val="24"/>
                <w:szCs w:val="24"/>
              </w:rPr>
              <w:t>волейбола</w:t>
            </w:r>
            <w:r w:rsidRPr="003B309B">
              <w:rPr>
                <w:sz w:val="24"/>
                <w:szCs w:val="24"/>
              </w:rPr>
              <w:t>; а</w:t>
            </w:r>
            <w:r w:rsidRPr="003B309B">
              <w:rPr>
                <w:spacing w:val="-1"/>
                <w:sz w:val="24"/>
                <w:szCs w:val="24"/>
              </w:rPr>
              <w:t xml:space="preserve">нализировать правильность и оптимальность двигательных действий </w:t>
            </w:r>
            <w:r>
              <w:rPr>
                <w:spacing w:val="-1"/>
                <w:sz w:val="24"/>
                <w:szCs w:val="24"/>
              </w:rPr>
              <w:t>волейболистов</w:t>
            </w:r>
            <w:r w:rsidRPr="003B309B">
              <w:rPr>
                <w:spacing w:val="-1"/>
                <w:sz w:val="24"/>
                <w:szCs w:val="24"/>
              </w:rPr>
              <w:t>;</w:t>
            </w:r>
            <w:r w:rsidRPr="003B309B">
              <w:rPr>
                <w:sz w:val="24"/>
                <w:szCs w:val="24"/>
              </w:rPr>
              <w:t xml:space="preserve"> </w:t>
            </w:r>
            <w:r w:rsidRPr="003B309B">
              <w:rPr>
                <w:spacing w:val="-1"/>
                <w:sz w:val="24"/>
                <w:szCs w:val="24"/>
              </w:rPr>
              <w:t>и</w:t>
            </w:r>
            <w:r w:rsidRPr="003B309B">
              <w:rPr>
                <w:sz w:val="24"/>
                <w:szCs w:val="24"/>
              </w:rPr>
              <w:t xml:space="preserve">спользовать спортивное оборудование и инвентарь, применяемые в практике спортивной подготовки </w:t>
            </w:r>
            <w:r>
              <w:rPr>
                <w:sz w:val="24"/>
                <w:szCs w:val="24"/>
              </w:rPr>
              <w:t>волейболистов</w:t>
            </w:r>
            <w:r w:rsidRPr="003B309B">
              <w:rPr>
                <w:sz w:val="24"/>
                <w:szCs w:val="24"/>
              </w:rPr>
              <w:t xml:space="preserve">, организации спортивных соревнований по </w:t>
            </w:r>
            <w:r>
              <w:rPr>
                <w:spacing w:val="-1"/>
                <w:sz w:val="24"/>
                <w:szCs w:val="24"/>
              </w:rPr>
              <w:t>волейболу</w:t>
            </w:r>
            <w:r w:rsidRPr="003B309B">
              <w:rPr>
                <w:sz w:val="24"/>
                <w:szCs w:val="24"/>
              </w:rPr>
              <w:t xml:space="preserve">; обеспечивать индивидуальный подход в процессе подготовки, устанавливать реалистичные соревновательные цели, основанные на прошлых достижениях </w:t>
            </w:r>
            <w:proofErr w:type="spellStart"/>
            <w:r>
              <w:rPr>
                <w:spacing w:val="-1"/>
                <w:sz w:val="24"/>
                <w:szCs w:val="24"/>
              </w:rPr>
              <w:t>волейболисов</w:t>
            </w:r>
            <w:proofErr w:type="spellEnd"/>
            <w:r w:rsidRPr="003B309B">
              <w:rPr>
                <w:sz w:val="24"/>
                <w:szCs w:val="24"/>
              </w:rPr>
              <w:t>; контролировать физическое, функциональное и психическое состояние занимающихся в подготовительном и предсоревновательном периоде спортивной подготовки.</w:t>
            </w:r>
          </w:p>
          <w:p w14:paraId="7ECFDA22" w14:textId="20B69C95" w:rsidR="00C4663A" w:rsidRPr="006900D3" w:rsidRDefault="00C4663A" w:rsidP="00ED6E78">
            <w:pPr>
              <w:ind w:left="-54" w:right="19"/>
              <w:jc w:val="both"/>
              <w:rPr>
                <w:sz w:val="24"/>
                <w:szCs w:val="24"/>
              </w:rPr>
            </w:pPr>
            <w:r w:rsidRPr="003B309B">
              <w:rPr>
                <w:b/>
                <w:spacing w:val="-1"/>
                <w:sz w:val="24"/>
                <w:szCs w:val="24"/>
              </w:rPr>
              <w:t xml:space="preserve">ПК-1.3 Имеет опыт </w:t>
            </w:r>
            <w:r w:rsidRPr="003B309B">
              <w:rPr>
                <w:sz w:val="24"/>
                <w:szCs w:val="24"/>
              </w:rPr>
              <w:t xml:space="preserve">совершенствования спортивного мастерства спортсменов на различных этапах многолетней спортивной подготовки; построения индивидуализированного тренировочного процесса занимающихся в рамках структуры годичного цикла; использования обширного </w:t>
            </w:r>
            <w:r w:rsidRPr="003B309B">
              <w:rPr>
                <w:sz w:val="24"/>
                <w:szCs w:val="24"/>
              </w:rPr>
              <w:lastRenderedPageBreak/>
              <w:t xml:space="preserve">арсенала двигательных действий в соответствии с особенностями </w:t>
            </w:r>
            <w:r>
              <w:rPr>
                <w:spacing w:val="-1"/>
                <w:sz w:val="24"/>
                <w:szCs w:val="24"/>
              </w:rPr>
              <w:t>волейбола</w:t>
            </w:r>
            <w:r w:rsidRPr="003B309B">
              <w:rPr>
                <w:sz w:val="24"/>
                <w:szCs w:val="24"/>
              </w:rPr>
              <w:t>; п</w:t>
            </w:r>
            <w:r w:rsidRPr="003B309B">
              <w:rPr>
                <w:spacing w:val="-1"/>
                <w:sz w:val="24"/>
                <w:szCs w:val="24"/>
              </w:rPr>
              <w:t xml:space="preserve">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качеств; проведения тренировок на основе комплекса упражнений по повышению уровня специальной физической подготовленности </w:t>
            </w:r>
            <w:r w:rsidR="00C37611">
              <w:rPr>
                <w:spacing w:val="-1"/>
                <w:sz w:val="24"/>
                <w:szCs w:val="24"/>
              </w:rPr>
              <w:t>волейболистов</w:t>
            </w:r>
            <w:r w:rsidRPr="003B309B">
              <w:rPr>
                <w:spacing w:val="-1"/>
                <w:sz w:val="24"/>
                <w:szCs w:val="24"/>
              </w:rPr>
              <w:t xml:space="preserve">, развития выносливости, скоростно-силовых возможностей и специальной работоспособности; формирования на основе специальных упражнений системы движений, соответствующей особенностям </w:t>
            </w:r>
            <w:r w:rsidR="00C37611">
              <w:rPr>
                <w:spacing w:val="-1"/>
                <w:sz w:val="24"/>
                <w:szCs w:val="24"/>
              </w:rPr>
              <w:t>волейбола</w:t>
            </w:r>
            <w:r w:rsidRPr="003B309B">
              <w:rPr>
                <w:spacing w:val="-1"/>
                <w:sz w:val="24"/>
                <w:szCs w:val="24"/>
              </w:rPr>
              <w:t xml:space="preserve"> овладения координационно сложным движениям и их совершенствования, повышения уровня технико-тактической подготовленности занимающихся.</w:t>
            </w:r>
          </w:p>
        </w:tc>
      </w:tr>
    </w:tbl>
    <w:p w14:paraId="0526ACD1" w14:textId="77777777" w:rsidR="007B2A02" w:rsidRDefault="007B2A02" w:rsidP="007B2A02">
      <w:pPr>
        <w:tabs>
          <w:tab w:val="left" w:pos="3846"/>
        </w:tabs>
        <w:jc w:val="both"/>
        <w:rPr>
          <w:b/>
          <w:i/>
          <w:color w:val="FF0000"/>
        </w:rPr>
      </w:pPr>
    </w:p>
    <w:p w14:paraId="37C076EA" w14:textId="23355AD4" w:rsidR="007B2A02" w:rsidRDefault="007B2A02" w:rsidP="00580308">
      <w:pPr>
        <w:pStyle w:val="a4"/>
        <w:numPr>
          <w:ilvl w:val="0"/>
          <w:numId w:val="27"/>
        </w:numPr>
        <w:tabs>
          <w:tab w:val="right" w:leader="underscore" w:pos="9356"/>
        </w:tabs>
        <w:jc w:val="both"/>
        <w:rPr>
          <w:b/>
          <w:bCs/>
          <w:i/>
          <w:sz w:val="24"/>
        </w:rPr>
      </w:pPr>
      <w:bookmarkStart w:id="0" w:name="sub_517"/>
      <w:r w:rsidRPr="00396E36">
        <w:rPr>
          <w:b/>
          <w:bCs/>
          <w:i/>
          <w:sz w:val="24"/>
        </w:rPr>
        <w:t>Место дисциплины в структуре образовательной программы.</w:t>
      </w:r>
    </w:p>
    <w:p w14:paraId="50EA2B51" w14:textId="77777777" w:rsidR="00580308" w:rsidRPr="00580308" w:rsidRDefault="00580308" w:rsidP="00580308">
      <w:pPr>
        <w:tabs>
          <w:tab w:val="right" w:leader="underscore" w:pos="9356"/>
        </w:tabs>
        <w:ind w:left="360"/>
        <w:jc w:val="both"/>
        <w:rPr>
          <w:b/>
          <w:bCs/>
          <w:i/>
          <w:sz w:val="24"/>
        </w:rPr>
      </w:pPr>
    </w:p>
    <w:p w14:paraId="3D664D35" w14:textId="77777777" w:rsidR="00580308" w:rsidRPr="006900D3" w:rsidRDefault="007B2A02" w:rsidP="00580308">
      <w:pPr>
        <w:ind w:firstLine="709"/>
        <w:jc w:val="both"/>
        <w:rPr>
          <w:spacing w:val="-1"/>
          <w:sz w:val="24"/>
          <w:szCs w:val="24"/>
        </w:rPr>
      </w:pPr>
      <w:r w:rsidRPr="001217C7">
        <w:rPr>
          <w:sz w:val="24"/>
        </w:rPr>
        <w:t xml:space="preserve"> </w:t>
      </w:r>
      <w:r w:rsidR="00580308" w:rsidRPr="006900D3">
        <w:rPr>
          <w:spacing w:val="-1"/>
          <w:sz w:val="24"/>
          <w:szCs w:val="24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обучения дисциплина изучается в 1-8 семестрах. Вид промежуточной аттестации: в 1-8 семестры – зачеты; в 2, 4, 6, 8 семестры – зачеты с оценкой (ОФП).</w:t>
      </w:r>
    </w:p>
    <w:bookmarkEnd w:id="0"/>
    <w:p w14:paraId="7BDA490C" w14:textId="77777777" w:rsidR="003318E0" w:rsidRPr="00035479" w:rsidRDefault="003318E0" w:rsidP="007B2A02">
      <w:pPr>
        <w:ind w:firstLine="425"/>
        <w:jc w:val="both"/>
        <w:rPr>
          <w:i/>
        </w:rPr>
      </w:pPr>
    </w:p>
    <w:p w14:paraId="00315E4E" w14:textId="77777777" w:rsidR="00396E36" w:rsidRPr="004E25AE" w:rsidRDefault="00396E36" w:rsidP="00580308">
      <w:pPr>
        <w:pStyle w:val="1"/>
        <w:numPr>
          <w:ilvl w:val="0"/>
          <w:numId w:val="27"/>
        </w:numPr>
        <w:spacing w:before="0"/>
        <w:jc w:val="both"/>
        <w:rPr>
          <w:b/>
          <w:sz w:val="24"/>
          <w:szCs w:val="24"/>
        </w:rPr>
      </w:pPr>
      <w:r w:rsidRPr="00892DF7">
        <w:rPr>
          <w:b/>
          <w:caps w:val="0"/>
          <w:sz w:val="24"/>
          <w:szCs w:val="24"/>
        </w:rPr>
        <w:t>Объем дисциплины и виды учебной работы:</w:t>
      </w:r>
    </w:p>
    <w:tbl>
      <w:tblPr>
        <w:tblW w:w="9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627"/>
        <w:gridCol w:w="8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E25AE" w:rsidRPr="00892DF7" w14:paraId="06AB92E3" w14:textId="77777777" w:rsidTr="005857C8">
        <w:trPr>
          <w:trHeight w:val="273"/>
          <w:jc w:val="center"/>
        </w:trPr>
        <w:tc>
          <w:tcPr>
            <w:tcW w:w="4323" w:type="dxa"/>
            <w:gridSpan w:val="2"/>
            <w:vMerge w:val="restart"/>
            <w:vAlign w:val="center"/>
          </w:tcPr>
          <w:p w14:paraId="00FB7D14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53" w:type="dxa"/>
            <w:vMerge w:val="restart"/>
            <w:vAlign w:val="center"/>
          </w:tcPr>
          <w:p w14:paraId="4AFA1839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vAlign w:val="center"/>
          </w:tcPr>
          <w:p w14:paraId="77800E25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Распределение по семестрам</w:t>
            </w:r>
          </w:p>
        </w:tc>
      </w:tr>
      <w:tr w:rsidR="004E25AE" w:rsidRPr="00892DF7" w14:paraId="2487C94E" w14:textId="77777777" w:rsidTr="005857C8">
        <w:trPr>
          <w:trHeight w:val="262"/>
          <w:jc w:val="center"/>
        </w:trPr>
        <w:tc>
          <w:tcPr>
            <w:tcW w:w="4323" w:type="dxa"/>
            <w:gridSpan w:val="2"/>
            <w:vMerge/>
            <w:vAlign w:val="center"/>
          </w:tcPr>
          <w:p w14:paraId="7F2EC23D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14:paraId="3FDE8BB5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67CF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4DDD" w14:textId="77777777" w:rsidR="004E25AE" w:rsidRPr="00892DF7" w:rsidRDefault="004E25AE" w:rsidP="0042196F">
            <w:pPr>
              <w:ind w:left="-108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CCB6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2927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7823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AEAF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2C7D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AB1A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4E25AE" w:rsidRPr="00892DF7" w14:paraId="7495FA80" w14:textId="77777777" w:rsidTr="005857C8">
        <w:trPr>
          <w:jc w:val="center"/>
        </w:trPr>
        <w:tc>
          <w:tcPr>
            <w:tcW w:w="4323" w:type="dxa"/>
            <w:gridSpan w:val="2"/>
            <w:vAlign w:val="center"/>
          </w:tcPr>
          <w:p w14:paraId="08428C68" w14:textId="77777777" w:rsidR="004E25AE" w:rsidRPr="00892DF7" w:rsidRDefault="004E25AE" w:rsidP="0042196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853" w:type="dxa"/>
            <w:vAlign w:val="center"/>
          </w:tcPr>
          <w:p w14:paraId="7C1127CD" w14:textId="77777777" w:rsidR="004E25AE" w:rsidRPr="00892DF7" w:rsidRDefault="001217C7" w:rsidP="004219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930E241" w14:textId="77777777" w:rsidR="004E25AE" w:rsidRPr="00892DF7" w:rsidRDefault="00C06871" w:rsidP="0042196F">
            <w:pPr>
              <w:ind w:left="-108" w:righ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36497FB" w14:textId="77777777" w:rsidR="004E25AE" w:rsidRPr="001217C7" w:rsidRDefault="00234979" w:rsidP="0042196F">
            <w:pPr>
              <w:ind w:left="-108" w:right="-108"/>
              <w:jc w:val="center"/>
              <w:rPr>
                <w:b/>
                <w:spacing w:val="-1"/>
                <w:sz w:val="24"/>
                <w:szCs w:val="24"/>
              </w:rPr>
            </w:pPr>
            <w:r w:rsidRPr="001217C7">
              <w:rPr>
                <w:b/>
                <w:spacing w:val="-1"/>
                <w:sz w:val="24"/>
                <w:szCs w:val="24"/>
              </w:rPr>
              <w:t>7</w:t>
            </w:r>
            <w:r w:rsidR="00A35A47" w:rsidRPr="001217C7">
              <w:rPr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5272CC8" w14:textId="77777777" w:rsidR="004E25AE" w:rsidRPr="00892DF7" w:rsidRDefault="00C06871" w:rsidP="0042196F">
            <w:pPr>
              <w:ind w:left="-17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AEDE221" w14:textId="77777777" w:rsidR="004E25AE" w:rsidRPr="00892DF7" w:rsidRDefault="00C06871" w:rsidP="0042196F">
            <w:pPr>
              <w:ind w:left="-108" w:righ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08CDEE" w14:textId="77777777" w:rsidR="004E25AE" w:rsidRPr="00892DF7" w:rsidRDefault="00C06871" w:rsidP="004219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D0D0F2" w14:textId="77777777" w:rsidR="004E25AE" w:rsidRPr="00892DF7" w:rsidRDefault="00C06871" w:rsidP="0042196F">
            <w:pPr>
              <w:ind w:left="-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CEC9134" w14:textId="77777777" w:rsidR="004E25AE" w:rsidRPr="00892DF7" w:rsidRDefault="0068505A" w:rsidP="0042196F">
            <w:pPr>
              <w:ind w:left="-2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8B7F0E" w14:textId="77777777" w:rsidR="004E25AE" w:rsidRPr="00892DF7" w:rsidRDefault="0068505A" w:rsidP="0042196F">
            <w:pPr>
              <w:ind w:left="-108" w:righ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4E25AE" w:rsidRPr="00892DF7" w14:paraId="1D5472E8" w14:textId="77777777" w:rsidTr="00580308">
        <w:trPr>
          <w:jc w:val="center"/>
        </w:trPr>
        <w:tc>
          <w:tcPr>
            <w:tcW w:w="4323" w:type="dxa"/>
            <w:gridSpan w:val="2"/>
            <w:vAlign w:val="center"/>
          </w:tcPr>
          <w:p w14:paraId="5FD5AB78" w14:textId="77777777" w:rsidR="00580308" w:rsidRPr="006900D3" w:rsidRDefault="00580308" w:rsidP="00580308">
            <w:pPr>
              <w:ind w:right="19"/>
              <w:rPr>
                <w:i/>
                <w:spacing w:val="-1"/>
                <w:sz w:val="24"/>
                <w:szCs w:val="24"/>
              </w:rPr>
            </w:pPr>
            <w:r w:rsidRPr="006900D3">
              <w:rPr>
                <w:i/>
                <w:spacing w:val="-1"/>
                <w:sz w:val="24"/>
                <w:szCs w:val="28"/>
              </w:rPr>
              <w:t>В том числе:</w:t>
            </w:r>
          </w:p>
          <w:p w14:paraId="2320103C" w14:textId="77777777" w:rsidR="00580308" w:rsidRPr="006900D3" w:rsidRDefault="00580308" w:rsidP="00580308">
            <w:pPr>
              <w:ind w:right="19"/>
              <w:rPr>
                <w:i/>
                <w:spacing w:val="-1"/>
                <w:sz w:val="24"/>
                <w:szCs w:val="24"/>
              </w:rPr>
            </w:pPr>
            <w:r w:rsidRPr="006900D3">
              <w:rPr>
                <w:i/>
                <w:spacing w:val="-1"/>
                <w:sz w:val="24"/>
                <w:szCs w:val="28"/>
              </w:rPr>
              <w:t>Занятия семинарского типа:</w:t>
            </w:r>
          </w:p>
          <w:p w14:paraId="38B7E61B" w14:textId="201B8805" w:rsidR="004E25AE" w:rsidRPr="00892DF7" w:rsidRDefault="00580308" w:rsidP="00580308">
            <w:pPr>
              <w:rPr>
                <w:color w:val="000000"/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8"/>
              </w:rPr>
              <w:t>Практические занятия</w:t>
            </w:r>
          </w:p>
        </w:tc>
        <w:tc>
          <w:tcPr>
            <w:tcW w:w="853" w:type="dxa"/>
            <w:vAlign w:val="bottom"/>
          </w:tcPr>
          <w:p w14:paraId="020358FA" w14:textId="77777777" w:rsidR="004E25AE" w:rsidRPr="00892DF7" w:rsidRDefault="00234979" w:rsidP="005803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  <w:r w:rsidR="005A1727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14:paraId="55792704" w14:textId="77777777" w:rsidR="004E25AE" w:rsidRPr="00892DF7" w:rsidRDefault="00BE202E" w:rsidP="00580308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14:paraId="23DAA723" w14:textId="77777777" w:rsidR="004E25AE" w:rsidRPr="001217C7" w:rsidRDefault="00234979" w:rsidP="00580308">
            <w:pPr>
              <w:ind w:left="-107" w:right="-111"/>
              <w:jc w:val="center"/>
              <w:rPr>
                <w:spacing w:val="-1"/>
                <w:sz w:val="24"/>
                <w:szCs w:val="24"/>
              </w:rPr>
            </w:pPr>
            <w:r w:rsidRPr="001217C7">
              <w:rPr>
                <w:spacing w:val="-1"/>
                <w:sz w:val="24"/>
                <w:szCs w:val="24"/>
              </w:rPr>
              <w:t>7</w:t>
            </w:r>
            <w:r w:rsidR="00A35A47" w:rsidRPr="001217C7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14:paraId="164ABCAA" w14:textId="77777777" w:rsidR="004E25AE" w:rsidRPr="00892DF7" w:rsidRDefault="00BE202E" w:rsidP="00580308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14:paraId="4C347C28" w14:textId="77777777" w:rsidR="004E25AE" w:rsidRPr="00892DF7" w:rsidRDefault="00BE202E" w:rsidP="00580308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14:paraId="148BDF6E" w14:textId="77777777" w:rsidR="004E25AE" w:rsidRPr="00892DF7" w:rsidRDefault="00BE202E" w:rsidP="00580308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14:paraId="55072AB8" w14:textId="77777777" w:rsidR="004E25AE" w:rsidRPr="00892DF7" w:rsidRDefault="00BE202E" w:rsidP="00580308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14:paraId="0EFEB1AF" w14:textId="77777777" w:rsidR="004E25AE" w:rsidRPr="00892DF7" w:rsidRDefault="0068505A" w:rsidP="00580308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14:paraId="5BF33C12" w14:textId="77777777" w:rsidR="004E25AE" w:rsidRPr="00892DF7" w:rsidRDefault="0068505A" w:rsidP="00580308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80308" w:rsidRPr="00892DF7" w14:paraId="49C9BFFC" w14:textId="77777777" w:rsidTr="00580308">
        <w:trPr>
          <w:trHeight w:val="566"/>
          <w:jc w:val="center"/>
        </w:trPr>
        <w:tc>
          <w:tcPr>
            <w:tcW w:w="4323" w:type="dxa"/>
            <w:gridSpan w:val="2"/>
            <w:vAlign w:val="center"/>
          </w:tcPr>
          <w:p w14:paraId="73BD852B" w14:textId="77777777" w:rsidR="00580308" w:rsidRPr="00892DF7" w:rsidRDefault="00580308" w:rsidP="0042196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b/>
                <w:color w:val="000000"/>
                <w:spacing w:val="-1"/>
                <w:sz w:val="24"/>
                <w:szCs w:val="24"/>
              </w:rPr>
              <w:t>Промежуточная аттестация:</w:t>
            </w:r>
          </w:p>
          <w:p w14:paraId="4BC8E521" w14:textId="48AAC96B" w:rsidR="00580308" w:rsidRPr="00892DF7" w:rsidRDefault="00580308" w:rsidP="0042196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i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853" w:type="dxa"/>
            <w:vAlign w:val="bottom"/>
          </w:tcPr>
          <w:p w14:paraId="750AFB53" w14:textId="0B63EF4C" w:rsidR="00580308" w:rsidRPr="00892DF7" w:rsidRDefault="004A7B40" w:rsidP="005803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14:paraId="4158A546" w14:textId="7972C47B" w:rsidR="00580308" w:rsidRPr="00892DF7" w:rsidRDefault="00580308" w:rsidP="005803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14:paraId="00C94DAB" w14:textId="6649F4B0" w:rsidR="00580308" w:rsidRPr="001217C7" w:rsidRDefault="00580308" w:rsidP="00580308">
            <w:pPr>
              <w:jc w:val="center"/>
              <w:rPr>
                <w:spacing w:val="-1"/>
                <w:sz w:val="24"/>
                <w:szCs w:val="24"/>
              </w:rPr>
            </w:pPr>
            <w:r w:rsidRPr="001217C7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14:paraId="45B5476D" w14:textId="2013E097" w:rsidR="00580308" w:rsidRPr="00892DF7" w:rsidRDefault="00580308" w:rsidP="005803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202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14:paraId="5682042D" w14:textId="7BF1F4B1" w:rsidR="00580308" w:rsidRPr="00892DF7" w:rsidRDefault="00580308" w:rsidP="005803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06871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14:paraId="54E72703" w14:textId="794F1B4A" w:rsidR="00580308" w:rsidRPr="00892DF7" w:rsidRDefault="00580308" w:rsidP="005803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202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14:paraId="42D070D0" w14:textId="574E5BF5" w:rsidR="00580308" w:rsidRPr="00892DF7" w:rsidRDefault="00580308" w:rsidP="00580308">
            <w:pPr>
              <w:ind w:left="-155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06871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14:paraId="5184A36B" w14:textId="64FC4FC2" w:rsidR="00580308" w:rsidRPr="00892DF7" w:rsidRDefault="00580308" w:rsidP="005803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06871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14:paraId="687E2120" w14:textId="5579A08F" w:rsidR="00580308" w:rsidRPr="00892DF7" w:rsidRDefault="00580308" w:rsidP="005803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06871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4E25AE" w:rsidRPr="00892DF7" w14:paraId="1A9435AF" w14:textId="77777777" w:rsidTr="005857C8">
        <w:trPr>
          <w:trHeight w:val="278"/>
          <w:jc w:val="center"/>
        </w:trPr>
        <w:tc>
          <w:tcPr>
            <w:tcW w:w="4323" w:type="dxa"/>
            <w:gridSpan w:val="2"/>
            <w:vAlign w:val="center"/>
          </w:tcPr>
          <w:p w14:paraId="2D59194A" w14:textId="19B68DA0" w:rsidR="004E25AE" w:rsidRPr="00892DF7" w:rsidRDefault="004E25AE" w:rsidP="004A7B4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proofErr w:type="gramStart"/>
            <w:r w:rsidRPr="00892DF7">
              <w:rPr>
                <w:i/>
                <w:color w:val="000000"/>
                <w:spacing w:val="-1"/>
                <w:sz w:val="24"/>
                <w:szCs w:val="24"/>
              </w:rPr>
              <w:t>зачет</w:t>
            </w:r>
            <w:proofErr w:type="gramEnd"/>
            <w:r w:rsidRPr="00892DF7">
              <w:rPr>
                <w:i/>
                <w:color w:val="000000"/>
                <w:spacing w:val="-1"/>
                <w:sz w:val="24"/>
                <w:szCs w:val="24"/>
              </w:rPr>
              <w:t xml:space="preserve"> с оценкой </w:t>
            </w:r>
          </w:p>
        </w:tc>
        <w:tc>
          <w:tcPr>
            <w:tcW w:w="853" w:type="dxa"/>
            <w:vAlign w:val="center"/>
          </w:tcPr>
          <w:p w14:paraId="4E2BF77C" w14:textId="13DFE49E" w:rsidR="004E25AE" w:rsidRPr="00892DF7" w:rsidRDefault="004A7B40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07C23474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6308E7" w14:textId="77777777" w:rsidR="004E25AE" w:rsidRPr="001217C7" w:rsidRDefault="005857C8" w:rsidP="0042196F">
            <w:pPr>
              <w:jc w:val="center"/>
              <w:rPr>
                <w:spacing w:val="-1"/>
                <w:sz w:val="24"/>
                <w:szCs w:val="24"/>
              </w:rPr>
            </w:pPr>
            <w:r w:rsidRPr="001217C7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325959B0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D291A0" w14:textId="77777777" w:rsidR="004E25AE" w:rsidRPr="00892DF7" w:rsidRDefault="005857C8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3129750D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7C49F8" w14:textId="77777777" w:rsidR="004E25AE" w:rsidRPr="00892DF7" w:rsidRDefault="005857C8" w:rsidP="0042196F">
            <w:pPr>
              <w:ind w:left="-155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212E6532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ECE830" w14:textId="77777777" w:rsidR="004E25AE" w:rsidRPr="00892DF7" w:rsidRDefault="005857C8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4E25AE" w:rsidRPr="00892DF7" w14:paraId="32102617" w14:textId="77777777" w:rsidTr="005857C8">
        <w:trPr>
          <w:trHeight w:val="277"/>
          <w:jc w:val="center"/>
        </w:trPr>
        <w:tc>
          <w:tcPr>
            <w:tcW w:w="4323" w:type="dxa"/>
            <w:gridSpan w:val="2"/>
            <w:vAlign w:val="center"/>
          </w:tcPr>
          <w:p w14:paraId="42DC2F8C" w14:textId="77777777" w:rsidR="004E25AE" w:rsidRPr="00892DF7" w:rsidRDefault="004E25AE" w:rsidP="0042196F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i/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853" w:type="dxa"/>
            <w:vAlign w:val="center"/>
          </w:tcPr>
          <w:p w14:paraId="1418F7D0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E793E6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218DE8" w14:textId="77777777" w:rsidR="004E25AE" w:rsidRPr="001217C7" w:rsidRDefault="004E25AE" w:rsidP="0042196F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4DF5B1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D75D3F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20FA79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35E3D4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71F6D6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1739C5" w14:textId="77777777" w:rsidR="004E25AE" w:rsidRPr="00892DF7" w:rsidRDefault="004E25AE" w:rsidP="004219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E25AE" w:rsidRPr="00892DF7" w14:paraId="2BC609A0" w14:textId="77777777" w:rsidTr="005857C8">
        <w:trPr>
          <w:jc w:val="center"/>
        </w:trPr>
        <w:tc>
          <w:tcPr>
            <w:tcW w:w="1696" w:type="dxa"/>
            <w:vMerge w:val="restart"/>
            <w:vAlign w:val="center"/>
          </w:tcPr>
          <w:p w14:paraId="30920CEF" w14:textId="77777777" w:rsidR="004E25AE" w:rsidRPr="00892DF7" w:rsidRDefault="004E25AE" w:rsidP="0042196F">
            <w:pPr>
              <w:ind w:left="-113" w:firstLine="113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627" w:type="dxa"/>
            <w:vAlign w:val="center"/>
          </w:tcPr>
          <w:p w14:paraId="6E06F8B9" w14:textId="77777777" w:rsidR="004E25AE" w:rsidRPr="00892DF7" w:rsidRDefault="004E25AE" w:rsidP="004219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53" w:type="dxa"/>
            <w:vAlign w:val="center"/>
          </w:tcPr>
          <w:p w14:paraId="1C80D17D" w14:textId="77777777" w:rsidR="004E25AE" w:rsidRPr="00892DF7" w:rsidRDefault="005857C8" w:rsidP="004219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  <w:tc>
          <w:tcPr>
            <w:tcW w:w="567" w:type="dxa"/>
            <w:vAlign w:val="center"/>
          </w:tcPr>
          <w:p w14:paraId="14F15AB1" w14:textId="77777777" w:rsidR="004E25AE" w:rsidRPr="00892DF7" w:rsidRDefault="00C06871" w:rsidP="0042196F">
            <w:pPr>
              <w:ind w:left="-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0A30E736" w14:textId="77777777" w:rsidR="004E25AE" w:rsidRPr="001217C7" w:rsidRDefault="00234979" w:rsidP="00794B06">
            <w:pPr>
              <w:ind w:left="-108" w:right="-108"/>
              <w:jc w:val="center"/>
              <w:rPr>
                <w:b/>
                <w:spacing w:val="-1"/>
                <w:sz w:val="24"/>
                <w:szCs w:val="24"/>
              </w:rPr>
            </w:pPr>
            <w:r w:rsidRPr="001217C7">
              <w:rPr>
                <w:b/>
                <w:spacing w:val="-1"/>
                <w:sz w:val="24"/>
                <w:szCs w:val="24"/>
              </w:rPr>
              <w:t>7</w:t>
            </w:r>
            <w:r w:rsidR="00A35A47" w:rsidRPr="001217C7">
              <w:rPr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1122AADB" w14:textId="77777777" w:rsidR="004E25AE" w:rsidRPr="00892DF7" w:rsidRDefault="00C06871" w:rsidP="0042196F">
            <w:pPr>
              <w:ind w:left="-108" w:righ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7A015BC9" w14:textId="77777777" w:rsidR="004E25AE" w:rsidRPr="00892DF7" w:rsidRDefault="00C06871" w:rsidP="0042196F">
            <w:pPr>
              <w:ind w:left="-108" w:righ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212B321F" w14:textId="77777777" w:rsidR="004E25AE" w:rsidRPr="00892DF7" w:rsidRDefault="00C06871" w:rsidP="0042196F">
            <w:pPr>
              <w:ind w:left="-11" w:right="-108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112E8BBB" w14:textId="77777777" w:rsidR="004E25AE" w:rsidRPr="00892DF7" w:rsidRDefault="00C06871" w:rsidP="00794B06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  <w:r w:rsidR="004E25AE" w:rsidRPr="00892DF7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1B34ED0" w14:textId="77777777" w:rsidR="004E25AE" w:rsidRPr="00892DF7" w:rsidRDefault="0068505A" w:rsidP="0042196F">
            <w:pPr>
              <w:ind w:left="-2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16E35F27" w14:textId="77777777" w:rsidR="004E25AE" w:rsidRPr="00892DF7" w:rsidRDefault="0068505A" w:rsidP="00794B06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4E25AE" w:rsidRPr="00892DF7" w14:paraId="5D94D205" w14:textId="77777777" w:rsidTr="005857C8">
        <w:trPr>
          <w:jc w:val="center"/>
        </w:trPr>
        <w:tc>
          <w:tcPr>
            <w:tcW w:w="1696" w:type="dxa"/>
            <w:vMerge/>
            <w:vAlign w:val="center"/>
          </w:tcPr>
          <w:p w14:paraId="676C0A47" w14:textId="77777777" w:rsidR="004E25AE" w:rsidRPr="00892DF7" w:rsidRDefault="004E25AE" w:rsidP="004219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36D326C0" w14:textId="68ACC1E3" w:rsidR="004E25AE" w:rsidRPr="00892DF7" w:rsidRDefault="004A4106" w:rsidP="004219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853" w:type="dxa"/>
            <w:vAlign w:val="center"/>
          </w:tcPr>
          <w:p w14:paraId="5D826F3C" w14:textId="4D447EE3" w:rsidR="004E25AE" w:rsidRPr="00892DF7" w:rsidRDefault="004A4106" w:rsidP="004219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6FF248AE" w14:textId="57C4B503" w:rsidR="004E25AE" w:rsidRPr="00892DF7" w:rsidRDefault="004A4106" w:rsidP="004219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3CDB2D07" w14:textId="3061192B" w:rsidR="004E25AE" w:rsidRPr="001217C7" w:rsidRDefault="004A4106" w:rsidP="0042196F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3F5B3C16" w14:textId="180F61BD" w:rsidR="004E25AE" w:rsidRPr="00892DF7" w:rsidRDefault="004A4106" w:rsidP="004219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A1CE9F7" w14:textId="21253E58" w:rsidR="004E25AE" w:rsidRPr="00892DF7" w:rsidRDefault="004A4106" w:rsidP="004219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324877A2" w14:textId="2CD56FAA" w:rsidR="004E25AE" w:rsidRPr="00892DF7" w:rsidRDefault="004A4106" w:rsidP="004219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1223F98" w14:textId="1329A15B" w:rsidR="004E25AE" w:rsidRPr="00892DF7" w:rsidRDefault="004A4106" w:rsidP="004219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39EE7778" w14:textId="3F1FD64F" w:rsidR="004E25AE" w:rsidRPr="00892DF7" w:rsidRDefault="004A4106" w:rsidP="004219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0C6A1ADA" w14:textId="436D5BA8" w:rsidR="004E25AE" w:rsidRPr="00892DF7" w:rsidRDefault="004A4106" w:rsidP="004219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</w:tr>
    </w:tbl>
    <w:p w14:paraId="74A4B86D" w14:textId="77777777" w:rsidR="004A4106" w:rsidRDefault="004A4106" w:rsidP="004A4106">
      <w:pPr>
        <w:pStyle w:val="1"/>
        <w:numPr>
          <w:ilvl w:val="0"/>
          <w:numId w:val="0"/>
        </w:numPr>
        <w:jc w:val="both"/>
        <w:rPr>
          <w:b/>
          <w:sz w:val="24"/>
          <w:szCs w:val="24"/>
        </w:rPr>
      </w:pPr>
    </w:p>
    <w:p w14:paraId="2F01FCC8" w14:textId="18B8626D" w:rsidR="004A4106" w:rsidRPr="004A4106" w:rsidRDefault="00396E36" w:rsidP="004A4106">
      <w:pPr>
        <w:pStyle w:val="1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892DF7">
        <w:rPr>
          <w:b/>
          <w:caps w:val="0"/>
          <w:sz w:val="24"/>
          <w:szCs w:val="24"/>
        </w:rPr>
        <w:t>Содержание дисциплины: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43"/>
        <w:gridCol w:w="6729"/>
      </w:tblGrid>
      <w:tr w:rsidR="00396E36" w:rsidRPr="00892DF7" w14:paraId="36457F9B" w14:textId="77777777" w:rsidTr="00EA33FF">
        <w:trPr>
          <w:cantSplit/>
          <w:trHeight w:val="575"/>
          <w:jc w:val="center"/>
        </w:trPr>
        <w:tc>
          <w:tcPr>
            <w:tcW w:w="704" w:type="dxa"/>
            <w:vAlign w:val="center"/>
          </w:tcPr>
          <w:p w14:paraId="363D529C" w14:textId="77777777" w:rsidR="00396E36" w:rsidRPr="00892DF7" w:rsidRDefault="00396E36" w:rsidP="00EA33F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343" w:type="dxa"/>
            <w:vAlign w:val="center"/>
          </w:tcPr>
          <w:p w14:paraId="699703E9" w14:textId="77777777" w:rsidR="00396E36" w:rsidRPr="00892DF7" w:rsidRDefault="00396E36" w:rsidP="00EA33FF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729" w:type="dxa"/>
            <w:vAlign w:val="center"/>
          </w:tcPr>
          <w:p w14:paraId="617DE84B" w14:textId="77777777" w:rsidR="00396E36" w:rsidRPr="00892DF7" w:rsidRDefault="00396E36" w:rsidP="00EA33F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9E4236" w:rsidRPr="00892DF7" w14:paraId="12A5E7F5" w14:textId="77777777" w:rsidTr="009E4236">
        <w:trPr>
          <w:trHeight w:val="9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288A" w14:textId="77777777" w:rsidR="009E4236" w:rsidRPr="009E4236" w:rsidRDefault="009E4236" w:rsidP="009E4236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E4236">
              <w:rPr>
                <w:rFonts w:cs="Tahom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F7B1" w14:textId="77777777" w:rsidR="009E4236" w:rsidRPr="009E4236" w:rsidRDefault="009E4236" w:rsidP="009E4236">
            <w:pPr>
              <w:rPr>
                <w:rFonts w:cs="Tahoma"/>
                <w:color w:val="000000"/>
                <w:sz w:val="24"/>
                <w:szCs w:val="24"/>
              </w:rPr>
            </w:pPr>
            <w:r w:rsidRPr="009E4236">
              <w:rPr>
                <w:rFonts w:cs="Tahoma"/>
                <w:color w:val="000000"/>
                <w:sz w:val="24"/>
                <w:szCs w:val="24"/>
              </w:rPr>
              <w:t xml:space="preserve">Совершенствование спортивно-технических навыков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F09" w14:textId="77777777" w:rsidR="009E4236" w:rsidRPr="009E4236" w:rsidRDefault="009E4236" w:rsidP="009E4236">
            <w:pPr>
              <w:ind w:firstLine="175"/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9E4236">
              <w:rPr>
                <w:rFonts w:cs="Tahoma"/>
                <w:color w:val="000000"/>
                <w:sz w:val="24"/>
                <w:szCs w:val="24"/>
              </w:rPr>
              <w:t>Совершенствование техники соревновательных и специально-вспомогательных упражнений в процессе учебно-тренировочных занятий.</w:t>
            </w:r>
          </w:p>
        </w:tc>
      </w:tr>
      <w:tr w:rsidR="009E4236" w:rsidRPr="00892DF7" w14:paraId="09C476DC" w14:textId="77777777" w:rsidTr="003A6CF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183" w14:textId="77777777" w:rsidR="009E4236" w:rsidRPr="009E4236" w:rsidRDefault="009E4236" w:rsidP="009E4236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E4236">
              <w:rPr>
                <w:rFonts w:cs="Tahom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C836" w14:textId="77777777" w:rsidR="009E4236" w:rsidRPr="009E4236" w:rsidRDefault="009E4236" w:rsidP="009E4236">
            <w:pPr>
              <w:rPr>
                <w:rFonts w:cs="Tahoma"/>
                <w:color w:val="000000"/>
                <w:sz w:val="24"/>
                <w:szCs w:val="24"/>
              </w:rPr>
            </w:pPr>
            <w:r w:rsidRPr="009E4236">
              <w:rPr>
                <w:rFonts w:cs="Tahoma"/>
                <w:color w:val="000000"/>
                <w:sz w:val="24"/>
                <w:szCs w:val="24"/>
              </w:rPr>
              <w:t>Развитие общих и специальных физических качеств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8D40" w14:textId="77777777" w:rsidR="009E4236" w:rsidRPr="009E4236" w:rsidRDefault="009E4236" w:rsidP="009E4236">
            <w:pPr>
              <w:ind w:firstLine="175"/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9E4236">
              <w:rPr>
                <w:sz w:val="24"/>
                <w:szCs w:val="24"/>
              </w:rPr>
              <w:t xml:space="preserve">Общая и специальная физическая подготовка. </w:t>
            </w:r>
            <w:r w:rsidRPr="009E4236">
              <w:rPr>
                <w:rFonts w:cs="Tahoma"/>
                <w:color w:val="000000"/>
                <w:sz w:val="24"/>
                <w:szCs w:val="24"/>
              </w:rPr>
              <w:t xml:space="preserve">Выполнение комплексов упражнений для развития силы, гибкости, выносливости, ловкости, быстроты, координационных способностей. </w:t>
            </w:r>
            <w:r w:rsidRPr="009E4236">
              <w:rPr>
                <w:sz w:val="24"/>
                <w:szCs w:val="24"/>
              </w:rPr>
              <w:t xml:space="preserve">Текущий контроль уровня физической </w:t>
            </w:r>
            <w:r w:rsidRPr="009E4236">
              <w:rPr>
                <w:sz w:val="24"/>
                <w:szCs w:val="24"/>
              </w:rPr>
              <w:lastRenderedPageBreak/>
              <w:t xml:space="preserve">подготовленности студентов.   </w:t>
            </w:r>
          </w:p>
          <w:p w14:paraId="2B4B7B43" w14:textId="77777777" w:rsidR="009E4236" w:rsidRPr="009E4236" w:rsidRDefault="009E4236" w:rsidP="009E4236">
            <w:pPr>
              <w:ind w:firstLine="175"/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9E4236">
              <w:rPr>
                <w:rFonts w:cs="Tahoma"/>
                <w:color w:val="000000"/>
                <w:sz w:val="24"/>
                <w:szCs w:val="24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9E4236" w:rsidRPr="00892DF7" w14:paraId="14B34AF6" w14:textId="77777777" w:rsidTr="003A6CF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E44" w14:textId="77777777" w:rsidR="009E4236" w:rsidRPr="009E4236" w:rsidRDefault="009E4236" w:rsidP="009E4236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E4236">
              <w:rPr>
                <w:rFonts w:cs="Tahom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753" w14:textId="77777777" w:rsidR="009E4236" w:rsidRPr="009E4236" w:rsidRDefault="009E4236" w:rsidP="009E4236">
            <w:pPr>
              <w:rPr>
                <w:rFonts w:cs="Tahoma"/>
                <w:color w:val="000000"/>
                <w:sz w:val="24"/>
                <w:szCs w:val="24"/>
              </w:rPr>
            </w:pPr>
            <w:r w:rsidRPr="009E423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Приобретение и совершенствование педагогических навыков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899F" w14:textId="77777777" w:rsidR="000E4E4A" w:rsidRDefault="009E4236" w:rsidP="009E4236">
            <w:pPr>
              <w:widowControl w:val="0"/>
              <w:ind w:left="-43" w:firstLine="175"/>
              <w:jc w:val="both"/>
              <w:rPr>
                <w:snapToGrid w:val="0"/>
                <w:sz w:val="24"/>
                <w:szCs w:val="24"/>
              </w:rPr>
            </w:pPr>
            <w:r w:rsidRPr="009E4236">
              <w:rPr>
                <w:snapToGrid w:val="0"/>
                <w:sz w:val="24"/>
                <w:szCs w:val="24"/>
              </w:rPr>
              <w:t xml:space="preserve">Обучение и совершенствование педагогических навыков обучения технике двигательных действий. Проведение отдельных частей урока и урока в целом.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 </w:t>
            </w:r>
          </w:p>
          <w:p w14:paraId="323B9EDB" w14:textId="4BC04BDF" w:rsidR="009E4236" w:rsidRPr="009E4236" w:rsidRDefault="000E4E4A" w:rsidP="009E4236">
            <w:pPr>
              <w:widowControl w:val="0"/>
              <w:ind w:left="-43" w:firstLine="175"/>
              <w:jc w:val="both"/>
              <w:rPr>
                <w:snapToGrid w:val="0"/>
                <w:sz w:val="24"/>
                <w:szCs w:val="24"/>
              </w:rPr>
            </w:pPr>
            <w:r w:rsidRPr="009E4236">
              <w:rPr>
                <w:snapToGrid w:val="0"/>
                <w:sz w:val="24"/>
                <w:szCs w:val="24"/>
              </w:rPr>
              <w:t>средств спортивной</w:t>
            </w:r>
            <w:r w:rsidR="009E4236" w:rsidRPr="009E4236">
              <w:rPr>
                <w:snapToGrid w:val="0"/>
                <w:sz w:val="24"/>
                <w:szCs w:val="24"/>
              </w:rPr>
              <w:t xml:space="preserve"> подготовки.</w:t>
            </w:r>
          </w:p>
          <w:p w14:paraId="3449F7C7" w14:textId="77777777" w:rsidR="009E4236" w:rsidRPr="009E4236" w:rsidRDefault="009E4236" w:rsidP="009E4236">
            <w:pPr>
              <w:ind w:firstLine="175"/>
              <w:jc w:val="both"/>
              <w:rPr>
                <w:sz w:val="24"/>
                <w:szCs w:val="24"/>
              </w:rPr>
            </w:pPr>
            <w:r w:rsidRPr="009E4236">
              <w:rPr>
                <w:sz w:val="24"/>
                <w:szCs w:val="24"/>
              </w:rPr>
              <w:t xml:space="preserve">Судейская практика. Овладение и совершенствование навыками судейства соревнований. </w:t>
            </w:r>
          </w:p>
        </w:tc>
      </w:tr>
    </w:tbl>
    <w:p w14:paraId="3D4F85A7" w14:textId="77777777" w:rsidR="005857C8" w:rsidRPr="005857C8" w:rsidRDefault="005857C8" w:rsidP="005857C8">
      <w:pPr>
        <w:pStyle w:val="1"/>
        <w:numPr>
          <w:ilvl w:val="0"/>
          <w:numId w:val="0"/>
        </w:numPr>
        <w:spacing w:before="0"/>
        <w:ind w:left="720"/>
        <w:jc w:val="left"/>
        <w:rPr>
          <w:rFonts w:cs="Times New Roman"/>
          <w:b/>
          <w:sz w:val="24"/>
          <w:szCs w:val="24"/>
        </w:rPr>
      </w:pPr>
    </w:p>
    <w:p w14:paraId="2EC719AE" w14:textId="76DE1805" w:rsidR="00396E36" w:rsidRDefault="003318E0" w:rsidP="004A4106">
      <w:pPr>
        <w:pStyle w:val="1"/>
        <w:numPr>
          <w:ilvl w:val="0"/>
          <w:numId w:val="27"/>
        </w:numPr>
        <w:spacing w:before="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caps w:val="0"/>
          <w:sz w:val="24"/>
          <w:szCs w:val="24"/>
        </w:rPr>
        <w:t>Расп</w:t>
      </w:r>
      <w:r w:rsidR="00396E36" w:rsidRPr="00892DF7">
        <w:rPr>
          <w:rFonts w:cs="Times New Roman"/>
          <w:b/>
          <w:caps w:val="0"/>
          <w:sz w:val="24"/>
          <w:szCs w:val="24"/>
        </w:rPr>
        <w:t>ределение учебных часов по разделам и видам учебных занятий</w:t>
      </w:r>
      <w:r w:rsidR="00396E36" w:rsidRPr="00892DF7">
        <w:rPr>
          <w:rFonts w:cs="Times New Roman"/>
          <w:b/>
          <w:sz w:val="24"/>
          <w:szCs w:val="24"/>
        </w:rPr>
        <w:t>:</w:t>
      </w:r>
    </w:p>
    <w:p w14:paraId="414C78B1" w14:textId="77777777" w:rsidR="004A4106" w:rsidRPr="00892DF7" w:rsidRDefault="004A4106" w:rsidP="004A4106">
      <w:pPr>
        <w:pStyle w:val="1"/>
        <w:numPr>
          <w:ilvl w:val="0"/>
          <w:numId w:val="0"/>
        </w:numPr>
        <w:spacing w:before="0"/>
        <w:ind w:left="720"/>
        <w:jc w:val="left"/>
        <w:rPr>
          <w:rFonts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699"/>
        <w:gridCol w:w="2268"/>
        <w:gridCol w:w="993"/>
      </w:tblGrid>
      <w:tr w:rsidR="00E424B8" w:rsidRPr="00892DF7" w14:paraId="7E158D85" w14:textId="77777777" w:rsidTr="008960BC">
        <w:trPr>
          <w:trHeight w:val="33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DCB7" w14:textId="77777777" w:rsidR="00E424B8" w:rsidRPr="000228B8" w:rsidRDefault="00E424B8" w:rsidP="00681A00">
            <w:pPr>
              <w:jc w:val="center"/>
              <w:rPr>
                <w:i/>
                <w:sz w:val="22"/>
                <w:szCs w:val="22"/>
              </w:rPr>
            </w:pPr>
            <w:r w:rsidRPr="000228B8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1922A9" w14:textId="77777777" w:rsidR="00E424B8" w:rsidRPr="00794B06" w:rsidRDefault="00E424B8" w:rsidP="00EA33FF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3318E0">
              <w:rPr>
                <w:i/>
                <w:sz w:val="22"/>
                <w:szCs w:val="22"/>
              </w:rPr>
              <w:t>Наименование разделов дисциплины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53807D" w14:textId="77777777" w:rsidR="00E424B8" w:rsidRPr="000228B8" w:rsidRDefault="00E424B8" w:rsidP="00EA33FF">
            <w:pPr>
              <w:jc w:val="center"/>
              <w:rPr>
                <w:i/>
                <w:sz w:val="22"/>
                <w:szCs w:val="22"/>
              </w:rPr>
            </w:pPr>
            <w:r w:rsidRPr="000228B8">
              <w:rPr>
                <w:i/>
                <w:sz w:val="22"/>
                <w:szCs w:val="22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5261C" w14:textId="77777777" w:rsidR="00E424B8" w:rsidRPr="000228B8" w:rsidRDefault="00E424B8" w:rsidP="008960BC">
            <w:pPr>
              <w:jc w:val="center"/>
              <w:rPr>
                <w:i/>
                <w:sz w:val="22"/>
                <w:szCs w:val="22"/>
              </w:rPr>
            </w:pPr>
            <w:r w:rsidRPr="000228B8">
              <w:rPr>
                <w:i/>
                <w:sz w:val="22"/>
                <w:szCs w:val="22"/>
              </w:rPr>
              <w:t>Всего</w:t>
            </w:r>
          </w:p>
          <w:p w14:paraId="0243CCD4" w14:textId="77777777" w:rsidR="00E424B8" w:rsidRPr="000228B8" w:rsidRDefault="00E424B8" w:rsidP="008960BC">
            <w:pPr>
              <w:jc w:val="center"/>
              <w:rPr>
                <w:i/>
                <w:sz w:val="22"/>
                <w:szCs w:val="22"/>
              </w:rPr>
            </w:pPr>
            <w:r w:rsidRPr="000228B8">
              <w:rPr>
                <w:i/>
                <w:sz w:val="22"/>
                <w:szCs w:val="22"/>
              </w:rPr>
              <w:t>часов</w:t>
            </w:r>
          </w:p>
        </w:tc>
      </w:tr>
      <w:tr w:rsidR="004A4106" w:rsidRPr="00892DF7" w14:paraId="3C2A8B30" w14:textId="77777777" w:rsidTr="00A75BC8">
        <w:trPr>
          <w:trHeight w:val="30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237A" w14:textId="77777777" w:rsidR="004A4106" w:rsidRPr="000228B8" w:rsidRDefault="004A4106" w:rsidP="004A4106">
            <w:pPr>
              <w:rPr>
                <w:sz w:val="24"/>
                <w:szCs w:val="24"/>
              </w:rPr>
            </w:pPr>
          </w:p>
        </w:tc>
        <w:tc>
          <w:tcPr>
            <w:tcW w:w="5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C8F9" w14:textId="77777777" w:rsidR="004A4106" w:rsidRPr="00794B06" w:rsidRDefault="004A4106" w:rsidP="004A410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1AA1" w14:textId="516D120C" w:rsidR="004A4106" w:rsidRPr="000228B8" w:rsidRDefault="004A4106" w:rsidP="004A4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4330" w14:textId="77777777" w:rsidR="004A4106" w:rsidRPr="000228B8" w:rsidRDefault="004A4106" w:rsidP="004A4106">
            <w:pPr>
              <w:rPr>
                <w:sz w:val="24"/>
                <w:szCs w:val="24"/>
              </w:rPr>
            </w:pPr>
          </w:p>
        </w:tc>
      </w:tr>
      <w:tr w:rsidR="004A4106" w:rsidRPr="00892DF7" w14:paraId="44611738" w14:textId="77777777" w:rsidTr="00B7116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8DA" w14:textId="77777777" w:rsidR="004A4106" w:rsidRPr="00892DF7" w:rsidRDefault="004A4106" w:rsidP="004A4106">
            <w:pPr>
              <w:jc w:val="both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F9EC" w14:textId="77777777" w:rsidR="004A4106" w:rsidRPr="009E4236" w:rsidRDefault="004A4106" w:rsidP="004A4106">
            <w:pPr>
              <w:rPr>
                <w:rFonts w:cs="Tahoma"/>
                <w:color w:val="000000"/>
                <w:sz w:val="24"/>
                <w:szCs w:val="24"/>
              </w:rPr>
            </w:pPr>
            <w:r w:rsidRPr="009E4236">
              <w:rPr>
                <w:rFonts w:cs="Tahoma"/>
                <w:color w:val="000000"/>
                <w:sz w:val="24"/>
                <w:szCs w:val="24"/>
              </w:rPr>
              <w:t xml:space="preserve">Совершенствование спортивно-технических навыков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E8E5" w14:textId="6888F448" w:rsidR="004A4106" w:rsidRPr="00892DF7" w:rsidRDefault="004A4106" w:rsidP="004A4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6C49" w14:textId="77777777" w:rsidR="004A4106" w:rsidRPr="00892DF7" w:rsidRDefault="004A4106" w:rsidP="004A4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4A4106" w:rsidRPr="00892DF7" w14:paraId="6E7FDED7" w14:textId="77777777" w:rsidTr="006A02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8BFE" w14:textId="77777777" w:rsidR="004A4106" w:rsidRPr="00892DF7" w:rsidRDefault="004A4106" w:rsidP="004A4106">
            <w:pPr>
              <w:jc w:val="both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8883" w14:textId="77777777" w:rsidR="004A4106" w:rsidRPr="009E4236" w:rsidRDefault="004A4106" w:rsidP="004A4106">
            <w:pPr>
              <w:rPr>
                <w:color w:val="000000"/>
                <w:sz w:val="24"/>
                <w:szCs w:val="24"/>
              </w:rPr>
            </w:pPr>
            <w:r w:rsidRPr="009E4236">
              <w:rPr>
                <w:rFonts w:cs="Tahoma"/>
                <w:color w:val="000000"/>
                <w:sz w:val="24"/>
                <w:szCs w:val="24"/>
              </w:rPr>
              <w:t>Развитие общих и специальных физических качеств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5CE0" w14:textId="00CFAC48" w:rsidR="004A4106" w:rsidRPr="00892DF7" w:rsidRDefault="004A4106" w:rsidP="004A4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A670" w14:textId="77777777" w:rsidR="004A4106" w:rsidRPr="00892DF7" w:rsidRDefault="004A4106" w:rsidP="004A4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4A4106" w:rsidRPr="00892DF7" w14:paraId="3D889892" w14:textId="77777777" w:rsidTr="00CE48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DB3D" w14:textId="77777777" w:rsidR="004A4106" w:rsidRPr="00892DF7" w:rsidRDefault="004A4106" w:rsidP="004A4106">
            <w:pPr>
              <w:jc w:val="both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3D2" w14:textId="77777777" w:rsidR="004A4106" w:rsidRPr="009E4236" w:rsidRDefault="004A4106" w:rsidP="004A4106">
            <w:pPr>
              <w:rPr>
                <w:rFonts w:cs="Tahoma"/>
                <w:color w:val="000000"/>
                <w:sz w:val="24"/>
                <w:szCs w:val="24"/>
              </w:rPr>
            </w:pPr>
            <w:r w:rsidRPr="009E423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Приобретение и совершенствование педагогических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9849" w14:textId="45AC7A0F" w:rsidR="004A4106" w:rsidRPr="00892DF7" w:rsidRDefault="004A4106" w:rsidP="004A4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256E" w14:textId="77777777" w:rsidR="004A4106" w:rsidRPr="00892DF7" w:rsidRDefault="004A4106" w:rsidP="004A4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4A4106" w:rsidRPr="00892DF7" w14:paraId="572D8435" w14:textId="77777777" w:rsidTr="00D050FE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7F1" w14:textId="77777777" w:rsidR="004A4106" w:rsidRPr="004A4106" w:rsidRDefault="004A4106" w:rsidP="004A4106">
            <w:pPr>
              <w:jc w:val="both"/>
              <w:rPr>
                <w:b/>
                <w:bCs/>
                <w:sz w:val="24"/>
                <w:szCs w:val="24"/>
              </w:rPr>
            </w:pPr>
            <w:r w:rsidRPr="004A4106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9FD6" w14:textId="5D820DD2" w:rsidR="004A4106" w:rsidRPr="004A4106" w:rsidRDefault="004A4106" w:rsidP="004A4106">
            <w:pPr>
              <w:jc w:val="center"/>
              <w:rPr>
                <w:b/>
                <w:bCs/>
                <w:sz w:val="24"/>
                <w:szCs w:val="24"/>
              </w:rPr>
            </w:pPr>
            <w:r w:rsidRPr="004A4106">
              <w:rPr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A9B6" w14:textId="77777777" w:rsidR="004A4106" w:rsidRPr="004A4106" w:rsidRDefault="004A4106" w:rsidP="004A4106">
            <w:pPr>
              <w:jc w:val="center"/>
              <w:rPr>
                <w:b/>
                <w:bCs/>
                <w:sz w:val="24"/>
                <w:szCs w:val="24"/>
              </w:rPr>
            </w:pPr>
            <w:r w:rsidRPr="004A4106">
              <w:rPr>
                <w:b/>
                <w:bCs/>
                <w:color w:val="000000"/>
                <w:spacing w:val="-1"/>
                <w:sz w:val="24"/>
                <w:szCs w:val="24"/>
              </w:rPr>
              <w:t>328</w:t>
            </w:r>
          </w:p>
        </w:tc>
      </w:tr>
    </w:tbl>
    <w:p w14:paraId="10C5AF55" w14:textId="77777777" w:rsidR="007B2A02" w:rsidRPr="00396E36" w:rsidRDefault="007B2A02" w:rsidP="007B2A02">
      <w:pPr>
        <w:rPr>
          <w:b/>
          <w:i/>
          <w:color w:val="FF0000"/>
        </w:rPr>
      </w:pPr>
    </w:p>
    <w:p w14:paraId="0AE41A5C" w14:textId="77777777" w:rsidR="007B2A02" w:rsidRDefault="007B2A02" w:rsidP="007B2A02">
      <w:pPr>
        <w:ind w:firstLine="709"/>
        <w:jc w:val="both"/>
        <w:rPr>
          <w:rFonts w:cs="Tahoma"/>
          <w:b/>
          <w:i/>
        </w:rPr>
      </w:pPr>
    </w:p>
    <w:p w14:paraId="4E31360F" w14:textId="6C625EA3" w:rsidR="00681A00" w:rsidRPr="00C85179" w:rsidRDefault="00681A00" w:rsidP="007C778C">
      <w:pPr>
        <w:pStyle w:val="a4"/>
        <w:numPr>
          <w:ilvl w:val="0"/>
          <w:numId w:val="28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892DF7">
        <w:rPr>
          <w:b/>
          <w:sz w:val="24"/>
          <w:szCs w:val="24"/>
        </w:rPr>
        <w:t>Перечень основной и дополнительной литературы</w:t>
      </w:r>
      <w:r w:rsidR="007C778C">
        <w:rPr>
          <w:b/>
          <w:caps/>
          <w:sz w:val="24"/>
          <w:szCs w:val="24"/>
        </w:rPr>
        <w:t>,</w:t>
      </w:r>
      <w:r w:rsidR="007C778C" w:rsidRPr="007C778C">
        <w:rPr>
          <w:b/>
          <w:sz w:val="24"/>
          <w:szCs w:val="24"/>
        </w:rPr>
        <w:t xml:space="preserve"> </w:t>
      </w:r>
      <w:r w:rsidR="007C778C" w:rsidRPr="00E17091">
        <w:rPr>
          <w:b/>
          <w:sz w:val="24"/>
          <w:szCs w:val="24"/>
        </w:rPr>
        <w:t>необходимый для освоения дисциплины (модуля)</w:t>
      </w:r>
      <w:r w:rsidRPr="007C778C">
        <w:rPr>
          <w:sz w:val="24"/>
          <w:szCs w:val="24"/>
        </w:rPr>
        <w:t>:</w:t>
      </w:r>
    </w:p>
    <w:p w14:paraId="14D593A5" w14:textId="77777777" w:rsidR="00C85179" w:rsidRPr="00C85179" w:rsidRDefault="00C85179" w:rsidP="00C85179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</w:p>
    <w:p w14:paraId="50F3C90C" w14:textId="77777777" w:rsidR="00681A00" w:rsidRPr="00892DF7" w:rsidRDefault="00681A00" w:rsidP="00681A00">
      <w:pPr>
        <w:jc w:val="center"/>
        <w:rPr>
          <w:b/>
          <w:sz w:val="24"/>
          <w:szCs w:val="24"/>
        </w:rPr>
      </w:pPr>
      <w:r w:rsidRPr="00892DF7">
        <w:rPr>
          <w:b/>
          <w:sz w:val="24"/>
          <w:szCs w:val="24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5846"/>
        <w:gridCol w:w="1206"/>
        <w:gridCol w:w="1613"/>
      </w:tblGrid>
      <w:tr w:rsidR="003A6CF4" w:rsidRPr="003A6CF4" w14:paraId="2E8EED57" w14:textId="77777777" w:rsidTr="00C85179">
        <w:trPr>
          <w:trHeight w:val="340"/>
        </w:trPr>
        <w:tc>
          <w:tcPr>
            <w:tcW w:w="637" w:type="dxa"/>
            <w:vMerge w:val="restart"/>
            <w:vAlign w:val="center"/>
          </w:tcPr>
          <w:p w14:paraId="3374A4E8" w14:textId="77777777" w:rsidR="003A6CF4" w:rsidRPr="003A6CF4" w:rsidRDefault="003A6CF4" w:rsidP="003A6CF4">
            <w:pPr>
              <w:ind w:left="-142" w:right="-136"/>
              <w:jc w:val="center"/>
              <w:rPr>
                <w:b/>
                <w:sz w:val="24"/>
                <w:szCs w:val="24"/>
              </w:rPr>
            </w:pPr>
            <w:r w:rsidRPr="003A6CF4">
              <w:rPr>
                <w:b/>
                <w:sz w:val="24"/>
                <w:szCs w:val="24"/>
              </w:rPr>
              <w:t>№№</w:t>
            </w:r>
          </w:p>
          <w:p w14:paraId="1CE72011" w14:textId="77777777" w:rsidR="003A6CF4" w:rsidRPr="003A6CF4" w:rsidRDefault="003A6CF4" w:rsidP="003A6CF4">
            <w:pPr>
              <w:ind w:left="-142" w:right="-1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3A6CF4">
              <w:rPr>
                <w:b/>
                <w:sz w:val="24"/>
                <w:szCs w:val="24"/>
              </w:rPr>
              <w:t>п.п</w:t>
            </w:r>
            <w:proofErr w:type="spellEnd"/>
            <w:r w:rsidRPr="003A6C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60" w:type="dxa"/>
            <w:vMerge w:val="restart"/>
            <w:vAlign w:val="center"/>
          </w:tcPr>
          <w:p w14:paraId="69C5E019" w14:textId="77777777" w:rsidR="003A6CF4" w:rsidRPr="003A6CF4" w:rsidRDefault="003A6CF4" w:rsidP="003A6CF4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A6CF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9" w:type="dxa"/>
            <w:gridSpan w:val="2"/>
            <w:vAlign w:val="center"/>
          </w:tcPr>
          <w:p w14:paraId="67331A90" w14:textId="77777777" w:rsidR="003A6CF4" w:rsidRPr="003A6CF4" w:rsidRDefault="003A6CF4" w:rsidP="003A6CF4">
            <w:pPr>
              <w:jc w:val="center"/>
              <w:rPr>
                <w:b/>
                <w:sz w:val="24"/>
                <w:szCs w:val="24"/>
              </w:rPr>
            </w:pPr>
            <w:r w:rsidRPr="003A6CF4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A6CF4" w:rsidRPr="003A6CF4" w14:paraId="6C0E1CA4" w14:textId="77777777" w:rsidTr="00C85179">
        <w:trPr>
          <w:trHeight w:val="340"/>
        </w:trPr>
        <w:tc>
          <w:tcPr>
            <w:tcW w:w="637" w:type="dxa"/>
            <w:vMerge/>
            <w:vAlign w:val="center"/>
          </w:tcPr>
          <w:p w14:paraId="3C33F314" w14:textId="77777777" w:rsidR="003A6CF4" w:rsidRPr="003A6CF4" w:rsidRDefault="003A6CF4" w:rsidP="003A6C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0" w:type="dxa"/>
            <w:vMerge/>
            <w:vAlign w:val="center"/>
          </w:tcPr>
          <w:p w14:paraId="30012341" w14:textId="77777777" w:rsidR="003A6CF4" w:rsidRPr="003A6CF4" w:rsidRDefault="003A6CF4" w:rsidP="003A6C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6B2380D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в библиотеке</w:t>
            </w:r>
          </w:p>
        </w:tc>
        <w:tc>
          <w:tcPr>
            <w:tcW w:w="1666" w:type="dxa"/>
            <w:vAlign w:val="center"/>
          </w:tcPr>
          <w:p w14:paraId="6E1D107A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на кафедре</w:t>
            </w:r>
          </w:p>
        </w:tc>
      </w:tr>
      <w:tr w:rsidR="003A6CF4" w:rsidRPr="003A6CF4" w14:paraId="7E4BD9BE" w14:textId="77777777" w:rsidTr="00C85179">
        <w:trPr>
          <w:trHeight w:val="340"/>
        </w:trPr>
        <w:tc>
          <w:tcPr>
            <w:tcW w:w="637" w:type="dxa"/>
            <w:vAlign w:val="center"/>
          </w:tcPr>
          <w:p w14:paraId="746DB763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1</w:t>
            </w:r>
          </w:p>
        </w:tc>
        <w:tc>
          <w:tcPr>
            <w:tcW w:w="6060" w:type="dxa"/>
            <w:vAlign w:val="center"/>
          </w:tcPr>
          <w:p w14:paraId="30213BE4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14:paraId="0603551A" w14:textId="5596D54F" w:rsidR="003A6CF4" w:rsidRPr="003A6CF4" w:rsidRDefault="008960BC" w:rsidP="003A6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14:paraId="48E46D8F" w14:textId="19CA6B92" w:rsidR="003A6CF4" w:rsidRPr="003A6CF4" w:rsidRDefault="008960BC" w:rsidP="003A6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6CF4" w:rsidRPr="003A6CF4" w14:paraId="006ED6D0" w14:textId="77777777" w:rsidTr="00C85179">
        <w:trPr>
          <w:trHeight w:val="340"/>
        </w:trPr>
        <w:tc>
          <w:tcPr>
            <w:tcW w:w="637" w:type="dxa"/>
          </w:tcPr>
          <w:p w14:paraId="3EED4336" w14:textId="77777777" w:rsidR="003A6CF4" w:rsidRPr="003A6CF4" w:rsidRDefault="003A6CF4" w:rsidP="003A6CF4">
            <w:pPr>
              <w:numPr>
                <w:ilvl w:val="0"/>
                <w:numId w:val="25"/>
              </w:numPr>
              <w:tabs>
                <w:tab w:val="num" w:pos="284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2F384BC1" w14:textId="77777777" w:rsidR="003A6CF4" w:rsidRPr="003A6CF4" w:rsidRDefault="003A6CF4" w:rsidP="003A6CF4">
            <w:pPr>
              <w:jc w:val="both"/>
              <w:rPr>
                <w:sz w:val="24"/>
                <w:szCs w:val="24"/>
              </w:rPr>
            </w:pPr>
            <w:r w:rsidRPr="003A6CF4">
              <w:rPr>
                <w:b/>
                <w:bCs/>
                <w:sz w:val="24"/>
                <w:szCs w:val="24"/>
              </w:rPr>
              <w:t>Спортивные игры: техника, тактика, методика обучения</w:t>
            </w:r>
            <w:r w:rsidRPr="003A6CF4">
              <w:rPr>
                <w:sz w:val="24"/>
                <w:szCs w:val="24"/>
              </w:rPr>
              <w:t>: учебник / под ред. Ю. Д. Железняка, Ю. М. Портнова. - 7-е изд., стереотип. - М.: Академия, 2012. - 517 с. - (Высшее профессиональное образование). - ISBN 978-5-7695-8775-</w:t>
            </w:r>
            <w:proofErr w:type="gramStart"/>
            <w:r w:rsidRPr="003A6CF4">
              <w:rPr>
                <w:sz w:val="24"/>
                <w:szCs w:val="24"/>
              </w:rPr>
              <w:t>7 :</w:t>
            </w:r>
            <w:proofErr w:type="gramEnd"/>
            <w:r w:rsidRPr="003A6CF4">
              <w:rPr>
                <w:sz w:val="24"/>
                <w:szCs w:val="24"/>
              </w:rPr>
              <w:t xml:space="preserve"> 869.00.</w:t>
            </w:r>
          </w:p>
        </w:tc>
        <w:tc>
          <w:tcPr>
            <w:tcW w:w="1243" w:type="dxa"/>
            <w:vAlign w:val="center"/>
          </w:tcPr>
          <w:p w14:paraId="1DBEFC7D" w14:textId="77777777" w:rsidR="003A6CF4" w:rsidRPr="003A6CF4" w:rsidRDefault="003A6CF4" w:rsidP="003A6C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100</w:t>
            </w:r>
          </w:p>
        </w:tc>
        <w:tc>
          <w:tcPr>
            <w:tcW w:w="1666" w:type="dxa"/>
            <w:vAlign w:val="center"/>
          </w:tcPr>
          <w:p w14:paraId="42E904ED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</w:p>
        </w:tc>
      </w:tr>
      <w:tr w:rsidR="003A6CF4" w:rsidRPr="003A6CF4" w14:paraId="114CD663" w14:textId="77777777" w:rsidTr="00C85179">
        <w:trPr>
          <w:trHeight w:val="1184"/>
        </w:trPr>
        <w:tc>
          <w:tcPr>
            <w:tcW w:w="637" w:type="dxa"/>
          </w:tcPr>
          <w:p w14:paraId="37338D74" w14:textId="77777777" w:rsidR="003A6CF4" w:rsidRPr="003A6CF4" w:rsidRDefault="003A6CF4" w:rsidP="003A6CF4">
            <w:pPr>
              <w:numPr>
                <w:ilvl w:val="0"/>
                <w:numId w:val="25"/>
              </w:numPr>
              <w:tabs>
                <w:tab w:val="num" w:pos="284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4FC67534" w14:textId="77777777" w:rsidR="003A6CF4" w:rsidRPr="003A6CF4" w:rsidRDefault="003A6CF4" w:rsidP="003A6CF4">
            <w:pPr>
              <w:jc w:val="both"/>
              <w:rPr>
                <w:b/>
                <w:bCs/>
                <w:sz w:val="24"/>
                <w:szCs w:val="24"/>
              </w:rPr>
            </w:pPr>
            <w:r w:rsidRPr="003A6CF4">
              <w:rPr>
                <w:b/>
                <w:sz w:val="24"/>
                <w:szCs w:val="24"/>
              </w:rPr>
              <w:t>Обучение технике игры в волейбол и ее совершенствование</w:t>
            </w:r>
            <w:r w:rsidRPr="003A6CF4">
              <w:rPr>
                <w:sz w:val="24"/>
                <w:szCs w:val="24"/>
              </w:rPr>
              <w:t>: методическое пособие / А. В. Беляев. - М.: Человек, 2009. - 54 с. - (Библиотечка тренера). - ISBN 978-5-903508-58-7: 80.30. </w:t>
            </w:r>
          </w:p>
        </w:tc>
        <w:tc>
          <w:tcPr>
            <w:tcW w:w="1243" w:type="dxa"/>
            <w:vAlign w:val="center"/>
          </w:tcPr>
          <w:p w14:paraId="0B8B3DEF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10</w:t>
            </w:r>
          </w:p>
        </w:tc>
        <w:tc>
          <w:tcPr>
            <w:tcW w:w="1666" w:type="dxa"/>
            <w:vAlign w:val="center"/>
          </w:tcPr>
          <w:p w14:paraId="77D3BED5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</w:p>
        </w:tc>
      </w:tr>
      <w:tr w:rsidR="003A6CF4" w:rsidRPr="003A6CF4" w14:paraId="42463FE9" w14:textId="77777777" w:rsidTr="00C85179">
        <w:trPr>
          <w:trHeight w:val="340"/>
        </w:trPr>
        <w:tc>
          <w:tcPr>
            <w:tcW w:w="637" w:type="dxa"/>
          </w:tcPr>
          <w:p w14:paraId="4BC941BF" w14:textId="77777777" w:rsidR="003A6CF4" w:rsidRPr="003A6CF4" w:rsidRDefault="003A6CF4" w:rsidP="003A6CF4">
            <w:pPr>
              <w:numPr>
                <w:ilvl w:val="0"/>
                <w:numId w:val="25"/>
              </w:numPr>
              <w:tabs>
                <w:tab w:val="num" w:pos="284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2EC158E" w14:textId="77777777" w:rsidR="003A6CF4" w:rsidRPr="003A6CF4" w:rsidRDefault="003A6CF4" w:rsidP="003A6CF4">
            <w:pPr>
              <w:jc w:val="both"/>
              <w:rPr>
                <w:sz w:val="24"/>
                <w:szCs w:val="24"/>
              </w:rPr>
            </w:pPr>
            <w:r w:rsidRPr="003A6CF4">
              <w:rPr>
                <w:b/>
                <w:sz w:val="24"/>
                <w:szCs w:val="24"/>
              </w:rPr>
              <w:t>Волейбол:</w:t>
            </w:r>
            <w:r w:rsidRPr="003A6CF4">
              <w:rPr>
                <w:sz w:val="24"/>
                <w:szCs w:val="24"/>
              </w:rPr>
              <w:t xml:space="preserve"> учебник для студентов высших учебных </w:t>
            </w:r>
            <w:proofErr w:type="gramStart"/>
            <w:r w:rsidRPr="003A6CF4">
              <w:rPr>
                <w:sz w:val="24"/>
                <w:szCs w:val="24"/>
              </w:rPr>
              <w:t>заведений :</w:t>
            </w:r>
            <w:proofErr w:type="gramEnd"/>
            <w:r w:rsidRPr="003A6CF4">
              <w:rPr>
                <w:sz w:val="24"/>
                <w:szCs w:val="24"/>
              </w:rPr>
              <w:t xml:space="preserve"> Под ред. </w:t>
            </w:r>
            <w:proofErr w:type="spellStart"/>
            <w:r w:rsidRPr="003A6CF4">
              <w:rPr>
                <w:sz w:val="24"/>
                <w:szCs w:val="24"/>
              </w:rPr>
              <w:t>А.В.Беляева</w:t>
            </w:r>
            <w:proofErr w:type="spellEnd"/>
            <w:r w:rsidRPr="003A6CF4">
              <w:rPr>
                <w:sz w:val="24"/>
                <w:szCs w:val="24"/>
              </w:rPr>
              <w:t xml:space="preserve">, </w:t>
            </w:r>
            <w:proofErr w:type="spellStart"/>
            <w:r w:rsidRPr="003A6CF4">
              <w:rPr>
                <w:sz w:val="24"/>
                <w:szCs w:val="24"/>
              </w:rPr>
              <w:t>М.В.Савина</w:t>
            </w:r>
            <w:proofErr w:type="spellEnd"/>
            <w:r w:rsidRPr="003A6CF4">
              <w:rPr>
                <w:sz w:val="24"/>
                <w:szCs w:val="24"/>
              </w:rPr>
              <w:t xml:space="preserve">. 4-е изд.-М: ТВТ Дивизион, </w:t>
            </w:r>
            <w:proofErr w:type="gramStart"/>
            <w:r w:rsidRPr="003A6CF4">
              <w:rPr>
                <w:sz w:val="24"/>
                <w:szCs w:val="24"/>
              </w:rPr>
              <w:t>2009.-</w:t>
            </w:r>
            <w:proofErr w:type="gramEnd"/>
            <w:r w:rsidRPr="003A6CF4">
              <w:rPr>
                <w:sz w:val="24"/>
                <w:szCs w:val="24"/>
              </w:rPr>
              <w:t>360с.:ил.</w:t>
            </w:r>
          </w:p>
        </w:tc>
        <w:tc>
          <w:tcPr>
            <w:tcW w:w="1243" w:type="dxa"/>
            <w:vAlign w:val="center"/>
          </w:tcPr>
          <w:p w14:paraId="3603A1E8" w14:textId="77777777" w:rsidR="003A6CF4" w:rsidRPr="003A6CF4" w:rsidRDefault="003A6CF4" w:rsidP="003A6C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20</w:t>
            </w:r>
          </w:p>
        </w:tc>
        <w:tc>
          <w:tcPr>
            <w:tcW w:w="1666" w:type="dxa"/>
            <w:vAlign w:val="center"/>
          </w:tcPr>
          <w:p w14:paraId="44671966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</w:p>
        </w:tc>
      </w:tr>
      <w:tr w:rsidR="003A6CF4" w:rsidRPr="003A6CF4" w14:paraId="2ED0B6DF" w14:textId="77777777" w:rsidTr="00C85179">
        <w:trPr>
          <w:trHeight w:val="340"/>
        </w:trPr>
        <w:tc>
          <w:tcPr>
            <w:tcW w:w="637" w:type="dxa"/>
          </w:tcPr>
          <w:p w14:paraId="1C0EB007" w14:textId="77777777" w:rsidR="003A6CF4" w:rsidRPr="003A6CF4" w:rsidRDefault="003A6CF4" w:rsidP="003A6CF4">
            <w:pPr>
              <w:numPr>
                <w:ilvl w:val="0"/>
                <w:numId w:val="25"/>
              </w:numPr>
              <w:tabs>
                <w:tab w:val="num" w:pos="284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A83C2F9" w14:textId="77777777" w:rsidR="003A6CF4" w:rsidRPr="003A6CF4" w:rsidRDefault="003A6CF4" w:rsidP="003A6CF4">
            <w:pPr>
              <w:jc w:val="both"/>
              <w:rPr>
                <w:b/>
                <w:bCs/>
                <w:sz w:val="24"/>
                <w:szCs w:val="24"/>
              </w:rPr>
            </w:pPr>
            <w:r w:rsidRPr="003A6CF4">
              <w:rPr>
                <w:b/>
                <w:bCs/>
                <w:sz w:val="24"/>
                <w:szCs w:val="24"/>
              </w:rPr>
              <w:t xml:space="preserve">Спортивные игры: техника, тактика, методика </w:t>
            </w:r>
            <w:proofErr w:type="gramStart"/>
            <w:r w:rsidRPr="003A6CF4">
              <w:rPr>
                <w:b/>
                <w:bCs/>
                <w:sz w:val="24"/>
                <w:szCs w:val="24"/>
              </w:rPr>
              <w:t>обучения</w:t>
            </w:r>
            <w:r w:rsidRPr="003A6CF4">
              <w:rPr>
                <w:sz w:val="24"/>
                <w:szCs w:val="24"/>
              </w:rPr>
              <w:t xml:space="preserve"> :</w:t>
            </w:r>
            <w:proofErr w:type="gramEnd"/>
            <w:r w:rsidRPr="003A6CF4">
              <w:rPr>
                <w:sz w:val="24"/>
                <w:szCs w:val="24"/>
              </w:rPr>
              <w:t xml:space="preserve"> учебник / под ред. Ю. Д. Железняка, Ю. М. Портнова. - 5-е изд., стереотип. - </w:t>
            </w:r>
            <w:proofErr w:type="gramStart"/>
            <w:r w:rsidRPr="003A6CF4">
              <w:rPr>
                <w:sz w:val="24"/>
                <w:szCs w:val="24"/>
              </w:rPr>
              <w:t>М. :</w:t>
            </w:r>
            <w:proofErr w:type="gramEnd"/>
            <w:r w:rsidRPr="003A6CF4">
              <w:rPr>
                <w:sz w:val="24"/>
                <w:szCs w:val="24"/>
              </w:rPr>
              <w:t xml:space="preserve"> Академия, 2008. - 517 с. - (Высшее профессиональное образование). - ISBN 978-5-7695-5517-</w:t>
            </w:r>
            <w:proofErr w:type="gramStart"/>
            <w:r w:rsidRPr="003A6CF4">
              <w:rPr>
                <w:sz w:val="24"/>
                <w:szCs w:val="24"/>
              </w:rPr>
              <w:t>6 :</w:t>
            </w:r>
            <w:proofErr w:type="gramEnd"/>
            <w:r w:rsidRPr="003A6CF4">
              <w:rPr>
                <w:sz w:val="24"/>
                <w:szCs w:val="24"/>
              </w:rPr>
              <w:t xml:space="preserve"> 294.80. </w:t>
            </w:r>
          </w:p>
        </w:tc>
        <w:tc>
          <w:tcPr>
            <w:tcW w:w="1243" w:type="dxa"/>
            <w:vAlign w:val="center"/>
          </w:tcPr>
          <w:p w14:paraId="2BDBC0C5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10</w:t>
            </w:r>
          </w:p>
        </w:tc>
        <w:tc>
          <w:tcPr>
            <w:tcW w:w="1666" w:type="dxa"/>
            <w:vAlign w:val="center"/>
          </w:tcPr>
          <w:p w14:paraId="287F1837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</w:p>
        </w:tc>
      </w:tr>
      <w:tr w:rsidR="003A6CF4" w:rsidRPr="003A6CF4" w14:paraId="73046A71" w14:textId="77777777" w:rsidTr="00C85179">
        <w:trPr>
          <w:trHeight w:val="340"/>
        </w:trPr>
        <w:tc>
          <w:tcPr>
            <w:tcW w:w="637" w:type="dxa"/>
          </w:tcPr>
          <w:p w14:paraId="18044807" w14:textId="77777777" w:rsidR="003A6CF4" w:rsidRPr="003A6CF4" w:rsidRDefault="003A6CF4" w:rsidP="003A6CF4">
            <w:pPr>
              <w:numPr>
                <w:ilvl w:val="0"/>
                <w:numId w:val="25"/>
              </w:numPr>
              <w:tabs>
                <w:tab w:val="left" w:pos="135"/>
                <w:tab w:val="num" w:pos="284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 w14:paraId="774C052A" w14:textId="77777777" w:rsidR="003A6CF4" w:rsidRPr="003A6CF4" w:rsidRDefault="003A6CF4" w:rsidP="003A6CF4">
            <w:pPr>
              <w:jc w:val="both"/>
              <w:rPr>
                <w:b/>
                <w:sz w:val="24"/>
                <w:szCs w:val="24"/>
              </w:rPr>
            </w:pPr>
            <w:r w:rsidRPr="003A6CF4">
              <w:rPr>
                <w:b/>
                <w:sz w:val="24"/>
                <w:szCs w:val="24"/>
              </w:rPr>
              <w:t xml:space="preserve">Психологические и педагогические аспекты подготовки </w:t>
            </w:r>
            <w:proofErr w:type="gramStart"/>
            <w:r w:rsidRPr="003A6CF4">
              <w:rPr>
                <w:b/>
                <w:sz w:val="24"/>
                <w:szCs w:val="24"/>
              </w:rPr>
              <w:t>волейболистов</w:t>
            </w:r>
            <w:r w:rsidRPr="003A6CF4">
              <w:rPr>
                <w:sz w:val="24"/>
                <w:szCs w:val="24"/>
              </w:rPr>
              <w:t xml:space="preserve"> :</w:t>
            </w:r>
            <w:proofErr w:type="gramEnd"/>
            <w:r w:rsidRPr="003A6CF4">
              <w:rPr>
                <w:sz w:val="24"/>
                <w:szCs w:val="24"/>
              </w:rPr>
              <w:t xml:space="preserve"> учебное пособие для бакалавров вузов физической культуры / В. П. Черемисин, А. В. Лаптев, О. В. </w:t>
            </w:r>
            <w:proofErr w:type="spellStart"/>
            <w:r w:rsidRPr="003A6CF4">
              <w:rPr>
                <w:sz w:val="24"/>
                <w:szCs w:val="24"/>
              </w:rPr>
              <w:t>Шкирева</w:t>
            </w:r>
            <w:proofErr w:type="spellEnd"/>
            <w:r w:rsidRPr="003A6CF4">
              <w:rPr>
                <w:sz w:val="24"/>
                <w:szCs w:val="24"/>
              </w:rPr>
              <w:t xml:space="preserve"> ; МГАФК. - Малаховка, 2014. - 168 с. - Библиогр.: с.165-167. - 233.70.</w:t>
            </w:r>
          </w:p>
        </w:tc>
        <w:tc>
          <w:tcPr>
            <w:tcW w:w="1243" w:type="dxa"/>
            <w:vAlign w:val="center"/>
          </w:tcPr>
          <w:p w14:paraId="3A6F072E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100</w:t>
            </w:r>
          </w:p>
        </w:tc>
        <w:tc>
          <w:tcPr>
            <w:tcW w:w="1666" w:type="dxa"/>
            <w:vAlign w:val="center"/>
          </w:tcPr>
          <w:p w14:paraId="50735158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</w:p>
        </w:tc>
      </w:tr>
      <w:tr w:rsidR="003A6CF4" w:rsidRPr="003A6CF4" w14:paraId="48D32748" w14:textId="77777777" w:rsidTr="00C85179">
        <w:trPr>
          <w:trHeight w:val="340"/>
        </w:trPr>
        <w:tc>
          <w:tcPr>
            <w:tcW w:w="637" w:type="dxa"/>
          </w:tcPr>
          <w:p w14:paraId="0B746A37" w14:textId="77777777" w:rsidR="003A6CF4" w:rsidRPr="003A6CF4" w:rsidRDefault="003A6CF4" w:rsidP="003A6CF4">
            <w:pPr>
              <w:numPr>
                <w:ilvl w:val="0"/>
                <w:numId w:val="25"/>
              </w:numPr>
              <w:tabs>
                <w:tab w:val="num" w:pos="284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 w14:paraId="0C1B6885" w14:textId="77777777" w:rsidR="003A6CF4" w:rsidRPr="003A6CF4" w:rsidRDefault="003A6CF4" w:rsidP="003A6CF4">
            <w:pPr>
              <w:jc w:val="both"/>
              <w:rPr>
                <w:bCs/>
                <w:sz w:val="24"/>
                <w:szCs w:val="24"/>
              </w:rPr>
            </w:pPr>
            <w:r w:rsidRPr="003A6CF4">
              <w:rPr>
                <w:b/>
                <w:bCs/>
                <w:sz w:val="24"/>
                <w:szCs w:val="24"/>
              </w:rPr>
              <w:t xml:space="preserve">Техника и техническая подготовка </w:t>
            </w:r>
            <w:proofErr w:type="gramStart"/>
            <w:r w:rsidRPr="003A6CF4">
              <w:rPr>
                <w:b/>
                <w:bCs/>
                <w:sz w:val="24"/>
                <w:szCs w:val="24"/>
              </w:rPr>
              <w:t>волейболистов :</w:t>
            </w:r>
            <w:proofErr w:type="gramEnd"/>
            <w:r w:rsidRPr="003A6CF4">
              <w:rPr>
                <w:b/>
                <w:bCs/>
                <w:sz w:val="24"/>
                <w:szCs w:val="24"/>
              </w:rPr>
              <w:t xml:space="preserve"> </w:t>
            </w:r>
            <w:r w:rsidRPr="003A6CF4">
              <w:rPr>
                <w:bCs/>
                <w:sz w:val="24"/>
                <w:szCs w:val="24"/>
              </w:rPr>
              <w:t xml:space="preserve">учебное пособие / А.А. Гурьев, В.В. </w:t>
            </w:r>
            <w:proofErr w:type="spellStart"/>
            <w:r w:rsidRPr="003A6CF4">
              <w:rPr>
                <w:bCs/>
                <w:sz w:val="24"/>
                <w:szCs w:val="24"/>
              </w:rPr>
              <w:t>Рыцарев</w:t>
            </w:r>
            <w:proofErr w:type="spellEnd"/>
            <w:r w:rsidRPr="003A6CF4">
              <w:rPr>
                <w:bCs/>
                <w:sz w:val="24"/>
                <w:szCs w:val="24"/>
              </w:rPr>
              <w:t xml:space="preserve">; </w:t>
            </w:r>
            <w:proofErr w:type="spellStart"/>
            <w:r w:rsidRPr="003A6CF4">
              <w:rPr>
                <w:bCs/>
                <w:sz w:val="24"/>
                <w:szCs w:val="24"/>
              </w:rPr>
              <w:t>Моск</w:t>
            </w:r>
            <w:proofErr w:type="spellEnd"/>
            <w:r w:rsidRPr="003A6CF4">
              <w:rPr>
                <w:bCs/>
                <w:sz w:val="24"/>
                <w:szCs w:val="24"/>
              </w:rPr>
              <w:t>. гос. акад. физ. культуры. – Малаховка, 2013. -248с.</w:t>
            </w:r>
          </w:p>
        </w:tc>
        <w:tc>
          <w:tcPr>
            <w:tcW w:w="1243" w:type="dxa"/>
            <w:vAlign w:val="center"/>
          </w:tcPr>
          <w:p w14:paraId="1285740F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50</w:t>
            </w:r>
          </w:p>
        </w:tc>
        <w:tc>
          <w:tcPr>
            <w:tcW w:w="1666" w:type="dxa"/>
            <w:vAlign w:val="center"/>
          </w:tcPr>
          <w:p w14:paraId="24C230B4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96D058" w14:textId="77777777" w:rsidR="003A6CF4" w:rsidRPr="003A6CF4" w:rsidRDefault="003A6CF4" w:rsidP="003A6CF4">
      <w:pPr>
        <w:ind w:firstLine="709"/>
        <w:jc w:val="both"/>
        <w:rPr>
          <w:b/>
          <w:sz w:val="24"/>
          <w:szCs w:val="24"/>
        </w:rPr>
      </w:pPr>
    </w:p>
    <w:p w14:paraId="1FC39BFC" w14:textId="77777777" w:rsidR="003A6CF4" w:rsidRPr="003A6CF4" w:rsidRDefault="003A6CF4" w:rsidP="003A6CF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3A6CF4">
        <w:rPr>
          <w:b/>
          <w:sz w:val="24"/>
          <w:szCs w:val="24"/>
        </w:rPr>
        <w:t>.2. Дополнительная литература</w:t>
      </w:r>
    </w:p>
    <w:p w14:paraId="2E43C81F" w14:textId="77777777" w:rsidR="003A6CF4" w:rsidRPr="003A6CF4" w:rsidRDefault="003A6CF4" w:rsidP="003A6CF4">
      <w:pPr>
        <w:ind w:firstLine="709"/>
        <w:jc w:val="both"/>
        <w:rPr>
          <w:b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6060"/>
        <w:gridCol w:w="1243"/>
        <w:gridCol w:w="1243"/>
      </w:tblGrid>
      <w:tr w:rsidR="003A6CF4" w:rsidRPr="003A6CF4" w14:paraId="6F106BD4" w14:textId="77777777" w:rsidTr="003A6CF4">
        <w:trPr>
          <w:trHeight w:val="340"/>
        </w:trPr>
        <w:tc>
          <w:tcPr>
            <w:tcW w:w="657" w:type="dxa"/>
            <w:vMerge w:val="restart"/>
            <w:vAlign w:val="center"/>
          </w:tcPr>
          <w:p w14:paraId="7961223A" w14:textId="77777777" w:rsidR="003A6CF4" w:rsidRPr="003A6CF4" w:rsidRDefault="003A6CF4" w:rsidP="003A6CF4">
            <w:pPr>
              <w:ind w:right="-136"/>
              <w:jc w:val="center"/>
              <w:rPr>
                <w:b/>
                <w:sz w:val="24"/>
                <w:szCs w:val="24"/>
              </w:rPr>
            </w:pPr>
            <w:r w:rsidRPr="003A6CF4">
              <w:rPr>
                <w:b/>
                <w:sz w:val="24"/>
                <w:szCs w:val="24"/>
              </w:rPr>
              <w:t>№№</w:t>
            </w:r>
          </w:p>
          <w:p w14:paraId="1E6B0A87" w14:textId="77777777" w:rsidR="003A6CF4" w:rsidRPr="003A6CF4" w:rsidRDefault="003A6CF4" w:rsidP="003A6CF4">
            <w:pPr>
              <w:ind w:left="-142" w:right="-1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3A6CF4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6358" w:type="dxa"/>
            <w:vMerge w:val="restart"/>
            <w:vAlign w:val="center"/>
          </w:tcPr>
          <w:p w14:paraId="0B7F8F79" w14:textId="77777777" w:rsidR="003A6CF4" w:rsidRPr="003A6CF4" w:rsidRDefault="003A6CF4" w:rsidP="003A6CF4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A6CF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0" w:type="dxa"/>
            <w:gridSpan w:val="2"/>
            <w:vAlign w:val="center"/>
          </w:tcPr>
          <w:p w14:paraId="37AFD1CD" w14:textId="77777777" w:rsidR="003A6CF4" w:rsidRPr="003A6CF4" w:rsidRDefault="003A6CF4" w:rsidP="003A6CF4">
            <w:pPr>
              <w:jc w:val="center"/>
              <w:rPr>
                <w:b/>
                <w:sz w:val="24"/>
                <w:szCs w:val="24"/>
              </w:rPr>
            </w:pPr>
            <w:r w:rsidRPr="003A6CF4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A6CF4" w:rsidRPr="003A6CF4" w14:paraId="5C9EFDA3" w14:textId="77777777" w:rsidTr="003A6CF4">
        <w:trPr>
          <w:trHeight w:val="340"/>
        </w:trPr>
        <w:tc>
          <w:tcPr>
            <w:tcW w:w="657" w:type="dxa"/>
            <w:vMerge/>
            <w:vAlign w:val="center"/>
          </w:tcPr>
          <w:p w14:paraId="6405935B" w14:textId="77777777" w:rsidR="003A6CF4" w:rsidRPr="003A6CF4" w:rsidRDefault="003A6CF4" w:rsidP="003A6C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8" w:type="dxa"/>
            <w:vMerge/>
            <w:vAlign w:val="center"/>
          </w:tcPr>
          <w:p w14:paraId="44F30744" w14:textId="77777777" w:rsidR="003A6CF4" w:rsidRPr="003A6CF4" w:rsidRDefault="003A6CF4" w:rsidP="003A6C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A6A832F" w14:textId="77777777" w:rsidR="003A6CF4" w:rsidRPr="003A6CF4" w:rsidRDefault="003A6CF4" w:rsidP="003A6CF4">
            <w:pPr>
              <w:ind w:left="-134" w:right="-158"/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в</w:t>
            </w:r>
          </w:p>
          <w:p w14:paraId="233786DB" w14:textId="77777777" w:rsidR="003A6CF4" w:rsidRPr="003A6CF4" w:rsidRDefault="003A6CF4" w:rsidP="003A6CF4">
            <w:pPr>
              <w:ind w:left="-134" w:right="-158"/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библиотеке</w:t>
            </w:r>
          </w:p>
        </w:tc>
        <w:tc>
          <w:tcPr>
            <w:tcW w:w="1295" w:type="dxa"/>
            <w:vAlign w:val="center"/>
          </w:tcPr>
          <w:p w14:paraId="243D3ECD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на кафедре</w:t>
            </w:r>
          </w:p>
        </w:tc>
      </w:tr>
      <w:tr w:rsidR="003A6CF4" w:rsidRPr="003A6CF4" w14:paraId="1AAB2C60" w14:textId="77777777" w:rsidTr="003A6CF4">
        <w:trPr>
          <w:trHeight w:val="340"/>
        </w:trPr>
        <w:tc>
          <w:tcPr>
            <w:tcW w:w="657" w:type="dxa"/>
            <w:vAlign w:val="center"/>
          </w:tcPr>
          <w:p w14:paraId="5A7534C6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1</w:t>
            </w:r>
          </w:p>
        </w:tc>
        <w:tc>
          <w:tcPr>
            <w:tcW w:w="6358" w:type="dxa"/>
            <w:vAlign w:val="center"/>
          </w:tcPr>
          <w:p w14:paraId="5D76729C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vAlign w:val="center"/>
          </w:tcPr>
          <w:p w14:paraId="2417ACFB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vAlign w:val="center"/>
          </w:tcPr>
          <w:p w14:paraId="3B53D8A6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4</w:t>
            </w:r>
          </w:p>
        </w:tc>
      </w:tr>
      <w:tr w:rsidR="003A6CF4" w:rsidRPr="003A6CF4" w14:paraId="7A106D76" w14:textId="77777777" w:rsidTr="003A6CF4">
        <w:trPr>
          <w:trHeight w:val="340"/>
        </w:trPr>
        <w:tc>
          <w:tcPr>
            <w:tcW w:w="657" w:type="dxa"/>
          </w:tcPr>
          <w:p w14:paraId="33D23113" w14:textId="77777777" w:rsidR="003A6CF4" w:rsidRPr="003A6CF4" w:rsidRDefault="003A6CF4" w:rsidP="003A6CF4">
            <w:pPr>
              <w:numPr>
                <w:ilvl w:val="0"/>
                <w:numId w:val="26"/>
              </w:numPr>
              <w:tabs>
                <w:tab w:val="num" w:pos="28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58" w:type="dxa"/>
          </w:tcPr>
          <w:p w14:paraId="21B16359" w14:textId="77777777" w:rsidR="003A6CF4" w:rsidRPr="003A6CF4" w:rsidRDefault="003A6CF4" w:rsidP="003A6CF4">
            <w:pPr>
              <w:jc w:val="both"/>
              <w:rPr>
                <w:b/>
                <w:bCs/>
                <w:sz w:val="24"/>
                <w:szCs w:val="24"/>
              </w:rPr>
            </w:pPr>
            <w:r w:rsidRPr="003A6CF4">
              <w:rPr>
                <w:b/>
                <w:sz w:val="24"/>
                <w:szCs w:val="24"/>
              </w:rPr>
              <w:t xml:space="preserve">Волейбол </w:t>
            </w:r>
            <w:r w:rsidRPr="003A6CF4">
              <w:rPr>
                <w:sz w:val="24"/>
                <w:szCs w:val="24"/>
              </w:rPr>
              <w:t>(Школа тренера). Ю.Н. Клещев. Физкультура и спорт,</w:t>
            </w:r>
            <w:proofErr w:type="gramStart"/>
            <w:r w:rsidRPr="003A6CF4">
              <w:rPr>
                <w:sz w:val="24"/>
                <w:szCs w:val="24"/>
              </w:rPr>
              <w:t>2005.-</w:t>
            </w:r>
            <w:proofErr w:type="gramEnd"/>
            <w:r w:rsidRPr="003A6CF4">
              <w:rPr>
                <w:sz w:val="24"/>
                <w:szCs w:val="24"/>
              </w:rPr>
              <w:t>399с.:ил.</w:t>
            </w:r>
          </w:p>
        </w:tc>
        <w:tc>
          <w:tcPr>
            <w:tcW w:w="1295" w:type="dxa"/>
            <w:vAlign w:val="center"/>
          </w:tcPr>
          <w:p w14:paraId="2D3CFEB6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15</w:t>
            </w:r>
          </w:p>
        </w:tc>
        <w:tc>
          <w:tcPr>
            <w:tcW w:w="1295" w:type="dxa"/>
            <w:vAlign w:val="center"/>
          </w:tcPr>
          <w:p w14:paraId="18045A7F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</w:p>
        </w:tc>
      </w:tr>
      <w:tr w:rsidR="003A6CF4" w:rsidRPr="003A6CF4" w14:paraId="3BFA358A" w14:textId="77777777" w:rsidTr="003A6CF4">
        <w:trPr>
          <w:trHeight w:val="340"/>
        </w:trPr>
        <w:tc>
          <w:tcPr>
            <w:tcW w:w="657" w:type="dxa"/>
          </w:tcPr>
          <w:p w14:paraId="634431F7" w14:textId="77777777" w:rsidR="003A6CF4" w:rsidRPr="003A6CF4" w:rsidRDefault="003A6CF4" w:rsidP="003A6CF4">
            <w:pPr>
              <w:numPr>
                <w:ilvl w:val="0"/>
                <w:numId w:val="26"/>
              </w:numPr>
              <w:tabs>
                <w:tab w:val="num" w:pos="28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58" w:type="dxa"/>
          </w:tcPr>
          <w:p w14:paraId="4A3DB25D" w14:textId="77777777" w:rsidR="003A6CF4" w:rsidRPr="003A6CF4" w:rsidRDefault="003A6CF4" w:rsidP="003A6CF4">
            <w:pPr>
              <w:jc w:val="both"/>
              <w:rPr>
                <w:b/>
                <w:bCs/>
                <w:sz w:val="24"/>
                <w:szCs w:val="24"/>
              </w:rPr>
            </w:pPr>
            <w:r w:rsidRPr="003A6CF4">
              <w:rPr>
                <w:b/>
                <w:sz w:val="24"/>
                <w:szCs w:val="24"/>
              </w:rPr>
              <w:t>Волейбол:</w:t>
            </w:r>
            <w:r w:rsidRPr="003A6CF4">
              <w:rPr>
                <w:sz w:val="24"/>
                <w:szCs w:val="24"/>
              </w:rPr>
              <w:t xml:space="preserve"> учебник для институтов и академий физической </w:t>
            </w:r>
            <w:proofErr w:type="gramStart"/>
            <w:r w:rsidRPr="003A6CF4">
              <w:rPr>
                <w:sz w:val="24"/>
                <w:szCs w:val="24"/>
              </w:rPr>
              <w:t>культуры :</w:t>
            </w:r>
            <w:proofErr w:type="gramEnd"/>
            <w:r w:rsidRPr="003A6CF4">
              <w:rPr>
                <w:sz w:val="24"/>
                <w:szCs w:val="24"/>
              </w:rPr>
              <w:t xml:space="preserve"> </w:t>
            </w:r>
            <w:proofErr w:type="spellStart"/>
            <w:r w:rsidRPr="003A6CF4">
              <w:rPr>
                <w:sz w:val="24"/>
                <w:szCs w:val="24"/>
              </w:rPr>
              <w:t>Под.ред</w:t>
            </w:r>
            <w:proofErr w:type="spellEnd"/>
            <w:r w:rsidRPr="003A6CF4">
              <w:rPr>
                <w:sz w:val="24"/>
                <w:szCs w:val="24"/>
              </w:rPr>
              <w:t xml:space="preserve">. </w:t>
            </w:r>
            <w:proofErr w:type="spellStart"/>
            <w:r w:rsidRPr="003A6CF4">
              <w:rPr>
                <w:sz w:val="24"/>
                <w:szCs w:val="24"/>
              </w:rPr>
              <w:t>А.В.Беляева</w:t>
            </w:r>
            <w:proofErr w:type="spellEnd"/>
            <w:r w:rsidRPr="003A6CF4">
              <w:rPr>
                <w:sz w:val="24"/>
                <w:szCs w:val="24"/>
              </w:rPr>
              <w:t xml:space="preserve">, </w:t>
            </w:r>
            <w:proofErr w:type="spellStart"/>
            <w:r w:rsidRPr="003A6CF4">
              <w:rPr>
                <w:sz w:val="24"/>
                <w:szCs w:val="24"/>
              </w:rPr>
              <w:t>М.В.Савина</w:t>
            </w:r>
            <w:proofErr w:type="spellEnd"/>
            <w:r w:rsidRPr="003A6CF4">
              <w:rPr>
                <w:sz w:val="24"/>
                <w:szCs w:val="24"/>
              </w:rPr>
              <w:t xml:space="preserve">. - </w:t>
            </w:r>
            <w:proofErr w:type="spellStart"/>
            <w:r w:rsidRPr="003A6CF4">
              <w:rPr>
                <w:sz w:val="24"/>
                <w:szCs w:val="24"/>
              </w:rPr>
              <w:t>М.Физкультура</w:t>
            </w:r>
            <w:proofErr w:type="spellEnd"/>
            <w:r w:rsidRPr="003A6CF4">
              <w:rPr>
                <w:sz w:val="24"/>
                <w:szCs w:val="24"/>
              </w:rPr>
              <w:t xml:space="preserve"> образование и наука,</w:t>
            </w:r>
            <w:proofErr w:type="gramStart"/>
            <w:r w:rsidRPr="003A6CF4">
              <w:rPr>
                <w:sz w:val="24"/>
                <w:szCs w:val="24"/>
              </w:rPr>
              <w:t>2000.-</w:t>
            </w:r>
            <w:proofErr w:type="gramEnd"/>
            <w:r w:rsidRPr="003A6CF4">
              <w:rPr>
                <w:sz w:val="24"/>
                <w:szCs w:val="24"/>
              </w:rPr>
              <w:t>368.Тоже-М.:СпортАкадемПресс,2002.-368с.</w:t>
            </w:r>
          </w:p>
        </w:tc>
        <w:tc>
          <w:tcPr>
            <w:tcW w:w="1295" w:type="dxa"/>
            <w:vAlign w:val="center"/>
          </w:tcPr>
          <w:p w14:paraId="3BF06743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16</w:t>
            </w:r>
          </w:p>
        </w:tc>
        <w:tc>
          <w:tcPr>
            <w:tcW w:w="1295" w:type="dxa"/>
            <w:vAlign w:val="center"/>
          </w:tcPr>
          <w:p w14:paraId="10B64824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</w:p>
        </w:tc>
      </w:tr>
      <w:tr w:rsidR="003A6CF4" w:rsidRPr="003A6CF4" w14:paraId="073D9539" w14:textId="77777777" w:rsidTr="003A6CF4">
        <w:trPr>
          <w:trHeight w:val="340"/>
        </w:trPr>
        <w:tc>
          <w:tcPr>
            <w:tcW w:w="657" w:type="dxa"/>
          </w:tcPr>
          <w:p w14:paraId="08E4CC46" w14:textId="77777777" w:rsidR="003A6CF4" w:rsidRPr="003A6CF4" w:rsidRDefault="003A6CF4" w:rsidP="003A6CF4">
            <w:pPr>
              <w:numPr>
                <w:ilvl w:val="0"/>
                <w:numId w:val="26"/>
              </w:numPr>
              <w:tabs>
                <w:tab w:val="num" w:pos="28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58" w:type="dxa"/>
          </w:tcPr>
          <w:p w14:paraId="4C7D4470" w14:textId="77777777" w:rsidR="003A6CF4" w:rsidRPr="003A6CF4" w:rsidRDefault="003A6CF4" w:rsidP="003A6CF4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3A6CF4">
              <w:rPr>
                <w:b/>
                <w:sz w:val="24"/>
                <w:szCs w:val="24"/>
              </w:rPr>
              <w:t xml:space="preserve">Волейбол </w:t>
            </w:r>
            <w:r w:rsidRPr="003A6CF4">
              <w:rPr>
                <w:sz w:val="24"/>
                <w:szCs w:val="24"/>
              </w:rPr>
              <w:t>:</w:t>
            </w:r>
            <w:proofErr w:type="gramEnd"/>
            <w:r w:rsidRPr="003A6CF4">
              <w:rPr>
                <w:sz w:val="24"/>
                <w:szCs w:val="24"/>
              </w:rPr>
              <w:t xml:space="preserve"> методическое пособие по обучению игре / Ю. Д. Железняк, В. А. </w:t>
            </w:r>
            <w:proofErr w:type="spellStart"/>
            <w:r w:rsidRPr="003A6CF4">
              <w:rPr>
                <w:sz w:val="24"/>
                <w:szCs w:val="24"/>
              </w:rPr>
              <w:t>Кунянский</w:t>
            </w:r>
            <w:proofErr w:type="spellEnd"/>
            <w:r w:rsidRPr="003A6CF4">
              <w:rPr>
                <w:sz w:val="24"/>
                <w:szCs w:val="24"/>
              </w:rPr>
              <w:t xml:space="preserve">, А. В. </w:t>
            </w:r>
            <w:proofErr w:type="spellStart"/>
            <w:r w:rsidRPr="003A6CF4">
              <w:rPr>
                <w:sz w:val="24"/>
                <w:szCs w:val="24"/>
              </w:rPr>
              <w:t>Чачин</w:t>
            </w:r>
            <w:proofErr w:type="spellEnd"/>
            <w:r w:rsidRPr="003A6CF4">
              <w:rPr>
                <w:sz w:val="24"/>
                <w:szCs w:val="24"/>
              </w:rPr>
              <w:t xml:space="preserve">. - </w:t>
            </w:r>
            <w:proofErr w:type="gramStart"/>
            <w:r w:rsidRPr="003A6CF4">
              <w:rPr>
                <w:sz w:val="24"/>
                <w:szCs w:val="24"/>
              </w:rPr>
              <w:t>М. :</w:t>
            </w:r>
            <w:proofErr w:type="gramEnd"/>
            <w:r w:rsidRPr="003A6CF4">
              <w:rPr>
                <w:sz w:val="24"/>
                <w:szCs w:val="24"/>
              </w:rPr>
              <w:t xml:space="preserve"> Терра-Спорт : Олимпия Пресс, 2005. - 110 </w:t>
            </w:r>
            <w:proofErr w:type="gramStart"/>
            <w:r w:rsidRPr="003A6CF4">
              <w:rPr>
                <w:sz w:val="24"/>
                <w:szCs w:val="24"/>
              </w:rPr>
              <w:t>с. :</w:t>
            </w:r>
            <w:proofErr w:type="gramEnd"/>
            <w:r w:rsidRPr="003A6CF4">
              <w:rPr>
                <w:sz w:val="24"/>
                <w:szCs w:val="24"/>
              </w:rPr>
              <w:t xml:space="preserve"> ил. - (Библиотечка тренера). - ISBN 5-93127-244-</w:t>
            </w:r>
            <w:proofErr w:type="gramStart"/>
            <w:r w:rsidRPr="003A6CF4">
              <w:rPr>
                <w:sz w:val="24"/>
                <w:szCs w:val="24"/>
              </w:rPr>
              <w:t>5 :</w:t>
            </w:r>
            <w:proofErr w:type="gramEnd"/>
            <w:r w:rsidRPr="003A6CF4">
              <w:rPr>
                <w:sz w:val="24"/>
                <w:szCs w:val="24"/>
              </w:rPr>
              <w:t xml:space="preserve"> 76.00. </w:t>
            </w:r>
          </w:p>
        </w:tc>
        <w:tc>
          <w:tcPr>
            <w:tcW w:w="1295" w:type="dxa"/>
            <w:vAlign w:val="center"/>
          </w:tcPr>
          <w:p w14:paraId="7CB76090" w14:textId="77777777" w:rsidR="003A6CF4" w:rsidRPr="003A6CF4" w:rsidRDefault="003A6CF4" w:rsidP="003A6C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14:paraId="22007963" w14:textId="77777777" w:rsidR="003A6CF4" w:rsidRPr="003A6CF4" w:rsidRDefault="003A6CF4" w:rsidP="003A6CF4">
            <w:pPr>
              <w:rPr>
                <w:sz w:val="24"/>
                <w:szCs w:val="24"/>
              </w:rPr>
            </w:pPr>
          </w:p>
        </w:tc>
      </w:tr>
      <w:tr w:rsidR="003A6CF4" w:rsidRPr="003A6CF4" w14:paraId="55627340" w14:textId="77777777" w:rsidTr="003A6CF4">
        <w:trPr>
          <w:trHeight w:val="340"/>
        </w:trPr>
        <w:tc>
          <w:tcPr>
            <w:tcW w:w="657" w:type="dxa"/>
          </w:tcPr>
          <w:p w14:paraId="60925F68" w14:textId="77777777" w:rsidR="003A6CF4" w:rsidRPr="003A6CF4" w:rsidRDefault="003A6CF4" w:rsidP="003A6CF4">
            <w:pPr>
              <w:numPr>
                <w:ilvl w:val="0"/>
                <w:numId w:val="26"/>
              </w:numPr>
              <w:tabs>
                <w:tab w:val="num" w:pos="28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14:paraId="6A62FF5B" w14:textId="191723F9" w:rsidR="003A6CF4" w:rsidRPr="003A6CF4" w:rsidRDefault="003A6CF4" w:rsidP="003A6CF4">
            <w:pPr>
              <w:jc w:val="both"/>
              <w:rPr>
                <w:b/>
                <w:sz w:val="24"/>
                <w:szCs w:val="24"/>
              </w:rPr>
            </w:pPr>
            <w:r w:rsidRPr="003A6CF4">
              <w:rPr>
                <w:b/>
                <w:bCs/>
                <w:sz w:val="24"/>
                <w:szCs w:val="24"/>
              </w:rPr>
              <w:t>Теория и методика спортивных игр</w:t>
            </w:r>
            <w:r w:rsidRPr="003A6CF4">
              <w:rPr>
                <w:sz w:val="24"/>
                <w:szCs w:val="24"/>
              </w:rPr>
              <w:t xml:space="preserve">: сборник лекций. </w:t>
            </w:r>
            <w:proofErr w:type="spellStart"/>
            <w:r w:rsidRPr="003A6CF4">
              <w:rPr>
                <w:sz w:val="24"/>
                <w:szCs w:val="24"/>
              </w:rPr>
              <w:t>Вып</w:t>
            </w:r>
            <w:proofErr w:type="spellEnd"/>
            <w:r w:rsidRPr="003A6CF4">
              <w:rPr>
                <w:sz w:val="24"/>
                <w:szCs w:val="24"/>
              </w:rPr>
              <w:t>. 4, ч. 1 / МГАФК; сост. В. П. Черемисин. - Малаховка, 2006. - 175 с. - 187.00. </w:t>
            </w:r>
          </w:p>
        </w:tc>
        <w:tc>
          <w:tcPr>
            <w:tcW w:w="1295" w:type="dxa"/>
            <w:vAlign w:val="center"/>
          </w:tcPr>
          <w:p w14:paraId="72EB3972" w14:textId="77777777" w:rsidR="003A6CF4" w:rsidRPr="003A6CF4" w:rsidRDefault="003A6CF4" w:rsidP="003A6C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35</w:t>
            </w:r>
          </w:p>
        </w:tc>
        <w:tc>
          <w:tcPr>
            <w:tcW w:w="1295" w:type="dxa"/>
            <w:vAlign w:val="center"/>
          </w:tcPr>
          <w:p w14:paraId="4507C020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</w:p>
        </w:tc>
      </w:tr>
      <w:tr w:rsidR="003A6CF4" w:rsidRPr="003A6CF4" w14:paraId="63595F08" w14:textId="77777777" w:rsidTr="003A6CF4">
        <w:trPr>
          <w:trHeight w:val="340"/>
        </w:trPr>
        <w:tc>
          <w:tcPr>
            <w:tcW w:w="657" w:type="dxa"/>
          </w:tcPr>
          <w:p w14:paraId="3CEC401B" w14:textId="77777777" w:rsidR="003A6CF4" w:rsidRPr="003A6CF4" w:rsidRDefault="003A6CF4" w:rsidP="003A6CF4">
            <w:pPr>
              <w:numPr>
                <w:ilvl w:val="0"/>
                <w:numId w:val="26"/>
              </w:numPr>
              <w:tabs>
                <w:tab w:val="num" w:pos="28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14:paraId="4E642E30" w14:textId="77777777" w:rsidR="003A6CF4" w:rsidRPr="003A6CF4" w:rsidRDefault="003A6CF4" w:rsidP="003A6CF4">
            <w:pPr>
              <w:jc w:val="both"/>
              <w:rPr>
                <w:b/>
                <w:sz w:val="24"/>
                <w:szCs w:val="24"/>
              </w:rPr>
            </w:pPr>
            <w:r w:rsidRPr="003A6CF4">
              <w:rPr>
                <w:b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 w:rsidRPr="003A6CF4">
              <w:rPr>
                <w:sz w:val="24"/>
                <w:szCs w:val="24"/>
              </w:rPr>
              <w:t xml:space="preserve">. Т. 1 / сост. И. П. </w:t>
            </w:r>
            <w:proofErr w:type="spellStart"/>
            <w:r w:rsidRPr="003A6CF4">
              <w:rPr>
                <w:sz w:val="24"/>
                <w:szCs w:val="24"/>
              </w:rPr>
              <w:t>Космина</w:t>
            </w:r>
            <w:proofErr w:type="spellEnd"/>
            <w:r w:rsidRPr="003A6CF4">
              <w:rPr>
                <w:sz w:val="24"/>
                <w:szCs w:val="24"/>
              </w:rPr>
              <w:t xml:space="preserve">, А. П. Паршиков, Ю. П. Пузырь. - </w:t>
            </w:r>
            <w:proofErr w:type="gramStart"/>
            <w:r w:rsidRPr="003A6CF4">
              <w:rPr>
                <w:sz w:val="24"/>
                <w:szCs w:val="24"/>
              </w:rPr>
              <w:t>М. :</w:t>
            </w:r>
            <w:proofErr w:type="gramEnd"/>
            <w:r w:rsidRPr="003A6CF4">
              <w:rPr>
                <w:sz w:val="24"/>
                <w:szCs w:val="24"/>
              </w:rPr>
              <w:t xml:space="preserve"> Советский спорт, 2003. - 253 </w:t>
            </w:r>
            <w:proofErr w:type="gramStart"/>
            <w:r w:rsidRPr="003A6CF4">
              <w:rPr>
                <w:sz w:val="24"/>
                <w:szCs w:val="24"/>
              </w:rPr>
              <w:t>с. :</w:t>
            </w:r>
            <w:proofErr w:type="gramEnd"/>
            <w:r w:rsidRPr="003A6CF4">
              <w:rPr>
                <w:sz w:val="24"/>
                <w:szCs w:val="24"/>
              </w:rPr>
              <w:t xml:space="preserve"> ил. - Библиогр.: с. 250-253. - ISBN 5-85009-788-</w:t>
            </w:r>
            <w:proofErr w:type="gramStart"/>
            <w:r w:rsidRPr="003A6CF4">
              <w:rPr>
                <w:sz w:val="24"/>
                <w:szCs w:val="24"/>
              </w:rPr>
              <w:t>0 :</w:t>
            </w:r>
            <w:proofErr w:type="gramEnd"/>
            <w:r w:rsidRPr="003A6CF4">
              <w:rPr>
                <w:sz w:val="24"/>
                <w:szCs w:val="24"/>
              </w:rPr>
              <w:t xml:space="preserve"> 282.08:306.88. </w:t>
            </w:r>
          </w:p>
        </w:tc>
        <w:tc>
          <w:tcPr>
            <w:tcW w:w="1295" w:type="dxa"/>
            <w:vAlign w:val="center"/>
          </w:tcPr>
          <w:p w14:paraId="744CD43B" w14:textId="77777777" w:rsidR="003A6CF4" w:rsidRPr="003A6CF4" w:rsidRDefault="003A6CF4" w:rsidP="003A6C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9</w:t>
            </w:r>
          </w:p>
        </w:tc>
        <w:tc>
          <w:tcPr>
            <w:tcW w:w="1295" w:type="dxa"/>
            <w:vAlign w:val="center"/>
          </w:tcPr>
          <w:p w14:paraId="4276D1BF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</w:p>
        </w:tc>
      </w:tr>
      <w:tr w:rsidR="003A6CF4" w:rsidRPr="003A6CF4" w14:paraId="7B8B8392" w14:textId="77777777" w:rsidTr="003A6CF4">
        <w:trPr>
          <w:trHeight w:val="340"/>
        </w:trPr>
        <w:tc>
          <w:tcPr>
            <w:tcW w:w="657" w:type="dxa"/>
          </w:tcPr>
          <w:p w14:paraId="769F9D28" w14:textId="77777777" w:rsidR="003A6CF4" w:rsidRPr="003A6CF4" w:rsidRDefault="003A6CF4" w:rsidP="003A6CF4">
            <w:pPr>
              <w:numPr>
                <w:ilvl w:val="0"/>
                <w:numId w:val="26"/>
              </w:numPr>
              <w:tabs>
                <w:tab w:val="num" w:pos="28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14:paraId="645CECE8" w14:textId="77777777" w:rsidR="003A6CF4" w:rsidRPr="003A6CF4" w:rsidRDefault="003A6CF4" w:rsidP="003A6CF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A6CF4">
              <w:rPr>
                <w:b/>
                <w:bCs/>
                <w:sz w:val="24"/>
                <w:szCs w:val="24"/>
              </w:rPr>
              <w:t>Бомпа</w:t>
            </w:r>
            <w:proofErr w:type="spellEnd"/>
            <w:r w:rsidRPr="003A6CF4">
              <w:rPr>
                <w:b/>
                <w:bCs/>
                <w:sz w:val="24"/>
                <w:szCs w:val="24"/>
              </w:rPr>
              <w:t xml:space="preserve"> Т.</w:t>
            </w:r>
            <w:r w:rsidRPr="003A6CF4">
              <w:rPr>
                <w:sz w:val="24"/>
                <w:szCs w:val="24"/>
              </w:rPr>
              <w:t xml:space="preserve"> Подготовка юных </w:t>
            </w:r>
            <w:proofErr w:type="gramStart"/>
            <w:r w:rsidRPr="003A6CF4">
              <w:rPr>
                <w:sz w:val="24"/>
                <w:szCs w:val="24"/>
              </w:rPr>
              <w:t>чемпионов :</w:t>
            </w:r>
            <w:proofErr w:type="gramEnd"/>
            <w:r w:rsidRPr="003A6CF4">
              <w:rPr>
                <w:sz w:val="24"/>
                <w:szCs w:val="24"/>
              </w:rPr>
              <w:t xml:space="preserve"> программы и тесты: от 6 до 18 / Т. </w:t>
            </w:r>
            <w:proofErr w:type="spellStart"/>
            <w:r w:rsidRPr="003A6CF4">
              <w:rPr>
                <w:sz w:val="24"/>
                <w:szCs w:val="24"/>
              </w:rPr>
              <w:t>Бомпа</w:t>
            </w:r>
            <w:proofErr w:type="spellEnd"/>
            <w:r w:rsidRPr="003A6CF4">
              <w:rPr>
                <w:sz w:val="24"/>
                <w:szCs w:val="24"/>
              </w:rPr>
              <w:t xml:space="preserve">. - </w:t>
            </w:r>
            <w:proofErr w:type="gramStart"/>
            <w:r w:rsidRPr="003A6CF4">
              <w:rPr>
                <w:sz w:val="24"/>
                <w:szCs w:val="24"/>
              </w:rPr>
              <w:t>М. :</w:t>
            </w:r>
            <w:proofErr w:type="gramEnd"/>
            <w:r w:rsidRPr="003A6CF4">
              <w:rPr>
                <w:sz w:val="24"/>
                <w:szCs w:val="24"/>
              </w:rPr>
              <w:t xml:space="preserve"> АСТ : Астрель, 2003. - 258 </w:t>
            </w:r>
            <w:proofErr w:type="gramStart"/>
            <w:r w:rsidRPr="003A6CF4">
              <w:rPr>
                <w:sz w:val="24"/>
                <w:szCs w:val="24"/>
              </w:rPr>
              <w:t>с. :</w:t>
            </w:r>
            <w:proofErr w:type="gramEnd"/>
            <w:r w:rsidRPr="003A6CF4">
              <w:rPr>
                <w:sz w:val="24"/>
                <w:szCs w:val="24"/>
              </w:rPr>
              <w:t xml:space="preserve"> ил. - Библиогр.: с. 255-258. - ISBN 5-17-020038-</w:t>
            </w:r>
            <w:proofErr w:type="gramStart"/>
            <w:r w:rsidRPr="003A6CF4">
              <w:rPr>
                <w:sz w:val="24"/>
                <w:szCs w:val="24"/>
              </w:rPr>
              <w:t>2 :</w:t>
            </w:r>
            <w:proofErr w:type="gramEnd"/>
            <w:r w:rsidRPr="003A6CF4">
              <w:rPr>
                <w:sz w:val="24"/>
                <w:szCs w:val="24"/>
              </w:rPr>
              <w:t xml:space="preserve"> 204.80. </w:t>
            </w:r>
          </w:p>
        </w:tc>
        <w:tc>
          <w:tcPr>
            <w:tcW w:w="1295" w:type="dxa"/>
            <w:vAlign w:val="center"/>
          </w:tcPr>
          <w:p w14:paraId="5BF97757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vAlign w:val="center"/>
          </w:tcPr>
          <w:p w14:paraId="0C643680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</w:p>
        </w:tc>
      </w:tr>
      <w:tr w:rsidR="003A6CF4" w:rsidRPr="003A6CF4" w14:paraId="3F2E335D" w14:textId="77777777" w:rsidTr="003A6CF4">
        <w:trPr>
          <w:trHeight w:val="340"/>
        </w:trPr>
        <w:tc>
          <w:tcPr>
            <w:tcW w:w="657" w:type="dxa"/>
          </w:tcPr>
          <w:p w14:paraId="32436549" w14:textId="77777777" w:rsidR="003A6CF4" w:rsidRPr="003A6CF4" w:rsidRDefault="003A6CF4" w:rsidP="003A6CF4">
            <w:pPr>
              <w:numPr>
                <w:ilvl w:val="0"/>
                <w:numId w:val="26"/>
              </w:numPr>
              <w:tabs>
                <w:tab w:val="num" w:pos="28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14:paraId="5E917510" w14:textId="77777777" w:rsidR="003A6CF4" w:rsidRPr="003A6CF4" w:rsidRDefault="003A6CF4" w:rsidP="003A6CF4">
            <w:pPr>
              <w:jc w:val="both"/>
              <w:rPr>
                <w:b/>
                <w:sz w:val="24"/>
                <w:szCs w:val="24"/>
              </w:rPr>
            </w:pPr>
            <w:r w:rsidRPr="003A6CF4">
              <w:rPr>
                <w:b/>
                <w:bCs/>
                <w:sz w:val="24"/>
                <w:szCs w:val="24"/>
              </w:rPr>
              <w:t xml:space="preserve">Спортивные игры. Совершенствование спортивного </w:t>
            </w:r>
            <w:proofErr w:type="gramStart"/>
            <w:r w:rsidRPr="003A6CF4">
              <w:rPr>
                <w:b/>
                <w:bCs/>
                <w:sz w:val="24"/>
                <w:szCs w:val="24"/>
              </w:rPr>
              <w:t>мастерства</w:t>
            </w:r>
            <w:r w:rsidRPr="003A6CF4">
              <w:rPr>
                <w:sz w:val="24"/>
                <w:szCs w:val="24"/>
              </w:rPr>
              <w:t xml:space="preserve"> :</w:t>
            </w:r>
            <w:proofErr w:type="gramEnd"/>
            <w:r w:rsidRPr="003A6CF4">
              <w:rPr>
                <w:sz w:val="24"/>
                <w:szCs w:val="24"/>
              </w:rPr>
              <w:t xml:space="preserve"> учебник / под ред. Ю. Д. Железняка, Ю. М. Портнова. - </w:t>
            </w:r>
            <w:proofErr w:type="gramStart"/>
            <w:r w:rsidRPr="003A6CF4">
              <w:rPr>
                <w:sz w:val="24"/>
                <w:szCs w:val="24"/>
              </w:rPr>
              <w:t>М. :</w:t>
            </w:r>
            <w:proofErr w:type="gramEnd"/>
            <w:r w:rsidRPr="003A6CF4">
              <w:rPr>
                <w:sz w:val="24"/>
                <w:szCs w:val="24"/>
              </w:rPr>
              <w:t xml:space="preserve"> Академия, 2004. - 397 </w:t>
            </w:r>
            <w:proofErr w:type="gramStart"/>
            <w:r w:rsidRPr="003A6CF4">
              <w:rPr>
                <w:sz w:val="24"/>
                <w:szCs w:val="24"/>
              </w:rPr>
              <w:t>с. :</w:t>
            </w:r>
            <w:proofErr w:type="gramEnd"/>
            <w:r w:rsidRPr="003A6CF4">
              <w:rPr>
                <w:sz w:val="24"/>
                <w:szCs w:val="24"/>
              </w:rPr>
              <w:t xml:space="preserve"> ил. - (Высшее профессиональное образование). - ISBN 5-7695-1411-</w:t>
            </w:r>
            <w:proofErr w:type="gramStart"/>
            <w:r w:rsidRPr="003A6CF4">
              <w:rPr>
                <w:sz w:val="24"/>
                <w:szCs w:val="24"/>
              </w:rPr>
              <w:t>6 :</w:t>
            </w:r>
            <w:proofErr w:type="gramEnd"/>
            <w:r w:rsidRPr="003A6CF4">
              <w:rPr>
                <w:sz w:val="24"/>
                <w:szCs w:val="24"/>
              </w:rPr>
              <w:t xml:space="preserve"> 304.48. </w:t>
            </w:r>
          </w:p>
        </w:tc>
        <w:tc>
          <w:tcPr>
            <w:tcW w:w="1295" w:type="dxa"/>
            <w:vAlign w:val="center"/>
          </w:tcPr>
          <w:p w14:paraId="0D44D4F6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  <w:r w:rsidRPr="003A6CF4">
              <w:rPr>
                <w:sz w:val="24"/>
                <w:szCs w:val="24"/>
              </w:rPr>
              <w:t>9</w:t>
            </w:r>
          </w:p>
        </w:tc>
        <w:tc>
          <w:tcPr>
            <w:tcW w:w="1295" w:type="dxa"/>
            <w:vAlign w:val="center"/>
          </w:tcPr>
          <w:p w14:paraId="24AA954B" w14:textId="77777777" w:rsidR="003A6CF4" w:rsidRPr="003A6CF4" w:rsidRDefault="003A6CF4" w:rsidP="003A6CF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755DCF" w14:textId="77777777" w:rsidR="003A6CF4" w:rsidRPr="003A6CF4" w:rsidRDefault="003A6CF4" w:rsidP="003A6CF4">
      <w:pPr>
        <w:ind w:firstLine="709"/>
        <w:rPr>
          <w:b/>
          <w:bCs/>
          <w:i/>
          <w:sz w:val="24"/>
          <w:szCs w:val="24"/>
        </w:rPr>
      </w:pPr>
    </w:p>
    <w:p w14:paraId="339CC509" w14:textId="77777777" w:rsidR="00681A00" w:rsidRPr="00516F1B" w:rsidRDefault="00681A00" w:rsidP="00681A00">
      <w:pPr>
        <w:rPr>
          <w:rFonts w:eastAsia="Calibri" w:cs="Tahoma"/>
          <w:b/>
          <w:sz w:val="24"/>
          <w:szCs w:val="24"/>
        </w:rPr>
      </w:pPr>
      <w:r w:rsidRPr="00516F1B">
        <w:rPr>
          <w:rFonts w:eastAsia="Calibri" w:cs="Tahoma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03FC742" w14:textId="77777777" w:rsidR="00681A00" w:rsidRPr="00516F1B" w:rsidRDefault="00681A00" w:rsidP="009222F7">
      <w:pPr>
        <w:widowControl w:val="0"/>
        <w:numPr>
          <w:ilvl w:val="0"/>
          <w:numId w:val="8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516F1B">
        <w:rPr>
          <w:sz w:val="24"/>
          <w:szCs w:val="24"/>
        </w:rPr>
        <w:t>Электронная библиотечная система ЭЛМАРК (МГАФК)</w:t>
      </w:r>
      <w:r w:rsidRPr="00516F1B">
        <w:rPr>
          <w:color w:val="0000FF"/>
          <w:sz w:val="24"/>
          <w:szCs w:val="24"/>
        </w:rPr>
        <w:t xml:space="preserve"> </w:t>
      </w:r>
      <w:hyperlink r:id="rId8" w:history="1">
        <w:r w:rsidRPr="00516F1B">
          <w:rPr>
            <w:color w:val="0000FF"/>
            <w:sz w:val="24"/>
            <w:szCs w:val="24"/>
            <w:u w:val="single"/>
            <w:lang w:val="en-US"/>
          </w:rPr>
          <w:t>http</w:t>
        </w:r>
        <w:r w:rsidRPr="00516F1B">
          <w:rPr>
            <w:color w:val="0000FF"/>
            <w:sz w:val="24"/>
            <w:szCs w:val="24"/>
            <w:u w:val="single"/>
          </w:rPr>
          <w:t>://lib.mgafk.ru</w:t>
        </w:r>
      </w:hyperlink>
    </w:p>
    <w:p w14:paraId="301F9244" w14:textId="08211B3E" w:rsidR="00681A00" w:rsidRPr="008960BC" w:rsidRDefault="00681A00" w:rsidP="008960BC">
      <w:pPr>
        <w:widowControl w:val="0"/>
        <w:numPr>
          <w:ilvl w:val="0"/>
          <w:numId w:val="8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516F1B">
        <w:rPr>
          <w:sz w:val="24"/>
          <w:szCs w:val="24"/>
        </w:rPr>
        <w:t xml:space="preserve">Электронно-библиотечная система Elibrary </w:t>
      </w:r>
      <w:hyperlink r:id="rId9" w:history="1">
        <w:r w:rsidRPr="00516F1B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463B18AA" w14:textId="77777777" w:rsidR="00681A00" w:rsidRPr="00516F1B" w:rsidRDefault="00681A00" w:rsidP="009222F7">
      <w:pPr>
        <w:widowControl w:val="0"/>
        <w:numPr>
          <w:ilvl w:val="0"/>
          <w:numId w:val="8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516F1B">
        <w:rPr>
          <w:sz w:val="24"/>
          <w:szCs w:val="24"/>
        </w:rPr>
        <w:t xml:space="preserve">Электронно-библиотечная система </w:t>
      </w:r>
      <w:proofErr w:type="spellStart"/>
      <w:r w:rsidRPr="00516F1B">
        <w:rPr>
          <w:sz w:val="24"/>
          <w:szCs w:val="24"/>
        </w:rPr>
        <w:t>IPRbooks</w:t>
      </w:r>
      <w:proofErr w:type="spellEnd"/>
      <w:r w:rsidRPr="00516F1B">
        <w:rPr>
          <w:sz w:val="24"/>
          <w:szCs w:val="24"/>
        </w:rPr>
        <w:t xml:space="preserve"> </w:t>
      </w:r>
      <w:hyperlink r:id="rId10" w:history="1">
        <w:r w:rsidRPr="00516F1B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642E030E" w14:textId="77777777" w:rsidR="00681A00" w:rsidRPr="00516F1B" w:rsidRDefault="00681A00" w:rsidP="009222F7">
      <w:pPr>
        <w:widowControl w:val="0"/>
        <w:numPr>
          <w:ilvl w:val="0"/>
          <w:numId w:val="8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516F1B">
        <w:rPr>
          <w:sz w:val="24"/>
          <w:szCs w:val="24"/>
        </w:rPr>
        <w:t>Электронно-библиотечная система «</w:t>
      </w:r>
      <w:proofErr w:type="spellStart"/>
      <w:r w:rsidRPr="00516F1B">
        <w:rPr>
          <w:sz w:val="24"/>
          <w:szCs w:val="24"/>
        </w:rPr>
        <w:t>Юрайт</w:t>
      </w:r>
      <w:proofErr w:type="spellEnd"/>
      <w:r w:rsidRPr="00516F1B">
        <w:rPr>
          <w:sz w:val="24"/>
          <w:szCs w:val="24"/>
        </w:rPr>
        <w:t>»</w:t>
      </w:r>
      <w:bookmarkStart w:id="1" w:name="_Hlk95727971"/>
      <w:r w:rsidRPr="00516F1B">
        <w:rPr>
          <w:sz w:val="24"/>
          <w:szCs w:val="24"/>
        </w:rPr>
        <w:t xml:space="preserve"> </w:t>
      </w:r>
      <w:hyperlink r:id="rId11" w:history="1">
        <w:r w:rsidRPr="00516F1B">
          <w:rPr>
            <w:color w:val="0000FF"/>
            <w:sz w:val="24"/>
            <w:szCs w:val="24"/>
            <w:u w:val="single"/>
          </w:rPr>
          <w:t>https://biblio-online.ru</w:t>
        </w:r>
      </w:hyperlink>
      <w:bookmarkEnd w:id="1"/>
    </w:p>
    <w:p w14:paraId="54380CFF" w14:textId="77777777" w:rsidR="00681A00" w:rsidRPr="00516F1B" w:rsidRDefault="00681A00" w:rsidP="009222F7">
      <w:pPr>
        <w:widowControl w:val="0"/>
        <w:numPr>
          <w:ilvl w:val="0"/>
          <w:numId w:val="8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516F1B">
        <w:rPr>
          <w:sz w:val="24"/>
          <w:szCs w:val="24"/>
        </w:rPr>
        <w:lastRenderedPageBreak/>
        <w:t>Электронно-библиотечная система РУКОНТ</w:t>
      </w:r>
      <w:r w:rsidRPr="00516F1B">
        <w:rPr>
          <w:color w:val="0000FF"/>
          <w:sz w:val="24"/>
          <w:szCs w:val="24"/>
        </w:rPr>
        <w:t xml:space="preserve"> </w:t>
      </w:r>
      <w:hyperlink r:id="rId12" w:history="1">
        <w:r w:rsidRPr="00516F1B">
          <w:rPr>
            <w:color w:val="0000FF"/>
            <w:sz w:val="24"/>
            <w:szCs w:val="24"/>
            <w:u w:val="single"/>
          </w:rPr>
          <w:t>https://rucont.ru/</w:t>
        </w:r>
      </w:hyperlink>
    </w:p>
    <w:p w14:paraId="05577579" w14:textId="62CB6421" w:rsidR="00681A00" w:rsidRPr="00516F1B" w:rsidRDefault="00681A00" w:rsidP="009222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47400">
        <w:rPr>
          <w:rFonts w:eastAsia="Calibri"/>
          <w:sz w:val="24"/>
          <w:szCs w:val="24"/>
          <w:lang w:eastAsia="en-US"/>
        </w:rPr>
        <w:t xml:space="preserve">Министерство </w:t>
      </w:r>
      <w:r w:rsidR="004A7B40">
        <w:rPr>
          <w:rFonts w:eastAsia="Calibri"/>
          <w:sz w:val="24"/>
          <w:szCs w:val="24"/>
          <w:lang w:eastAsia="en-US"/>
        </w:rPr>
        <w:t xml:space="preserve">науки и высшего </w:t>
      </w:r>
      <w:r w:rsidRPr="00647400">
        <w:rPr>
          <w:rFonts w:eastAsia="Calibri"/>
          <w:sz w:val="24"/>
          <w:szCs w:val="24"/>
          <w:lang w:eastAsia="en-US"/>
        </w:rPr>
        <w:t xml:space="preserve">образования Российской Федерации </w:t>
      </w:r>
      <w:hyperlink r:id="rId13" w:history="1">
        <w:r w:rsidRPr="00516F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14:paraId="0742467A" w14:textId="77777777" w:rsidR="00681A00" w:rsidRPr="00516F1B" w:rsidRDefault="00681A00" w:rsidP="009222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47400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14" w:history="1">
        <w:r w:rsidRPr="00516F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14:paraId="14966D8C" w14:textId="77777777" w:rsidR="00681A00" w:rsidRPr="00516F1B" w:rsidRDefault="00681A00" w:rsidP="009222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47400">
        <w:rPr>
          <w:rFonts w:eastAsia="Calibri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15" w:history="1">
        <w:r w:rsidRPr="00516F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69F54250" w14:textId="77777777" w:rsidR="00681A00" w:rsidRPr="00516F1B" w:rsidRDefault="00681A00" w:rsidP="009222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47400">
        <w:rPr>
          <w:rFonts w:eastAsia="Calibri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516F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00FDE895" w14:textId="404B69E9" w:rsidR="00681A00" w:rsidRPr="000E4E4A" w:rsidRDefault="00681A00" w:rsidP="009222F7">
      <w:pPr>
        <w:widowControl w:val="0"/>
        <w:numPr>
          <w:ilvl w:val="0"/>
          <w:numId w:val="8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647400">
        <w:rPr>
          <w:rFonts w:eastAsia="Calibri"/>
          <w:sz w:val="24"/>
          <w:szCs w:val="24"/>
          <w:lang w:eastAsia="en-US"/>
        </w:rPr>
        <w:t>Федеральный центр и информационно-образовательных ресурсов</w:t>
      </w:r>
      <w:r w:rsidRPr="00516F1B">
        <w:rPr>
          <w:rFonts w:eastAsia="Calibri"/>
          <w:color w:val="2F2F2F"/>
          <w:sz w:val="24"/>
          <w:szCs w:val="24"/>
          <w:lang w:eastAsia="en-US"/>
        </w:rPr>
        <w:t xml:space="preserve"> </w:t>
      </w:r>
      <w:hyperlink r:id="rId17" w:history="1">
        <w:r w:rsidRPr="00516F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282ADE9F" w14:textId="35E2CEAE" w:rsidR="000E4E4A" w:rsidRPr="00647400" w:rsidRDefault="000E4E4A" w:rsidP="009222F7">
      <w:pPr>
        <w:widowControl w:val="0"/>
        <w:numPr>
          <w:ilvl w:val="0"/>
          <w:numId w:val="8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Всероссийская федерация волейбола </w:t>
      </w:r>
      <w:hyperlink r:id="rId18" w:history="1">
        <w:r w:rsidRPr="000E4E4A">
          <w:rPr>
            <w:rStyle w:val="af"/>
            <w:rFonts w:eastAsia="Calibri"/>
            <w:sz w:val="24"/>
            <w:szCs w:val="24"/>
            <w:lang w:eastAsia="en-US"/>
          </w:rPr>
          <w:t>https://volley.ru/</w:t>
        </w:r>
      </w:hyperlink>
    </w:p>
    <w:p w14:paraId="27D056BA" w14:textId="77777777" w:rsidR="00681A00" w:rsidRPr="00516F1B" w:rsidRDefault="00681A00" w:rsidP="00681A00">
      <w:pPr>
        <w:widowControl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</w:p>
    <w:p w14:paraId="7E9BD2B1" w14:textId="77777777" w:rsidR="00681A00" w:rsidRPr="00892DF7" w:rsidRDefault="00681A00" w:rsidP="009222F7">
      <w:pPr>
        <w:pStyle w:val="1"/>
        <w:numPr>
          <w:ilvl w:val="0"/>
          <w:numId w:val="9"/>
        </w:numPr>
        <w:tabs>
          <w:tab w:val="left" w:pos="0"/>
        </w:tabs>
        <w:jc w:val="both"/>
        <w:rPr>
          <w:b/>
          <w:sz w:val="24"/>
          <w:szCs w:val="24"/>
        </w:rPr>
      </w:pPr>
      <w:r w:rsidRPr="00892DF7">
        <w:rPr>
          <w:b/>
          <w:sz w:val="24"/>
          <w:szCs w:val="24"/>
        </w:rPr>
        <w:t xml:space="preserve"> </w:t>
      </w:r>
      <w:r w:rsidRPr="00892DF7">
        <w:rPr>
          <w:b/>
          <w:caps w:val="0"/>
          <w:sz w:val="24"/>
          <w:szCs w:val="24"/>
        </w:rPr>
        <w:t>Материально-тех</w:t>
      </w:r>
      <w:r w:rsidR="00AE1C68">
        <w:rPr>
          <w:b/>
          <w:caps w:val="0"/>
          <w:sz w:val="24"/>
          <w:szCs w:val="24"/>
        </w:rPr>
        <w:t>ническое обеспечение дисциплины</w:t>
      </w:r>
      <w:r>
        <w:rPr>
          <w:b/>
          <w:caps w:val="0"/>
          <w:sz w:val="24"/>
          <w:szCs w:val="24"/>
        </w:rPr>
        <w:t>:</w:t>
      </w:r>
    </w:p>
    <w:p w14:paraId="3AEED3B0" w14:textId="77777777" w:rsidR="00681A00" w:rsidRPr="00892DF7" w:rsidRDefault="00681A00" w:rsidP="00681A00">
      <w:pPr>
        <w:pStyle w:val="ad"/>
        <w:tabs>
          <w:tab w:val="left" w:pos="0"/>
        </w:tabs>
        <w:spacing w:after="0"/>
        <w:ind w:left="0"/>
        <w:jc w:val="both"/>
        <w:rPr>
          <w:b/>
        </w:rPr>
      </w:pPr>
      <w:r w:rsidRPr="00892DF7">
        <w:rPr>
          <w:b/>
        </w:rPr>
        <w:t xml:space="preserve">         8.1. Специализированные аудитории </w:t>
      </w:r>
    </w:p>
    <w:tbl>
      <w:tblPr>
        <w:tblStyle w:val="a9"/>
        <w:tblW w:w="9656" w:type="dxa"/>
        <w:tblInd w:w="-147" w:type="dxa"/>
        <w:tblLook w:val="04A0" w:firstRow="1" w:lastRow="0" w:firstColumn="1" w:lastColumn="0" w:noHBand="0" w:noVBand="1"/>
      </w:tblPr>
      <w:tblGrid>
        <w:gridCol w:w="1226"/>
        <w:gridCol w:w="5708"/>
        <w:gridCol w:w="1292"/>
        <w:gridCol w:w="1430"/>
      </w:tblGrid>
      <w:tr w:rsidR="008960BC" w:rsidRPr="002161B3" w14:paraId="2E9765F7" w14:textId="77777777" w:rsidTr="00ED6E78">
        <w:tc>
          <w:tcPr>
            <w:tcW w:w="1226" w:type="dxa"/>
            <w:vAlign w:val="center"/>
          </w:tcPr>
          <w:p w14:paraId="793C561C" w14:textId="77777777" w:rsidR="008960BC" w:rsidRPr="002161B3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161B3">
              <w:rPr>
                <w:sz w:val="24"/>
                <w:szCs w:val="24"/>
              </w:rPr>
              <w:t>№ п/п</w:t>
            </w:r>
          </w:p>
        </w:tc>
        <w:tc>
          <w:tcPr>
            <w:tcW w:w="5708" w:type="dxa"/>
            <w:vAlign w:val="center"/>
          </w:tcPr>
          <w:p w14:paraId="1AC075C6" w14:textId="77777777" w:rsidR="008960BC" w:rsidRPr="002161B3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161B3"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6472DB4F" w14:textId="77777777" w:rsidR="008960BC" w:rsidRPr="002161B3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161B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25545040" w14:textId="77777777" w:rsidR="008960BC" w:rsidRPr="002161B3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161B3">
              <w:rPr>
                <w:sz w:val="24"/>
                <w:szCs w:val="24"/>
              </w:rPr>
              <w:t>Количество изделий</w:t>
            </w:r>
          </w:p>
        </w:tc>
      </w:tr>
      <w:tr w:rsidR="008960BC" w:rsidRPr="001A1E01" w14:paraId="782BFB6C" w14:textId="77777777" w:rsidTr="00ED6E78">
        <w:tc>
          <w:tcPr>
            <w:tcW w:w="1226" w:type="dxa"/>
            <w:vAlign w:val="center"/>
          </w:tcPr>
          <w:p w14:paraId="012F8FD9" w14:textId="77777777" w:rsidR="008960BC" w:rsidRPr="002D4245" w:rsidRDefault="008960BC" w:rsidP="00ED6E78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1.</w:t>
            </w:r>
          </w:p>
        </w:tc>
        <w:tc>
          <w:tcPr>
            <w:tcW w:w="5708" w:type="dxa"/>
            <w:vAlign w:val="center"/>
          </w:tcPr>
          <w:p w14:paraId="18AE2684" w14:textId="5B86D635" w:rsidR="008960BC" w:rsidRPr="002D4245" w:rsidRDefault="008960BC" w:rsidP="00ED6E78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 xml:space="preserve">стандартная </w:t>
            </w:r>
            <w:r>
              <w:rPr>
                <w:spacing w:val="-1"/>
                <w:sz w:val="24"/>
                <w:szCs w:val="24"/>
              </w:rPr>
              <w:t>волейбольная</w:t>
            </w:r>
            <w:r w:rsidRPr="002D4245">
              <w:rPr>
                <w:spacing w:val="-1"/>
                <w:sz w:val="24"/>
                <w:szCs w:val="24"/>
              </w:rPr>
              <w:t xml:space="preserve"> площадка; </w:t>
            </w:r>
          </w:p>
        </w:tc>
        <w:tc>
          <w:tcPr>
            <w:tcW w:w="1292" w:type="dxa"/>
            <w:vAlign w:val="center"/>
          </w:tcPr>
          <w:p w14:paraId="6C084FA6" w14:textId="77777777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15E47367" w14:textId="77777777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1</w:t>
            </w:r>
          </w:p>
        </w:tc>
      </w:tr>
      <w:tr w:rsidR="008960BC" w:rsidRPr="001A1E01" w14:paraId="29E6D21E" w14:textId="77777777" w:rsidTr="00ED6E78">
        <w:trPr>
          <w:trHeight w:val="325"/>
        </w:trPr>
        <w:tc>
          <w:tcPr>
            <w:tcW w:w="1226" w:type="dxa"/>
            <w:vAlign w:val="center"/>
          </w:tcPr>
          <w:p w14:paraId="4A59699A" w14:textId="77777777" w:rsidR="008960BC" w:rsidRPr="002D4245" w:rsidRDefault="008960BC" w:rsidP="00ED6E78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2.</w:t>
            </w:r>
          </w:p>
        </w:tc>
        <w:tc>
          <w:tcPr>
            <w:tcW w:w="5708" w:type="dxa"/>
            <w:vAlign w:val="center"/>
          </w:tcPr>
          <w:p w14:paraId="63350D17" w14:textId="6EF257C8" w:rsidR="008960BC" w:rsidRPr="002D4245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волейбольные</w:t>
            </w:r>
            <w:r w:rsidRPr="002D4245">
              <w:rPr>
                <w:spacing w:val="-1"/>
                <w:sz w:val="24"/>
                <w:szCs w:val="24"/>
              </w:rPr>
              <w:t xml:space="preserve"> мячи</w:t>
            </w:r>
          </w:p>
        </w:tc>
        <w:tc>
          <w:tcPr>
            <w:tcW w:w="1292" w:type="dxa"/>
            <w:vAlign w:val="center"/>
          </w:tcPr>
          <w:p w14:paraId="05440486" w14:textId="77777777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1D6E4201" w14:textId="46D6B63A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D4245">
              <w:rPr>
                <w:sz w:val="24"/>
                <w:szCs w:val="24"/>
              </w:rPr>
              <w:t>2</w:t>
            </w:r>
          </w:p>
        </w:tc>
      </w:tr>
      <w:tr w:rsidR="008960BC" w:rsidRPr="001A1E01" w14:paraId="3D94D412" w14:textId="77777777" w:rsidTr="00ED6E78">
        <w:trPr>
          <w:trHeight w:val="325"/>
        </w:trPr>
        <w:tc>
          <w:tcPr>
            <w:tcW w:w="1226" w:type="dxa"/>
            <w:vAlign w:val="center"/>
          </w:tcPr>
          <w:p w14:paraId="171793C1" w14:textId="77777777" w:rsidR="008960BC" w:rsidRPr="002D4245" w:rsidRDefault="008960BC" w:rsidP="00ED6E78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3.</w:t>
            </w:r>
          </w:p>
        </w:tc>
        <w:tc>
          <w:tcPr>
            <w:tcW w:w="5708" w:type="dxa"/>
            <w:vAlign w:val="center"/>
          </w:tcPr>
          <w:p w14:paraId="7E8C1832" w14:textId="4E108F0F" w:rsidR="008960BC" w:rsidRPr="002D4245" w:rsidRDefault="008960BC" w:rsidP="00ED6E78">
            <w:pPr>
              <w:contextualSpacing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волейбольные</w:t>
            </w:r>
            <w:r w:rsidRPr="002D4245">
              <w:rPr>
                <w:spacing w:val="-1"/>
                <w:sz w:val="24"/>
                <w:szCs w:val="24"/>
              </w:rPr>
              <w:t xml:space="preserve"> стойки</w:t>
            </w:r>
          </w:p>
        </w:tc>
        <w:tc>
          <w:tcPr>
            <w:tcW w:w="1292" w:type="dxa"/>
            <w:vAlign w:val="center"/>
          </w:tcPr>
          <w:p w14:paraId="5F892222" w14:textId="77777777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2AEF68D1" w14:textId="77777777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2</w:t>
            </w:r>
          </w:p>
        </w:tc>
      </w:tr>
      <w:tr w:rsidR="008960BC" w:rsidRPr="001A1E01" w14:paraId="15850409" w14:textId="77777777" w:rsidTr="00ED6E78">
        <w:trPr>
          <w:trHeight w:val="325"/>
        </w:trPr>
        <w:tc>
          <w:tcPr>
            <w:tcW w:w="1226" w:type="dxa"/>
            <w:vAlign w:val="center"/>
          </w:tcPr>
          <w:p w14:paraId="11988E95" w14:textId="77777777" w:rsidR="008960BC" w:rsidRPr="002D4245" w:rsidRDefault="008960BC" w:rsidP="00ED6E78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4.</w:t>
            </w:r>
          </w:p>
        </w:tc>
        <w:tc>
          <w:tcPr>
            <w:tcW w:w="5708" w:type="dxa"/>
            <w:vAlign w:val="center"/>
          </w:tcPr>
          <w:p w14:paraId="24A2AE04" w14:textId="77777777" w:rsidR="008960BC" w:rsidRPr="002D4245" w:rsidRDefault="008960BC" w:rsidP="00ED6E78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292" w:type="dxa"/>
            <w:vAlign w:val="center"/>
          </w:tcPr>
          <w:p w14:paraId="0FFA98A9" w14:textId="77777777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1BBF50A1" w14:textId="656CA711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960BC" w:rsidRPr="001A1E01" w14:paraId="14A640A2" w14:textId="77777777" w:rsidTr="00ED6E78">
        <w:trPr>
          <w:trHeight w:val="325"/>
        </w:trPr>
        <w:tc>
          <w:tcPr>
            <w:tcW w:w="1226" w:type="dxa"/>
            <w:vAlign w:val="center"/>
          </w:tcPr>
          <w:p w14:paraId="2AF8950D" w14:textId="77777777" w:rsidR="008960BC" w:rsidRPr="002D4245" w:rsidRDefault="008960BC" w:rsidP="00ED6E78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5.</w:t>
            </w:r>
          </w:p>
        </w:tc>
        <w:tc>
          <w:tcPr>
            <w:tcW w:w="5708" w:type="dxa"/>
            <w:vAlign w:val="center"/>
          </w:tcPr>
          <w:p w14:paraId="1D7AEE04" w14:textId="77777777" w:rsidR="008960BC" w:rsidRPr="002D4245" w:rsidRDefault="008960BC" w:rsidP="00ED6E78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292" w:type="dxa"/>
            <w:vAlign w:val="center"/>
          </w:tcPr>
          <w:p w14:paraId="1009BE36" w14:textId="77777777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60D2DE47" w14:textId="77777777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5</w:t>
            </w:r>
          </w:p>
        </w:tc>
      </w:tr>
      <w:tr w:rsidR="008960BC" w:rsidRPr="001A1E01" w14:paraId="4A090EEC" w14:textId="77777777" w:rsidTr="00ED6E78">
        <w:trPr>
          <w:trHeight w:val="325"/>
        </w:trPr>
        <w:tc>
          <w:tcPr>
            <w:tcW w:w="1226" w:type="dxa"/>
            <w:vAlign w:val="center"/>
          </w:tcPr>
          <w:p w14:paraId="490A3D79" w14:textId="77777777" w:rsidR="008960BC" w:rsidRPr="002D4245" w:rsidRDefault="008960BC" w:rsidP="00ED6E78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6.</w:t>
            </w:r>
          </w:p>
        </w:tc>
        <w:tc>
          <w:tcPr>
            <w:tcW w:w="5708" w:type="dxa"/>
            <w:vAlign w:val="center"/>
          </w:tcPr>
          <w:p w14:paraId="28E534C2" w14:textId="77777777" w:rsidR="008960BC" w:rsidRPr="002D4245" w:rsidRDefault="008960BC" w:rsidP="00ED6E78">
            <w:pPr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292" w:type="dxa"/>
            <w:vAlign w:val="center"/>
          </w:tcPr>
          <w:p w14:paraId="7C25BC3B" w14:textId="77777777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4EB327C2" w14:textId="77777777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20</w:t>
            </w:r>
          </w:p>
        </w:tc>
      </w:tr>
      <w:tr w:rsidR="008960BC" w:rsidRPr="001A1E01" w14:paraId="5236C18C" w14:textId="77777777" w:rsidTr="00ED6E78">
        <w:tc>
          <w:tcPr>
            <w:tcW w:w="1226" w:type="dxa"/>
            <w:vAlign w:val="center"/>
          </w:tcPr>
          <w:p w14:paraId="588E5E95" w14:textId="77777777" w:rsidR="008960BC" w:rsidRPr="002D4245" w:rsidRDefault="008960BC" w:rsidP="00ED6E78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7.</w:t>
            </w:r>
          </w:p>
        </w:tc>
        <w:tc>
          <w:tcPr>
            <w:tcW w:w="5708" w:type="dxa"/>
            <w:vAlign w:val="center"/>
          </w:tcPr>
          <w:p w14:paraId="68CF54B7" w14:textId="77777777" w:rsidR="008960BC" w:rsidRPr="002D4245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292" w:type="dxa"/>
          </w:tcPr>
          <w:p w14:paraId="74F1E178" w14:textId="77777777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E63B57F" w14:textId="77777777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20</w:t>
            </w:r>
          </w:p>
        </w:tc>
      </w:tr>
      <w:tr w:rsidR="008960BC" w:rsidRPr="001A1E01" w14:paraId="432AC784" w14:textId="77777777" w:rsidTr="00ED6E78">
        <w:trPr>
          <w:trHeight w:val="277"/>
        </w:trPr>
        <w:tc>
          <w:tcPr>
            <w:tcW w:w="1226" w:type="dxa"/>
            <w:vAlign w:val="center"/>
          </w:tcPr>
          <w:p w14:paraId="19ABEDCE" w14:textId="77777777" w:rsidR="008960BC" w:rsidRPr="002D4245" w:rsidRDefault="008960BC" w:rsidP="00ED6E78">
            <w:pPr>
              <w:ind w:left="7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08" w:type="dxa"/>
            <w:vAlign w:val="center"/>
          </w:tcPr>
          <w:p w14:paraId="73CEB86C" w14:textId="77777777" w:rsidR="008960BC" w:rsidRPr="002D4245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292" w:type="dxa"/>
            <w:vAlign w:val="center"/>
          </w:tcPr>
          <w:p w14:paraId="5C85F71A" w14:textId="77777777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1A6581A1" w14:textId="77777777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10</w:t>
            </w:r>
          </w:p>
        </w:tc>
      </w:tr>
      <w:tr w:rsidR="008960BC" w:rsidRPr="001A1E01" w14:paraId="04F5D884" w14:textId="77777777" w:rsidTr="00ED6E78">
        <w:trPr>
          <w:trHeight w:val="409"/>
        </w:trPr>
        <w:tc>
          <w:tcPr>
            <w:tcW w:w="1226" w:type="dxa"/>
            <w:vAlign w:val="center"/>
          </w:tcPr>
          <w:p w14:paraId="5B34FE79" w14:textId="77777777" w:rsidR="008960BC" w:rsidRPr="002D4245" w:rsidRDefault="008960BC" w:rsidP="00ED6E78">
            <w:pPr>
              <w:ind w:left="7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08" w:type="dxa"/>
            <w:vAlign w:val="center"/>
          </w:tcPr>
          <w:p w14:paraId="1B135AE6" w14:textId="1DAE6764" w:rsidR="008960BC" w:rsidRPr="002D4245" w:rsidRDefault="008960BC" w:rsidP="00ED6E78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волейбольная</w:t>
            </w:r>
            <w:r w:rsidRPr="002D4245">
              <w:rPr>
                <w:spacing w:val="-1"/>
                <w:sz w:val="24"/>
                <w:szCs w:val="24"/>
              </w:rPr>
              <w:t xml:space="preserve"> сетк</w:t>
            </w:r>
            <w:r>
              <w:rPr>
                <w:spacing w:val="-1"/>
                <w:sz w:val="24"/>
                <w:szCs w:val="24"/>
              </w:rPr>
              <w:t>а</w:t>
            </w:r>
          </w:p>
        </w:tc>
        <w:tc>
          <w:tcPr>
            <w:tcW w:w="1292" w:type="dxa"/>
            <w:vAlign w:val="center"/>
          </w:tcPr>
          <w:p w14:paraId="5092F575" w14:textId="77777777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30DF636B" w14:textId="77777777" w:rsidR="008960BC" w:rsidRPr="002D4245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4</w:t>
            </w:r>
          </w:p>
        </w:tc>
      </w:tr>
    </w:tbl>
    <w:p w14:paraId="454DA8E9" w14:textId="77777777" w:rsidR="008960BC" w:rsidRPr="008765B7" w:rsidRDefault="008960BC" w:rsidP="008960BC">
      <w:pPr>
        <w:ind w:firstLine="567"/>
        <w:contextualSpacing/>
        <w:jc w:val="center"/>
        <w:rPr>
          <w:b/>
          <w:sz w:val="24"/>
          <w:szCs w:val="24"/>
        </w:rPr>
      </w:pPr>
      <w:r w:rsidRPr="008765B7">
        <w:rPr>
          <w:b/>
          <w:sz w:val="24"/>
          <w:szCs w:val="24"/>
        </w:rPr>
        <w:t>Оборудование и спортивный инвентарь</w:t>
      </w:r>
      <w:r w:rsidRPr="008765B7">
        <w:t xml:space="preserve"> </w:t>
      </w:r>
      <w:r w:rsidRPr="008765B7">
        <w:rPr>
          <w:b/>
          <w:sz w:val="24"/>
          <w:szCs w:val="24"/>
        </w:rPr>
        <w:t>тренажерного зала.</w:t>
      </w:r>
    </w:p>
    <w:tbl>
      <w:tblPr>
        <w:tblStyle w:val="a9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8960BC" w:rsidRPr="008765B7" w14:paraId="30D1E31F" w14:textId="77777777" w:rsidTr="00ED6E78">
        <w:tc>
          <w:tcPr>
            <w:tcW w:w="540" w:type="dxa"/>
            <w:vAlign w:val="center"/>
          </w:tcPr>
          <w:p w14:paraId="4F55D061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2A27FBFF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5AFB288C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704F6490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Количество изделий</w:t>
            </w:r>
          </w:p>
        </w:tc>
      </w:tr>
      <w:tr w:rsidR="008960BC" w:rsidRPr="008765B7" w14:paraId="4A940118" w14:textId="77777777" w:rsidTr="00ED6E78">
        <w:tc>
          <w:tcPr>
            <w:tcW w:w="540" w:type="dxa"/>
            <w:vAlign w:val="center"/>
          </w:tcPr>
          <w:p w14:paraId="7F02EB02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DFEA842" w14:textId="77777777" w:rsidR="008960BC" w:rsidRPr="008765B7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1D89C19F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8D5BBD7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4060D299" w14:textId="77777777" w:rsidTr="00ED6E78">
        <w:trPr>
          <w:trHeight w:val="325"/>
        </w:trPr>
        <w:tc>
          <w:tcPr>
            <w:tcW w:w="540" w:type="dxa"/>
            <w:vAlign w:val="center"/>
          </w:tcPr>
          <w:p w14:paraId="2AFAD554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3D6C8A9" w14:textId="77777777" w:rsidR="008960BC" w:rsidRPr="008765B7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11DCF0BC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640C2127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42807649" w14:textId="77777777" w:rsidTr="00ED6E78">
        <w:trPr>
          <w:trHeight w:val="325"/>
        </w:trPr>
        <w:tc>
          <w:tcPr>
            <w:tcW w:w="540" w:type="dxa"/>
            <w:vAlign w:val="center"/>
          </w:tcPr>
          <w:p w14:paraId="5D7C13F8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C16E981" w14:textId="77777777" w:rsidR="008960BC" w:rsidRPr="008765B7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160906F5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35C99AD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5</w:t>
            </w:r>
          </w:p>
        </w:tc>
      </w:tr>
      <w:tr w:rsidR="008960BC" w:rsidRPr="008765B7" w14:paraId="26368D78" w14:textId="77777777" w:rsidTr="00ED6E78">
        <w:tc>
          <w:tcPr>
            <w:tcW w:w="540" w:type="dxa"/>
            <w:vAlign w:val="center"/>
          </w:tcPr>
          <w:p w14:paraId="5546B2D9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44810FE" w14:textId="77777777" w:rsidR="008960BC" w:rsidRPr="008765B7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2BC091CD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15A641CA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5EBCFC27" w14:textId="77777777" w:rsidTr="00ED6E78">
        <w:trPr>
          <w:trHeight w:val="277"/>
        </w:trPr>
        <w:tc>
          <w:tcPr>
            <w:tcW w:w="540" w:type="dxa"/>
            <w:vAlign w:val="center"/>
          </w:tcPr>
          <w:p w14:paraId="15DDF915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FA94EDA" w14:textId="77777777" w:rsidR="008960BC" w:rsidRPr="008765B7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1D42F231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C51F1FB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765B7">
              <w:rPr>
                <w:sz w:val="24"/>
                <w:szCs w:val="24"/>
                <w:lang w:val="en-US"/>
              </w:rPr>
              <w:t>1</w:t>
            </w:r>
          </w:p>
        </w:tc>
      </w:tr>
      <w:tr w:rsidR="008960BC" w:rsidRPr="008765B7" w14:paraId="716FA561" w14:textId="77777777" w:rsidTr="00ED6E78">
        <w:trPr>
          <w:trHeight w:val="277"/>
        </w:trPr>
        <w:tc>
          <w:tcPr>
            <w:tcW w:w="540" w:type="dxa"/>
            <w:vAlign w:val="center"/>
          </w:tcPr>
          <w:p w14:paraId="1322596F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7CDB511" w14:textId="77777777" w:rsidR="008960BC" w:rsidRPr="008765B7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19A81A6E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10AABDA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3C7C21A7" w14:textId="77777777" w:rsidTr="00ED6E78">
        <w:trPr>
          <w:trHeight w:val="277"/>
        </w:trPr>
        <w:tc>
          <w:tcPr>
            <w:tcW w:w="540" w:type="dxa"/>
            <w:vAlign w:val="center"/>
          </w:tcPr>
          <w:p w14:paraId="63287C9D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3416EF9" w14:textId="77777777" w:rsidR="008960BC" w:rsidRPr="008765B7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204B1B6E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C67FDAF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73CE2BD9" w14:textId="77777777" w:rsidTr="00ED6E78">
        <w:trPr>
          <w:trHeight w:val="277"/>
        </w:trPr>
        <w:tc>
          <w:tcPr>
            <w:tcW w:w="540" w:type="dxa"/>
            <w:vAlign w:val="center"/>
          </w:tcPr>
          <w:p w14:paraId="0123DFE9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85191C2" w14:textId="77777777" w:rsidR="008960BC" w:rsidRPr="008765B7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4C51AE72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49E3117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2E6F2405" w14:textId="77777777" w:rsidTr="00ED6E78">
        <w:trPr>
          <w:trHeight w:val="277"/>
        </w:trPr>
        <w:tc>
          <w:tcPr>
            <w:tcW w:w="540" w:type="dxa"/>
            <w:vAlign w:val="center"/>
          </w:tcPr>
          <w:p w14:paraId="477524A2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40B3DFB" w14:textId="77777777" w:rsidR="008960BC" w:rsidRPr="008765B7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 xml:space="preserve">Скамья (упор) для </w:t>
            </w:r>
            <w:proofErr w:type="spellStart"/>
            <w:r w:rsidRPr="008765B7">
              <w:rPr>
                <w:sz w:val="24"/>
                <w:szCs w:val="24"/>
              </w:rPr>
              <w:t>прогибаний</w:t>
            </w:r>
            <w:proofErr w:type="spellEnd"/>
            <w:r w:rsidRPr="008765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6E55ABEF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7B1E370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17EABBC8" w14:textId="77777777" w:rsidTr="00ED6E78">
        <w:trPr>
          <w:trHeight w:val="294"/>
        </w:trPr>
        <w:tc>
          <w:tcPr>
            <w:tcW w:w="540" w:type="dxa"/>
            <w:vAlign w:val="center"/>
          </w:tcPr>
          <w:p w14:paraId="78C58F9B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E232B90" w14:textId="77777777" w:rsidR="008960BC" w:rsidRPr="008765B7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364B0FB3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8A61E71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765B7">
              <w:rPr>
                <w:sz w:val="24"/>
                <w:szCs w:val="24"/>
                <w:lang w:val="en-US"/>
              </w:rPr>
              <w:t>1</w:t>
            </w:r>
          </w:p>
        </w:tc>
      </w:tr>
      <w:tr w:rsidR="008960BC" w:rsidRPr="008765B7" w14:paraId="485D195C" w14:textId="77777777" w:rsidTr="00ED6E78">
        <w:trPr>
          <w:trHeight w:val="294"/>
        </w:trPr>
        <w:tc>
          <w:tcPr>
            <w:tcW w:w="540" w:type="dxa"/>
            <w:vAlign w:val="center"/>
          </w:tcPr>
          <w:p w14:paraId="23329C55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7A436F4" w14:textId="77777777" w:rsidR="008960BC" w:rsidRPr="008765B7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21DD12D2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927D682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3DA30BE2" w14:textId="77777777" w:rsidTr="00ED6E78">
        <w:trPr>
          <w:trHeight w:val="283"/>
        </w:trPr>
        <w:tc>
          <w:tcPr>
            <w:tcW w:w="540" w:type="dxa"/>
            <w:vAlign w:val="center"/>
          </w:tcPr>
          <w:p w14:paraId="36A2B9FC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BC5D10A" w14:textId="77777777" w:rsidR="008960BC" w:rsidRPr="008765B7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0EF133F8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6636192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39DA7453" w14:textId="77777777" w:rsidTr="00ED6E78">
        <w:trPr>
          <w:trHeight w:val="135"/>
        </w:trPr>
        <w:tc>
          <w:tcPr>
            <w:tcW w:w="540" w:type="dxa"/>
            <w:vAlign w:val="center"/>
          </w:tcPr>
          <w:p w14:paraId="330BC1E2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519BA57" w14:textId="77777777" w:rsidR="008960BC" w:rsidRPr="008765B7" w:rsidRDefault="008960BC" w:rsidP="00ED6E78">
            <w:pPr>
              <w:contextualSpacing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270E8123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27CD3E9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438F1514" w14:textId="77777777" w:rsidTr="00ED6E78">
        <w:trPr>
          <w:trHeight w:val="338"/>
        </w:trPr>
        <w:tc>
          <w:tcPr>
            <w:tcW w:w="540" w:type="dxa"/>
            <w:vAlign w:val="center"/>
          </w:tcPr>
          <w:p w14:paraId="0CAD7689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5A92C33" w14:textId="77777777" w:rsidR="008960BC" w:rsidRPr="008765B7" w:rsidRDefault="008960BC" w:rsidP="00ED6E78">
            <w:r w:rsidRPr="008765B7">
              <w:rPr>
                <w:sz w:val="24"/>
                <w:szCs w:val="24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761196D6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BD488C1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59E1EAF5" w14:textId="77777777" w:rsidTr="00ED6E78">
        <w:trPr>
          <w:trHeight w:val="135"/>
        </w:trPr>
        <w:tc>
          <w:tcPr>
            <w:tcW w:w="540" w:type="dxa"/>
            <w:vAlign w:val="center"/>
          </w:tcPr>
          <w:p w14:paraId="6328663F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FE771C1" w14:textId="77777777" w:rsidR="008960BC" w:rsidRPr="008765B7" w:rsidRDefault="008960BC" w:rsidP="00ED6E78">
            <w:r w:rsidRPr="008765B7">
              <w:rPr>
                <w:sz w:val="24"/>
                <w:szCs w:val="24"/>
              </w:rPr>
              <w:t>Тренажер сгибание голени</w:t>
            </w:r>
          </w:p>
        </w:tc>
        <w:tc>
          <w:tcPr>
            <w:tcW w:w="1292" w:type="dxa"/>
          </w:tcPr>
          <w:p w14:paraId="0D03BE0D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639EB064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594451E0" w14:textId="77777777" w:rsidTr="00ED6E78">
        <w:trPr>
          <w:trHeight w:val="135"/>
        </w:trPr>
        <w:tc>
          <w:tcPr>
            <w:tcW w:w="540" w:type="dxa"/>
            <w:vAlign w:val="center"/>
          </w:tcPr>
          <w:p w14:paraId="4AFF91CB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988FBF3" w14:textId="77777777" w:rsidR="008960BC" w:rsidRPr="008765B7" w:rsidRDefault="008960BC" w:rsidP="00ED6E78">
            <w:r w:rsidRPr="008765B7">
              <w:rPr>
                <w:sz w:val="24"/>
                <w:szCs w:val="24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27368600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71BF76FA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25FCF0DC" w14:textId="77777777" w:rsidTr="00ED6E78">
        <w:trPr>
          <w:trHeight w:val="135"/>
        </w:trPr>
        <w:tc>
          <w:tcPr>
            <w:tcW w:w="540" w:type="dxa"/>
            <w:vAlign w:val="center"/>
          </w:tcPr>
          <w:p w14:paraId="2D05DE5C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5303D0C" w14:textId="77777777" w:rsidR="008960BC" w:rsidRPr="008765B7" w:rsidRDefault="008960BC" w:rsidP="00ED6E78">
            <w:r w:rsidRPr="008765B7">
              <w:rPr>
                <w:sz w:val="24"/>
                <w:szCs w:val="24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36A2D618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1FFC1D4E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3FA47868" w14:textId="77777777" w:rsidTr="00ED6E78">
        <w:trPr>
          <w:trHeight w:val="70"/>
        </w:trPr>
        <w:tc>
          <w:tcPr>
            <w:tcW w:w="540" w:type="dxa"/>
            <w:vAlign w:val="center"/>
          </w:tcPr>
          <w:p w14:paraId="73B0F23F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64A6248" w14:textId="77777777" w:rsidR="008960BC" w:rsidRPr="008765B7" w:rsidRDefault="008960BC" w:rsidP="00ED6E78">
            <w:r w:rsidRPr="008765B7">
              <w:rPr>
                <w:sz w:val="24"/>
                <w:szCs w:val="24"/>
              </w:rPr>
              <w:t>Тренажер (</w:t>
            </w:r>
            <w:proofErr w:type="spellStart"/>
            <w:r w:rsidRPr="008765B7">
              <w:rPr>
                <w:sz w:val="24"/>
                <w:szCs w:val="24"/>
              </w:rPr>
              <w:t>гравитрон</w:t>
            </w:r>
            <w:proofErr w:type="spellEnd"/>
            <w:r w:rsidRPr="008765B7">
              <w:rPr>
                <w:sz w:val="24"/>
                <w:szCs w:val="24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4EA946B0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F09A24E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618E4F67" w14:textId="77777777" w:rsidTr="00ED6E78">
        <w:trPr>
          <w:trHeight w:val="135"/>
        </w:trPr>
        <w:tc>
          <w:tcPr>
            <w:tcW w:w="540" w:type="dxa"/>
            <w:vAlign w:val="center"/>
          </w:tcPr>
          <w:p w14:paraId="23AC011B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8B31BB0" w14:textId="77777777" w:rsidR="008960BC" w:rsidRPr="008765B7" w:rsidRDefault="008960BC" w:rsidP="00ED6E78">
            <w:r w:rsidRPr="008765B7">
              <w:rPr>
                <w:sz w:val="24"/>
                <w:szCs w:val="24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2A39EF3A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B9B5812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1A1E01" w14:paraId="0006F7F5" w14:textId="77777777" w:rsidTr="00ED6E78">
        <w:trPr>
          <w:trHeight w:val="135"/>
        </w:trPr>
        <w:tc>
          <w:tcPr>
            <w:tcW w:w="540" w:type="dxa"/>
            <w:vAlign w:val="center"/>
          </w:tcPr>
          <w:p w14:paraId="2B890A58" w14:textId="77777777" w:rsidR="008960BC" w:rsidRPr="008765B7" w:rsidRDefault="008960BC" w:rsidP="008960BC">
            <w:pPr>
              <w:numPr>
                <w:ilvl w:val="0"/>
                <w:numId w:val="2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35EA956" w14:textId="77777777" w:rsidR="008960BC" w:rsidRPr="008765B7" w:rsidRDefault="008960BC" w:rsidP="00ED6E78">
            <w:r w:rsidRPr="008765B7">
              <w:rPr>
                <w:sz w:val="24"/>
                <w:szCs w:val="24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21931A24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35E9F03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</w:tbl>
    <w:p w14:paraId="04884801" w14:textId="77777777" w:rsidR="008960BC" w:rsidRPr="008765B7" w:rsidRDefault="008960BC" w:rsidP="008960BC">
      <w:pPr>
        <w:ind w:firstLine="567"/>
        <w:contextualSpacing/>
        <w:jc w:val="center"/>
        <w:rPr>
          <w:b/>
          <w:sz w:val="24"/>
          <w:szCs w:val="24"/>
        </w:rPr>
      </w:pPr>
      <w:r w:rsidRPr="008765B7">
        <w:rPr>
          <w:b/>
          <w:sz w:val="24"/>
          <w:szCs w:val="24"/>
        </w:rPr>
        <w:lastRenderedPageBreak/>
        <w:t>Оборудование методического кабинета.</w:t>
      </w:r>
    </w:p>
    <w:tbl>
      <w:tblPr>
        <w:tblStyle w:val="a9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8960BC" w:rsidRPr="008765B7" w14:paraId="483EEAC5" w14:textId="77777777" w:rsidTr="00ED6E78">
        <w:tc>
          <w:tcPr>
            <w:tcW w:w="540" w:type="dxa"/>
            <w:vAlign w:val="center"/>
          </w:tcPr>
          <w:p w14:paraId="7B3F0462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3B982261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566BC9F7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002FE3B3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Количество изделий</w:t>
            </w:r>
          </w:p>
        </w:tc>
      </w:tr>
      <w:tr w:rsidR="008960BC" w:rsidRPr="008765B7" w14:paraId="55E431C0" w14:textId="77777777" w:rsidTr="00ED6E78">
        <w:tc>
          <w:tcPr>
            <w:tcW w:w="540" w:type="dxa"/>
            <w:vAlign w:val="center"/>
          </w:tcPr>
          <w:p w14:paraId="30C16FDF" w14:textId="77777777" w:rsidR="008960BC" w:rsidRPr="008765B7" w:rsidRDefault="008960BC" w:rsidP="008960BC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7ED79E2" w14:textId="77777777" w:rsidR="008960BC" w:rsidRPr="008765B7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3C698B99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81D44C6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023A2566" w14:textId="77777777" w:rsidTr="00ED6E78">
        <w:trPr>
          <w:trHeight w:val="325"/>
        </w:trPr>
        <w:tc>
          <w:tcPr>
            <w:tcW w:w="540" w:type="dxa"/>
            <w:vAlign w:val="center"/>
          </w:tcPr>
          <w:p w14:paraId="2E557A14" w14:textId="77777777" w:rsidR="008960BC" w:rsidRPr="008765B7" w:rsidRDefault="008960BC" w:rsidP="008960BC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0391740" w14:textId="77777777" w:rsidR="008960BC" w:rsidRPr="008765B7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493DBEC0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0CBB70C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283DE33A" w14:textId="77777777" w:rsidTr="00ED6E78">
        <w:trPr>
          <w:trHeight w:val="325"/>
        </w:trPr>
        <w:tc>
          <w:tcPr>
            <w:tcW w:w="540" w:type="dxa"/>
            <w:vAlign w:val="center"/>
          </w:tcPr>
          <w:p w14:paraId="0BB96BF6" w14:textId="77777777" w:rsidR="008960BC" w:rsidRPr="008765B7" w:rsidRDefault="008960BC" w:rsidP="008960BC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36F6ECB" w14:textId="77777777" w:rsidR="008960BC" w:rsidRPr="008765B7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44FA5BF2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3A62748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960BC" w:rsidRPr="008765B7" w14:paraId="4EC46BE4" w14:textId="77777777" w:rsidTr="00ED6E78">
        <w:trPr>
          <w:trHeight w:val="277"/>
        </w:trPr>
        <w:tc>
          <w:tcPr>
            <w:tcW w:w="540" w:type="dxa"/>
            <w:vAlign w:val="center"/>
          </w:tcPr>
          <w:p w14:paraId="6942FB63" w14:textId="77777777" w:rsidR="008960BC" w:rsidRPr="008765B7" w:rsidRDefault="008960BC" w:rsidP="008960BC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9B30491" w14:textId="77777777" w:rsidR="008960BC" w:rsidRPr="008765B7" w:rsidRDefault="008960BC" w:rsidP="00ED6E78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73C31553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E160B83" w14:textId="77777777" w:rsidR="008960BC" w:rsidRPr="008765B7" w:rsidRDefault="008960BC" w:rsidP="00ED6E78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</w:tbl>
    <w:p w14:paraId="288F3D12" w14:textId="77777777" w:rsidR="003A6CF4" w:rsidRPr="003A6CF4" w:rsidRDefault="003A6CF4" w:rsidP="003A6CF4">
      <w:pPr>
        <w:shd w:val="clear" w:color="auto" w:fill="FFFFFF"/>
        <w:spacing w:line="276" w:lineRule="auto"/>
        <w:ind w:left="1440"/>
        <w:contextualSpacing/>
        <w:jc w:val="both"/>
        <w:rPr>
          <w:i/>
          <w:spacing w:val="-1"/>
          <w:sz w:val="24"/>
          <w:szCs w:val="24"/>
        </w:rPr>
      </w:pPr>
    </w:p>
    <w:p w14:paraId="1A26AEB6" w14:textId="77777777" w:rsidR="00681A00" w:rsidRPr="00892DF7" w:rsidRDefault="00681A00" w:rsidP="00681A00">
      <w:pPr>
        <w:widowControl w:val="0"/>
        <w:ind w:firstLine="709"/>
        <w:rPr>
          <w:rFonts w:cs="Tahoma"/>
          <w:i/>
          <w:sz w:val="24"/>
          <w:szCs w:val="24"/>
        </w:rPr>
      </w:pPr>
      <w:r w:rsidRPr="00892DF7">
        <w:rPr>
          <w:b/>
          <w:color w:val="000000"/>
          <w:sz w:val="24"/>
          <w:szCs w:val="24"/>
        </w:rPr>
        <w:t xml:space="preserve">8.2. </w:t>
      </w:r>
      <w:r w:rsidRPr="00892DF7">
        <w:rPr>
          <w:rFonts w:cs="Tahoma"/>
          <w:b/>
          <w:sz w:val="24"/>
          <w:szCs w:val="24"/>
        </w:rPr>
        <w:t xml:space="preserve">Программное обеспечение. </w:t>
      </w:r>
    </w:p>
    <w:p w14:paraId="5909476B" w14:textId="77777777" w:rsidR="00681A00" w:rsidRPr="00892DF7" w:rsidRDefault="00681A00" w:rsidP="00681A00">
      <w:pPr>
        <w:widowControl w:val="0"/>
        <w:ind w:firstLine="709"/>
        <w:jc w:val="both"/>
        <w:rPr>
          <w:rFonts w:cs="Tahoma"/>
          <w:sz w:val="24"/>
          <w:szCs w:val="24"/>
        </w:rPr>
      </w:pPr>
      <w:r w:rsidRPr="00892DF7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92DF7">
        <w:rPr>
          <w:rFonts w:cs="Tahoma"/>
          <w:sz w:val="24"/>
          <w:szCs w:val="24"/>
        </w:rPr>
        <w:t>Libre</w:t>
      </w:r>
      <w:proofErr w:type="spellEnd"/>
      <w:r w:rsidRPr="00892DF7">
        <w:rPr>
          <w:rFonts w:cs="Tahoma"/>
          <w:sz w:val="24"/>
          <w:szCs w:val="24"/>
        </w:rPr>
        <w:t xml:space="preserve"> </w:t>
      </w:r>
      <w:proofErr w:type="spellStart"/>
      <w:r w:rsidRPr="00892DF7">
        <w:rPr>
          <w:rFonts w:cs="Tahoma"/>
          <w:sz w:val="24"/>
          <w:szCs w:val="24"/>
        </w:rPr>
        <w:t>Office</w:t>
      </w:r>
      <w:proofErr w:type="spellEnd"/>
      <w:r w:rsidRPr="00892DF7">
        <w:rPr>
          <w:rFonts w:cs="Tahoma"/>
          <w:sz w:val="24"/>
          <w:szCs w:val="24"/>
        </w:rPr>
        <w:t xml:space="preserve"> или одна из лицензионных версий Microsoft Office.</w:t>
      </w:r>
    </w:p>
    <w:p w14:paraId="5405C2C4" w14:textId="46C11722" w:rsidR="00681A00" w:rsidRDefault="00681A00" w:rsidP="00681A00">
      <w:pPr>
        <w:widowControl w:val="0"/>
        <w:ind w:firstLine="709"/>
        <w:rPr>
          <w:rFonts w:cs="Tahoma"/>
          <w:sz w:val="24"/>
          <w:szCs w:val="24"/>
        </w:rPr>
      </w:pPr>
      <w:r w:rsidRPr="00892DF7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78A148D7" w14:textId="77777777" w:rsidR="008960BC" w:rsidRPr="00892DF7" w:rsidRDefault="008960BC" w:rsidP="00681A00">
      <w:pPr>
        <w:widowControl w:val="0"/>
        <w:ind w:firstLine="709"/>
        <w:rPr>
          <w:rFonts w:cs="Tahoma"/>
          <w:sz w:val="24"/>
          <w:szCs w:val="24"/>
        </w:rPr>
      </w:pPr>
    </w:p>
    <w:p w14:paraId="7C0DAC72" w14:textId="77777777" w:rsidR="00681A00" w:rsidRPr="00892DF7" w:rsidRDefault="00681A00" w:rsidP="00681A00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892DF7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892DF7">
        <w:rPr>
          <w:b/>
          <w:sz w:val="24"/>
          <w:szCs w:val="24"/>
        </w:rPr>
        <w:t xml:space="preserve">и </w:t>
      </w:r>
      <w:r w:rsidRPr="00892DF7">
        <w:rPr>
          <w:b/>
          <w:spacing w:val="-1"/>
          <w:sz w:val="24"/>
          <w:szCs w:val="24"/>
        </w:rPr>
        <w:t xml:space="preserve">обучающимися </w:t>
      </w:r>
      <w:r w:rsidRPr="00892DF7">
        <w:rPr>
          <w:b/>
          <w:sz w:val="24"/>
          <w:szCs w:val="24"/>
        </w:rPr>
        <w:t xml:space="preserve">с ограниченными </w:t>
      </w:r>
      <w:r w:rsidRPr="00892DF7">
        <w:rPr>
          <w:b/>
          <w:spacing w:val="-1"/>
          <w:sz w:val="24"/>
          <w:szCs w:val="24"/>
        </w:rPr>
        <w:t>возможностями здоровья</w:t>
      </w:r>
      <w:r w:rsidRPr="00892DF7">
        <w:rPr>
          <w:spacing w:val="-1"/>
          <w:sz w:val="24"/>
          <w:szCs w:val="24"/>
        </w:rPr>
        <w:t xml:space="preserve"> осуществляется </w:t>
      </w:r>
      <w:r w:rsidRPr="00892DF7">
        <w:rPr>
          <w:sz w:val="24"/>
          <w:szCs w:val="24"/>
        </w:rPr>
        <w:t xml:space="preserve">с </w:t>
      </w:r>
      <w:r w:rsidRPr="00892DF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92DF7">
        <w:rPr>
          <w:sz w:val="24"/>
          <w:szCs w:val="24"/>
        </w:rPr>
        <w:t xml:space="preserve"> и </w:t>
      </w:r>
      <w:r w:rsidRPr="00892DF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92DF7">
        <w:rPr>
          <w:spacing w:val="-2"/>
          <w:sz w:val="24"/>
          <w:szCs w:val="24"/>
        </w:rPr>
        <w:t xml:space="preserve">доступ </w:t>
      </w:r>
      <w:r w:rsidRPr="00892DF7">
        <w:rPr>
          <w:sz w:val="24"/>
          <w:szCs w:val="24"/>
        </w:rPr>
        <w:t xml:space="preserve">в </w:t>
      </w:r>
      <w:r w:rsidRPr="00892DF7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339D8A0D" w14:textId="77777777" w:rsidR="00681A00" w:rsidRPr="00892DF7" w:rsidRDefault="00681A00" w:rsidP="00681A00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892DF7">
        <w:rPr>
          <w:i/>
          <w:iCs/>
          <w:sz w:val="24"/>
          <w:szCs w:val="24"/>
        </w:rPr>
        <w:t xml:space="preserve">8.3.1. для </w:t>
      </w:r>
      <w:r w:rsidRPr="00892DF7">
        <w:rPr>
          <w:i/>
          <w:iCs/>
          <w:spacing w:val="-1"/>
          <w:sz w:val="24"/>
          <w:szCs w:val="24"/>
        </w:rPr>
        <w:t xml:space="preserve">инвалидов </w:t>
      </w:r>
      <w:r w:rsidRPr="00892DF7">
        <w:rPr>
          <w:i/>
          <w:iCs/>
          <w:sz w:val="24"/>
          <w:szCs w:val="24"/>
        </w:rPr>
        <w:t>и лиц с</w:t>
      </w:r>
      <w:r w:rsidRPr="00892DF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92DF7">
        <w:rPr>
          <w:i/>
          <w:iCs/>
          <w:sz w:val="24"/>
          <w:szCs w:val="24"/>
        </w:rPr>
        <w:t xml:space="preserve"> здоровья по зрению:</w:t>
      </w:r>
    </w:p>
    <w:p w14:paraId="3DC5D948" w14:textId="77777777" w:rsidR="00681A00" w:rsidRPr="00892DF7" w:rsidRDefault="00681A00" w:rsidP="00681A00">
      <w:pPr>
        <w:ind w:firstLine="709"/>
        <w:jc w:val="both"/>
        <w:rPr>
          <w:spacing w:val="-1"/>
          <w:sz w:val="24"/>
          <w:szCs w:val="24"/>
        </w:rPr>
      </w:pPr>
      <w:r w:rsidRPr="00892DF7">
        <w:rPr>
          <w:i/>
          <w:iCs/>
          <w:sz w:val="24"/>
          <w:szCs w:val="24"/>
        </w:rPr>
        <w:t xml:space="preserve">- </w:t>
      </w:r>
      <w:r w:rsidRPr="00892DF7">
        <w:rPr>
          <w:iCs/>
          <w:sz w:val="24"/>
          <w:szCs w:val="24"/>
        </w:rPr>
        <w:t>о</w:t>
      </w:r>
      <w:r w:rsidRPr="00892DF7">
        <w:rPr>
          <w:spacing w:val="-1"/>
          <w:sz w:val="24"/>
          <w:szCs w:val="24"/>
        </w:rPr>
        <w:t xml:space="preserve">беспечен доступ </w:t>
      </w:r>
      <w:r w:rsidRPr="00892DF7">
        <w:rPr>
          <w:sz w:val="24"/>
          <w:szCs w:val="24"/>
        </w:rPr>
        <w:t xml:space="preserve">обучающихся, </w:t>
      </w:r>
      <w:r w:rsidRPr="00892DF7">
        <w:rPr>
          <w:spacing w:val="-1"/>
          <w:sz w:val="24"/>
          <w:szCs w:val="24"/>
        </w:rPr>
        <w:t xml:space="preserve">являющихся слепыми или слабовидящими </w:t>
      </w:r>
      <w:r w:rsidRPr="00892DF7">
        <w:rPr>
          <w:sz w:val="24"/>
          <w:szCs w:val="24"/>
        </w:rPr>
        <w:t xml:space="preserve">к </w:t>
      </w:r>
      <w:r w:rsidRPr="00892DF7">
        <w:rPr>
          <w:spacing w:val="-1"/>
          <w:sz w:val="24"/>
          <w:szCs w:val="24"/>
        </w:rPr>
        <w:t>зданиям Академии;</w:t>
      </w:r>
    </w:p>
    <w:p w14:paraId="6A2D80B6" w14:textId="77777777" w:rsidR="00681A00" w:rsidRPr="00892DF7" w:rsidRDefault="00681A00" w:rsidP="00681A00">
      <w:pPr>
        <w:ind w:firstLine="709"/>
        <w:jc w:val="both"/>
        <w:rPr>
          <w:sz w:val="24"/>
          <w:szCs w:val="24"/>
        </w:rPr>
      </w:pPr>
      <w:r w:rsidRPr="00892DF7">
        <w:rPr>
          <w:spacing w:val="-1"/>
          <w:sz w:val="24"/>
          <w:szCs w:val="24"/>
        </w:rPr>
        <w:t xml:space="preserve">- </w:t>
      </w:r>
      <w:r w:rsidRPr="00892DF7">
        <w:rPr>
          <w:iCs/>
          <w:sz w:val="24"/>
          <w:szCs w:val="24"/>
        </w:rPr>
        <w:t>э</w:t>
      </w:r>
      <w:r w:rsidRPr="00892DF7">
        <w:rPr>
          <w:sz w:val="24"/>
          <w:szCs w:val="24"/>
        </w:rPr>
        <w:t xml:space="preserve">лектронный видео увеличитель "ONYX </w:t>
      </w:r>
      <w:proofErr w:type="spellStart"/>
      <w:r w:rsidRPr="00892DF7">
        <w:rPr>
          <w:sz w:val="24"/>
          <w:szCs w:val="24"/>
        </w:rPr>
        <w:t>Deskset</w:t>
      </w:r>
      <w:proofErr w:type="spellEnd"/>
      <w:r w:rsidRPr="00892DF7">
        <w:rPr>
          <w:sz w:val="24"/>
          <w:szCs w:val="24"/>
        </w:rPr>
        <w:t xml:space="preserve"> HD 22 (в полной комплектации);</w:t>
      </w:r>
    </w:p>
    <w:p w14:paraId="6EAFB2FC" w14:textId="77777777" w:rsidR="00681A00" w:rsidRPr="00892DF7" w:rsidRDefault="00681A00" w:rsidP="00681A00">
      <w:pPr>
        <w:ind w:firstLine="709"/>
        <w:jc w:val="both"/>
        <w:rPr>
          <w:sz w:val="24"/>
          <w:szCs w:val="24"/>
        </w:rPr>
      </w:pPr>
      <w:r w:rsidRPr="00892DF7">
        <w:rPr>
          <w:b/>
          <w:sz w:val="24"/>
          <w:szCs w:val="24"/>
        </w:rPr>
        <w:t xml:space="preserve">- </w:t>
      </w:r>
      <w:r w:rsidRPr="00892DF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92DF7">
        <w:rPr>
          <w:sz w:val="24"/>
          <w:szCs w:val="24"/>
        </w:rPr>
        <w:t xml:space="preserve"> </w:t>
      </w:r>
    </w:p>
    <w:p w14:paraId="65726AD3" w14:textId="77777777" w:rsidR="00681A00" w:rsidRPr="00892DF7" w:rsidRDefault="00681A00" w:rsidP="00681A00">
      <w:pPr>
        <w:ind w:firstLine="709"/>
        <w:jc w:val="both"/>
        <w:rPr>
          <w:sz w:val="24"/>
          <w:szCs w:val="24"/>
          <w:shd w:val="clear" w:color="auto" w:fill="FFFFFF"/>
        </w:rPr>
      </w:pPr>
      <w:r w:rsidRPr="00892DF7">
        <w:rPr>
          <w:b/>
          <w:sz w:val="24"/>
          <w:szCs w:val="24"/>
        </w:rPr>
        <w:t>-</w:t>
      </w:r>
      <w:r w:rsidRPr="00892DF7">
        <w:rPr>
          <w:sz w:val="24"/>
          <w:szCs w:val="24"/>
        </w:rPr>
        <w:t xml:space="preserve"> принтер Брайля; </w:t>
      </w:r>
    </w:p>
    <w:p w14:paraId="71791576" w14:textId="77777777" w:rsidR="00681A00" w:rsidRPr="00892DF7" w:rsidRDefault="00681A00" w:rsidP="00681A00">
      <w:pPr>
        <w:ind w:firstLine="709"/>
        <w:jc w:val="both"/>
        <w:rPr>
          <w:sz w:val="24"/>
          <w:szCs w:val="24"/>
          <w:shd w:val="clear" w:color="auto" w:fill="FEFEFE"/>
        </w:rPr>
      </w:pPr>
      <w:r w:rsidRPr="00892DF7">
        <w:rPr>
          <w:b/>
          <w:sz w:val="24"/>
          <w:szCs w:val="24"/>
          <w:shd w:val="clear" w:color="auto" w:fill="FFFFFF"/>
        </w:rPr>
        <w:t xml:space="preserve">- </w:t>
      </w:r>
      <w:r w:rsidRPr="00892DF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892DF7">
        <w:rPr>
          <w:b/>
          <w:sz w:val="24"/>
          <w:szCs w:val="24"/>
          <w:shd w:val="clear" w:color="auto" w:fill="FFFFFF"/>
        </w:rPr>
        <w:t xml:space="preserve"> </w:t>
      </w:r>
    </w:p>
    <w:p w14:paraId="4D3956E3" w14:textId="77777777" w:rsidR="00681A00" w:rsidRPr="00892DF7" w:rsidRDefault="00681A00" w:rsidP="00681A00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892DF7">
        <w:rPr>
          <w:i/>
          <w:iCs/>
          <w:sz w:val="24"/>
          <w:szCs w:val="24"/>
        </w:rPr>
        <w:t xml:space="preserve">8.3.2. для </w:t>
      </w:r>
      <w:r w:rsidRPr="00892DF7">
        <w:rPr>
          <w:i/>
          <w:iCs/>
          <w:spacing w:val="-1"/>
          <w:sz w:val="24"/>
          <w:szCs w:val="24"/>
        </w:rPr>
        <w:t xml:space="preserve">инвалидов </w:t>
      </w:r>
      <w:r w:rsidRPr="00892DF7">
        <w:rPr>
          <w:i/>
          <w:iCs/>
          <w:sz w:val="24"/>
          <w:szCs w:val="24"/>
        </w:rPr>
        <w:t>и лиц с</w:t>
      </w:r>
      <w:r w:rsidRPr="00892DF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92DF7">
        <w:rPr>
          <w:i/>
          <w:iCs/>
          <w:sz w:val="24"/>
          <w:szCs w:val="24"/>
        </w:rPr>
        <w:t xml:space="preserve"> здоровья по слуху:</w:t>
      </w:r>
    </w:p>
    <w:p w14:paraId="2BC72898" w14:textId="77777777" w:rsidR="00681A00" w:rsidRPr="00892DF7" w:rsidRDefault="00681A00" w:rsidP="00681A00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892DF7">
        <w:rPr>
          <w:i/>
          <w:iCs/>
          <w:sz w:val="24"/>
          <w:szCs w:val="24"/>
        </w:rPr>
        <w:t xml:space="preserve">- </w:t>
      </w:r>
      <w:r w:rsidRPr="00892DF7">
        <w:rPr>
          <w:sz w:val="24"/>
          <w:szCs w:val="24"/>
        </w:rPr>
        <w:t>акустическая система</w:t>
      </w:r>
      <w:r w:rsidRPr="00892DF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2DF7">
        <w:rPr>
          <w:sz w:val="24"/>
          <w:szCs w:val="24"/>
          <w:shd w:val="clear" w:color="auto" w:fill="FFFFFF"/>
        </w:rPr>
        <w:t>Front</w:t>
      </w:r>
      <w:proofErr w:type="spellEnd"/>
      <w:r w:rsidRPr="00892DF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2DF7">
        <w:rPr>
          <w:sz w:val="24"/>
          <w:szCs w:val="24"/>
          <w:shd w:val="clear" w:color="auto" w:fill="FFFFFF"/>
        </w:rPr>
        <w:t>Row</w:t>
      </w:r>
      <w:proofErr w:type="spellEnd"/>
      <w:r w:rsidRPr="00892DF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2DF7">
        <w:rPr>
          <w:sz w:val="24"/>
          <w:szCs w:val="24"/>
          <w:shd w:val="clear" w:color="auto" w:fill="FFFFFF"/>
        </w:rPr>
        <w:t>to</w:t>
      </w:r>
      <w:proofErr w:type="spellEnd"/>
      <w:r w:rsidRPr="00892DF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2DF7">
        <w:rPr>
          <w:sz w:val="24"/>
          <w:szCs w:val="24"/>
          <w:shd w:val="clear" w:color="auto" w:fill="FFFFFF"/>
        </w:rPr>
        <w:t>Go</w:t>
      </w:r>
      <w:proofErr w:type="spellEnd"/>
      <w:r w:rsidRPr="00892DF7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126D18CD" w14:textId="77777777" w:rsidR="00681A00" w:rsidRPr="00892DF7" w:rsidRDefault="00681A00" w:rsidP="00681A00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892DF7">
        <w:rPr>
          <w:i/>
          <w:iCs/>
          <w:sz w:val="24"/>
          <w:szCs w:val="24"/>
        </w:rPr>
        <w:t xml:space="preserve">- </w:t>
      </w:r>
      <w:r w:rsidRPr="00892DF7">
        <w:rPr>
          <w:sz w:val="24"/>
          <w:szCs w:val="24"/>
          <w:shd w:val="clear" w:color="auto" w:fill="FFFFFF"/>
        </w:rPr>
        <w:t xml:space="preserve">«ElBrailleW14J G2; </w:t>
      </w:r>
    </w:p>
    <w:p w14:paraId="7E5D322E" w14:textId="77777777" w:rsidR="00681A00" w:rsidRPr="00892DF7" w:rsidRDefault="00681A00" w:rsidP="00681A00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892DF7">
        <w:rPr>
          <w:b/>
          <w:sz w:val="24"/>
          <w:szCs w:val="24"/>
          <w:shd w:val="clear" w:color="auto" w:fill="FFFFFF"/>
        </w:rPr>
        <w:t>-</w:t>
      </w:r>
      <w:r w:rsidRPr="00892DF7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85B1A60" w14:textId="77777777" w:rsidR="00681A00" w:rsidRPr="00892DF7" w:rsidRDefault="00681A00" w:rsidP="00681A00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892DF7">
        <w:rPr>
          <w:sz w:val="24"/>
          <w:szCs w:val="24"/>
          <w:shd w:val="clear" w:color="auto" w:fill="FFFFFF"/>
        </w:rPr>
        <w:t>- FM-передатчик AMIGO T31;</w:t>
      </w:r>
    </w:p>
    <w:p w14:paraId="3A0FC4E5" w14:textId="77777777" w:rsidR="00681A00" w:rsidRPr="00892DF7" w:rsidRDefault="00681A00" w:rsidP="00681A00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892DF7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892DF7">
        <w:rPr>
          <w:sz w:val="24"/>
          <w:szCs w:val="24"/>
          <w:shd w:val="clear" w:color="auto" w:fill="FFFFFF"/>
        </w:rPr>
        <w:t>радиокласс</w:t>
      </w:r>
      <w:proofErr w:type="spellEnd"/>
      <w:r w:rsidRPr="00892DF7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0A014DE0" w14:textId="77777777" w:rsidR="00681A00" w:rsidRPr="00892DF7" w:rsidRDefault="00681A00" w:rsidP="00681A00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892DF7">
        <w:rPr>
          <w:i/>
          <w:iCs/>
          <w:sz w:val="24"/>
          <w:szCs w:val="24"/>
        </w:rPr>
        <w:t xml:space="preserve">8.3.3. для </w:t>
      </w:r>
      <w:r w:rsidRPr="00892DF7">
        <w:rPr>
          <w:i/>
          <w:iCs/>
          <w:spacing w:val="-1"/>
          <w:sz w:val="24"/>
          <w:szCs w:val="24"/>
        </w:rPr>
        <w:t xml:space="preserve">инвалидов </w:t>
      </w:r>
      <w:r w:rsidRPr="00892DF7">
        <w:rPr>
          <w:i/>
          <w:iCs/>
          <w:sz w:val="24"/>
          <w:szCs w:val="24"/>
        </w:rPr>
        <w:t xml:space="preserve">и лиц с </w:t>
      </w:r>
      <w:r w:rsidRPr="00892DF7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92DF7">
        <w:rPr>
          <w:i/>
          <w:iCs/>
          <w:sz w:val="24"/>
          <w:szCs w:val="24"/>
        </w:rPr>
        <w:t>аппарата:</w:t>
      </w:r>
    </w:p>
    <w:p w14:paraId="040A2BEF" w14:textId="331257B0" w:rsidR="003D79C3" w:rsidRPr="008960BC" w:rsidRDefault="00681A00" w:rsidP="008960BC">
      <w:pPr>
        <w:kinsoku w:val="0"/>
        <w:overflowPunct w:val="0"/>
        <w:ind w:right="113" w:firstLine="709"/>
        <w:jc w:val="both"/>
        <w:rPr>
          <w:b/>
          <w:color w:val="000000"/>
          <w:sz w:val="24"/>
          <w:szCs w:val="24"/>
        </w:rPr>
      </w:pPr>
      <w:r w:rsidRPr="00892DF7">
        <w:rPr>
          <w:i/>
          <w:iCs/>
          <w:sz w:val="24"/>
          <w:szCs w:val="24"/>
        </w:rPr>
        <w:t xml:space="preserve">- </w:t>
      </w:r>
      <w:r w:rsidRPr="00892DF7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FCD1F3B" w14:textId="77777777" w:rsidR="004A7B40" w:rsidRDefault="004A7B40" w:rsidP="00287225">
      <w:pPr>
        <w:jc w:val="right"/>
        <w:rPr>
          <w:i/>
        </w:rPr>
      </w:pPr>
    </w:p>
    <w:p w14:paraId="6B33DAB8" w14:textId="77777777" w:rsidR="004A7B40" w:rsidRDefault="004A7B40" w:rsidP="00287225">
      <w:pPr>
        <w:jc w:val="right"/>
        <w:rPr>
          <w:i/>
        </w:rPr>
      </w:pPr>
    </w:p>
    <w:p w14:paraId="3F5ABF34" w14:textId="77777777" w:rsidR="004A7B40" w:rsidRDefault="004A7B40" w:rsidP="00287225">
      <w:pPr>
        <w:jc w:val="right"/>
        <w:rPr>
          <w:i/>
        </w:rPr>
      </w:pPr>
    </w:p>
    <w:p w14:paraId="1765F932" w14:textId="77777777" w:rsidR="004A7B40" w:rsidRDefault="004A7B40" w:rsidP="00287225">
      <w:pPr>
        <w:jc w:val="right"/>
        <w:rPr>
          <w:i/>
        </w:rPr>
      </w:pPr>
    </w:p>
    <w:p w14:paraId="3E15BBB2" w14:textId="77777777" w:rsidR="004A7B40" w:rsidRDefault="004A7B40" w:rsidP="00287225">
      <w:pPr>
        <w:jc w:val="right"/>
        <w:rPr>
          <w:i/>
        </w:rPr>
      </w:pPr>
    </w:p>
    <w:p w14:paraId="62CE6EE8" w14:textId="77777777" w:rsidR="004A7B40" w:rsidRDefault="004A7B40" w:rsidP="00287225">
      <w:pPr>
        <w:jc w:val="right"/>
        <w:rPr>
          <w:i/>
        </w:rPr>
      </w:pPr>
    </w:p>
    <w:p w14:paraId="2481B2EB" w14:textId="77777777" w:rsidR="004A7B40" w:rsidRDefault="004A7B40" w:rsidP="00287225">
      <w:pPr>
        <w:jc w:val="right"/>
        <w:rPr>
          <w:i/>
        </w:rPr>
      </w:pPr>
    </w:p>
    <w:p w14:paraId="1EB9A5C8" w14:textId="77777777" w:rsidR="004A7B40" w:rsidRDefault="004A7B40" w:rsidP="00287225">
      <w:pPr>
        <w:jc w:val="right"/>
        <w:rPr>
          <w:i/>
        </w:rPr>
      </w:pPr>
    </w:p>
    <w:p w14:paraId="5319BD46" w14:textId="77777777" w:rsidR="004A7B40" w:rsidRDefault="004A7B40" w:rsidP="00287225">
      <w:pPr>
        <w:jc w:val="right"/>
        <w:rPr>
          <w:i/>
        </w:rPr>
      </w:pPr>
    </w:p>
    <w:p w14:paraId="1D7F1B8C" w14:textId="77777777" w:rsidR="004A7B40" w:rsidRDefault="004A7B40" w:rsidP="00287225">
      <w:pPr>
        <w:jc w:val="right"/>
        <w:rPr>
          <w:i/>
        </w:rPr>
      </w:pPr>
    </w:p>
    <w:p w14:paraId="305079AA" w14:textId="77777777" w:rsidR="004A7B40" w:rsidRDefault="004A7B40" w:rsidP="00287225">
      <w:pPr>
        <w:jc w:val="right"/>
        <w:rPr>
          <w:i/>
        </w:rPr>
      </w:pPr>
    </w:p>
    <w:p w14:paraId="1A584441" w14:textId="77777777" w:rsidR="004A7B40" w:rsidRDefault="004A7B40" w:rsidP="00287225">
      <w:pPr>
        <w:jc w:val="right"/>
        <w:rPr>
          <w:i/>
        </w:rPr>
      </w:pPr>
    </w:p>
    <w:p w14:paraId="473F2EC1" w14:textId="77777777" w:rsidR="004A7B40" w:rsidRDefault="004A7B40" w:rsidP="00287225">
      <w:pPr>
        <w:jc w:val="right"/>
        <w:rPr>
          <w:i/>
        </w:rPr>
      </w:pPr>
    </w:p>
    <w:p w14:paraId="15441DE8" w14:textId="77777777" w:rsidR="00287225" w:rsidRPr="00E424B8" w:rsidRDefault="00287225" w:rsidP="00287225">
      <w:pPr>
        <w:jc w:val="right"/>
        <w:rPr>
          <w:i/>
        </w:rPr>
      </w:pPr>
      <w:r w:rsidRPr="00E424B8">
        <w:rPr>
          <w:i/>
        </w:rPr>
        <w:lastRenderedPageBreak/>
        <w:t>Приложение к Рабочей программе дисциплины</w:t>
      </w:r>
    </w:p>
    <w:p w14:paraId="5CB0E4E9" w14:textId="77777777" w:rsidR="00737BDC" w:rsidRDefault="00287225" w:rsidP="00737BDC">
      <w:pPr>
        <w:jc w:val="right"/>
        <w:rPr>
          <w:i/>
        </w:rPr>
      </w:pPr>
      <w:r w:rsidRPr="00E424B8">
        <w:rPr>
          <w:i/>
        </w:rPr>
        <w:t xml:space="preserve">       </w:t>
      </w:r>
      <w:r w:rsidR="00737BDC" w:rsidRPr="006900D3">
        <w:rPr>
          <w:i/>
        </w:rPr>
        <w:t>«Элективные курсы по физической культуре и спорту (прикладная</w:t>
      </w:r>
      <w:r w:rsidR="00737BDC">
        <w:rPr>
          <w:i/>
        </w:rPr>
        <w:t xml:space="preserve"> </w:t>
      </w:r>
      <w:r w:rsidR="00737BDC" w:rsidRPr="006900D3">
        <w:rPr>
          <w:i/>
        </w:rPr>
        <w:t xml:space="preserve">физическая </w:t>
      </w:r>
      <w:r w:rsidR="00737BDC">
        <w:rPr>
          <w:i/>
        </w:rPr>
        <w:t xml:space="preserve">культура/ОФП)» </w:t>
      </w:r>
    </w:p>
    <w:p w14:paraId="2302124E" w14:textId="66A554D0" w:rsidR="00737BDC" w:rsidRPr="006900D3" w:rsidRDefault="00737BDC" w:rsidP="00737BDC">
      <w:pPr>
        <w:jc w:val="right"/>
        <w:rPr>
          <w:i/>
        </w:rPr>
      </w:pPr>
      <w:r>
        <w:rPr>
          <w:i/>
        </w:rPr>
        <w:t>(волейбол</w:t>
      </w:r>
      <w:r w:rsidRPr="006900D3">
        <w:rPr>
          <w:i/>
        </w:rPr>
        <w:t>)</w:t>
      </w:r>
    </w:p>
    <w:p w14:paraId="43168594" w14:textId="21850138" w:rsidR="00287225" w:rsidRDefault="00287225" w:rsidP="00737BDC">
      <w:pPr>
        <w:widowControl w:val="0"/>
        <w:jc w:val="right"/>
        <w:rPr>
          <w:sz w:val="24"/>
          <w:szCs w:val="24"/>
        </w:rPr>
      </w:pPr>
    </w:p>
    <w:p w14:paraId="520F68DD" w14:textId="77777777" w:rsidR="00287225" w:rsidRPr="00737BDC" w:rsidRDefault="00287225" w:rsidP="00287225">
      <w:pPr>
        <w:contextualSpacing/>
        <w:jc w:val="center"/>
        <w:rPr>
          <w:b/>
          <w:bCs/>
          <w:sz w:val="24"/>
          <w:szCs w:val="24"/>
        </w:rPr>
      </w:pPr>
      <w:r w:rsidRPr="00737BDC">
        <w:rPr>
          <w:b/>
          <w:bCs/>
          <w:sz w:val="24"/>
          <w:szCs w:val="24"/>
        </w:rPr>
        <w:t>Министерство спорта Российской Федерации</w:t>
      </w:r>
    </w:p>
    <w:p w14:paraId="3436C7EB" w14:textId="77777777" w:rsidR="00287225" w:rsidRPr="00737BDC" w:rsidRDefault="00287225" w:rsidP="00287225">
      <w:pPr>
        <w:contextualSpacing/>
        <w:jc w:val="center"/>
        <w:rPr>
          <w:b/>
          <w:bCs/>
          <w:sz w:val="24"/>
          <w:szCs w:val="24"/>
        </w:rPr>
      </w:pPr>
    </w:p>
    <w:p w14:paraId="34A04FD9" w14:textId="77777777" w:rsidR="00287225" w:rsidRPr="00737BDC" w:rsidRDefault="00287225" w:rsidP="00287225">
      <w:pPr>
        <w:contextualSpacing/>
        <w:jc w:val="center"/>
        <w:rPr>
          <w:b/>
          <w:bCs/>
          <w:sz w:val="24"/>
          <w:szCs w:val="24"/>
        </w:rPr>
      </w:pPr>
      <w:r w:rsidRPr="00737BDC">
        <w:rPr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5240AA2" w14:textId="77777777" w:rsidR="00287225" w:rsidRPr="00737BDC" w:rsidRDefault="00287225" w:rsidP="00287225">
      <w:pPr>
        <w:contextualSpacing/>
        <w:jc w:val="center"/>
        <w:rPr>
          <w:b/>
          <w:bCs/>
          <w:sz w:val="24"/>
          <w:szCs w:val="24"/>
        </w:rPr>
      </w:pPr>
      <w:r w:rsidRPr="00737BDC">
        <w:rPr>
          <w:b/>
          <w:bCs/>
          <w:sz w:val="24"/>
          <w:szCs w:val="24"/>
        </w:rPr>
        <w:t>высшего образования</w:t>
      </w:r>
    </w:p>
    <w:p w14:paraId="52B89150" w14:textId="77777777" w:rsidR="00287225" w:rsidRPr="00737BDC" w:rsidRDefault="00287225" w:rsidP="00287225">
      <w:pPr>
        <w:contextualSpacing/>
        <w:jc w:val="center"/>
        <w:rPr>
          <w:b/>
          <w:bCs/>
          <w:sz w:val="24"/>
          <w:szCs w:val="24"/>
        </w:rPr>
      </w:pPr>
      <w:r w:rsidRPr="00737BDC">
        <w:rPr>
          <w:b/>
          <w:bCs/>
          <w:sz w:val="24"/>
          <w:szCs w:val="24"/>
        </w:rPr>
        <w:t xml:space="preserve"> «Московская государственная академия физической культуры»</w:t>
      </w:r>
    </w:p>
    <w:p w14:paraId="0DAB8734" w14:textId="77777777" w:rsidR="00287225" w:rsidRPr="00737BDC" w:rsidRDefault="00287225" w:rsidP="00287225">
      <w:pPr>
        <w:contextualSpacing/>
        <w:jc w:val="center"/>
        <w:rPr>
          <w:b/>
          <w:bCs/>
          <w:sz w:val="24"/>
          <w:szCs w:val="24"/>
        </w:rPr>
      </w:pPr>
    </w:p>
    <w:p w14:paraId="086E80E7" w14:textId="77777777" w:rsidR="00287225" w:rsidRPr="00737BDC" w:rsidRDefault="00287225" w:rsidP="00287225">
      <w:pPr>
        <w:contextualSpacing/>
        <w:jc w:val="center"/>
        <w:rPr>
          <w:b/>
          <w:bCs/>
          <w:sz w:val="24"/>
          <w:szCs w:val="24"/>
        </w:rPr>
      </w:pPr>
      <w:r w:rsidRPr="00737BDC">
        <w:rPr>
          <w:b/>
          <w:bCs/>
          <w:sz w:val="24"/>
          <w:szCs w:val="24"/>
        </w:rPr>
        <w:t>Кафедра теории и методики спортивных игр</w:t>
      </w:r>
    </w:p>
    <w:p w14:paraId="1253DB70" w14:textId="77777777" w:rsidR="00287225" w:rsidRDefault="00287225" w:rsidP="00287225">
      <w:pPr>
        <w:jc w:val="right"/>
        <w:rPr>
          <w:sz w:val="24"/>
          <w:szCs w:val="24"/>
        </w:rPr>
      </w:pPr>
    </w:p>
    <w:p w14:paraId="36161009" w14:textId="77777777" w:rsidR="00287225" w:rsidRDefault="00287225" w:rsidP="00287225">
      <w:pPr>
        <w:jc w:val="right"/>
        <w:rPr>
          <w:sz w:val="24"/>
          <w:szCs w:val="24"/>
        </w:rPr>
      </w:pPr>
    </w:p>
    <w:p w14:paraId="0771F387" w14:textId="77777777" w:rsidR="00287225" w:rsidRPr="000965C4" w:rsidRDefault="00287225" w:rsidP="00287225">
      <w:pPr>
        <w:jc w:val="right"/>
        <w:rPr>
          <w:sz w:val="24"/>
          <w:szCs w:val="24"/>
        </w:rPr>
      </w:pPr>
    </w:p>
    <w:p w14:paraId="399835BF" w14:textId="77777777" w:rsidR="00287225" w:rsidRPr="000965C4" w:rsidRDefault="00287225" w:rsidP="00287225">
      <w:pPr>
        <w:jc w:val="right"/>
        <w:rPr>
          <w:sz w:val="24"/>
          <w:szCs w:val="24"/>
        </w:rPr>
      </w:pPr>
      <w:r w:rsidRPr="000965C4">
        <w:rPr>
          <w:sz w:val="24"/>
          <w:szCs w:val="24"/>
        </w:rPr>
        <w:t>УТВЕРЖДЕНО</w:t>
      </w:r>
    </w:p>
    <w:p w14:paraId="1F52A09A" w14:textId="77777777" w:rsidR="00287225" w:rsidRPr="000965C4" w:rsidRDefault="00287225" w:rsidP="00287225">
      <w:pPr>
        <w:jc w:val="right"/>
        <w:rPr>
          <w:sz w:val="24"/>
          <w:szCs w:val="24"/>
        </w:rPr>
      </w:pPr>
      <w:r w:rsidRPr="000965C4">
        <w:rPr>
          <w:sz w:val="24"/>
          <w:szCs w:val="24"/>
        </w:rPr>
        <w:t xml:space="preserve">решением Учебно-методической комиссии     </w:t>
      </w:r>
    </w:p>
    <w:p w14:paraId="3FE800F9" w14:textId="00C1695C" w:rsidR="00287225" w:rsidRPr="000965C4" w:rsidRDefault="00287225" w:rsidP="00287225">
      <w:pPr>
        <w:jc w:val="right"/>
        <w:rPr>
          <w:sz w:val="24"/>
          <w:szCs w:val="24"/>
        </w:rPr>
      </w:pPr>
      <w:r w:rsidRPr="000965C4">
        <w:rPr>
          <w:sz w:val="24"/>
          <w:szCs w:val="24"/>
        </w:rPr>
        <w:t xml:space="preserve">   протокол </w:t>
      </w:r>
      <w:r w:rsidR="00737BDC">
        <w:rPr>
          <w:sz w:val="24"/>
          <w:szCs w:val="24"/>
        </w:rPr>
        <w:t>№8/21</w:t>
      </w:r>
      <w:r w:rsidR="00737BDC" w:rsidRPr="00A54B64">
        <w:rPr>
          <w:sz w:val="24"/>
          <w:szCs w:val="24"/>
        </w:rPr>
        <w:t xml:space="preserve"> от «15» июня 2021 г.</w:t>
      </w:r>
    </w:p>
    <w:p w14:paraId="427A1FCE" w14:textId="77777777" w:rsidR="00287225" w:rsidRPr="000965C4" w:rsidRDefault="00287225" w:rsidP="00287225">
      <w:pPr>
        <w:jc w:val="right"/>
        <w:rPr>
          <w:sz w:val="24"/>
          <w:szCs w:val="24"/>
        </w:rPr>
      </w:pPr>
      <w:r w:rsidRPr="000965C4">
        <w:rPr>
          <w:sz w:val="24"/>
          <w:szCs w:val="24"/>
        </w:rPr>
        <w:t xml:space="preserve">Председатель УМК, </w:t>
      </w:r>
    </w:p>
    <w:p w14:paraId="62230963" w14:textId="77777777" w:rsidR="00287225" w:rsidRPr="000965C4" w:rsidRDefault="00287225" w:rsidP="00287225">
      <w:pPr>
        <w:jc w:val="right"/>
        <w:rPr>
          <w:sz w:val="24"/>
          <w:szCs w:val="24"/>
        </w:rPr>
      </w:pPr>
      <w:r w:rsidRPr="000965C4">
        <w:rPr>
          <w:sz w:val="24"/>
          <w:szCs w:val="24"/>
        </w:rPr>
        <w:t>проректор по учебной работе</w:t>
      </w:r>
    </w:p>
    <w:p w14:paraId="752BF5DA" w14:textId="77777777" w:rsidR="00287225" w:rsidRPr="000965C4" w:rsidRDefault="00287225" w:rsidP="00287225">
      <w:pPr>
        <w:jc w:val="right"/>
        <w:rPr>
          <w:sz w:val="24"/>
          <w:szCs w:val="24"/>
        </w:rPr>
      </w:pPr>
      <w:r w:rsidRPr="000965C4">
        <w:rPr>
          <w:sz w:val="24"/>
          <w:szCs w:val="24"/>
        </w:rPr>
        <w:t>___________________А.Н. Таланцев</w:t>
      </w:r>
    </w:p>
    <w:p w14:paraId="328392B3" w14:textId="77777777" w:rsidR="00287225" w:rsidRPr="000965C4" w:rsidRDefault="00287225" w:rsidP="00287225">
      <w:pPr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287225" w:rsidRPr="000965C4" w14:paraId="13405677" w14:textId="77777777" w:rsidTr="00287225">
        <w:tc>
          <w:tcPr>
            <w:tcW w:w="4928" w:type="dxa"/>
          </w:tcPr>
          <w:p w14:paraId="7C9FA315" w14:textId="77777777" w:rsidR="00287225" w:rsidRPr="000965C4" w:rsidRDefault="00287225" w:rsidP="0028722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41D432" w14:textId="77777777" w:rsidR="00287225" w:rsidRDefault="00287225" w:rsidP="00287225">
      <w:pPr>
        <w:rPr>
          <w:sz w:val="24"/>
          <w:szCs w:val="24"/>
        </w:rPr>
      </w:pPr>
    </w:p>
    <w:p w14:paraId="46764826" w14:textId="77777777" w:rsidR="00287225" w:rsidRPr="000965C4" w:rsidRDefault="00287225" w:rsidP="00287225">
      <w:pPr>
        <w:rPr>
          <w:sz w:val="24"/>
          <w:szCs w:val="24"/>
        </w:rPr>
      </w:pPr>
    </w:p>
    <w:p w14:paraId="42BAA64E" w14:textId="77777777" w:rsidR="00287225" w:rsidRPr="00E424B8" w:rsidRDefault="00287225" w:rsidP="00287225">
      <w:pPr>
        <w:jc w:val="center"/>
        <w:rPr>
          <w:b/>
          <w:bCs/>
          <w:sz w:val="24"/>
          <w:szCs w:val="24"/>
        </w:rPr>
      </w:pPr>
      <w:r w:rsidRPr="00E424B8">
        <w:rPr>
          <w:b/>
          <w:bCs/>
          <w:sz w:val="24"/>
          <w:szCs w:val="24"/>
        </w:rPr>
        <w:t>Фонд оценочных средств</w:t>
      </w:r>
    </w:p>
    <w:p w14:paraId="0D8AE9A3" w14:textId="77777777" w:rsidR="00287225" w:rsidRPr="00737BDC" w:rsidRDefault="00287225" w:rsidP="00287225">
      <w:pPr>
        <w:jc w:val="center"/>
        <w:rPr>
          <w:bCs/>
          <w:color w:val="000000"/>
          <w:sz w:val="24"/>
          <w:szCs w:val="24"/>
        </w:rPr>
      </w:pPr>
      <w:r w:rsidRPr="00737BDC">
        <w:rPr>
          <w:bCs/>
          <w:color w:val="000000"/>
          <w:sz w:val="24"/>
          <w:szCs w:val="24"/>
        </w:rPr>
        <w:t>по дисциплине</w:t>
      </w:r>
    </w:p>
    <w:p w14:paraId="2531C9E3" w14:textId="77777777" w:rsidR="00287225" w:rsidRPr="00E424B8" w:rsidRDefault="00287225" w:rsidP="00287225">
      <w:pPr>
        <w:jc w:val="center"/>
        <w:rPr>
          <w:b/>
          <w:color w:val="000000"/>
          <w:sz w:val="24"/>
          <w:szCs w:val="24"/>
        </w:rPr>
      </w:pPr>
    </w:p>
    <w:p w14:paraId="337B9EF7" w14:textId="77777777" w:rsidR="00737BDC" w:rsidRPr="006900D3" w:rsidRDefault="00287225" w:rsidP="00737BDC">
      <w:pPr>
        <w:jc w:val="center"/>
        <w:rPr>
          <w:b/>
          <w:bCs/>
          <w:sz w:val="24"/>
          <w:szCs w:val="24"/>
        </w:rPr>
      </w:pPr>
      <w:r w:rsidRPr="00E424B8">
        <w:rPr>
          <w:b/>
          <w:color w:val="000000"/>
          <w:sz w:val="24"/>
          <w:szCs w:val="24"/>
        </w:rPr>
        <w:tab/>
      </w:r>
      <w:r w:rsidR="00737BDC" w:rsidRPr="006900D3">
        <w:rPr>
          <w:sz w:val="28"/>
          <w:szCs w:val="28"/>
        </w:rPr>
        <w:t>«</w:t>
      </w:r>
      <w:r w:rsidR="00737BDC" w:rsidRPr="006900D3">
        <w:rPr>
          <w:b/>
          <w:bCs/>
          <w:sz w:val="24"/>
          <w:szCs w:val="24"/>
        </w:rPr>
        <w:t>Элективные курсы по физической культуре и спорту (прикладная физическая культура/ОФП)»</w:t>
      </w:r>
    </w:p>
    <w:p w14:paraId="288E2A05" w14:textId="251812ED" w:rsidR="00737BDC" w:rsidRPr="006900D3" w:rsidRDefault="00737BDC" w:rsidP="00737BDC">
      <w:pPr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t>(</w:t>
      </w:r>
      <w:r>
        <w:rPr>
          <w:b/>
          <w:sz w:val="24"/>
          <w:szCs w:val="24"/>
        </w:rPr>
        <w:t>волейбол</w:t>
      </w:r>
      <w:r w:rsidRPr="006900D3">
        <w:rPr>
          <w:b/>
          <w:bCs/>
          <w:sz w:val="24"/>
          <w:szCs w:val="24"/>
        </w:rPr>
        <w:t>)</w:t>
      </w:r>
    </w:p>
    <w:p w14:paraId="021AE1BC" w14:textId="70EED5CF" w:rsidR="00287225" w:rsidRPr="00E424B8" w:rsidRDefault="00287225" w:rsidP="00287225">
      <w:pPr>
        <w:tabs>
          <w:tab w:val="center" w:pos="4677"/>
          <w:tab w:val="left" w:pos="5828"/>
        </w:tabs>
        <w:rPr>
          <w:b/>
          <w:color w:val="000000"/>
          <w:sz w:val="24"/>
          <w:szCs w:val="24"/>
        </w:rPr>
      </w:pPr>
      <w:r w:rsidRPr="00E424B8">
        <w:rPr>
          <w:b/>
          <w:color w:val="000000"/>
          <w:sz w:val="24"/>
          <w:szCs w:val="24"/>
        </w:rPr>
        <w:tab/>
      </w:r>
    </w:p>
    <w:p w14:paraId="5C529BB9" w14:textId="77777777" w:rsidR="00287225" w:rsidRPr="00737BDC" w:rsidRDefault="00287225" w:rsidP="00287225">
      <w:pPr>
        <w:jc w:val="center"/>
        <w:rPr>
          <w:bCs/>
          <w:iCs/>
          <w:sz w:val="24"/>
          <w:szCs w:val="24"/>
        </w:rPr>
      </w:pPr>
    </w:p>
    <w:p w14:paraId="682CEB6A" w14:textId="77777777" w:rsidR="00287225" w:rsidRPr="00737BDC" w:rsidRDefault="00287225" w:rsidP="00287225">
      <w:pPr>
        <w:jc w:val="center"/>
        <w:rPr>
          <w:bCs/>
          <w:sz w:val="24"/>
          <w:szCs w:val="24"/>
        </w:rPr>
      </w:pPr>
      <w:r w:rsidRPr="00737BDC">
        <w:rPr>
          <w:bCs/>
          <w:sz w:val="24"/>
          <w:szCs w:val="24"/>
        </w:rPr>
        <w:t xml:space="preserve">Направление подготовки: </w:t>
      </w:r>
    </w:p>
    <w:p w14:paraId="1E501EDF" w14:textId="279AE28B" w:rsidR="00287225" w:rsidRPr="00737BDC" w:rsidRDefault="005A1727" w:rsidP="00287225">
      <w:pPr>
        <w:jc w:val="center"/>
        <w:rPr>
          <w:bCs/>
          <w:sz w:val="24"/>
          <w:szCs w:val="24"/>
        </w:rPr>
      </w:pPr>
      <w:r w:rsidRPr="00737BDC">
        <w:rPr>
          <w:bCs/>
          <w:sz w:val="24"/>
          <w:szCs w:val="24"/>
        </w:rPr>
        <w:t>49.03.04</w:t>
      </w:r>
      <w:r w:rsidR="00E424B8" w:rsidRPr="00737BDC">
        <w:rPr>
          <w:bCs/>
          <w:sz w:val="24"/>
          <w:szCs w:val="24"/>
        </w:rPr>
        <w:t xml:space="preserve"> </w:t>
      </w:r>
      <w:r w:rsidRPr="00737BDC">
        <w:rPr>
          <w:bCs/>
          <w:sz w:val="24"/>
          <w:szCs w:val="24"/>
        </w:rPr>
        <w:t>Спорт</w:t>
      </w:r>
    </w:p>
    <w:p w14:paraId="7BF1BD2B" w14:textId="77777777" w:rsidR="00737BDC" w:rsidRPr="008D738A" w:rsidRDefault="00737BDC" w:rsidP="00287225">
      <w:pPr>
        <w:jc w:val="center"/>
        <w:rPr>
          <w:sz w:val="24"/>
          <w:szCs w:val="24"/>
        </w:rPr>
      </w:pPr>
    </w:p>
    <w:p w14:paraId="02BD10EE" w14:textId="39707926" w:rsidR="00287225" w:rsidRPr="005F56EB" w:rsidRDefault="00287225" w:rsidP="00287225">
      <w:pPr>
        <w:widowControl w:val="0"/>
        <w:jc w:val="center"/>
        <w:rPr>
          <w:bCs/>
          <w:iCs/>
          <w:color w:val="000000"/>
          <w:sz w:val="24"/>
          <w:szCs w:val="24"/>
        </w:rPr>
      </w:pPr>
      <w:r w:rsidRPr="005F56EB">
        <w:rPr>
          <w:bCs/>
          <w:iCs/>
          <w:color w:val="000000"/>
          <w:sz w:val="24"/>
          <w:szCs w:val="24"/>
        </w:rPr>
        <w:t>ОПОП: «</w:t>
      </w:r>
      <w:r w:rsidR="00322ACC" w:rsidRPr="005F56EB">
        <w:rPr>
          <w:rFonts w:cs="Tahoma"/>
          <w:bCs/>
          <w:iCs/>
          <w:color w:val="000000"/>
          <w:sz w:val="24"/>
          <w:szCs w:val="24"/>
        </w:rPr>
        <w:t>Спортивная подготовка по виду спорта</w:t>
      </w:r>
      <w:r w:rsidR="00737BDC" w:rsidRPr="005F56EB">
        <w:rPr>
          <w:rFonts w:cs="Tahoma"/>
          <w:bCs/>
          <w:iCs/>
          <w:color w:val="000000"/>
          <w:sz w:val="24"/>
          <w:szCs w:val="24"/>
        </w:rPr>
        <w:t>, т</w:t>
      </w:r>
      <w:r w:rsidR="00322ACC" w:rsidRPr="005F56EB">
        <w:rPr>
          <w:rFonts w:cs="Tahoma"/>
          <w:bCs/>
          <w:iCs/>
          <w:color w:val="000000"/>
          <w:sz w:val="24"/>
          <w:szCs w:val="24"/>
        </w:rPr>
        <w:t>ренерско-преподавательская деятельность в образовании»</w:t>
      </w:r>
    </w:p>
    <w:p w14:paraId="2A3F2B9E" w14:textId="77777777" w:rsidR="00E424B8" w:rsidRDefault="00E424B8" w:rsidP="00287225">
      <w:pPr>
        <w:widowControl w:val="0"/>
        <w:jc w:val="center"/>
        <w:rPr>
          <w:b/>
          <w:color w:val="000000"/>
          <w:sz w:val="24"/>
          <w:szCs w:val="24"/>
        </w:rPr>
      </w:pPr>
    </w:p>
    <w:p w14:paraId="41E312B4" w14:textId="77777777" w:rsidR="00287225" w:rsidRDefault="00287225" w:rsidP="00287225">
      <w:pPr>
        <w:rPr>
          <w:b/>
          <w:sz w:val="24"/>
          <w:szCs w:val="24"/>
        </w:rPr>
      </w:pPr>
    </w:p>
    <w:p w14:paraId="370C8129" w14:textId="77777777" w:rsidR="00737BDC" w:rsidRPr="006900D3" w:rsidRDefault="00737BDC" w:rsidP="00737BDC">
      <w:pPr>
        <w:jc w:val="center"/>
        <w:rPr>
          <w:b/>
          <w:sz w:val="24"/>
          <w:szCs w:val="24"/>
        </w:rPr>
      </w:pPr>
      <w:r w:rsidRPr="006900D3">
        <w:rPr>
          <w:b/>
          <w:sz w:val="24"/>
          <w:szCs w:val="24"/>
        </w:rPr>
        <w:t xml:space="preserve">Форма обучения </w:t>
      </w:r>
    </w:p>
    <w:p w14:paraId="75C3DEBA" w14:textId="5DF18458" w:rsidR="00737BDC" w:rsidRPr="006900D3" w:rsidRDefault="00737BDC" w:rsidP="00737BD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6900D3">
        <w:rPr>
          <w:sz w:val="24"/>
          <w:szCs w:val="24"/>
        </w:rPr>
        <w:t>чная</w:t>
      </w:r>
      <w:proofErr w:type="gramEnd"/>
    </w:p>
    <w:p w14:paraId="305B47A2" w14:textId="77777777" w:rsidR="00287225" w:rsidRDefault="00287225" w:rsidP="00737BDC">
      <w:pPr>
        <w:rPr>
          <w:b/>
          <w:sz w:val="24"/>
          <w:szCs w:val="24"/>
        </w:rPr>
      </w:pPr>
    </w:p>
    <w:p w14:paraId="4A60862D" w14:textId="77777777" w:rsidR="00287225" w:rsidRPr="000965C4" w:rsidRDefault="00287225" w:rsidP="00737BDC">
      <w:pPr>
        <w:rPr>
          <w:b/>
          <w:sz w:val="24"/>
          <w:szCs w:val="24"/>
        </w:rPr>
      </w:pPr>
    </w:p>
    <w:p w14:paraId="6BC63715" w14:textId="77777777" w:rsidR="005F56EB" w:rsidRPr="005F56EB" w:rsidRDefault="005F56EB" w:rsidP="005F56EB">
      <w:pPr>
        <w:widowControl w:val="0"/>
        <w:jc w:val="right"/>
        <w:rPr>
          <w:sz w:val="24"/>
          <w:szCs w:val="24"/>
        </w:rPr>
      </w:pPr>
      <w:r w:rsidRPr="005F56EB">
        <w:rPr>
          <w:sz w:val="24"/>
          <w:szCs w:val="24"/>
        </w:rPr>
        <w:t>Рассмотрено и одобрено на заседании кафедры</w:t>
      </w:r>
    </w:p>
    <w:p w14:paraId="2E3C19A4" w14:textId="77777777" w:rsidR="005F56EB" w:rsidRPr="005F56EB" w:rsidRDefault="005F56EB" w:rsidP="005F56EB">
      <w:pPr>
        <w:widowControl w:val="0"/>
        <w:jc w:val="right"/>
        <w:rPr>
          <w:sz w:val="24"/>
          <w:szCs w:val="24"/>
        </w:rPr>
      </w:pPr>
      <w:r w:rsidRPr="005F56EB">
        <w:rPr>
          <w:sz w:val="24"/>
          <w:szCs w:val="24"/>
        </w:rPr>
        <w:t xml:space="preserve"> (протокол №10, 05.04.2020г.)</w:t>
      </w:r>
    </w:p>
    <w:p w14:paraId="52B0698A" w14:textId="77777777" w:rsidR="005F56EB" w:rsidRPr="005F56EB" w:rsidRDefault="005F56EB" w:rsidP="005F56EB">
      <w:pPr>
        <w:widowControl w:val="0"/>
        <w:jc w:val="right"/>
        <w:rPr>
          <w:sz w:val="24"/>
          <w:szCs w:val="24"/>
        </w:rPr>
      </w:pPr>
      <w:r w:rsidRPr="005F56EB">
        <w:rPr>
          <w:sz w:val="24"/>
          <w:szCs w:val="24"/>
        </w:rPr>
        <w:t xml:space="preserve">заведующий кафедрой, </w:t>
      </w:r>
      <w:proofErr w:type="spellStart"/>
      <w:r w:rsidRPr="005F56EB">
        <w:rPr>
          <w:sz w:val="24"/>
          <w:szCs w:val="24"/>
        </w:rPr>
        <w:t>к.п.н</w:t>
      </w:r>
      <w:proofErr w:type="spellEnd"/>
      <w:r w:rsidRPr="005F56EB">
        <w:rPr>
          <w:sz w:val="24"/>
          <w:szCs w:val="24"/>
        </w:rPr>
        <w:t>., А.В. Лаптев</w:t>
      </w:r>
    </w:p>
    <w:p w14:paraId="54CDBF7A" w14:textId="77777777" w:rsidR="005F56EB" w:rsidRPr="005F56EB" w:rsidRDefault="005F56EB" w:rsidP="005F56EB">
      <w:pPr>
        <w:widowControl w:val="0"/>
        <w:jc w:val="right"/>
        <w:rPr>
          <w:sz w:val="24"/>
          <w:szCs w:val="24"/>
        </w:rPr>
      </w:pPr>
      <w:r w:rsidRPr="005F56EB">
        <w:rPr>
          <w:sz w:val="24"/>
          <w:szCs w:val="24"/>
        </w:rPr>
        <w:t>________________________</w:t>
      </w:r>
    </w:p>
    <w:p w14:paraId="19112DEB" w14:textId="74379E2F" w:rsidR="00EC4C2E" w:rsidRPr="00892DF7" w:rsidRDefault="005F56EB" w:rsidP="005F56EB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5F56EB"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505"/>
      </w:tblGrid>
      <w:tr w:rsidR="00287225" w:rsidRPr="000965C4" w14:paraId="7D09E6A1" w14:textId="77777777" w:rsidTr="00287225">
        <w:tc>
          <w:tcPr>
            <w:tcW w:w="4928" w:type="dxa"/>
          </w:tcPr>
          <w:p w14:paraId="431B4F3C" w14:textId="77777777" w:rsidR="00287225" w:rsidRPr="000965C4" w:rsidRDefault="00287225" w:rsidP="00287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14:paraId="09BB99DA" w14:textId="77777777" w:rsidR="00287225" w:rsidRPr="000965C4" w:rsidRDefault="00287225" w:rsidP="00287225">
            <w:pPr>
              <w:jc w:val="center"/>
              <w:rPr>
                <w:sz w:val="24"/>
                <w:szCs w:val="24"/>
              </w:rPr>
            </w:pPr>
            <w:r w:rsidRPr="000965C4">
              <w:rPr>
                <w:sz w:val="24"/>
                <w:szCs w:val="24"/>
              </w:rPr>
              <w:t xml:space="preserve"> </w:t>
            </w:r>
          </w:p>
        </w:tc>
      </w:tr>
    </w:tbl>
    <w:p w14:paraId="1102E1F3" w14:textId="1691AE34" w:rsidR="00287225" w:rsidRDefault="00287225" w:rsidP="00737BDC">
      <w:pPr>
        <w:tabs>
          <w:tab w:val="left" w:pos="5245"/>
          <w:tab w:val="left" w:pos="5529"/>
        </w:tabs>
        <w:rPr>
          <w:sz w:val="24"/>
          <w:szCs w:val="24"/>
        </w:rPr>
      </w:pPr>
      <w:r w:rsidRPr="000965C4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</w:t>
      </w:r>
    </w:p>
    <w:p w14:paraId="36A2DAC1" w14:textId="77777777" w:rsidR="00287225" w:rsidRDefault="00287225" w:rsidP="00287225">
      <w:pPr>
        <w:jc w:val="center"/>
        <w:rPr>
          <w:sz w:val="24"/>
          <w:szCs w:val="24"/>
        </w:rPr>
      </w:pPr>
    </w:p>
    <w:p w14:paraId="20AEEFCA" w14:textId="77777777" w:rsidR="00161E5D" w:rsidRDefault="00161E5D" w:rsidP="00287225">
      <w:pPr>
        <w:jc w:val="center"/>
        <w:rPr>
          <w:sz w:val="24"/>
          <w:szCs w:val="24"/>
        </w:rPr>
      </w:pPr>
    </w:p>
    <w:p w14:paraId="7231CB68" w14:textId="77777777" w:rsidR="00161E5D" w:rsidRDefault="00161E5D" w:rsidP="00287225">
      <w:pPr>
        <w:jc w:val="center"/>
        <w:rPr>
          <w:sz w:val="24"/>
          <w:szCs w:val="24"/>
        </w:rPr>
      </w:pPr>
    </w:p>
    <w:p w14:paraId="7B55495E" w14:textId="77777777" w:rsidR="00287225" w:rsidRDefault="00EC4C2E" w:rsidP="00287225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2021</w:t>
      </w:r>
      <w:r w:rsidR="00287225" w:rsidRPr="000965C4">
        <w:rPr>
          <w:sz w:val="24"/>
          <w:szCs w:val="24"/>
        </w:rPr>
        <w:t xml:space="preserve"> год</w:t>
      </w:r>
    </w:p>
    <w:p w14:paraId="13ADF09C" w14:textId="77777777" w:rsidR="00737BDC" w:rsidRPr="006900D3" w:rsidRDefault="00737BDC" w:rsidP="00737BDC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6900D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11EC8D44" w14:textId="77777777" w:rsidR="00E424B8" w:rsidRDefault="00E424B8" w:rsidP="00287225">
      <w:pPr>
        <w:jc w:val="center"/>
        <w:rPr>
          <w:sz w:val="24"/>
          <w:szCs w:val="24"/>
        </w:rPr>
      </w:pPr>
    </w:p>
    <w:p w14:paraId="3AF435C2" w14:textId="77777777" w:rsidR="00287225" w:rsidRDefault="00287225"/>
    <w:p w14:paraId="45BF14F7" w14:textId="77777777" w:rsidR="00287225" w:rsidRDefault="00287225" w:rsidP="009222F7">
      <w:pPr>
        <w:pStyle w:val="a4"/>
        <w:numPr>
          <w:ilvl w:val="0"/>
          <w:numId w:val="10"/>
        </w:numPr>
      </w:pPr>
      <w:r w:rsidRPr="00287225">
        <w:rPr>
          <w:b/>
          <w:sz w:val="24"/>
          <w:szCs w:val="24"/>
        </w:rPr>
        <w:t>Паспорт фонда оценочных средств</w:t>
      </w:r>
    </w:p>
    <w:p w14:paraId="4E941821" w14:textId="77777777" w:rsidR="00287225" w:rsidRDefault="00287225"/>
    <w:tbl>
      <w:tblPr>
        <w:tblW w:w="9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820"/>
        <w:gridCol w:w="3118"/>
      </w:tblGrid>
      <w:tr w:rsidR="00201CAD" w:rsidRPr="006900D3" w14:paraId="06708520" w14:textId="77777777" w:rsidTr="004A7B40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8E9E7" w14:textId="77777777" w:rsidR="00201CAD" w:rsidRPr="006900D3" w:rsidRDefault="00201CAD" w:rsidP="00ED6E78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bookmarkStart w:id="2" w:name="_Hlk95730355"/>
            <w:r w:rsidRPr="006900D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49C9" w14:textId="77777777" w:rsidR="00201CAD" w:rsidRPr="006900D3" w:rsidRDefault="00201CAD" w:rsidP="00ED6E78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Трудовые функции </w:t>
            </w:r>
          </w:p>
          <w:p w14:paraId="0D05A26D" w14:textId="77777777" w:rsidR="00201CAD" w:rsidRPr="006900D3" w:rsidRDefault="00201CAD" w:rsidP="00ED6E78">
            <w:pPr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4F38F" w14:textId="77777777" w:rsidR="00201CAD" w:rsidRPr="006900D3" w:rsidRDefault="00201CAD" w:rsidP="00ED6E78">
            <w:pPr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01CAD" w:rsidRPr="006900D3" w14:paraId="5830C715" w14:textId="77777777" w:rsidTr="004A7B40">
        <w:trPr>
          <w:trHeight w:val="260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FDDBD" w14:textId="77777777" w:rsidR="00201CAD" w:rsidRPr="006900D3" w:rsidRDefault="00201CAD" w:rsidP="00ED6E78">
            <w:pPr>
              <w:ind w:right="19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УК-7</w:t>
            </w:r>
            <w:r w:rsidRPr="006900D3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6F94" w14:textId="77777777" w:rsidR="00201CAD" w:rsidRPr="006900D3" w:rsidRDefault="00201CAD" w:rsidP="00ED6E78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6B63" w14:textId="77777777" w:rsidR="00201CAD" w:rsidRPr="006900D3" w:rsidRDefault="00201CAD" w:rsidP="00ED6E78">
            <w:pPr>
              <w:jc w:val="both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 xml:space="preserve">Поддерживает должный уровень физической подготовленности </w:t>
            </w:r>
            <w:r w:rsidRPr="006900D3">
              <w:rPr>
                <w:b/>
                <w:spacing w:val="-1"/>
                <w:sz w:val="24"/>
                <w:szCs w:val="24"/>
              </w:rPr>
              <w:t>(тестирование общей физической подготовленности).</w:t>
            </w:r>
          </w:p>
          <w:p w14:paraId="02DFA104" w14:textId="77777777" w:rsidR="00201CAD" w:rsidRPr="003A1EBF" w:rsidRDefault="00201CAD" w:rsidP="00ED6E78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 w:rsidRPr="006900D3">
              <w:rPr>
                <w:b/>
                <w:spacing w:val="-1"/>
                <w:sz w:val="24"/>
                <w:szCs w:val="24"/>
              </w:rPr>
              <w:t>(разрабатывает план-конспект занятия).</w:t>
            </w:r>
          </w:p>
        </w:tc>
      </w:tr>
      <w:tr w:rsidR="00201CAD" w:rsidRPr="006900D3" w14:paraId="10F0E635" w14:textId="77777777" w:rsidTr="004A7B40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2460C" w14:textId="77777777" w:rsidR="00201CAD" w:rsidRPr="006900D3" w:rsidRDefault="00201CAD" w:rsidP="00ED6E78">
            <w:pPr>
              <w:jc w:val="both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 xml:space="preserve">ПК-1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BADD7" w14:textId="26EE93DE" w:rsidR="00201CAD" w:rsidRPr="006900D3" w:rsidRDefault="00201CAD" w:rsidP="00ED6E78">
            <w:pPr>
              <w:rPr>
                <w:b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Т</w:t>
            </w:r>
            <w:r w:rsidR="004A7B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00D3">
              <w:rPr>
                <w:b/>
                <w:sz w:val="24"/>
                <w:szCs w:val="24"/>
              </w:rPr>
              <w:t>С/03.6</w:t>
            </w:r>
          </w:p>
          <w:p w14:paraId="08B8F06B" w14:textId="77777777" w:rsidR="00201CAD" w:rsidRPr="006900D3" w:rsidRDefault="00201CAD" w:rsidP="00ED6E78">
            <w:pPr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2B1BE0E7" w14:textId="77777777" w:rsidR="00201CAD" w:rsidRPr="006900D3" w:rsidRDefault="00201CAD" w:rsidP="00ED6E78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 xml:space="preserve">D/03.6 </w:t>
            </w:r>
            <w:r w:rsidRPr="006900D3">
              <w:rPr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C120" w14:textId="77777777" w:rsidR="00201CAD" w:rsidRPr="006900D3" w:rsidRDefault="00201CAD" w:rsidP="00ED6E78">
            <w:pPr>
              <w:ind w:left="-54" w:right="19"/>
              <w:jc w:val="both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Совершенствует свое индивидуальное спортивное мастерство </w:t>
            </w:r>
            <w:r w:rsidRPr="006900D3">
              <w:rPr>
                <w:b/>
                <w:sz w:val="24"/>
                <w:szCs w:val="24"/>
              </w:rPr>
              <w:t>(тестирование специальной физической подготовленности).</w:t>
            </w:r>
          </w:p>
        </w:tc>
      </w:tr>
      <w:bookmarkEnd w:id="2"/>
    </w:tbl>
    <w:p w14:paraId="60D39DA1" w14:textId="14BC5C60" w:rsidR="00287225" w:rsidRDefault="00287225" w:rsidP="00287225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14:paraId="1930868D" w14:textId="75A6811F" w:rsidR="005F56EB" w:rsidRDefault="005F56EB" w:rsidP="00287225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14:paraId="0FB4816B" w14:textId="1AD5A2CA" w:rsidR="005F56EB" w:rsidRDefault="005F56EB" w:rsidP="00287225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14:paraId="10D2ECB6" w14:textId="77777777" w:rsidR="005F56EB" w:rsidRPr="00287225" w:rsidRDefault="005F56EB" w:rsidP="00287225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14:paraId="31532259" w14:textId="77777777" w:rsidR="00287225" w:rsidRDefault="00287225" w:rsidP="009222F7">
      <w:pPr>
        <w:pStyle w:val="a4"/>
        <w:numPr>
          <w:ilvl w:val="0"/>
          <w:numId w:val="10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0C6A9A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14:paraId="5D5989A5" w14:textId="77777777" w:rsidR="00F544E5" w:rsidRPr="00F544E5" w:rsidRDefault="00F544E5" w:rsidP="00F544E5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4F026C90" w14:textId="77777777" w:rsidR="00287225" w:rsidRDefault="00F544E5" w:rsidP="00F544E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2.1. </w:t>
      </w:r>
      <w:r w:rsidR="00287225" w:rsidRPr="00F544E5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2B0BA030" w14:textId="77777777" w:rsidR="00F544E5" w:rsidRPr="00F544E5" w:rsidRDefault="00F544E5" w:rsidP="00F544E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780D1D09" w14:textId="77777777" w:rsidR="00F544E5" w:rsidRPr="00842D77" w:rsidRDefault="00F544E5" w:rsidP="00F544E5">
      <w:pPr>
        <w:tabs>
          <w:tab w:val="left" w:pos="2295"/>
        </w:tabs>
        <w:rPr>
          <w:b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 xml:space="preserve">Темы индивидуальных проектов </w:t>
      </w:r>
    </w:p>
    <w:p w14:paraId="2A1FED0A" w14:textId="77777777" w:rsidR="007730DC" w:rsidRPr="007730DC" w:rsidRDefault="00F544E5" w:rsidP="007730DC">
      <w:pPr>
        <w:jc w:val="center"/>
        <w:rPr>
          <w:b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>Раздел 1.</w:t>
      </w:r>
      <w:r w:rsidRPr="00842D77">
        <w:rPr>
          <w:i/>
          <w:sz w:val="24"/>
          <w:szCs w:val="24"/>
        </w:rPr>
        <w:t xml:space="preserve">  </w:t>
      </w:r>
      <w:r w:rsidR="007730DC" w:rsidRPr="007730DC">
        <w:rPr>
          <w:b/>
          <w:i/>
          <w:sz w:val="24"/>
          <w:szCs w:val="24"/>
        </w:rPr>
        <w:t xml:space="preserve">Совершенствование спортивно-технических навыков </w:t>
      </w:r>
    </w:p>
    <w:p w14:paraId="25D55B65" w14:textId="77777777" w:rsidR="006D6ECB" w:rsidRDefault="006D6ECB" w:rsidP="006D6ECB">
      <w:pPr>
        <w:shd w:val="clear" w:color="auto" w:fill="FFFFFF"/>
        <w:tabs>
          <w:tab w:val="left" w:pos="720"/>
        </w:tabs>
        <w:suppressAutoHyphens/>
        <w:jc w:val="both"/>
        <w:rPr>
          <w:bCs/>
          <w:i/>
          <w:sz w:val="24"/>
          <w:szCs w:val="24"/>
        </w:rPr>
      </w:pPr>
      <w:r w:rsidRPr="00842D77">
        <w:rPr>
          <w:b/>
          <w:i/>
          <w:sz w:val="24"/>
          <w:szCs w:val="24"/>
          <w:shd w:val="clear" w:color="auto" w:fill="FFFFFF"/>
        </w:rPr>
        <w:t>Тема:</w:t>
      </w:r>
      <w:r w:rsidRPr="00842D77">
        <w:rPr>
          <w:i/>
          <w:sz w:val="24"/>
          <w:szCs w:val="24"/>
          <w:shd w:val="clear" w:color="auto" w:fill="FFFFFF"/>
        </w:rPr>
        <w:t xml:space="preserve"> </w:t>
      </w:r>
      <w:r w:rsidRPr="00842D77">
        <w:rPr>
          <w:bCs/>
          <w:i/>
          <w:sz w:val="24"/>
          <w:szCs w:val="24"/>
        </w:rPr>
        <w:t xml:space="preserve">Составление плана-конспекта основной части занятия с целью </w:t>
      </w:r>
      <w:r>
        <w:rPr>
          <w:bCs/>
          <w:i/>
          <w:sz w:val="24"/>
          <w:szCs w:val="24"/>
        </w:rPr>
        <w:t>совершенствования технических и тактических элементов игры волейболистов</w:t>
      </w:r>
    </w:p>
    <w:p w14:paraId="05200577" w14:textId="77777777" w:rsidR="006D6ECB" w:rsidRPr="00842D77" w:rsidRDefault="006D6ECB" w:rsidP="006D6ECB">
      <w:pPr>
        <w:shd w:val="clear" w:color="auto" w:fill="FFFFFF"/>
        <w:tabs>
          <w:tab w:val="left" w:pos="720"/>
        </w:tabs>
        <w:suppressAutoHyphens/>
        <w:jc w:val="both"/>
        <w:rPr>
          <w:i/>
          <w:sz w:val="24"/>
          <w:szCs w:val="24"/>
          <w:shd w:val="clear" w:color="auto" w:fill="FFFFFF"/>
        </w:rPr>
      </w:pPr>
    </w:p>
    <w:p w14:paraId="387E5C8E" w14:textId="77777777" w:rsidR="006D6ECB" w:rsidRDefault="006D6ECB" w:rsidP="006D6ECB">
      <w:pPr>
        <w:jc w:val="both"/>
        <w:rPr>
          <w:bCs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 xml:space="preserve">Вариант 1.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передачи двумя руками с верху</w:t>
      </w:r>
    </w:p>
    <w:p w14:paraId="62B18182" w14:textId="77777777" w:rsidR="006D6ECB" w:rsidRDefault="006D6ECB" w:rsidP="006D6ECB">
      <w:pPr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Вариант 2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передачи двумя руками с верху за голову</w:t>
      </w:r>
    </w:p>
    <w:p w14:paraId="4EC254D5" w14:textId="77777777" w:rsidR="006D6ECB" w:rsidRDefault="006D6ECB" w:rsidP="006D6ECB">
      <w:pPr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Вариант 3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передачи двумя руками с верху на заднюю линию</w:t>
      </w:r>
    </w:p>
    <w:p w14:paraId="103D4BD8" w14:textId="77777777" w:rsidR="006D6ECB" w:rsidRDefault="006D6ECB" w:rsidP="006D6ECB">
      <w:pPr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Вариант 4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передачи двумя руками с низу при приеме подачи и после нападающего удара</w:t>
      </w:r>
    </w:p>
    <w:p w14:paraId="1A93567E" w14:textId="77777777" w:rsidR="006D6ECB" w:rsidRDefault="006D6ECB" w:rsidP="006D6ECB">
      <w:pPr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Вариант 5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одиночного или группового блока</w:t>
      </w:r>
    </w:p>
    <w:p w14:paraId="2169DC05" w14:textId="77777777" w:rsidR="006D6ECB" w:rsidRDefault="006D6ECB" w:rsidP="006D6ECB">
      <w:pPr>
        <w:jc w:val="both"/>
        <w:rPr>
          <w:bCs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 xml:space="preserve">Вариант </w:t>
      </w:r>
      <w:r>
        <w:rPr>
          <w:b/>
          <w:i/>
          <w:sz w:val="24"/>
          <w:szCs w:val="24"/>
        </w:rPr>
        <w:t>6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подачи</w:t>
      </w:r>
    </w:p>
    <w:p w14:paraId="752A60CA" w14:textId="77777777" w:rsidR="006D6ECB" w:rsidRDefault="006D6ECB" w:rsidP="006D6ECB">
      <w:pPr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Вариант 7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нападающего удара с передней и задней линии</w:t>
      </w:r>
    </w:p>
    <w:p w14:paraId="75D00F54" w14:textId="77777777" w:rsidR="006D6ECB" w:rsidRDefault="006D6ECB" w:rsidP="006D6ECB">
      <w:pPr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Вариант 8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 w:rsidR="004C7004">
        <w:rPr>
          <w:bCs/>
          <w:i/>
          <w:sz w:val="24"/>
          <w:szCs w:val="24"/>
        </w:rPr>
        <w:t>тактических взаимодействий в защите по заданию тренера</w:t>
      </w:r>
    </w:p>
    <w:p w14:paraId="49E903B9" w14:textId="77777777" w:rsidR="004C7004" w:rsidRDefault="006D6ECB" w:rsidP="004C7004">
      <w:pPr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Вариант 9</w:t>
      </w:r>
      <w:r w:rsidRPr="00842D77">
        <w:rPr>
          <w:b/>
          <w:i/>
          <w:sz w:val="24"/>
          <w:szCs w:val="24"/>
        </w:rPr>
        <w:t xml:space="preserve">. </w:t>
      </w:r>
      <w:r w:rsidR="004C7004"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 w:rsidR="004C7004">
        <w:rPr>
          <w:bCs/>
          <w:i/>
          <w:sz w:val="24"/>
          <w:szCs w:val="24"/>
        </w:rPr>
        <w:t xml:space="preserve"> совершенствования</w:t>
      </w:r>
      <w:r w:rsidR="004C7004" w:rsidRPr="00842D77">
        <w:rPr>
          <w:bCs/>
          <w:i/>
          <w:sz w:val="24"/>
          <w:szCs w:val="24"/>
        </w:rPr>
        <w:t xml:space="preserve"> </w:t>
      </w:r>
      <w:r w:rsidR="004C7004">
        <w:rPr>
          <w:bCs/>
          <w:i/>
          <w:sz w:val="24"/>
          <w:szCs w:val="24"/>
        </w:rPr>
        <w:t>тактических взаимодействий в</w:t>
      </w:r>
      <w:r w:rsidR="005D2738">
        <w:rPr>
          <w:bCs/>
          <w:i/>
          <w:sz w:val="24"/>
          <w:szCs w:val="24"/>
        </w:rPr>
        <w:t xml:space="preserve"> </w:t>
      </w:r>
      <w:r w:rsidR="004C7004">
        <w:rPr>
          <w:bCs/>
          <w:i/>
          <w:sz w:val="24"/>
          <w:szCs w:val="24"/>
        </w:rPr>
        <w:t>нападении по заданию тренера</w:t>
      </w:r>
    </w:p>
    <w:p w14:paraId="0B40B3F1" w14:textId="77777777" w:rsidR="006D6ECB" w:rsidRDefault="006D6ECB" w:rsidP="006D6ECB">
      <w:pPr>
        <w:jc w:val="both"/>
        <w:rPr>
          <w:bCs/>
          <w:i/>
          <w:sz w:val="24"/>
          <w:szCs w:val="24"/>
        </w:rPr>
      </w:pPr>
    </w:p>
    <w:p w14:paraId="4C43CEF6" w14:textId="77777777" w:rsidR="007730DC" w:rsidRPr="007730DC" w:rsidRDefault="007730DC" w:rsidP="006D6ECB">
      <w:pPr>
        <w:jc w:val="both"/>
        <w:rPr>
          <w:b/>
          <w:i/>
          <w:sz w:val="24"/>
          <w:szCs w:val="24"/>
        </w:rPr>
      </w:pPr>
      <w:r>
        <w:rPr>
          <w:rFonts w:eastAsia="Cambria"/>
          <w:b/>
          <w:i/>
          <w:sz w:val="24"/>
          <w:szCs w:val="24"/>
          <w:lang w:eastAsia="en-US"/>
        </w:rPr>
        <w:t>Раздел 2</w:t>
      </w:r>
      <w:r w:rsidRPr="007730DC">
        <w:rPr>
          <w:rFonts w:eastAsia="Cambria"/>
          <w:b/>
          <w:i/>
          <w:sz w:val="24"/>
          <w:szCs w:val="24"/>
          <w:lang w:eastAsia="en-US"/>
        </w:rPr>
        <w:t xml:space="preserve">. </w:t>
      </w:r>
      <w:r w:rsidRPr="007730DC">
        <w:rPr>
          <w:b/>
          <w:i/>
          <w:sz w:val="24"/>
          <w:szCs w:val="24"/>
        </w:rPr>
        <w:t>Развитие общих и специальных физических качеств</w:t>
      </w:r>
    </w:p>
    <w:p w14:paraId="606785DD" w14:textId="77777777" w:rsidR="007730DC" w:rsidRDefault="007730DC" w:rsidP="007730DC">
      <w:pPr>
        <w:shd w:val="clear" w:color="auto" w:fill="FFFFFF"/>
        <w:tabs>
          <w:tab w:val="left" w:pos="720"/>
        </w:tabs>
        <w:suppressAutoHyphens/>
        <w:jc w:val="both"/>
        <w:rPr>
          <w:bCs/>
          <w:i/>
          <w:sz w:val="24"/>
          <w:szCs w:val="24"/>
        </w:rPr>
      </w:pPr>
      <w:r w:rsidRPr="00842D77">
        <w:rPr>
          <w:b/>
          <w:i/>
          <w:sz w:val="24"/>
          <w:szCs w:val="24"/>
          <w:shd w:val="clear" w:color="auto" w:fill="FFFFFF"/>
        </w:rPr>
        <w:t>Тема:</w:t>
      </w:r>
      <w:r w:rsidRPr="00842D77">
        <w:rPr>
          <w:i/>
          <w:sz w:val="24"/>
          <w:szCs w:val="24"/>
          <w:shd w:val="clear" w:color="auto" w:fill="FFFFFF"/>
        </w:rPr>
        <w:t xml:space="preserve"> </w:t>
      </w:r>
      <w:r w:rsidRPr="00842D77">
        <w:rPr>
          <w:bCs/>
          <w:i/>
          <w:sz w:val="24"/>
          <w:szCs w:val="24"/>
        </w:rPr>
        <w:t>Составление плана-конспекта основной части занятия с целью развития общих и специ</w:t>
      </w:r>
      <w:r>
        <w:rPr>
          <w:bCs/>
          <w:i/>
          <w:sz w:val="24"/>
          <w:szCs w:val="24"/>
        </w:rPr>
        <w:t>альных физических качеств волейбол</w:t>
      </w:r>
      <w:r w:rsidRPr="00842D77">
        <w:rPr>
          <w:bCs/>
          <w:i/>
          <w:sz w:val="24"/>
          <w:szCs w:val="24"/>
        </w:rPr>
        <w:t>истов.</w:t>
      </w:r>
    </w:p>
    <w:p w14:paraId="7E874899" w14:textId="77777777" w:rsidR="007730DC" w:rsidRPr="00842D77" w:rsidRDefault="007730DC" w:rsidP="007730DC">
      <w:pPr>
        <w:shd w:val="clear" w:color="auto" w:fill="FFFFFF"/>
        <w:tabs>
          <w:tab w:val="left" w:pos="720"/>
        </w:tabs>
        <w:suppressAutoHyphens/>
        <w:jc w:val="both"/>
        <w:rPr>
          <w:i/>
          <w:sz w:val="24"/>
          <w:szCs w:val="24"/>
          <w:shd w:val="clear" w:color="auto" w:fill="FFFFFF"/>
        </w:rPr>
      </w:pPr>
    </w:p>
    <w:p w14:paraId="26F90334" w14:textId="77777777" w:rsidR="007730DC" w:rsidRDefault="007730DC" w:rsidP="007730DC">
      <w:pPr>
        <w:jc w:val="both"/>
        <w:rPr>
          <w:b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 xml:space="preserve">Вариант 1. </w:t>
      </w:r>
      <w:r w:rsidRPr="00842D77">
        <w:rPr>
          <w:bCs/>
          <w:i/>
          <w:sz w:val="24"/>
          <w:szCs w:val="24"/>
        </w:rPr>
        <w:t xml:space="preserve">Составить план-конспект основной части занятия с целью развития скоростно-силовых способностей </w:t>
      </w:r>
      <w:r>
        <w:rPr>
          <w:bCs/>
          <w:i/>
          <w:sz w:val="24"/>
          <w:szCs w:val="24"/>
        </w:rPr>
        <w:t>волейбол</w:t>
      </w:r>
      <w:r w:rsidRPr="00842D77">
        <w:rPr>
          <w:bCs/>
          <w:i/>
          <w:sz w:val="24"/>
          <w:szCs w:val="24"/>
        </w:rPr>
        <w:t>истов</w:t>
      </w:r>
      <w:r w:rsidRPr="00842D77">
        <w:rPr>
          <w:b/>
          <w:i/>
          <w:sz w:val="24"/>
          <w:szCs w:val="24"/>
        </w:rPr>
        <w:t xml:space="preserve"> </w:t>
      </w:r>
    </w:p>
    <w:p w14:paraId="39FCB1D7" w14:textId="77777777" w:rsidR="007730DC" w:rsidRPr="00842D77" w:rsidRDefault="007730DC" w:rsidP="007730DC">
      <w:pPr>
        <w:jc w:val="both"/>
        <w:rPr>
          <w:b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 xml:space="preserve">Вариант 2. </w:t>
      </w:r>
      <w:r w:rsidRPr="00842D77">
        <w:rPr>
          <w:bCs/>
          <w:i/>
          <w:sz w:val="24"/>
          <w:szCs w:val="24"/>
        </w:rPr>
        <w:t xml:space="preserve">Составить план-конспект основной части занятия с целью развития общей и специальной быстроты </w:t>
      </w:r>
      <w:r>
        <w:rPr>
          <w:bCs/>
          <w:i/>
          <w:sz w:val="24"/>
          <w:szCs w:val="24"/>
        </w:rPr>
        <w:t>волейбол</w:t>
      </w:r>
      <w:r w:rsidRPr="00842D77">
        <w:rPr>
          <w:bCs/>
          <w:i/>
          <w:sz w:val="24"/>
          <w:szCs w:val="24"/>
        </w:rPr>
        <w:t>истов</w:t>
      </w:r>
    </w:p>
    <w:p w14:paraId="2E3F57AE" w14:textId="77777777" w:rsidR="007730DC" w:rsidRDefault="007730DC" w:rsidP="007730DC">
      <w:pPr>
        <w:jc w:val="both"/>
        <w:rPr>
          <w:b/>
          <w:bCs/>
          <w:i/>
          <w:sz w:val="24"/>
          <w:szCs w:val="24"/>
        </w:rPr>
      </w:pPr>
      <w:r w:rsidRPr="00842D77">
        <w:rPr>
          <w:rFonts w:eastAsia="Cambria"/>
          <w:b/>
          <w:i/>
          <w:sz w:val="24"/>
          <w:szCs w:val="24"/>
          <w:lang w:eastAsia="en-US"/>
        </w:rPr>
        <w:t>Вариант 3.</w:t>
      </w:r>
      <w:r w:rsidRPr="00842D77">
        <w:rPr>
          <w:bCs/>
          <w:i/>
          <w:sz w:val="24"/>
          <w:szCs w:val="24"/>
        </w:rPr>
        <w:t xml:space="preserve"> Составить план-конспект основной части занятия с целью развития координационных способностей </w:t>
      </w:r>
      <w:r>
        <w:rPr>
          <w:bCs/>
          <w:i/>
          <w:sz w:val="24"/>
          <w:szCs w:val="24"/>
        </w:rPr>
        <w:t>волейбол</w:t>
      </w:r>
      <w:r w:rsidRPr="00842D77">
        <w:rPr>
          <w:bCs/>
          <w:i/>
          <w:sz w:val="24"/>
          <w:szCs w:val="24"/>
        </w:rPr>
        <w:t>истов</w:t>
      </w:r>
      <w:r w:rsidRPr="00842D77">
        <w:rPr>
          <w:b/>
          <w:bCs/>
          <w:i/>
          <w:sz w:val="24"/>
          <w:szCs w:val="24"/>
        </w:rPr>
        <w:t xml:space="preserve"> </w:t>
      </w:r>
    </w:p>
    <w:p w14:paraId="4F136821" w14:textId="77777777" w:rsidR="007730DC" w:rsidRPr="00842D77" w:rsidRDefault="007730DC" w:rsidP="007730DC">
      <w:pPr>
        <w:jc w:val="both"/>
        <w:rPr>
          <w:bCs/>
          <w:i/>
          <w:sz w:val="24"/>
          <w:szCs w:val="24"/>
        </w:rPr>
      </w:pPr>
      <w:r w:rsidRPr="00842D77">
        <w:rPr>
          <w:b/>
          <w:bCs/>
          <w:i/>
          <w:sz w:val="24"/>
          <w:szCs w:val="24"/>
        </w:rPr>
        <w:t>Вариант 4.</w:t>
      </w:r>
      <w:r w:rsidRPr="00842D77">
        <w:rPr>
          <w:bCs/>
          <w:i/>
          <w:sz w:val="24"/>
          <w:szCs w:val="24"/>
        </w:rPr>
        <w:t xml:space="preserve"> Составить план-конспект основной части занятия с целью развития гибкости (акробатическая подготовка) </w:t>
      </w:r>
      <w:r>
        <w:rPr>
          <w:bCs/>
          <w:i/>
          <w:sz w:val="24"/>
          <w:szCs w:val="24"/>
        </w:rPr>
        <w:t>волейбол</w:t>
      </w:r>
      <w:r w:rsidRPr="00842D77">
        <w:rPr>
          <w:bCs/>
          <w:i/>
          <w:sz w:val="24"/>
          <w:szCs w:val="24"/>
        </w:rPr>
        <w:t>истов.</w:t>
      </w:r>
    </w:p>
    <w:p w14:paraId="368EA37D" w14:textId="77777777" w:rsidR="007730DC" w:rsidRPr="00842D77" w:rsidRDefault="007730DC" w:rsidP="007730DC">
      <w:pPr>
        <w:jc w:val="both"/>
        <w:rPr>
          <w:bCs/>
          <w:i/>
          <w:sz w:val="24"/>
          <w:szCs w:val="24"/>
        </w:rPr>
      </w:pPr>
      <w:r w:rsidRPr="00842D77">
        <w:rPr>
          <w:rFonts w:eastAsia="Cambria"/>
          <w:b/>
          <w:i/>
          <w:sz w:val="24"/>
          <w:szCs w:val="24"/>
          <w:lang w:eastAsia="en-US"/>
        </w:rPr>
        <w:t>Вариант 5.</w:t>
      </w:r>
      <w:r w:rsidRPr="00842D77">
        <w:rPr>
          <w:bCs/>
          <w:i/>
          <w:sz w:val="24"/>
          <w:szCs w:val="24"/>
        </w:rPr>
        <w:t xml:space="preserve"> Составить план-конспект основной части занятия с целью развития общей и специальной выносливости </w:t>
      </w:r>
      <w:r>
        <w:rPr>
          <w:bCs/>
          <w:i/>
          <w:sz w:val="24"/>
          <w:szCs w:val="24"/>
        </w:rPr>
        <w:t>волейбол</w:t>
      </w:r>
      <w:r w:rsidRPr="00842D77">
        <w:rPr>
          <w:bCs/>
          <w:i/>
          <w:sz w:val="24"/>
          <w:szCs w:val="24"/>
        </w:rPr>
        <w:t>истов.</w:t>
      </w:r>
    </w:p>
    <w:p w14:paraId="1922C2A9" w14:textId="77777777" w:rsidR="00F544E5" w:rsidRPr="0016739D" w:rsidRDefault="00F544E5" w:rsidP="00F544E5">
      <w:pPr>
        <w:jc w:val="both"/>
        <w:rPr>
          <w:rFonts w:eastAsia="Cambria"/>
          <w:b/>
          <w:color w:val="FF0000"/>
          <w:sz w:val="24"/>
          <w:szCs w:val="24"/>
          <w:lang w:eastAsia="en-US"/>
        </w:rPr>
      </w:pPr>
    </w:p>
    <w:p w14:paraId="65929579" w14:textId="77777777" w:rsidR="00F544E5" w:rsidRPr="00842D77" w:rsidRDefault="00F544E5" w:rsidP="007730DC">
      <w:pPr>
        <w:jc w:val="center"/>
        <w:rPr>
          <w:b/>
          <w:i/>
          <w:sz w:val="24"/>
          <w:szCs w:val="24"/>
        </w:rPr>
      </w:pPr>
      <w:r w:rsidRPr="00842D77">
        <w:rPr>
          <w:rFonts w:eastAsia="Cambria"/>
          <w:b/>
          <w:i/>
          <w:sz w:val="24"/>
          <w:szCs w:val="24"/>
          <w:lang w:eastAsia="en-US"/>
        </w:rPr>
        <w:t xml:space="preserve">Раздел 3. </w:t>
      </w:r>
      <w:r w:rsidRPr="00842D77">
        <w:rPr>
          <w:b/>
          <w:i/>
          <w:sz w:val="24"/>
          <w:szCs w:val="24"/>
        </w:rPr>
        <w:t>Приобретение и совершенствование педагогических навыков.</w:t>
      </w:r>
    </w:p>
    <w:p w14:paraId="437D391E" w14:textId="77777777" w:rsidR="00F544E5" w:rsidRDefault="00F544E5" w:rsidP="00F544E5">
      <w:pPr>
        <w:shd w:val="clear" w:color="auto" w:fill="FFFFFF"/>
        <w:tabs>
          <w:tab w:val="left" w:pos="720"/>
        </w:tabs>
        <w:suppressAutoHyphens/>
        <w:jc w:val="both"/>
        <w:rPr>
          <w:bCs/>
          <w:i/>
          <w:sz w:val="24"/>
          <w:szCs w:val="24"/>
        </w:rPr>
      </w:pPr>
      <w:r w:rsidRPr="00842D77">
        <w:rPr>
          <w:b/>
          <w:i/>
          <w:sz w:val="24"/>
          <w:szCs w:val="24"/>
          <w:shd w:val="clear" w:color="auto" w:fill="FFFFFF"/>
        </w:rPr>
        <w:t>Тема:</w:t>
      </w:r>
      <w:r w:rsidRPr="00842D77">
        <w:rPr>
          <w:i/>
          <w:sz w:val="24"/>
          <w:szCs w:val="24"/>
          <w:shd w:val="clear" w:color="auto" w:fill="FFFFFF"/>
        </w:rPr>
        <w:t xml:space="preserve"> </w:t>
      </w:r>
      <w:r w:rsidR="00AA2EE2">
        <w:rPr>
          <w:bCs/>
          <w:i/>
          <w:sz w:val="24"/>
          <w:szCs w:val="24"/>
        </w:rPr>
        <w:t>самостоятельное проведений частей занятия или занятия целиком по заданию преподавателя</w:t>
      </w:r>
    </w:p>
    <w:p w14:paraId="36051EE6" w14:textId="77777777" w:rsidR="00F544E5" w:rsidRPr="00842D77" w:rsidRDefault="00F544E5" w:rsidP="00F544E5">
      <w:pPr>
        <w:shd w:val="clear" w:color="auto" w:fill="FFFFFF"/>
        <w:tabs>
          <w:tab w:val="left" w:pos="720"/>
        </w:tabs>
        <w:suppressAutoHyphens/>
        <w:jc w:val="both"/>
        <w:rPr>
          <w:bCs/>
          <w:i/>
          <w:sz w:val="24"/>
          <w:szCs w:val="24"/>
        </w:rPr>
      </w:pPr>
    </w:p>
    <w:p w14:paraId="7D7F1FB7" w14:textId="77777777" w:rsidR="005D2738" w:rsidRDefault="005D2738" w:rsidP="005D2738">
      <w:pPr>
        <w:jc w:val="both"/>
        <w:rPr>
          <w:bCs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 xml:space="preserve">Вариант 1.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передачи двумя руками с верху</w:t>
      </w:r>
    </w:p>
    <w:p w14:paraId="10F0983C" w14:textId="77777777" w:rsidR="005D2738" w:rsidRDefault="005D2738" w:rsidP="005D2738">
      <w:pPr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Вариант 2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передачи двумя руками с верху за голову</w:t>
      </w:r>
    </w:p>
    <w:p w14:paraId="790CE6DF" w14:textId="77777777" w:rsidR="005D2738" w:rsidRDefault="005D2738" w:rsidP="005D2738">
      <w:pPr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Вариант 3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передачи двумя руками с верху на заднюю линию</w:t>
      </w:r>
    </w:p>
    <w:p w14:paraId="7F01F83D" w14:textId="77777777" w:rsidR="005D2738" w:rsidRDefault="005D2738" w:rsidP="005D2738">
      <w:pPr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Вариант 4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передачи двумя руками с низу при приеме подачи и после нападающего удара</w:t>
      </w:r>
    </w:p>
    <w:p w14:paraId="099D267D" w14:textId="77777777" w:rsidR="005D2738" w:rsidRDefault="005D2738" w:rsidP="005D2738">
      <w:pPr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Вариант 5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одиночного или группового блока</w:t>
      </w:r>
    </w:p>
    <w:p w14:paraId="6CDA334B" w14:textId="77777777" w:rsidR="005D2738" w:rsidRDefault="005D2738" w:rsidP="005D2738">
      <w:pPr>
        <w:jc w:val="both"/>
        <w:rPr>
          <w:bCs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 xml:space="preserve">Вариант </w:t>
      </w:r>
      <w:r>
        <w:rPr>
          <w:b/>
          <w:i/>
          <w:sz w:val="24"/>
          <w:szCs w:val="24"/>
        </w:rPr>
        <w:t>6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подачи</w:t>
      </w:r>
    </w:p>
    <w:p w14:paraId="09EEB2B2" w14:textId="77777777" w:rsidR="005D2738" w:rsidRDefault="005D2738" w:rsidP="005D2738">
      <w:pPr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Вариант 7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нападающего удара с передней и задней линии</w:t>
      </w:r>
    </w:p>
    <w:p w14:paraId="254A0040" w14:textId="77777777" w:rsidR="005D2738" w:rsidRDefault="005D2738" w:rsidP="005D2738">
      <w:pPr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Вариант 8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тактических взаимодействий в защите по заданию тренера</w:t>
      </w:r>
    </w:p>
    <w:p w14:paraId="22F869D3" w14:textId="77777777" w:rsidR="005D2738" w:rsidRDefault="005D2738" w:rsidP="005D2738">
      <w:pPr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Вариант 9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</w:t>
      </w:r>
      <w:r>
        <w:rPr>
          <w:bCs/>
          <w:i/>
          <w:sz w:val="24"/>
          <w:szCs w:val="24"/>
        </w:rPr>
        <w:t xml:space="preserve"> совершенствования</w:t>
      </w:r>
      <w:r w:rsidRPr="00842D7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тактических взаимодействий в нападении по заданию тренера</w:t>
      </w:r>
    </w:p>
    <w:p w14:paraId="2F007D93" w14:textId="77777777" w:rsidR="005D2738" w:rsidRDefault="005D2738" w:rsidP="005D2738">
      <w:pPr>
        <w:jc w:val="both"/>
        <w:rPr>
          <w:b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>Вариант 1</w:t>
      </w:r>
      <w:r>
        <w:rPr>
          <w:b/>
          <w:i/>
          <w:sz w:val="24"/>
          <w:szCs w:val="24"/>
        </w:rPr>
        <w:t>0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 xml:space="preserve">Составить план-конспект основной части занятия с целью развития скоростно-силовых способностей </w:t>
      </w:r>
      <w:r>
        <w:rPr>
          <w:bCs/>
          <w:i/>
          <w:sz w:val="24"/>
          <w:szCs w:val="24"/>
        </w:rPr>
        <w:t>волейбол</w:t>
      </w:r>
      <w:r w:rsidRPr="00842D77">
        <w:rPr>
          <w:bCs/>
          <w:i/>
          <w:sz w:val="24"/>
          <w:szCs w:val="24"/>
        </w:rPr>
        <w:t>истов</w:t>
      </w:r>
      <w:r w:rsidRPr="00842D77">
        <w:rPr>
          <w:b/>
          <w:i/>
          <w:sz w:val="24"/>
          <w:szCs w:val="24"/>
        </w:rPr>
        <w:t xml:space="preserve"> </w:t>
      </w:r>
    </w:p>
    <w:p w14:paraId="40DE338A" w14:textId="77777777" w:rsidR="005D2738" w:rsidRPr="00842D77" w:rsidRDefault="005D2738" w:rsidP="005D273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11</w:t>
      </w:r>
      <w:r w:rsidRPr="00842D77">
        <w:rPr>
          <w:b/>
          <w:i/>
          <w:sz w:val="24"/>
          <w:szCs w:val="24"/>
        </w:rPr>
        <w:t xml:space="preserve">. </w:t>
      </w:r>
      <w:r w:rsidRPr="00842D77">
        <w:rPr>
          <w:bCs/>
          <w:i/>
          <w:sz w:val="24"/>
          <w:szCs w:val="24"/>
        </w:rPr>
        <w:t xml:space="preserve">Составить план-конспект основной части занятия с целью развития общей и специальной быстроты </w:t>
      </w:r>
      <w:r>
        <w:rPr>
          <w:bCs/>
          <w:i/>
          <w:sz w:val="24"/>
          <w:szCs w:val="24"/>
        </w:rPr>
        <w:t>волейбол</w:t>
      </w:r>
      <w:r w:rsidRPr="00842D77">
        <w:rPr>
          <w:bCs/>
          <w:i/>
          <w:sz w:val="24"/>
          <w:szCs w:val="24"/>
        </w:rPr>
        <w:t>истов</w:t>
      </w:r>
    </w:p>
    <w:p w14:paraId="276C0562" w14:textId="77777777" w:rsidR="005D2738" w:rsidRDefault="005D2738" w:rsidP="005D2738">
      <w:pPr>
        <w:jc w:val="both"/>
        <w:rPr>
          <w:b/>
          <w:bCs/>
          <w:i/>
          <w:sz w:val="24"/>
          <w:szCs w:val="24"/>
        </w:rPr>
      </w:pPr>
      <w:r>
        <w:rPr>
          <w:rFonts w:eastAsia="Cambria"/>
          <w:b/>
          <w:i/>
          <w:sz w:val="24"/>
          <w:szCs w:val="24"/>
          <w:lang w:eastAsia="en-US"/>
        </w:rPr>
        <w:t>Вариант 12</w:t>
      </w:r>
      <w:r w:rsidRPr="00842D77">
        <w:rPr>
          <w:rFonts w:eastAsia="Cambria"/>
          <w:b/>
          <w:i/>
          <w:sz w:val="24"/>
          <w:szCs w:val="24"/>
          <w:lang w:eastAsia="en-US"/>
        </w:rPr>
        <w:t>.</w:t>
      </w:r>
      <w:r w:rsidRPr="00842D77">
        <w:rPr>
          <w:bCs/>
          <w:i/>
          <w:sz w:val="24"/>
          <w:szCs w:val="24"/>
        </w:rPr>
        <w:t xml:space="preserve"> Составить план-конспект основной части занятия с целью развития координационных способностей </w:t>
      </w:r>
      <w:r>
        <w:rPr>
          <w:bCs/>
          <w:i/>
          <w:sz w:val="24"/>
          <w:szCs w:val="24"/>
        </w:rPr>
        <w:t>волейбол</w:t>
      </w:r>
      <w:r w:rsidRPr="00842D77">
        <w:rPr>
          <w:bCs/>
          <w:i/>
          <w:sz w:val="24"/>
          <w:szCs w:val="24"/>
        </w:rPr>
        <w:t>истов</w:t>
      </w:r>
      <w:r w:rsidRPr="00842D77">
        <w:rPr>
          <w:b/>
          <w:bCs/>
          <w:i/>
          <w:sz w:val="24"/>
          <w:szCs w:val="24"/>
        </w:rPr>
        <w:t xml:space="preserve"> </w:t>
      </w:r>
    </w:p>
    <w:p w14:paraId="761748AE" w14:textId="77777777" w:rsidR="005D2738" w:rsidRPr="00842D77" w:rsidRDefault="005D2738" w:rsidP="005D2738">
      <w:pPr>
        <w:jc w:val="both"/>
        <w:rPr>
          <w:bCs/>
          <w:i/>
          <w:sz w:val="24"/>
          <w:szCs w:val="24"/>
        </w:rPr>
      </w:pPr>
      <w:r w:rsidRPr="00842D77">
        <w:rPr>
          <w:b/>
          <w:bCs/>
          <w:i/>
          <w:sz w:val="24"/>
          <w:szCs w:val="24"/>
        </w:rPr>
        <w:t xml:space="preserve">Вариант </w:t>
      </w:r>
      <w:r>
        <w:rPr>
          <w:b/>
          <w:bCs/>
          <w:i/>
          <w:sz w:val="24"/>
          <w:szCs w:val="24"/>
        </w:rPr>
        <w:t>13</w:t>
      </w:r>
      <w:r w:rsidRPr="00842D77">
        <w:rPr>
          <w:b/>
          <w:bCs/>
          <w:i/>
          <w:sz w:val="24"/>
          <w:szCs w:val="24"/>
        </w:rPr>
        <w:t>.</w:t>
      </w:r>
      <w:r w:rsidRPr="00842D77">
        <w:rPr>
          <w:bCs/>
          <w:i/>
          <w:sz w:val="24"/>
          <w:szCs w:val="24"/>
        </w:rPr>
        <w:t xml:space="preserve"> Составить план-конспект основной части занятия с целью развития гибкости (акробатическая подготовка) </w:t>
      </w:r>
      <w:r>
        <w:rPr>
          <w:bCs/>
          <w:i/>
          <w:sz w:val="24"/>
          <w:szCs w:val="24"/>
        </w:rPr>
        <w:t>волейбол</w:t>
      </w:r>
      <w:r w:rsidRPr="00842D77">
        <w:rPr>
          <w:bCs/>
          <w:i/>
          <w:sz w:val="24"/>
          <w:szCs w:val="24"/>
        </w:rPr>
        <w:t>истов.</w:t>
      </w:r>
    </w:p>
    <w:p w14:paraId="764C315F" w14:textId="77777777" w:rsidR="005D2738" w:rsidRPr="00842D77" w:rsidRDefault="005D2738" w:rsidP="005D2738">
      <w:pPr>
        <w:jc w:val="both"/>
        <w:rPr>
          <w:bCs/>
          <w:i/>
          <w:sz w:val="24"/>
          <w:szCs w:val="24"/>
        </w:rPr>
      </w:pPr>
      <w:r w:rsidRPr="00842D77">
        <w:rPr>
          <w:rFonts w:eastAsia="Cambria"/>
          <w:b/>
          <w:i/>
          <w:sz w:val="24"/>
          <w:szCs w:val="24"/>
          <w:lang w:eastAsia="en-US"/>
        </w:rPr>
        <w:t xml:space="preserve">Вариант </w:t>
      </w:r>
      <w:r>
        <w:rPr>
          <w:rFonts w:eastAsia="Cambria"/>
          <w:b/>
          <w:i/>
          <w:sz w:val="24"/>
          <w:szCs w:val="24"/>
          <w:lang w:eastAsia="en-US"/>
        </w:rPr>
        <w:t>14</w:t>
      </w:r>
      <w:r w:rsidRPr="00842D77">
        <w:rPr>
          <w:rFonts w:eastAsia="Cambria"/>
          <w:b/>
          <w:i/>
          <w:sz w:val="24"/>
          <w:szCs w:val="24"/>
          <w:lang w:eastAsia="en-US"/>
        </w:rPr>
        <w:t>.</w:t>
      </w:r>
      <w:r w:rsidRPr="00842D77">
        <w:rPr>
          <w:bCs/>
          <w:i/>
          <w:sz w:val="24"/>
          <w:szCs w:val="24"/>
        </w:rPr>
        <w:t xml:space="preserve"> Составить план-конспект основной части занятия с целью развития общей и специальной выносливости </w:t>
      </w:r>
      <w:r>
        <w:rPr>
          <w:bCs/>
          <w:i/>
          <w:sz w:val="24"/>
          <w:szCs w:val="24"/>
        </w:rPr>
        <w:t>волейбол</w:t>
      </w:r>
      <w:r w:rsidRPr="00842D77">
        <w:rPr>
          <w:bCs/>
          <w:i/>
          <w:sz w:val="24"/>
          <w:szCs w:val="24"/>
        </w:rPr>
        <w:t>истов.</w:t>
      </w:r>
    </w:p>
    <w:p w14:paraId="640EF495" w14:textId="77777777" w:rsidR="005D2738" w:rsidRDefault="005D2738" w:rsidP="005D2738">
      <w:pPr>
        <w:jc w:val="both"/>
        <w:rPr>
          <w:bCs/>
          <w:i/>
          <w:sz w:val="24"/>
          <w:szCs w:val="24"/>
        </w:rPr>
      </w:pPr>
    </w:p>
    <w:p w14:paraId="6DAA0C0C" w14:textId="77777777" w:rsidR="00287225" w:rsidRDefault="00287225" w:rsidP="00F45940">
      <w:pPr>
        <w:pStyle w:val="a4"/>
        <w:numPr>
          <w:ilvl w:val="1"/>
          <w:numId w:val="24"/>
        </w:num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F544E5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14:paraId="2F9D11C9" w14:textId="77777777" w:rsidR="00F45940" w:rsidRPr="00F45940" w:rsidRDefault="00F45940" w:rsidP="00227812">
      <w:pPr>
        <w:pStyle w:val="a4"/>
        <w:shd w:val="clear" w:color="auto" w:fill="FFFFFF"/>
        <w:ind w:left="360"/>
        <w:rPr>
          <w:b/>
          <w:i/>
          <w:color w:val="000000"/>
          <w:spacing w:val="-1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00"/>
        <w:gridCol w:w="2235"/>
        <w:gridCol w:w="851"/>
        <w:gridCol w:w="850"/>
        <w:gridCol w:w="709"/>
        <w:gridCol w:w="850"/>
        <w:gridCol w:w="709"/>
        <w:gridCol w:w="851"/>
        <w:gridCol w:w="850"/>
        <w:gridCol w:w="851"/>
        <w:gridCol w:w="850"/>
      </w:tblGrid>
      <w:tr w:rsidR="003F473D" w:rsidRPr="00C96DD9" w14:paraId="75B31242" w14:textId="77777777" w:rsidTr="00F45940">
        <w:tc>
          <w:tcPr>
            <w:tcW w:w="484" w:type="dxa"/>
            <w:vMerge w:val="restart"/>
            <w:vAlign w:val="center"/>
          </w:tcPr>
          <w:p w14:paraId="37C01560" w14:textId="77777777" w:rsidR="003F473D" w:rsidRPr="00C96DD9" w:rsidRDefault="003F473D" w:rsidP="00C60C83">
            <w:pPr>
              <w:jc w:val="center"/>
              <w:rPr>
                <w:sz w:val="28"/>
                <w:szCs w:val="28"/>
              </w:rPr>
            </w:pPr>
            <w:r w:rsidRPr="00C96DD9">
              <w:rPr>
                <w:sz w:val="28"/>
                <w:szCs w:val="28"/>
              </w:rPr>
              <w:t>№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5F00D70B" w14:textId="77777777" w:rsidR="003F473D" w:rsidRPr="00C96DD9" w:rsidRDefault="003F473D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Контрольные нормативы</w:t>
            </w:r>
          </w:p>
        </w:tc>
        <w:tc>
          <w:tcPr>
            <w:tcW w:w="851" w:type="dxa"/>
            <w:vMerge w:val="restart"/>
          </w:tcPr>
          <w:p w14:paraId="3E46B2AA" w14:textId="77777777" w:rsidR="003F473D" w:rsidRPr="003F473D" w:rsidRDefault="003F473D" w:rsidP="003F473D">
            <w:pPr>
              <w:ind w:left="-212" w:right="-108"/>
              <w:jc w:val="center"/>
              <w:rPr>
                <w:sz w:val="24"/>
                <w:szCs w:val="24"/>
              </w:rPr>
            </w:pPr>
            <w:r w:rsidRPr="003F473D">
              <w:rPr>
                <w:sz w:val="24"/>
                <w:szCs w:val="24"/>
              </w:rPr>
              <w:t>оценка</w:t>
            </w:r>
          </w:p>
        </w:tc>
        <w:tc>
          <w:tcPr>
            <w:tcW w:w="3118" w:type="dxa"/>
            <w:gridSpan w:val="4"/>
          </w:tcPr>
          <w:p w14:paraId="3940EC4A" w14:textId="77777777" w:rsidR="003F473D" w:rsidRPr="00C93268" w:rsidRDefault="003F473D" w:rsidP="00C60C83">
            <w:pPr>
              <w:jc w:val="center"/>
              <w:rPr>
                <w:b/>
                <w:sz w:val="28"/>
                <w:szCs w:val="28"/>
              </w:rPr>
            </w:pPr>
            <w:r w:rsidRPr="00C93268">
              <w:rPr>
                <w:b/>
                <w:sz w:val="28"/>
                <w:szCs w:val="28"/>
              </w:rPr>
              <w:t>девушки</w:t>
            </w:r>
          </w:p>
        </w:tc>
        <w:tc>
          <w:tcPr>
            <w:tcW w:w="3402" w:type="dxa"/>
            <w:gridSpan w:val="4"/>
          </w:tcPr>
          <w:p w14:paraId="0AB5A622" w14:textId="77777777" w:rsidR="003F473D" w:rsidRPr="00C93268" w:rsidRDefault="003F473D" w:rsidP="00C60C83">
            <w:pPr>
              <w:jc w:val="center"/>
              <w:rPr>
                <w:b/>
                <w:sz w:val="28"/>
                <w:szCs w:val="28"/>
              </w:rPr>
            </w:pPr>
            <w:r w:rsidRPr="00C93268">
              <w:rPr>
                <w:b/>
                <w:sz w:val="28"/>
                <w:szCs w:val="28"/>
              </w:rPr>
              <w:t>юноши</w:t>
            </w:r>
          </w:p>
        </w:tc>
      </w:tr>
      <w:tr w:rsidR="003F473D" w:rsidRPr="00C96DD9" w14:paraId="3432EE81" w14:textId="77777777" w:rsidTr="00F45940">
        <w:tc>
          <w:tcPr>
            <w:tcW w:w="484" w:type="dxa"/>
            <w:vMerge/>
          </w:tcPr>
          <w:p w14:paraId="71D058BF" w14:textId="77777777" w:rsidR="003F473D" w:rsidRPr="00C96DD9" w:rsidRDefault="003F473D" w:rsidP="00C42633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60E99171" w14:textId="77777777" w:rsidR="003F473D" w:rsidRPr="00C96DD9" w:rsidRDefault="003F473D" w:rsidP="00C42633">
            <w:pPr>
              <w:jc w:val="center"/>
            </w:pPr>
          </w:p>
        </w:tc>
        <w:tc>
          <w:tcPr>
            <w:tcW w:w="851" w:type="dxa"/>
            <w:vMerge/>
          </w:tcPr>
          <w:p w14:paraId="7B7D9834" w14:textId="77777777" w:rsidR="003F473D" w:rsidRDefault="003F473D" w:rsidP="00C42633">
            <w:pPr>
              <w:jc w:val="center"/>
            </w:pPr>
          </w:p>
        </w:tc>
        <w:tc>
          <w:tcPr>
            <w:tcW w:w="850" w:type="dxa"/>
          </w:tcPr>
          <w:p w14:paraId="1C450245" w14:textId="77777777" w:rsidR="003F473D" w:rsidRDefault="003F473D" w:rsidP="003F473D">
            <w:pPr>
              <w:ind w:left="-143" w:right="-108"/>
              <w:jc w:val="center"/>
            </w:pPr>
            <w:r>
              <w:t>1-2</w:t>
            </w:r>
          </w:p>
          <w:p w14:paraId="1E74E2D1" w14:textId="77777777" w:rsidR="003F473D" w:rsidRPr="00C96DD9" w:rsidRDefault="003F473D" w:rsidP="003F473D">
            <w:pPr>
              <w:ind w:left="-143" w:right="-108"/>
              <w:jc w:val="center"/>
            </w:pPr>
            <w:r w:rsidRPr="00C96DD9">
              <w:t>семестр</w:t>
            </w:r>
          </w:p>
        </w:tc>
        <w:tc>
          <w:tcPr>
            <w:tcW w:w="709" w:type="dxa"/>
          </w:tcPr>
          <w:p w14:paraId="052E25ED" w14:textId="77777777" w:rsidR="003F473D" w:rsidRPr="00C96DD9" w:rsidRDefault="003F473D" w:rsidP="003F473D">
            <w:pPr>
              <w:ind w:left="-108" w:right="-108" w:hanging="108"/>
              <w:jc w:val="center"/>
            </w:pPr>
            <w:r>
              <w:t xml:space="preserve">3-4 </w:t>
            </w:r>
            <w:r w:rsidRPr="00C96DD9">
              <w:t>семестр</w:t>
            </w:r>
          </w:p>
        </w:tc>
        <w:tc>
          <w:tcPr>
            <w:tcW w:w="850" w:type="dxa"/>
          </w:tcPr>
          <w:p w14:paraId="567198D6" w14:textId="77777777" w:rsidR="003F473D" w:rsidRPr="00C96DD9" w:rsidRDefault="003F473D" w:rsidP="003F473D">
            <w:pPr>
              <w:ind w:left="-108" w:right="-108"/>
              <w:jc w:val="center"/>
            </w:pPr>
            <w:r>
              <w:t>5-6</w:t>
            </w:r>
            <w:r w:rsidRPr="00C96DD9">
              <w:t xml:space="preserve"> семестр</w:t>
            </w:r>
          </w:p>
        </w:tc>
        <w:tc>
          <w:tcPr>
            <w:tcW w:w="709" w:type="dxa"/>
          </w:tcPr>
          <w:p w14:paraId="5F013C3B" w14:textId="77777777" w:rsidR="003F473D" w:rsidRPr="00C96DD9" w:rsidRDefault="003F473D" w:rsidP="003F473D">
            <w:pPr>
              <w:ind w:left="-108" w:right="-108" w:hanging="108"/>
              <w:jc w:val="center"/>
            </w:pPr>
            <w:r>
              <w:t>7-8</w:t>
            </w:r>
            <w:r w:rsidRPr="00C96DD9">
              <w:t xml:space="preserve"> семестр</w:t>
            </w:r>
          </w:p>
        </w:tc>
        <w:tc>
          <w:tcPr>
            <w:tcW w:w="851" w:type="dxa"/>
          </w:tcPr>
          <w:p w14:paraId="4D709241" w14:textId="77777777" w:rsidR="003F473D" w:rsidRDefault="003F473D" w:rsidP="003F473D">
            <w:pPr>
              <w:ind w:right="-108" w:hanging="108"/>
              <w:jc w:val="center"/>
            </w:pPr>
            <w:r>
              <w:t>1-2</w:t>
            </w:r>
          </w:p>
          <w:p w14:paraId="72A793E3" w14:textId="77777777" w:rsidR="003F473D" w:rsidRPr="00C96DD9" w:rsidRDefault="003F473D" w:rsidP="003F473D">
            <w:pPr>
              <w:ind w:right="-108" w:hanging="108"/>
              <w:jc w:val="center"/>
            </w:pPr>
            <w:r w:rsidRPr="00C96DD9">
              <w:t>семестр</w:t>
            </w:r>
          </w:p>
        </w:tc>
        <w:tc>
          <w:tcPr>
            <w:tcW w:w="850" w:type="dxa"/>
          </w:tcPr>
          <w:p w14:paraId="21E16839" w14:textId="77777777" w:rsidR="003F473D" w:rsidRPr="00C96DD9" w:rsidRDefault="003F473D" w:rsidP="003F473D">
            <w:pPr>
              <w:ind w:right="-108" w:hanging="108"/>
              <w:jc w:val="center"/>
            </w:pPr>
            <w:r>
              <w:t xml:space="preserve">3-4 </w:t>
            </w:r>
            <w:r w:rsidRPr="00C96DD9">
              <w:t>семестр</w:t>
            </w:r>
          </w:p>
        </w:tc>
        <w:tc>
          <w:tcPr>
            <w:tcW w:w="851" w:type="dxa"/>
          </w:tcPr>
          <w:p w14:paraId="5F6816D1" w14:textId="77777777" w:rsidR="003F473D" w:rsidRPr="00C96DD9" w:rsidRDefault="003F473D" w:rsidP="003F473D">
            <w:pPr>
              <w:ind w:right="-108" w:hanging="108"/>
              <w:jc w:val="center"/>
            </w:pPr>
            <w:r>
              <w:t>5-6</w:t>
            </w:r>
            <w:r w:rsidRPr="00C96DD9">
              <w:t xml:space="preserve"> семестр</w:t>
            </w:r>
          </w:p>
        </w:tc>
        <w:tc>
          <w:tcPr>
            <w:tcW w:w="850" w:type="dxa"/>
          </w:tcPr>
          <w:p w14:paraId="37402E09" w14:textId="77777777" w:rsidR="003F473D" w:rsidRPr="00C96DD9" w:rsidRDefault="003F473D" w:rsidP="003F473D">
            <w:pPr>
              <w:ind w:right="-108" w:hanging="108"/>
              <w:jc w:val="center"/>
            </w:pPr>
            <w:r>
              <w:t>7-8</w:t>
            </w:r>
            <w:r w:rsidRPr="00C96DD9">
              <w:t xml:space="preserve"> семестр</w:t>
            </w:r>
          </w:p>
        </w:tc>
      </w:tr>
      <w:tr w:rsidR="003F473D" w:rsidRPr="00C96DD9" w14:paraId="639907FC" w14:textId="77777777" w:rsidTr="00C60C83">
        <w:tc>
          <w:tcPr>
            <w:tcW w:w="10490" w:type="dxa"/>
            <w:gridSpan w:val="12"/>
          </w:tcPr>
          <w:p w14:paraId="20F49F89" w14:textId="77777777" w:rsidR="003F473D" w:rsidRPr="00C93268" w:rsidRDefault="003F473D" w:rsidP="00C60C83">
            <w:pPr>
              <w:jc w:val="center"/>
              <w:rPr>
                <w:b/>
                <w:sz w:val="24"/>
                <w:szCs w:val="24"/>
              </w:rPr>
            </w:pPr>
            <w:r w:rsidRPr="00C93268">
              <w:rPr>
                <w:b/>
                <w:sz w:val="24"/>
                <w:szCs w:val="24"/>
              </w:rPr>
              <w:t>По физической подготовке</w:t>
            </w:r>
          </w:p>
        </w:tc>
      </w:tr>
      <w:tr w:rsidR="003F473D" w:rsidRPr="00C96DD9" w14:paraId="1D276877" w14:textId="77777777" w:rsidTr="00F45940">
        <w:tc>
          <w:tcPr>
            <w:tcW w:w="484" w:type="dxa"/>
            <w:vMerge w:val="restart"/>
            <w:vAlign w:val="center"/>
          </w:tcPr>
          <w:p w14:paraId="00D437C0" w14:textId="77777777" w:rsidR="003F473D" w:rsidRPr="00C96DD9" w:rsidRDefault="003F473D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686B751F" w14:textId="77777777" w:rsidR="003F473D" w:rsidRPr="00C96DD9" w:rsidRDefault="003F473D" w:rsidP="00C60C83">
            <w:r w:rsidRPr="00C96DD9">
              <w:rPr>
                <w:color w:val="000000"/>
              </w:rPr>
              <w:t>Становая сила, кг</w:t>
            </w:r>
          </w:p>
        </w:tc>
        <w:tc>
          <w:tcPr>
            <w:tcW w:w="851" w:type="dxa"/>
          </w:tcPr>
          <w:p w14:paraId="7D792530" w14:textId="77777777" w:rsidR="003F473D" w:rsidRPr="003F473D" w:rsidRDefault="003F473D" w:rsidP="00C60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B94A291" w14:textId="77777777" w:rsidR="003F473D" w:rsidRPr="00C96DD9" w:rsidRDefault="003F473D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center"/>
          </w:tcPr>
          <w:p w14:paraId="002D5F89" w14:textId="77777777" w:rsidR="003F473D" w:rsidRPr="00C96DD9" w:rsidRDefault="003F473D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50" w:type="dxa"/>
            <w:vAlign w:val="center"/>
          </w:tcPr>
          <w:p w14:paraId="67B6A97D" w14:textId="77777777" w:rsidR="003F473D" w:rsidRPr="00C96DD9" w:rsidRDefault="003F473D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center"/>
          </w:tcPr>
          <w:p w14:paraId="65910C62" w14:textId="77777777" w:rsidR="003F473D" w:rsidRPr="00C96DD9" w:rsidRDefault="003F473D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118</w:t>
            </w:r>
          </w:p>
        </w:tc>
        <w:tc>
          <w:tcPr>
            <w:tcW w:w="851" w:type="dxa"/>
            <w:vAlign w:val="center"/>
          </w:tcPr>
          <w:p w14:paraId="0894EA04" w14:textId="77777777" w:rsidR="003F473D" w:rsidRPr="00C96DD9" w:rsidRDefault="003F473D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53E249D5" w14:textId="77777777" w:rsidR="003F473D" w:rsidRPr="00C96DD9" w:rsidRDefault="003F473D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851" w:type="dxa"/>
            <w:vAlign w:val="center"/>
          </w:tcPr>
          <w:p w14:paraId="2B375AEE" w14:textId="77777777" w:rsidR="003F473D" w:rsidRPr="00C96DD9" w:rsidRDefault="003F473D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05A81B2E" w14:textId="77777777" w:rsidR="003F473D" w:rsidRPr="00C96DD9" w:rsidRDefault="003F473D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165</w:t>
            </w:r>
          </w:p>
        </w:tc>
      </w:tr>
      <w:tr w:rsidR="00483769" w:rsidRPr="00C96DD9" w14:paraId="69F5CE17" w14:textId="77777777" w:rsidTr="00F45940">
        <w:tc>
          <w:tcPr>
            <w:tcW w:w="484" w:type="dxa"/>
            <w:vMerge/>
            <w:vAlign w:val="center"/>
          </w:tcPr>
          <w:p w14:paraId="0BDF4BEA" w14:textId="77777777" w:rsidR="00483769" w:rsidRPr="00C96DD9" w:rsidRDefault="00483769" w:rsidP="00483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107009B5" w14:textId="77777777" w:rsidR="00483769" w:rsidRPr="00C96DD9" w:rsidRDefault="00483769" w:rsidP="00483769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353112FC" w14:textId="77777777" w:rsidR="00483769" w:rsidRPr="003F473D" w:rsidRDefault="00483769" w:rsidP="00483769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36B22A29" w14:textId="77777777" w:rsidR="00483769" w:rsidRPr="00C96DD9" w:rsidRDefault="00483769" w:rsidP="0048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6C082DD9" w14:textId="77777777" w:rsidR="00483769" w:rsidRDefault="00483769" w:rsidP="0048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10D3DE90" w14:textId="77777777" w:rsidR="00483769" w:rsidRPr="00C96DD9" w:rsidRDefault="00483769" w:rsidP="0048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2B0DF030" w14:textId="77777777" w:rsidR="00483769" w:rsidRPr="00C96DD9" w:rsidRDefault="00483769" w:rsidP="0048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50C42BEA" w14:textId="77777777" w:rsidR="00483769" w:rsidRPr="00C96DD9" w:rsidRDefault="00483769" w:rsidP="0048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850" w:type="dxa"/>
            <w:vAlign w:val="center"/>
          </w:tcPr>
          <w:p w14:paraId="10D59EFB" w14:textId="77777777" w:rsidR="00483769" w:rsidRPr="00C96DD9" w:rsidRDefault="00483769" w:rsidP="0048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vAlign w:val="center"/>
          </w:tcPr>
          <w:p w14:paraId="6E40B708" w14:textId="77777777" w:rsidR="00483769" w:rsidRPr="00C96DD9" w:rsidRDefault="00483769" w:rsidP="0048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850" w:type="dxa"/>
            <w:vAlign w:val="center"/>
          </w:tcPr>
          <w:p w14:paraId="43BAA26B" w14:textId="77777777" w:rsidR="00483769" w:rsidRPr="00C96DD9" w:rsidRDefault="00483769" w:rsidP="0048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483769" w:rsidRPr="00C96DD9" w14:paraId="3B68EF7C" w14:textId="77777777" w:rsidTr="00F45940">
        <w:tc>
          <w:tcPr>
            <w:tcW w:w="484" w:type="dxa"/>
            <w:vMerge/>
            <w:vAlign w:val="center"/>
          </w:tcPr>
          <w:p w14:paraId="15F045CA" w14:textId="77777777" w:rsidR="00483769" w:rsidRPr="00C96DD9" w:rsidRDefault="00483769" w:rsidP="00483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3DB20C68" w14:textId="77777777" w:rsidR="00483769" w:rsidRPr="00C96DD9" w:rsidRDefault="00483769" w:rsidP="00483769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7292CA32" w14:textId="77777777" w:rsidR="00483769" w:rsidRPr="003F473D" w:rsidRDefault="00483769" w:rsidP="00483769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463C6E5" w14:textId="77777777" w:rsidR="00483769" w:rsidRPr="00C96DD9" w:rsidRDefault="00483769" w:rsidP="0048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14:paraId="02D1F3DF" w14:textId="77777777" w:rsidR="00483769" w:rsidRDefault="00483769" w:rsidP="0048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vAlign w:val="center"/>
          </w:tcPr>
          <w:p w14:paraId="4B8559B9" w14:textId="77777777" w:rsidR="00483769" w:rsidRPr="00C96DD9" w:rsidRDefault="00483769" w:rsidP="0048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14:paraId="55CFF263" w14:textId="77777777" w:rsidR="00483769" w:rsidRPr="00C96DD9" w:rsidRDefault="00483769" w:rsidP="0048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14:paraId="2592AB30" w14:textId="77777777" w:rsidR="00483769" w:rsidRPr="00C96DD9" w:rsidRDefault="00483769" w:rsidP="0048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14:paraId="06BE2782" w14:textId="77777777" w:rsidR="00483769" w:rsidRPr="00C96DD9" w:rsidRDefault="00483769" w:rsidP="0048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vAlign w:val="center"/>
          </w:tcPr>
          <w:p w14:paraId="47FE5C40" w14:textId="77777777" w:rsidR="00483769" w:rsidRPr="00C96DD9" w:rsidRDefault="00483769" w:rsidP="0048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14:paraId="0425DBAB" w14:textId="77777777" w:rsidR="00483769" w:rsidRPr="00C96DD9" w:rsidRDefault="00483769" w:rsidP="0048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C60C83" w:rsidRPr="00C96DD9" w14:paraId="014059B4" w14:textId="77777777" w:rsidTr="00F45940">
        <w:tc>
          <w:tcPr>
            <w:tcW w:w="484" w:type="dxa"/>
            <w:vMerge w:val="restart"/>
            <w:vAlign w:val="center"/>
          </w:tcPr>
          <w:p w14:paraId="43B84303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0EEF9133" w14:textId="77777777" w:rsidR="00C60C83" w:rsidRPr="00C96DD9" w:rsidRDefault="00C60C83" w:rsidP="00C60C83">
            <w:r w:rsidRPr="00C96DD9">
              <w:rPr>
                <w:color w:val="000000"/>
              </w:rPr>
              <w:t>Бег 30 метров, сек</w:t>
            </w:r>
          </w:p>
        </w:tc>
        <w:tc>
          <w:tcPr>
            <w:tcW w:w="851" w:type="dxa"/>
          </w:tcPr>
          <w:p w14:paraId="17A21378" w14:textId="77777777" w:rsidR="00C60C83" w:rsidRPr="003F473D" w:rsidRDefault="00C60C83" w:rsidP="00C60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FD19013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5,4</w:t>
            </w:r>
          </w:p>
        </w:tc>
        <w:tc>
          <w:tcPr>
            <w:tcW w:w="709" w:type="dxa"/>
            <w:vAlign w:val="center"/>
          </w:tcPr>
          <w:p w14:paraId="65910C8E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  <w:vAlign w:val="center"/>
          </w:tcPr>
          <w:p w14:paraId="089B93C2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5,4</w:t>
            </w:r>
          </w:p>
        </w:tc>
        <w:tc>
          <w:tcPr>
            <w:tcW w:w="709" w:type="dxa"/>
            <w:vAlign w:val="center"/>
          </w:tcPr>
          <w:p w14:paraId="538029BB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5,3</w:t>
            </w:r>
          </w:p>
        </w:tc>
        <w:tc>
          <w:tcPr>
            <w:tcW w:w="851" w:type="dxa"/>
            <w:vAlign w:val="center"/>
          </w:tcPr>
          <w:p w14:paraId="76CDC3DF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4,6</w:t>
            </w:r>
          </w:p>
        </w:tc>
        <w:tc>
          <w:tcPr>
            <w:tcW w:w="850" w:type="dxa"/>
            <w:vAlign w:val="center"/>
          </w:tcPr>
          <w:p w14:paraId="4EE03327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4,4</w:t>
            </w:r>
          </w:p>
        </w:tc>
        <w:tc>
          <w:tcPr>
            <w:tcW w:w="851" w:type="dxa"/>
            <w:vAlign w:val="center"/>
          </w:tcPr>
          <w:p w14:paraId="0A1743CD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4,6</w:t>
            </w:r>
          </w:p>
        </w:tc>
        <w:tc>
          <w:tcPr>
            <w:tcW w:w="850" w:type="dxa"/>
            <w:vAlign w:val="center"/>
          </w:tcPr>
          <w:p w14:paraId="3990C0C7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4,3</w:t>
            </w:r>
          </w:p>
        </w:tc>
      </w:tr>
      <w:tr w:rsidR="00C60C83" w:rsidRPr="00C96DD9" w14:paraId="0DAF80B0" w14:textId="77777777" w:rsidTr="00F45940">
        <w:tc>
          <w:tcPr>
            <w:tcW w:w="484" w:type="dxa"/>
            <w:vMerge/>
            <w:vAlign w:val="center"/>
          </w:tcPr>
          <w:p w14:paraId="1CBE05D7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40F2CC78" w14:textId="77777777" w:rsidR="00C60C83" w:rsidRPr="00C96DD9" w:rsidRDefault="00C60C83" w:rsidP="00C60C83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3D9AE1E3" w14:textId="77777777" w:rsidR="00C60C83" w:rsidRPr="003F473D" w:rsidRDefault="00C60C83" w:rsidP="00C60C83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79D88BCA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  <w:vAlign w:val="center"/>
          </w:tcPr>
          <w:p w14:paraId="0377CBC8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50" w:type="dxa"/>
            <w:vAlign w:val="center"/>
          </w:tcPr>
          <w:p w14:paraId="25D173D3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  <w:vAlign w:val="center"/>
          </w:tcPr>
          <w:p w14:paraId="6F553A05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51" w:type="dxa"/>
            <w:vAlign w:val="center"/>
          </w:tcPr>
          <w:p w14:paraId="339FBFE3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50" w:type="dxa"/>
            <w:vAlign w:val="center"/>
          </w:tcPr>
          <w:p w14:paraId="12913ADD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  <w:vAlign w:val="center"/>
          </w:tcPr>
          <w:p w14:paraId="688BEA21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50" w:type="dxa"/>
            <w:vAlign w:val="center"/>
          </w:tcPr>
          <w:p w14:paraId="5AA1D685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C60C83" w:rsidRPr="00C96DD9" w14:paraId="2835A356" w14:textId="77777777" w:rsidTr="00F45940">
        <w:tc>
          <w:tcPr>
            <w:tcW w:w="484" w:type="dxa"/>
            <w:vMerge/>
            <w:vAlign w:val="center"/>
          </w:tcPr>
          <w:p w14:paraId="20E8A7A5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18743844" w14:textId="77777777" w:rsidR="00C60C83" w:rsidRPr="00C96DD9" w:rsidRDefault="00C60C83" w:rsidP="00C60C83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3D9F3B94" w14:textId="77777777" w:rsidR="00C60C83" w:rsidRPr="003F473D" w:rsidRDefault="00C60C83" w:rsidP="00C60C83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0BD836B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709" w:type="dxa"/>
            <w:vAlign w:val="center"/>
          </w:tcPr>
          <w:p w14:paraId="216773DE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850" w:type="dxa"/>
            <w:vAlign w:val="center"/>
          </w:tcPr>
          <w:p w14:paraId="18D4D6E1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709" w:type="dxa"/>
            <w:vAlign w:val="center"/>
          </w:tcPr>
          <w:p w14:paraId="3844374D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851" w:type="dxa"/>
            <w:vAlign w:val="center"/>
          </w:tcPr>
          <w:p w14:paraId="2C0A5C57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14:paraId="24854781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vAlign w:val="center"/>
          </w:tcPr>
          <w:p w14:paraId="2814E7CC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14:paraId="450D3EF9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60C83" w:rsidRPr="00C96DD9" w14:paraId="22B04BF5" w14:textId="77777777" w:rsidTr="00F45940">
        <w:tc>
          <w:tcPr>
            <w:tcW w:w="484" w:type="dxa"/>
            <w:vMerge w:val="restart"/>
            <w:vAlign w:val="center"/>
          </w:tcPr>
          <w:p w14:paraId="2CC7DBA8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0A428577" w14:textId="77777777" w:rsidR="00C60C83" w:rsidRPr="00C96DD9" w:rsidRDefault="00C60C83" w:rsidP="00C60C83">
            <w:r w:rsidRPr="00C96DD9">
              <w:rPr>
                <w:color w:val="000000"/>
              </w:rPr>
              <w:t>Бег 92 м с изменением направления «елочка», сек</w:t>
            </w:r>
          </w:p>
        </w:tc>
        <w:tc>
          <w:tcPr>
            <w:tcW w:w="851" w:type="dxa"/>
          </w:tcPr>
          <w:p w14:paraId="3506DA02" w14:textId="77777777" w:rsidR="00C60C83" w:rsidRPr="003F473D" w:rsidRDefault="00C60C83" w:rsidP="00C60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2E645E8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26,0</w:t>
            </w:r>
          </w:p>
        </w:tc>
        <w:tc>
          <w:tcPr>
            <w:tcW w:w="709" w:type="dxa"/>
            <w:vAlign w:val="center"/>
          </w:tcPr>
          <w:p w14:paraId="3714C48D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25,8</w:t>
            </w:r>
          </w:p>
        </w:tc>
        <w:tc>
          <w:tcPr>
            <w:tcW w:w="850" w:type="dxa"/>
            <w:vAlign w:val="center"/>
          </w:tcPr>
          <w:p w14:paraId="32C524F3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26,0</w:t>
            </w:r>
          </w:p>
        </w:tc>
        <w:tc>
          <w:tcPr>
            <w:tcW w:w="709" w:type="dxa"/>
            <w:vAlign w:val="center"/>
          </w:tcPr>
          <w:p w14:paraId="50273BF1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851" w:type="dxa"/>
            <w:vAlign w:val="center"/>
          </w:tcPr>
          <w:p w14:paraId="0C337933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24,1</w:t>
            </w:r>
          </w:p>
        </w:tc>
        <w:tc>
          <w:tcPr>
            <w:tcW w:w="850" w:type="dxa"/>
            <w:vAlign w:val="center"/>
          </w:tcPr>
          <w:p w14:paraId="2DBD5B8A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23,8</w:t>
            </w:r>
          </w:p>
        </w:tc>
        <w:tc>
          <w:tcPr>
            <w:tcW w:w="851" w:type="dxa"/>
            <w:vAlign w:val="center"/>
          </w:tcPr>
          <w:p w14:paraId="546D97F2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24,1</w:t>
            </w:r>
          </w:p>
        </w:tc>
        <w:tc>
          <w:tcPr>
            <w:tcW w:w="850" w:type="dxa"/>
            <w:vAlign w:val="center"/>
          </w:tcPr>
          <w:p w14:paraId="0B6AFE73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</w:tr>
      <w:tr w:rsidR="00C60C83" w:rsidRPr="00C96DD9" w14:paraId="7E81EF6B" w14:textId="77777777" w:rsidTr="00F45940">
        <w:tc>
          <w:tcPr>
            <w:tcW w:w="484" w:type="dxa"/>
            <w:vMerge/>
            <w:vAlign w:val="center"/>
          </w:tcPr>
          <w:p w14:paraId="605EC919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2F55AEC8" w14:textId="77777777" w:rsidR="00C60C83" w:rsidRPr="00C96DD9" w:rsidRDefault="00C60C83" w:rsidP="00C60C83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051EFB50" w14:textId="77777777" w:rsidR="00C60C83" w:rsidRPr="003F473D" w:rsidRDefault="00C60C83" w:rsidP="00C60C83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109BD893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709" w:type="dxa"/>
            <w:vAlign w:val="center"/>
          </w:tcPr>
          <w:p w14:paraId="45D02ED5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850" w:type="dxa"/>
            <w:vAlign w:val="center"/>
          </w:tcPr>
          <w:p w14:paraId="5EA17A64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709" w:type="dxa"/>
            <w:vAlign w:val="center"/>
          </w:tcPr>
          <w:p w14:paraId="73E1466F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851" w:type="dxa"/>
            <w:vAlign w:val="center"/>
          </w:tcPr>
          <w:p w14:paraId="2458170C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850" w:type="dxa"/>
            <w:vAlign w:val="center"/>
          </w:tcPr>
          <w:p w14:paraId="6278F19D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851" w:type="dxa"/>
            <w:vAlign w:val="center"/>
          </w:tcPr>
          <w:p w14:paraId="54D9EE19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850" w:type="dxa"/>
            <w:vAlign w:val="center"/>
          </w:tcPr>
          <w:p w14:paraId="47901BA9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C60C83" w:rsidRPr="00C96DD9" w14:paraId="4F9EBBAF" w14:textId="77777777" w:rsidTr="00F45940">
        <w:tc>
          <w:tcPr>
            <w:tcW w:w="484" w:type="dxa"/>
            <w:vMerge/>
            <w:vAlign w:val="center"/>
          </w:tcPr>
          <w:p w14:paraId="59CAD195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54D728C1" w14:textId="77777777" w:rsidR="00C60C83" w:rsidRPr="00C96DD9" w:rsidRDefault="00C60C83" w:rsidP="00C60C83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5D4355F8" w14:textId="77777777" w:rsidR="00C60C83" w:rsidRPr="003F473D" w:rsidRDefault="00C60C83" w:rsidP="00C60C83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B45ED79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vAlign w:val="center"/>
          </w:tcPr>
          <w:p w14:paraId="44B427C1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14:paraId="4E65E710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vAlign w:val="center"/>
          </w:tcPr>
          <w:p w14:paraId="365E2362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vAlign w:val="center"/>
          </w:tcPr>
          <w:p w14:paraId="548046E2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850" w:type="dxa"/>
            <w:vAlign w:val="center"/>
          </w:tcPr>
          <w:p w14:paraId="582C3599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851" w:type="dxa"/>
            <w:vAlign w:val="center"/>
          </w:tcPr>
          <w:p w14:paraId="33112532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850" w:type="dxa"/>
            <w:vAlign w:val="center"/>
          </w:tcPr>
          <w:p w14:paraId="33CCB73F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C60C83" w:rsidRPr="00C96DD9" w14:paraId="673E8264" w14:textId="77777777" w:rsidTr="00F45940">
        <w:tc>
          <w:tcPr>
            <w:tcW w:w="484" w:type="dxa"/>
            <w:vMerge w:val="restart"/>
            <w:vAlign w:val="center"/>
          </w:tcPr>
          <w:p w14:paraId="17931393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0062B091" w14:textId="77777777" w:rsidR="00C60C83" w:rsidRPr="00C96DD9" w:rsidRDefault="00C60C83" w:rsidP="00C60C83">
            <w:r w:rsidRPr="00C96DD9">
              <w:rPr>
                <w:color w:val="000000"/>
              </w:rPr>
              <w:t>Прыжок в длину с места, см</w:t>
            </w:r>
          </w:p>
        </w:tc>
        <w:tc>
          <w:tcPr>
            <w:tcW w:w="851" w:type="dxa"/>
          </w:tcPr>
          <w:p w14:paraId="651C6D0F" w14:textId="77777777" w:rsidR="00C60C83" w:rsidRPr="003F473D" w:rsidRDefault="00C60C83" w:rsidP="00C60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E90D61C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210</w:t>
            </w:r>
          </w:p>
        </w:tc>
        <w:tc>
          <w:tcPr>
            <w:tcW w:w="709" w:type="dxa"/>
            <w:vAlign w:val="center"/>
          </w:tcPr>
          <w:p w14:paraId="6572A31F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850" w:type="dxa"/>
            <w:vAlign w:val="center"/>
          </w:tcPr>
          <w:p w14:paraId="79E8C9E1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210</w:t>
            </w:r>
          </w:p>
        </w:tc>
        <w:tc>
          <w:tcPr>
            <w:tcW w:w="709" w:type="dxa"/>
            <w:vAlign w:val="center"/>
          </w:tcPr>
          <w:p w14:paraId="7295B2F9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218</w:t>
            </w:r>
          </w:p>
        </w:tc>
        <w:tc>
          <w:tcPr>
            <w:tcW w:w="851" w:type="dxa"/>
            <w:vAlign w:val="center"/>
          </w:tcPr>
          <w:p w14:paraId="73FFEC92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14:paraId="3C238F75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851" w:type="dxa"/>
            <w:vAlign w:val="center"/>
          </w:tcPr>
          <w:p w14:paraId="3B433D11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14:paraId="1D8A8C8B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2E62EC" w:rsidRPr="00C96DD9" w14:paraId="364131AF" w14:textId="77777777" w:rsidTr="00F45940">
        <w:tc>
          <w:tcPr>
            <w:tcW w:w="484" w:type="dxa"/>
            <w:vMerge/>
            <w:vAlign w:val="center"/>
          </w:tcPr>
          <w:p w14:paraId="641D249F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4D12CFFD" w14:textId="77777777" w:rsidR="002E62EC" w:rsidRPr="00C96DD9" w:rsidRDefault="002E62EC" w:rsidP="002E62EC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65C1E9C9" w14:textId="77777777" w:rsidR="002E62EC" w:rsidRPr="003F473D" w:rsidRDefault="002E62EC" w:rsidP="002E62EC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5B32ABCB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14:paraId="41F57A8A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14:paraId="016ADA47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14:paraId="7B44769C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14:paraId="0C872DF2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14:paraId="38FA51E4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vAlign w:val="center"/>
          </w:tcPr>
          <w:p w14:paraId="76245B69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14:paraId="6BD3C533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</w:tr>
      <w:tr w:rsidR="002E62EC" w:rsidRPr="00C96DD9" w14:paraId="322FD393" w14:textId="77777777" w:rsidTr="00F45940">
        <w:tc>
          <w:tcPr>
            <w:tcW w:w="484" w:type="dxa"/>
            <w:vMerge/>
            <w:vAlign w:val="center"/>
          </w:tcPr>
          <w:p w14:paraId="7E1BDFA9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0E60557A" w14:textId="77777777" w:rsidR="002E62EC" w:rsidRPr="00C96DD9" w:rsidRDefault="002E62EC" w:rsidP="002E62EC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20BBDF32" w14:textId="77777777" w:rsidR="002E62EC" w:rsidRPr="003F473D" w:rsidRDefault="002E62EC" w:rsidP="002E62EC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26E4BA4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709" w:type="dxa"/>
            <w:vAlign w:val="center"/>
          </w:tcPr>
          <w:p w14:paraId="3C58C18C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vAlign w:val="center"/>
          </w:tcPr>
          <w:p w14:paraId="3405F213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709" w:type="dxa"/>
            <w:vAlign w:val="center"/>
          </w:tcPr>
          <w:p w14:paraId="6324910D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vAlign w:val="center"/>
          </w:tcPr>
          <w:p w14:paraId="0CDD8AE0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vAlign w:val="center"/>
          </w:tcPr>
          <w:p w14:paraId="2A255D1D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51" w:type="dxa"/>
            <w:vAlign w:val="center"/>
          </w:tcPr>
          <w:p w14:paraId="7671DBAD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vAlign w:val="center"/>
          </w:tcPr>
          <w:p w14:paraId="09057A41" w14:textId="77777777" w:rsidR="002E62EC" w:rsidRPr="00C96DD9" w:rsidRDefault="002E62EC" w:rsidP="002E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C60C83" w:rsidRPr="00C96DD9" w14:paraId="0581F715" w14:textId="77777777" w:rsidTr="00F45940">
        <w:tc>
          <w:tcPr>
            <w:tcW w:w="484" w:type="dxa"/>
            <w:vMerge w:val="restart"/>
            <w:vAlign w:val="center"/>
          </w:tcPr>
          <w:p w14:paraId="6FD47E93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4608B4E1" w14:textId="77777777" w:rsidR="00C60C83" w:rsidRPr="00C96DD9" w:rsidRDefault="00C60C83" w:rsidP="00C60C83">
            <w:r w:rsidRPr="00C96DD9">
              <w:rPr>
                <w:color w:val="000000"/>
              </w:rPr>
              <w:t>Прыжок вверх с места толчком двух ног, см</w:t>
            </w:r>
          </w:p>
        </w:tc>
        <w:tc>
          <w:tcPr>
            <w:tcW w:w="851" w:type="dxa"/>
          </w:tcPr>
          <w:p w14:paraId="570FEFBB" w14:textId="77777777" w:rsidR="00C60C83" w:rsidRPr="003F473D" w:rsidRDefault="00C60C83" w:rsidP="00C60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96CCA87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14:paraId="7DA25E9A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14:paraId="591437AC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14:paraId="77A8B9E4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14:paraId="1EF05C10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14:paraId="06088B96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center"/>
          </w:tcPr>
          <w:p w14:paraId="10DFAEB2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14:paraId="703D94CA" w14:textId="77777777" w:rsidR="00C60C83" w:rsidRPr="00C96DD9" w:rsidRDefault="00C60C83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79</w:t>
            </w:r>
          </w:p>
        </w:tc>
      </w:tr>
      <w:tr w:rsidR="00F45940" w:rsidRPr="00C96DD9" w14:paraId="4729974E" w14:textId="77777777" w:rsidTr="00F45940">
        <w:tc>
          <w:tcPr>
            <w:tcW w:w="484" w:type="dxa"/>
            <w:vMerge/>
            <w:vAlign w:val="center"/>
          </w:tcPr>
          <w:p w14:paraId="65F0911B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58FBA6A7" w14:textId="77777777" w:rsidR="00F45940" w:rsidRPr="00C96DD9" w:rsidRDefault="00F45940" w:rsidP="00F45940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49353972" w14:textId="77777777" w:rsidR="00F45940" w:rsidRPr="003F473D" w:rsidRDefault="00F45940" w:rsidP="00F45940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19E9B005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14:paraId="35126EFB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14:paraId="1F3871BF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14:paraId="537068B4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14:paraId="1A6DA3B3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14:paraId="7B2DC97D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14:paraId="2697BAD8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14:paraId="25E7C2D1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F45940" w:rsidRPr="00C96DD9" w14:paraId="697D6439" w14:textId="77777777" w:rsidTr="00F45940">
        <w:tc>
          <w:tcPr>
            <w:tcW w:w="484" w:type="dxa"/>
            <w:vMerge/>
            <w:vAlign w:val="center"/>
          </w:tcPr>
          <w:p w14:paraId="219E5AD6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530F92DE" w14:textId="77777777" w:rsidR="00F45940" w:rsidRPr="00C96DD9" w:rsidRDefault="00F45940" w:rsidP="00F45940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1782214C" w14:textId="77777777" w:rsidR="00F45940" w:rsidRPr="003F473D" w:rsidRDefault="00F45940" w:rsidP="00F45940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644217F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14:paraId="2EC5EA84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14:paraId="79C29AA6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14:paraId="39B3C432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14:paraId="407A8F9A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14:paraId="38E3CDD4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14:paraId="165C116A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14:paraId="6514C95A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F45940" w:rsidRPr="00C96DD9" w14:paraId="6F9264A0" w14:textId="77777777" w:rsidTr="00F45940">
        <w:tc>
          <w:tcPr>
            <w:tcW w:w="484" w:type="dxa"/>
            <w:vMerge w:val="restart"/>
            <w:vAlign w:val="center"/>
          </w:tcPr>
          <w:p w14:paraId="0A7AD971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25F48BC2" w14:textId="77777777" w:rsidR="00F45940" w:rsidRPr="00C96DD9" w:rsidRDefault="00F45940" w:rsidP="00F45940">
            <w:pPr>
              <w:contextualSpacing/>
              <w:rPr>
                <w:color w:val="000000"/>
              </w:rPr>
            </w:pPr>
            <w:r w:rsidRPr="00C96DD9">
              <w:rPr>
                <w:color w:val="000000"/>
              </w:rPr>
              <w:t>Метание набивного мяча 1 кг из-за головы двумя руками, м:</w:t>
            </w:r>
          </w:p>
          <w:p w14:paraId="31A264CC" w14:textId="77777777" w:rsidR="00F45940" w:rsidRPr="00C96DD9" w:rsidRDefault="00F45940" w:rsidP="00F45940">
            <w:pPr>
              <w:contextualSpacing/>
              <w:rPr>
                <w:color w:val="000000"/>
              </w:rPr>
            </w:pPr>
            <w:r w:rsidRPr="00C96DD9">
              <w:rPr>
                <w:color w:val="000000"/>
              </w:rPr>
              <w:t>-  сидя</w:t>
            </w:r>
          </w:p>
          <w:p w14:paraId="3E01BF59" w14:textId="77777777" w:rsidR="00F45940" w:rsidRPr="00C96DD9" w:rsidRDefault="00F45940" w:rsidP="00F45940">
            <w:r w:rsidRPr="00C96DD9">
              <w:rPr>
                <w:color w:val="000000"/>
              </w:rPr>
              <w:t>-  стоя</w:t>
            </w:r>
          </w:p>
        </w:tc>
        <w:tc>
          <w:tcPr>
            <w:tcW w:w="851" w:type="dxa"/>
            <w:vAlign w:val="center"/>
          </w:tcPr>
          <w:p w14:paraId="64169FFB" w14:textId="77777777" w:rsidR="00F45940" w:rsidRPr="003F473D" w:rsidRDefault="00F45940" w:rsidP="00F459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bottom"/>
          </w:tcPr>
          <w:p w14:paraId="53045A8A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7,7</w:t>
            </w:r>
          </w:p>
          <w:p w14:paraId="691251B9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vAlign w:val="bottom"/>
          </w:tcPr>
          <w:p w14:paraId="7ED60E21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  <w:p w14:paraId="74E905B7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50" w:type="dxa"/>
            <w:vAlign w:val="bottom"/>
          </w:tcPr>
          <w:p w14:paraId="2A8D35E4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7,7</w:t>
            </w:r>
          </w:p>
          <w:p w14:paraId="065941C6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vAlign w:val="bottom"/>
          </w:tcPr>
          <w:p w14:paraId="293D0985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8,0</w:t>
            </w:r>
          </w:p>
          <w:p w14:paraId="25A2FCD3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15,5</w:t>
            </w:r>
          </w:p>
        </w:tc>
        <w:tc>
          <w:tcPr>
            <w:tcW w:w="851" w:type="dxa"/>
            <w:vAlign w:val="bottom"/>
          </w:tcPr>
          <w:p w14:paraId="78C9E565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11,0</w:t>
            </w:r>
          </w:p>
          <w:p w14:paraId="74723D1D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17,0</w:t>
            </w:r>
          </w:p>
        </w:tc>
        <w:tc>
          <w:tcPr>
            <w:tcW w:w="850" w:type="dxa"/>
            <w:vAlign w:val="bottom"/>
          </w:tcPr>
          <w:p w14:paraId="5D9F7140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  <w:p w14:paraId="48C89DDC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851" w:type="dxa"/>
            <w:vAlign w:val="bottom"/>
          </w:tcPr>
          <w:p w14:paraId="535CD331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11,0</w:t>
            </w:r>
          </w:p>
          <w:p w14:paraId="2B1EE993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17,0</w:t>
            </w:r>
          </w:p>
        </w:tc>
        <w:tc>
          <w:tcPr>
            <w:tcW w:w="850" w:type="dxa"/>
            <w:vAlign w:val="bottom"/>
          </w:tcPr>
          <w:p w14:paraId="5BF38005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11,7</w:t>
            </w:r>
          </w:p>
          <w:p w14:paraId="278334EE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  <w:r w:rsidRPr="00C96DD9">
              <w:rPr>
                <w:sz w:val="24"/>
                <w:szCs w:val="24"/>
              </w:rPr>
              <w:t>17,7</w:t>
            </w:r>
          </w:p>
        </w:tc>
      </w:tr>
      <w:tr w:rsidR="00F45940" w:rsidRPr="00C96DD9" w14:paraId="13D8BA97" w14:textId="77777777" w:rsidTr="00F45940">
        <w:tc>
          <w:tcPr>
            <w:tcW w:w="484" w:type="dxa"/>
            <w:vMerge/>
            <w:vAlign w:val="center"/>
          </w:tcPr>
          <w:p w14:paraId="5E2B49FB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3DC205C4" w14:textId="77777777" w:rsidR="00F45940" w:rsidRPr="00C96DD9" w:rsidRDefault="00F45940" w:rsidP="00F45940">
            <w:pPr>
              <w:contextualSpacing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763F30A" w14:textId="77777777" w:rsidR="00F45940" w:rsidRPr="003F473D" w:rsidRDefault="00F45940" w:rsidP="00F45940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bottom"/>
          </w:tcPr>
          <w:p w14:paraId="306FA15F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  <w:p w14:paraId="458E9214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709" w:type="dxa"/>
            <w:vAlign w:val="bottom"/>
          </w:tcPr>
          <w:p w14:paraId="0986D792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  <w:p w14:paraId="1508A866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0" w:type="dxa"/>
            <w:vAlign w:val="bottom"/>
          </w:tcPr>
          <w:p w14:paraId="083118EA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  <w:p w14:paraId="5E9583E6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709" w:type="dxa"/>
            <w:vAlign w:val="bottom"/>
          </w:tcPr>
          <w:p w14:paraId="28F205EB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  <w:p w14:paraId="67D9C968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1" w:type="dxa"/>
            <w:vAlign w:val="bottom"/>
          </w:tcPr>
          <w:p w14:paraId="29108E19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14:paraId="7B281D76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0" w:type="dxa"/>
            <w:vAlign w:val="bottom"/>
          </w:tcPr>
          <w:p w14:paraId="4CFF238A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14:paraId="73033FB8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  <w:vAlign w:val="bottom"/>
          </w:tcPr>
          <w:p w14:paraId="5EB066D6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14:paraId="3065F649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0" w:type="dxa"/>
            <w:vAlign w:val="bottom"/>
          </w:tcPr>
          <w:p w14:paraId="52A6207E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14:paraId="4A3950AC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F45940" w:rsidRPr="00C96DD9" w14:paraId="221329D8" w14:textId="77777777" w:rsidTr="00F45940">
        <w:tc>
          <w:tcPr>
            <w:tcW w:w="484" w:type="dxa"/>
            <w:vMerge/>
            <w:vAlign w:val="center"/>
          </w:tcPr>
          <w:p w14:paraId="7C7B001A" w14:textId="77777777" w:rsidR="00F45940" w:rsidRPr="00C96DD9" w:rsidRDefault="00F45940" w:rsidP="00F4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15BFF011" w14:textId="77777777" w:rsidR="00F45940" w:rsidRPr="00C96DD9" w:rsidRDefault="00F45940" w:rsidP="00F45940">
            <w:pPr>
              <w:contextualSpacing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F697126" w14:textId="77777777" w:rsidR="00F45940" w:rsidRPr="003F473D" w:rsidRDefault="00F45940" w:rsidP="00F45940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bottom"/>
          </w:tcPr>
          <w:p w14:paraId="0B26A8C2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14:paraId="6524C7F5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709" w:type="dxa"/>
            <w:vAlign w:val="bottom"/>
          </w:tcPr>
          <w:p w14:paraId="4F17E5A8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14:paraId="62D24E32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0" w:type="dxa"/>
            <w:vAlign w:val="bottom"/>
          </w:tcPr>
          <w:p w14:paraId="390ED125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14:paraId="087A5163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709" w:type="dxa"/>
            <w:vAlign w:val="bottom"/>
          </w:tcPr>
          <w:p w14:paraId="5790E761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14:paraId="6D0958B7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1" w:type="dxa"/>
            <w:vAlign w:val="bottom"/>
          </w:tcPr>
          <w:p w14:paraId="1A9D5493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  <w:p w14:paraId="20C25B0E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0" w:type="dxa"/>
            <w:vAlign w:val="bottom"/>
          </w:tcPr>
          <w:p w14:paraId="5B2BDEC8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  <w:p w14:paraId="3D0E8F6D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  <w:vAlign w:val="bottom"/>
          </w:tcPr>
          <w:p w14:paraId="72A10A3B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  <w:p w14:paraId="27127E22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0" w:type="dxa"/>
            <w:vAlign w:val="bottom"/>
          </w:tcPr>
          <w:p w14:paraId="0B7DAC35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  <w:p w14:paraId="6F44162A" w14:textId="77777777" w:rsidR="00F45940" w:rsidRDefault="00F45940" w:rsidP="00F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3F473D" w:rsidRPr="00C96DD9" w14:paraId="24AE0F3B" w14:textId="77777777" w:rsidTr="003F473D">
        <w:tc>
          <w:tcPr>
            <w:tcW w:w="884" w:type="dxa"/>
            <w:gridSpan w:val="2"/>
          </w:tcPr>
          <w:p w14:paraId="5438FC30" w14:textId="77777777" w:rsidR="003F473D" w:rsidRPr="00C96DD9" w:rsidRDefault="003F473D" w:rsidP="00C60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6" w:type="dxa"/>
            <w:gridSpan w:val="10"/>
          </w:tcPr>
          <w:p w14:paraId="292FAA89" w14:textId="77777777" w:rsidR="003F473D" w:rsidRPr="00C96DD9" w:rsidRDefault="003F473D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color w:val="000000"/>
                <w:sz w:val="24"/>
                <w:szCs w:val="24"/>
              </w:rPr>
              <w:t>По технико-тактической подготовке</w:t>
            </w:r>
          </w:p>
        </w:tc>
      </w:tr>
      <w:tr w:rsidR="00C93268" w:rsidRPr="00C96DD9" w14:paraId="1D7C7235" w14:textId="77777777" w:rsidTr="00A85A1B">
        <w:tc>
          <w:tcPr>
            <w:tcW w:w="484" w:type="dxa"/>
            <w:vMerge w:val="restart"/>
            <w:vAlign w:val="center"/>
          </w:tcPr>
          <w:p w14:paraId="448B0C85" w14:textId="77777777" w:rsidR="00C93268" w:rsidRPr="00C96DD9" w:rsidRDefault="00C93268" w:rsidP="00C93268">
            <w:pPr>
              <w:jc w:val="center"/>
            </w:pPr>
            <w:r w:rsidRPr="00C96DD9"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256C2C1A" w14:textId="77777777" w:rsidR="00C93268" w:rsidRPr="00C96DD9" w:rsidRDefault="00C93268" w:rsidP="00C93268">
            <w:pPr>
              <w:jc w:val="both"/>
            </w:pPr>
            <w:r w:rsidRPr="00C96DD9">
              <w:rPr>
                <w:color w:val="000000"/>
              </w:rPr>
              <w:t>Передача сверху у стены стоя к ней лицом и спиной (чередование).</w:t>
            </w:r>
          </w:p>
        </w:tc>
        <w:tc>
          <w:tcPr>
            <w:tcW w:w="851" w:type="dxa"/>
            <w:vAlign w:val="center"/>
          </w:tcPr>
          <w:p w14:paraId="41E4967F" w14:textId="77777777" w:rsidR="00C93268" w:rsidRPr="003F473D" w:rsidRDefault="00C93268" w:rsidP="00C932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96E50B0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181A65E1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47C3189E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229441DD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2CAF744F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620DB6F1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433016E3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26EAEC6A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93268" w:rsidRPr="00C96DD9" w14:paraId="798B3A41" w14:textId="77777777" w:rsidTr="00A85A1B">
        <w:tc>
          <w:tcPr>
            <w:tcW w:w="484" w:type="dxa"/>
            <w:vMerge/>
            <w:vAlign w:val="center"/>
          </w:tcPr>
          <w:p w14:paraId="4A360A9C" w14:textId="77777777" w:rsidR="00C93268" w:rsidRPr="00C96DD9" w:rsidRDefault="00C93268" w:rsidP="00C93268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1641D4B9" w14:textId="77777777" w:rsidR="00C93268" w:rsidRPr="00C96DD9" w:rsidRDefault="00C93268" w:rsidP="00C93268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68A6CB5" w14:textId="77777777" w:rsidR="00C93268" w:rsidRPr="003F473D" w:rsidRDefault="00C93268" w:rsidP="00C93268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3779621A" w14:textId="77777777" w:rsidR="00C93268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46B54D25" w14:textId="77777777" w:rsidR="00C93268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345D6C25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F0A89E6" w14:textId="77777777" w:rsidR="00C93268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5259412D" w14:textId="77777777" w:rsidR="00C93268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452648AB" w14:textId="77777777" w:rsidR="00C93268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68BEA27C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46C4B22" w14:textId="77777777" w:rsidR="00C93268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93268" w:rsidRPr="00C96DD9" w14:paraId="4D861C7D" w14:textId="77777777" w:rsidTr="00A85A1B">
        <w:tc>
          <w:tcPr>
            <w:tcW w:w="484" w:type="dxa"/>
            <w:vMerge/>
            <w:vAlign w:val="center"/>
          </w:tcPr>
          <w:p w14:paraId="6D46C6D2" w14:textId="77777777" w:rsidR="00C93268" w:rsidRPr="00C96DD9" w:rsidRDefault="00C93268" w:rsidP="00C93268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4F466631" w14:textId="77777777" w:rsidR="00C93268" w:rsidRPr="00C96DD9" w:rsidRDefault="00C93268" w:rsidP="00C93268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ACB4209" w14:textId="77777777" w:rsidR="00C93268" w:rsidRPr="003F473D" w:rsidRDefault="00C93268" w:rsidP="00C93268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2B1441D" w14:textId="77777777" w:rsidR="00C93268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258ED525" w14:textId="77777777" w:rsidR="00C93268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393A04A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01792B67" w14:textId="77777777" w:rsidR="00C93268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2082ACEB" w14:textId="77777777" w:rsidR="00C93268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0306413" w14:textId="77777777" w:rsidR="00C93268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B7C14CA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236707D" w14:textId="77777777" w:rsidR="00C93268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93268" w:rsidRPr="00C96DD9" w14:paraId="3D9793AE" w14:textId="77777777" w:rsidTr="00A85A1B">
        <w:tc>
          <w:tcPr>
            <w:tcW w:w="484" w:type="dxa"/>
            <w:vMerge w:val="restart"/>
            <w:vAlign w:val="center"/>
          </w:tcPr>
          <w:p w14:paraId="2CFFC047" w14:textId="77777777" w:rsidR="00C93268" w:rsidRPr="00C96DD9" w:rsidRDefault="00C93268" w:rsidP="00C93268">
            <w:pPr>
              <w:jc w:val="center"/>
            </w:pPr>
            <w:r w:rsidRPr="00C96DD9"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6A80279A" w14:textId="77777777" w:rsidR="00C93268" w:rsidRDefault="00C93268" w:rsidP="00C93268">
            <w:pPr>
              <w:contextualSpacing/>
              <w:jc w:val="both"/>
              <w:rPr>
                <w:color w:val="000000"/>
              </w:rPr>
            </w:pPr>
            <w:r w:rsidRPr="00C96DD9">
              <w:rPr>
                <w:color w:val="000000"/>
              </w:rPr>
              <w:t>а) подача на точность верхняя прямая по зонам;</w:t>
            </w:r>
          </w:p>
          <w:p w14:paraId="517C278B" w14:textId="77777777" w:rsidR="00A85A1B" w:rsidRPr="00C96DD9" w:rsidRDefault="00A85A1B" w:rsidP="00C93268">
            <w:pPr>
              <w:contextualSpacing/>
              <w:jc w:val="both"/>
              <w:rPr>
                <w:color w:val="000000"/>
              </w:rPr>
            </w:pPr>
          </w:p>
          <w:p w14:paraId="2305EF37" w14:textId="77777777" w:rsidR="00C93268" w:rsidRPr="00C96DD9" w:rsidRDefault="00C93268" w:rsidP="00C93268">
            <w:r w:rsidRPr="00C96DD9">
              <w:rPr>
                <w:color w:val="000000"/>
              </w:rPr>
              <w:t xml:space="preserve"> б) подача на точность в прыжке.</w:t>
            </w:r>
          </w:p>
        </w:tc>
        <w:tc>
          <w:tcPr>
            <w:tcW w:w="851" w:type="dxa"/>
            <w:vAlign w:val="center"/>
          </w:tcPr>
          <w:p w14:paraId="35B6E427" w14:textId="77777777" w:rsidR="00C93268" w:rsidRPr="003F473D" w:rsidRDefault="00C93268" w:rsidP="00C932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45B7779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0403257E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7C1FFA9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3879A24E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D544EBF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165DC902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6F5207A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24EBBE7D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2F796E8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6F64FF6C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0A7B479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0CC32F19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6F27AD8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0F5F831E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5E35D6C9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527DC266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85A1B" w:rsidRPr="00C96DD9" w14:paraId="6959FD2F" w14:textId="77777777" w:rsidTr="00A85A1B">
        <w:tc>
          <w:tcPr>
            <w:tcW w:w="484" w:type="dxa"/>
            <w:vMerge/>
            <w:vAlign w:val="center"/>
          </w:tcPr>
          <w:p w14:paraId="7B093EC4" w14:textId="77777777" w:rsidR="00A85A1B" w:rsidRPr="00C96DD9" w:rsidRDefault="00A85A1B" w:rsidP="00A85A1B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2CB9ED20" w14:textId="77777777" w:rsidR="00A85A1B" w:rsidRPr="00C96DD9" w:rsidRDefault="00A85A1B" w:rsidP="00A85A1B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3CAAB48" w14:textId="77777777" w:rsidR="00A85A1B" w:rsidRPr="003F473D" w:rsidRDefault="00A85A1B" w:rsidP="00A85A1B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4119CE03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16010F73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1BA77C2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2991242C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40256588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75B4D910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5F81FAB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0AE3A97B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AE99CAA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4F2BFC73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580A7AF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13ADD199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0E4E9913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7853341B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B02F795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2BE0C7B4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5A1B" w:rsidRPr="00C96DD9" w14:paraId="1E1751DE" w14:textId="77777777" w:rsidTr="00A85A1B">
        <w:tc>
          <w:tcPr>
            <w:tcW w:w="484" w:type="dxa"/>
            <w:vMerge/>
            <w:vAlign w:val="center"/>
          </w:tcPr>
          <w:p w14:paraId="3C52E824" w14:textId="77777777" w:rsidR="00A85A1B" w:rsidRPr="00C96DD9" w:rsidRDefault="00A85A1B" w:rsidP="00A85A1B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53A06E6A" w14:textId="77777777" w:rsidR="00A85A1B" w:rsidRPr="00C96DD9" w:rsidRDefault="00A85A1B" w:rsidP="00A85A1B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CB8C155" w14:textId="77777777" w:rsidR="00A85A1B" w:rsidRPr="003F473D" w:rsidRDefault="00A85A1B" w:rsidP="00A85A1B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6DDB823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2EE03E2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017E7E4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1027FA29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8B4B2AF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7737E1D3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5DF5E54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55328DF6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F7D0138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49A47592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53F2CAB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23A172AA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3B8B5BC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02095D5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D20F07B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53B6924C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3268" w:rsidRPr="00C96DD9" w14:paraId="7EB25272" w14:textId="77777777" w:rsidTr="00A85A1B">
        <w:tc>
          <w:tcPr>
            <w:tcW w:w="484" w:type="dxa"/>
            <w:vMerge w:val="restart"/>
            <w:vAlign w:val="center"/>
          </w:tcPr>
          <w:p w14:paraId="7FAC6678" w14:textId="77777777" w:rsidR="00C93268" w:rsidRPr="00C96DD9" w:rsidRDefault="00C93268" w:rsidP="00C93268">
            <w:pPr>
              <w:jc w:val="center"/>
            </w:pPr>
            <w:r w:rsidRPr="00C96DD9">
              <w:lastRenderedPageBreak/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13E40BF9" w14:textId="77777777" w:rsidR="00C93268" w:rsidRPr="00C96DD9" w:rsidRDefault="00C93268" w:rsidP="00C93268">
            <w:pPr>
              <w:jc w:val="both"/>
            </w:pPr>
            <w:r w:rsidRPr="00C96DD9">
              <w:rPr>
                <w:color w:val="000000"/>
              </w:rPr>
              <w:t>Нападающий удар прямой из зоны 4 в зону 4-5 (с низкой передачи).</w:t>
            </w:r>
          </w:p>
        </w:tc>
        <w:tc>
          <w:tcPr>
            <w:tcW w:w="851" w:type="dxa"/>
            <w:vAlign w:val="center"/>
          </w:tcPr>
          <w:p w14:paraId="2EAC0508" w14:textId="77777777" w:rsidR="00C93268" w:rsidRPr="003F473D" w:rsidRDefault="00C93268" w:rsidP="00C932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849D8E1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411E276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D29C7F3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6E86B26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D6381A5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6D7185E8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72B15EF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0AF54705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85A1B" w:rsidRPr="00C96DD9" w14:paraId="44F70AF5" w14:textId="77777777" w:rsidTr="00A85A1B">
        <w:tc>
          <w:tcPr>
            <w:tcW w:w="484" w:type="dxa"/>
            <w:vMerge/>
            <w:vAlign w:val="center"/>
          </w:tcPr>
          <w:p w14:paraId="1A11D222" w14:textId="77777777" w:rsidR="00A85A1B" w:rsidRPr="00C96DD9" w:rsidRDefault="00A85A1B" w:rsidP="00A85A1B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38B7196D" w14:textId="77777777" w:rsidR="00A85A1B" w:rsidRPr="00C96DD9" w:rsidRDefault="00A85A1B" w:rsidP="00A85A1B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357317A" w14:textId="77777777" w:rsidR="00A85A1B" w:rsidRPr="003F473D" w:rsidRDefault="00A85A1B" w:rsidP="00A85A1B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23120F15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6D9527A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5A3DCE7D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02765C8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278715D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1A1D01A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7B9750C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50CC3416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5A1B" w:rsidRPr="00C96DD9" w14:paraId="47A62519" w14:textId="77777777" w:rsidTr="00A85A1B">
        <w:tc>
          <w:tcPr>
            <w:tcW w:w="484" w:type="dxa"/>
            <w:vMerge/>
            <w:vAlign w:val="center"/>
          </w:tcPr>
          <w:p w14:paraId="546C201C" w14:textId="77777777" w:rsidR="00A85A1B" w:rsidRPr="00C96DD9" w:rsidRDefault="00A85A1B" w:rsidP="00A85A1B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5318BA79" w14:textId="77777777" w:rsidR="00A85A1B" w:rsidRPr="00C96DD9" w:rsidRDefault="00A85A1B" w:rsidP="00A85A1B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6B687CC" w14:textId="77777777" w:rsidR="00A85A1B" w:rsidRPr="003F473D" w:rsidRDefault="00A85A1B" w:rsidP="00A85A1B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384A720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30C66F2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DD6101B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834AC83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7CAC2C1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89E438C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A923F1C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78BC233" w14:textId="77777777" w:rsidR="00A85A1B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3268" w:rsidRPr="00C96DD9" w14:paraId="5E8B53AB" w14:textId="77777777" w:rsidTr="00A85A1B">
        <w:tc>
          <w:tcPr>
            <w:tcW w:w="484" w:type="dxa"/>
            <w:vMerge w:val="restart"/>
            <w:vAlign w:val="center"/>
          </w:tcPr>
          <w:p w14:paraId="4BEA129D" w14:textId="77777777" w:rsidR="00C93268" w:rsidRPr="00C96DD9" w:rsidRDefault="00C93268" w:rsidP="00C93268">
            <w:pPr>
              <w:jc w:val="center"/>
            </w:pPr>
            <w:r w:rsidRPr="00C96DD9">
              <w:t>4</w:t>
            </w:r>
          </w:p>
        </w:tc>
        <w:tc>
          <w:tcPr>
            <w:tcW w:w="2635" w:type="dxa"/>
            <w:gridSpan w:val="2"/>
            <w:vMerge w:val="restart"/>
          </w:tcPr>
          <w:p w14:paraId="6DD8E567" w14:textId="77777777" w:rsidR="00C93268" w:rsidRPr="00C96DD9" w:rsidRDefault="00C93268" w:rsidP="00C93268">
            <w:pPr>
              <w:jc w:val="both"/>
            </w:pPr>
            <w:r w:rsidRPr="00C96DD9">
              <w:rPr>
                <w:color w:val="000000"/>
              </w:rPr>
              <w:t>Нападающий удар с переводом из зоны 2 в зону 5, из зоны 4 в зону 1(с передачи за голову).</w:t>
            </w:r>
          </w:p>
        </w:tc>
        <w:tc>
          <w:tcPr>
            <w:tcW w:w="851" w:type="dxa"/>
            <w:vAlign w:val="center"/>
          </w:tcPr>
          <w:p w14:paraId="34E58E7D" w14:textId="77777777" w:rsidR="00C93268" w:rsidRPr="003F473D" w:rsidRDefault="00C93268" w:rsidP="00C932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59824CE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8C8D30C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6B552F86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E0D226A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8EE045E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E2A450A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6A787FF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541902C0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85A1B" w:rsidRPr="00C96DD9" w14:paraId="5CCA3067" w14:textId="77777777" w:rsidTr="00A85A1B">
        <w:tc>
          <w:tcPr>
            <w:tcW w:w="484" w:type="dxa"/>
            <w:vMerge/>
            <w:vAlign w:val="center"/>
          </w:tcPr>
          <w:p w14:paraId="2215B1BF" w14:textId="77777777" w:rsidR="00A85A1B" w:rsidRPr="00C96DD9" w:rsidRDefault="00A85A1B" w:rsidP="00A85A1B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3550B212" w14:textId="77777777" w:rsidR="00A85A1B" w:rsidRPr="00C96DD9" w:rsidRDefault="00A85A1B" w:rsidP="00A85A1B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3CC3387" w14:textId="77777777" w:rsidR="00A85A1B" w:rsidRPr="003F473D" w:rsidRDefault="00A85A1B" w:rsidP="00A85A1B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7BE1BDD2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E3C2431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04452BDE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CB0A2BC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F600440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18FF221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7A489E85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EF65FE8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5A1B" w:rsidRPr="00C96DD9" w14:paraId="6DA88BEC" w14:textId="77777777" w:rsidTr="00A85A1B">
        <w:tc>
          <w:tcPr>
            <w:tcW w:w="484" w:type="dxa"/>
            <w:vMerge/>
            <w:vAlign w:val="center"/>
          </w:tcPr>
          <w:p w14:paraId="53AFD98D" w14:textId="77777777" w:rsidR="00A85A1B" w:rsidRPr="00C96DD9" w:rsidRDefault="00A85A1B" w:rsidP="00A85A1B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1C39D2E9" w14:textId="77777777" w:rsidR="00A85A1B" w:rsidRPr="00C96DD9" w:rsidRDefault="00A85A1B" w:rsidP="00A85A1B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15D0291" w14:textId="77777777" w:rsidR="00A85A1B" w:rsidRPr="003F473D" w:rsidRDefault="00A85A1B" w:rsidP="00A85A1B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18387149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85EB3B1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42073A6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C01AC28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7362FF5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4DA9109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FFAE79B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793D6EA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3268" w:rsidRPr="00C96DD9" w14:paraId="0E1279EC" w14:textId="77777777" w:rsidTr="00A85A1B">
        <w:tc>
          <w:tcPr>
            <w:tcW w:w="484" w:type="dxa"/>
            <w:vMerge w:val="restart"/>
            <w:vAlign w:val="center"/>
          </w:tcPr>
          <w:p w14:paraId="760CD06C" w14:textId="77777777" w:rsidR="00C93268" w:rsidRPr="00C96DD9" w:rsidRDefault="00C93268" w:rsidP="00C93268">
            <w:pPr>
              <w:jc w:val="center"/>
            </w:pPr>
            <w:r w:rsidRPr="00C96DD9">
              <w:t>5</w:t>
            </w:r>
          </w:p>
        </w:tc>
        <w:tc>
          <w:tcPr>
            <w:tcW w:w="2635" w:type="dxa"/>
            <w:gridSpan w:val="2"/>
            <w:vMerge w:val="restart"/>
          </w:tcPr>
          <w:p w14:paraId="64A4AA74" w14:textId="77777777" w:rsidR="00C93268" w:rsidRPr="00C96DD9" w:rsidRDefault="00C93268" w:rsidP="00C93268">
            <w:pPr>
              <w:jc w:val="both"/>
            </w:pPr>
            <w:r w:rsidRPr="00C96DD9">
              <w:rPr>
                <w:color w:val="000000"/>
              </w:rPr>
              <w:t>Прием подачи из зоны 5 в зону 2 на точность.</w:t>
            </w:r>
          </w:p>
        </w:tc>
        <w:tc>
          <w:tcPr>
            <w:tcW w:w="851" w:type="dxa"/>
            <w:vAlign w:val="center"/>
          </w:tcPr>
          <w:p w14:paraId="1C2C21A6" w14:textId="77777777" w:rsidR="00C93268" w:rsidRPr="003F473D" w:rsidRDefault="00C93268" w:rsidP="00C932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4139A4B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5F1329E7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7D3B6A04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6B5F1941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3A58D1EB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7C79EF39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6CDB4927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3392494A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85A1B" w:rsidRPr="00C96DD9" w14:paraId="77953BF7" w14:textId="77777777" w:rsidTr="00A85A1B">
        <w:tc>
          <w:tcPr>
            <w:tcW w:w="484" w:type="dxa"/>
            <w:vMerge/>
            <w:vAlign w:val="center"/>
          </w:tcPr>
          <w:p w14:paraId="75DC04A2" w14:textId="77777777" w:rsidR="00A85A1B" w:rsidRPr="00C96DD9" w:rsidRDefault="00A85A1B" w:rsidP="00A85A1B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14AABA02" w14:textId="77777777" w:rsidR="00A85A1B" w:rsidRPr="00C96DD9" w:rsidRDefault="00A85A1B" w:rsidP="00A85A1B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4AE9BA4" w14:textId="77777777" w:rsidR="00A85A1B" w:rsidRPr="003F473D" w:rsidRDefault="00A85A1B" w:rsidP="00A85A1B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6995D644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3449D9ED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103A302B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35697A5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4C046D5B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0E422C9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2B1753FC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38FDB1A8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5A1B" w:rsidRPr="00C96DD9" w14:paraId="3760CBE5" w14:textId="77777777" w:rsidTr="00A85A1B">
        <w:tc>
          <w:tcPr>
            <w:tcW w:w="484" w:type="dxa"/>
            <w:vMerge/>
            <w:vAlign w:val="center"/>
          </w:tcPr>
          <w:p w14:paraId="332A6CF1" w14:textId="77777777" w:rsidR="00A85A1B" w:rsidRPr="00C96DD9" w:rsidRDefault="00A85A1B" w:rsidP="00A85A1B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7DA216EA" w14:textId="77777777" w:rsidR="00A85A1B" w:rsidRPr="00C96DD9" w:rsidRDefault="00A85A1B" w:rsidP="00A85A1B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E560625" w14:textId="77777777" w:rsidR="00A85A1B" w:rsidRPr="003F473D" w:rsidRDefault="00A85A1B" w:rsidP="00A85A1B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5368C16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28A90F3F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8BAA2E6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2B08488B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77D3C10D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1A217A5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1271DB9A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35026170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93268" w:rsidRPr="00C96DD9" w14:paraId="61F7138D" w14:textId="77777777" w:rsidTr="00A85A1B">
        <w:tc>
          <w:tcPr>
            <w:tcW w:w="484" w:type="dxa"/>
            <w:vMerge w:val="restart"/>
            <w:vAlign w:val="center"/>
          </w:tcPr>
          <w:p w14:paraId="177AF19A" w14:textId="77777777" w:rsidR="00C93268" w:rsidRPr="00C96DD9" w:rsidRDefault="00C93268" w:rsidP="00C93268">
            <w:pPr>
              <w:jc w:val="center"/>
            </w:pPr>
            <w:r w:rsidRPr="00C96DD9">
              <w:t>6</w:t>
            </w:r>
          </w:p>
        </w:tc>
        <w:tc>
          <w:tcPr>
            <w:tcW w:w="2635" w:type="dxa"/>
            <w:gridSpan w:val="2"/>
            <w:vMerge w:val="restart"/>
          </w:tcPr>
          <w:p w14:paraId="62935984" w14:textId="77777777" w:rsidR="00C93268" w:rsidRPr="00C96DD9" w:rsidRDefault="00C93268" w:rsidP="00C93268">
            <w:pPr>
              <w:jc w:val="both"/>
            </w:pPr>
            <w:r w:rsidRPr="00C96DD9">
              <w:rPr>
                <w:color w:val="000000"/>
              </w:rPr>
              <w:t>Блокирование групповое (вдвоем) нападающего удара из зоны 4 (2) с длинной низкой передачи.</w:t>
            </w:r>
          </w:p>
        </w:tc>
        <w:tc>
          <w:tcPr>
            <w:tcW w:w="851" w:type="dxa"/>
            <w:vAlign w:val="center"/>
          </w:tcPr>
          <w:p w14:paraId="49DDFC1D" w14:textId="77777777" w:rsidR="00C93268" w:rsidRPr="003F473D" w:rsidRDefault="00C93268" w:rsidP="00C932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41DB23C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24B8F7F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07CCE3F7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A5232A0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E6D114C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93D5D09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 w:rsidRPr="00923CB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2227069A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E34FDBD" w14:textId="77777777" w:rsidR="00C93268" w:rsidRPr="00923CB7" w:rsidRDefault="00C93268" w:rsidP="00C93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5A1B" w:rsidRPr="00C96DD9" w14:paraId="1B57C6F6" w14:textId="77777777" w:rsidTr="00A85A1B">
        <w:trPr>
          <w:trHeight w:val="368"/>
        </w:trPr>
        <w:tc>
          <w:tcPr>
            <w:tcW w:w="484" w:type="dxa"/>
            <w:vMerge/>
            <w:vAlign w:val="center"/>
          </w:tcPr>
          <w:p w14:paraId="5EB5E488" w14:textId="77777777" w:rsidR="00A85A1B" w:rsidRPr="00C96DD9" w:rsidRDefault="00A85A1B" w:rsidP="00A85A1B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030D2D38" w14:textId="77777777" w:rsidR="00A85A1B" w:rsidRPr="00C96DD9" w:rsidRDefault="00A85A1B" w:rsidP="00A85A1B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B8C81D4" w14:textId="77777777" w:rsidR="00A85A1B" w:rsidRPr="003F473D" w:rsidRDefault="00A85A1B" w:rsidP="00A85A1B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485D7C9B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58227F1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D431607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1B0DD58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928216D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397561A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FCEE575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F459451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5A1B" w:rsidRPr="00C96DD9" w14:paraId="1F1CFFE8" w14:textId="77777777" w:rsidTr="00A85A1B">
        <w:tc>
          <w:tcPr>
            <w:tcW w:w="484" w:type="dxa"/>
            <w:vMerge/>
            <w:vAlign w:val="center"/>
          </w:tcPr>
          <w:p w14:paraId="1178958D" w14:textId="77777777" w:rsidR="00A85A1B" w:rsidRPr="00C96DD9" w:rsidRDefault="00A85A1B" w:rsidP="00A85A1B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5A0DEEF4" w14:textId="77777777" w:rsidR="00A85A1B" w:rsidRPr="00C96DD9" w:rsidRDefault="00A85A1B" w:rsidP="00A85A1B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394F156" w14:textId="77777777" w:rsidR="00A85A1B" w:rsidRPr="003F473D" w:rsidRDefault="00A85A1B" w:rsidP="00A85A1B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3FB6341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E1BADD9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6E933A0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B6E5A23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384E8D3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CE4C716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FB66810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3C31C2E" w14:textId="77777777" w:rsidR="00A85A1B" w:rsidRPr="00923CB7" w:rsidRDefault="00A85A1B" w:rsidP="00A8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473D" w:rsidRPr="00C96DD9" w14:paraId="23284225" w14:textId="77777777" w:rsidTr="003F473D">
        <w:tc>
          <w:tcPr>
            <w:tcW w:w="884" w:type="dxa"/>
            <w:gridSpan w:val="2"/>
          </w:tcPr>
          <w:p w14:paraId="3692300A" w14:textId="77777777" w:rsidR="003F473D" w:rsidRPr="00C96DD9" w:rsidRDefault="003F473D" w:rsidP="00C60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6" w:type="dxa"/>
            <w:gridSpan w:val="10"/>
          </w:tcPr>
          <w:p w14:paraId="2149B16C" w14:textId="77777777" w:rsidR="003F473D" w:rsidRPr="00C93268" w:rsidRDefault="003F473D" w:rsidP="00C60C83">
            <w:pPr>
              <w:jc w:val="center"/>
              <w:rPr>
                <w:b/>
                <w:sz w:val="24"/>
                <w:szCs w:val="24"/>
              </w:rPr>
            </w:pPr>
            <w:r w:rsidRPr="00C93268">
              <w:rPr>
                <w:b/>
                <w:color w:val="000000"/>
                <w:sz w:val="24"/>
                <w:szCs w:val="24"/>
              </w:rPr>
              <w:t>По тактической подготовке</w:t>
            </w:r>
          </w:p>
        </w:tc>
      </w:tr>
      <w:tr w:rsidR="00FA7491" w:rsidRPr="00DF4920" w14:paraId="69B5B297" w14:textId="77777777" w:rsidTr="00AC25BF">
        <w:tc>
          <w:tcPr>
            <w:tcW w:w="484" w:type="dxa"/>
            <w:vMerge w:val="restart"/>
            <w:vAlign w:val="center"/>
          </w:tcPr>
          <w:p w14:paraId="5A7E4AF9" w14:textId="77777777" w:rsidR="00FA7491" w:rsidRPr="00C96DD9" w:rsidRDefault="00FA7491" w:rsidP="00FA7491">
            <w:pPr>
              <w:jc w:val="center"/>
            </w:pPr>
            <w:r w:rsidRPr="00C96DD9"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3A0F21E0" w14:textId="77777777" w:rsidR="00FA7491" w:rsidRPr="00C96DD9" w:rsidRDefault="00FA7491" w:rsidP="00FA7491">
            <w:pPr>
              <w:jc w:val="both"/>
            </w:pPr>
            <w:r w:rsidRPr="00C96DD9">
              <w:rPr>
                <w:color w:val="000000"/>
              </w:rPr>
              <w:t>Вторая передача из зоны 3 в зоны 4 или 2 (стоя спиной) в соответствии с сигналом.</w:t>
            </w:r>
          </w:p>
        </w:tc>
        <w:tc>
          <w:tcPr>
            <w:tcW w:w="851" w:type="dxa"/>
            <w:vAlign w:val="center"/>
          </w:tcPr>
          <w:p w14:paraId="71936C08" w14:textId="77777777" w:rsidR="00FA7491" w:rsidRPr="003F473D" w:rsidRDefault="00FA7491" w:rsidP="00FA74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FA4710F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2292138F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590516E3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334BD650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7F69785A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0C3B04DE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4F3668FA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75661EBA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C58BD" w:rsidRPr="00DF4920" w14:paraId="5B8A22A6" w14:textId="77777777" w:rsidTr="00AC25BF">
        <w:tc>
          <w:tcPr>
            <w:tcW w:w="484" w:type="dxa"/>
            <w:vMerge/>
            <w:vAlign w:val="center"/>
          </w:tcPr>
          <w:p w14:paraId="7A912FC8" w14:textId="77777777" w:rsidR="005C58BD" w:rsidRPr="00C96DD9" w:rsidRDefault="005C58BD" w:rsidP="005C58BD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2EE2FF32" w14:textId="77777777" w:rsidR="005C58BD" w:rsidRPr="00C96DD9" w:rsidRDefault="005C58BD" w:rsidP="005C58B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564FE99" w14:textId="77777777" w:rsidR="005C58BD" w:rsidRPr="003F473D" w:rsidRDefault="005C58BD" w:rsidP="005C58BD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1E8820D4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7603869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7160F45A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F8B033A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03079C85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560C42A0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2F64E9B1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4D65F58E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C58BD" w:rsidRPr="00DF4920" w14:paraId="0B2E77DA" w14:textId="77777777" w:rsidTr="00AC25BF">
        <w:tc>
          <w:tcPr>
            <w:tcW w:w="484" w:type="dxa"/>
            <w:vMerge/>
            <w:vAlign w:val="center"/>
          </w:tcPr>
          <w:p w14:paraId="5D6020E1" w14:textId="77777777" w:rsidR="005C58BD" w:rsidRPr="00C96DD9" w:rsidRDefault="005C58BD" w:rsidP="005C58BD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4BDA4B21" w14:textId="77777777" w:rsidR="005C58BD" w:rsidRPr="00C96DD9" w:rsidRDefault="005C58BD" w:rsidP="005C58B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0810057" w14:textId="77777777" w:rsidR="005C58BD" w:rsidRPr="003F473D" w:rsidRDefault="005C58BD" w:rsidP="005C58BD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FF6CACB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9CEA8A2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0828355B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0993AA1F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00F2145F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2044153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584AEB90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4D3BD385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A7491" w:rsidRPr="00DF4920" w14:paraId="7A5FB40D" w14:textId="77777777" w:rsidTr="00AC25BF">
        <w:tc>
          <w:tcPr>
            <w:tcW w:w="484" w:type="dxa"/>
            <w:vMerge w:val="restart"/>
            <w:vAlign w:val="center"/>
          </w:tcPr>
          <w:p w14:paraId="10B89434" w14:textId="77777777" w:rsidR="00FA7491" w:rsidRPr="00C96DD9" w:rsidRDefault="00FA7491" w:rsidP="00FA7491">
            <w:pPr>
              <w:jc w:val="center"/>
            </w:pPr>
            <w:r w:rsidRPr="00C96DD9"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141A569A" w14:textId="77777777" w:rsidR="00FA7491" w:rsidRPr="00C96DD9" w:rsidRDefault="00FA7491" w:rsidP="00FA7491">
            <w:pPr>
              <w:jc w:val="both"/>
            </w:pPr>
            <w:r w:rsidRPr="00C96DD9">
              <w:rPr>
                <w:color w:val="000000"/>
              </w:rPr>
              <w:t xml:space="preserve">Вторая передача в </w:t>
            </w:r>
            <w:r w:rsidRPr="00C96DD9">
              <w:rPr>
                <w:i/>
                <w:color w:val="000000"/>
              </w:rPr>
              <w:t xml:space="preserve">прыжке </w:t>
            </w:r>
            <w:r w:rsidRPr="00C96DD9">
              <w:rPr>
                <w:color w:val="000000"/>
              </w:rPr>
              <w:t>из зоны 3 в зоны 4 или 2 (стоя спиной) в соответствии с сигналом</w:t>
            </w:r>
          </w:p>
        </w:tc>
        <w:tc>
          <w:tcPr>
            <w:tcW w:w="851" w:type="dxa"/>
            <w:vAlign w:val="center"/>
          </w:tcPr>
          <w:p w14:paraId="5178FEE7" w14:textId="77777777" w:rsidR="00FA7491" w:rsidRPr="003F473D" w:rsidRDefault="00FA7491" w:rsidP="00FA74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9D7BD29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4808E2F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2DB7511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826FEC5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2B088D21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21B025C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1362EF4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6B434EF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C58BD" w:rsidRPr="00DF4920" w14:paraId="2633132C" w14:textId="77777777" w:rsidTr="00AC25BF">
        <w:tc>
          <w:tcPr>
            <w:tcW w:w="484" w:type="dxa"/>
            <w:vMerge/>
            <w:vAlign w:val="center"/>
          </w:tcPr>
          <w:p w14:paraId="448B410C" w14:textId="77777777" w:rsidR="005C58BD" w:rsidRPr="00C96DD9" w:rsidRDefault="005C58BD" w:rsidP="005C58BD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2D4B399C" w14:textId="77777777" w:rsidR="005C58BD" w:rsidRPr="00C96DD9" w:rsidRDefault="005C58BD" w:rsidP="005C58B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9EDDDC1" w14:textId="77777777" w:rsidR="005C58BD" w:rsidRPr="003F473D" w:rsidRDefault="005C58BD" w:rsidP="005C58BD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756104E9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60649A5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A44011A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DEB2B31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1E4F475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782F783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65E093F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095999E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58BD" w:rsidRPr="00DF4920" w14:paraId="021581C2" w14:textId="77777777" w:rsidTr="00AC25BF">
        <w:tc>
          <w:tcPr>
            <w:tcW w:w="484" w:type="dxa"/>
            <w:vMerge/>
            <w:vAlign w:val="center"/>
          </w:tcPr>
          <w:p w14:paraId="1073517C" w14:textId="77777777" w:rsidR="005C58BD" w:rsidRPr="00C96DD9" w:rsidRDefault="005C58BD" w:rsidP="005C58BD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3309B500" w14:textId="77777777" w:rsidR="005C58BD" w:rsidRPr="00C96DD9" w:rsidRDefault="005C58BD" w:rsidP="005C58B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6718842" w14:textId="77777777" w:rsidR="005C58BD" w:rsidRPr="003F473D" w:rsidRDefault="005C58BD" w:rsidP="005C58BD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1C851BDA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98A45CC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8A48784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AEF95B7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44F6140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452B0F0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35AB51C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9E2EFC7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7491" w:rsidRPr="00DF4920" w14:paraId="7D016C2F" w14:textId="77777777" w:rsidTr="00AC25BF">
        <w:tc>
          <w:tcPr>
            <w:tcW w:w="484" w:type="dxa"/>
            <w:vMerge w:val="restart"/>
            <w:vAlign w:val="center"/>
          </w:tcPr>
          <w:p w14:paraId="0E1FA880" w14:textId="77777777" w:rsidR="00FA7491" w:rsidRPr="00C96DD9" w:rsidRDefault="00FA7491" w:rsidP="00FA7491">
            <w:pPr>
              <w:jc w:val="center"/>
            </w:pPr>
            <w:r w:rsidRPr="00C96DD9"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6F8FF2BE" w14:textId="77777777" w:rsidR="00FA7491" w:rsidRPr="00C96DD9" w:rsidRDefault="00FA7491" w:rsidP="00FA7491">
            <w:pPr>
              <w:jc w:val="both"/>
            </w:pPr>
            <w:r w:rsidRPr="00C96DD9">
              <w:rPr>
                <w:color w:val="000000"/>
              </w:rPr>
              <w:t>Нападающий удар, или «скидка» в зависимости от того, поставлен блок или нет.</w:t>
            </w:r>
          </w:p>
        </w:tc>
        <w:tc>
          <w:tcPr>
            <w:tcW w:w="851" w:type="dxa"/>
            <w:vAlign w:val="center"/>
          </w:tcPr>
          <w:p w14:paraId="0060555E" w14:textId="77777777" w:rsidR="00FA7491" w:rsidRPr="003F473D" w:rsidRDefault="00FA7491" w:rsidP="00FA74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AB7B1D2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442D8162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20C96862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69B62F59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0D434892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943B758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5DD8E8C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7FB27A0E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C58BD" w:rsidRPr="00DF4920" w14:paraId="4C5FFD20" w14:textId="77777777" w:rsidTr="00AC25BF">
        <w:tc>
          <w:tcPr>
            <w:tcW w:w="484" w:type="dxa"/>
            <w:vMerge/>
            <w:vAlign w:val="center"/>
          </w:tcPr>
          <w:p w14:paraId="3AA04614" w14:textId="77777777" w:rsidR="005C58BD" w:rsidRPr="00C96DD9" w:rsidRDefault="005C58BD" w:rsidP="005C58BD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31AD429C" w14:textId="77777777" w:rsidR="005C58BD" w:rsidRPr="00C96DD9" w:rsidRDefault="005C58BD" w:rsidP="005C58B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EE1303D" w14:textId="77777777" w:rsidR="005C58BD" w:rsidRPr="003F473D" w:rsidRDefault="005C58BD" w:rsidP="005C58BD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00047EA3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77AEAF6" w14:textId="77777777" w:rsidR="005C58BD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194BE9A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260FC7A" w14:textId="77777777" w:rsidR="005C58BD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6DC2A8B0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FCE5601" w14:textId="77777777" w:rsidR="005C58BD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09C65E20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A15AB79" w14:textId="77777777" w:rsidR="005C58BD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58BD" w:rsidRPr="00DF4920" w14:paraId="73100C4F" w14:textId="77777777" w:rsidTr="00AC25BF">
        <w:tc>
          <w:tcPr>
            <w:tcW w:w="484" w:type="dxa"/>
            <w:vMerge/>
            <w:vAlign w:val="center"/>
          </w:tcPr>
          <w:p w14:paraId="197E88FF" w14:textId="77777777" w:rsidR="005C58BD" w:rsidRPr="00C96DD9" w:rsidRDefault="005C58BD" w:rsidP="005C58BD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265A6658" w14:textId="77777777" w:rsidR="005C58BD" w:rsidRPr="00C96DD9" w:rsidRDefault="005C58BD" w:rsidP="005C58B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5151149" w14:textId="77777777" w:rsidR="005C58BD" w:rsidRPr="003F473D" w:rsidRDefault="005C58BD" w:rsidP="005C58BD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4451D1F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A7B14FD" w14:textId="77777777" w:rsidR="005C58BD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4EE108DF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A1E407C" w14:textId="77777777" w:rsidR="005C58BD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59C96FB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43591564" w14:textId="77777777" w:rsidR="005C58BD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4B9680FB" w14:textId="77777777" w:rsidR="005C58BD" w:rsidRPr="00DF4920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7DF0D59" w14:textId="77777777" w:rsidR="005C58BD" w:rsidRDefault="005C58BD" w:rsidP="005C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7491" w:rsidRPr="00DF4920" w14:paraId="01B54CE3" w14:textId="77777777" w:rsidTr="00C61AAD">
        <w:trPr>
          <w:trHeight w:val="537"/>
        </w:trPr>
        <w:tc>
          <w:tcPr>
            <w:tcW w:w="484" w:type="dxa"/>
            <w:vMerge w:val="restart"/>
            <w:vAlign w:val="center"/>
          </w:tcPr>
          <w:p w14:paraId="49B53201" w14:textId="77777777" w:rsidR="00FA7491" w:rsidRPr="00C96DD9" w:rsidRDefault="00FA7491" w:rsidP="00FA7491">
            <w:pPr>
              <w:jc w:val="center"/>
            </w:pPr>
            <w:r w:rsidRPr="00C96DD9">
              <w:t>4</w:t>
            </w:r>
          </w:p>
        </w:tc>
        <w:tc>
          <w:tcPr>
            <w:tcW w:w="2635" w:type="dxa"/>
            <w:gridSpan w:val="2"/>
            <w:vMerge w:val="restart"/>
          </w:tcPr>
          <w:p w14:paraId="474C1B37" w14:textId="77777777" w:rsidR="00FA7491" w:rsidRPr="00C96DD9" w:rsidRDefault="00FA7491" w:rsidP="00FA7491">
            <w:pPr>
              <w:jc w:val="both"/>
            </w:pPr>
            <w:r w:rsidRPr="00C96DD9">
              <w:rPr>
                <w:color w:val="000000"/>
              </w:rPr>
              <w:t>Командные действия: прием подачи, вторая передача из зоны 3 в зону 4 или 2 (по заданию) и нападающий удар (вторая передача выполняется выходящим игроком).</w:t>
            </w:r>
          </w:p>
        </w:tc>
        <w:tc>
          <w:tcPr>
            <w:tcW w:w="851" w:type="dxa"/>
            <w:vAlign w:val="center"/>
          </w:tcPr>
          <w:p w14:paraId="4DBCF86D" w14:textId="77777777" w:rsidR="00FA7491" w:rsidRPr="003F473D" w:rsidRDefault="00FA7491" w:rsidP="00FA74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5935991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60E00610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0D556D5B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2150F1DC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395B486F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7DF6970C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780DA78F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3EE2110F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6</w:t>
            </w:r>
          </w:p>
        </w:tc>
      </w:tr>
      <w:tr w:rsidR="00C61AAD" w:rsidRPr="00DF4920" w14:paraId="07669404" w14:textId="77777777" w:rsidTr="00C61AAD">
        <w:trPr>
          <w:trHeight w:val="545"/>
        </w:trPr>
        <w:tc>
          <w:tcPr>
            <w:tcW w:w="484" w:type="dxa"/>
            <w:vMerge/>
            <w:vAlign w:val="center"/>
          </w:tcPr>
          <w:p w14:paraId="23534B2D" w14:textId="77777777" w:rsidR="00C61AAD" w:rsidRPr="00C96DD9" w:rsidRDefault="00C61AAD" w:rsidP="00C61AAD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4D77C55B" w14:textId="77777777" w:rsidR="00C61AAD" w:rsidRPr="00C96DD9" w:rsidRDefault="00C61AAD" w:rsidP="00C61A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6DB13E5" w14:textId="77777777" w:rsidR="00C61AAD" w:rsidRPr="003F473D" w:rsidRDefault="00C61AAD" w:rsidP="00C61AAD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1D96F7E2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3B05BB7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FBB4150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DC57EFE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0CA5A374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497C5010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4118551F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D8661E6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61AAD" w:rsidRPr="00DF4920" w14:paraId="5A594ED2" w14:textId="77777777" w:rsidTr="00AC25BF">
        <w:tc>
          <w:tcPr>
            <w:tcW w:w="484" w:type="dxa"/>
            <w:vMerge/>
            <w:vAlign w:val="center"/>
          </w:tcPr>
          <w:p w14:paraId="054920AB" w14:textId="77777777" w:rsidR="00C61AAD" w:rsidRPr="00C96DD9" w:rsidRDefault="00C61AAD" w:rsidP="00C61AAD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6176F0F9" w14:textId="77777777" w:rsidR="00C61AAD" w:rsidRPr="00C96DD9" w:rsidRDefault="00C61AAD" w:rsidP="00C61A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B076AC8" w14:textId="77777777" w:rsidR="00C61AAD" w:rsidRPr="003F473D" w:rsidRDefault="00C61AAD" w:rsidP="00C61AAD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6984AD4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B7B8E7E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E164BB2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862AFEC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D03DCC7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839BBCD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9E66489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6ABDD66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7491" w:rsidRPr="00DF4920" w14:paraId="69960778" w14:textId="77777777" w:rsidTr="00C61AAD">
        <w:trPr>
          <w:trHeight w:val="475"/>
        </w:trPr>
        <w:tc>
          <w:tcPr>
            <w:tcW w:w="484" w:type="dxa"/>
            <w:vMerge w:val="restart"/>
            <w:vAlign w:val="center"/>
          </w:tcPr>
          <w:p w14:paraId="2F31B40B" w14:textId="77777777" w:rsidR="00FA7491" w:rsidRPr="00C96DD9" w:rsidRDefault="00FA7491" w:rsidP="00FA7491">
            <w:pPr>
              <w:jc w:val="center"/>
            </w:pPr>
            <w:r w:rsidRPr="00C96DD9">
              <w:t>5</w:t>
            </w:r>
          </w:p>
        </w:tc>
        <w:tc>
          <w:tcPr>
            <w:tcW w:w="2635" w:type="dxa"/>
            <w:gridSpan w:val="2"/>
            <w:vMerge w:val="restart"/>
          </w:tcPr>
          <w:p w14:paraId="20D4D719" w14:textId="77777777" w:rsidR="00FA7491" w:rsidRPr="00C96DD9" w:rsidRDefault="00FA7491" w:rsidP="00FA7491">
            <w:pPr>
              <w:jc w:val="both"/>
            </w:pPr>
            <w:r w:rsidRPr="00C96DD9">
              <w:rPr>
                <w:color w:val="000000"/>
              </w:rPr>
              <w:t>Блокирование одиночное нападающих ударов из зон 4, 3, 2 со второй передачи; зона неизвестна, направление удара диагональное.</w:t>
            </w:r>
          </w:p>
        </w:tc>
        <w:tc>
          <w:tcPr>
            <w:tcW w:w="851" w:type="dxa"/>
            <w:vAlign w:val="center"/>
          </w:tcPr>
          <w:p w14:paraId="204CB067" w14:textId="77777777" w:rsidR="00FA7491" w:rsidRPr="003F473D" w:rsidRDefault="00FA7491" w:rsidP="00FA74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9181C7C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6D099C4F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24BE65AE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74F9C1A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04246DC3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04937CED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292C5495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4B5B2B8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6</w:t>
            </w:r>
          </w:p>
        </w:tc>
      </w:tr>
      <w:tr w:rsidR="00C61AAD" w:rsidRPr="00DF4920" w14:paraId="116022F8" w14:textId="77777777" w:rsidTr="00C61AAD">
        <w:trPr>
          <w:trHeight w:val="411"/>
        </w:trPr>
        <w:tc>
          <w:tcPr>
            <w:tcW w:w="484" w:type="dxa"/>
            <w:vMerge/>
            <w:vAlign w:val="center"/>
          </w:tcPr>
          <w:p w14:paraId="3BA98380" w14:textId="77777777" w:rsidR="00C61AAD" w:rsidRPr="00C96DD9" w:rsidRDefault="00C61AAD" w:rsidP="00C61AAD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71269778" w14:textId="77777777" w:rsidR="00C61AAD" w:rsidRPr="00C96DD9" w:rsidRDefault="00C61AAD" w:rsidP="00C61A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08DCBDB" w14:textId="77777777" w:rsidR="00C61AAD" w:rsidRPr="003F473D" w:rsidRDefault="00C61AAD" w:rsidP="00C61AAD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0AD274BE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6D54AF4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7FA959BD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EE4A578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44AC9F2C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D6325C4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4FAC8E51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9DCA985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61AAD" w:rsidRPr="00DF4920" w14:paraId="7EB46875" w14:textId="77777777" w:rsidTr="00AC25BF">
        <w:tc>
          <w:tcPr>
            <w:tcW w:w="484" w:type="dxa"/>
            <w:vMerge/>
            <w:vAlign w:val="center"/>
          </w:tcPr>
          <w:p w14:paraId="302A3ACB" w14:textId="77777777" w:rsidR="00C61AAD" w:rsidRPr="00C96DD9" w:rsidRDefault="00C61AAD" w:rsidP="00C61AAD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5F1E4826" w14:textId="77777777" w:rsidR="00C61AAD" w:rsidRPr="00C96DD9" w:rsidRDefault="00C61AAD" w:rsidP="00C61A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7C2C1CF" w14:textId="77777777" w:rsidR="00C61AAD" w:rsidRPr="003F473D" w:rsidRDefault="00C61AAD" w:rsidP="00C61AAD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591DA2B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76B97C2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75A9DC4B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0751BF7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7BE89CD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3B96AB7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B3FE863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3DC30C1C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7491" w:rsidRPr="00DF4920" w14:paraId="69125C0A" w14:textId="77777777" w:rsidTr="00C61AAD">
        <w:trPr>
          <w:trHeight w:val="496"/>
        </w:trPr>
        <w:tc>
          <w:tcPr>
            <w:tcW w:w="484" w:type="dxa"/>
            <w:vMerge w:val="restart"/>
            <w:vAlign w:val="center"/>
          </w:tcPr>
          <w:p w14:paraId="6A184BFC" w14:textId="77777777" w:rsidR="00FA7491" w:rsidRPr="00C96DD9" w:rsidRDefault="00FA7491" w:rsidP="00FA7491">
            <w:pPr>
              <w:jc w:val="center"/>
            </w:pPr>
            <w:r w:rsidRPr="00C96DD9">
              <w:t>6</w:t>
            </w:r>
          </w:p>
        </w:tc>
        <w:tc>
          <w:tcPr>
            <w:tcW w:w="2635" w:type="dxa"/>
            <w:gridSpan w:val="2"/>
            <w:vMerge w:val="restart"/>
          </w:tcPr>
          <w:p w14:paraId="4127E993" w14:textId="77777777" w:rsidR="00FA7491" w:rsidRPr="00C96DD9" w:rsidRDefault="00FA7491" w:rsidP="00FA7491">
            <w:pPr>
              <w:jc w:val="both"/>
            </w:pPr>
            <w:r w:rsidRPr="00C96DD9">
              <w:rPr>
                <w:color w:val="000000"/>
              </w:rPr>
              <w:t>Командные действия: организация защитных действий по системе игры «углом вперед» и «углом назад» по заданию после нападения соперников.</w:t>
            </w:r>
          </w:p>
        </w:tc>
        <w:tc>
          <w:tcPr>
            <w:tcW w:w="851" w:type="dxa"/>
            <w:vAlign w:val="center"/>
          </w:tcPr>
          <w:p w14:paraId="33387CE0" w14:textId="77777777" w:rsidR="00FA7491" w:rsidRPr="003F473D" w:rsidRDefault="00FA7491" w:rsidP="00FA74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91B7A5D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4E320538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6FFF2176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29B3B031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6D7B193F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268470BD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41E5B709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24ABACD6" w14:textId="77777777" w:rsidR="00FA7491" w:rsidRPr="00DF4920" w:rsidRDefault="00FA7491" w:rsidP="00F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61AAD" w:rsidRPr="00DF4920" w14:paraId="41A7B732" w14:textId="77777777" w:rsidTr="00C61AAD">
        <w:trPr>
          <w:trHeight w:val="417"/>
        </w:trPr>
        <w:tc>
          <w:tcPr>
            <w:tcW w:w="484" w:type="dxa"/>
            <w:vMerge/>
            <w:vAlign w:val="center"/>
          </w:tcPr>
          <w:p w14:paraId="0061E4B9" w14:textId="77777777" w:rsidR="00C61AAD" w:rsidRPr="00C96DD9" w:rsidRDefault="00C61AAD" w:rsidP="00C61AAD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46902EB3" w14:textId="77777777" w:rsidR="00C61AAD" w:rsidRPr="00C96DD9" w:rsidRDefault="00C61AAD" w:rsidP="00C61A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45C6A4A" w14:textId="77777777" w:rsidR="00C61AAD" w:rsidRPr="003F473D" w:rsidRDefault="00C61AAD" w:rsidP="00C61AAD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086651E8" w14:textId="77777777" w:rsidR="00C61AAD" w:rsidRPr="00DF4920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5860ED86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19850905" w14:textId="77777777" w:rsidR="00C61AAD" w:rsidRPr="00DF4920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B7C867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688FEB1C" w14:textId="77777777" w:rsidR="00C61AAD" w:rsidRPr="00DF4920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43B8D40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2BA6C8A9" w14:textId="77777777" w:rsidR="00C61AAD" w:rsidRPr="00DF4920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386CD157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61AAD" w:rsidRPr="00DF4920" w14:paraId="6AEF2A44" w14:textId="77777777" w:rsidTr="00AC25BF">
        <w:tc>
          <w:tcPr>
            <w:tcW w:w="484" w:type="dxa"/>
            <w:vMerge/>
            <w:vAlign w:val="center"/>
          </w:tcPr>
          <w:p w14:paraId="5A2BC2AB" w14:textId="77777777" w:rsidR="00C61AAD" w:rsidRPr="00C96DD9" w:rsidRDefault="00C61AAD" w:rsidP="00C61AAD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5BD7FB3A" w14:textId="77777777" w:rsidR="00C61AAD" w:rsidRPr="00C96DD9" w:rsidRDefault="00C61AAD" w:rsidP="00C61A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7CDC980" w14:textId="77777777" w:rsidR="00C61AAD" w:rsidRPr="003F473D" w:rsidRDefault="00C61AAD" w:rsidP="00C61AAD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CB7D66A" w14:textId="77777777" w:rsidR="00C61AAD" w:rsidRPr="00DF4920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3A99313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0B7C0F68" w14:textId="77777777" w:rsidR="00C61AAD" w:rsidRPr="00DF4920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167B18B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7212F424" w14:textId="77777777" w:rsidR="00C61AAD" w:rsidRPr="00DF4920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C2CF054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430CAC0B" w14:textId="77777777" w:rsidR="00C61AAD" w:rsidRPr="00DF4920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831008E" w14:textId="77777777" w:rsidR="00C61AAD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F473D" w:rsidRPr="00C96DD9" w14:paraId="6CFA02BA" w14:textId="77777777" w:rsidTr="003F473D">
        <w:tc>
          <w:tcPr>
            <w:tcW w:w="884" w:type="dxa"/>
            <w:gridSpan w:val="2"/>
          </w:tcPr>
          <w:p w14:paraId="74355502" w14:textId="77777777" w:rsidR="003F473D" w:rsidRPr="00C96DD9" w:rsidRDefault="003F473D" w:rsidP="00C60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6" w:type="dxa"/>
            <w:gridSpan w:val="10"/>
          </w:tcPr>
          <w:p w14:paraId="3D0B138E" w14:textId="77777777" w:rsidR="003F473D" w:rsidRPr="00C61AAD" w:rsidRDefault="003F473D" w:rsidP="00C60C83">
            <w:pPr>
              <w:jc w:val="center"/>
              <w:rPr>
                <w:b/>
                <w:sz w:val="24"/>
                <w:szCs w:val="24"/>
              </w:rPr>
            </w:pPr>
            <w:r w:rsidRPr="00C61AAD">
              <w:rPr>
                <w:b/>
                <w:color w:val="000000"/>
                <w:sz w:val="24"/>
                <w:szCs w:val="24"/>
              </w:rPr>
              <w:t>По интегральной подготовке</w:t>
            </w:r>
          </w:p>
        </w:tc>
      </w:tr>
      <w:tr w:rsidR="00C61AAD" w:rsidRPr="00C96DD9" w14:paraId="00E9F521" w14:textId="77777777" w:rsidTr="00202714">
        <w:tc>
          <w:tcPr>
            <w:tcW w:w="484" w:type="dxa"/>
            <w:vMerge w:val="restart"/>
            <w:vAlign w:val="center"/>
          </w:tcPr>
          <w:p w14:paraId="4E479919" w14:textId="77777777" w:rsidR="00C61AAD" w:rsidRPr="00C96DD9" w:rsidRDefault="00C61AAD" w:rsidP="00C61AAD">
            <w:pPr>
              <w:jc w:val="center"/>
            </w:pPr>
            <w:r w:rsidRPr="00C96DD9"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2BC933EB" w14:textId="77777777" w:rsidR="00C61AAD" w:rsidRPr="00C96DD9" w:rsidRDefault="00C61AAD" w:rsidP="00C61AAD">
            <w:pPr>
              <w:jc w:val="both"/>
            </w:pPr>
            <w:r w:rsidRPr="00C96DD9">
              <w:rPr>
                <w:color w:val="000000"/>
              </w:rPr>
              <w:t xml:space="preserve">Нападающий удар – </w:t>
            </w:r>
            <w:proofErr w:type="gramStart"/>
            <w:r w:rsidRPr="00C96DD9">
              <w:rPr>
                <w:color w:val="000000"/>
              </w:rPr>
              <w:t>блокирование.</w:t>
            </w:r>
            <w:r>
              <w:rPr>
                <w:color w:val="000000"/>
              </w:rPr>
              <w:t>*</w:t>
            </w:r>
            <w:proofErr w:type="gramEnd"/>
          </w:p>
        </w:tc>
        <w:tc>
          <w:tcPr>
            <w:tcW w:w="851" w:type="dxa"/>
            <w:vAlign w:val="center"/>
          </w:tcPr>
          <w:p w14:paraId="60D97E0F" w14:textId="77777777" w:rsidR="00C61AAD" w:rsidRPr="003F473D" w:rsidRDefault="00C61AAD" w:rsidP="00C61A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2C5EE6D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 w:rsidRPr="00B3366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4E58916E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36D00DE4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 w:rsidRPr="00B3366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66B1B101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 w:rsidRPr="00B3366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49E050A6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 w:rsidRPr="00B3366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3D82CF9D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 w:rsidRPr="00B3366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5E6395AC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2D71C6F2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D7FD3" w:rsidRPr="00C96DD9" w14:paraId="14D71186" w14:textId="77777777" w:rsidTr="00202714">
        <w:tc>
          <w:tcPr>
            <w:tcW w:w="484" w:type="dxa"/>
            <w:vMerge/>
            <w:vAlign w:val="center"/>
          </w:tcPr>
          <w:p w14:paraId="2A6DA3D8" w14:textId="77777777" w:rsidR="005D7FD3" w:rsidRPr="00C96DD9" w:rsidRDefault="005D7FD3" w:rsidP="005D7FD3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4B33596E" w14:textId="77777777" w:rsidR="005D7FD3" w:rsidRPr="00C96DD9" w:rsidRDefault="005D7FD3" w:rsidP="005D7FD3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BFAACA4" w14:textId="77777777" w:rsidR="005D7FD3" w:rsidRPr="003F473D" w:rsidRDefault="005D7FD3" w:rsidP="005D7FD3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2ABDB8F1" w14:textId="77777777" w:rsidR="005D7FD3" w:rsidRPr="00B33661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4B6CB337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242431A1" w14:textId="77777777" w:rsidR="005D7FD3" w:rsidRPr="00B33661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B90AF81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18A99C51" w14:textId="77777777" w:rsidR="005D7FD3" w:rsidRPr="00B33661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3DDE8899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1D2B1FC3" w14:textId="77777777" w:rsidR="005D7FD3" w:rsidRPr="00B33661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A6E4EF0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7FD3" w:rsidRPr="00C96DD9" w14:paraId="59DF74BC" w14:textId="77777777" w:rsidTr="00202714">
        <w:tc>
          <w:tcPr>
            <w:tcW w:w="484" w:type="dxa"/>
            <w:vMerge/>
            <w:vAlign w:val="center"/>
          </w:tcPr>
          <w:p w14:paraId="19C80E56" w14:textId="77777777" w:rsidR="005D7FD3" w:rsidRPr="00C96DD9" w:rsidRDefault="005D7FD3" w:rsidP="005D7FD3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2ADAA5C0" w14:textId="77777777" w:rsidR="005D7FD3" w:rsidRPr="00C96DD9" w:rsidRDefault="005D7FD3" w:rsidP="005D7FD3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1158C8C" w14:textId="77777777" w:rsidR="005D7FD3" w:rsidRPr="003F473D" w:rsidRDefault="005D7FD3" w:rsidP="005D7FD3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2BD8983" w14:textId="77777777" w:rsidR="005D7FD3" w:rsidRPr="00B33661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4C513856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2EB1B99" w14:textId="77777777" w:rsidR="005D7FD3" w:rsidRPr="00B33661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08EAD0C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2C9197DA" w14:textId="77777777" w:rsidR="005D7FD3" w:rsidRPr="00B33661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87B4EA6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5D8528F2" w14:textId="77777777" w:rsidR="005D7FD3" w:rsidRPr="00B33661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880A24E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1AAD" w:rsidRPr="00C96DD9" w14:paraId="14E58001" w14:textId="77777777" w:rsidTr="00202714">
        <w:tc>
          <w:tcPr>
            <w:tcW w:w="484" w:type="dxa"/>
            <w:vMerge w:val="restart"/>
            <w:vAlign w:val="center"/>
          </w:tcPr>
          <w:p w14:paraId="6C8E2770" w14:textId="77777777" w:rsidR="00C61AAD" w:rsidRPr="00C96DD9" w:rsidRDefault="00C61AAD" w:rsidP="00C61AAD">
            <w:pPr>
              <w:jc w:val="center"/>
            </w:pPr>
            <w:r w:rsidRPr="00C96DD9"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248BD70B" w14:textId="77777777" w:rsidR="00C61AAD" w:rsidRPr="00C96DD9" w:rsidRDefault="00C61AAD" w:rsidP="00C61AAD">
            <w:pPr>
              <w:jc w:val="both"/>
            </w:pPr>
            <w:r w:rsidRPr="00C96DD9">
              <w:rPr>
                <w:color w:val="000000"/>
              </w:rPr>
              <w:t xml:space="preserve">Блокирование – вторая </w:t>
            </w:r>
            <w:proofErr w:type="gramStart"/>
            <w:r w:rsidRPr="00C96DD9">
              <w:rPr>
                <w:color w:val="000000"/>
              </w:rPr>
              <w:t>передача.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</w:t>
            </w:r>
          </w:p>
        </w:tc>
        <w:tc>
          <w:tcPr>
            <w:tcW w:w="851" w:type="dxa"/>
            <w:vAlign w:val="center"/>
          </w:tcPr>
          <w:p w14:paraId="23C59571" w14:textId="77777777" w:rsidR="00C61AAD" w:rsidRPr="003F473D" w:rsidRDefault="00C61AAD" w:rsidP="00C61A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E02DEB9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 w:rsidRPr="00B3366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7F2754C4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22EBE342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 w:rsidRPr="00B3366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4E7A1EC9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 w:rsidRPr="00B3366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3DFBED9F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 w:rsidRPr="00B3366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04D7B61F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 w:rsidRPr="00B3366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62727011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5B422DD7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D7FD3" w:rsidRPr="00C96DD9" w14:paraId="38856082" w14:textId="77777777" w:rsidTr="00202714">
        <w:tc>
          <w:tcPr>
            <w:tcW w:w="484" w:type="dxa"/>
            <w:vMerge/>
            <w:vAlign w:val="center"/>
          </w:tcPr>
          <w:p w14:paraId="436C533F" w14:textId="77777777" w:rsidR="005D7FD3" w:rsidRPr="00C96DD9" w:rsidRDefault="005D7FD3" w:rsidP="005D7FD3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2DC26A29" w14:textId="77777777" w:rsidR="005D7FD3" w:rsidRPr="00C96DD9" w:rsidRDefault="005D7FD3" w:rsidP="005D7FD3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66F6B4F" w14:textId="77777777" w:rsidR="005D7FD3" w:rsidRPr="003F473D" w:rsidRDefault="005D7FD3" w:rsidP="005D7FD3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4B7462F5" w14:textId="77777777" w:rsidR="005D7FD3" w:rsidRPr="00B33661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4B051FC1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1EA00548" w14:textId="77777777" w:rsidR="005D7FD3" w:rsidRPr="00B33661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BF770A5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5EA973CF" w14:textId="77777777" w:rsidR="005D7FD3" w:rsidRPr="00B33661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25CCAE6F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384C90D2" w14:textId="77777777" w:rsidR="005D7FD3" w:rsidRPr="00B33661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C5CA07A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7FD3" w:rsidRPr="00C96DD9" w14:paraId="183D3F52" w14:textId="77777777" w:rsidTr="00202714">
        <w:tc>
          <w:tcPr>
            <w:tcW w:w="484" w:type="dxa"/>
            <w:vMerge/>
            <w:vAlign w:val="center"/>
          </w:tcPr>
          <w:p w14:paraId="6FD41C30" w14:textId="77777777" w:rsidR="005D7FD3" w:rsidRPr="00C96DD9" w:rsidRDefault="005D7FD3" w:rsidP="005D7FD3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374A49C9" w14:textId="77777777" w:rsidR="005D7FD3" w:rsidRPr="00C96DD9" w:rsidRDefault="005D7FD3" w:rsidP="005D7FD3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7FD70AC" w14:textId="77777777" w:rsidR="005D7FD3" w:rsidRPr="003F473D" w:rsidRDefault="005D7FD3" w:rsidP="005D7FD3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10D8495C" w14:textId="77777777" w:rsidR="005D7FD3" w:rsidRPr="00B33661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5482FDDA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40516D36" w14:textId="77777777" w:rsidR="005D7FD3" w:rsidRPr="00B33661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0ED7825E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7CB10A24" w14:textId="77777777" w:rsidR="005D7FD3" w:rsidRPr="00B33661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EDEF78C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3ACB8210" w14:textId="77777777" w:rsidR="005D7FD3" w:rsidRPr="00B33661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C496F3D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1AAD" w:rsidRPr="00C96DD9" w14:paraId="69471A3D" w14:textId="77777777" w:rsidTr="00202714">
        <w:tc>
          <w:tcPr>
            <w:tcW w:w="484" w:type="dxa"/>
            <w:vMerge w:val="restart"/>
            <w:vAlign w:val="center"/>
          </w:tcPr>
          <w:p w14:paraId="00B2DD32" w14:textId="77777777" w:rsidR="00C61AAD" w:rsidRPr="00C96DD9" w:rsidRDefault="00C61AAD" w:rsidP="00C61AAD">
            <w:pPr>
              <w:jc w:val="center"/>
            </w:pPr>
            <w:r w:rsidRPr="00C96DD9"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68DC87AD" w14:textId="77777777" w:rsidR="00C61AAD" w:rsidRPr="00C96DD9" w:rsidRDefault="00C61AAD" w:rsidP="00C61AAD">
            <w:pPr>
              <w:jc w:val="both"/>
            </w:pPr>
            <w:r w:rsidRPr="00C96DD9">
              <w:rPr>
                <w:color w:val="000000"/>
              </w:rPr>
              <w:t xml:space="preserve">Переход после подачи к защитным действиям, после защитных – к </w:t>
            </w:r>
            <w:proofErr w:type="gramStart"/>
            <w:r w:rsidRPr="00C96DD9">
              <w:rPr>
                <w:color w:val="000000"/>
              </w:rPr>
              <w:t>нападению.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</w:p>
        </w:tc>
        <w:tc>
          <w:tcPr>
            <w:tcW w:w="851" w:type="dxa"/>
            <w:vAlign w:val="center"/>
          </w:tcPr>
          <w:p w14:paraId="6F4DE0BF" w14:textId="77777777" w:rsidR="00C61AAD" w:rsidRPr="003F473D" w:rsidRDefault="00C61AAD" w:rsidP="00C61A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9B3F015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 w:rsidRPr="00B3366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70E104D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 w:rsidRPr="00B3366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61941610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091F5795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126F9499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5DA45E2A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 w:rsidRPr="00B3366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05BD4E06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4A66EAB6" w14:textId="77777777" w:rsidR="00C61AAD" w:rsidRPr="00B33661" w:rsidRDefault="00C61AAD" w:rsidP="00C6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7FD3" w:rsidRPr="00C96DD9" w14:paraId="3517B80B" w14:textId="77777777" w:rsidTr="00202714">
        <w:tc>
          <w:tcPr>
            <w:tcW w:w="484" w:type="dxa"/>
            <w:vMerge/>
            <w:vAlign w:val="center"/>
          </w:tcPr>
          <w:p w14:paraId="67C672FF" w14:textId="77777777" w:rsidR="005D7FD3" w:rsidRPr="00C96DD9" w:rsidRDefault="005D7FD3" w:rsidP="005D7FD3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43367C80" w14:textId="77777777" w:rsidR="005D7FD3" w:rsidRPr="00C96DD9" w:rsidRDefault="005D7FD3" w:rsidP="005D7FD3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C530881" w14:textId="77777777" w:rsidR="005D7FD3" w:rsidRPr="003F473D" w:rsidRDefault="005D7FD3" w:rsidP="005D7FD3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3879F3B6" w14:textId="77777777" w:rsidR="005D7FD3" w:rsidRPr="00DF4920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9876575" w14:textId="77777777" w:rsidR="005D7FD3" w:rsidRPr="00DF4920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A4C1944" w14:textId="77777777" w:rsidR="005D7FD3" w:rsidRPr="00DF4920" w:rsidRDefault="005D7FD3" w:rsidP="005D7FD3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471FE6C" w14:textId="77777777" w:rsidR="005D7FD3" w:rsidRPr="00DF4920" w:rsidRDefault="005D7FD3" w:rsidP="005D7FD3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543A6254" w14:textId="77777777" w:rsidR="005D7FD3" w:rsidRPr="00DF4920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EDB1C56" w14:textId="77777777" w:rsidR="005D7FD3" w:rsidRPr="00DF4920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16DAF7B2" w14:textId="77777777" w:rsidR="005D7FD3" w:rsidRPr="00DF4920" w:rsidRDefault="005D7FD3" w:rsidP="005D7FD3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95D2314" w14:textId="77777777" w:rsidR="005D7FD3" w:rsidRPr="00DF4920" w:rsidRDefault="005D7FD3" w:rsidP="005D7FD3">
            <w:pPr>
              <w:jc w:val="center"/>
              <w:rPr>
                <w:sz w:val="24"/>
                <w:szCs w:val="24"/>
              </w:rPr>
            </w:pPr>
            <w:r w:rsidRPr="00DF4920">
              <w:rPr>
                <w:sz w:val="24"/>
                <w:szCs w:val="24"/>
              </w:rPr>
              <w:t>6</w:t>
            </w:r>
          </w:p>
        </w:tc>
      </w:tr>
      <w:tr w:rsidR="005D7FD3" w:rsidRPr="00C96DD9" w14:paraId="1C373AA3" w14:textId="77777777" w:rsidTr="00202714">
        <w:tc>
          <w:tcPr>
            <w:tcW w:w="484" w:type="dxa"/>
            <w:vMerge/>
            <w:vAlign w:val="center"/>
          </w:tcPr>
          <w:p w14:paraId="69FC488C" w14:textId="77777777" w:rsidR="005D7FD3" w:rsidRPr="00C96DD9" w:rsidRDefault="005D7FD3" w:rsidP="005D7FD3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0E7818CD" w14:textId="77777777" w:rsidR="005D7FD3" w:rsidRPr="00C96DD9" w:rsidRDefault="005D7FD3" w:rsidP="005D7FD3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05C2034" w14:textId="77777777" w:rsidR="005D7FD3" w:rsidRPr="003F473D" w:rsidRDefault="005D7FD3" w:rsidP="005D7FD3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94C396A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C437F22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4711D36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27A5CA3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4B409FA6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09397342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7C07572E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40A8865B" w14:textId="77777777" w:rsidR="005D7FD3" w:rsidRDefault="005D7FD3" w:rsidP="005D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473D" w:rsidRPr="00C96DD9" w14:paraId="54F08CAC" w14:textId="77777777" w:rsidTr="003F473D">
        <w:tc>
          <w:tcPr>
            <w:tcW w:w="884" w:type="dxa"/>
            <w:gridSpan w:val="2"/>
          </w:tcPr>
          <w:p w14:paraId="0DD13012" w14:textId="77777777" w:rsidR="003F473D" w:rsidRPr="00C96DD9" w:rsidRDefault="003F473D" w:rsidP="00C60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6" w:type="dxa"/>
            <w:gridSpan w:val="10"/>
          </w:tcPr>
          <w:p w14:paraId="2D2DE680" w14:textId="77777777" w:rsidR="003F473D" w:rsidRPr="00C96DD9" w:rsidRDefault="003F473D" w:rsidP="00C60C83">
            <w:pPr>
              <w:jc w:val="center"/>
              <w:rPr>
                <w:sz w:val="24"/>
                <w:szCs w:val="24"/>
              </w:rPr>
            </w:pPr>
            <w:r w:rsidRPr="00C96DD9">
              <w:rPr>
                <w:color w:val="000000"/>
                <w:sz w:val="24"/>
                <w:szCs w:val="24"/>
              </w:rPr>
              <w:t>Спортивный результат</w:t>
            </w:r>
          </w:p>
        </w:tc>
      </w:tr>
      <w:tr w:rsidR="00685921" w:rsidRPr="00C96DD9" w14:paraId="20B53CCC" w14:textId="77777777" w:rsidTr="00D73C9D">
        <w:tc>
          <w:tcPr>
            <w:tcW w:w="484" w:type="dxa"/>
            <w:vMerge w:val="restart"/>
            <w:vAlign w:val="center"/>
          </w:tcPr>
          <w:p w14:paraId="2B5189F6" w14:textId="77777777" w:rsidR="00685921" w:rsidRPr="00C96DD9" w:rsidRDefault="00685921" w:rsidP="00685921">
            <w:pPr>
              <w:jc w:val="center"/>
            </w:pPr>
            <w:r w:rsidRPr="00C96DD9"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72267649" w14:textId="77777777" w:rsidR="00685921" w:rsidRPr="00C96DD9" w:rsidRDefault="00685921" w:rsidP="00685921">
            <w:pPr>
              <w:jc w:val="center"/>
            </w:pPr>
            <w:r w:rsidRPr="00C96DD9">
              <w:rPr>
                <w:color w:val="000000"/>
              </w:rPr>
              <w:t>Потери подач в игре (%)</w:t>
            </w:r>
          </w:p>
        </w:tc>
        <w:tc>
          <w:tcPr>
            <w:tcW w:w="851" w:type="dxa"/>
            <w:vAlign w:val="center"/>
          </w:tcPr>
          <w:p w14:paraId="4894B924" w14:textId="77777777" w:rsidR="00685921" w:rsidRPr="003F473D" w:rsidRDefault="00685921" w:rsidP="006859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C8F8634" w14:textId="77777777" w:rsidR="00685921" w:rsidRPr="00B52D5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791C307C" w14:textId="77777777" w:rsidR="00685921" w:rsidRPr="00B52D5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497CFCB5" w14:textId="77777777" w:rsidR="00685921" w:rsidRPr="00B52D51" w:rsidRDefault="00685921" w:rsidP="00685921">
            <w:pPr>
              <w:jc w:val="center"/>
              <w:rPr>
                <w:sz w:val="24"/>
                <w:szCs w:val="24"/>
              </w:rPr>
            </w:pPr>
            <w:r w:rsidRPr="00B52D5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5AF788BD" w14:textId="77777777" w:rsidR="00685921" w:rsidRPr="00B52D51" w:rsidRDefault="00685921" w:rsidP="00685921">
            <w:pPr>
              <w:jc w:val="center"/>
              <w:rPr>
                <w:sz w:val="24"/>
                <w:szCs w:val="24"/>
              </w:rPr>
            </w:pPr>
            <w:r w:rsidRPr="00B52D51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6545A475" w14:textId="77777777" w:rsidR="00685921" w:rsidRPr="00B52D5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14:paraId="3BC308A0" w14:textId="77777777" w:rsidR="00685921" w:rsidRPr="00B52D5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442EC016" w14:textId="77777777" w:rsidR="00685921" w:rsidRPr="00B52D51" w:rsidRDefault="00685921" w:rsidP="00685921">
            <w:pPr>
              <w:jc w:val="center"/>
              <w:rPr>
                <w:sz w:val="24"/>
                <w:szCs w:val="24"/>
              </w:rPr>
            </w:pPr>
            <w:r w:rsidRPr="00B52D51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14:paraId="508BDD4A" w14:textId="77777777" w:rsidR="00685921" w:rsidRPr="00B52D51" w:rsidRDefault="00685921" w:rsidP="00685921">
            <w:pPr>
              <w:jc w:val="center"/>
              <w:rPr>
                <w:sz w:val="24"/>
                <w:szCs w:val="24"/>
              </w:rPr>
            </w:pPr>
            <w:r w:rsidRPr="00B52D51">
              <w:rPr>
                <w:sz w:val="24"/>
                <w:szCs w:val="24"/>
              </w:rPr>
              <w:t>12</w:t>
            </w:r>
          </w:p>
        </w:tc>
      </w:tr>
      <w:tr w:rsidR="00685921" w:rsidRPr="00C96DD9" w14:paraId="34B1FDD8" w14:textId="77777777" w:rsidTr="00D73C9D">
        <w:tc>
          <w:tcPr>
            <w:tcW w:w="484" w:type="dxa"/>
            <w:vMerge/>
            <w:vAlign w:val="center"/>
          </w:tcPr>
          <w:p w14:paraId="63EA1A93" w14:textId="77777777" w:rsidR="00685921" w:rsidRPr="00C96DD9" w:rsidRDefault="00685921" w:rsidP="00685921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270A69A6" w14:textId="77777777" w:rsidR="00685921" w:rsidRPr="00C96DD9" w:rsidRDefault="00685921" w:rsidP="0068592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583BC87" w14:textId="77777777" w:rsidR="00685921" w:rsidRPr="003F473D" w:rsidRDefault="00685921" w:rsidP="00685921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39E45BDD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08A4F871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14:paraId="3BDBC1A5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78A0B26D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47E9F77C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14:paraId="75C81B7F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18D3D3F8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14:paraId="11779C40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85921" w:rsidRPr="00C96DD9" w14:paraId="15F3C4FE" w14:textId="77777777" w:rsidTr="00D73C9D">
        <w:tc>
          <w:tcPr>
            <w:tcW w:w="484" w:type="dxa"/>
            <w:vMerge/>
            <w:vAlign w:val="center"/>
          </w:tcPr>
          <w:p w14:paraId="2B6422F5" w14:textId="77777777" w:rsidR="00685921" w:rsidRPr="00C96DD9" w:rsidRDefault="00685921" w:rsidP="00685921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3B9DE287" w14:textId="77777777" w:rsidR="00685921" w:rsidRPr="00C96DD9" w:rsidRDefault="00685921" w:rsidP="0068592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308207F" w14:textId="77777777" w:rsidR="00685921" w:rsidRPr="003F473D" w:rsidRDefault="00685921" w:rsidP="00685921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9D37E9A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21ACCB50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7D008F14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197DFC5C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11472646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14:paraId="7193FE87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55987C99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14:paraId="55F0E7A7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85921" w:rsidRPr="00C96DD9" w14:paraId="6571C536" w14:textId="77777777" w:rsidTr="00D73C9D">
        <w:tc>
          <w:tcPr>
            <w:tcW w:w="484" w:type="dxa"/>
            <w:vMerge w:val="restart"/>
            <w:vAlign w:val="center"/>
          </w:tcPr>
          <w:p w14:paraId="43D8F726" w14:textId="77777777" w:rsidR="00685921" w:rsidRPr="00C96DD9" w:rsidRDefault="00685921" w:rsidP="00685921">
            <w:pPr>
              <w:jc w:val="center"/>
            </w:pPr>
            <w:r w:rsidRPr="00C96DD9"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758E5374" w14:textId="77777777" w:rsidR="00685921" w:rsidRPr="00C96DD9" w:rsidRDefault="00685921" w:rsidP="00685921">
            <w:pPr>
              <w:contextualSpacing/>
              <w:rPr>
                <w:color w:val="000000"/>
              </w:rPr>
            </w:pPr>
            <w:r w:rsidRPr="00C96DD9">
              <w:rPr>
                <w:color w:val="000000"/>
              </w:rPr>
              <w:t>Эффективность нападения в игре (%)</w:t>
            </w:r>
          </w:p>
          <w:p w14:paraId="7024837F" w14:textId="77777777" w:rsidR="00685921" w:rsidRPr="00C96DD9" w:rsidRDefault="00685921" w:rsidP="00685921">
            <w:pPr>
              <w:pStyle w:val="a4"/>
              <w:ind w:left="0"/>
              <w:rPr>
                <w:color w:val="000000"/>
              </w:rPr>
            </w:pPr>
            <w:r w:rsidRPr="00C96DD9">
              <w:rPr>
                <w:color w:val="000000"/>
              </w:rPr>
              <w:t>-  выигрыш</w:t>
            </w:r>
          </w:p>
          <w:p w14:paraId="43D590CE" w14:textId="77777777" w:rsidR="00685921" w:rsidRPr="00C96DD9" w:rsidRDefault="00685921" w:rsidP="00685921">
            <w:r w:rsidRPr="00C96DD9">
              <w:rPr>
                <w:color w:val="000000"/>
              </w:rPr>
              <w:t>-  проигрыш</w:t>
            </w:r>
          </w:p>
        </w:tc>
        <w:tc>
          <w:tcPr>
            <w:tcW w:w="851" w:type="dxa"/>
            <w:vAlign w:val="center"/>
          </w:tcPr>
          <w:p w14:paraId="7320F770" w14:textId="77777777" w:rsidR="00685921" w:rsidRPr="003F473D" w:rsidRDefault="00685921" w:rsidP="006859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bottom"/>
          </w:tcPr>
          <w:p w14:paraId="52C18443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64FBF2DA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14:paraId="30A08058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40</w:t>
            </w:r>
          </w:p>
          <w:p w14:paraId="18688012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14:paraId="7C05ECAE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40</w:t>
            </w:r>
          </w:p>
          <w:p w14:paraId="0A55CD9E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14:paraId="18BDEA5C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48D49B98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14:paraId="1F61FDB2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0D4E6996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14:paraId="143563C1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40</w:t>
            </w:r>
          </w:p>
          <w:p w14:paraId="5F40A8CC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14:paraId="4E98711A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40</w:t>
            </w:r>
          </w:p>
          <w:p w14:paraId="4937C7DD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14:paraId="7BFB45D1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71B26FA3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85921" w:rsidRPr="00C96DD9" w14:paraId="6935B67C" w14:textId="77777777" w:rsidTr="00D73C9D">
        <w:tc>
          <w:tcPr>
            <w:tcW w:w="484" w:type="dxa"/>
            <w:vMerge/>
            <w:vAlign w:val="center"/>
          </w:tcPr>
          <w:p w14:paraId="58A79257" w14:textId="77777777" w:rsidR="00685921" w:rsidRPr="00C96DD9" w:rsidRDefault="00685921" w:rsidP="00685921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2FA5F8C3" w14:textId="77777777" w:rsidR="00685921" w:rsidRPr="00C96DD9" w:rsidRDefault="00685921" w:rsidP="00685921">
            <w:pPr>
              <w:contextualSpacing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D450C90" w14:textId="77777777" w:rsidR="00685921" w:rsidRPr="003F473D" w:rsidRDefault="00685921" w:rsidP="00685921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bottom"/>
          </w:tcPr>
          <w:p w14:paraId="2CFF9AE0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64E53D71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bottom"/>
          </w:tcPr>
          <w:p w14:paraId="49730F7C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5E25F66A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bottom"/>
          </w:tcPr>
          <w:p w14:paraId="716B2FB3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3811D526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bottom"/>
          </w:tcPr>
          <w:p w14:paraId="1F2AD4AB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492D70FF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14:paraId="6F54CE69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237F81F1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bottom"/>
          </w:tcPr>
          <w:p w14:paraId="6DA8AE53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7B3493B2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14:paraId="2B130316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136A1A5E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bottom"/>
          </w:tcPr>
          <w:p w14:paraId="6882448A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688C4B68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85921" w:rsidRPr="00C96DD9" w14:paraId="2AD56A87" w14:textId="77777777" w:rsidTr="00D73C9D">
        <w:tc>
          <w:tcPr>
            <w:tcW w:w="484" w:type="dxa"/>
            <w:vMerge/>
            <w:vAlign w:val="center"/>
          </w:tcPr>
          <w:p w14:paraId="4CA6ADDB" w14:textId="77777777" w:rsidR="00685921" w:rsidRPr="00C96DD9" w:rsidRDefault="00685921" w:rsidP="00685921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3168793C" w14:textId="77777777" w:rsidR="00685921" w:rsidRPr="00C96DD9" w:rsidRDefault="00685921" w:rsidP="00685921">
            <w:pPr>
              <w:contextualSpacing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FFFC200" w14:textId="77777777" w:rsidR="00685921" w:rsidRPr="003F473D" w:rsidRDefault="00685921" w:rsidP="00685921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bottom"/>
          </w:tcPr>
          <w:p w14:paraId="61C22D40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714ED361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bottom"/>
          </w:tcPr>
          <w:p w14:paraId="781015FD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1C287E87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bottom"/>
          </w:tcPr>
          <w:p w14:paraId="588ABF02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5DCE91E2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bottom"/>
          </w:tcPr>
          <w:p w14:paraId="58BF62FE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41458696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14:paraId="2348F9F1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41A95709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bottom"/>
          </w:tcPr>
          <w:p w14:paraId="187CCEDC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0718988E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14:paraId="55A12FC4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23B2442D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bottom"/>
          </w:tcPr>
          <w:p w14:paraId="08EE4140" w14:textId="77777777" w:rsidR="00685921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3749F1FE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85921" w:rsidRPr="00C96DD9" w14:paraId="1A188CAD" w14:textId="77777777" w:rsidTr="00D73C9D">
        <w:tc>
          <w:tcPr>
            <w:tcW w:w="484" w:type="dxa"/>
            <w:vMerge w:val="restart"/>
            <w:vAlign w:val="center"/>
          </w:tcPr>
          <w:p w14:paraId="58647AEF" w14:textId="77777777" w:rsidR="00685921" w:rsidRPr="00C96DD9" w:rsidRDefault="00685921" w:rsidP="00685921">
            <w:pPr>
              <w:jc w:val="center"/>
            </w:pPr>
            <w:r w:rsidRPr="00C96DD9"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21CCFE04" w14:textId="77777777" w:rsidR="00685921" w:rsidRPr="00C96DD9" w:rsidRDefault="00685921" w:rsidP="00685921">
            <w:pPr>
              <w:jc w:val="both"/>
            </w:pPr>
            <w:r w:rsidRPr="00C96DD9">
              <w:rPr>
                <w:color w:val="000000"/>
              </w:rPr>
              <w:t xml:space="preserve">  Полезное блокирование в игре (%)</w:t>
            </w:r>
          </w:p>
        </w:tc>
        <w:tc>
          <w:tcPr>
            <w:tcW w:w="851" w:type="dxa"/>
            <w:vAlign w:val="center"/>
          </w:tcPr>
          <w:p w14:paraId="5039951A" w14:textId="77777777" w:rsidR="00685921" w:rsidRPr="003F473D" w:rsidRDefault="00685921" w:rsidP="006859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C19E262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14:paraId="180E9E93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vAlign w:val="center"/>
          </w:tcPr>
          <w:p w14:paraId="03E62022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14:paraId="2E6B6AB4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14:paraId="69E957A0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14:paraId="37D385F8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14:paraId="48C743B3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14:paraId="1F7D043E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85921" w:rsidRPr="00C96DD9" w14:paraId="2EB368EE" w14:textId="77777777" w:rsidTr="00D73C9D">
        <w:tc>
          <w:tcPr>
            <w:tcW w:w="484" w:type="dxa"/>
            <w:vMerge/>
            <w:vAlign w:val="center"/>
          </w:tcPr>
          <w:p w14:paraId="3AD98DA2" w14:textId="77777777" w:rsidR="00685921" w:rsidRPr="00C96DD9" w:rsidRDefault="00685921" w:rsidP="00685921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471B4FF3" w14:textId="77777777" w:rsidR="00685921" w:rsidRPr="00C96DD9" w:rsidRDefault="00685921" w:rsidP="00685921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DD6FDC8" w14:textId="77777777" w:rsidR="00685921" w:rsidRPr="003F473D" w:rsidRDefault="00685921" w:rsidP="00685921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3BD2E010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23EA89C6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14:paraId="77B4411A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593269EC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7E1656BA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14:paraId="3A0A0F2A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2EF47FD2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14:paraId="74D872A7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85921" w:rsidRPr="00C96DD9" w14:paraId="5FBDC18E" w14:textId="77777777" w:rsidTr="00D73C9D">
        <w:tc>
          <w:tcPr>
            <w:tcW w:w="484" w:type="dxa"/>
            <w:vMerge/>
            <w:vAlign w:val="center"/>
          </w:tcPr>
          <w:p w14:paraId="33CD3A78" w14:textId="77777777" w:rsidR="00685921" w:rsidRPr="00C96DD9" w:rsidRDefault="00685921" w:rsidP="00685921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6348D66C" w14:textId="77777777" w:rsidR="00685921" w:rsidRPr="00C96DD9" w:rsidRDefault="00685921" w:rsidP="00685921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C56DC5A" w14:textId="77777777" w:rsidR="00685921" w:rsidRPr="003F473D" w:rsidRDefault="00685921" w:rsidP="00685921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B5050D9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14:paraId="433A5AE4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30BDB04D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14:paraId="78213AC8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2DD90F6E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7B31C3B4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3F2DBAF0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58696E6A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85921" w:rsidRPr="00C96DD9" w14:paraId="1305FD58" w14:textId="77777777" w:rsidTr="00D73C9D">
        <w:tc>
          <w:tcPr>
            <w:tcW w:w="484" w:type="dxa"/>
            <w:vMerge w:val="restart"/>
            <w:vAlign w:val="center"/>
          </w:tcPr>
          <w:p w14:paraId="0DB757C1" w14:textId="77777777" w:rsidR="00685921" w:rsidRPr="00C96DD9" w:rsidRDefault="00685921" w:rsidP="00685921">
            <w:pPr>
              <w:jc w:val="center"/>
            </w:pPr>
            <w:r w:rsidRPr="00C96DD9">
              <w:t>4</w:t>
            </w:r>
          </w:p>
        </w:tc>
        <w:tc>
          <w:tcPr>
            <w:tcW w:w="2635" w:type="dxa"/>
            <w:gridSpan w:val="2"/>
            <w:vMerge w:val="restart"/>
          </w:tcPr>
          <w:p w14:paraId="4DAE418F" w14:textId="77777777" w:rsidR="00685921" w:rsidRPr="00C96DD9" w:rsidRDefault="00685921" w:rsidP="00685921">
            <w:pPr>
              <w:jc w:val="both"/>
            </w:pPr>
            <w:r w:rsidRPr="00C96DD9">
              <w:rPr>
                <w:color w:val="000000"/>
              </w:rPr>
              <w:t>Ошибки при приеме подач в игре (%).</w:t>
            </w:r>
          </w:p>
        </w:tc>
        <w:tc>
          <w:tcPr>
            <w:tcW w:w="851" w:type="dxa"/>
            <w:vAlign w:val="center"/>
          </w:tcPr>
          <w:p w14:paraId="3115D880" w14:textId="77777777" w:rsidR="00685921" w:rsidRPr="003F473D" w:rsidRDefault="00685921" w:rsidP="006859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E1F8044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09887B69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53F3224A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31776519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4C6E3F5B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3C8166A4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4B4B8096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2A90E09F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 w:rsidRPr="00405F9A">
              <w:rPr>
                <w:sz w:val="24"/>
                <w:szCs w:val="24"/>
              </w:rPr>
              <w:t>10</w:t>
            </w:r>
          </w:p>
        </w:tc>
      </w:tr>
      <w:tr w:rsidR="00685921" w:rsidRPr="00C96DD9" w14:paraId="17B475E9" w14:textId="77777777" w:rsidTr="00D73C9D">
        <w:tc>
          <w:tcPr>
            <w:tcW w:w="484" w:type="dxa"/>
            <w:vMerge/>
            <w:vAlign w:val="center"/>
          </w:tcPr>
          <w:p w14:paraId="67D4DAAE" w14:textId="77777777" w:rsidR="00685921" w:rsidRPr="00C96DD9" w:rsidRDefault="00685921" w:rsidP="00685921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6BD62A83" w14:textId="77777777" w:rsidR="00685921" w:rsidRPr="00C96DD9" w:rsidRDefault="00685921" w:rsidP="00685921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229D39C" w14:textId="77777777" w:rsidR="00685921" w:rsidRPr="003F473D" w:rsidRDefault="00685921" w:rsidP="00685921">
            <w:pPr>
              <w:jc w:val="center"/>
              <w:rPr>
                <w:b/>
                <w:sz w:val="24"/>
                <w:szCs w:val="24"/>
              </w:rPr>
            </w:pPr>
            <w:r w:rsidRPr="003F473D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0" w:type="dxa"/>
            <w:vAlign w:val="center"/>
          </w:tcPr>
          <w:p w14:paraId="69A7D06D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65F3CDBF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14:paraId="552904A8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21A48CEE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40BF4F84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14:paraId="065A589E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53065AD2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14:paraId="35D717AF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85921" w:rsidRPr="00C96DD9" w14:paraId="4D69D3A9" w14:textId="77777777" w:rsidTr="00D73C9D">
        <w:tc>
          <w:tcPr>
            <w:tcW w:w="484" w:type="dxa"/>
            <w:vMerge/>
            <w:vAlign w:val="center"/>
          </w:tcPr>
          <w:p w14:paraId="011C1D40" w14:textId="77777777" w:rsidR="00685921" w:rsidRPr="00C96DD9" w:rsidRDefault="00685921" w:rsidP="00685921">
            <w:pPr>
              <w:jc w:val="center"/>
            </w:pPr>
          </w:p>
        </w:tc>
        <w:tc>
          <w:tcPr>
            <w:tcW w:w="2635" w:type="dxa"/>
            <w:gridSpan w:val="2"/>
            <w:vMerge/>
          </w:tcPr>
          <w:p w14:paraId="2E9ADD2B" w14:textId="77777777" w:rsidR="00685921" w:rsidRPr="00C96DD9" w:rsidRDefault="00685921" w:rsidP="00685921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62387F4" w14:textId="77777777" w:rsidR="00685921" w:rsidRPr="003F473D" w:rsidRDefault="00685921" w:rsidP="00685921">
            <w:pPr>
              <w:ind w:left="-70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73D">
              <w:rPr>
                <w:b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1C2345A4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103363EF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1E8D7E43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35319589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4A428C03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76022C1C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4C632E99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13FF8A50" w14:textId="77777777" w:rsidR="00685921" w:rsidRPr="00405F9A" w:rsidRDefault="00685921" w:rsidP="0068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14:paraId="6FE9E7DD" w14:textId="77777777" w:rsidR="00C42633" w:rsidRDefault="00C42633" w:rsidP="00C42633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*- </w:t>
      </w:r>
      <w:r w:rsidRPr="001029D9">
        <w:t>испытуемый в зоне 4 (3,2) выполняет нападающий удар определенным способом и в определенно направлении, затем блокирует известные ем</w:t>
      </w:r>
      <w:r>
        <w:t>у способы и направления удара. О</w:t>
      </w:r>
      <w:r w:rsidRPr="001029D9">
        <w:t>дин удар и одна постановка блока составляют серию. Учитывается точность нападающего удара и качество блокирования.</w:t>
      </w:r>
    </w:p>
    <w:p w14:paraId="7B70F195" w14:textId="77777777" w:rsidR="00C42633" w:rsidRDefault="00C42633" w:rsidP="00C42633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**- </w:t>
      </w:r>
      <w:r w:rsidRPr="00CB1919">
        <w:t>испытуемый блокирует в зоне 3 нападающий удар из зоны 4 в диагональном направлении, после чего выполняет ворую передачу в зону 4 или 2 (стоя спиной) – по заданию, снова блокирует. Учитывается качество блокирования и второй передачи.</w:t>
      </w:r>
    </w:p>
    <w:p w14:paraId="36F0DB56" w14:textId="77777777" w:rsidR="00C42633" w:rsidRPr="007841BB" w:rsidRDefault="00C42633" w:rsidP="00C42633">
      <w:pPr>
        <w:jc w:val="both"/>
      </w:pPr>
      <w:r>
        <w:rPr>
          <w:rFonts w:cs="Tahoma"/>
          <w:sz w:val="24"/>
          <w:szCs w:val="24"/>
        </w:rPr>
        <w:t xml:space="preserve">***- </w:t>
      </w:r>
      <w:r w:rsidRPr="007841BB">
        <w:t>после приема подачи «команда» разыгрывает мяч в нападении, после чего выполняет защитные действия (блокирует или страхует). По сигналу «</w:t>
      </w:r>
      <w:proofErr w:type="spellStart"/>
      <w:r w:rsidRPr="007841BB">
        <w:t>доигровка</w:t>
      </w:r>
      <w:proofErr w:type="spellEnd"/>
      <w:r w:rsidRPr="007841BB">
        <w:t>» выполняет нападающие удары. Делает по три серии в двух расстановках. В одной серии: прием подачи, нападающий удар, два защитных действия, два нападающих удара. Учитываются количество правильно выполненных заданий и ошибки.</w:t>
      </w:r>
    </w:p>
    <w:p w14:paraId="511B55F9" w14:textId="77777777" w:rsidR="00C42633" w:rsidRDefault="00C42633" w:rsidP="00287225">
      <w:pPr>
        <w:pStyle w:val="a4"/>
        <w:ind w:left="0"/>
        <w:jc w:val="both"/>
        <w:rPr>
          <w:rFonts w:ascii="New" w:hAnsi="New"/>
          <w:b/>
          <w:spacing w:val="-4"/>
          <w:sz w:val="28"/>
          <w:szCs w:val="28"/>
        </w:rPr>
      </w:pPr>
    </w:p>
    <w:p w14:paraId="23CE7AC7" w14:textId="77777777" w:rsidR="006477AF" w:rsidRPr="006477AF" w:rsidRDefault="006477AF" w:rsidP="009222F7">
      <w:pPr>
        <w:pStyle w:val="a4"/>
        <w:numPr>
          <w:ilvl w:val="1"/>
          <w:numId w:val="24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Кейсы, ситуационные задачи.</w:t>
      </w:r>
    </w:p>
    <w:p w14:paraId="4348EB8D" w14:textId="77777777" w:rsidR="006477AF" w:rsidRDefault="006477AF" w:rsidP="006477AF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14:paraId="7EEA9AAE" w14:textId="77777777" w:rsidR="006477AF" w:rsidRPr="007D2E89" w:rsidRDefault="006477AF" w:rsidP="006477AF">
      <w:pPr>
        <w:tabs>
          <w:tab w:val="left" w:pos="2295"/>
        </w:tabs>
        <w:jc w:val="center"/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Форма индивидуального проекта</w:t>
      </w:r>
      <w:r w:rsidRPr="007D2E89">
        <w:rPr>
          <w:rStyle w:val="afc"/>
          <w:i/>
          <w:color w:val="FFFFFF"/>
          <w:sz w:val="24"/>
          <w:szCs w:val="24"/>
        </w:rPr>
        <w:footnoteReference w:id="1"/>
      </w:r>
      <w:r w:rsidRPr="007D2E89">
        <w:rPr>
          <w:i/>
          <w:sz w:val="24"/>
          <w:szCs w:val="24"/>
        </w:rPr>
        <w:t xml:space="preserve"> </w:t>
      </w:r>
    </w:p>
    <w:p w14:paraId="093D0FFB" w14:textId="77777777" w:rsidR="006477AF" w:rsidRPr="007D2E89" w:rsidRDefault="006477AF" w:rsidP="006477AF">
      <w:pPr>
        <w:tabs>
          <w:tab w:val="left" w:pos="2295"/>
        </w:tabs>
        <w:jc w:val="center"/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(план-конспект учебно-тренировочного занятия)</w:t>
      </w:r>
    </w:p>
    <w:p w14:paraId="069AD2F3" w14:textId="77777777" w:rsidR="006477AF" w:rsidRPr="007D2E89" w:rsidRDefault="006477AF" w:rsidP="006477AF">
      <w:pPr>
        <w:jc w:val="center"/>
        <w:rPr>
          <w:i/>
          <w:sz w:val="24"/>
          <w:szCs w:val="24"/>
        </w:rPr>
      </w:pPr>
    </w:p>
    <w:p w14:paraId="7C9B61AE" w14:textId="77777777" w:rsidR="006477AF" w:rsidRPr="007D2E89" w:rsidRDefault="006477AF" w:rsidP="006477AF">
      <w:pPr>
        <w:jc w:val="center"/>
        <w:rPr>
          <w:i/>
          <w:sz w:val="24"/>
          <w:szCs w:val="24"/>
        </w:rPr>
      </w:pPr>
    </w:p>
    <w:p w14:paraId="6FFF5342" w14:textId="77777777" w:rsidR="006477AF" w:rsidRPr="007D2E89" w:rsidRDefault="006477AF" w:rsidP="006477AF">
      <w:pPr>
        <w:jc w:val="center"/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План - конспект учебно-тренировочного занятия</w:t>
      </w:r>
    </w:p>
    <w:p w14:paraId="3129FF57" w14:textId="77777777" w:rsidR="006477AF" w:rsidRPr="007D2E89" w:rsidRDefault="006477AF" w:rsidP="006477AF">
      <w:pPr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Студент_____________________________________________ Дата__________________</w:t>
      </w:r>
    </w:p>
    <w:p w14:paraId="333589E4" w14:textId="77777777" w:rsidR="006477AF" w:rsidRPr="007D2E89" w:rsidRDefault="006477AF" w:rsidP="006477AF">
      <w:pPr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Для занимающихся группы____________________________________________________</w:t>
      </w:r>
    </w:p>
    <w:p w14:paraId="27F7CF24" w14:textId="77777777" w:rsidR="006477AF" w:rsidRPr="007D2E89" w:rsidRDefault="006477AF" w:rsidP="006477AF">
      <w:pPr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Задачи:</w:t>
      </w:r>
    </w:p>
    <w:p w14:paraId="68D24D5A" w14:textId="3B75DFF7" w:rsidR="006477AF" w:rsidRPr="007D2E89" w:rsidRDefault="006477AF" w:rsidP="006477AF">
      <w:pPr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1.(обучение)____________________________________________________________________________________________________________________________________________</w:t>
      </w:r>
    </w:p>
    <w:p w14:paraId="66EE5527" w14:textId="341DE451" w:rsidR="006477AF" w:rsidRPr="007D2E89" w:rsidRDefault="006477AF" w:rsidP="006477AF">
      <w:pPr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2.(развитие)___________________________________________________________________________________________________________________________________________</w:t>
      </w:r>
    </w:p>
    <w:p w14:paraId="6045A2BE" w14:textId="79CCCC3E" w:rsidR="006477AF" w:rsidRPr="007D2E89" w:rsidRDefault="006477AF" w:rsidP="006477AF">
      <w:pPr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3.(воспитание)_________________________________________________________________________________________________________________________________________</w:t>
      </w:r>
    </w:p>
    <w:p w14:paraId="783E507B" w14:textId="77777777" w:rsidR="006477AF" w:rsidRPr="007D2E89" w:rsidRDefault="006477AF" w:rsidP="00201CAD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613"/>
        <w:gridCol w:w="1537"/>
        <w:gridCol w:w="2474"/>
      </w:tblGrid>
      <w:tr w:rsidR="006477AF" w:rsidRPr="007D2E89" w14:paraId="7F108E4C" w14:textId="77777777" w:rsidTr="0068505A">
        <w:tc>
          <w:tcPr>
            <w:tcW w:w="675" w:type="dxa"/>
          </w:tcPr>
          <w:p w14:paraId="09A27539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3877CCF8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Части занятия</w:t>
            </w:r>
          </w:p>
          <w:p w14:paraId="66FF27F3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14:paraId="65AC77A8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Дозировка</w:t>
            </w:r>
          </w:p>
          <w:p w14:paraId="247754D4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(кол-во раз, мин. и т.п.</w:t>
            </w:r>
          </w:p>
        </w:tc>
        <w:tc>
          <w:tcPr>
            <w:tcW w:w="2517" w:type="dxa"/>
          </w:tcPr>
          <w:p w14:paraId="10FE18F8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477AF" w:rsidRPr="007D2E89" w14:paraId="1AAC76FE" w14:textId="77777777" w:rsidTr="0068505A">
        <w:tc>
          <w:tcPr>
            <w:tcW w:w="675" w:type="dxa"/>
          </w:tcPr>
          <w:p w14:paraId="39300042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1.</w:t>
            </w:r>
          </w:p>
          <w:p w14:paraId="0186A731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25C8B3A8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1FA0F7FF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7D56A6F2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004F880B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2.</w:t>
            </w:r>
          </w:p>
          <w:p w14:paraId="0622BC15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7D9619F0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026E1020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536D5997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2512D804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5EF5D9FB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18B86BCC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760C1D04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49C20D3A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34823DC4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03885DED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lastRenderedPageBreak/>
              <w:t>Подготовительная часть</w:t>
            </w:r>
          </w:p>
          <w:p w14:paraId="2187F8C8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785FE685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121B82AA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44708175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2B234D35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Основная часть</w:t>
            </w:r>
          </w:p>
          <w:p w14:paraId="0455ACB8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65CFC6BD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6F082DD4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27D310CF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6738932A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0072946B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46B47E66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1561EB5F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688F520F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5D4BEC47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Заключительная часть</w:t>
            </w:r>
          </w:p>
          <w:p w14:paraId="44B45009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546F46DB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4BFE1461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6D609864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C31549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14:paraId="30146D28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</w:tc>
      </w:tr>
    </w:tbl>
    <w:p w14:paraId="655DB17B" w14:textId="77777777" w:rsidR="006477AF" w:rsidRPr="007D2E89" w:rsidRDefault="006477AF" w:rsidP="006477AF">
      <w:pPr>
        <w:jc w:val="center"/>
        <w:rPr>
          <w:i/>
          <w:sz w:val="24"/>
          <w:szCs w:val="24"/>
        </w:rPr>
      </w:pPr>
    </w:p>
    <w:p w14:paraId="566EB943" w14:textId="6F0CF56B" w:rsidR="006477AF" w:rsidRPr="007D2E89" w:rsidRDefault="006477AF" w:rsidP="006477AF">
      <w:pPr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Замечания по проведению учебно-тренировочного занятия</w:t>
      </w:r>
      <w:r w:rsidR="00201CAD">
        <w:rPr>
          <w:i/>
          <w:sz w:val="24"/>
          <w:szCs w:val="24"/>
        </w:rPr>
        <w:t xml:space="preserve"> </w:t>
      </w:r>
      <w:r w:rsidRPr="007D2E89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201CAD">
        <w:rPr>
          <w:i/>
          <w:sz w:val="24"/>
          <w:szCs w:val="24"/>
        </w:rPr>
        <w:t>_______</w:t>
      </w:r>
    </w:p>
    <w:p w14:paraId="70C629A9" w14:textId="77777777" w:rsidR="006477AF" w:rsidRPr="007D2E89" w:rsidRDefault="006477AF" w:rsidP="006477AF">
      <w:pPr>
        <w:jc w:val="center"/>
        <w:rPr>
          <w:i/>
          <w:sz w:val="24"/>
          <w:szCs w:val="24"/>
        </w:rPr>
      </w:pPr>
    </w:p>
    <w:p w14:paraId="7D392EED" w14:textId="77777777" w:rsidR="006477AF" w:rsidRPr="00842D77" w:rsidRDefault="006477AF" w:rsidP="006477AF">
      <w:pPr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Оценка преподавателя_____________________________Подпись____________________</w:t>
      </w:r>
    </w:p>
    <w:p w14:paraId="15CA4817" w14:textId="77777777" w:rsidR="006477AF" w:rsidRDefault="006477AF" w:rsidP="006477AF"/>
    <w:p w14:paraId="0C3C55ED" w14:textId="77777777" w:rsidR="006477AF" w:rsidRPr="000C6A9A" w:rsidRDefault="006477AF" w:rsidP="006477AF">
      <w:pPr>
        <w:pStyle w:val="a4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14:paraId="493C65C1" w14:textId="77777777" w:rsidR="00201CAD" w:rsidRPr="009B6C3D" w:rsidRDefault="00201CAD" w:rsidP="00201CAD">
      <w:pPr>
        <w:pStyle w:val="a4"/>
        <w:keepNext/>
        <w:keepLines/>
        <w:pageBreakBefore/>
        <w:numPr>
          <w:ilvl w:val="1"/>
          <w:numId w:val="24"/>
        </w:numPr>
        <w:shd w:val="clear" w:color="auto" w:fill="FFFFFF"/>
        <w:tabs>
          <w:tab w:val="left" w:pos="851"/>
        </w:tabs>
        <w:spacing w:before="200"/>
        <w:jc w:val="center"/>
        <w:outlineLvl w:val="0"/>
        <w:rPr>
          <w:b/>
          <w:i/>
          <w:color w:val="000000"/>
          <w:spacing w:val="-1"/>
          <w:sz w:val="24"/>
          <w:szCs w:val="24"/>
        </w:rPr>
      </w:pPr>
      <w:r w:rsidRPr="009B6C3D">
        <w:rPr>
          <w:b/>
          <w:i/>
          <w:color w:val="000000"/>
          <w:spacing w:val="-1"/>
          <w:sz w:val="24"/>
          <w:szCs w:val="24"/>
        </w:rPr>
        <w:lastRenderedPageBreak/>
        <w:t>Контрольные нормативы для зачета с оценкой по ОФП:</w:t>
      </w:r>
    </w:p>
    <w:p w14:paraId="2D18809F" w14:textId="77777777" w:rsidR="00201CAD" w:rsidRPr="006900D3" w:rsidRDefault="00201CAD" w:rsidP="00201CAD">
      <w:pPr>
        <w:ind w:firstLine="709"/>
        <w:rPr>
          <w:sz w:val="24"/>
          <w:szCs w:val="24"/>
        </w:rPr>
      </w:pPr>
      <w:r w:rsidRPr="006900D3">
        <w:rPr>
          <w:sz w:val="24"/>
          <w:szCs w:val="24"/>
        </w:rPr>
        <w:t xml:space="preserve">       </w:t>
      </w:r>
    </w:p>
    <w:p w14:paraId="200B0FA2" w14:textId="77777777" w:rsidR="00201CAD" w:rsidRPr="006900D3" w:rsidRDefault="00201CAD" w:rsidP="00201CAD">
      <w:pPr>
        <w:ind w:firstLine="709"/>
        <w:rPr>
          <w:sz w:val="24"/>
          <w:szCs w:val="24"/>
        </w:rPr>
      </w:pPr>
      <w:r w:rsidRPr="006900D3">
        <w:rPr>
          <w:sz w:val="24"/>
          <w:szCs w:val="24"/>
        </w:rPr>
        <w:t>Испытания по ОФП проводятся в один день. Порядок испытаний у мужчин и женщин:</w:t>
      </w:r>
    </w:p>
    <w:p w14:paraId="63637258" w14:textId="77777777" w:rsidR="00201CAD" w:rsidRPr="006900D3" w:rsidRDefault="00201CAD" w:rsidP="00201CAD">
      <w:pPr>
        <w:numPr>
          <w:ilvl w:val="0"/>
          <w:numId w:val="40"/>
        </w:numPr>
        <w:ind w:hanging="11"/>
        <w:rPr>
          <w:sz w:val="24"/>
          <w:szCs w:val="24"/>
        </w:rPr>
      </w:pPr>
      <w:r w:rsidRPr="006900D3">
        <w:rPr>
          <w:sz w:val="24"/>
          <w:szCs w:val="24"/>
        </w:rPr>
        <w:t>Подтягивание на перекладине (мужчины), сгибание-разгибание рук в упоре лёжа (женщины);</w:t>
      </w:r>
    </w:p>
    <w:p w14:paraId="79269885" w14:textId="77777777" w:rsidR="00201CAD" w:rsidRPr="006900D3" w:rsidRDefault="00201CAD" w:rsidP="00201CAD">
      <w:pPr>
        <w:numPr>
          <w:ilvl w:val="0"/>
          <w:numId w:val="40"/>
        </w:numPr>
        <w:ind w:hanging="11"/>
        <w:rPr>
          <w:sz w:val="24"/>
          <w:szCs w:val="24"/>
        </w:rPr>
      </w:pPr>
      <w:r w:rsidRPr="006900D3">
        <w:rPr>
          <w:sz w:val="24"/>
          <w:szCs w:val="24"/>
        </w:rPr>
        <w:t>Прыжок в длину с места;</w:t>
      </w:r>
    </w:p>
    <w:p w14:paraId="58B61E80" w14:textId="77777777" w:rsidR="00201CAD" w:rsidRPr="006900D3" w:rsidRDefault="00201CAD" w:rsidP="00201CAD">
      <w:pPr>
        <w:numPr>
          <w:ilvl w:val="0"/>
          <w:numId w:val="40"/>
        </w:numPr>
        <w:ind w:hanging="11"/>
        <w:rPr>
          <w:sz w:val="24"/>
          <w:szCs w:val="24"/>
        </w:rPr>
      </w:pPr>
      <w:r w:rsidRPr="006900D3">
        <w:rPr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6900D3">
          <w:rPr>
            <w:sz w:val="24"/>
            <w:szCs w:val="24"/>
          </w:rPr>
          <w:t>1000 метров</w:t>
        </w:r>
      </w:smartTag>
      <w:r w:rsidRPr="006900D3">
        <w:rPr>
          <w:sz w:val="24"/>
          <w:szCs w:val="24"/>
        </w:rPr>
        <w:t>.</w:t>
      </w:r>
    </w:p>
    <w:p w14:paraId="5DBCFBD3" w14:textId="30E72826" w:rsidR="00201CAD" w:rsidRPr="006900D3" w:rsidRDefault="004A7B40" w:rsidP="00201CAD">
      <w:pPr>
        <w:rPr>
          <w:sz w:val="24"/>
          <w:szCs w:val="24"/>
        </w:rPr>
      </w:pPr>
      <w:r>
        <w:rPr>
          <w:sz w:val="24"/>
          <w:szCs w:val="24"/>
        </w:rPr>
        <w:t>Результат</w:t>
      </w:r>
      <w:r w:rsidR="00201CAD" w:rsidRPr="006900D3">
        <w:rPr>
          <w:sz w:val="24"/>
          <w:szCs w:val="24"/>
        </w:rPr>
        <w:t xml:space="preserve"> оценивается по сумме набранных баллов по 100 балльной шкале.</w:t>
      </w:r>
    </w:p>
    <w:p w14:paraId="3615BA00" w14:textId="77777777" w:rsidR="00201CAD" w:rsidRPr="006900D3" w:rsidRDefault="00201CAD" w:rsidP="00201CAD">
      <w:pPr>
        <w:rPr>
          <w:sz w:val="24"/>
          <w:szCs w:val="24"/>
        </w:rPr>
      </w:pPr>
      <w:r w:rsidRPr="006900D3">
        <w:rPr>
          <w:sz w:val="24"/>
          <w:szCs w:val="24"/>
        </w:rPr>
        <w:t>Минимальный положительный балл-40.</w:t>
      </w:r>
    </w:p>
    <w:p w14:paraId="7A8D5E80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C6F3FCD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900D3">
        <w:rPr>
          <w:b/>
          <w:sz w:val="24"/>
          <w:szCs w:val="24"/>
        </w:rPr>
        <w:t>Оценочные таблицы для расчёта очков по ОФП</w:t>
      </w:r>
    </w:p>
    <w:p w14:paraId="72EF5324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Т А Б Л И Ц А</w:t>
      </w:r>
    </w:p>
    <w:p w14:paraId="62558AB5" w14:textId="77777777" w:rsidR="00201CAD" w:rsidRPr="006900D3" w:rsidRDefault="00201CAD" w:rsidP="00201CAD">
      <w:pPr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201CAD" w:rsidRPr="006900D3" w14:paraId="4B1F3863" w14:textId="77777777" w:rsidTr="00ED6E78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B71AB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кол.</w:t>
            </w:r>
          </w:p>
          <w:p w14:paraId="3987E97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повт</w:t>
            </w:r>
            <w:proofErr w:type="spellEnd"/>
            <w:r w:rsidRPr="006900D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13788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03C32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кол.</w:t>
            </w:r>
          </w:p>
          <w:p w14:paraId="7761E55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повт</w:t>
            </w:r>
            <w:proofErr w:type="spellEnd"/>
            <w:r w:rsidRPr="006900D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A8FDD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</w:tr>
      <w:tr w:rsidR="00201CAD" w:rsidRPr="006900D3" w14:paraId="57D35384" w14:textId="77777777" w:rsidTr="00ED6E78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7C2FD8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8.00</w:t>
            </w:r>
          </w:p>
          <w:p w14:paraId="5E8578B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9.00</w:t>
            </w:r>
          </w:p>
          <w:p w14:paraId="4173E4C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10.00</w:t>
            </w:r>
          </w:p>
          <w:p w14:paraId="161DB01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11.00</w:t>
            </w:r>
          </w:p>
          <w:p w14:paraId="0BFA3D5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12.00</w:t>
            </w:r>
          </w:p>
          <w:p w14:paraId="1A105FF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13.00</w:t>
            </w:r>
          </w:p>
          <w:p w14:paraId="013F52E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14.00</w:t>
            </w:r>
          </w:p>
          <w:p w14:paraId="755BB07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15.00</w:t>
            </w:r>
          </w:p>
          <w:p w14:paraId="598DDBE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16.00</w:t>
            </w:r>
          </w:p>
          <w:p w14:paraId="323A69D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17.00</w:t>
            </w:r>
          </w:p>
          <w:p w14:paraId="05FA272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8BDE8A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600.00</w:t>
            </w:r>
          </w:p>
          <w:p w14:paraId="5893197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614.29</w:t>
            </w:r>
          </w:p>
          <w:p w14:paraId="1E440EE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628.57</w:t>
            </w:r>
          </w:p>
          <w:p w14:paraId="33FC30E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642.86</w:t>
            </w:r>
          </w:p>
          <w:p w14:paraId="6CED9D6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657.14</w:t>
            </w:r>
          </w:p>
          <w:p w14:paraId="72BB95A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671.43</w:t>
            </w:r>
          </w:p>
          <w:p w14:paraId="2169655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685.71</w:t>
            </w:r>
          </w:p>
          <w:p w14:paraId="63607DB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700.00</w:t>
            </w:r>
          </w:p>
          <w:p w14:paraId="07C38C2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705.23</w:t>
            </w:r>
          </w:p>
          <w:p w14:paraId="73E58B1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710.46</w:t>
            </w:r>
          </w:p>
          <w:p w14:paraId="4816BF8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BBEC91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19.00</w:t>
            </w:r>
          </w:p>
          <w:p w14:paraId="5135DE9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20.00</w:t>
            </w:r>
          </w:p>
          <w:p w14:paraId="1AA8E8C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21.00</w:t>
            </w:r>
          </w:p>
          <w:p w14:paraId="5CF7BED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22.00</w:t>
            </w:r>
          </w:p>
          <w:p w14:paraId="2760103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23.00</w:t>
            </w:r>
          </w:p>
          <w:p w14:paraId="2B5A37D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24.00</w:t>
            </w:r>
          </w:p>
          <w:p w14:paraId="3F1C04B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25.00</w:t>
            </w:r>
          </w:p>
          <w:p w14:paraId="30EEF99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26.00</w:t>
            </w:r>
          </w:p>
          <w:p w14:paraId="5AE9E66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27.00</w:t>
            </w:r>
          </w:p>
          <w:p w14:paraId="5A38E15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28.00</w:t>
            </w:r>
          </w:p>
          <w:p w14:paraId="532ADF3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EC120E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720.92</w:t>
            </w:r>
          </w:p>
          <w:p w14:paraId="42194B4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726.14</w:t>
            </w:r>
          </w:p>
          <w:p w14:paraId="5F692C6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731.37</w:t>
            </w:r>
          </w:p>
          <w:p w14:paraId="60D8FD7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736.00</w:t>
            </w:r>
          </w:p>
          <w:p w14:paraId="7F81028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737.91</w:t>
            </w:r>
          </w:p>
          <w:p w14:paraId="134B647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739.83</w:t>
            </w:r>
          </w:p>
          <w:p w14:paraId="4E5903B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741.74</w:t>
            </w:r>
          </w:p>
          <w:p w14:paraId="47F053F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743.66</w:t>
            </w:r>
          </w:p>
          <w:p w14:paraId="69D194A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745.57</w:t>
            </w:r>
          </w:p>
          <w:p w14:paraId="283FA7E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747.48</w:t>
            </w:r>
          </w:p>
          <w:p w14:paraId="2D19F4D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750.00</w:t>
            </w:r>
          </w:p>
        </w:tc>
      </w:tr>
    </w:tbl>
    <w:p w14:paraId="6137E69D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6F1F2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Т А Б Л И Ц А</w:t>
      </w:r>
    </w:p>
    <w:p w14:paraId="11CCB3BF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201CAD" w:rsidRPr="006900D3" w14:paraId="11E9F624" w14:textId="77777777" w:rsidTr="00ED6E78">
        <w:tc>
          <w:tcPr>
            <w:tcW w:w="1231" w:type="dxa"/>
          </w:tcPr>
          <w:p w14:paraId="7518704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14:paraId="4597BE4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696BF1C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6D27316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139F8C5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6AD7E7E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77E8843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2E26647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</w:tr>
      <w:tr w:rsidR="00201CAD" w:rsidRPr="006900D3" w14:paraId="247CD33B" w14:textId="77777777" w:rsidTr="00ED6E78">
        <w:trPr>
          <w:trHeight w:val="5415"/>
        </w:trPr>
        <w:tc>
          <w:tcPr>
            <w:tcW w:w="1231" w:type="dxa"/>
          </w:tcPr>
          <w:p w14:paraId="579477A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225.00</w:t>
            </w:r>
          </w:p>
          <w:p w14:paraId="75C0155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226.00</w:t>
            </w:r>
          </w:p>
          <w:p w14:paraId="64FEACB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227.00</w:t>
            </w:r>
          </w:p>
          <w:p w14:paraId="19352F6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228.00</w:t>
            </w:r>
          </w:p>
          <w:p w14:paraId="2868D92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229.00</w:t>
            </w:r>
          </w:p>
          <w:p w14:paraId="595FEA1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230.00</w:t>
            </w:r>
          </w:p>
          <w:p w14:paraId="4FA33E6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231.00</w:t>
            </w:r>
          </w:p>
          <w:p w14:paraId="449EDAE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232.00</w:t>
            </w:r>
          </w:p>
          <w:p w14:paraId="1D409AB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233.00</w:t>
            </w:r>
          </w:p>
          <w:p w14:paraId="527B832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234.00</w:t>
            </w:r>
          </w:p>
          <w:p w14:paraId="6762EC2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235.00</w:t>
            </w:r>
          </w:p>
          <w:p w14:paraId="590B23A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236.00</w:t>
            </w:r>
          </w:p>
          <w:p w14:paraId="1B62DAE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237.00</w:t>
            </w:r>
          </w:p>
          <w:p w14:paraId="3A750D6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238.00</w:t>
            </w:r>
          </w:p>
          <w:p w14:paraId="37905D2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239.00</w:t>
            </w:r>
          </w:p>
          <w:p w14:paraId="385232C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240.00</w:t>
            </w:r>
          </w:p>
          <w:p w14:paraId="4472CA1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241.00</w:t>
            </w:r>
          </w:p>
          <w:p w14:paraId="02BEDCD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242.00</w:t>
            </w:r>
          </w:p>
          <w:p w14:paraId="6F2B2F2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14:paraId="66BD899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600.00</w:t>
            </w:r>
          </w:p>
          <w:p w14:paraId="1055730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604.00</w:t>
            </w:r>
          </w:p>
          <w:p w14:paraId="392B8ED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608.00</w:t>
            </w:r>
          </w:p>
          <w:p w14:paraId="5713B52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612.00</w:t>
            </w:r>
          </w:p>
          <w:p w14:paraId="2A18A9D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616.00</w:t>
            </w:r>
          </w:p>
          <w:p w14:paraId="0F37E0A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620.00</w:t>
            </w:r>
          </w:p>
          <w:p w14:paraId="6DB1B70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624.00</w:t>
            </w:r>
          </w:p>
          <w:p w14:paraId="55C6DA3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628.00</w:t>
            </w:r>
          </w:p>
          <w:p w14:paraId="48AE27A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632.00</w:t>
            </w:r>
          </w:p>
          <w:p w14:paraId="5C3409E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636.00</w:t>
            </w:r>
          </w:p>
          <w:p w14:paraId="536DEE9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640.00</w:t>
            </w:r>
          </w:p>
          <w:p w14:paraId="3B67E03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644.00</w:t>
            </w:r>
          </w:p>
          <w:p w14:paraId="1B1270E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648.00</w:t>
            </w:r>
          </w:p>
          <w:p w14:paraId="2D81571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652.00</w:t>
            </w:r>
          </w:p>
          <w:p w14:paraId="55F6975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656.00</w:t>
            </w:r>
          </w:p>
          <w:p w14:paraId="701804B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660.00</w:t>
            </w:r>
          </w:p>
          <w:p w14:paraId="64790DA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664.00</w:t>
            </w:r>
          </w:p>
          <w:p w14:paraId="130ED78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668.00</w:t>
            </w:r>
          </w:p>
          <w:p w14:paraId="3B6E3D0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14:paraId="0F2885E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244.00</w:t>
            </w:r>
          </w:p>
          <w:p w14:paraId="20A667A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245.00</w:t>
            </w:r>
          </w:p>
          <w:p w14:paraId="2AE459D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246.00</w:t>
            </w:r>
          </w:p>
          <w:p w14:paraId="1557B94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247.00</w:t>
            </w:r>
          </w:p>
          <w:p w14:paraId="616C357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248.00</w:t>
            </w:r>
          </w:p>
          <w:p w14:paraId="0F4BA0B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249.00  250.00</w:t>
            </w:r>
          </w:p>
          <w:p w14:paraId="63619D2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251.00</w:t>
            </w:r>
          </w:p>
          <w:p w14:paraId="32D74AC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252.00</w:t>
            </w:r>
          </w:p>
          <w:p w14:paraId="085D353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253.00</w:t>
            </w:r>
          </w:p>
          <w:p w14:paraId="7ACF9FA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254.00</w:t>
            </w:r>
          </w:p>
          <w:p w14:paraId="0A2BA7C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255.00</w:t>
            </w:r>
          </w:p>
          <w:p w14:paraId="47CF368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256.00</w:t>
            </w:r>
          </w:p>
          <w:p w14:paraId="736AF72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257.00</w:t>
            </w:r>
          </w:p>
          <w:p w14:paraId="6999BDB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258.00</w:t>
            </w:r>
          </w:p>
          <w:p w14:paraId="4A10B24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259.00</w:t>
            </w:r>
          </w:p>
          <w:p w14:paraId="7D945DF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260.00</w:t>
            </w:r>
          </w:p>
          <w:p w14:paraId="3FE545C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261.00</w:t>
            </w:r>
          </w:p>
          <w:p w14:paraId="59B227E0" w14:textId="77777777" w:rsidR="00201CAD" w:rsidRPr="006900D3" w:rsidRDefault="00201CAD" w:rsidP="00ED6E78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   262.00</w:t>
            </w:r>
          </w:p>
        </w:tc>
        <w:tc>
          <w:tcPr>
            <w:tcW w:w="1232" w:type="dxa"/>
          </w:tcPr>
          <w:p w14:paraId="22B094A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676.00</w:t>
            </w:r>
          </w:p>
          <w:p w14:paraId="6B43305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680.00</w:t>
            </w:r>
          </w:p>
          <w:p w14:paraId="0BA3695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684.00</w:t>
            </w:r>
          </w:p>
          <w:p w14:paraId="170D8E6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688.00</w:t>
            </w:r>
          </w:p>
          <w:p w14:paraId="7E1D67D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692.00</w:t>
            </w:r>
          </w:p>
          <w:p w14:paraId="4925ECE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696.00 700.00</w:t>
            </w:r>
          </w:p>
          <w:p w14:paraId="4EFDA07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701.46</w:t>
            </w:r>
          </w:p>
          <w:p w14:paraId="7301296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702.93</w:t>
            </w:r>
          </w:p>
          <w:p w14:paraId="0E9E352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704.39</w:t>
            </w:r>
          </w:p>
          <w:p w14:paraId="6669DFD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705.86</w:t>
            </w:r>
          </w:p>
          <w:p w14:paraId="06BC868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707.32</w:t>
            </w:r>
          </w:p>
          <w:p w14:paraId="0980EF7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708.78</w:t>
            </w:r>
          </w:p>
          <w:p w14:paraId="326E56B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710.25</w:t>
            </w:r>
          </w:p>
          <w:p w14:paraId="4E0222D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711.71</w:t>
            </w:r>
          </w:p>
          <w:p w14:paraId="43007DC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713.18</w:t>
            </w:r>
          </w:p>
          <w:p w14:paraId="04E73BE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714.64</w:t>
            </w:r>
          </w:p>
          <w:p w14:paraId="35F1CE4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716.11</w:t>
            </w:r>
          </w:p>
          <w:p w14:paraId="18827C71" w14:textId="77777777" w:rsidR="00201CAD" w:rsidRPr="006900D3" w:rsidRDefault="00201CAD" w:rsidP="00ED6E78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14:paraId="60ECB2F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263.00</w:t>
            </w:r>
          </w:p>
          <w:p w14:paraId="7399DB1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264.00</w:t>
            </w:r>
          </w:p>
          <w:p w14:paraId="7076A76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265.00</w:t>
            </w:r>
          </w:p>
          <w:p w14:paraId="1301983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266.00</w:t>
            </w:r>
          </w:p>
          <w:p w14:paraId="3F38BEC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267.00</w:t>
            </w:r>
          </w:p>
          <w:p w14:paraId="7EFAF75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268.00</w:t>
            </w:r>
          </w:p>
          <w:p w14:paraId="7CEF766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269.00</w:t>
            </w:r>
          </w:p>
          <w:p w14:paraId="099F523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270.00</w:t>
            </w:r>
          </w:p>
          <w:p w14:paraId="40221CB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271.00</w:t>
            </w:r>
          </w:p>
          <w:p w14:paraId="77B4614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272.00</w:t>
            </w:r>
          </w:p>
          <w:p w14:paraId="5E0602D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273.00</w:t>
            </w:r>
          </w:p>
          <w:p w14:paraId="27A6F42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274.00</w:t>
            </w:r>
          </w:p>
          <w:p w14:paraId="4AF1490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275.00   276.00</w:t>
            </w:r>
          </w:p>
          <w:p w14:paraId="258C12C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277.00</w:t>
            </w:r>
          </w:p>
          <w:p w14:paraId="09B8FF5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278.00</w:t>
            </w:r>
          </w:p>
          <w:p w14:paraId="1929469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279.00</w:t>
            </w:r>
          </w:p>
          <w:p w14:paraId="5F84C97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280.00</w:t>
            </w:r>
          </w:p>
          <w:p w14:paraId="0432D60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14:paraId="2D4A33B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719.03</w:t>
            </w:r>
          </w:p>
          <w:p w14:paraId="12AEFDE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720.50</w:t>
            </w:r>
          </w:p>
          <w:p w14:paraId="5E4E40A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721.96</w:t>
            </w:r>
          </w:p>
          <w:p w14:paraId="7B13556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723.43</w:t>
            </w:r>
          </w:p>
          <w:p w14:paraId="2FC0519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724.89</w:t>
            </w:r>
          </w:p>
          <w:p w14:paraId="000713C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726.35</w:t>
            </w:r>
          </w:p>
          <w:p w14:paraId="2A8D9D4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727.82</w:t>
            </w:r>
          </w:p>
          <w:p w14:paraId="15D8195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729.28</w:t>
            </w:r>
          </w:p>
          <w:p w14:paraId="1E5116F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730.75</w:t>
            </w:r>
          </w:p>
          <w:p w14:paraId="27E9EA7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732.21</w:t>
            </w:r>
          </w:p>
          <w:p w14:paraId="53D421E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733.67</w:t>
            </w:r>
          </w:p>
          <w:p w14:paraId="0C24A85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735.14</w:t>
            </w:r>
          </w:p>
          <w:p w14:paraId="755B68F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736.00  736.54</w:t>
            </w:r>
          </w:p>
          <w:p w14:paraId="4ED60D7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737.07</w:t>
            </w:r>
          </w:p>
          <w:p w14:paraId="04CF6A5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737.61</w:t>
            </w:r>
          </w:p>
          <w:p w14:paraId="242E885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738.14</w:t>
            </w:r>
          </w:p>
          <w:p w14:paraId="2830F5B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738.68</w:t>
            </w:r>
          </w:p>
          <w:p w14:paraId="794FBA08" w14:textId="77777777" w:rsidR="00201CAD" w:rsidRPr="006900D3" w:rsidRDefault="00201CAD" w:rsidP="00ED6E78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14:paraId="02A0C07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282.00</w:t>
            </w:r>
          </w:p>
          <w:p w14:paraId="6C045CE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283.00</w:t>
            </w:r>
          </w:p>
          <w:p w14:paraId="7E6E368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284.00</w:t>
            </w:r>
          </w:p>
          <w:p w14:paraId="652E098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285.00</w:t>
            </w:r>
          </w:p>
          <w:p w14:paraId="3230FE2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286.00</w:t>
            </w:r>
          </w:p>
          <w:p w14:paraId="1C91E94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287.00</w:t>
            </w:r>
          </w:p>
          <w:p w14:paraId="24AFA9A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288.00</w:t>
            </w:r>
          </w:p>
          <w:p w14:paraId="020C497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289.00</w:t>
            </w:r>
          </w:p>
          <w:p w14:paraId="2C6BB70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290.00</w:t>
            </w:r>
          </w:p>
          <w:p w14:paraId="3B5A062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291.00</w:t>
            </w:r>
          </w:p>
          <w:p w14:paraId="07AAD8E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292.00</w:t>
            </w:r>
          </w:p>
          <w:p w14:paraId="404F6AA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293.00</w:t>
            </w:r>
          </w:p>
          <w:p w14:paraId="41BC9CD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294.00</w:t>
            </w:r>
          </w:p>
          <w:p w14:paraId="7BD9686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295.00</w:t>
            </w:r>
          </w:p>
          <w:p w14:paraId="5E86124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296.00</w:t>
            </w:r>
          </w:p>
          <w:p w14:paraId="5877FAB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297.00</w:t>
            </w:r>
          </w:p>
          <w:p w14:paraId="0DDB39C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298.00</w:t>
            </w:r>
          </w:p>
          <w:p w14:paraId="2E43FFE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299.00</w:t>
            </w:r>
          </w:p>
          <w:p w14:paraId="01BC0EE4" w14:textId="77777777" w:rsidR="00201CAD" w:rsidRPr="006900D3" w:rsidRDefault="00201CAD" w:rsidP="00ED6E78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14:paraId="2694047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739.75</w:t>
            </w:r>
          </w:p>
          <w:p w14:paraId="177D0A1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740.29</w:t>
            </w:r>
          </w:p>
          <w:p w14:paraId="32F8638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740.82</w:t>
            </w:r>
          </w:p>
          <w:p w14:paraId="7E0E153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741.36</w:t>
            </w:r>
          </w:p>
          <w:p w14:paraId="7D50D88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741.89</w:t>
            </w:r>
          </w:p>
          <w:p w14:paraId="218F0B6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742.43</w:t>
            </w:r>
          </w:p>
          <w:p w14:paraId="07B56B5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742.97</w:t>
            </w:r>
          </w:p>
          <w:p w14:paraId="55E3211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743.50</w:t>
            </w:r>
          </w:p>
          <w:p w14:paraId="057A978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744.04</w:t>
            </w:r>
          </w:p>
          <w:p w14:paraId="4B13D3C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744.57</w:t>
            </w:r>
          </w:p>
          <w:p w14:paraId="52B0934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745.11</w:t>
            </w:r>
          </w:p>
          <w:p w14:paraId="5B0EA25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745.65</w:t>
            </w:r>
          </w:p>
          <w:p w14:paraId="5B75FEF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746.18</w:t>
            </w:r>
          </w:p>
          <w:p w14:paraId="58C398D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746.72</w:t>
            </w:r>
          </w:p>
          <w:p w14:paraId="62CAFF5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747.25</w:t>
            </w:r>
          </w:p>
          <w:p w14:paraId="20B19B6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747.79</w:t>
            </w:r>
          </w:p>
          <w:p w14:paraId="58A34AC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748.33</w:t>
            </w:r>
          </w:p>
          <w:p w14:paraId="0B78B36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748.86</w:t>
            </w:r>
          </w:p>
          <w:p w14:paraId="30861FC0" w14:textId="77777777" w:rsidR="00201CAD" w:rsidRPr="006900D3" w:rsidRDefault="00201CAD" w:rsidP="00ED6E78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750.00</w:t>
            </w:r>
          </w:p>
        </w:tc>
      </w:tr>
    </w:tbl>
    <w:p w14:paraId="63C0470A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27224D8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FFC66FB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lastRenderedPageBreak/>
        <w:t>Т А Б Л И Ц А</w:t>
      </w:r>
    </w:p>
    <w:p w14:paraId="21079655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900D3">
          <w:rPr>
            <w:sz w:val="24"/>
            <w:szCs w:val="24"/>
          </w:rPr>
          <w:t>1000 М</w:t>
        </w:r>
      </w:smartTag>
      <w:r w:rsidRPr="006900D3">
        <w:rPr>
          <w:sz w:val="24"/>
          <w:szCs w:val="24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201CAD" w:rsidRPr="006900D3" w14:paraId="72E03A4B" w14:textId="77777777" w:rsidTr="00ED6E78">
        <w:tc>
          <w:tcPr>
            <w:tcW w:w="1231" w:type="dxa"/>
          </w:tcPr>
          <w:p w14:paraId="3B1F0AF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1" w:type="dxa"/>
          </w:tcPr>
          <w:p w14:paraId="30F4F95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410DE38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4CDFA8D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3B5CE2F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757B498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15BFFA2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00EBD89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</w:tr>
      <w:tr w:rsidR="00201CAD" w:rsidRPr="006900D3" w14:paraId="4AC66F84" w14:textId="77777777" w:rsidTr="00ED6E78">
        <w:trPr>
          <w:trHeight w:val="90"/>
        </w:trPr>
        <w:tc>
          <w:tcPr>
            <w:tcW w:w="1231" w:type="dxa"/>
          </w:tcPr>
          <w:p w14:paraId="1F29469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3.50 </w:t>
            </w:r>
          </w:p>
          <w:p w14:paraId="0D869B5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3.49  </w:t>
            </w:r>
          </w:p>
          <w:p w14:paraId="0001920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3.48</w:t>
            </w:r>
          </w:p>
          <w:p w14:paraId="574BC5F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3.47  </w:t>
            </w:r>
          </w:p>
          <w:p w14:paraId="10F6BA7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3.46  </w:t>
            </w:r>
          </w:p>
          <w:p w14:paraId="645C939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3.45  </w:t>
            </w:r>
          </w:p>
          <w:p w14:paraId="4E95F2D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3.44  </w:t>
            </w:r>
          </w:p>
          <w:p w14:paraId="699157A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3.43  </w:t>
            </w:r>
          </w:p>
          <w:p w14:paraId="07DB803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3.42 </w:t>
            </w:r>
          </w:p>
          <w:p w14:paraId="0AD1EDA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3.41  </w:t>
            </w:r>
          </w:p>
          <w:p w14:paraId="32972AA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3.40  </w:t>
            </w:r>
          </w:p>
          <w:p w14:paraId="6C4C6D0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3.39  </w:t>
            </w:r>
          </w:p>
          <w:p w14:paraId="4B00C63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3.38  </w:t>
            </w:r>
          </w:p>
          <w:p w14:paraId="77C1303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3.37  </w:t>
            </w:r>
          </w:p>
          <w:p w14:paraId="496411C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3.36  </w:t>
            </w:r>
          </w:p>
          <w:p w14:paraId="1F0A46E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3.35  </w:t>
            </w:r>
          </w:p>
          <w:p w14:paraId="684DBB7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3.34  </w:t>
            </w:r>
          </w:p>
          <w:p w14:paraId="091DB80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3.33  </w:t>
            </w:r>
          </w:p>
          <w:p w14:paraId="54287D7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14:paraId="3062112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600.00</w:t>
            </w:r>
          </w:p>
          <w:p w14:paraId="3D39C81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602.50</w:t>
            </w:r>
          </w:p>
          <w:p w14:paraId="6CBEAF1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605.00</w:t>
            </w:r>
          </w:p>
          <w:p w14:paraId="6A4EF14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607.50</w:t>
            </w:r>
          </w:p>
          <w:p w14:paraId="718BCD7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610.00</w:t>
            </w:r>
          </w:p>
          <w:p w14:paraId="1B556A4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612.50</w:t>
            </w:r>
          </w:p>
          <w:p w14:paraId="36DAF3F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615.00</w:t>
            </w:r>
          </w:p>
          <w:p w14:paraId="08CD4FB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617.50</w:t>
            </w:r>
          </w:p>
          <w:p w14:paraId="4777562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620.00</w:t>
            </w:r>
          </w:p>
          <w:p w14:paraId="482FEA2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622.50</w:t>
            </w:r>
          </w:p>
          <w:p w14:paraId="7135F26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625.00</w:t>
            </w:r>
          </w:p>
          <w:p w14:paraId="3DA0D09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627.50</w:t>
            </w:r>
          </w:p>
          <w:p w14:paraId="5D6E871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630.00</w:t>
            </w:r>
          </w:p>
          <w:p w14:paraId="7442836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632.50</w:t>
            </w:r>
          </w:p>
          <w:p w14:paraId="36B904A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635.00</w:t>
            </w:r>
          </w:p>
          <w:p w14:paraId="72F35D1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637.50</w:t>
            </w:r>
          </w:p>
          <w:p w14:paraId="7D473BE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640.00</w:t>
            </w:r>
          </w:p>
          <w:p w14:paraId="30D30DF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642.50</w:t>
            </w:r>
          </w:p>
          <w:p w14:paraId="2BCBF4A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14:paraId="4A768E4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3.31  </w:t>
            </w:r>
          </w:p>
          <w:p w14:paraId="413D162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3.30  </w:t>
            </w:r>
          </w:p>
          <w:p w14:paraId="5F88BB2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3.29  </w:t>
            </w:r>
          </w:p>
          <w:p w14:paraId="1B7FA15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3.28  </w:t>
            </w:r>
          </w:p>
          <w:p w14:paraId="0A5DD4A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3.27</w:t>
            </w:r>
          </w:p>
          <w:p w14:paraId="4CB41E8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3.26  </w:t>
            </w:r>
          </w:p>
          <w:p w14:paraId="3502FCC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3.25  </w:t>
            </w:r>
          </w:p>
          <w:p w14:paraId="4EA9185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3.24  </w:t>
            </w:r>
          </w:p>
          <w:p w14:paraId="4816BF1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3.23  </w:t>
            </w:r>
          </w:p>
          <w:p w14:paraId="2BAD526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3.22  </w:t>
            </w:r>
          </w:p>
          <w:p w14:paraId="334042F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3.21  </w:t>
            </w:r>
          </w:p>
          <w:p w14:paraId="4354F07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3.20  </w:t>
            </w:r>
          </w:p>
          <w:p w14:paraId="2C9ADC8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3.19  </w:t>
            </w:r>
          </w:p>
          <w:p w14:paraId="4C0BF1B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3.18  </w:t>
            </w:r>
          </w:p>
          <w:p w14:paraId="0144502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3.17  </w:t>
            </w:r>
          </w:p>
          <w:p w14:paraId="34C284E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3.16  </w:t>
            </w:r>
          </w:p>
          <w:p w14:paraId="2571BBB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3.15  </w:t>
            </w:r>
          </w:p>
          <w:p w14:paraId="173AE4A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3.14  </w:t>
            </w:r>
          </w:p>
          <w:p w14:paraId="4962F7A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  3.13    </w:t>
            </w:r>
          </w:p>
        </w:tc>
        <w:tc>
          <w:tcPr>
            <w:tcW w:w="1232" w:type="dxa"/>
          </w:tcPr>
          <w:p w14:paraId="74C4ACF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647.50</w:t>
            </w:r>
          </w:p>
          <w:p w14:paraId="382C13F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650.00</w:t>
            </w:r>
          </w:p>
          <w:p w14:paraId="0E06A00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652.50</w:t>
            </w:r>
          </w:p>
          <w:p w14:paraId="2F3525D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655.00</w:t>
            </w:r>
          </w:p>
          <w:p w14:paraId="24F8D2D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657.50</w:t>
            </w:r>
          </w:p>
          <w:p w14:paraId="78BE3F8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660.00</w:t>
            </w:r>
          </w:p>
          <w:p w14:paraId="3596FBD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662.50</w:t>
            </w:r>
          </w:p>
          <w:p w14:paraId="7C479DE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665.00</w:t>
            </w:r>
          </w:p>
          <w:p w14:paraId="62816EF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667.50</w:t>
            </w:r>
          </w:p>
          <w:p w14:paraId="1A8C22F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670.00</w:t>
            </w:r>
          </w:p>
          <w:p w14:paraId="0D2596D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672.50</w:t>
            </w:r>
          </w:p>
          <w:p w14:paraId="7618E31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675.00</w:t>
            </w:r>
          </w:p>
          <w:p w14:paraId="33CDB90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677.50</w:t>
            </w:r>
          </w:p>
          <w:p w14:paraId="76405E8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680.00</w:t>
            </w:r>
          </w:p>
          <w:p w14:paraId="1E76DC6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682.50</w:t>
            </w:r>
          </w:p>
          <w:p w14:paraId="50F2050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685.00</w:t>
            </w:r>
          </w:p>
          <w:p w14:paraId="6FB6C9E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687.50</w:t>
            </w:r>
          </w:p>
          <w:p w14:paraId="526DB61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690.00</w:t>
            </w:r>
          </w:p>
          <w:p w14:paraId="55F0136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14:paraId="76246DD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3.12  </w:t>
            </w:r>
          </w:p>
          <w:p w14:paraId="6E95D53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3.11  </w:t>
            </w:r>
          </w:p>
          <w:p w14:paraId="0522C88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3.10  </w:t>
            </w:r>
          </w:p>
          <w:p w14:paraId="22729EA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3.09  </w:t>
            </w:r>
          </w:p>
          <w:p w14:paraId="223D69C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3.08  </w:t>
            </w:r>
          </w:p>
          <w:p w14:paraId="29109DF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3.07  </w:t>
            </w:r>
          </w:p>
          <w:p w14:paraId="7D89B57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3.06  </w:t>
            </w:r>
          </w:p>
          <w:p w14:paraId="2702BBA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3.05  </w:t>
            </w:r>
          </w:p>
          <w:p w14:paraId="2EE56BB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3.04  </w:t>
            </w:r>
          </w:p>
          <w:p w14:paraId="3261AC2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3.03</w:t>
            </w:r>
          </w:p>
          <w:p w14:paraId="68167D9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3.02  </w:t>
            </w:r>
          </w:p>
          <w:p w14:paraId="41DC8B0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3.01  </w:t>
            </w:r>
          </w:p>
          <w:p w14:paraId="44CF6E5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3.00  </w:t>
            </w:r>
          </w:p>
          <w:p w14:paraId="64C868F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2.59  </w:t>
            </w:r>
          </w:p>
          <w:p w14:paraId="77701E3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2.58  </w:t>
            </w:r>
          </w:p>
          <w:p w14:paraId="2343938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2.57  </w:t>
            </w:r>
          </w:p>
          <w:p w14:paraId="727E4A7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2.56  </w:t>
            </w:r>
          </w:p>
          <w:p w14:paraId="71FBEDE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2.55  </w:t>
            </w:r>
          </w:p>
          <w:p w14:paraId="68E2B12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14:paraId="5BB1FC5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695.00</w:t>
            </w:r>
          </w:p>
          <w:p w14:paraId="562AFFD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697.50</w:t>
            </w:r>
          </w:p>
          <w:p w14:paraId="4AA560E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700.00</w:t>
            </w:r>
          </w:p>
          <w:p w14:paraId="45824AB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701.83</w:t>
            </w:r>
          </w:p>
          <w:p w14:paraId="32782F8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703.66</w:t>
            </w:r>
          </w:p>
          <w:p w14:paraId="47C550D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705.49</w:t>
            </w:r>
          </w:p>
          <w:p w14:paraId="77BA7A4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707.32</w:t>
            </w:r>
          </w:p>
          <w:p w14:paraId="47F0F40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709.15</w:t>
            </w:r>
          </w:p>
          <w:p w14:paraId="01CE269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710.98</w:t>
            </w:r>
          </w:p>
          <w:p w14:paraId="5CAACF89" w14:textId="77777777" w:rsidR="00201CAD" w:rsidRPr="006900D3" w:rsidRDefault="00201CAD" w:rsidP="00ED6E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  712.81</w:t>
            </w:r>
          </w:p>
          <w:p w14:paraId="1FE8977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714.64</w:t>
            </w:r>
          </w:p>
          <w:p w14:paraId="3907486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716.47</w:t>
            </w:r>
          </w:p>
          <w:p w14:paraId="6772978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718.30</w:t>
            </w:r>
          </w:p>
          <w:p w14:paraId="322AE6C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720.13</w:t>
            </w:r>
          </w:p>
          <w:p w14:paraId="32E48C5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721.96</w:t>
            </w:r>
          </w:p>
          <w:p w14:paraId="04E84E2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723.79</w:t>
            </w:r>
          </w:p>
          <w:p w14:paraId="5F0B0DA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725.62</w:t>
            </w:r>
          </w:p>
          <w:p w14:paraId="46169CB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727.45</w:t>
            </w:r>
          </w:p>
          <w:p w14:paraId="6C86563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14:paraId="78A772D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2.53  </w:t>
            </w:r>
          </w:p>
          <w:p w14:paraId="4AEDBF1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2.52  </w:t>
            </w:r>
          </w:p>
          <w:p w14:paraId="1DC850C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2.51  </w:t>
            </w:r>
          </w:p>
          <w:p w14:paraId="28D005C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2.50  </w:t>
            </w:r>
          </w:p>
          <w:p w14:paraId="4F7AD6E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2.49  </w:t>
            </w:r>
          </w:p>
          <w:p w14:paraId="3692F81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2.48  </w:t>
            </w:r>
          </w:p>
          <w:p w14:paraId="3F446F9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2.47   </w:t>
            </w:r>
          </w:p>
          <w:p w14:paraId="3F79902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2.46  </w:t>
            </w:r>
          </w:p>
          <w:p w14:paraId="359D018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2.45  </w:t>
            </w:r>
          </w:p>
          <w:p w14:paraId="634FDF6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2.44  </w:t>
            </w:r>
          </w:p>
          <w:p w14:paraId="0A3A199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2.43  </w:t>
            </w:r>
          </w:p>
          <w:p w14:paraId="71F5291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2.42  </w:t>
            </w:r>
          </w:p>
          <w:p w14:paraId="6535889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2.41  </w:t>
            </w:r>
          </w:p>
          <w:p w14:paraId="51C67FE5" w14:textId="77777777" w:rsidR="00201CAD" w:rsidRPr="006900D3" w:rsidRDefault="00201CAD" w:rsidP="00ED6E78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14:paraId="4725490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731.11</w:t>
            </w:r>
          </w:p>
          <w:p w14:paraId="7C6EC33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732.94</w:t>
            </w:r>
          </w:p>
          <w:p w14:paraId="4045027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734.77</w:t>
            </w:r>
          </w:p>
          <w:p w14:paraId="327D045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736.00</w:t>
            </w:r>
          </w:p>
          <w:p w14:paraId="011B9D4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737.34</w:t>
            </w:r>
          </w:p>
          <w:p w14:paraId="1B6C637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738.68</w:t>
            </w:r>
          </w:p>
          <w:p w14:paraId="28307D1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740.02</w:t>
            </w:r>
          </w:p>
          <w:p w14:paraId="673B847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741.36</w:t>
            </w:r>
          </w:p>
          <w:p w14:paraId="715534F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742.70</w:t>
            </w:r>
          </w:p>
          <w:p w14:paraId="6CDDA93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744.04</w:t>
            </w:r>
          </w:p>
          <w:p w14:paraId="0EB199E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745.38</w:t>
            </w:r>
          </w:p>
          <w:p w14:paraId="4E69A3D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746.72</w:t>
            </w:r>
          </w:p>
          <w:p w14:paraId="45BFF53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748.06</w:t>
            </w:r>
          </w:p>
          <w:p w14:paraId="702EB443" w14:textId="77777777" w:rsidR="00201CAD" w:rsidRPr="006900D3" w:rsidRDefault="00201CAD" w:rsidP="00ED6E78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  750.00</w:t>
            </w:r>
          </w:p>
        </w:tc>
      </w:tr>
    </w:tbl>
    <w:p w14:paraId="39B0FA7D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5865797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DB0EF4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Т А Б Л И Ц А</w:t>
      </w:r>
    </w:p>
    <w:p w14:paraId="77D96AF9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900D3">
        <w:rPr>
          <w:sz w:val="24"/>
          <w:szCs w:val="24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201CAD" w:rsidRPr="006900D3" w14:paraId="6661E9D7" w14:textId="77777777" w:rsidTr="00ED6E78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E9C57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кол.</w:t>
            </w:r>
          </w:p>
          <w:p w14:paraId="254985E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повт</w:t>
            </w:r>
            <w:proofErr w:type="spellEnd"/>
            <w:r w:rsidRPr="006900D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A2CBC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6F86F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кол.</w:t>
            </w:r>
          </w:p>
          <w:p w14:paraId="6199F2D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повт</w:t>
            </w:r>
            <w:proofErr w:type="spellEnd"/>
            <w:r w:rsidRPr="006900D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053F7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</w:tr>
      <w:tr w:rsidR="00201CAD" w:rsidRPr="006900D3" w14:paraId="515B443D" w14:textId="77777777" w:rsidTr="00ED6E78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554BCD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12.00</w:t>
            </w:r>
          </w:p>
          <w:p w14:paraId="2EDE495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13.00</w:t>
            </w:r>
          </w:p>
          <w:p w14:paraId="20B1883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14.00</w:t>
            </w:r>
          </w:p>
          <w:p w14:paraId="55C49E5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15.00</w:t>
            </w:r>
          </w:p>
          <w:p w14:paraId="72FB7E6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16.00</w:t>
            </w:r>
          </w:p>
          <w:p w14:paraId="352DB0A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17.00</w:t>
            </w:r>
          </w:p>
          <w:p w14:paraId="34DED22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18.00</w:t>
            </w:r>
          </w:p>
          <w:p w14:paraId="63311A0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19.00</w:t>
            </w:r>
          </w:p>
          <w:p w14:paraId="6DC1568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20.00</w:t>
            </w:r>
          </w:p>
          <w:p w14:paraId="2D21C29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21.00</w:t>
            </w:r>
          </w:p>
          <w:p w14:paraId="0333591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22.00</w:t>
            </w:r>
          </w:p>
          <w:p w14:paraId="63EDF50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23.00</w:t>
            </w:r>
          </w:p>
          <w:p w14:paraId="3ADE5C2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24.00</w:t>
            </w:r>
          </w:p>
          <w:p w14:paraId="7F80F9C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25.00</w:t>
            </w:r>
          </w:p>
          <w:p w14:paraId="11FB7CC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26.00</w:t>
            </w:r>
          </w:p>
          <w:p w14:paraId="77EE690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27.00</w:t>
            </w:r>
          </w:p>
          <w:p w14:paraId="103F4A9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28.00</w:t>
            </w:r>
          </w:p>
          <w:p w14:paraId="671D6D2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29.00</w:t>
            </w:r>
          </w:p>
          <w:p w14:paraId="6EF24DE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30.00</w:t>
            </w:r>
          </w:p>
          <w:p w14:paraId="60A2BE9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E7607C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600.00</w:t>
            </w:r>
          </w:p>
          <w:p w14:paraId="71148F1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607.69</w:t>
            </w:r>
          </w:p>
          <w:p w14:paraId="3CC1671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615.38</w:t>
            </w:r>
          </w:p>
          <w:p w14:paraId="629D27E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623.08</w:t>
            </w:r>
          </w:p>
          <w:p w14:paraId="4210085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630.77</w:t>
            </w:r>
          </w:p>
          <w:p w14:paraId="7C1C68B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638.46</w:t>
            </w:r>
          </w:p>
          <w:p w14:paraId="68E9108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646.15</w:t>
            </w:r>
          </w:p>
          <w:p w14:paraId="502C477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653.85</w:t>
            </w:r>
          </w:p>
          <w:p w14:paraId="4DBF599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661.54</w:t>
            </w:r>
          </w:p>
          <w:p w14:paraId="40DC746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669.23</w:t>
            </w:r>
          </w:p>
          <w:p w14:paraId="646B8ED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676.92</w:t>
            </w:r>
          </w:p>
          <w:p w14:paraId="0D543AC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684.62</w:t>
            </w:r>
          </w:p>
          <w:p w14:paraId="7360C31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692.31</w:t>
            </w:r>
          </w:p>
          <w:p w14:paraId="6229CD9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700.00</w:t>
            </w:r>
          </w:p>
          <w:p w14:paraId="78C0A0D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702.82</w:t>
            </w:r>
          </w:p>
          <w:p w14:paraId="10E6946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705.63</w:t>
            </w:r>
          </w:p>
          <w:p w14:paraId="78D6D28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708.45</w:t>
            </w:r>
          </w:p>
          <w:p w14:paraId="64588DD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711.26</w:t>
            </w:r>
          </w:p>
          <w:p w14:paraId="34456B0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714.08</w:t>
            </w:r>
          </w:p>
          <w:p w14:paraId="6628FA0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D0C1D9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32.00</w:t>
            </w:r>
          </w:p>
          <w:p w14:paraId="64D7A47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33.00</w:t>
            </w:r>
          </w:p>
          <w:p w14:paraId="3FCD19B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34.00</w:t>
            </w:r>
          </w:p>
          <w:p w14:paraId="3A60229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35.00</w:t>
            </w:r>
          </w:p>
          <w:p w14:paraId="151C2C5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36.00</w:t>
            </w:r>
          </w:p>
          <w:p w14:paraId="74DEAB0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37.00</w:t>
            </w:r>
          </w:p>
          <w:p w14:paraId="1D53EAB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38.00</w:t>
            </w:r>
          </w:p>
          <w:p w14:paraId="3760006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39.00</w:t>
            </w:r>
          </w:p>
          <w:p w14:paraId="78FBBF9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40.00</w:t>
            </w:r>
          </w:p>
          <w:p w14:paraId="6CF2C83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41.00</w:t>
            </w:r>
          </w:p>
          <w:p w14:paraId="38F7F29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42.00</w:t>
            </w:r>
          </w:p>
          <w:p w14:paraId="1B23955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43.00</w:t>
            </w:r>
          </w:p>
          <w:p w14:paraId="3F25847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44.00</w:t>
            </w:r>
          </w:p>
          <w:p w14:paraId="1D58DE1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45.00</w:t>
            </w:r>
          </w:p>
          <w:p w14:paraId="754C1B8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46.00</w:t>
            </w:r>
          </w:p>
          <w:p w14:paraId="03C8CC5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47.00</w:t>
            </w:r>
          </w:p>
          <w:p w14:paraId="49548F7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48.00</w:t>
            </w:r>
          </w:p>
          <w:p w14:paraId="4C10518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49.00</w:t>
            </w:r>
          </w:p>
          <w:p w14:paraId="2914493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50.00</w:t>
            </w:r>
          </w:p>
          <w:p w14:paraId="0A4A6E8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47FABF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719.71</w:t>
            </w:r>
          </w:p>
          <w:p w14:paraId="10F57BB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722.52</w:t>
            </w:r>
          </w:p>
          <w:p w14:paraId="3498433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725.34</w:t>
            </w:r>
          </w:p>
          <w:p w14:paraId="505895F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728.16</w:t>
            </w:r>
          </w:p>
          <w:p w14:paraId="717DE28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730.97</w:t>
            </w:r>
          </w:p>
          <w:p w14:paraId="0568E91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733.79</w:t>
            </w:r>
          </w:p>
          <w:p w14:paraId="24C2846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736.00</w:t>
            </w:r>
          </w:p>
          <w:p w14:paraId="555E189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737.03</w:t>
            </w:r>
          </w:p>
          <w:p w14:paraId="15E33DE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738.06</w:t>
            </w:r>
          </w:p>
          <w:p w14:paraId="49CA1B2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739.09</w:t>
            </w:r>
          </w:p>
          <w:p w14:paraId="6980CAB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740.12</w:t>
            </w:r>
          </w:p>
          <w:p w14:paraId="0CEE7C2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741.15</w:t>
            </w:r>
          </w:p>
          <w:p w14:paraId="341D55D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742.18</w:t>
            </w:r>
          </w:p>
          <w:p w14:paraId="6473982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743.21</w:t>
            </w:r>
          </w:p>
          <w:p w14:paraId="41A1426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744.24</w:t>
            </w:r>
          </w:p>
          <w:p w14:paraId="627E07C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745.28</w:t>
            </w:r>
          </w:p>
          <w:p w14:paraId="17FDD96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746.31</w:t>
            </w:r>
          </w:p>
          <w:p w14:paraId="008B0CE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747.34</w:t>
            </w:r>
          </w:p>
          <w:p w14:paraId="717ADFB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748.37</w:t>
            </w:r>
          </w:p>
          <w:p w14:paraId="11E6767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750.00</w:t>
            </w:r>
          </w:p>
        </w:tc>
      </w:tr>
    </w:tbl>
    <w:p w14:paraId="3555BAEB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4F08C48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262FDBC" w14:textId="77777777" w:rsidR="00201CAD" w:rsidRPr="006900D3" w:rsidRDefault="00201CAD" w:rsidP="00201CAD">
      <w:pPr>
        <w:autoSpaceDE w:val="0"/>
        <w:autoSpaceDN w:val="0"/>
        <w:adjustRightInd w:val="0"/>
        <w:rPr>
          <w:sz w:val="24"/>
          <w:szCs w:val="24"/>
        </w:rPr>
      </w:pPr>
    </w:p>
    <w:p w14:paraId="7AACBD9B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Т А Б Л И Ц А</w:t>
      </w:r>
    </w:p>
    <w:p w14:paraId="4FF2D8DF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900D3">
        <w:rPr>
          <w:sz w:val="24"/>
          <w:szCs w:val="24"/>
        </w:rPr>
        <w:lastRenderedPageBreak/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201CAD" w:rsidRPr="006900D3" w14:paraId="71F7F918" w14:textId="77777777" w:rsidTr="00ED6E78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76BCB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32092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94F24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1E9B7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3E83F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585D1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</w:tr>
      <w:tr w:rsidR="00201CAD" w:rsidRPr="006900D3" w14:paraId="716BF0C6" w14:textId="77777777" w:rsidTr="00ED6E78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11C015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185.00</w:t>
            </w:r>
          </w:p>
          <w:p w14:paraId="3A6BFE3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186.00</w:t>
            </w:r>
          </w:p>
          <w:p w14:paraId="5C04196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187.00</w:t>
            </w:r>
          </w:p>
          <w:p w14:paraId="244FA90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188.00</w:t>
            </w:r>
          </w:p>
          <w:p w14:paraId="1F149A9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189.00</w:t>
            </w:r>
          </w:p>
          <w:p w14:paraId="747B179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190.00</w:t>
            </w:r>
          </w:p>
          <w:p w14:paraId="31444D4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191.00</w:t>
            </w:r>
          </w:p>
          <w:p w14:paraId="24546AF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192.00</w:t>
            </w:r>
          </w:p>
          <w:p w14:paraId="5599447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193.00</w:t>
            </w:r>
          </w:p>
          <w:p w14:paraId="73E4CA9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194.00</w:t>
            </w:r>
          </w:p>
          <w:p w14:paraId="2B3E087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195.00</w:t>
            </w:r>
          </w:p>
          <w:p w14:paraId="05D844E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196.00</w:t>
            </w:r>
          </w:p>
          <w:p w14:paraId="54D8332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197.00</w:t>
            </w:r>
          </w:p>
          <w:p w14:paraId="0530165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198.00</w:t>
            </w:r>
          </w:p>
          <w:p w14:paraId="20D6155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199.00</w:t>
            </w:r>
          </w:p>
          <w:p w14:paraId="4FFEAA7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200.00</w:t>
            </w:r>
          </w:p>
          <w:p w14:paraId="77DE5F9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201.00</w:t>
            </w:r>
          </w:p>
          <w:p w14:paraId="2906CF5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202.00</w:t>
            </w:r>
          </w:p>
          <w:p w14:paraId="054D3D9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203.00</w:t>
            </w:r>
          </w:p>
          <w:p w14:paraId="7F3F619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204.00</w:t>
            </w:r>
          </w:p>
          <w:p w14:paraId="3D8F414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BC945B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600.00</w:t>
            </w:r>
          </w:p>
          <w:p w14:paraId="3385864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605.00</w:t>
            </w:r>
          </w:p>
          <w:p w14:paraId="247C4B9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610.00</w:t>
            </w:r>
          </w:p>
          <w:p w14:paraId="4F6CFA3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615.00</w:t>
            </w:r>
          </w:p>
          <w:p w14:paraId="22C7A3F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620.00</w:t>
            </w:r>
          </w:p>
          <w:p w14:paraId="5FEAE77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625.00</w:t>
            </w:r>
          </w:p>
          <w:p w14:paraId="51BFAAA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630.00</w:t>
            </w:r>
          </w:p>
          <w:p w14:paraId="4102DFB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635.00</w:t>
            </w:r>
          </w:p>
          <w:p w14:paraId="264D9D3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640.00</w:t>
            </w:r>
          </w:p>
          <w:p w14:paraId="0A960F9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645.00</w:t>
            </w:r>
          </w:p>
          <w:p w14:paraId="39E1EDC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650.00</w:t>
            </w:r>
          </w:p>
          <w:p w14:paraId="2B6C9D4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655.00</w:t>
            </w:r>
          </w:p>
          <w:p w14:paraId="00DB65E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660.00</w:t>
            </w:r>
          </w:p>
          <w:p w14:paraId="7BE1C52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665.00</w:t>
            </w:r>
          </w:p>
          <w:p w14:paraId="1F547E4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670.00</w:t>
            </w:r>
          </w:p>
          <w:p w14:paraId="077C14A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675.00</w:t>
            </w:r>
          </w:p>
          <w:p w14:paraId="3E2FFA8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680.00</w:t>
            </w:r>
          </w:p>
          <w:p w14:paraId="51AA833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685.00</w:t>
            </w:r>
          </w:p>
          <w:p w14:paraId="157929C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690.00</w:t>
            </w:r>
          </w:p>
          <w:p w14:paraId="64448BB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695.00</w:t>
            </w:r>
          </w:p>
          <w:p w14:paraId="34B1A05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D60D27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206.00</w:t>
            </w:r>
          </w:p>
          <w:p w14:paraId="267612A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207.00</w:t>
            </w:r>
          </w:p>
          <w:p w14:paraId="1AB6E6E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208.00</w:t>
            </w:r>
          </w:p>
          <w:p w14:paraId="75C4783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209.00</w:t>
            </w:r>
          </w:p>
          <w:p w14:paraId="0D44C97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210.00</w:t>
            </w:r>
          </w:p>
          <w:p w14:paraId="22F0F0C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211.00</w:t>
            </w:r>
          </w:p>
          <w:p w14:paraId="1052F93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212.00</w:t>
            </w:r>
          </w:p>
          <w:p w14:paraId="5A3049F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213.00</w:t>
            </w:r>
          </w:p>
          <w:p w14:paraId="09915F8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214.00</w:t>
            </w:r>
          </w:p>
          <w:p w14:paraId="290B2BC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215.00</w:t>
            </w:r>
          </w:p>
          <w:p w14:paraId="2C9BCB7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216.00</w:t>
            </w:r>
          </w:p>
          <w:p w14:paraId="6FDA2B7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217.00</w:t>
            </w:r>
          </w:p>
          <w:p w14:paraId="1FC3334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218.00</w:t>
            </w:r>
          </w:p>
          <w:p w14:paraId="1E92EEC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219.00</w:t>
            </w:r>
          </w:p>
          <w:p w14:paraId="05DE324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220.00</w:t>
            </w:r>
          </w:p>
          <w:p w14:paraId="383C01F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221.00</w:t>
            </w:r>
          </w:p>
          <w:p w14:paraId="7125678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222.00</w:t>
            </w:r>
          </w:p>
          <w:p w14:paraId="43029D3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223.00</w:t>
            </w:r>
          </w:p>
          <w:p w14:paraId="5655E66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224.00</w:t>
            </w:r>
          </w:p>
          <w:p w14:paraId="3873CED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225.00</w:t>
            </w:r>
          </w:p>
          <w:p w14:paraId="4DD2B90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811918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701.83</w:t>
            </w:r>
          </w:p>
          <w:p w14:paraId="4509645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703.66</w:t>
            </w:r>
          </w:p>
          <w:p w14:paraId="145AB46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705.49</w:t>
            </w:r>
          </w:p>
          <w:p w14:paraId="76C7644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707.32</w:t>
            </w:r>
          </w:p>
          <w:p w14:paraId="5A5ECC9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709.15</w:t>
            </w:r>
          </w:p>
          <w:p w14:paraId="01DC6E3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710.98</w:t>
            </w:r>
          </w:p>
          <w:p w14:paraId="007C086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712.81</w:t>
            </w:r>
          </w:p>
          <w:p w14:paraId="315AE62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714.64</w:t>
            </w:r>
          </w:p>
          <w:p w14:paraId="073D5B3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716.47</w:t>
            </w:r>
          </w:p>
          <w:p w14:paraId="57E1BC0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718.30</w:t>
            </w:r>
          </w:p>
          <w:p w14:paraId="09F7A66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720.13</w:t>
            </w:r>
          </w:p>
          <w:p w14:paraId="7CB7D2F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721.96</w:t>
            </w:r>
          </w:p>
          <w:p w14:paraId="3325899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723.79</w:t>
            </w:r>
          </w:p>
          <w:p w14:paraId="421BB4A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725.62</w:t>
            </w:r>
          </w:p>
          <w:p w14:paraId="3BED515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727.45</w:t>
            </w:r>
          </w:p>
          <w:p w14:paraId="1A57449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729.28</w:t>
            </w:r>
          </w:p>
          <w:p w14:paraId="20EE11B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731.11</w:t>
            </w:r>
          </w:p>
          <w:p w14:paraId="682B802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732.94</w:t>
            </w:r>
          </w:p>
          <w:p w14:paraId="67E0927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734.77</w:t>
            </w:r>
          </w:p>
          <w:p w14:paraId="2D5EC1F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736.00</w:t>
            </w:r>
          </w:p>
          <w:p w14:paraId="2743A3B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8ECFA9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227.00</w:t>
            </w:r>
          </w:p>
          <w:p w14:paraId="6656AC3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228.00</w:t>
            </w:r>
          </w:p>
          <w:p w14:paraId="261A157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229.00</w:t>
            </w:r>
          </w:p>
          <w:p w14:paraId="51B5913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230.00</w:t>
            </w:r>
          </w:p>
          <w:p w14:paraId="3D913D9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231.00</w:t>
            </w:r>
          </w:p>
          <w:p w14:paraId="07F52D7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232.00</w:t>
            </w:r>
          </w:p>
          <w:p w14:paraId="63DEE78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233.00</w:t>
            </w:r>
          </w:p>
          <w:p w14:paraId="79642A8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234.00</w:t>
            </w:r>
          </w:p>
          <w:p w14:paraId="12C1A2F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235.00</w:t>
            </w:r>
          </w:p>
          <w:p w14:paraId="2995B0A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236.00</w:t>
            </w:r>
          </w:p>
          <w:p w14:paraId="6EA7B99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237.00</w:t>
            </w:r>
          </w:p>
          <w:p w14:paraId="33886A9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238.00</w:t>
            </w:r>
          </w:p>
          <w:p w14:paraId="136D0EE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239.00</w:t>
            </w:r>
          </w:p>
          <w:p w14:paraId="59E064D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240.00</w:t>
            </w:r>
          </w:p>
          <w:p w14:paraId="10887DA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241.00</w:t>
            </w:r>
          </w:p>
          <w:p w14:paraId="5F49D77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242.00</w:t>
            </w:r>
          </w:p>
          <w:p w14:paraId="2EDCFCD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243.00</w:t>
            </w:r>
          </w:p>
          <w:p w14:paraId="6EDC14C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244.00</w:t>
            </w:r>
          </w:p>
          <w:p w14:paraId="0C14EB6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996DC2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737.34</w:t>
            </w:r>
          </w:p>
          <w:p w14:paraId="4B889DE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738.01</w:t>
            </w:r>
          </w:p>
          <w:p w14:paraId="531FA48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738.68</w:t>
            </w:r>
          </w:p>
          <w:p w14:paraId="7FF7AC8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739.35</w:t>
            </w:r>
          </w:p>
          <w:p w14:paraId="5BA3916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740.02</w:t>
            </w:r>
          </w:p>
          <w:p w14:paraId="2D0F450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740.69</w:t>
            </w:r>
          </w:p>
          <w:p w14:paraId="3DD851D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741.36</w:t>
            </w:r>
          </w:p>
          <w:p w14:paraId="2EC7C02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742.03</w:t>
            </w:r>
          </w:p>
          <w:p w14:paraId="402464D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742.70</w:t>
            </w:r>
          </w:p>
          <w:p w14:paraId="4F3DC54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743.37</w:t>
            </w:r>
          </w:p>
          <w:p w14:paraId="0FC5221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744.04</w:t>
            </w:r>
          </w:p>
          <w:p w14:paraId="18B966C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744.71</w:t>
            </w:r>
          </w:p>
          <w:p w14:paraId="1BA9CB4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745.38</w:t>
            </w:r>
          </w:p>
          <w:p w14:paraId="5BE704A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746.05</w:t>
            </w:r>
          </w:p>
          <w:p w14:paraId="48A97F0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746.72</w:t>
            </w:r>
          </w:p>
          <w:p w14:paraId="297B615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747.39</w:t>
            </w:r>
          </w:p>
          <w:p w14:paraId="7D526E7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748.06</w:t>
            </w:r>
          </w:p>
          <w:p w14:paraId="5E63E07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748.73</w:t>
            </w:r>
          </w:p>
          <w:p w14:paraId="38A6C8A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750.00</w:t>
            </w:r>
          </w:p>
        </w:tc>
      </w:tr>
    </w:tbl>
    <w:p w14:paraId="5500DAC8" w14:textId="77777777" w:rsidR="00201CAD" w:rsidRPr="006900D3" w:rsidRDefault="00201CAD" w:rsidP="00201CAD">
      <w:pPr>
        <w:autoSpaceDE w:val="0"/>
        <w:autoSpaceDN w:val="0"/>
        <w:adjustRightInd w:val="0"/>
        <w:rPr>
          <w:sz w:val="24"/>
          <w:szCs w:val="24"/>
        </w:rPr>
      </w:pPr>
    </w:p>
    <w:p w14:paraId="1CD6186E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C73EB68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61ADE81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FD6E005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15CDB88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25EE7B1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DEB51BC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7AB6A5E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61C8684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F616525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6722B90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4FDF52C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DB38C38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C174E7B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52AB48D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25D6667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42E6DD0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43789B8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1AB4AC9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60CD12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3A81363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1FCB3E0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8D7C55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CE78831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960AC4B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CBEBA0C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BF44169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47E5E4A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EF4348B" w14:textId="77777777" w:rsidR="00201CAD" w:rsidRPr="006900D3" w:rsidRDefault="00201CAD" w:rsidP="00201C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900D3">
          <w:rPr>
            <w:sz w:val="24"/>
            <w:szCs w:val="24"/>
          </w:rPr>
          <w:t>1000 М</w:t>
        </w:r>
      </w:smartTag>
      <w:r w:rsidRPr="006900D3">
        <w:rPr>
          <w:sz w:val="24"/>
          <w:szCs w:val="24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201CAD" w:rsidRPr="006900D3" w14:paraId="26D7F90E" w14:textId="77777777" w:rsidTr="00ED6E78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90956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lastRenderedPageBreak/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AC0999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D1E5E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6E1F9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BEDF0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7F4DC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</w:tr>
      <w:tr w:rsidR="00201CAD" w:rsidRPr="006900D3" w14:paraId="0456E812" w14:textId="77777777" w:rsidTr="00ED6E78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67A4A2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4.45  </w:t>
            </w:r>
          </w:p>
          <w:p w14:paraId="5C7C941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4.44  </w:t>
            </w:r>
          </w:p>
          <w:p w14:paraId="324AE85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4.43  </w:t>
            </w:r>
          </w:p>
          <w:p w14:paraId="7EC10AB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4.42  </w:t>
            </w:r>
          </w:p>
          <w:p w14:paraId="4EC584B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4.41  </w:t>
            </w:r>
          </w:p>
          <w:p w14:paraId="0A8075B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4.40  </w:t>
            </w:r>
          </w:p>
          <w:p w14:paraId="7D3080C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4.39  </w:t>
            </w:r>
          </w:p>
          <w:p w14:paraId="48CA802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4.38  </w:t>
            </w:r>
          </w:p>
          <w:p w14:paraId="1BA35B3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4.37  </w:t>
            </w:r>
          </w:p>
          <w:p w14:paraId="64EF414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4.36  </w:t>
            </w:r>
          </w:p>
          <w:p w14:paraId="49A7CA4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4.35  </w:t>
            </w:r>
          </w:p>
          <w:p w14:paraId="4509152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4.34  </w:t>
            </w:r>
          </w:p>
          <w:p w14:paraId="087DA54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4.33  </w:t>
            </w:r>
          </w:p>
          <w:p w14:paraId="573A776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4.32  </w:t>
            </w:r>
          </w:p>
          <w:p w14:paraId="79035F6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4.31  </w:t>
            </w:r>
          </w:p>
          <w:p w14:paraId="116F694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4.30  </w:t>
            </w:r>
          </w:p>
          <w:p w14:paraId="7A269CA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4.29  </w:t>
            </w:r>
          </w:p>
          <w:p w14:paraId="3653FCD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4.28  </w:t>
            </w:r>
          </w:p>
          <w:p w14:paraId="4F18C0F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4.27  </w:t>
            </w:r>
          </w:p>
          <w:p w14:paraId="03AFA84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4.26  </w:t>
            </w:r>
          </w:p>
          <w:p w14:paraId="04D7C93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4.25  </w:t>
            </w:r>
          </w:p>
          <w:p w14:paraId="654F34D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4.24  </w:t>
            </w:r>
          </w:p>
          <w:p w14:paraId="2AAC2C7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4.23  </w:t>
            </w:r>
          </w:p>
          <w:p w14:paraId="2A31FEA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4.22  </w:t>
            </w:r>
          </w:p>
          <w:p w14:paraId="5B036CC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4.21  </w:t>
            </w:r>
          </w:p>
          <w:p w14:paraId="2D71619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4.20  </w:t>
            </w:r>
          </w:p>
          <w:p w14:paraId="71B9C06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4.19  </w:t>
            </w:r>
          </w:p>
          <w:p w14:paraId="7E166A5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4.18  </w:t>
            </w:r>
          </w:p>
          <w:p w14:paraId="3CFA2D1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4.17  </w:t>
            </w:r>
          </w:p>
          <w:p w14:paraId="64A0F96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4.16  </w:t>
            </w:r>
          </w:p>
          <w:p w14:paraId="0E8D2F7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4.15  </w:t>
            </w:r>
          </w:p>
          <w:p w14:paraId="5963183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9A5A97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600.00</w:t>
            </w:r>
          </w:p>
          <w:p w14:paraId="7363E54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602.50</w:t>
            </w:r>
          </w:p>
          <w:p w14:paraId="5A5F5F2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605.00</w:t>
            </w:r>
          </w:p>
          <w:p w14:paraId="17D177E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607.50</w:t>
            </w:r>
          </w:p>
          <w:p w14:paraId="59F125D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610.00</w:t>
            </w:r>
          </w:p>
          <w:p w14:paraId="1344A16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612.50</w:t>
            </w:r>
          </w:p>
          <w:p w14:paraId="4AF114D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615.00</w:t>
            </w:r>
          </w:p>
          <w:p w14:paraId="1DB9FBF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617.50</w:t>
            </w:r>
          </w:p>
          <w:p w14:paraId="0304D80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620.00</w:t>
            </w:r>
          </w:p>
          <w:p w14:paraId="6BDF4F9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622.50</w:t>
            </w:r>
          </w:p>
          <w:p w14:paraId="70FD3AA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625.00</w:t>
            </w:r>
          </w:p>
          <w:p w14:paraId="3DC0380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627.50</w:t>
            </w:r>
          </w:p>
          <w:p w14:paraId="1232BEF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630.00</w:t>
            </w:r>
          </w:p>
          <w:p w14:paraId="3FD4A95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632.50</w:t>
            </w:r>
          </w:p>
          <w:p w14:paraId="5C71AE3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635.00</w:t>
            </w:r>
          </w:p>
          <w:p w14:paraId="10349F7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637.50</w:t>
            </w:r>
          </w:p>
          <w:p w14:paraId="4DD64FE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640.00</w:t>
            </w:r>
          </w:p>
          <w:p w14:paraId="31C4292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642.50</w:t>
            </w:r>
          </w:p>
          <w:p w14:paraId="4D6CC8D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645.00</w:t>
            </w:r>
          </w:p>
          <w:p w14:paraId="6162A97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647.50</w:t>
            </w:r>
          </w:p>
          <w:p w14:paraId="210D0D2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650.00</w:t>
            </w:r>
          </w:p>
          <w:p w14:paraId="0CBD9A5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652.50</w:t>
            </w:r>
          </w:p>
          <w:p w14:paraId="60D6859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655.00</w:t>
            </w:r>
          </w:p>
          <w:p w14:paraId="20CF11F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657.50</w:t>
            </w:r>
          </w:p>
          <w:p w14:paraId="42F05DE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660.00</w:t>
            </w:r>
          </w:p>
          <w:p w14:paraId="1A507EA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662.50</w:t>
            </w:r>
          </w:p>
          <w:p w14:paraId="1D189F6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665.00</w:t>
            </w:r>
          </w:p>
          <w:p w14:paraId="54A8AD4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667.50</w:t>
            </w:r>
          </w:p>
          <w:p w14:paraId="660C5BB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670.00</w:t>
            </w:r>
          </w:p>
          <w:p w14:paraId="0327CDB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672.50</w:t>
            </w:r>
          </w:p>
          <w:p w14:paraId="290C4CA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675.00</w:t>
            </w:r>
          </w:p>
          <w:p w14:paraId="57E4CA8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F3B830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4.13  </w:t>
            </w:r>
          </w:p>
          <w:p w14:paraId="291F5EE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4.12  </w:t>
            </w:r>
          </w:p>
          <w:p w14:paraId="3389251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4.11  </w:t>
            </w:r>
          </w:p>
          <w:p w14:paraId="2F60439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4.10  </w:t>
            </w:r>
          </w:p>
          <w:p w14:paraId="1B0DAAB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4.09  </w:t>
            </w:r>
          </w:p>
          <w:p w14:paraId="765BAE9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4.08  </w:t>
            </w:r>
          </w:p>
          <w:p w14:paraId="3645847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4.07  </w:t>
            </w:r>
          </w:p>
          <w:p w14:paraId="23F87AB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4.06  </w:t>
            </w:r>
          </w:p>
          <w:p w14:paraId="0E88870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4.05  </w:t>
            </w:r>
          </w:p>
          <w:p w14:paraId="26B0515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4.04  </w:t>
            </w:r>
          </w:p>
          <w:p w14:paraId="552D228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4.03  </w:t>
            </w:r>
          </w:p>
          <w:p w14:paraId="3F91E65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4.02  </w:t>
            </w:r>
          </w:p>
          <w:p w14:paraId="5B3F516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4.01  </w:t>
            </w:r>
          </w:p>
          <w:p w14:paraId="2722D18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4.00  </w:t>
            </w:r>
          </w:p>
          <w:p w14:paraId="7DCD249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3.59  </w:t>
            </w:r>
          </w:p>
          <w:p w14:paraId="4200F0E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3.58  </w:t>
            </w:r>
          </w:p>
          <w:p w14:paraId="392664C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3.57  </w:t>
            </w:r>
          </w:p>
          <w:p w14:paraId="10F4C2C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3.56  </w:t>
            </w:r>
          </w:p>
          <w:p w14:paraId="18E0B3F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3.55  </w:t>
            </w:r>
          </w:p>
          <w:p w14:paraId="7F63FD1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3.54  </w:t>
            </w:r>
          </w:p>
          <w:p w14:paraId="39F2363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3.53  </w:t>
            </w:r>
          </w:p>
          <w:p w14:paraId="1C16155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3.52  </w:t>
            </w:r>
          </w:p>
          <w:p w14:paraId="163CDFF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3.51  </w:t>
            </w:r>
          </w:p>
          <w:p w14:paraId="386956F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3.50  </w:t>
            </w:r>
          </w:p>
          <w:p w14:paraId="3C39C66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3.49  </w:t>
            </w:r>
          </w:p>
          <w:p w14:paraId="0F7C34C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3.48  </w:t>
            </w:r>
          </w:p>
          <w:p w14:paraId="2B00AED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3.47  </w:t>
            </w:r>
          </w:p>
          <w:p w14:paraId="543F9EE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3.46  </w:t>
            </w:r>
          </w:p>
          <w:p w14:paraId="27C0045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3.45  </w:t>
            </w:r>
          </w:p>
          <w:p w14:paraId="0C738A8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3.44  </w:t>
            </w:r>
          </w:p>
          <w:p w14:paraId="4796E9E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39778D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680.00</w:t>
            </w:r>
          </w:p>
          <w:p w14:paraId="6502AB1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682.50</w:t>
            </w:r>
          </w:p>
          <w:p w14:paraId="326B526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685.00</w:t>
            </w:r>
          </w:p>
          <w:p w14:paraId="5A45DFB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687.50</w:t>
            </w:r>
          </w:p>
          <w:p w14:paraId="45A51BB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690.00</w:t>
            </w:r>
          </w:p>
          <w:p w14:paraId="6A25355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692.50</w:t>
            </w:r>
          </w:p>
          <w:p w14:paraId="307B253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695.00</w:t>
            </w:r>
          </w:p>
          <w:p w14:paraId="7F50739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697.50</w:t>
            </w:r>
          </w:p>
          <w:p w14:paraId="4C6E7CC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700.00</w:t>
            </w:r>
          </w:p>
          <w:p w14:paraId="45B5EF4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701.21</w:t>
            </w:r>
          </w:p>
          <w:p w14:paraId="6FA962D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702.43</w:t>
            </w:r>
          </w:p>
          <w:p w14:paraId="5041A91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703.64</w:t>
            </w:r>
          </w:p>
          <w:p w14:paraId="0200F99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704.86</w:t>
            </w:r>
          </w:p>
          <w:p w14:paraId="7A735FE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706.07</w:t>
            </w:r>
          </w:p>
          <w:p w14:paraId="3733298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707.29</w:t>
            </w:r>
          </w:p>
          <w:p w14:paraId="40CC7C7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708.50</w:t>
            </w:r>
          </w:p>
          <w:p w14:paraId="7FCF3D4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709.72</w:t>
            </w:r>
          </w:p>
          <w:p w14:paraId="4C6E2C5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710.93</w:t>
            </w:r>
          </w:p>
          <w:p w14:paraId="39A839A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712.14</w:t>
            </w:r>
          </w:p>
          <w:p w14:paraId="05B8CE6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713.36</w:t>
            </w:r>
          </w:p>
          <w:p w14:paraId="1DD22BB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714.57</w:t>
            </w:r>
          </w:p>
          <w:p w14:paraId="22E4DCF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715.79</w:t>
            </w:r>
          </w:p>
          <w:p w14:paraId="40FD810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717.00</w:t>
            </w:r>
          </w:p>
          <w:p w14:paraId="584C34E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718.22</w:t>
            </w:r>
          </w:p>
          <w:p w14:paraId="7E96345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719.43</w:t>
            </w:r>
          </w:p>
          <w:p w14:paraId="6362F72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720.64</w:t>
            </w:r>
          </w:p>
          <w:p w14:paraId="66B13FB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721.86</w:t>
            </w:r>
          </w:p>
          <w:p w14:paraId="38E5CBB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723.07</w:t>
            </w:r>
          </w:p>
          <w:p w14:paraId="62C5C1F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724.29</w:t>
            </w:r>
          </w:p>
          <w:p w14:paraId="57AFE6D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725.50</w:t>
            </w:r>
          </w:p>
          <w:p w14:paraId="1236CCF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B6144C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3.42  </w:t>
            </w:r>
          </w:p>
          <w:p w14:paraId="3D97FFC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3.41  </w:t>
            </w:r>
          </w:p>
          <w:p w14:paraId="0B3C305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3.40  </w:t>
            </w:r>
          </w:p>
          <w:p w14:paraId="1F17322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3.39  </w:t>
            </w:r>
          </w:p>
          <w:p w14:paraId="57ECC78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3.38  </w:t>
            </w:r>
          </w:p>
          <w:p w14:paraId="31AE93E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3.37  </w:t>
            </w:r>
          </w:p>
          <w:p w14:paraId="116DD2CD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3.36  </w:t>
            </w:r>
          </w:p>
          <w:p w14:paraId="3D3CC4E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3.35  </w:t>
            </w:r>
          </w:p>
          <w:p w14:paraId="5F5BE31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3.34  </w:t>
            </w:r>
          </w:p>
          <w:p w14:paraId="632389C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3.33  </w:t>
            </w:r>
          </w:p>
          <w:p w14:paraId="656A49E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3.32  </w:t>
            </w:r>
          </w:p>
          <w:p w14:paraId="39A1E0E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3.31  </w:t>
            </w:r>
          </w:p>
          <w:p w14:paraId="123D204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3.30  </w:t>
            </w:r>
          </w:p>
          <w:p w14:paraId="4E0B5BD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3.29 </w:t>
            </w:r>
          </w:p>
          <w:p w14:paraId="24D02FF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3.28  </w:t>
            </w:r>
          </w:p>
          <w:p w14:paraId="61CCC1D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3.27  </w:t>
            </w:r>
          </w:p>
          <w:p w14:paraId="0734336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3.26  </w:t>
            </w:r>
          </w:p>
          <w:p w14:paraId="78A51DB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3.25  </w:t>
            </w:r>
          </w:p>
          <w:p w14:paraId="71727FE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3.24  </w:t>
            </w:r>
          </w:p>
          <w:p w14:paraId="50A27DA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3.23  </w:t>
            </w:r>
          </w:p>
          <w:p w14:paraId="04BACEA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3.22  </w:t>
            </w:r>
          </w:p>
          <w:p w14:paraId="0D95A5F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2.21  </w:t>
            </w:r>
          </w:p>
          <w:p w14:paraId="410DE14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3.20  </w:t>
            </w:r>
          </w:p>
          <w:p w14:paraId="4C876E9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3.19  </w:t>
            </w:r>
          </w:p>
          <w:p w14:paraId="02AAEAA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3.18  </w:t>
            </w:r>
          </w:p>
          <w:p w14:paraId="71F9DBC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3.17  </w:t>
            </w:r>
          </w:p>
          <w:p w14:paraId="1971D8A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3.16 </w:t>
            </w:r>
          </w:p>
          <w:p w14:paraId="3F90A02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3.15  </w:t>
            </w:r>
          </w:p>
          <w:p w14:paraId="2A5E030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3.14  </w:t>
            </w:r>
          </w:p>
          <w:p w14:paraId="73A779E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3.13  </w:t>
            </w:r>
          </w:p>
          <w:p w14:paraId="7AFCD35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0444F1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727.93</w:t>
            </w:r>
          </w:p>
          <w:p w14:paraId="679B6F96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729.15</w:t>
            </w:r>
          </w:p>
          <w:p w14:paraId="5114B0D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730.36</w:t>
            </w:r>
          </w:p>
          <w:p w14:paraId="21D14921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731.57</w:t>
            </w:r>
          </w:p>
          <w:p w14:paraId="74EF37B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732.79</w:t>
            </w:r>
          </w:p>
          <w:p w14:paraId="1839B20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734.00</w:t>
            </w:r>
          </w:p>
          <w:p w14:paraId="786EF60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735.22</w:t>
            </w:r>
          </w:p>
          <w:p w14:paraId="53E15BA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736.00</w:t>
            </w:r>
          </w:p>
          <w:p w14:paraId="07872D3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736.59</w:t>
            </w:r>
          </w:p>
          <w:p w14:paraId="67DDFB8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737.18</w:t>
            </w:r>
          </w:p>
          <w:p w14:paraId="4A08645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737.77</w:t>
            </w:r>
          </w:p>
          <w:p w14:paraId="3EFED4D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738.36</w:t>
            </w:r>
          </w:p>
          <w:p w14:paraId="5139325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738.95</w:t>
            </w:r>
          </w:p>
          <w:p w14:paraId="1A4E4BAB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739.54</w:t>
            </w:r>
          </w:p>
          <w:p w14:paraId="48B99AD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740.13</w:t>
            </w:r>
          </w:p>
          <w:p w14:paraId="1375FB08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740.72</w:t>
            </w:r>
          </w:p>
          <w:p w14:paraId="302C1BFA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741.31</w:t>
            </w:r>
          </w:p>
          <w:p w14:paraId="273A16E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741.90</w:t>
            </w:r>
          </w:p>
          <w:p w14:paraId="7A8D173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742.49</w:t>
            </w:r>
          </w:p>
          <w:p w14:paraId="11BFC85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743.08</w:t>
            </w:r>
          </w:p>
          <w:p w14:paraId="05763A2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743.67</w:t>
            </w:r>
          </w:p>
          <w:p w14:paraId="23A2B880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744.26</w:t>
            </w:r>
          </w:p>
          <w:p w14:paraId="348CCC69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744.85</w:t>
            </w:r>
          </w:p>
          <w:p w14:paraId="188A9DAE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745.44</w:t>
            </w:r>
          </w:p>
          <w:p w14:paraId="18CFE545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746.03</w:t>
            </w:r>
          </w:p>
          <w:p w14:paraId="7A9B3F5C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746.62</w:t>
            </w:r>
          </w:p>
          <w:p w14:paraId="30DAAE93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747.21</w:t>
            </w:r>
          </w:p>
          <w:p w14:paraId="50680482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747.80</w:t>
            </w:r>
          </w:p>
          <w:p w14:paraId="4181D787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748.39</w:t>
            </w:r>
          </w:p>
          <w:p w14:paraId="2D3629E4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748.98</w:t>
            </w:r>
          </w:p>
          <w:p w14:paraId="11F1CD1F" w14:textId="77777777" w:rsidR="00201CAD" w:rsidRPr="006900D3" w:rsidRDefault="00201CAD" w:rsidP="00ED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750.00</w:t>
            </w:r>
          </w:p>
        </w:tc>
      </w:tr>
    </w:tbl>
    <w:p w14:paraId="17BAADD5" w14:textId="6FAB881D" w:rsidR="00201CAD" w:rsidRDefault="00201CAD" w:rsidP="006477AF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14:paraId="387620EB" w14:textId="26D996FD" w:rsidR="00201CAD" w:rsidRDefault="00201CAD" w:rsidP="006477AF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14:paraId="3743964E" w14:textId="1511AACC" w:rsidR="00F544E5" w:rsidRPr="006477AF" w:rsidRDefault="00F544E5" w:rsidP="009222F7">
      <w:pPr>
        <w:pStyle w:val="a4"/>
        <w:numPr>
          <w:ilvl w:val="1"/>
          <w:numId w:val="2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6477AF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36E9FEAA" w14:textId="77777777" w:rsidR="00287225" w:rsidRDefault="00287225" w:rsidP="00287225">
      <w:pPr>
        <w:jc w:val="both"/>
        <w:rPr>
          <w:sz w:val="24"/>
          <w:szCs w:val="24"/>
        </w:rPr>
      </w:pPr>
    </w:p>
    <w:p w14:paraId="49DB7F72" w14:textId="77777777" w:rsidR="00F544E5" w:rsidRPr="006477AF" w:rsidRDefault="00F544E5" w:rsidP="006477AF">
      <w:pPr>
        <w:rPr>
          <w:rFonts w:ascii="туц" w:hAnsi="туц"/>
          <w:b/>
          <w:i/>
          <w:sz w:val="24"/>
          <w:szCs w:val="24"/>
        </w:rPr>
      </w:pPr>
      <w:r w:rsidRPr="006477AF">
        <w:rPr>
          <w:b/>
          <w:i/>
          <w:sz w:val="24"/>
          <w:szCs w:val="24"/>
        </w:rPr>
        <w:t>Критерии оценки</w:t>
      </w:r>
      <w:r w:rsidRPr="006477AF">
        <w:rPr>
          <w:rFonts w:ascii="туц" w:hAnsi="туц"/>
          <w:b/>
          <w:i/>
          <w:sz w:val="24"/>
          <w:szCs w:val="24"/>
        </w:rPr>
        <w:t xml:space="preserve"> контроля физической и технической подготовленности по дисциплине </w:t>
      </w:r>
    </w:p>
    <w:p w14:paraId="04B52164" w14:textId="77777777" w:rsidR="00F544E5" w:rsidRPr="006477AF" w:rsidRDefault="00F544E5" w:rsidP="006477AF">
      <w:pPr>
        <w:tabs>
          <w:tab w:val="left" w:pos="2295"/>
        </w:tabs>
        <w:ind w:firstLine="720"/>
        <w:jc w:val="both"/>
        <w:rPr>
          <w:b/>
          <w:i/>
          <w:sz w:val="24"/>
          <w:szCs w:val="24"/>
        </w:rPr>
      </w:pPr>
    </w:p>
    <w:p w14:paraId="33CEBF2A" w14:textId="77777777" w:rsidR="00F544E5" w:rsidRPr="0025767A" w:rsidRDefault="00F544E5" w:rsidP="00F544E5">
      <w:pPr>
        <w:tabs>
          <w:tab w:val="left" w:pos="720"/>
        </w:tabs>
        <w:jc w:val="both"/>
        <w:rPr>
          <w:i/>
          <w:sz w:val="24"/>
          <w:szCs w:val="24"/>
        </w:rPr>
      </w:pPr>
      <w:r w:rsidRPr="0025767A">
        <w:rPr>
          <w:i/>
          <w:sz w:val="24"/>
          <w:szCs w:val="24"/>
        </w:rPr>
        <w:t xml:space="preserve">- оценка </w:t>
      </w:r>
      <w:r w:rsidRPr="0025767A">
        <w:rPr>
          <w:b/>
          <w:i/>
          <w:sz w:val="24"/>
          <w:szCs w:val="24"/>
        </w:rPr>
        <w:t>«зачтено»</w:t>
      </w:r>
      <w:r w:rsidRPr="0025767A">
        <w:rPr>
          <w:i/>
          <w:sz w:val="24"/>
          <w:szCs w:val="24"/>
        </w:rPr>
        <w:t xml:space="preserve"> выставляется обучающемуся, выполнившим вышеперечисленные нормативы;</w:t>
      </w:r>
    </w:p>
    <w:p w14:paraId="1D886CD3" w14:textId="77777777" w:rsidR="00F544E5" w:rsidRPr="006477AF" w:rsidRDefault="00F544E5" w:rsidP="00287225">
      <w:pPr>
        <w:jc w:val="both"/>
        <w:rPr>
          <w:i/>
          <w:sz w:val="24"/>
          <w:szCs w:val="24"/>
        </w:rPr>
      </w:pPr>
      <w:r w:rsidRPr="0025767A">
        <w:rPr>
          <w:i/>
          <w:sz w:val="24"/>
          <w:szCs w:val="24"/>
        </w:rPr>
        <w:t xml:space="preserve">- оценка </w:t>
      </w:r>
      <w:r w:rsidRPr="0025767A">
        <w:rPr>
          <w:b/>
          <w:i/>
          <w:sz w:val="24"/>
          <w:szCs w:val="24"/>
        </w:rPr>
        <w:t>«не зачтено»</w:t>
      </w:r>
      <w:r w:rsidRPr="0025767A">
        <w:rPr>
          <w:i/>
          <w:sz w:val="24"/>
          <w:szCs w:val="24"/>
        </w:rPr>
        <w:t xml:space="preserve"> </w:t>
      </w:r>
      <w:r w:rsidRPr="0025767A">
        <w:rPr>
          <w:i/>
          <w:color w:val="333333"/>
          <w:sz w:val="24"/>
          <w:szCs w:val="24"/>
        </w:rPr>
        <w:t>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</w:t>
      </w:r>
      <w:r w:rsidR="006477AF">
        <w:rPr>
          <w:i/>
          <w:sz w:val="24"/>
          <w:szCs w:val="24"/>
        </w:rPr>
        <w:t>.</w:t>
      </w:r>
    </w:p>
    <w:p w14:paraId="15C3A7D5" w14:textId="77777777" w:rsidR="00F544E5" w:rsidRDefault="00F544E5" w:rsidP="00287225">
      <w:pPr>
        <w:jc w:val="both"/>
        <w:rPr>
          <w:sz w:val="24"/>
          <w:szCs w:val="24"/>
        </w:rPr>
      </w:pPr>
    </w:p>
    <w:p w14:paraId="0E0A4D4E" w14:textId="77777777" w:rsidR="006477AF" w:rsidRDefault="006477AF" w:rsidP="006477A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Критерии оценки</w:t>
      </w:r>
      <w:r w:rsidR="00287225" w:rsidRPr="0025767A">
        <w:rPr>
          <w:b/>
          <w:i/>
          <w:sz w:val="24"/>
          <w:szCs w:val="24"/>
        </w:rPr>
        <w:t xml:space="preserve"> </w:t>
      </w:r>
      <w:r w:rsidRPr="00842D77">
        <w:rPr>
          <w:b/>
          <w:i/>
          <w:sz w:val="24"/>
          <w:szCs w:val="24"/>
        </w:rPr>
        <w:t>индивидуальных проектов</w:t>
      </w:r>
      <w:r>
        <w:rPr>
          <w:b/>
          <w:i/>
          <w:sz w:val="24"/>
          <w:szCs w:val="24"/>
        </w:rPr>
        <w:t>:</w:t>
      </w:r>
    </w:p>
    <w:p w14:paraId="3C446248" w14:textId="77777777" w:rsidR="00287225" w:rsidRPr="0025767A" w:rsidRDefault="00287225" w:rsidP="00287225">
      <w:pPr>
        <w:rPr>
          <w:b/>
          <w:i/>
          <w:sz w:val="24"/>
          <w:szCs w:val="24"/>
        </w:rPr>
      </w:pPr>
    </w:p>
    <w:p w14:paraId="267B3FCC" w14:textId="77777777" w:rsidR="00287225" w:rsidRPr="0025767A" w:rsidRDefault="00287225" w:rsidP="009222F7">
      <w:pPr>
        <w:pStyle w:val="ad"/>
        <w:numPr>
          <w:ilvl w:val="0"/>
          <w:numId w:val="11"/>
        </w:numPr>
        <w:suppressLineNumbers/>
        <w:tabs>
          <w:tab w:val="clear" w:pos="1211"/>
          <w:tab w:val="num" w:pos="284"/>
          <w:tab w:val="num" w:pos="1070"/>
          <w:tab w:val="left" w:pos="1800"/>
        </w:tabs>
        <w:spacing w:after="0"/>
        <w:ind w:left="-141" w:firstLine="0"/>
        <w:jc w:val="both"/>
        <w:rPr>
          <w:i/>
        </w:rPr>
      </w:pPr>
      <w:r w:rsidRPr="0025767A">
        <w:rPr>
          <w:i/>
        </w:rPr>
        <w:t xml:space="preserve">оценка </w:t>
      </w:r>
      <w:r w:rsidRPr="0025767A">
        <w:rPr>
          <w:b/>
          <w:i/>
        </w:rPr>
        <w:t>«отлично»</w:t>
      </w:r>
      <w:r w:rsidRPr="0025767A">
        <w:rPr>
          <w:i/>
        </w:rPr>
        <w:t xml:space="preserve"> выставляется обучающемуся, если: </w:t>
      </w:r>
    </w:p>
    <w:p w14:paraId="614B2E34" w14:textId="77777777" w:rsidR="00287225" w:rsidRPr="0025767A" w:rsidRDefault="00287225" w:rsidP="00287225">
      <w:pPr>
        <w:pStyle w:val="ad"/>
        <w:suppressLineNumbers/>
        <w:tabs>
          <w:tab w:val="num" w:pos="284"/>
          <w:tab w:val="left" w:pos="2580"/>
        </w:tabs>
        <w:ind w:left="709"/>
        <w:rPr>
          <w:i/>
          <w:sz w:val="20"/>
          <w:szCs w:val="20"/>
        </w:rPr>
      </w:pPr>
      <w:r w:rsidRPr="0025767A">
        <w:rPr>
          <w:i/>
          <w:sz w:val="20"/>
          <w:szCs w:val="20"/>
        </w:rPr>
        <w:tab/>
      </w:r>
    </w:p>
    <w:p w14:paraId="1C386A78" w14:textId="77777777" w:rsidR="00287225" w:rsidRPr="0025767A" w:rsidRDefault="00287225" w:rsidP="009222F7">
      <w:pPr>
        <w:pStyle w:val="ad"/>
        <w:numPr>
          <w:ilvl w:val="0"/>
          <w:numId w:val="12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 xml:space="preserve"> Представленные материалы соответствуют направленности учебно-тренировочного занятия.</w:t>
      </w:r>
    </w:p>
    <w:p w14:paraId="3B592E73" w14:textId="77777777" w:rsidR="00287225" w:rsidRPr="0025767A" w:rsidRDefault="00287225" w:rsidP="009222F7">
      <w:pPr>
        <w:pStyle w:val="ad"/>
        <w:numPr>
          <w:ilvl w:val="0"/>
          <w:numId w:val="12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lastRenderedPageBreak/>
        <w:t xml:space="preserve">Представлены  четко сформулированные задачи учебно-тренировочного занятия. </w:t>
      </w:r>
    </w:p>
    <w:p w14:paraId="6757B5BC" w14:textId="77777777" w:rsidR="00287225" w:rsidRPr="0025767A" w:rsidRDefault="00287225" w:rsidP="009222F7">
      <w:pPr>
        <w:pStyle w:val="ad"/>
        <w:numPr>
          <w:ilvl w:val="0"/>
          <w:numId w:val="12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 xml:space="preserve">Перечислены материально-технические условия необходимые для решения поставленных задач. </w:t>
      </w:r>
    </w:p>
    <w:p w14:paraId="2AE3E3D6" w14:textId="77777777" w:rsidR="00287225" w:rsidRPr="0025767A" w:rsidRDefault="00287225" w:rsidP="009222F7">
      <w:pPr>
        <w:pStyle w:val="ad"/>
        <w:numPr>
          <w:ilvl w:val="0"/>
          <w:numId w:val="12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03A849DC" w14:textId="77777777" w:rsidR="00287225" w:rsidRPr="0025767A" w:rsidRDefault="00287225" w:rsidP="009222F7">
      <w:pPr>
        <w:pStyle w:val="ad"/>
        <w:numPr>
          <w:ilvl w:val="0"/>
          <w:numId w:val="12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6A262A7A" w14:textId="77777777" w:rsidR="00287225" w:rsidRPr="0025767A" w:rsidRDefault="00287225" w:rsidP="009222F7">
      <w:pPr>
        <w:pStyle w:val="ad"/>
        <w:numPr>
          <w:ilvl w:val="0"/>
          <w:numId w:val="12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553874F1" w14:textId="77777777" w:rsidR="00287225" w:rsidRPr="0025767A" w:rsidRDefault="00287225" w:rsidP="009222F7">
      <w:pPr>
        <w:pStyle w:val="ad"/>
        <w:numPr>
          <w:ilvl w:val="0"/>
          <w:numId w:val="12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 xml:space="preserve">Предусмотрены меры по обеспечению безопасности занятий. </w:t>
      </w:r>
    </w:p>
    <w:p w14:paraId="71EB2D98" w14:textId="77777777" w:rsidR="00287225" w:rsidRPr="0025767A" w:rsidRDefault="00287225" w:rsidP="00287225">
      <w:pPr>
        <w:pStyle w:val="ad"/>
        <w:suppressLineNumbers/>
        <w:tabs>
          <w:tab w:val="left" w:pos="993"/>
          <w:tab w:val="left" w:pos="1800"/>
        </w:tabs>
        <w:ind w:left="1069"/>
        <w:rPr>
          <w:i/>
        </w:rPr>
      </w:pPr>
      <w:r w:rsidRPr="0025767A">
        <w:rPr>
          <w:i/>
        </w:rPr>
        <w:t xml:space="preserve"> </w:t>
      </w:r>
    </w:p>
    <w:p w14:paraId="66411D92" w14:textId="77777777" w:rsidR="00287225" w:rsidRPr="0025767A" w:rsidRDefault="00287225" w:rsidP="009222F7">
      <w:pPr>
        <w:pStyle w:val="ad"/>
        <w:numPr>
          <w:ilvl w:val="0"/>
          <w:numId w:val="15"/>
        </w:numPr>
        <w:suppressLineNumbers/>
        <w:tabs>
          <w:tab w:val="clear" w:pos="1211"/>
          <w:tab w:val="num" w:pos="284"/>
          <w:tab w:val="left" w:pos="1800"/>
        </w:tabs>
        <w:spacing w:after="0"/>
        <w:ind w:firstLine="0"/>
        <w:jc w:val="both"/>
        <w:rPr>
          <w:i/>
        </w:rPr>
      </w:pPr>
      <w:r w:rsidRPr="0025767A">
        <w:rPr>
          <w:i/>
        </w:rPr>
        <w:t xml:space="preserve">оценка </w:t>
      </w:r>
      <w:r w:rsidRPr="0025767A">
        <w:rPr>
          <w:b/>
          <w:i/>
        </w:rPr>
        <w:t>«хорошо»</w:t>
      </w:r>
      <w:r w:rsidRPr="0025767A">
        <w:rPr>
          <w:i/>
        </w:rPr>
        <w:t xml:space="preserve"> выставляется обучающемуся, если:</w:t>
      </w:r>
    </w:p>
    <w:p w14:paraId="6B1865E5" w14:textId="77777777" w:rsidR="00287225" w:rsidRPr="0025767A" w:rsidRDefault="00287225" w:rsidP="00287225">
      <w:pPr>
        <w:pStyle w:val="ad"/>
        <w:suppressLineNumbers/>
        <w:tabs>
          <w:tab w:val="num" w:pos="284"/>
          <w:tab w:val="left" w:pos="1800"/>
        </w:tabs>
        <w:ind w:left="709"/>
        <w:rPr>
          <w:i/>
        </w:rPr>
      </w:pPr>
    </w:p>
    <w:p w14:paraId="2209E5B3" w14:textId="77777777" w:rsidR="00287225" w:rsidRPr="0025767A" w:rsidRDefault="00287225" w:rsidP="009222F7">
      <w:pPr>
        <w:pStyle w:val="ad"/>
        <w:numPr>
          <w:ilvl w:val="0"/>
          <w:numId w:val="16"/>
        </w:numPr>
        <w:suppressLineNumbers/>
        <w:tabs>
          <w:tab w:val="left" w:pos="284"/>
          <w:tab w:val="left" w:pos="567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14:paraId="70BDBFE4" w14:textId="77777777" w:rsidR="00287225" w:rsidRPr="0025767A" w:rsidRDefault="00287225" w:rsidP="009222F7">
      <w:pPr>
        <w:pStyle w:val="ad"/>
        <w:numPr>
          <w:ilvl w:val="0"/>
          <w:numId w:val="16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>Не представлены методические указания.</w:t>
      </w:r>
    </w:p>
    <w:p w14:paraId="3A77930D" w14:textId="77777777" w:rsidR="00287225" w:rsidRPr="0025767A" w:rsidRDefault="00287225" w:rsidP="00287225">
      <w:pPr>
        <w:pStyle w:val="ad"/>
        <w:suppressLineNumbers/>
        <w:tabs>
          <w:tab w:val="left" w:pos="1800"/>
        </w:tabs>
        <w:ind w:left="709"/>
        <w:rPr>
          <w:i/>
        </w:rPr>
      </w:pPr>
    </w:p>
    <w:p w14:paraId="18513211" w14:textId="77777777" w:rsidR="00287225" w:rsidRPr="0025767A" w:rsidRDefault="00287225" w:rsidP="009222F7">
      <w:pPr>
        <w:pStyle w:val="ad"/>
        <w:numPr>
          <w:ilvl w:val="0"/>
          <w:numId w:val="15"/>
        </w:numPr>
        <w:suppressLineNumbers/>
        <w:tabs>
          <w:tab w:val="left" w:pos="284"/>
          <w:tab w:val="left" w:pos="1800"/>
        </w:tabs>
        <w:spacing w:after="0"/>
        <w:ind w:firstLine="0"/>
        <w:jc w:val="both"/>
        <w:rPr>
          <w:i/>
        </w:rPr>
      </w:pPr>
      <w:r w:rsidRPr="0025767A">
        <w:rPr>
          <w:i/>
        </w:rPr>
        <w:t xml:space="preserve">оценка </w:t>
      </w:r>
      <w:r w:rsidRPr="0025767A">
        <w:rPr>
          <w:b/>
          <w:i/>
        </w:rPr>
        <w:t>«удовлетворительно»</w:t>
      </w:r>
      <w:r w:rsidRPr="0025767A">
        <w:rPr>
          <w:i/>
        </w:rPr>
        <w:t xml:space="preserve"> выставляется обучающемуся, если:</w:t>
      </w:r>
    </w:p>
    <w:p w14:paraId="7DFA6F91" w14:textId="77777777" w:rsidR="00287225" w:rsidRPr="0025767A" w:rsidRDefault="00287225" w:rsidP="00287225">
      <w:pPr>
        <w:pStyle w:val="ad"/>
        <w:suppressLineNumbers/>
        <w:tabs>
          <w:tab w:val="left" w:pos="284"/>
          <w:tab w:val="left" w:pos="1800"/>
        </w:tabs>
        <w:ind w:left="709"/>
        <w:rPr>
          <w:i/>
        </w:rPr>
      </w:pPr>
    </w:p>
    <w:p w14:paraId="0B971320" w14:textId="77777777" w:rsidR="00287225" w:rsidRPr="0025767A" w:rsidRDefault="00287225" w:rsidP="009222F7">
      <w:pPr>
        <w:pStyle w:val="ad"/>
        <w:numPr>
          <w:ilvl w:val="1"/>
          <w:numId w:val="14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>Не</w:t>
      </w:r>
      <w:r w:rsidR="00EC4C2E">
        <w:rPr>
          <w:i/>
        </w:rPr>
        <w:t xml:space="preserve"> </w:t>
      </w:r>
      <w:r w:rsidRPr="0025767A">
        <w:rPr>
          <w:i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3DC5796F" w14:textId="77777777" w:rsidR="00287225" w:rsidRDefault="00287225" w:rsidP="009222F7">
      <w:pPr>
        <w:pStyle w:val="ad"/>
        <w:numPr>
          <w:ilvl w:val="1"/>
          <w:numId w:val="14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14:paraId="5BD063C0" w14:textId="77777777" w:rsidR="006477AF" w:rsidRPr="006477AF" w:rsidRDefault="006477AF" w:rsidP="00F37641">
      <w:pPr>
        <w:pStyle w:val="ad"/>
        <w:suppressLineNumbers/>
        <w:tabs>
          <w:tab w:val="left" w:pos="284"/>
          <w:tab w:val="left" w:pos="567"/>
          <w:tab w:val="left" w:pos="1800"/>
        </w:tabs>
        <w:spacing w:after="0"/>
        <w:jc w:val="both"/>
        <w:rPr>
          <w:i/>
        </w:rPr>
      </w:pPr>
    </w:p>
    <w:p w14:paraId="648FA114" w14:textId="77777777" w:rsidR="00287225" w:rsidRPr="0025767A" w:rsidRDefault="00287225" w:rsidP="006477AF">
      <w:pPr>
        <w:pStyle w:val="ad"/>
        <w:suppressLineNumbers/>
        <w:tabs>
          <w:tab w:val="left" w:pos="284"/>
          <w:tab w:val="left" w:pos="567"/>
          <w:tab w:val="left" w:pos="1800"/>
        </w:tabs>
        <w:ind w:left="284"/>
        <w:rPr>
          <w:i/>
        </w:rPr>
      </w:pPr>
      <w:r w:rsidRPr="0025767A">
        <w:rPr>
          <w:i/>
        </w:rPr>
        <w:t xml:space="preserve">-  оценка </w:t>
      </w:r>
      <w:r w:rsidRPr="0025767A">
        <w:rPr>
          <w:b/>
          <w:i/>
        </w:rPr>
        <w:t>«неудовлетворительно»</w:t>
      </w:r>
      <w:r w:rsidRPr="0025767A">
        <w:rPr>
          <w:i/>
        </w:rPr>
        <w:t xml:space="preserve"> в</w:t>
      </w:r>
      <w:r w:rsidR="006477AF">
        <w:rPr>
          <w:i/>
        </w:rPr>
        <w:t>ыставляется обучающемуся, если:</w:t>
      </w:r>
    </w:p>
    <w:p w14:paraId="75235E6B" w14:textId="77777777" w:rsidR="00287225" w:rsidRPr="0025767A" w:rsidRDefault="00287225" w:rsidP="009222F7">
      <w:pPr>
        <w:pStyle w:val="ad"/>
        <w:numPr>
          <w:ilvl w:val="0"/>
          <w:numId w:val="13"/>
        </w:numPr>
        <w:suppressLineNumbers/>
        <w:tabs>
          <w:tab w:val="left" w:pos="284"/>
          <w:tab w:val="left" w:pos="567"/>
          <w:tab w:val="left" w:pos="1134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>Представленные материалы не соответствуют направленности учебно-тренировочного занятия.</w:t>
      </w:r>
    </w:p>
    <w:p w14:paraId="68EA2D20" w14:textId="78EB7DAD" w:rsidR="00287225" w:rsidRPr="0025767A" w:rsidRDefault="00287225" w:rsidP="009222F7">
      <w:pPr>
        <w:pStyle w:val="ad"/>
        <w:numPr>
          <w:ilvl w:val="0"/>
          <w:numId w:val="13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>Содержание учебно-тренировочных и физкультурно-оздоровительных занятий не</w:t>
      </w:r>
      <w:r w:rsidR="006B2924">
        <w:rPr>
          <w:i/>
        </w:rPr>
        <w:t xml:space="preserve"> </w:t>
      </w:r>
      <w:r w:rsidRPr="0025767A">
        <w:rPr>
          <w:i/>
        </w:rPr>
        <w:t>структурировано, подобраны не адекватные средства и методы.</w:t>
      </w:r>
    </w:p>
    <w:p w14:paraId="7AD20102" w14:textId="77777777" w:rsidR="00287225" w:rsidRPr="0025767A" w:rsidRDefault="00287225" w:rsidP="00287225">
      <w:pPr>
        <w:pStyle w:val="afd"/>
        <w:spacing w:before="0" w:beforeAutospacing="0" w:after="0" w:afterAutospacing="0"/>
        <w:textAlignment w:val="baseline"/>
        <w:rPr>
          <w:rFonts w:ascii="Arial" w:hAnsi="Arial" w:cs="Arial"/>
          <w:i/>
          <w:color w:val="FF0000"/>
          <w:sz w:val="21"/>
          <w:szCs w:val="21"/>
        </w:rPr>
      </w:pPr>
    </w:p>
    <w:p w14:paraId="657DA881" w14:textId="7C0FC1BA" w:rsidR="00287225" w:rsidRDefault="00287225" w:rsidP="00287225">
      <w:pPr>
        <w:rPr>
          <w:i/>
          <w:sz w:val="24"/>
          <w:szCs w:val="24"/>
        </w:rPr>
      </w:pPr>
    </w:p>
    <w:p w14:paraId="03880013" w14:textId="77777777" w:rsidR="00F37641" w:rsidRPr="0025767A" w:rsidRDefault="00F37641" w:rsidP="00287225">
      <w:pPr>
        <w:rPr>
          <w:i/>
          <w:sz w:val="24"/>
          <w:szCs w:val="24"/>
        </w:rPr>
      </w:pPr>
    </w:p>
    <w:p w14:paraId="20B64398" w14:textId="77777777" w:rsidR="00287225" w:rsidRPr="0025767A" w:rsidRDefault="00287225" w:rsidP="00287225">
      <w:pPr>
        <w:rPr>
          <w:i/>
          <w:sz w:val="24"/>
          <w:szCs w:val="24"/>
        </w:rPr>
      </w:pPr>
      <w:r w:rsidRPr="0025767A">
        <w:rPr>
          <w:i/>
          <w:sz w:val="24"/>
          <w:szCs w:val="24"/>
        </w:rPr>
        <w:t xml:space="preserve">Составитель  </w:t>
      </w:r>
      <w:r w:rsidR="00CA70BB">
        <w:rPr>
          <w:i/>
          <w:sz w:val="24"/>
          <w:szCs w:val="24"/>
          <w:u w:val="single"/>
        </w:rPr>
        <w:t>А,А, Гурьев</w:t>
      </w:r>
      <w:r w:rsidRPr="0025767A">
        <w:rPr>
          <w:i/>
          <w:sz w:val="24"/>
          <w:szCs w:val="24"/>
        </w:rPr>
        <w:t xml:space="preserve">  /_________________ </w:t>
      </w:r>
    </w:p>
    <w:p w14:paraId="0B4BD2D2" w14:textId="77777777" w:rsidR="00287225" w:rsidRDefault="00287225" w:rsidP="00287225">
      <w:pPr>
        <w:rPr>
          <w:i/>
          <w:sz w:val="24"/>
          <w:szCs w:val="24"/>
        </w:rPr>
      </w:pPr>
      <w:r w:rsidRPr="0025767A">
        <w:rPr>
          <w:i/>
          <w:sz w:val="24"/>
          <w:szCs w:val="24"/>
          <w:vertAlign w:val="superscript"/>
        </w:rPr>
        <w:t xml:space="preserve">                                            (</w:t>
      </w:r>
      <w:proofErr w:type="gramStart"/>
      <w:r w:rsidRPr="0025767A">
        <w:rPr>
          <w:i/>
          <w:sz w:val="24"/>
          <w:szCs w:val="24"/>
          <w:vertAlign w:val="superscript"/>
        </w:rPr>
        <w:t>ИОФ</w:t>
      </w:r>
      <w:r>
        <w:rPr>
          <w:i/>
          <w:sz w:val="24"/>
          <w:szCs w:val="24"/>
          <w:vertAlign w:val="superscript"/>
        </w:rPr>
        <w:t>)</w:t>
      </w:r>
      <w:r w:rsidRPr="0025767A">
        <w:rPr>
          <w:i/>
          <w:sz w:val="24"/>
          <w:szCs w:val="24"/>
          <w:vertAlign w:val="superscript"/>
        </w:rPr>
        <w:t xml:space="preserve">   </w:t>
      </w:r>
      <w:proofErr w:type="gramEnd"/>
      <w:r w:rsidRPr="0025767A">
        <w:rPr>
          <w:i/>
          <w:sz w:val="24"/>
          <w:szCs w:val="24"/>
          <w:vertAlign w:val="superscript"/>
        </w:rPr>
        <w:t xml:space="preserve">                       / подпись)   </w:t>
      </w:r>
      <w:r w:rsidRPr="0025767A">
        <w:rPr>
          <w:i/>
          <w:sz w:val="24"/>
          <w:szCs w:val="24"/>
        </w:rPr>
        <w:t xml:space="preserve">             </w:t>
      </w:r>
    </w:p>
    <w:p w14:paraId="76E38965" w14:textId="77777777" w:rsidR="00287225" w:rsidRDefault="00287225" w:rsidP="00287225">
      <w:pPr>
        <w:rPr>
          <w:i/>
          <w:sz w:val="24"/>
          <w:szCs w:val="24"/>
        </w:rPr>
      </w:pPr>
    </w:p>
    <w:p w14:paraId="121ACFFF" w14:textId="77777777" w:rsidR="00287225" w:rsidRDefault="00287225" w:rsidP="00287225">
      <w:pPr>
        <w:rPr>
          <w:i/>
          <w:sz w:val="24"/>
          <w:szCs w:val="24"/>
        </w:rPr>
      </w:pPr>
    </w:p>
    <w:p w14:paraId="29AA171F" w14:textId="77777777" w:rsidR="00287225" w:rsidRDefault="00287225" w:rsidP="00287225">
      <w:pPr>
        <w:rPr>
          <w:i/>
          <w:sz w:val="24"/>
          <w:szCs w:val="24"/>
        </w:rPr>
      </w:pPr>
    </w:p>
    <w:p w14:paraId="7D45BD8D" w14:textId="77777777" w:rsidR="00287225" w:rsidRDefault="00287225" w:rsidP="00287225">
      <w:pPr>
        <w:rPr>
          <w:i/>
          <w:sz w:val="24"/>
          <w:szCs w:val="24"/>
        </w:rPr>
      </w:pPr>
    </w:p>
    <w:p w14:paraId="7785BA63" w14:textId="77777777" w:rsidR="00287225" w:rsidRDefault="00287225" w:rsidP="00287225">
      <w:pPr>
        <w:rPr>
          <w:i/>
          <w:sz w:val="24"/>
          <w:szCs w:val="24"/>
        </w:rPr>
      </w:pPr>
    </w:p>
    <w:p w14:paraId="604C6505" w14:textId="77777777" w:rsidR="00287225" w:rsidRDefault="00287225" w:rsidP="00287225">
      <w:pPr>
        <w:rPr>
          <w:i/>
          <w:sz w:val="24"/>
          <w:szCs w:val="24"/>
        </w:rPr>
      </w:pPr>
    </w:p>
    <w:p w14:paraId="6DCC50CC" w14:textId="77777777" w:rsidR="00287225" w:rsidRDefault="00287225" w:rsidP="00287225">
      <w:pPr>
        <w:rPr>
          <w:i/>
          <w:sz w:val="24"/>
          <w:szCs w:val="24"/>
        </w:rPr>
      </w:pPr>
    </w:p>
    <w:p w14:paraId="52449619" w14:textId="77777777" w:rsidR="00287225" w:rsidRDefault="00287225" w:rsidP="00287225">
      <w:pPr>
        <w:rPr>
          <w:i/>
          <w:sz w:val="24"/>
          <w:szCs w:val="24"/>
        </w:rPr>
      </w:pPr>
    </w:p>
    <w:p w14:paraId="2C3F1DD1" w14:textId="77777777" w:rsidR="00287225" w:rsidRDefault="00287225" w:rsidP="00287225">
      <w:pPr>
        <w:rPr>
          <w:i/>
          <w:sz w:val="24"/>
          <w:szCs w:val="24"/>
        </w:rPr>
      </w:pPr>
      <w:bookmarkStart w:id="3" w:name="_GoBack"/>
      <w:bookmarkEnd w:id="3"/>
    </w:p>
    <w:p w14:paraId="0C67A183" w14:textId="77777777" w:rsidR="00F544E5" w:rsidRPr="0025767A" w:rsidRDefault="00F544E5" w:rsidP="00F544E5">
      <w:pPr>
        <w:rPr>
          <w:i/>
          <w:sz w:val="24"/>
          <w:szCs w:val="24"/>
        </w:rPr>
      </w:pPr>
    </w:p>
    <w:p w14:paraId="7EABD61C" w14:textId="77777777" w:rsidR="00F544E5" w:rsidRPr="0025767A" w:rsidRDefault="00F544E5" w:rsidP="00F544E5">
      <w:pPr>
        <w:rPr>
          <w:i/>
          <w:sz w:val="24"/>
          <w:szCs w:val="24"/>
        </w:rPr>
      </w:pPr>
    </w:p>
    <w:p w14:paraId="2141E0DE" w14:textId="77777777" w:rsidR="00287225" w:rsidRPr="00842D77" w:rsidRDefault="00287225" w:rsidP="00287225">
      <w:pPr>
        <w:jc w:val="right"/>
        <w:rPr>
          <w:i/>
          <w:sz w:val="24"/>
          <w:szCs w:val="24"/>
        </w:rPr>
      </w:pPr>
    </w:p>
    <w:p w14:paraId="775C5F50" w14:textId="77777777" w:rsidR="00287225" w:rsidRDefault="00287225" w:rsidP="00287225">
      <w:pPr>
        <w:rPr>
          <w:b/>
          <w:sz w:val="24"/>
          <w:szCs w:val="24"/>
        </w:rPr>
      </w:pPr>
    </w:p>
    <w:sectPr w:rsidR="00287225" w:rsidSect="00E8526C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72733" w14:textId="77777777" w:rsidR="00071AB3" w:rsidRDefault="00071AB3" w:rsidP="00287225">
      <w:r>
        <w:separator/>
      </w:r>
    </w:p>
  </w:endnote>
  <w:endnote w:type="continuationSeparator" w:id="0">
    <w:p w14:paraId="1FE7DC03" w14:textId="77777777" w:rsidR="00071AB3" w:rsidRDefault="00071AB3" w:rsidP="0028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туц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4B2C0" w14:textId="77777777" w:rsidR="00071AB3" w:rsidRDefault="00071AB3" w:rsidP="00287225">
      <w:r>
        <w:separator/>
      </w:r>
    </w:p>
  </w:footnote>
  <w:footnote w:type="continuationSeparator" w:id="0">
    <w:p w14:paraId="617F6EF0" w14:textId="77777777" w:rsidR="00071AB3" w:rsidRDefault="00071AB3" w:rsidP="00287225">
      <w:r>
        <w:continuationSeparator/>
      </w:r>
    </w:p>
  </w:footnote>
  <w:footnote w:id="1">
    <w:p w14:paraId="064E7C76" w14:textId="77777777" w:rsidR="00C60C83" w:rsidRDefault="00C60C83" w:rsidP="006477AF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4">
    <w:nsid w:val="14925DAF"/>
    <w:multiLevelType w:val="hybridMultilevel"/>
    <w:tmpl w:val="0570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54A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097188"/>
    <w:multiLevelType w:val="hybridMultilevel"/>
    <w:tmpl w:val="81E82B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017697"/>
    <w:multiLevelType w:val="multilevel"/>
    <w:tmpl w:val="0AB4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211314C4"/>
    <w:multiLevelType w:val="hybridMultilevel"/>
    <w:tmpl w:val="B29A4308"/>
    <w:lvl w:ilvl="0" w:tplc="987AF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1263"/>
    <w:multiLevelType w:val="hybridMultilevel"/>
    <w:tmpl w:val="1CFE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C15B6"/>
    <w:multiLevelType w:val="hybridMultilevel"/>
    <w:tmpl w:val="2FE2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E4BC9CF8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5DC1DCF"/>
    <w:multiLevelType w:val="multilevel"/>
    <w:tmpl w:val="84540E8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13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35D37"/>
    <w:multiLevelType w:val="hybridMultilevel"/>
    <w:tmpl w:val="BE2AE788"/>
    <w:lvl w:ilvl="0" w:tplc="000F4243">
      <w:start w:val="1"/>
      <w:numFmt w:val="decimal"/>
      <w:lvlText w:val="%1."/>
      <w:lvlJc w:val="left"/>
      <w:pPr>
        <w:ind w:left="360" w:hanging="36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A2C73"/>
    <w:multiLevelType w:val="hybridMultilevel"/>
    <w:tmpl w:val="149E3180"/>
    <w:lvl w:ilvl="0" w:tplc="07F6D0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641ED"/>
    <w:multiLevelType w:val="hybridMultilevel"/>
    <w:tmpl w:val="AA783156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F6F24"/>
    <w:multiLevelType w:val="hybridMultilevel"/>
    <w:tmpl w:val="09CC5B24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976E4"/>
    <w:multiLevelType w:val="hybridMultilevel"/>
    <w:tmpl w:val="0ED2DAA4"/>
    <w:lvl w:ilvl="0" w:tplc="2B420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714FB"/>
    <w:multiLevelType w:val="hybridMultilevel"/>
    <w:tmpl w:val="DAAC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668CA"/>
    <w:multiLevelType w:val="hybridMultilevel"/>
    <w:tmpl w:val="D8864930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951A0"/>
    <w:multiLevelType w:val="hybridMultilevel"/>
    <w:tmpl w:val="68DA000C"/>
    <w:lvl w:ilvl="0" w:tplc="2F4CD23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B2236C"/>
    <w:multiLevelType w:val="hybridMultilevel"/>
    <w:tmpl w:val="0B7E4D2A"/>
    <w:lvl w:ilvl="0" w:tplc="A1F010A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FA52A9"/>
    <w:multiLevelType w:val="hybridMultilevel"/>
    <w:tmpl w:val="EB4C8300"/>
    <w:lvl w:ilvl="0" w:tplc="7BA84E92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8">
    <w:nsid w:val="52FE3313"/>
    <w:multiLevelType w:val="hybridMultilevel"/>
    <w:tmpl w:val="235831E8"/>
    <w:lvl w:ilvl="0" w:tplc="04190001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4421F68"/>
    <w:multiLevelType w:val="multilevel"/>
    <w:tmpl w:val="FB42D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676A9"/>
    <w:multiLevelType w:val="hybridMultilevel"/>
    <w:tmpl w:val="FEBAB778"/>
    <w:lvl w:ilvl="0" w:tplc="7BA84E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E019E"/>
    <w:multiLevelType w:val="hybridMultilevel"/>
    <w:tmpl w:val="972E5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C513C1"/>
    <w:multiLevelType w:val="hybridMultilevel"/>
    <w:tmpl w:val="38BE367A"/>
    <w:lvl w:ilvl="0" w:tplc="4274F21A">
      <w:start w:val="1"/>
      <w:numFmt w:val="decimal"/>
      <w:pStyle w:val="1"/>
      <w:lvlText w:val="%1."/>
      <w:lvlJc w:val="left"/>
      <w:pPr>
        <w:ind w:left="7873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A0657"/>
    <w:multiLevelType w:val="hybridMultilevel"/>
    <w:tmpl w:val="D4B022F0"/>
    <w:lvl w:ilvl="0" w:tplc="7BA84E92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34"/>
  </w:num>
  <w:num w:numId="4">
    <w:abstractNumId w:val="6"/>
  </w:num>
  <w:num w:numId="5">
    <w:abstractNumId w:val="10"/>
  </w:num>
  <w:num w:numId="6">
    <w:abstractNumId w:val="37"/>
  </w:num>
  <w:num w:numId="7">
    <w:abstractNumId w:val="2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8"/>
  </w:num>
  <w:num w:numId="11">
    <w:abstractNumId w:val="13"/>
  </w:num>
  <w:num w:numId="12">
    <w:abstractNumId w:val="0"/>
  </w:num>
  <w:num w:numId="13">
    <w:abstractNumId w:val="1"/>
  </w:num>
  <w:num w:numId="14">
    <w:abstractNumId w:val="11"/>
  </w:num>
  <w:num w:numId="15">
    <w:abstractNumId w:val="5"/>
  </w:num>
  <w:num w:numId="16">
    <w:abstractNumId w:val="30"/>
  </w:num>
  <w:num w:numId="17">
    <w:abstractNumId w:val="19"/>
  </w:num>
  <w:num w:numId="18">
    <w:abstractNumId w:val="31"/>
  </w:num>
  <w:num w:numId="19">
    <w:abstractNumId w:val="38"/>
  </w:num>
  <w:num w:numId="20">
    <w:abstractNumId w:val="27"/>
  </w:num>
  <w:num w:numId="21">
    <w:abstractNumId w:val="23"/>
  </w:num>
  <w:num w:numId="22">
    <w:abstractNumId w:val="20"/>
  </w:num>
  <w:num w:numId="23">
    <w:abstractNumId w:val="22"/>
  </w:num>
  <w:num w:numId="24">
    <w:abstractNumId w:val="29"/>
  </w:num>
  <w:num w:numId="25">
    <w:abstractNumId w:val="7"/>
  </w:num>
  <w:num w:numId="26">
    <w:abstractNumId w:val="14"/>
  </w:num>
  <w:num w:numId="27">
    <w:abstractNumId w:val="8"/>
  </w:num>
  <w:num w:numId="28">
    <w:abstractNumId w:val="12"/>
  </w:num>
  <w:num w:numId="29">
    <w:abstractNumId w:val="33"/>
  </w:num>
  <w:num w:numId="30">
    <w:abstractNumId w:val="1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7"/>
  </w:num>
  <w:num w:numId="34">
    <w:abstractNumId w:val="4"/>
  </w:num>
  <w:num w:numId="35">
    <w:abstractNumId w:val="9"/>
  </w:num>
  <w:num w:numId="36">
    <w:abstractNumId w:val="15"/>
  </w:num>
  <w:num w:numId="37">
    <w:abstractNumId w:val="36"/>
  </w:num>
  <w:num w:numId="38">
    <w:abstractNumId w:val="3"/>
  </w:num>
  <w:num w:numId="39">
    <w:abstractNumId w:val="2"/>
  </w:num>
  <w:num w:numId="40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AA"/>
    <w:rsid w:val="000228B8"/>
    <w:rsid w:val="0006066D"/>
    <w:rsid w:val="00071AB3"/>
    <w:rsid w:val="00095889"/>
    <w:rsid w:val="000E4E4A"/>
    <w:rsid w:val="00113949"/>
    <w:rsid w:val="001217C7"/>
    <w:rsid w:val="00161E5D"/>
    <w:rsid w:val="001B6BA7"/>
    <w:rsid w:val="001F0C5B"/>
    <w:rsid w:val="00201CAD"/>
    <w:rsid w:val="00227812"/>
    <w:rsid w:val="00234979"/>
    <w:rsid w:val="0024332E"/>
    <w:rsid w:val="00283E00"/>
    <w:rsid w:val="00287225"/>
    <w:rsid w:val="00295B04"/>
    <w:rsid w:val="002A4692"/>
    <w:rsid w:val="002B1447"/>
    <w:rsid w:val="002C1848"/>
    <w:rsid w:val="002E62EC"/>
    <w:rsid w:val="0031661D"/>
    <w:rsid w:val="00322ACC"/>
    <w:rsid w:val="003318E0"/>
    <w:rsid w:val="00331A3B"/>
    <w:rsid w:val="003740F0"/>
    <w:rsid w:val="00396E36"/>
    <w:rsid w:val="003A6CF4"/>
    <w:rsid w:val="003D79C3"/>
    <w:rsid w:val="003F473D"/>
    <w:rsid w:val="0042196F"/>
    <w:rsid w:val="00483769"/>
    <w:rsid w:val="004A4106"/>
    <w:rsid w:val="004A7B40"/>
    <w:rsid w:val="004C648A"/>
    <w:rsid w:val="004C7004"/>
    <w:rsid w:val="004E25AE"/>
    <w:rsid w:val="004F02A6"/>
    <w:rsid w:val="00516CBD"/>
    <w:rsid w:val="00517E3F"/>
    <w:rsid w:val="0055724A"/>
    <w:rsid w:val="005731C6"/>
    <w:rsid w:val="00580308"/>
    <w:rsid w:val="005857C8"/>
    <w:rsid w:val="005A1727"/>
    <w:rsid w:val="005C58BD"/>
    <w:rsid w:val="005D2738"/>
    <w:rsid w:val="005D7FD3"/>
    <w:rsid w:val="005F56EB"/>
    <w:rsid w:val="006477AF"/>
    <w:rsid w:val="00653930"/>
    <w:rsid w:val="00681A00"/>
    <w:rsid w:val="0068505A"/>
    <w:rsid w:val="00685921"/>
    <w:rsid w:val="006B2924"/>
    <w:rsid w:val="006D6ECB"/>
    <w:rsid w:val="00713ABB"/>
    <w:rsid w:val="00737BDC"/>
    <w:rsid w:val="007730DC"/>
    <w:rsid w:val="007856C0"/>
    <w:rsid w:val="00794B06"/>
    <w:rsid w:val="007A0756"/>
    <w:rsid w:val="007B2A02"/>
    <w:rsid w:val="007C778C"/>
    <w:rsid w:val="007F754A"/>
    <w:rsid w:val="00865406"/>
    <w:rsid w:val="008907CD"/>
    <w:rsid w:val="008960BC"/>
    <w:rsid w:val="009222F7"/>
    <w:rsid w:val="009E4236"/>
    <w:rsid w:val="00A35A47"/>
    <w:rsid w:val="00A85A1B"/>
    <w:rsid w:val="00A91C1F"/>
    <w:rsid w:val="00AA2EE2"/>
    <w:rsid w:val="00AA7710"/>
    <w:rsid w:val="00AD7A96"/>
    <w:rsid w:val="00AE1C68"/>
    <w:rsid w:val="00AF016C"/>
    <w:rsid w:val="00B564A3"/>
    <w:rsid w:val="00BD4548"/>
    <w:rsid w:val="00BE202E"/>
    <w:rsid w:val="00BE261C"/>
    <w:rsid w:val="00C0311B"/>
    <w:rsid w:val="00C06871"/>
    <w:rsid w:val="00C14F96"/>
    <w:rsid w:val="00C37611"/>
    <w:rsid w:val="00C423AF"/>
    <w:rsid w:val="00C42633"/>
    <w:rsid w:val="00C4663A"/>
    <w:rsid w:val="00C60C83"/>
    <w:rsid w:val="00C61AAD"/>
    <w:rsid w:val="00C85179"/>
    <w:rsid w:val="00C93268"/>
    <w:rsid w:val="00CA70BB"/>
    <w:rsid w:val="00CD0CA5"/>
    <w:rsid w:val="00D12711"/>
    <w:rsid w:val="00D209EA"/>
    <w:rsid w:val="00D5185A"/>
    <w:rsid w:val="00D6743C"/>
    <w:rsid w:val="00DA4630"/>
    <w:rsid w:val="00E424B8"/>
    <w:rsid w:val="00E8526C"/>
    <w:rsid w:val="00E86296"/>
    <w:rsid w:val="00EA33FF"/>
    <w:rsid w:val="00EC2668"/>
    <w:rsid w:val="00EC4C2E"/>
    <w:rsid w:val="00EE3364"/>
    <w:rsid w:val="00F37641"/>
    <w:rsid w:val="00F45940"/>
    <w:rsid w:val="00F544E5"/>
    <w:rsid w:val="00F86B47"/>
    <w:rsid w:val="00F963AA"/>
    <w:rsid w:val="00FA192D"/>
    <w:rsid w:val="00FA7491"/>
    <w:rsid w:val="00F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38C519"/>
  <w15:docId w15:val="{90080EAF-C4C5-416E-B85B-964B86C7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5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852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209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8526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E85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aliases w:val="Bullet List,FooterText,Paragraphe de liste1"/>
    <w:basedOn w:val="a0"/>
    <w:link w:val="a5"/>
    <w:uiPriority w:val="34"/>
    <w:qFormat/>
    <w:rsid w:val="00E8526C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E852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E852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Гипертекстовая ссылка"/>
    <w:basedOn w:val="a1"/>
    <w:uiPriority w:val="99"/>
    <w:rsid w:val="00E8526C"/>
    <w:rPr>
      <w:rFonts w:cs="Times New Roman"/>
      <w:b w:val="0"/>
      <w:color w:val="106BBE"/>
    </w:rPr>
  </w:style>
  <w:style w:type="table" w:styleId="a9">
    <w:name w:val="Table Grid"/>
    <w:basedOn w:val="a2"/>
    <w:rsid w:val="00E8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Информация об изменениях"/>
    <w:basedOn w:val="a0"/>
    <w:next w:val="a0"/>
    <w:uiPriority w:val="99"/>
    <w:rsid w:val="00E8526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0"/>
    <w:next w:val="a0"/>
    <w:uiPriority w:val="99"/>
    <w:rsid w:val="00E8526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c">
    <w:name w:val="список с точками Знак"/>
    <w:link w:val="a"/>
    <w:locked/>
    <w:rsid w:val="007B2A02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link w:val="ac"/>
    <w:rsid w:val="007B2A02"/>
    <w:pPr>
      <w:numPr>
        <w:numId w:val="1"/>
      </w:numPr>
      <w:tabs>
        <w:tab w:val="num" w:pos="720"/>
      </w:tabs>
      <w:spacing w:line="312" w:lineRule="auto"/>
      <w:ind w:left="720"/>
      <w:jc w:val="both"/>
    </w:pPr>
    <w:rPr>
      <w:sz w:val="24"/>
      <w:szCs w:val="24"/>
      <w:lang w:eastAsia="en-US"/>
    </w:rPr>
  </w:style>
  <w:style w:type="paragraph" w:customStyle="1" w:styleId="12">
    <w:name w:val="Обычный1"/>
    <w:rsid w:val="007B2A0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0"/>
    <w:link w:val="ae"/>
    <w:rsid w:val="007B2A02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7B2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7B2A02"/>
    <w:rPr>
      <w:i w:val="0"/>
      <w:iCs w:val="0"/>
      <w:color w:val="0E774A"/>
    </w:rPr>
  </w:style>
  <w:style w:type="paragraph" w:customStyle="1" w:styleId="Style3">
    <w:name w:val="Style3"/>
    <w:basedOn w:val="a0"/>
    <w:link w:val="Style30"/>
    <w:rsid w:val="007B2A02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1"/>
    <w:link w:val="Style3"/>
    <w:rsid w:val="007B2A02"/>
    <w:rPr>
      <w:rFonts w:ascii="Tahoma" w:eastAsia="Times New Roman" w:hAnsi="Tahoma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7B2A02"/>
    <w:rPr>
      <w:color w:val="0000FF" w:themeColor="hyperlink"/>
      <w:u w:val="single"/>
    </w:rPr>
  </w:style>
  <w:style w:type="character" w:customStyle="1" w:styleId="13">
    <w:name w:val="Текст выноски Знак1"/>
    <w:basedOn w:val="a1"/>
    <w:uiPriority w:val="99"/>
    <w:semiHidden/>
    <w:rsid w:val="007B2A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концевой сноски Знак"/>
    <w:basedOn w:val="a1"/>
    <w:link w:val="af1"/>
    <w:uiPriority w:val="99"/>
    <w:semiHidden/>
    <w:rsid w:val="007B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0"/>
    <w:link w:val="af0"/>
    <w:uiPriority w:val="99"/>
    <w:semiHidden/>
    <w:unhideWhenUsed/>
    <w:rsid w:val="007B2A02"/>
  </w:style>
  <w:style w:type="character" w:customStyle="1" w:styleId="14">
    <w:name w:val="Текст концевой сноски Знак1"/>
    <w:basedOn w:val="a1"/>
    <w:uiPriority w:val="99"/>
    <w:semiHidden/>
    <w:rsid w:val="007B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7B2A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7B2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7B2A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rsid w:val="007B2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17">
    <w:name w:val="Заголовок №4 (2) + 17"/>
    <w:aliases w:val="5 pt4"/>
    <w:rsid w:val="007B2A02"/>
    <w:rPr>
      <w:rFonts w:ascii="Times New Roman" w:hAnsi="Times New Roman" w:cs="Times New Roman"/>
      <w:spacing w:val="0"/>
      <w:sz w:val="35"/>
      <w:szCs w:val="35"/>
    </w:rPr>
  </w:style>
  <w:style w:type="character" w:customStyle="1" w:styleId="apple-converted-space">
    <w:name w:val="apple-converted-space"/>
    <w:basedOn w:val="a1"/>
    <w:rsid w:val="007B2A02"/>
  </w:style>
  <w:style w:type="character" w:styleId="af6">
    <w:name w:val="Strong"/>
    <w:basedOn w:val="a1"/>
    <w:uiPriority w:val="22"/>
    <w:qFormat/>
    <w:rsid w:val="007B2A02"/>
    <w:rPr>
      <w:b/>
      <w:bCs/>
    </w:rPr>
  </w:style>
  <w:style w:type="paragraph" w:styleId="3">
    <w:name w:val="Body Text 3"/>
    <w:basedOn w:val="a0"/>
    <w:link w:val="30"/>
    <w:rsid w:val="007B2A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B2A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"/>
    <w:basedOn w:val="a0"/>
    <w:link w:val="af8"/>
    <w:uiPriority w:val="99"/>
    <w:semiHidden/>
    <w:unhideWhenUsed/>
    <w:rsid w:val="007B2A02"/>
    <w:pPr>
      <w:spacing w:after="120"/>
    </w:pPr>
    <w:rPr>
      <w:sz w:val="24"/>
      <w:szCs w:val="24"/>
    </w:rPr>
  </w:style>
  <w:style w:type="character" w:customStyle="1" w:styleId="af8">
    <w:name w:val="Основной текст Знак"/>
    <w:basedOn w:val="a1"/>
    <w:link w:val="af7"/>
    <w:uiPriority w:val="1"/>
    <w:qFormat/>
    <w:rsid w:val="007B2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517E3F"/>
  </w:style>
  <w:style w:type="character" w:customStyle="1" w:styleId="spellingerror">
    <w:name w:val="spellingerror"/>
    <w:basedOn w:val="a1"/>
    <w:rsid w:val="00517E3F"/>
  </w:style>
  <w:style w:type="character" w:customStyle="1" w:styleId="eop">
    <w:name w:val="eop"/>
    <w:basedOn w:val="a1"/>
    <w:rsid w:val="00517E3F"/>
  </w:style>
  <w:style w:type="paragraph" w:customStyle="1" w:styleId="1">
    <w:name w:val="Стиль1"/>
    <w:basedOn w:val="2"/>
    <w:link w:val="15"/>
    <w:qFormat/>
    <w:rsid w:val="00D209EA"/>
    <w:pPr>
      <w:numPr>
        <w:numId w:val="6"/>
      </w:numPr>
      <w:spacing w:before="40"/>
      <w:ind w:left="0" w:firstLine="0"/>
      <w:jc w:val="center"/>
    </w:pPr>
    <w:rPr>
      <w:rFonts w:ascii="Times New Roman" w:hAnsi="Times New Roman"/>
      <w:b w:val="0"/>
      <w:caps/>
      <w:color w:val="000000"/>
      <w:spacing w:val="-1"/>
      <w:sz w:val="28"/>
      <w:szCs w:val="28"/>
    </w:rPr>
  </w:style>
  <w:style w:type="character" w:customStyle="1" w:styleId="15">
    <w:name w:val="Стиль1 Знак"/>
    <w:basedOn w:val="20"/>
    <w:link w:val="1"/>
    <w:rsid w:val="00D209EA"/>
    <w:rPr>
      <w:rFonts w:ascii="Times New Roman" w:eastAsiaTheme="majorEastAsia" w:hAnsi="Times New Roman" w:cstheme="majorBidi"/>
      <w:b w:val="0"/>
      <w:bCs/>
      <w:caps/>
      <w:color w:val="000000"/>
      <w:spacing w:val="-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20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aragraph">
    <w:name w:val="paragraph"/>
    <w:basedOn w:val="a0"/>
    <w:rsid w:val="00D209EA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EC2668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9">
    <w:name w:val="Нормальный (таблица)"/>
    <w:basedOn w:val="a0"/>
    <w:next w:val="a0"/>
    <w:uiPriority w:val="99"/>
    <w:rsid w:val="00EC266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Абзац списка Знак"/>
    <w:aliases w:val="Bullet List Знак,FooterText Знак,Paragraphe de liste1 Знак"/>
    <w:basedOn w:val="a1"/>
    <w:link w:val="a4"/>
    <w:uiPriority w:val="34"/>
    <w:locked/>
    <w:rsid w:val="00396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0"/>
    <w:link w:val="afb"/>
    <w:semiHidden/>
    <w:unhideWhenUsed/>
    <w:rsid w:val="00287225"/>
  </w:style>
  <w:style w:type="character" w:customStyle="1" w:styleId="afb">
    <w:name w:val="Текст сноски Знак"/>
    <w:basedOn w:val="a1"/>
    <w:link w:val="afa"/>
    <w:semiHidden/>
    <w:rsid w:val="00287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unhideWhenUsed/>
    <w:rsid w:val="00287225"/>
    <w:rPr>
      <w:vertAlign w:val="superscript"/>
    </w:rPr>
  </w:style>
  <w:style w:type="paragraph" w:styleId="afd">
    <w:name w:val="Normal (Web)"/>
    <w:basedOn w:val="a0"/>
    <w:uiPriority w:val="99"/>
    <w:semiHidden/>
    <w:unhideWhenUsed/>
    <w:rsid w:val="00287225"/>
    <w:pPr>
      <w:spacing w:before="100" w:beforeAutospacing="1" w:after="100" w:afterAutospacing="1"/>
    </w:pPr>
    <w:rPr>
      <w:sz w:val="24"/>
      <w:szCs w:val="24"/>
    </w:rPr>
  </w:style>
  <w:style w:type="table" w:customStyle="1" w:styleId="16">
    <w:name w:val="Сетка таблицы1"/>
    <w:basedOn w:val="a2"/>
    <w:next w:val="a9"/>
    <w:rsid w:val="00201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0"/>
    <w:next w:val="a0"/>
    <w:uiPriority w:val="9"/>
    <w:qFormat/>
    <w:rsid w:val="00201CA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numbering" w:customStyle="1" w:styleId="17">
    <w:name w:val="Нет списка1"/>
    <w:next w:val="a3"/>
    <w:uiPriority w:val="99"/>
    <w:semiHidden/>
    <w:unhideWhenUsed/>
    <w:rsid w:val="00201CAD"/>
  </w:style>
  <w:style w:type="paragraph" w:customStyle="1" w:styleId="18">
    <w:name w:val="Основной текст1"/>
    <w:basedOn w:val="a0"/>
    <w:next w:val="af7"/>
    <w:uiPriority w:val="1"/>
    <w:qFormat/>
    <w:rsid w:val="00201CAD"/>
    <w:pPr>
      <w:widowControl w:val="0"/>
      <w:autoSpaceDE w:val="0"/>
      <w:autoSpaceDN w:val="0"/>
      <w:adjustRightInd w:val="0"/>
      <w:ind w:left="102"/>
    </w:pPr>
    <w:rPr>
      <w:sz w:val="28"/>
      <w:szCs w:val="28"/>
    </w:rPr>
  </w:style>
  <w:style w:type="paragraph" w:customStyle="1" w:styleId="afe">
    <w:name w:val="Прижатый влево"/>
    <w:basedOn w:val="a0"/>
    <w:next w:val="a0"/>
    <w:uiPriority w:val="99"/>
    <w:rsid w:val="00201CA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19">
    <w:name w:val="Гиперссылка1"/>
    <w:basedOn w:val="a1"/>
    <w:uiPriority w:val="99"/>
    <w:unhideWhenUsed/>
    <w:rsid w:val="00201CAD"/>
    <w:rPr>
      <w:color w:val="0000FF"/>
      <w:u w:val="single"/>
    </w:rPr>
  </w:style>
  <w:style w:type="paragraph" w:customStyle="1" w:styleId="111">
    <w:name w:val="Заголовок (1.1)"/>
    <w:basedOn w:val="10"/>
    <w:link w:val="112"/>
    <w:qFormat/>
    <w:rsid w:val="00201CAD"/>
    <w:pPr>
      <w:keepNext/>
      <w:keepLines/>
      <w:widowControl/>
      <w:autoSpaceDE/>
      <w:autoSpaceDN/>
      <w:adjustRightInd/>
      <w:spacing w:before="240" w:after="0" w:line="259" w:lineRule="auto"/>
      <w:jc w:val="left"/>
    </w:pPr>
    <w:rPr>
      <w:rFonts w:ascii="Cambria" w:eastAsia="Times New Roman" w:hAnsi="Cambria" w:cs="Times New Roman"/>
      <w:b w:val="0"/>
      <w:bCs w:val="0"/>
      <w:color w:val="365F91"/>
      <w:sz w:val="32"/>
      <w:szCs w:val="32"/>
    </w:rPr>
  </w:style>
  <w:style w:type="character" w:customStyle="1" w:styleId="112">
    <w:name w:val="Заголовок (1.1) Знак"/>
    <w:basedOn w:val="11"/>
    <w:link w:val="111"/>
    <w:rsid w:val="00201CAD"/>
    <w:rPr>
      <w:rFonts w:ascii="Cambria" w:eastAsia="Times New Roman" w:hAnsi="Cambria" w:cs="Times New Roman"/>
      <w:b w:val="0"/>
      <w:bCs w:val="0"/>
      <w:color w:val="365F91"/>
      <w:sz w:val="32"/>
      <w:szCs w:val="32"/>
      <w:lang w:eastAsia="ru-RU"/>
    </w:rPr>
  </w:style>
  <w:style w:type="character" w:customStyle="1" w:styleId="113">
    <w:name w:val="Заголовок 1 Знак1"/>
    <w:basedOn w:val="a1"/>
    <w:uiPriority w:val="9"/>
    <w:rsid w:val="00201C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a">
    <w:name w:val="Основной текст Знак1"/>
    <w:basedOn w:val="a1"/>
    <w:uiPriority w:val="99"/>
    <w:semiHidden/>
    <w:rsid w:val="00201CAD"/>
  </w:style>
  <w:style w:type="character" w:customStyle="1" w:styleId="UnresolvedMention">
    <w:name w:val="Unresolved Mention"/>
    <w:basedOn w:val="a1"/>
    <w:uiPriority w:val="99"/>
    <w:semiHidden/>
    <w:unhideWhenUsed/>
    <w:rsid w:val="000E4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s://volle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obrnadzor.gov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5779</Words>
  <Characters>32946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Походенко</dc:creator>
  <cp:keywords/>
  <dc:description/>
  <cp:lastModifiedBy>УМУ</cp:lastModifiedBy>
  <cp:revision>2</cp:revision>
  <dcterms:created xsi:type="dcterms:W3CDTF">2022-03-21T10:32:00Z</dcterms:created>
  <dcterms:modified xsi:type="dcterms:W3CDTF">2022-03-21T10:32:00Z</dcterms:modified>
</cp:coreProperties>
</file>