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48D8" w:rsidRDefault="006948D8" w:rsidP="006948D8">
      <w:pPr>
        <w:jc w:val="right"/>
        <w:rPr>
          <w:rFonts w:ascii="Times New Roman" w:hAnsi="Times New Roman" w:cs="Times New Roman"/>
        </w:rPr>
      </w:pPr>
      <w:r w:rsidRPr="00C16F0A">
        <w:rPr>
          <w:rFonts w:ascii="Times New Roman" w:hAnsi="Times New Roman" w:cs="Times New Roman"/>
          <w:i/>
          <w:sz w:val="20"/>
          <w:szCs w:val="20"/>
        </w:rPr>
        <w:t>Набор 2022 г.</w:t>
      </w: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Министерство спорта Российской Федерации</w:t>
      </w: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Федеральное государственное бюджетное образовательное учреждение</w:t>
      </w: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высшего образования</w:t>
      </w: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«Московская государственная академия физической культуры»</w:t>
      </w:r>
    </w:p>
    <w:p w:rsidR="00E851BA" w:rsidRPr="009C0FE7" w:rsidRDefault="00E851BA" w:rsidP="00E851BA">
      <w:pPr>
        <w:jc w:val="center"/>
        <w:rPr>
          <w:rFonts w:ascii="Times New Roman" w:hAnsi="Times New Roman" w:cs="Times New Roman"/>
        </w:rPr>
      </w:pP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Кафедра управления, экономики и истории физической культуры</w:t>
      </w:r>
    </w:p>
    <w:p w:rsidR="00E851BA" w:rsidRPr="009C0FE7" w:rsidRDefault="00E851BA" w:rsidP="00E851BA">
      <w:pPr>
        <w:numPr>
          <w:ilvl w:val="0"/>
          <w:numId w:val="1"/>
        </w:numPr>
        <w:ind w:left="709" w:firstLine="707"/>
        <w:jc w:val="center"/>
        <w:rPr>
          <w:rFonts w:ascii="Times New Roman" w:hAnsi="Times New Roman" w:cs="Times New Roman"/>
        </w:rPr>
      </w:pPr>
    </w:p>
    <w:tbl>
      <w:tblPr>
        <w:tblW w:w="0" w:type="auto"/>
        <w:jc w:val="center"/>
        <w:tblLook w:val="04A0" w:firstRow="1" w:lastRow="0" w:firstColumn="1" w:lastColumn="0" w:noHBand="0" w:noVBand="1"/>
      </w:tblPr>
      <w:tblGrid>
        <w:gridCol w:w="4617"/>
        <w:gridCol w:w="4454"/>
      </w:tblGrid>
      <w:tr w:rsidR="006948D8" w:rsidRPr="00C16F0A" w:rsidTr="00F3771A">
        <w:trPr>
          <w:jc w:val="center"/>
        </w:trPr>
        <w:tc>
          <w:tcPr>
            <w:tcW w:w="4617" w:type="dxa"/>
            <w:hideMark/>
          </w:tcPr>
          <w:p w:rsidR="006948D8" w:rsidRPr="00C16F0A" w:rsidRDefault="006948D8" w:rsidP="00F3771A">
            <w:pPr>
              <w:jc w:val="center"/>
              <w:rPr>
                <w:rFonts w:ascii="Times New Roman" w:hAnsi="Times New Roman" w:cs="Times New Roman"/>
              </w:rPr>
            </w:pPr>
          </w:p>
        </w:tc>
        <w:tc>
          <w:tcPr>
            <w:tcW w:w="4454" w:type="dxa"/>
            <w:hideMark/>
          </w:tcPr>
          <w:p w:rsidR="006948D8" w:rsidRPr="00C16F0A" w:rsidRDefault="006948D8" w:rsidP="00F3771A">
            <w:pPr>
              <w:jc w:val="center"/>
              <w:rPr>
                <w:rFonts w:ascii="Times New Roman" w:hAnsi="Times New Roman" w:cs="Times New Roman"/>
              </w:rPr>
            </w:pPr>
            <w:r w:rsidRPr="00C16F0A">
              <w:rPr>
                <w:rFonts w:ascii="Times New Roman" w:hAnsi="Times New Roman" w:cs="Times New Roman"/>
              </w:rPr>
              <w:t>УТВЕРЖДЕНО</w:t>
            </w:r>
          </w:p>
          <w:p w:rsidR="006948D8" w:rsidRPr="00C16F0A" w:rsidRDefault="006948D8" w:rsidP="00F3771A">
            <w:pPr>
              <w:jc w:val="center"/>
              <w:rPr>
                <w:rFonts w:ascii="Times New Roman" w:hAnsi="Times New Roman" w:cs="Times New Roman"/>
              </w:rPr>
            </w:pPr>
            <w:r w:rsidRPr="00C16F0A">
              <w:rPr>
                <w:rFonts w:ascii="Times New Roman" w:hAnsi="Times New Roman" w:cs="Times New Roman"/>
              </w:rPr>
              <w:t>Председатель УМК,</w:t>
            </w:r>
          </w:p>
          <w:p w:rsidR="006948D8" w:rsidRPr="00C16F0A" w:rsidRDefault="006948D8" w:rsidP="00F3771A">
            <w:pPr>
              <w:jc w:val="center"/>
              <w:rPr>
                <w:rFonts w:ascii="Times New Roman" w:hAnsi="Times New Roman" w:cs="Times New Roman"/>
              </w:rPr>
            </w:pPr>
            <w:r w:rsidRPr="00C16F0A">
              <w:rPr>
                <w:rFonts w:ascii="Times New Roman" w:hAnsi="Times New Roman" w:cs="Times New Roman"/>
              </w:rPr>
              <w:t>и.о. проректора по учебной работе</w:t>
            </w:r>
          </w:p>
          <w:p w:rsidR="006948D8" w:rsidRPr="00C16F0A" w:rsidRDefault="006948D8" w:rsidP="00F3771A">
            <w:pPr>
              <w:jc w:val="center"/>
              <w:rPr>
                <w:rFonts w:ascii="Times New Roman" w:hAnsi="Times New Roman" w:cs="Times New Roman"/>
              </w:rPr>
            </w:pPr>
            <w:r w:rsidRPr="00C16F0A">
              <w:rPr>
                <w:rFonts w:ascii="Times New Roman" w:hAnsi="Times New Roman" w:cs="Times New Roman"/>
              </w:rPr>
              <w:t>канд. пед. наук. А.С. Солнцева</w:t>
            </w:r>
          </w:p>
          <w:p w:rsidR="006948D8" w:rsidRPr="00C16F0A" w:rsidRDefault="006948D8" w:rsidP="00F3771A">
            <w:pPr>
              <w:jc w:val="center"/>
              <w:rPr>
                <w:rFonts w:ascii="Times New Roman" w:hAnsi="Times New Roman" w:cs="Times New Roman"/>
              </w:rPr>
            </w:pPr>
            <w:r w:rsidRPr="00C16F0A">
              <w:rPr>
                <w:rFonts w:ascii="Times New Roman" w:hAnsi="Times New Roman" w:cs="Times New Roman"/>
              </w:rPr>
              <w:t>______________________________</w:t>
            </w:r>
          </w:p>
          <w:p w:rsidR="006948D8" w:rsidRPr="00C16F0A" w:rsidRDefault="006948D8" w:rsidP="00F3771A">
            <w:pPr>
              <w:jc w:val="center"/>
              <w:rPr>
                <w:rFonts w:ascii="Times New Roman" w:hAnsi="Times New Roman" w:cs="Times New Roman"/>
              </w:rPr>
            </w:pPr>
            <w:r w:rsidRPr="00C16F0A">
              <w:rPr>
                <w:rFonts w:ascii="Times New Roman" w:hAnsi="Times New Roman" w:cs="Times New Roman"/>
              </w:rPr>
              <w:t>«21» июня 2022 г.</w:t>
            </w:r>
          </w:p>
        </w:tc>
      </w:tr>
    </w:tbl>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РАБОЧАЯ ПРОГРАММА ДИСЦИПЛИНЫ</w:t>
      </w: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«ЭКОНОМИЧЕСКАЯ ТЕОРИЯ»</w:t>
      </w:r>
    </w:p>
    <w:p w:rsidR="00E851BA" w:rsidRPr="009C0FE7" w:rsidRDefault="00E851BA" w:rsidP="00E851BA">
      <w:pPr>
        <w:jc w:val="center"/>
        <w:rPr>
          <w:rFonts w:ascii="Times New Roman" w:hAnsi="Times New Roman" w:cs="Times New Roman"/>
          <w:b/>
          <w:iCs/>
        </w:rPr>
      </w:pPr>
      <w:r w:rsidRPr="009C0FE7">
        <w:rPr>
          <w:rFonts w:ascii="Times New Roman" w:hAnsi="Times New Roman" w:cs="Times New Roman"/>
          <w:b/>
          <w:iCs/>
        </w:rPr>
        <w:t>Б1.</w:t>
      </w:r>
      <w:r w:rsidR="002B73E1" w:rsidRPr="009C0FE7">
        <w:rPr>
          <w:rFonts w:ascii="Times New Roman" w:hAnsi="Times New Roman" w:cs="Times New Roman"/>
          <w:b/>
          <w:iCs/>
        </w:rPr>
        <w:t>О</w:t>
      </w:r>
      <w:r w:rsidRPr="009C0FE7">
        <w:rPr>
          <w:rFonts w:ascii="Times New Roman" w:hAnsi="Times New Roman" w:cs="Times New Roman"/>
          <w:b/>
          <w:iCs/>
        </w:rPr>
        <w:t>.</w:t>
      </w:r>
      <w:r w:rsidR="003D2D51" w:rsidRPr="009C0FE7">
        <w:rPr>
          <w:rFonts w:ascii="Times New Roman" w:hAnsi="Times New Roman" w:cs="Times New Roman"/>
          <w:b/>
          <w:iCs/>
        </w:rPr>
        <w:t>0</w:t>
      </w:r>
      <w:r w:rsidRPr="009C0FE7">
        <w:rPr>
          <w:rFonts w:ascii="Times New Roman" w:hAnsi="Times New Roman" w:cs="Times New Roman"/>
          <w:b/>
          <w:iCs/>
        </w:rPr>
        <w:t>6</w:t>
      </w: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Направление подготовки</w:t>
      </w:r>
      <w:r w:rsidRPr="009C0FE7">
        <w:rPr>
          <w:rFonts w:ascii="Times New Roman" w:hAnsi="Times New Roman" w:cs="Times New Roman"/>
        </w:rPr>
        <w:t xml:space="preserve"> </w:t>
      </w: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b/>
        </w:rPr>
        <w:t>38.03.02 МЕНЕДЖМЕНТ</w:t>
      </w:r>
      <w:r w:rsidRPr="009C0FE7">
        <w:rPr>
          <w:rFonts w:ascii="Times New Roman" w:hAnsi="Times New Roman" w:cs="Times New Roman"/>
        </w:rPr>
        <w:t xml:space="preserve"> </w:t>
      </w: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ОПОП:</w:t>
      </w: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i/>
        </w:rPr>
        <w:t>«Менеджмент организации»</w:t>
      </w:r>
    </w:p>
    <w:p w:rsidR="00E851BA" w:rsidRPr="009C0FE7" w:rsidRDefault="00E851BA" w:rsidP="00E851BA">
      <w:pPr>
        <w:jc w:val="center"/>
        <w:rPr>
          <w:rFonts w:ascii="Times New Roman" w:hAnsi="Times New Roman" w:cs="Times New Roman"/>
          <w:b/>
          <w:i/>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Квалификация выпускника</w:t>
      </w: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i/>
        </w:rPr>
        <w:t>бакалавр</w:t>
      </w:r>
    </w:p>
    <w:p w:rsidR="00E851BA" w:rsidRPr="009C0FE7" w:rsidRDefault="00E851BA" w:rsidP="00E851BA">
      <w:pPr>
        <w:rPr>
          <w:rFonts w:ascii="Times New Roman" w:hAnsi="Times New Roman" w:cs="Times New Roman"/>
          <w:b/>
        </w:rPr>
      </w:pPr>
    </w:p>
    <w:p w:rsidR="00E851BA" w:rsidRPr="009C0FE7" w:rsidRDefault="00E851BA" w:rsidP="00E851BA">
      <w:pPr>
        <w:jc w:val="center"/>
        <w:rPr>
          <w:rFonts w:ascii="Times New Roman" w:hAnsi="Times New Roman" w:cs="Times New Roman"/>
          <w:b/>
        </w:rPr>
      </w:pPr>
      <w:r w:rsidRPr="009C0FE7">
        <w:rPr>
          <w:rFonts w:ascii="Times New Roman" w:hAnsi="Times New Roman" w:cs="Times New Roman"/>
          <w:b/>
        </w:rPr>
        <w:t>Форма обучения</w:t>
      </w:r>
    </w:p>
    <w:p w:rsidR="00E851BA" w:rsidRPr="009C0FE7" w:rsidRDefault="00E851BA" w:rsidP="00E851BA">
      <w:pPr>
        <w:jc w:val="center"/>
        <w:rPr>
          <w:rFonts w:ascii="Times New Roman" w:hAnsi="Times New Roman" w:cs="Times New Roman"/>
        </w:rPr>
      </w:pPr>
      <w:r w:rsidRPr="009C0FE7">
        <w:rPr>
          <w:rFonts w:ascii="Times New Roman" w:hAnsi="Times New Roman" w:cs="Times New Roman"/>
        </w:rPr>
        <w:t xml:space="preserve">очная </w:t>
      </w:r>
    </w:p>
    <w:p w:rsidR="00E851BA" w:rsidRPr="009C0FE7" w:rsidRDefault="00E851BA" w:rsidP="00E851BA">
      <w:pPr>
        <w:jc w:val="center"/>
        <w:rPr>
          <w:rFonts w:ascii="Times New Roman" w:hAnsi="Times New Roman" w:cs="Times New Roman"/>
        </w:rPr>
      </w:pPr>
    </w:p>
    <w:p w:rsidR="00E851BA" w:rsidRPr="009C0FE7" w:rsidRDefault="00E851BA" w:rsidP="00E851BA">
      <w:pPr>
        <w:jc w:val="center"/>
        <w:rPr>
          <w:rFonts w:ascii="Times New Roman" w:hAnsi="Times New Roman" w:cs="Times New Roman"/>
        </w:rPr>
      </w:pPr>
    </w:p>
    <w:p w:rsidR="00E851BA" w:rsidRPr="009C0FE7" w:rsidRDefault="00E851BA" w:rsidP="00E851BA">
      <w:pPr>
        <w:jc w:val="center"/>
        <w:rPr>
          <w:rFonts w:ascii="Times New Roman" w:hAnsi="Times New Roman" w:cs="Times New Roman"/>
        </w:rPr>
      </w:pPr>
    </w:p>
    <w:p w:rsidR="00E851BA" w:rsidRPr="009C0FE7" w:rsidRDefault="00E851BA" w:rsidP="00E851BA">
      <w:pPr>
        <w:jc w:val="center"/>
        <w:rPr>
          <w:rFonts w:ascii="Times New Roman" w:hAnsi="Times New Roman" w:cs="Times New Roman"/>
        </w:rPr>
      </w:pPr>
    </w:p>
    <w:tbl>
      <w:tblPr>
        <w:tblW w:w="9606" w:type="dxa"/>
        <w:jc w:val="center"/>
        <w:tblLayout w:type="fixed"/>
        <w:tblLook w:val="04A0" w:firstRow="1" w:lastRow="0" w:firstColumn="1" w:lastColumn="0" w:noHBand="0" w:noVBand="1"/>
      </w:tblPr>
      <w:tblGrid>
        <w:gridCol w:w="3794"/>
        <w:gridCol w:w="1134"/>
        <w:gridCol w:w="4678"/>
      </w:tblGrid>
      <w:tr w:rsidR="006948D8" w:rsidRPr="00C16F0A" w:rsidTr="00F3771A">
        <w:trPr>
          <w:jc w:val="center"/>
        </w:trPr>
        <w:tc>
          <w:tcPr>
            <w:tcW w:w="3794" w:type="dxa"/>
          </w:tcPr>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СОГЛАСОВАНО</w:t>
            </w:r>
          </w:p>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 xml:space="preserve">Декан социально-педагогического факультета, </w:t>
            </w:r>
          </w:p>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к.психол.н., доцент</w:t>
            </w:r>
          </w:p>
          <w:p w:rsidR="006948D8" w:rsidRPr="00C16F0A" w:rsidRDefault="006948D8" w:rsidP="00F3771A">
            <w:pPr>
              <w:ind w:left="-113" w:right="-113"/>
              <w:jc w:val="center"/>
              <w:rPr>
                <w:rFonts w:ascii="Times New Roman" w:hAnsi="Times New Roman" w:cs="Times New Roman"/>
                <w:lang w:eastAsia="en-US"/>
              </w:rPr>
            </w:pPr>
            <w:r w:rsidRPr="00C16F0A">
              <w:rPr>
                <w:rFonts w:ascii="Times New Roman" w:hAnsi="Times New Roman" w:cs="Times New Roman"/>
              </w:rPr>
              <w:t>_____________</w:t>
            </w:r>
            <w:r w:rsidRPr="00C16F0A">
              <w:rPr>
                <w:rFonts w:ascii="Times New Roman" w:hAnsi="Times New Roman" w:cs="Times New Roman"/>
                <w:lang w:eastAsia="en-US"/>
              </w:rPr>
              <w:t xml:space="preserve"> </w:t>
            </w:r>
            <w:r w:rsidRPr="00C16F0A">
              <w:rPr>
                <w:rFonts w:ascii="Times New Roman" w:hAnsi="Times New Roman" w:cs="Times New Roman"/>
              </w:rPr>
              <w:t>В.А. Дерючева</w:t>
            </w:r>
            <w:r w:rsidRPr="00C16F0A">
              <w:rPr>
                <w:rFonts w:ascii="Times New Roman" w:hAnsi="Times New Roman" w:cs="Times New Roman"/>
                <w:lang w:eastAsia="en-US"/>
              </w:rPr>
              <w:t xml:space="preserve"> </w:t>
            </w:r>
          </w:p>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«21» июня 2022 г.</w:t>
            </w:r>
          </w:p>
          <w:p w:rsidR="006948D8" w:rsidRPr="00C16F0A" w:rsidRDefault="006948D8" w:rsidP="00F3771A">
            <w:pPr>
              <w:ind w:left="-113" w:right="-113"/>
              <w:jc w:val="center"/>
              <w:rPr>
                <w:rFonts w:ascii="Times New Roman" w:hAnsi="Times New Roman" w:cs="Times New Roman"/>
              </w:rPr>
            </w:pPr>
          </w:p>
        </w:tc>
        <w:tc>
          <w:tcPr>
            <w:tcW w:w="1134" w:type="dxa"/>
          </w:tcPr>
          <w:p w:rsidR="006948D8" w:rsidRPr="00C16F0A" w:rsidRDefault="006948D8" w:rsidP="00F3771A">
            <w:pPr>
              <w:ind w:left="-113" w:right="-113"/>
              <w:jc w:val="center"/>
              <w:rPr>
                <w:rFonts w:ascii="Times New Roman" w:hAnsi="Times New Roman" w:cs="Times New Roman"/>
              </w:rPr>
            </w:pPr>
          </w:p>
          <w:p w:rsidR="006948D8" w:rsidRPr="00C16F0A" w:rsidRDefault="006948D8" w:rsidP="00F3771A">
            <w:pPr>
              <w:ind w:left="-113" w:right="-113"/>
              <w:jc w:val="center"/>
              <w:rPr>
                <w:rFonts w:ascii="Times New Roman" w:hAnsi="Times New Roman" w:cs="Times New Roman"/>
              </w:rPr>
            </w:pPr>
          </w:p>
        </w:tc>
        <w:tc>
          <w:tcPr>
            <w:tcW w:w="4678" w:type="dxa"/>
            <w:hideMark/>
          </w:tcPr>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 xml:space="preserve">Программа рассмотрена и одобрена </w:t>
            </w:r>
          </w:p>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 xml:space="preserve">на заседании кафедры </w:t>
            </w:r>
          </w:p>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(протокол № 11 от «11» мая 2022 г.)</w:t>
            </w:r>
          </w:p>
          <w:p w:rsidR="006948D8" w:rsidRPr="00C16F0A" w:rsidRDefault="006948D8" w:rsidP="00F3771A">
            <w:pPr>
              <w:ind w:right="-113"/>
              <w:rPr>
                <w:rFonts w:ascii="Times New Roman" w:hAnsi="Times New Roman" w:cs="Times New Roman"/>
              </w:rPr>
            </w:pPr>
            <w:r w:rsidRPr="00C16F0A">
              <w:rPr>
                <w:rFonts w:ascii="Times New Roman" w:hAnsi="Times New Roman" w:cs="Times New Roman"/>
              </w:rPr>
              <w:t>Заведующий кафедрой, д.пед.н., профессор</w:t>
            </w:r>
          </w:p>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 xml:space="preserve">________________ А.В. Починкин </w:t>
            </w:r>
          </w:p>
          <w:p w:rsidR="006948D8" w:rsidRPr="00C16F0A" w:rsidRDefault="006948D8" w:rsidP="00F3771A">
            <w:pPr>
              <w:ind w:left="-113" w:right="-113"/>
              <w:jc w:val="center"/>
              <w:rPr>
                <w:rFonts w:ascii="Times New Roman" w:hAnsi="Times New Roman" w:cs="Times New Roman"/>
              </w:rPr>
            </w:pPr>
            <w:r w:rsidRPr="00C16F0A">
              <w:rPr>
                <w:rFonts w:ascii="Times New Roman" w:hAnsi="Times New Roman" w:cs="Times New Roman"/>
              </w:rPr>
              <w:t>«11» мая 2022 г.</w:t>
            </w:r>
          </w:p>
        </w:tc>
      </w:tr>
    </w:tbl>
    <w:p w:rsidR="00E851BA" w:rsidRPr="00E851BA" w:rsidRDefault="00E851BA" w:rsidP="00E851BA">
      <w:pPr>
        <w:rPr>
          <w:rFonts w:ascii="Times New Roman" w:hAnsi="Times New Roman" w:cs="Times New Roman"/>
          <w:b/>
        </w:rPr>
      </w:pPr>
    </w:p>
    <w:p w:rsidR="00E851BA" w:rsidRDefault="00E851BA" w:rsidP="00E851BA">
      <w:pPr>
        <w:rPr>
          <w:rFonts w:ascii="Times New Roman" w:hAnsi="Times New Roman" w:cs="Times New Roman"/>
          <w:b/>
        </w:rPr>
      </w:pPr>
    </w:p>
    <w:p w:rsidR="009C0FE7" w:rsidRPr="00E851BA" w:rsidRDefault="009C0FE7" w:rsidP="00E851BA">
      <w:pPr>
        <w:rPr>
          <w:rFonts w:ascii="Times New Roman" w:hAnsi="Times New Roman" w:cs="Times New Roman"/>
          <w:b/>
        </w:rPr>
      </w:pPr>
    </w:p>
    <w:p w:rsidR="00E851BA" w:rsidRDefault="00E851BA" w:rsidP="00E851BA">
      <w:pPr>
        <w:rPr>
          <w:rFonts w:ascii="Times New Roman" w:hAnsi="Times New Roman" w:cs="Times New Roman"/>
          <w:b/>
        </w:rPr>
      </w:pPr>
    </w:p>
    <w:p w:rsidR="00407FD4" w:rsidRDefault="00407FD4" w:rsidP="00E851BA">
      <w:pPr>
        <w:rPr>
          <w:rFonts w:ascii="Times New Roman" w:hAnsi="Times New Roman" w:cs="Times New Roman"/>
          <w:b/>
        </w:rPr>
      </w:pPr>
    </w:p>
    <w:p w:rsidR="00407FD4" w:rsidRDefault="00407FD4" w:rsidP="00E851BA">
      <w:pPr>
        <w:rPr>
          <w:rFonts w:ascii="Times New Roman" w:hAnsi="Times New Roman" w:cs="Times New Roman"/>
          <w:b/>
        </w:rPr>
      </w:pPr>
    </w:p>
    <w:p w:rsidR="00407FD4" w:rsidRDefault="00407FD4" w:rsidP="00E851BA">
      <w:pPr>
        <w:rPr>
          <w:rFonts w:ascii="Times New Roman" w:hAnsi="Times New Roman" w:cs="Times New Roman"/>
          <w:b/>
        </w:rPr>
      </w:pPr>
    </w:p>
    <w:p w:rsidR="008168E1" w:rsidRPr="00BC0CE0" w:rsidRDefault="00E851BA" w:rsidP="008168E1">
      <w:pPr>
        <w:jc w:val="center"/>
        <w:rPr>
          <w:rFonts w:ascii="Times New Roman" w:hAnsi="Times New Roman" w:cs="Tahoma"/>
          <w:i/>
          <w:color w:val="auto"/>
        </w:rPr>
      </w:pPr>
      <w:r w:rsidRPr="00E851BA">
        <w:rPr>
          <w:rFonts w:ascii="Times New Roman" w:hAnsi="Times New Roman" w:cs="Times New Roman"/>
          <w:b/>
        </w:rPr>
        <w:t>Малаховка 202</w:t>
      </w:r>
      <w:r w:rsidR="006948D8">
        <w:rPr>
          <w:rFonts w:ascii="Times New Roman" w:hAnsi="Times New Roman" w:cs="Times New Roman"/>
          <w:b/>
        </w:rPr>
        <w:t>2</w:t>
      </w:r>
      <w:r w:rsidR="008168E1" w:rsidRPr="00BC0CE0">
        <w:rPr>
          <w:rFonts w:ascii="Times New Roman" w:hAnsi="Times New Roman" w:cs="Tahoma"/>
          <w:i/>
          <w:color w:val="auto"/>
        </w:rPr>
        <w:br w:type="page"/>
      </w:r>
    </w:p>
    <w:p w:rsidR="00A46B32" w:rsidRPr="00BC0CE0" w:rsidRDefault="00A46B32" w:rsidP="00735F18">
      <w:pPr>
        <w:jc w:val="right"/>
        <w:rPr>
          <w:rFonts w:ascii="Times New Roman" w:hAnsi="Times New Roman" w:cs="Tahoma"/>
          <w:i/>
          <w:color w:val="auto"/>
        </w:rPr>
      </w:pP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002B73E1" w:rsidRPr="009C0FE7">
        <w:rPr>
          <w:rFonts w:ascii="Times New Roman" w:hAnsi="Times New Roman" w:cs="Tahoma"/>
          <w:color w:val="auto"/>
        </w:rPr>
        <w:t xml:space="preserve">38.03.02 </w:t>
      </w:r>
      <w:r w:rsidRPr="009C0FE7">
        <w:rPr>
          <w:rFonts w:ascii="Times New Roman" w:hAnsi="Times New Roman" w:cs="Tahoma"/>
          <w:color w:val="auto"/>
        </w:rPr>
        <w:t>«Менеджмент»</w:t>
      </w:r>
      <w:r w:rsidRPr="009C0FE7">
        <w:rPr>
          <w:rFonts w:ascii="Times New Roman" w:hAnsi="Times New Roman" w:cs="Times New Roman"/>
        </w:rPr>
        <w:t>,</w:t>
      </w:r>
      <w:r w:rsidRPr="009C0FE7">
        <w:rPr>
          <w:rFonts w:ascii="Times New Roman" w:hAnsi="Times New Roman" w:cs="Tahoma"/>
          <w:color w:val="auto"/>
        </w:rPr>
        <w:t xml:space="preserve"> </w:t>
      </w:r>
      <w:r w:rsidRPr="009C0FE7">
        <w:rPr>
          <w:rFonts w:ascii="Times New Roman" w:hAnsi="Times New Roman" w:cs="Times New Roman"/>
        </w:rPr>
        <w:t xml:space="preserve">утвержденным приказом Министерства </w:t>
      </w:r>
      <w:r w:rsidR="002B73E1" w:rsidRPr="009C0FE7">
        <w:rPr>
          <w:rFonts w:ascii="Times New Roman" w:hAnsi="Times New Roman" w:cs="Times New Roman"/>
        </w:rPr>
        <w:t xml:space="preserve">науки и высшего образования </w:t>
      </w:r>
      <w:r w:rsidRPr="009C0FE7">
        <w:rPr>
          <w:rFonts w:ascii="Times New Roman" w:hAnsi="Times New Roman" w:cs="Times New Roman"/>
        </w:rPr>
        <w:t xml:space="preserve">Российской Федерации </w:t>
      </w:r>
      <w:r w:rsidR="008168E1" w:rsidRPr="009C0FE7">
        <w:rPr>
          <w:rFonts w:ascii="Times New Roman" w:hAnsi="Times New Roman" w:cs="Tahoma"/>
          <w:color w:val="auto"/>
        </w:rPr>
        <w:t xml:space="preserve">12 </w:t>
      </w:r>
      <w:r w:rsidR="002B73E1" w:rsidRPr="009C0FE7">
        <w:rPr>
          <w:rFonts w:ascii="Times New Roman" w:hAnsi="Times New Roman" w:cs="Tahoma"/>
          <w:color w:val="auto"/>
        </w:rPr>
        <w:t xml:space="preserve">августа 2020 г. N 970 </w:t>
      </w:r>
      <w:r w:rsidRPr="009C0FE7">
        <w:rPr>
          <w:rFonts w:ascii="Times New Roman" w:hAnsi="Times New Roman" w:cs="Times New Roman"/>
          <w:spacing w:val="-6"/>
        </w:rPr>
        <w:t xml:space="preserve">(зарегистрирован Министерством юстиции Российской Федерации </w:t>
      </w:r>
      <w:r w:rsidR="002B73E1" w:rsidRPr="009C0FE7">
        <w:rPr>
          <w:rFonts w:ascii="Times New Roman" w:hAnsi="Times New Roman" w:cs="Times New Roman"/>
          <w:spacing w:val="-6"/>
        </w:rPr>
        <w:t>25 августа 2020 г.</w:t>
      </w:r>
      <w:r w:rsidRPr="009C0FE7">
        <w:rPr>
          <w:rFonts w:ascii="Times New Roman" w:hAnsi="Times New Roman" w:cs="Times New Roman"/>
          <w:spacing w:val="-6"/>
        </w:rPr>
        <w:t xml:space="preserve">, регистрационный </w:t>
      </w:r>
      <w:r w:rsidR="002B73E1" w:rsidRPr="009C0FE7">
        <w:rPr>
          <w:rFonts w:ascii="Times New Roman" w:hAnsi="Times New Roman" w:cs="Tahoma"/>
          <w:color w:val="auto"/>
        </w:rPr>
        <w:t>N</w:t>
      </w:r>
      <w:r w:rsidR="002B73E1" w:rsidRPr="009C0FE7">
        <w:rPr>
          <w:rFonts w:ascii="Times New Roman" w:hAnsi="Times New Roman" w:cs="Times New Roman"/>
          <w:spacing w:val="-6"/>
        </w:rPr>
        <w:t xml:space="preserve"> 59449</w:t>
      </w:r>
      <w:r w:rsidRPr="009C0FE7">
        <w:rPr>
          <w:rFonts w:ascii="Times New Roman" w:hAnsi="Times New Roman" w:cs="Times New Roman"/>
          <w:spacing w:val="-6"/>
        </w:rPr>
        <w:t>)</w:t>
      </w:r>
      <w:r w:rsidR="003C1E15" w:rsidRPr="009C0FE7">
        <w:rPr>
          <w:rFonts w:ascii="Times New Roman" w:hAnsi="Times New Roman" w:cs="Times New Roman"/>
          <w:spacing w:val="-6"/>
        </w:rPr>
        <w:t xml:space="preserve"> с учетом</w:t>
      </w:r>
      <w:r w:rsidR="003C1E15" w:rsidRPr="009C0FE7">
        <w:rPr>
          <w:rFonts w:ascii="Times New Roman" w:hAnsi="Times New Roman" w:cs="Tahoma"/>
          <w:color w:val="auto"/>
        </w:rPr>
        <w:t xml:space="preserve"> изменений, внесенных приказом Министерства </w:t>
      </w:r>
      <w:r w:rsidR="002B73E1" w:rsidRPr="009C0FE7">
        <w:rPr>
          <w:rFonts w:ascii="Times New Roman" w:hAnsi="Times New Roman" w:cs="Times New Roman"/>
        </w:rPr>
        <w:t xml:space="preserve">науки и высшего образования </w:t>
      </w:r>
      <w:r w:rsidR="003C1E15" w:rsidRPr="009C0FE7">
        <w:rPr>
          <w:rFonts w:ascii="Times New Roman" w:hAnsi="Times New Roman" w:cs="Times New Roman"/>
        </w:rPr>
        <w:t>Российской Федерации</w:t>
      </w:r>
      <w:r w:rsidR="003C1E15" w:rsidRPr="009C0FE7">
        <w:rPr>
          <w:rFonts w:ascii="Times New Roman" w:hAnsi="Times New Roman" w:cs="Tahoma"/>
          <w:color w:val="auto"/>
        </w:rPr>
        <w:t xml:space="preserve"> </w:t>
      </w:r>
      <w:r w:rsidR="00407FD4" w:rsidRPr="009C0FE7">
        <w:rPr>
          <w:rFonts w:ascii="Times New Roman" w:hAnsi="Times New Roman" w:cs="Tahoma"/>
          <w:color w:val="auto"/>
        </w:rPr>
        <w:br w:type="textWrapping" w:clear="all"/>
      </w:r>
      <w:r w:rsidR="002B73E1" w:rsidRPr="009C0FE7">
        <w:rPr>
          <w:rFonts w:ascii="Times New Roman" w:hAnsi="Times New Roman" w:cs="Tahoma"/>
          <w:color w:val="auto"/>
        </w:rPr>
        <w:t>N 1</w:t>
      </w:r>
      <w:r w:rsidR="003C1E15" w:rsidRPr="009C0FE7">
        <w:rPr>
          <w:rFonts w:ascii="Times New Roman" w:hAnsi="Times New Roman" w:cs="Tahoma"/>
          <w:color w:val="auto"/>
        </w:rPr>
        <w:t>4</w:t>
      </w:r>
      <w:r w:rsidR="002B73E1" w:rsidRPr="009C0FE7">
        <w:rPr>
          <w:rFonts w:ascii="Times New Roman" w:hAnsi="Times New Roman" w:cs="Tahoma"/>
          <w:color w:val="auto"/>
        </w:rPr>
        <w:t>56</w:t>
      </w:r>
      <w:r w:rsidR="003C1E15" w:rsidRPr="009C0FE7">
        <w:rPr>
          <w:rFonts w:ascii="Times New Roman" w:hAnsi="Times New Roman" w:cs="Tahoma"/>
          <w:color w:val="auto"/>
        </w:rPr>
        <w:t xml:space="preserve"> от 20 </w:t>
      </w:r>
      <w:r w:rsidR="002B73E1" w:rsidRPr="009C0FE7">
        <w:rPr>
          <w:rFonts w:ascii="Times New Roman" w:hAnsi="Times New Roman" w:cs="Tahoma"/>
          <w:color w:val="auto"/>
        </w:rPr>
        <w:t>ноябр</w:t>
      </w:r>
      <w:r w:rsidR="003C1E15" w:rsidRPr="009C0FE7">
        <w:rPr>
          <w:rFonts w:ascii="Times New Roman" w:hAnsi="Times New Roman" w:cs="Tahoma"/>
          <w:color w:val="auto"/>
        </w:rPr>
        <w:t>я 20</w:t>
      </w:r>
      <w:r w:rsidR="002B73E1" w:rsidRPr="009C0FE7">
        <w:rPr>
          <w:rFonts w:ascii="Times New Roman" w:hAnsi="Times New Roman" w:cs="Tahoma"/>
          <w:color w:val="auto"/>
        </w:rPr>
        <w:t>20</w:t>
      </w:r>
      <w:r w:rsidR="003C1E15" w:rsidRPr="009C0FE7">
        <w:rPr>
          <w:rFonts w:ascii="Times New Roman" w:hAnsi="Times New Roman" w:cs="Tahoma"/>
          <w:color w:val="auto"/>
        </w:rPr>
        <w:t xml:space="preserve"> года «О внесении изменений в федеральные государственные образовательные стандарты высшего образования» </w:t>
      </w:r>
      <w:r w:rsidR="003C1E15" w:rsidRPr="009C0FE7">
        <w:rPr>
          <w:rFonts w:ascii="Times New Roman" w:hAnsi="Times New Roman" w:cs="Times New Roman"/>
        </w:rPr>
        <w:t>(зарегистрирован Министерством юстиции Российской Федерации 2</w:t>
      </w:r>
      <w:r w:rsidR="002B73E1" w:rsidRPr="009C0FE7">
        <w:rPr>
          <w:rFonts w:ascii="Times New Roman" w:hAnsi="Times New Roman" w:cs="Times New Roman"/>
        </w:rPr>
        <w:t>7</w:t>
      </w:r>
      <w:r w:rsidR="003C1E15" w:rsidRPr="009C0FE7">
        <w:rPr>
          <w:rFonts w:ascii="Times New Roman" w:hAnsi="Times New Roman" w:cs="Times New Roman"/>
        </w:rPr>
        <w:t xml:space="preserve"> мая 20</w:t>
      </w:r>
      <w:r w:rsidR="002B73E1" w:rsidRPr="009C0FE7">
        <w:rPr>
          <w:rFonts w:ascii="Times New Roman" w:hAnsi="Times New Roman" w:cs="Times New Roman"/>
        </w:rPr>
        <w:t>2</w:t>
      </w:r>
      <w:r w:rsidR="003C1E15" w:rsidRPr="009C0FE7">
        <w:rPr>
          <w:rFonts w:ascii="Times New Roman" w:hAnsi="Times New Roman" w:cs="Times New Roman"/>
        </w:rPr>
        <w:t>1 г</w:t>
      </w:r>
      <w:r w:rsidR="00CC5C6F" w:rsidRPr="009C0FE7">
        <w:rPr>
          <w:rFonts w:ascii="Times New Roman" w:hAnsi="Times New Roman" w:cs="Times New Roman"/>
        </w:rPr>
        <w:t>.</w:t>
      </w:r>
      <w:r w:rsidR="003C1E15" w:rsidRPr="009C0FE7">
        <w:rPr>
          <w:rFonts w:ascii="Times New Roman" w:hAnsi="Times New Roman" w:cs="Times New Roman"/>
        </w:rPr>
        <w:t xml:space="preserve">, регистрационный </w:t>
      </w:r>
      <w:r w:rsidR="002B73E1" w:rsidRPr="009C0FE7">
        <w:rPr>
          <w:rFonts w:ascii="Times New Roman" w:hAnsi="Times New Roman" w:cs="Tahoma"/>
          <w:color w:val="auto"/>
        </w:rPr>
        <w:t>N</w:t>
      </w:r>
      <w:r w:rsidR="002B73E1" w:rsidRPr="009C0FE7">
        <w:rPr>
          <w:rFonts w:ascii="Times New Roman" w:hAnsi="Times New Roman" w:cs="Times New Roman"/>
        </w:rPr>
        <w:t xml:space="preserve"> 63650</w:t>
      </w:r>
      <w:r w:rsidR="003C1E15" w:rsidRPr="009C0FE7">
        <w:rPr>
          <w:rFonts w:ascii="Times New Roman" w:hAnsi="Times New Roman" w:cs="Times New Roman"/>
        </w:rPr>
        <w:t>).</w:t>
      </w:r>
    </w:p>
    <w:p w:rsidR="002B73E1" w:rsidRPr="009C0FE7" w:rsidRDefault="002B73E1" w:rsidP="002B73E1">
      <w:pPr>
        <w:jc w:val="both"/>
        <w:rPr>
          <w:rFonts w:ascii="Times New Roman" w:hAnsi="Times New Roman" w:cs="Tahoma"/>
          <w:color w:val="auto"/>
        </w:rPr>
      </w:pPr>
    </w:p>
    <w:p w:rsidR="002B73E1" w:rsidRPr="009C0FE7" w:rsidRDefault="002B73E1" w:rsidP="00A46B32">
      <w:pPr>
        <w:rPr>
          <w:rFonts w:ascii="Times New Roman" w:hAnsi="Times New Roman" w:cs="Times New Roman"/>
          <w:b/>
        </w:rPr>
      </w:pPr>
    </w:p>
    <w:p w:rsidR="00A46B32" w:rsidRPr="009C0FE7" w:rsidRDefault="00A46B32" w:rsidP="00A46B32">
      <w:pPr>
        <w:rPr>
          <w:rFonts w:ascii="Times New Roman" w:hAnsi="Times New Roman" w:cs="Times New Roman"/>
          <w:b/>
        </w:rPr>
      </w:pPr>
      <w:r w:rsidRPr="009C0FE7">
        <w:rPr>
          <w:rFonts w:ascii="Times New Roman" w:hAnsi="Times New Roman" w:cs="Times New Roman"/>
          <w:b/>
        </w:rPr>
        <w:t xml:space="preserve">Составитель рабочей программы: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Гончарова Е.А., к.э.н., доцент,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доцент кафедры управления, экономики и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истории физической культуры и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спорта ФГБОУ ВО МГАФК</w:t>
      </w:r>
    </w:p>
    <w:p w:rsidR="00A46B32" w:rsidRPr="009C0FE7" w:rsidRDefault="00A46B32" w:rsidP="00A46B32">
      <w:pPr>
        <w:rPr>
          <w:rFonts w:ascii="Times New Roman" w:hAnsi="Times New Roman" w:cs="Times New Roman"/>
          <w:b/>
        </w:rPr>
      </w:pPr>
    </w:p>
    <w:p w:rsidR="00A46B32" w:rsidRPr="009C0FE7" w:rsidRDefault="00A46B32" w:rsidP="00A46B32">
      <w:pPr>
        <w:rPr>
          <w:rFonts w:ascii="Times New Roman" w:hAnsi="Times New Roman" w:cs="Times New Roman"/>
          <w:b/>
        </w:rPr>
      </w:pPr>
      <w:r w:rsidRPr="009C0FE7">
        <w:rPr>
          <w:rFonts w:ascii="Times New Roman" w:hAnsi="Times New Roman" w:cs="Times New Roman"/>
          <w:b/>
        </w:rPr>
        <w:t xml:space="preserve">Рецензенты: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Починкин А.В., д.п.н., профессор,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заведующий кафедрой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управления, экономики и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истории физической культуры и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спорта ФГБОУ ВО МГАФК</w:t>
      </w:r>
    </w:p>
    <w:p w:rsidR="00A46B32" w:rsidRPr="009C0FE7" w:rsidRDefault="00A46B32" w:rsidP="00A46B32">
      <w:pPr>
        <w:jc w:val="both"/>
        <w:rPr>
          <w:rFonts w:ascii="Times New Roman" w:hAnsi="Times New Roman" w:cs="Times New Roman"/>
        </w:rPr>
      </w:pP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Верстина Н.Г., д.э.н., профессор,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 xml:space="preserve">заведующий кафедрой </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«Менеджмент и инновации»</w:t>
      </w:r>
    </w:p>
    <w:p w:rsidR="00A46B32" w:rsidRPr="009C0FE7" w:rsidRDefault="00A46B32" w:rsidP="00A46B32">
      <w:pPr>
        <w:jc w:val="both"/>
        <w:rPr>
          <w:rFonts w:ascii="Times New Roman" w:hAnsi="Times New Roman" w:cs="Times New Roman"/>
        </w:rPr>
      </w:pPr>
      <w:r w:rsidRPr="009C0FE7">
        <w:rPr>
          <w:rFonts w:ascii="Times New Roman" w:hAnsi="Times New Roman" w:cs="Times New Roman"/>
        </w:rPr>
        <w:t>ФГБОУ ВО МГСУ</w:t>
      </w:r>
    </w:p>
    <w:p w:rsidR="00A46B32" w:rsidRPr="009C0FE7" w:rsidRDefault="00A46B32" w:rsidP="00A46B32">
      <w:pPr>
        <w:pStyle w:val="ac"/>
        <w:ind w:left="0" w:right="-852" w:firstLine="709"/>
        <w:rPr>
          <w:rFonts w:ascii="Times New Roman" w:hAnsi="Times New Roman" w:cs="Times New Roman"/>
          <w:b/>
        </w:rPr>
      </w:pPr>
    </w:p>
    <w:p w:rsidR="00A46B32" w:rsidRDefault="00A46B32"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Default="00631E2A" w:rsidP="00A46B32">
      <w:pPr>
        <w:pStyle w:val="ac"/>
        <w:ind w:left="0" w:right="-852" w:firstLine="709"/>
        <w:rPr>
          <w:rFonts w:ascii="Times New Roman" w:hAnsi="Times New Roman" w:cs="Times New Roman"/>
          <w:b/>
        </w:rPr>
      </w:pPr>
    </w:p>
    <w:p w:rsidR="00631E2A" w:rsidRPr="009C0FE7" w:rsidRDefault="00631E2A" w:rsidP="00A46B32">
      <w:pPr>
        <w:pStyle w:val="ac"/>
        <w:ind w:left="0" w:right="-852" w:firstLine="709"/>
        <w:rPr>
          <w:rFonts w:ascii="Times New Roman" w:hAnsi="Times New Roman" w:cs="Times New Roman"/>
          <w:b/>
        </w:rPr>
      </w:pPr>
    </w:p>
    <w:p w:rsidR="00C040F0" w:rsidRPr="009C0FE7" w:rsidRDefault="00C040F0" w:rsidP="00C040F0">
      <w:pPr>
        <w:rPr>
          <w:rFonts w:ascii="Times New Roman" w:hAnsi="Times New Roman" w:cs="Times New Roman"/>
          <w:b/>
        </w:rPr>
      </w:pPr>
      <w:r w:rsidRPr="009C0FE7">
        <w:rPr>
          <w:rFonts w:ascii="Times New Roman" w:hAnsi="Times New Roman" w:cs="Times New Roman"/>
          <w:b/>
        </w:rPr>
        <w:t xml:space="preserve">Ссылки на используемые в разработке РПД дисциплины профессиональные стандарты (в соответствии с ФГОС ВО </w:t>
      </w:r>
      <w:r w:rsidRPr="009C0FE7">
        <w:rPr>
          <w:rFonts w:ascii="Times New Roman" w:hAnsi="Times New Roman" w:cs="Tahoma"/>
          <w:b/>
          <w:color w:val="auto"/>
        </w:rPr>
        <w:t>38.03.02</w:t>
      </w:r>
      <w:r w:rsidRPr="009C0FE7">
        <w:rPr>
          <w:rFonts w:ascii="Times New Roman" w:hAnsi="Times New Roman" w:cs="Times New Roman"/>
          <w:b/>
        </w:rPr>
        <w:t>):</w:t>
      </w:r>
    </w:p>
    <w:tbl>
      <w:tblPr>
        <w:tblStyle w:val="af8"/>
        <w:tblW w:w="9782" w:type="dxa"/>
        <w:jc w:val="center"/>
        <w:tblLook w:val="04A0" w:firstRow="1" w:lastRow="0" w:firstColumn="1" w:lastColumn="0" w:noHBand="0" w:noVBand="1"/>
      </w:tblPr>
      <w:tblGrid>
        <w:gridCol w:w="766"/>
        <w:gridCol w:w="4825"/>
        <w:gridCol w:w="3260"/>
        <w:gridCol w:w="931"/>
      </w:tblGrid>
      <w:tr w:rsidR="00C040F0" w:rsidRPr="00D97FA1" w:rsidTr="00C040F0">
        <w:trPr>
          <w:jc w:val="center"/>
        </w:trPr>
        <w:tc>
          <w:tcPr>
            <w:tcW w:w="766" w:type="dxa"/>
            <w:vAlign w:val="center"/>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Код ПС</w:t>
            </w:r>
          </w:p>
        </w:tc>
        <w:tc>
          <w:tcPr>
            <w:tcW w:w="4825" w:type="dxa"/>
            <w:vAlign w:val="center"/>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Профессиональный стандарт</w:t>
            </w:r>
          </w:p>
        </w:tc>
        <w:tc>
          <w:tcPr>
            <w:tcW w:w="3260" w:type="dxa"/>
            <w:vAlign w:val="center"/>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Приказ Министерства труда и социальной защиты РФ</w:t>
            </w:r>
          </w:p>
        </w:tc>
        <w:tc>
          <w:tcPr>
            <w:tcW w:w="931" w:type="dxa"/>
            <w:vAlign w:val="center"/>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Аббрев. исп. в РПД</w:t>
            </w:r>
          </w:p>
        </w:tc>
      </w:tr>
      <w:tr w:rsidR="00C040F0" w:rsidRPr="00D97FA1" w:rsidTr="00C040F0">
        <w:trPr>
          <w:jc w:val="center"/>
        </w:trPr>
        <w:tc>
          <w:tcPr>
            <w:tcW w:w="9782" w:type="dxa"/>
            <w:gridSpan w:val="4"/>
          </w:tcPr>
          <w:p w:rsidR="00C040F0" w:rsidRPr="00D97FA1" w:rsidRDefault="00C040F0" w:rsidP="00C040F0">
            <w:pPr>
              <w:jc w:val="center"/>
              <w:rPr>
                <w:rFonts w:ascii="Times New Roman" w:hAnsi="Times New Roman" w:cs="Times New Roman"/>
                <w:b/>
                <w:sz w:val="20"/>
                <w:szCs w:val="20"/>
              </w:rPr>
            </w:pPr>
            <w:r w:rsidRPr="00D97FA1">
              <w:rPr>
                <w:rFonts w:ascii="Times New Roman" w:hAnsi="Times New Roman" w:cs="Times New Roman"/>
                <w:b/>
                <w:sz w:val="20"/>
                <w:szCs w:val="20"/>
              </w:rPr>
              <w:t>08 Финансы и экономика</w:t>
            </w:r>
          </w:p>
        </w:tc>
      </w:tr>
      <w:tr w:rsidR="00C040F0" w:rsidRPr="00D97FA1" w:rsidTr="00C040F0">
        <w:trPr>
          <w:jc w:val="center"/>
        </w:trPr>
        <w:tc>
          <w:tcPr>
            <w:tcW w:w="766" w:type="dxa"/>
          </w:tcPr>
          <w:p w:rsidR="00C040F0" w:rsidRPr="00D97FA1" w:rsidRDefault="00C040F0" w:rsidP="00C040F0">
            <w:pPr>
              <w:jc w:val="both"/>
              <w:rPr>
                <w:rFonts w:ascii="Times New Roman" w:hAnsi="Times New Roman" w:cs="Times New Roman"/>
                <w:sz w:val="20"/>
                <w:szCs w:val="20"/>
              </w:rPr>
            </w:pPr>
            <w:r w:rsidRPr="00D97FA1">
              <w:rPr>
                <w:rFonts w:ascii="Times New Roman" w:hAnsi="Times New Roman" w:cs="Times New Roman"/>
                <w:sz w:val="20"/>
                <w:szCs w:val="20"/>
              </w:rPr>
              <w:t>08.006</w:t>
            </w:r>
          </w:p>
        </w:tc>
        <w:tc>
          <w:tcPr>
            <w:tcW w:w="4825" w:type="dxa"/>
          </w:tcPr>
          <w:p w:rsidR="00C040F0" w:rsidRPr="00D97FA1" w:rsidRDefault="007A648C" w:rsidP="00C040F0">
            <w:pPr>
              <w:pStyle w:val="1"/>
              <w:spacing w:before="0" w:after="0"/>
              <w:jc w:val="both"/>
              <w:outlineLvl w:val="0"/>
              <w:rPr>
                <w:rFonts w:ascii="Times New Roman" w:hAnsi="Times New Roman" w:cs="Times New Roman"/>
                <w:color w:val="auto"/>
                <w:sz w:val="20"/>
                <w:szCs w:val="20"/>
              </w:rPr>
            </w:pPr>
            <w:hyperlink r:id="rId7" w:history="1">
              <w:r w:rsidR="00C040F0" w:rsidRPr="00D97FA1">
                <w:rPr>
                  <w:rStyle w:val="af7"/>
                  <w:rFonts w:ascii="Times New Roman" w:hAnsi="Times New Roman"/>
                  <w:b w:val="0"/>
                  <w:bCs w:val="0"/>
                  <w:color w:val="auto"/>
                  <w:sz w:val="20"/>
                  <w:szCs w:val="20"/>
                </w:rPr>
                <w:t>"Специалист по внутреннему контролю (внутренний контролер)"</w:t>
              </w:r>
            </w:hyperlink>
          </w:p>
        </w:tc>
        <w:tc>
          <w:tcPr>
            <w:tcW w:w="3260" w:type="dxa"/>
          </w:tcPr>
          <w:p w:rsidR="00D53843" w:rsidRPr="00D97FA1" w:rsidRDefault="00C040F0" w:rsidP="002053A8">
            <w:pPr>
              <w:jc w:val="both"/>
              <w:rPr>
                <w:rFonts w:ascii="Times New Roman" w:hAnsi="Times New Roman" w:cs="Times New Roman"/>
                <w:sz w:val="20"/>
                <w:szCs w:val="20"/>
              </w:rPr>
            </w:pPr>
            <w:r w:rsidRPr="00D97FA1">
              <w:rPr>
                <w:rFonts w:ascii="Times New Roman" w:hAnsi="Times New Roman" w:cs="Times New Roman"/>
                <w:sz w:val="20"/>
                <w:szCs w:val="20"/>
              </w:rPr>
              <w:t xml:space="preserve">Приказ Министерства труда и социальной защиты РФ </w:t>
            </w:r>
            <w:r w:rsidR="00D53843" w:rsidRPr="00D97FA1">
              <w:rPr>
                <w:rFonts w:ascii="Times New Roman" w:hAnsi="Times New Roman" w:cs="Times New Roman"/>
                <w:sz w:val="20"/>
                <w:szCs w:val="20"/>
              </w:rPr>
              <w:t xml:space="preserve">N 236н </w:t>
            </w:r>
            <w:r w:rsidR="002053A8">
              <w:rPr>
                <w:rFonts w:ascii="Times New Roman" w:hAnsi="Times New Roman" w:cs="Times New Roman"/>
                <w:sz w:val="20"/>
                <w:szCs w:val="20"/>
              </w:rPr>
              <w:br w:type="textWrapping" w:clear="all"/>
            </w:r>
            <w:r w:rsidR="00D53843" w:rsidRPr="00D97FA1">
              <w:rPr>
                <w:rFonts w:ascii="Times New Roman" w:hAnsi="Times New Roman" w:cs="Times New Roman"/>
                <w:sz w:val="20"/>
                <w:szCs w:val="20"/>
              </w:rPr>
              <w:t>от 22 апреля 2015 года (Зарегистрировано в Минюсте России 13.05. 2015 N 37271)</w:t>
            </w:r>
          </w:p>
        </w:tc>
        <w:tc>
          <w:tcPr>
            <w:tcW w:w="931" w:type="dxa"/>
          </w:tcPr>
          <w:p w:rsidR="00C040F0" w:rsidRPr="00D97FA1" w:rsidRDefault="009C0FE7" w:rsidP="00C040F0">
            <w:pPr>
              <w:jc w:val="both"/>
              <w:rPr>
                <w:rFonts w:ascii="Times New Roman" w:hAnsi="Times New Roman" w:cs="Times New Roman"/>
                <w:b/>
                <w:sz w:val="20"/>
                <w:szCs w:val="20"/>
              </w:rPr>
            </w:pPr>
            <w:r>
              <w:rPr>
                <w:rFonts w:ascii="Times New Roman" w:hAnsi="Times New Roman" w:cs="Times New Roman"/>
                <w:b/>
                <w:sz w:val="20"/>
                <w:szCs w:val="20"/>
              </w:rPr>
              <w:t>С</w:t>
            </w:r>
            <w:r w:rsidR="00D53843" w:rsidRPr="00D97FA1">
              <w:rPr>
                <w:rFonts w:ascii="Times New Roman" w:hAnsi="Times New Roman" w:cs="Times New Roman"/>
                <w:b/>
                <w:sz w:val="20"/>
                <w:szCs w:val="20"/>
              </w:rPr>
              <w:t>ВК</w:t>
            </w:r>
          </w:p>
        </w:tc>
      </w:tr>
    </w:tbl>
    <w:p w:rsidR="00C040F0" w:rsidRPr="00C040F0" w:rsidRDefault="00C040F0" w:rsidP="00C040F0">
      <w:pPr>
        <w:pStyle w:val="ac"/>
        <w:ind w:left="0" w:right="-852" w:firstLine="709"/>
        <w:rPr>
          <w:rFonts w:ascii="Times New Roman" w:hAnsi="Times New Roman" w:cs="Times New Roman"/>
          <w:b/>
        </w:rPr>
      </w:pPr>
    </w:p>
    <w:p w:rsidR="00A46B32" w:rsidRPr="00BC0CE0" w:rsidRDefault="00A46B32" w:rsidP="00A46B32">
      <w:pPr>
        <w:spacing w:after="200" w:line="276" w:lineRule="auto"/>
        <w:rPr>
          <w:rFonts w:ascii="Times New Roman" w:hAnsi="Times New Roman" w:cs="Times New Roman"/>
          <w:b/>
        </w:rPr>
      </w:pPr>
      <w:r w:rsidRPr="00BC0CE0">
        <w:rPr>
          <w:rFonts w:ascii="Times New Roman" w:hAnsi="Times New Roman" w:cs="Times New Roman"/>
          <w:b/>
        </w:rPr>
        <w:br w:type="page"/>
      </w:r>
    </w:p>
    <w:p w:rsidR="00580D72" w:rsidRPr="0084498D" w:rsidRDefault="00580D72" w:rsidP="00580D72">
      <w:pPr>
        <w:pStyle w:val="ac"/>
        <w:ind w:left="0" w:firstLine="709"/>
        <w:jc w:val="both"/>
        <w:rPr>
          <w:rFonts w:ascii="Times New Roman" w:hAnsi="Times New Roman" w:cs="Times New Roman"/>
          <w:spacing w:val="-1"/>
        </w:rPr>
      </w:pPr>
      <w:r w:rsidRPr="0084498D">
        <w:rPr>
          <w:rFonts w:ascii="Times New Roman" w:hAnsi="Times New Roman" w:cs="Times New Roman"/>
          <w:bCs/>
          <w:caps/>
          <w:spacing w:val="-1"/>
        </w:rPr>
        <w:lastRenderedPageBreak/>
        <w:t xml:space="preserve">1. изучениЕ дисциплины НАПРАВЛЕНО НА формирование следующих компетенций: </w:t>
      </w:r>
    </w:p>
    <w:p w:rsidR="006948D8" w:rsidRDefault="006948D8" w:rsidP="00407FD4">
      <w:pPr>
        <w:ind w:firstLine="709"/>
        <w:rPr>
          <w:rFonts w:ascii="Times New Roman" w:hAnsi="Times New Roman" w:cs="Times New Roman"/>
        </w:rPr>
      </w:pPr>
    </w:p>
    <w:p w:rsidR="008C12FB" w:rsidRDefault="008C12FB" w:rsidP="00407FD4">
      <w:pPr>
        <w:ind w:firstLine="709"/>
        <w:rPr>
          <w:rFonts w:ascii="Times New Roman" w:hAnsi="Times New Roman" w:cs="Times New Roman"/>
        </w:rPr>
      </w:pPr>
      <w:r w:rsidRPr="0084498D">
        <w:rPr>
          <w:rFonts w:ascii="Times New Roman" w:hAnsi="Times New Roman" w:cs="Times New Roman"/>
        </w:rPr>
        <w:t>РЕЗУЛЬТАТЫ ОБУЧЕНИЯ ПО ДИСЦИПЛИНЕ:</w:t>
      </w:r>
    </w:p>
    <w:p w:rsidR="006948D8" w:rsidRPr="0084498D" w:rsidRDefault="006948D8" w:rsidP="00407FD4">
      <w:pPr>
        <w:ind w:firstLine="709"/>
        <w:rPr>
          <w:rFonts w:ascii="Times New Roman" w:hAnsi="Times New Roman" w:cs="Times New Roman"/>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0"/>
        <w:gridCol w:w="1985"/>
        <w:gridCol w:w="2410"/>
      </w:tblGrid>
      <w:tr w:rsidR="00192BC3" w:rsidRPr="0084498D" w:rsidTr="006948D8">
        <w:tc>
          <w:tcPr>
            <w:tcW w:w="5670" w:type="dxa"/>
            <w:vAlign w:val="center"/>
          </w:tcPr>
          <w:p w:rsidR="00192BC3" w:rsidRPr="0084498D" w:rsidRDefault="00F765C9" w:rsidP="00407FD4">
            <w:pPr>
              <w:ind w:left="-113" w:right="-113"/>
              <w:jc w:val="center"/>
              <w:rPr>
                <w:rFonts w:ascii="Times New Roman" w:hAnsi="Times New Roman" w:cs="Times New Roman"/>
                <w:spacing w:val="-1"/>
              </w:rPr>
            </w:pPr>
            <w:r w:rsidRPr="0084498D">
              <w:rPr>
                <w:rFonts w:ascii="Times New Roman" w:hAnsi="Times New Roman" w:cs="Times New Roman"/>
                <w:spacing w:val="-1"/>
              </w:rPr>
              <w:t>ЗУНы</w:t>
            </w:r>
          </w:p>
        </w:tc>
        <w:tc>
          <w:tcPr>
            <w:tcW w:w="1985" w:type="dxa"/>
            <w:vAlign w:val="center"/>
          </w:tcPr>
          <w:p w:rsidR="00192BC3" w:rsidRPr="0084498D" w:rsidRDefault="00192BC3" w:rsidP="00407FD4">
            <w:pPr>
              <w:ind w:left="-113" w:right="-113"/>
              <w:jc w:val="center"/>
              <w:rPr>
                <w:rFonts w:ascii="Times New Roman" w:hAnsi="Times New Roman" w:cs="Times New Roman"/>
                <w:spacing w:val="-1"/>
              </w:rPr>
            </w:pPr>
            <w:r w:rsidRPr="0084498D">
              <w:rPr>
                <w:rFonts w:ascii="Times New Roman" w:hAnsi="Times New Roman" w:cs="Times New Roman"/>
                <w:spacing w:val="-1"/>
              </w:rPr>
              <w:t>Соотнесенные профессиональные стандарты</w:t>
            </w:r>
          </w:p>
        </w:tc>
        <w:tc>
          <w:tcPr>
            <w:tcW w:w="2410" w:type="dxa"/>
            <w:vAlign w:val="center"/>
          </w:tcPr>
          <w:p w:rsidR="00192BC3" w:rsidRPr="0084498D" w:rsidRDefault="00192BC3" w:rsidP="00407FD4">
            <w:pPr>
              <w:ind w:left="-113" w:right="-113"/>
              <w:jc w:val="center"/>
              <w:rPr>
                <w:rFonts w:ascii="Times New Roman" w:hAnsi="Times New Roman" w:cs="Times New Roman"/>
                <w:spacing w:val="-1"/>
              </w:rPr>
            </w:pPr>
            <w:r w:rsidRPr="0084498D">
              <w:rPr>
                <w:rFonts w:ascii="Times New Roman" w:hAnsi="Times New Roman" w:cs="Times New Roman"/>
                <w:spacing w:val="-1"/>
              </w:rPr>
              <w:t>Формируемые компетенции</w:t>
            </w:r>
          </w:p>
        </w:tc>
      </w:tr>
      <w:tr w:rsidR="00407FD4" w:rsidRPr="0084498D" w:rsidTr="006948D8">
        <w:trPr>
          <w:trHeight w:val="6367"/>
        </w:trPr>
        <w:tc>
          <w:tcPr>
            <w:tcW w:w="5670" w:type="dxa"/>
          </w:tcPr>
          <w:p w:rsidR="00407FD4" w:rsidRPr="0084498D" w:rsidRDefault="00407FD4" w:rsidP="006948D8">
            <w:pPr>
              <w:ind w:left="-57" w:right="-113"/>
              <w:jc w:val="both"/>
              <w:rPr>
                <w:rFonts w:ascii="Times New Roman" w:hAnsi="Times New Roman" w:cs="Times New Roman"/>
                <w:b/>
                <w:spacing w:val="-1"/>
              </w:rPr>
            </w:pPr>
            <w:r w:rsidRPr="0084498D">
              <w:rPr>
                <w:rFonts w:ascii="Times New Roman" w:hAnsi="Times New Roman" w:cs="Times New Roman"/>
                <w:b/>
                <w:spacing w:val="-1"/>
              </w:rPr>
              <w:t>Знания:</w:t>
            </w:r>
          </w:p>
          <w:p w:rsidR="00407FD4" w:rsidRPr="0084498D" w:rsidRDefault="00407FD4" w:rsidP="006948D8">
            <w:pPr>
              <w:ind w:left="-57" w:right="-113"/>
              <w:rPr>
                <w:rFonts w:ascii="Times New Roman" w:hAnsi="Times New Roman" w:cs="Times New Roman"/>
                <w:bCs/>
                <w:iCs/>
              </w:rPr>
            </w:pPr>
            <w:r w:rsidRPr="0084498D">
              <w:rPr>
                <w:rFonts w:ascii="Times New Roman" w:hAnsi="Times New Roman" w:cs="Times New Roman"/>
                <w:spacing w:val="-1"/>
              </w:rPr>
              <w:t xml:space="preserve">- </w:t>
            </w:r>
            <w:r w:rsidRPr="0084498D">
              <w:rPr>
                <w:rFonts w:ascii="Times New Roman" w:hAnsi="Times New Roman" w:cs="Times New Roman"/>
                <w:bCs/>
                <w:iCs/>
              </w:rPr>
              <w:t>терминов, основных понятий, подходов, моделей экономической, организационной и управленческой теорий в контексте решения задач управленческой деятельности;</w:t>
            </w:r>
          </w:p>
          <w:p w:rsidR="00407FD4" w:rsidRPr="0084498D" w:rsidRDefault="00407FD4" w:rsidP="006948D8">
            <w:pPr>
              <w:ind w:left="-57" w:right="-113"/>
              <w:rPr>
                <w:rFonts w:ascii="Times New Roman" w:hAnsi="Times New Roman" w:cs="Times New Roman"/>
                <w:spacing w:val="-1"/>
              </w:rPr>
            </w:pPr>
            <w:r w:rsidRPr="0084498D">
              <w:rPr>
                <w:rFonts w:ascii="Times New Roman" w:hAnsi="Times New Roman" w:cs="Times New Roman"/>
                <w:bCs/>
                <w:iCs/>
              </w:rPr>
              <w:t>- основ налогового, бюджетного и трудового законодательства Российской Федерации</w:t>
            </w:r>
          </w:p>
          <w:p w:rsidR="00407FD4" w:rsidRPr="0084498D" w:rsidRDefault="00407FD4" w:rsidP="006948D8">
            <w:pPr>
              <w:ind w:left="-57" w:right="-113"/>
              <w:jc w:val="both"/>
              <w:rPr>
                <w:rFonts w:ascii="Times New Roman" w:hAnsi="Times New Roman" w:cs="Times New Roman"/>
                <w:b/>
                <w:spacing w:val="-1"/>
              </w:rPr>
            </w:pPr>
            <w:r w:rsidRPr="0084498D">
              <w:rPr>
                <w:rFonts w:ascii="Times New Roman" w:hAnsi="Times New Roman" w:cs="Times New Roman"/>
                <w:b/>
                <w:spacing w:val="-1"/>
              </w:rPr>
              <w:t>Умения:</w:t>
            </w:r>
          </w:p>
          <w:p w:rsidR="00407FD4" w:rsidRPr="0084498D" w:rsidRDefault="00407FD4" w:rsidP="006948D8">
            <w:pPr>
              <w:ind w:left="-57" w:right="-113"/>
              <w:rPr>
                <w:rFonts w:ascii="Times New Roman" w:hAnsi="Times New Roman" w:cs="Times New Roman"/>
                <w:bCs/>
                <w:iCs/>
              </w:rPr>
            </w:pPr>
            <w:r w:rsidRPr="0084498D">
              <w:rPr>
                <w:rFonts w:ascii="Times New Roman" w:hAnsi="Times New Roman" w:cs="Times New Roman"/>
                <w:spacing w:val="-1"/>
              </w:rPr>
              <w:t xml:space="preserve">- </w:t>
            </w:r>
            <w:r w:rsidRPr="0084498D">
              <w:rPr>
                <w:rFonts w:ascii="Times New Roman" w:hAnsi="Times New Roman" w:cs="Times New Roman"/>
                <w:bCs/>
                <w:iCs/>
              </w:rPr>
              <w:t>демонстрировать корректную постановку профессиональных задач, используя категориальный аппарат экономической, организационной и управленческой теории;</w:t>
            </w:r>
          </w:p>
          <w:p w:rsidR="00407FD4" w:rsidRPr="0084498D" w:rsidRDefault="00407FD4" w:rsidP="006948D8">
            <w:pPr>
              <w:ind w:left="-57" w:right="-113"/>
              <w:rPr>
                <w:rFonts w:ascii="Times New Roman" w:hAnsi="Times New Roman" w:cs="Times New Roman"/>
                <w:spacing w:val="-1"/>
              </w:rPr>
            </w:pPr>
            <w:r w:rsidRPr="0084498D">
              <w:rPr>
                <w:rFonts w:ascii="Times New Roman" w:hAnsi="Times New Roman" w:cs="Times New Roman"/>
                <w:bCs/>
                <w:iCs/>
              </w:rPr>
              <w:t xml:space="preserve">- выбирать оптимальные способы решения </w:t>
            </w:r>
            <w:r w:rsidRPr="0084498D">
              <w:rPr>
                <w:rFonts w:ascii="Times New Roman" w:hAnsi="Times New Roman" w:cs="Times New Roman"/>
                <w:spacing w:val="-1"/>
              </w:rPr>
              <w:t xml:space="preserve">профессиональных </w:t>
            </w:r>
            <w:r w:rsidRPr="0084498D">
              <w:rPr>
                <w:rFonts w:ascii="Times New Roman" w:hAnsi="Times New Roman" w:cs="Times New Roman"/>
                <w:bCs/>
                <w:iCs/>
              </w:rPr>
              <w:t>задач, исходя из действующих правовых норм налогового, бюджетного и трудового законодательства Российской Федерации</w:t>
            </w:r>
          </w:p>
          <w:p w:rsidR="00407FD4" w:rsidRPr="0084498D" w:rsidRDefault="00407FD4" w:rsidP="006948D8">
            <w:pPr>
              <w:ind w:left="-57" w:right="-113"/>
              <w:rPr>
                <w:rFonts w:ascii="Times New Roman" w:hAnsi="Times New Roman" w:cs="Times New Roman"/>
                <w:b/>
                <w:spacing w:val="-1"/>
              </w:rPr>
            </w:pPr>
            <w:r w:rsidRPr="0084498D">
              <w:rPr>
                <w:rFonts w:ascii="Times New Roman" w:hAnsi="Times New Roman" w:cs="Times New Roman"/>
                <w:b/>
                <w:spacing w:val="-1"/>
              </w:rPr>
              <w:t>Навыки и/или опыт деятельности:</w:t>
            </w:r>
          </w:p>
          <w:p w:rsidR="00407FD4" w:rsidRPr="0084498D" w:rsidRDefault="00407FD4" w:rsidP="006948D8">
            <w:pPr>
              <w:ind w:left="-57" w:right="-113"/>
              <w:rPr>
                <w:rFonts w:ascii="Times New Roman" w:hAnsi="Times New Roman" w:cs="Times New Roman"/>
                <w:bCs/>
                <w:iCs/>
              </w:rPr>
            </w:pPr>
            <w:r w:rsidRPr="0084498D">
              <w:rPr>
                <w:rFonts w:ascii="Times New Roman" w:hAnsi="Times New Roman" w:cs="Times New Roman"/>
                <w:spacing w:val="-1"/>
              </w:rPr>
              <w:t xml:space="preserve">- </w:t>
            </w:r>
            <w:r w:rsidRPr="0084498D">
              <w:rPr>
                <w:rFonts w:ascii="Times New Roman" w:hAnsi="Times New Roman" w:cs="Times New Roman"/>
                <w:bCs/>
                <w:iCs/>
              </w:rPr>
              <w:t>применения аналитического инструментария для постановки и решения типовых задач выявления причинно-следственных связей и оптимизации деятельности объекта управления;</w:t>
            </w:r>
          </w:p>
          <w:p w:rsidR="00407FD4" w:rsidRPr="0084498D" w:rsidRDefault="00407FD4" w:rsidP="006948D8">
            <w:pPr>
              <w:ind w:left="-57" w:right="-113"/>
              <w:rPr>
                <w:rFonts w:ascii="Times New Roman" w:hAnsi="Times New Roman" w:cs="Times New Roman"/>
                <w:spacing w:val="-1"/>
              </w:rPr>
            </w:pPr>
            <w:r w:rsidRPr="0084498D">
              <w:rPr>
                <w:rFonts w:ascii="Times New Roman" w:hAnsi="Times New Roman" w:cs="Times New Roman"/>
                <w:bCs/>
                <w:iCs/>
              </w:rPr>
              <w:t xml:space="preserve">- применения правовых норм налогового, бюджетного и трудового законодательства Российской Федерации </w:t>
            </w:r>
          </w:p>
        </w:tc>
        <w:tc>
          <w:tcPr>
            <w:tcW w:w="1985" w:type="dxa"/>
          </w:tcPr>
          <w:p w:rsidR="00407FD4" w:rsidRPr="0084498D" w:rsidRDefault="00407FD4" w:rsidP="006948D8">
            <w:pPr>
              <w:ind w:left="-57" w:right="-113"/>
              <w:rPr>
                <w:rFonts w:ascii="Times New Roman" w:hAnsi="Times New Roman" w:cs="Times New Roman"/>
                <w:b/>
                <w:i/>
              </w:rPr>
            </w:pPr>
            <w:r>
              <w:rPr>
                <w:rFonts w:ascii="Times New Roman" w:hAnsi="Times New Roman" w:cs="Times New Roman"/>
                <w:b/>
                <w:i/>
              </w:rPr>
              <w:t>С</w:t>
            </w:r>
            <w:r w:rsidRPr="0084498D">
              <w:rPr>
                <w:rFonts w:ascii="Times New Roman" w:hAnsi="Times New Roman" w:cs="Times New Roman"/>
                <w:b/>
                <w:i/>
              </w:rPr>
              <w:t>ВК 08.006</w:t>
            </w:r>
          </w:p>
          <w:p w:rsidR="00407FD4" w:rsidRDefault="00407FD4" w:rsidP="006948D8">
            <w:pPr>
              <w:ind w:left="-57" w:right="-113"/>
              <w:rPr>
                <w:rFonts w:ascii="Times New Roman" w:hAnsi="Times New Roman" w:cs="Times New Roman"/>
              </w:rPr>
            </w:pPr>
          </w:p>
          <w:p w:rsidR="00407FD4" w:rsidRPr="0084498D" w:rsidRDefault="00407FD4" w:rsidP="006948D8">
            <w:pPr>
              <w:ind w:left="-57" w:right="-113"/>
              <w:rPr>
                <w:rFonts w:ascii="Times New Roman" w:hAnsi="Times New Roman" w:cs="Times New Roman"/>
              </w:rPr>
            </w:pPr>
            <w:r w:rsidRPr="0084498D">
              <w:rPr>
                <w:rFonts w:ascii="Times New Roman" w:hAnsi="Times New Roman" w:cs="Times New Roman"/>
              </w:rPr>
              <w:t>C/01.6</w:t>
            </w:r>
          </w:p>
          <w:p w:rsidR="00407FD4" w:rsidRPr="0084498D" w:rsidRDefault="00407FD4" w:rsidP="006948D8">
            <w:pPr>
              <w:ind w:left="-57" w:right="-113"/>
              <w:rPr>
                <w:rFonts w:ascii="Times New Roman" w:hAnsi="Times New Roman" w:cs="Times New Roman"/>
                <w:b/>
                <w:i/>
                <w:spacing w:val="-1"/>
              </w:rPr>
            </w:pPr>
            <w:r w:rsidRPr="0084498D">
              <w:rPr>
                <w:rFonts w:ascii="Times New Roman" w:hAnsi="Times New Roman" w:cs="Times New Roman"/>
                <w:color w:val="auto"/>
              </w:rPr>
              <w:t>Организация работы структурного подразделения</w:t>
            </w:r>
          </w:p>
        </w:tc>
        <w:tc>
          <w:tcPr>
            <w:tcW w:w="2410" w:type="dxa"/>
          </w:tcPr>
          <w:p w:rsidR="00407FD4" w:rsidRPr="0084498D" w:rsidRDefault="00407FD4" w:rsidP="006948D8">
            <w:pPr>
              <w:ind w:left="-57" w:right="-113"/>
              <w:rPr>
                <w:rFonts w:ascii="Times New Roman" w:hAnsi="Times New Roman" w:cs="Times New Roman"/>
                <w:b/>
                <w:spacing w:val="-1"/>
              </w:rPr>
            </w:pPr>
            <w:r w:rsidRPr="0084498D">
              <w:rPr>
                <w:rFonts w:ascii="Times New Roman" w:hAnsi="Times New Roman" w:cs="Times New Roman"/>
                <w:b/>
                <w:spacing w:val="-1"/>
              </w:rPr>
              <w:t xml:space="preserve">ОПК-1 </w:t>
            </w:r>
          </w:p>
          <w:p w:rsidR="00407FD4" w:rsidRPr="0084498D" w:rsidRDefault="00407FD4" w:rsidP="006948D8">
            <w:pPr>
              <w:ind w:left="-57" w:right="-113"/>
              <w:rPr>
                <w:rFonts w:ascii="Times New Roman" w:hAnsi="Times New Roman" w:cs="Times New Roman"/>
                <w:i/>
                <w:spacing w:val="-1"/>
              </w:rPr>
            </w:pPr>
            <w:r w:rsidRPr="0084498D">
              <w:rPr>
                <w:rFonts w:ascii="Times New Roman" w:hAnsi="Times New Roman" w:cs="Times New Roman"/>
                <w:spacing w:val="-2"/>
              </w:rPr>
              <w:t>Способен решать профессиональные задачи на основе знаний (на промежуточном уровне) экономической, организационной и управленческой теории</w:t>
            </w:r>
          </w:p>
        </w:tc>
      </w:tr>
    </w:tbl>
    <w:p w:rsidR="008C12FB" w:rsidRDefault="008C12FB" w:rsidP="008C12FB">
      <w:pPr>
        <w:shd w:val="clear" w:color="auto" w:fill="FFFFFF"/>
        <w:ind w:firstLine="709"/>
        <w:jc w:val="both"/>
        <w:rPr>
          <w:rFonts w:ascii="Times New Roman" w:hAnsi="Times New Roman" w:cs="Times New Roman"/>
          <w:spacing w:val="-1"/>
          <w:sz w:val="28"/>
          <w:szCs w:val="28"/>
        </w:rPr>
      </w:pPr>
    </w:p>
    <w:p w:rsidR="008D6FE2" w:rsidRPr="0069306C" w:rsidRDefault="008D6FE2" w:rsidP="003835E5">
      <w:pPr>
        <w:pStyle w:val="ac"/>
        <w:widowControl/>
        <w:numPr>
          <w:ilvl w:val="0"/>
          <w:numId w:val="2"/>
        </w:numPr>
        <w:tabs>
          <w:tab w:val="left" w:pos="1134"/>
        </w:tabs>
        <w:ind w:left="0" w:firstLine="709"/>
        <w:contextualSpacing/>
        <w:jc w:val="both"/>
        <w:rPr>
          <w:rFonts w:ascii="Times New Roman" w:hAnsi="Times New Roman" w:cs="Times New Roman"/>
          <w:caps/>
          <w:spacing w:val="-1"/>
        </w:rPr>
      </w:pPr>
      <w:r w:rsidRPr="0069306C">
        <w:rPr>
          <w:rFonts w:ascii="Times New Roman" w:hAnsi="Times New Roman" w:cs="Times New Roman"/>
          <w:caps/>
          <w:spacing w:val="-1"/>
        </w:rPr>
        <w:t>Место дисциплины в структуре Образовательной Программы:</w:t>
      </w:r>
    </w:p>
    <w:p w:rsidR="008D6FE2" w:rsidRPr="0069306C" w:rsidRDefault="008D6FE2" w:rsidP="008D6FE2">
      <w:pPr>
        <w:ind w:firstLine="709"/>
        <w:jc w:val="both"/>
        <w:rPr>
          <w:rFonts w:ascii="Times New Roman" w:hAnsi="Times New Roman" w:cs="Times New Roman"/>
          <w:spacing w:val="-1"/>
        </w:rPr>
      </w:pPr>
      <w:r w:rsidRPr="0069306C">
        <w:rPr>
          <w:rFonts w:ascii="Times New Roman" w:hAnsi="Times New Roman" w:cs="Times New Roman"/>
          <w:spacing w:val="-1"/>
        </w:rPr>
        <w:t xml:space="preserve">Дисциплина в структуре образовательной программы относится </w:t>
      </w:r>
      <w:r w:rsidRPr="0069306C">
        <w:rPr>
          <w:rFonts w:ascii="Times New Roman" w:hAnsi="Times New Roman" w:cs="Times New Roman"/>
          <w:i/>
          <w:spacing w:val="-1"/>
        </w:rPr>
        <w:t>к обязательной части.</w:t>
      </w:r>
      <w:r w:rsidRPr="0069306C">
        <w:rPr>
          <w:rFonts w:ascii="Times New Roman" w:hAnsi="Times New Roman" w:cs="Times New Roman"/>
          <w:spacing w:val="-1"/>
        </w:rPr>
        <w:t xml:space="preserve"> </w:t>
      </w:r>
    </w:p>
    <w:p w:rsidR="008D6FE2" w:rsidRPr="0069306C" w:rsidRDefault="008D6FE2" w:rsidP="008D6FE2">
      <w:pPr>
        <w:ind w:firstLine="709"/>
        <w:jc w:val="both"/>
        <w:rPr>
          <w:rFonts w:ascii="Times New Roman" w:hAnsi="Times New Roman" w:cs="Times New Roman"/>
          <w:spacing w:val="-1"/>
        </w:rPr>
      </w:pPr>
      <w:r w:rsidRPr="0069306C">
        <w:rPr>
          <w:rFonts w:ascii="Times New Roman" w:hAnsi="Times New Roman" w:cs="Times New Roman"/>
          <w:spacing w:val="-1"/>
        </w:rPr>
        <w:t xml:space="preserve">В соответствии с рабочим учебным планом дисциплина изучается в </w:t>
      </w:r>
      <w:r w:rsidR="00D16350">
        <w:rPr>
          <w:rFonts w:ascii="Times New Roman" w:hAnsi="Times New Roman" w:cs="Times New Roman"/>
          <w:spacing w:val="-1"/>
        </w:rPr>
        <w:t>1</w:t>
      </w:r>
      <w:r w:rsidRPr="0069306C">
        <w:rPr>
          <w:rFonts w:ascii="Times New Roman" w:hAnsi="Times New Roman" w:cs="Times New Roman"/>
          <w:spacing w:val="-1"/>
        </w:rPr>
        <w:t xml:space="preserve">, </w:t>
      </w:r>
      <w:r w:rsidR="00D16350">
        <w:rPr>
          <w:rFonts w:ascii="Times New Roman" w:hAnsi="Times New Roman" w:cs="Times New Roman"/>
          <w:spacing w:val="-1"/>
        </w:rPr>
        <w:t>2</w:t>
      </w:r>
      <w:r w:rsidRPr="0069306C">
        <w:rPr>
          <w:rFonts w:ascii="Times New Roman" w:hAnsi="Times New Roman" w:cs="Times New Roman"/>
          <w:spacing w:val="-1"/>
        </w:rPr>
        <w:t xml:space="preserve"> семестрах. Вид промежуточной аттестации: </w:t>
      </w:r>
      <w:r w:rsidR="00F3771A" w:rsidRPr="00D16350">
        <w:rPr>
          <w:rFonts w:ascii="Times New Roman" w:hAnsi="Times New Roman" w:cs="Times New Roman"/>
          <w:b/>
          <w:spacing w:val="-1"/>
        </w:rPr>
        <w:t>зачет</w:t>
      </w:r>
      <w:r w:rsidR="00F3771A" w:rsidRPr="0069306C">
        <w:rPr>
          <w:rFonts w:ascii="Times New Roman" w:hAnsi="Times New Roman" w:cs="Times New Roman"/>
          <w:spacing w:val="-1"/>
        </w:rPr>
        <w:t xml:space="preserve"> </w:t>
      </w:r>
      <w:r w:rsidRPr="0069306C">
        <w:rPr>
          <w:rFonts w:ascii="Times New Roman" w:hAnsi="Times New Roman" w:cs="Times New Roman"/>
          <w:spacing w:val="-1"/>
        </w:rPr>
        <w:t xml:space="preserve">в </w:t>
      </w:r>
      <w:r w:rsidR="00D16350">
        <w:rPr>
          <w:rFonts w:ascii="Times New Roman" w:hAnsi="Times New Roman" w:cs="Times New Roman"/>
          <w:spacing w:val="-1"/>
        </w:rPr>
        <w:t>1</w:t>
      </w:r>
      <w:r w:rsidRPr="0069306C">
        <w:rPr>
          <w:rFonts w:ascii="Times New Roman" w:hAnsi="Times New Roman" w:cs="Times New Roman"/>
          <w:spacing w:val="-1"/>
        </w:rPr>
        <w:t xml:space="preserve"> семестре, </w:t>
      </w:r>
      <w:r w:rsidR="00F3771A" w:rsidRPr="00D16350">
        <w:rPr>
          <w:rFonts w:ascii="Times New Roman" w:hAnsi="Times New Roman" w:cs="Times New Roman"/>
          <w:b/>
          <w:spacing w:val="-1"/>
        </w:rPr>
        <w:t>экзамен</w:t>
      </w:r>
      <w:r w:rsidR="00F3771A" w:rsidRPr="0069306C">
        <w:rPr>
          <w:rFonts w:ascii="Times New Roman" w:hAnsi="Times New Roman" w:cs="Times New Roman"/>
          <w:spacing w:val="-1"/>
        </w:rPr>
        <w:t xml:space="preserve"> </w:t>
      </w:r>
      <w:r w:rsidRPr="0069306C">
        <w:rPr>
          <w:rFonts w:ascii="Times New Roman" w:hAnsi="Times New Roman" w:cs="Times New Roman"/>
          <w:spacing w:val="-1"/>
        </w:rPr>
        <w:t>в</w:t>
      </w:r>
      <w:r w:rsidR="00D16350">
        <w:rPr>
          <w:rFonts w:ascii="Times New Roman" w:hAnsi="Times New Roman" w:cs="Times New Roman"/>
          <w:spacing w:val="-1"/>
        </w:rPr>
        <w:t>о</w:t>
      </w:r>
      <w:r w:rsidRPr="0069306C">
        <w:rPr>
          <w:rFonts w:ascii="Times New Roman" w:hAnsi="Times New Roman" w:cs="Times New Roman"/>
          <w:spacing w:val="-1"/>
        </w:rPr>
        <w:t xml:space="preserve"> </w:t>
      </w:r>
      <w:r w:rsidR="00D16350">
        <w:rPr>
          <w:rFonts w:ascii="Times New Roman" w:hAnsi="Times New Roman" w:cs="Times New Roman"/>
          <w:spacing w:val="-1"/>
        </w:rPr>
        <w:t>2</w:t>
      </w:r>
      <w:r w:rsidRPr="0069306C">
        <w:rPr>
          <w:rFonts w:ascii="Times New Roman" w:hAnsi="Times New Roman" w:cs="Times New Roman"/>
          <w:spacing w:val="-1"/>
        </w:rPr>
        <w:t xml:space="preserve"> семестре. </w:t>
      </w:r>
    </w:p>
    <w:p w:rsidR="008D6FE2" w:rsidRPr="0069306C" w:rsidRDefault="008D6FE2" w:rsidP="008D6FE2">
      <w:pPr>
        <w:ind w:firstLine="709"/>
        <w:jc w:val="both"/>
        <w:rPr>
          <w:rFonts w:ascii="Times New Roman" w:hAnsi="Times New Roman" w:cs="Times New Roman"/>
          <w:spacing w:val="-1"/>
        </w:rPr>
      </w:pPr>
    </w:p>
    <w:p w:rsidR="008D6FE2" w:rsidRDefault="008D6FE2" w:rsidP="003835E5">
      <w:pPr>
        <w:pStyle w:val="ac"/>
        <w:widowControl/>
        <w:numPr>
          <w:ilvl w:val="0"/>
          <w:numId w:val="2"/>
        </w:numPr>
        <w:tabs>
          <w:tab w:val="left" w:pos="1134"/>
        </w:tabs>
        <w:ind w:left="0" w:firstLine="709"/>
        <w:contextualSpacing/>
        <w:jc w:val="both"/>
        <w:rPr>
          <w:rFonts w:ascii="Times New Roman" w:hAnsi="Times New Roman" w:cs="Times New Roman"/>
          <w:caps/>
          <w:spacing w:val="-1"/>
        </w:rPr>
      </w:pPr>
      <w:r w:rsidRPr="0069306C">
        <w:rPr>
          <w:rFonts w:ascii="Times New Roman" w:hAnsi="Times New Roman" w:cs="Times New Roman"/>
          <w:caps/>
          <w:spacing w:val="-1"/>
        </w:rPr>
        <w:t>Объем дисциплины и виды учебной работы:</w:t>
      </w:r>
    </w:p>
    <w:p w:rsidR="00D16350" w:rsidRPr="0069306C" w:rsidRDefault="00D16350" w:rsidP="00D16350">
      <w:pPr>
        <w:pStyle w:val="ac"/>
        <w:widowControl/>
        <w:tabs>
          <w:tab w:val="left" w:pos="1134"/>
        </w:tabs>
        <w:ind w:left="709"/>
        <w:contextualSpacing/>
        <w:jc w:val="both"/>
        <w:rPr>
          <w:rFonts w:ascii="Times New Roman" w:hAnsi="Times New Roman" w:cs="Times New Roman"/>
          <w:caps/>
          <w:spacing w:val="-1"/>
        </w:rPr>
      </w:pPr>
    </w:p>
    <w:tbl>
      <w:tblPr>
        <w:tblW w:w="99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33"/>
        <w:gridCol w:w="2393"/>
        <w:gridCol w:w="1643"/>
        <w:gridCol w:w="1220"/>
        <w:gridCol w:w="1190"/>
      </w:tblGrid>
      <w:tr w:rsidR="008D6FE2" w:rsidRPr="008D6FE2" w:rsidTr="001A7F8A">
        <w:trPr>
          <w:jc w:val="center"/>
        </w:trPr>
        <w:tc>
          <w:tcPr>
            <w:tcW w:w="5926" w:type="dxa"/>
            <w:gridSpan w:val="2"/>
            <w:vMerge w:val="restart"/>
            <w:vAlign w:val="center"/>
          </w:tcPr>
          <w:p w:rsidR="008D6FE2" w:rsidRPr="008D6FE2" w:rsidRDefault="008D6FE2" w:rsidP="00EA7680">
            <w:pPr>
              <w:jc w:val="center"/>
              <w:rPr>
                <w:rFonts w:ascii="Times New Roman" w:hAnsi="Times New Roman" w:cs="Times New Roman"/>
                <w:spacing w:val="-1"/>
                <w:szCs w:val="28"/>
              </w:rPr>
            </w:pPr>
            <w:r w:rsidRPr="008D6FE2">
              <w:rPr>
                <w:rFonts w:ascii="Times New Roman" w:hAnsi="Times New Roman" w:cs="Times New Roman"/>
                <w:spacing w:val="-1"/>
                <w:szCs w:val="28"/>
              </w:rPr>
              <w:t>Вид учебной работы</w:t>
            </w:r>
          </w:p>
        </w:tc>
        <w:tc>
          <w:tcPr>
            <w:tcW w:w="1643" w:type="dxa"/>
            <w:vMerge w:val="restart"/>
            <w:vAlign w:val="center"/>
          </w:tcPr>
          <w:p w:rsidR="008D6FE2" w:rsidRPr="008D6FE2" w:rsidRDefault="008D6FE2" w:rsidP="00EA7680">
            <w:pPr>
              <w:jc w:val="center"/>
              <w:rPr>
                <w:rFonts w:ascii="Times New Roman" w:hAnsi="Times New Roman" w:cs="Times New Roman"/>
                <w:spacing w:val="-1"/>
                <w:szCs w:val="28"/>
              </w:rPr>
            </w:pPr>
            <w:r w:rsidRPr="008D6FE2">
              <w:rPr>
                <w:rFonts w:ascii="Times New Roman" w:hAnsi="Times New Roman" w:cs="Times New Roman"/>
                <w:spacing w:val="-1"/>
                <w:szCs w:val="28"/>
              </w:rPr>
              <w:t>Всего часов</w:t>
            </w:r>
          </w:p>
        </w:tc>
        <w:tc>
          <w:tcPr>
            <w:tcW w:w="2410" w:type="dxa"/>
            <w:gridSpan w:val="2"/>
            <w:tcBorders>
              <w:right w:val="single" w:sz="4" w:space="0" w:color="auto"/>
            </w:tcBorders>
            <w:vAlign w:val="center"/>
          </w:tcPr>
          <w:p w:rsidR="008D6FE2" w:rsidRPr="008D6FE2" w:rsidRDefault="008D6FE2" w:rsidP="008D6FE2">
            <w:pPr>
              <w:jc w:val="center"/>
              <w:rPr>
                <w:rFonts w:ascii="Times New Roman" w:hAnsi="Times New Roman" w:cs="Times New Roman"/>
                <w:spacing w:val="-1"/>
                <w:szCs w:val="28"/>
              </w:rPr>
            </w:pPr>
            <w:r w:rsidRPr="008D6FE2">
              <w:rPr>
                <w:rFonts w:ascii="Times New Roman" w:hAnsi="Times New Roman" w:cs="Times New Roman"/>
                <w:spacing w:val="-1"/>
                <w:szCs w:val="28"/>
              </w:rPr>
              <w:t>семестры</w:t>
            </w:r>
          </w:p>
        </w:tc>
      </w:tr>
      <w:tr w:rsidR="008D6FE2" w:rsidRPr="008D6FE2" w:rsidTr="001A7F8A">
        <w:trPr>
          <w:trHeight w:val="183"/>
          <w:jc w:val="center"/>
        </w:trPr>
        <w:tc>
          <w:tcPr>
            <w:tcW w:w="5926" w:type="dxa"/>
            <w:gridSpan w:val="2"/>
            <w:vMerge/>
            <w:vAlign w:val="center"/>
          </w:tcPr>
          <w:p w:rsidR="008D6FE2" w:rsidRPr="008D6FE2" w:rsidRDefault="008D6FE2" w:rsidP="00EA7680">
            <w:pPr>
              <w:jc w:val="center"/>
              <w:rPr>
                <w:rFonts w:ascii="Times New Roman" w:hAnsi="Times New Roman" w:cs="Times New Roman"/>
                <w:spacing w:val="-1"/>
                <w:szCs w:val="28"/>
              </w:rPr>
            </w:pPr>
          </w:p>
        </w:tc>
        <w:tc>
          <w:tcPr>
            <w:tcW w:w="1643" w:type="dxa"/>
            <w:vMerge/>
            <w:vAlign w:val="center"/>
          </w:tcPr>
          <w:p w:rsidR="008D6FE2" w:rsidRPr="008D6FE2" w:rsidRDefault="008D6FE2" w:rsidP="00EA7680">
            <w:pPr>
              <w:jc w:val="center"/>
              <w:rPr>
                <w:rFonts w:ascii="Times New Roman" w:hAnsi="Times New Roman" w:cs="Times New Roman"/>
                <w:spacing w:val="-1"/>
                <w:szCs w:val="28"/>
              </w:rPr>
            </w:pPr>
          </w:p>
        </w:tc>
        <w:tc>
          <w:tcPr>
            <w:tcW w:w="1220" w:type="dxa"/>
            <w:vAlign w:val="center"/>
          </w:tcPr>
          <w:p w:rsidR="008D6FE2" w:rsidRPr="008D6FE2" w:rsidRDefault="00D16350" w:rsidP="00EA7680">
            <w:pPr>
              <w:jc w:val="center"/>
              <w:rPr>
                <w:rFonts w:ascii="Times New Roman" w:hAnsi="Times New Roman" w:cs="Times New Roman"/>
                <w:spacing w:val="-1"/>
                <w:szCs w:val="28"/>
              </w:rPr>
            </w:pPr>
            <w:r>
              <w:rPr>
                <w:rFonts w:ascii="Times New Roman" w:hAnsi="Times New Roman" w:cs="Times New Roman"/>
                <w:spacing w:val="-1"/>
                <w:szCs w:val="28"/>
              </w:rPr>
              <w:t>1</w:t>
            </w:r>
          </w:p>
        </w:tc>
        <w:tc>
          <w:tcPr>
            <w:tcW w:w="1190" w:type="dxa"/>
            <w:tcBorders>
              <w:right w:val="single" w:sz="4" w:space="0" w:color="auto"/>
            </w:tcBorders>
            <w:vAlign w:val="center"/>
          </w:tcPr>
          <w:p w:rsidR="008D6FE2" w:rsidRPr="008D6FE2" w:rsidRDefault="00D16350" w:rsidP="00EA7680">
            <w:pPr>
              <w:jc w:val="center"/>
              <w:rPr>
                <w:rFonts w:ascii="Times New Roman" w:hAnsi="Times New Roman" w:cs="Times New Roman"/>
                <w:spacing w:val="-1"/>
                <w:szCs w:val="28"/>
              </w:rPr>
            </w:pPr>
            <w:r>
              <w:rPr>
                <w:rFonts w:ascii="Times New Roman" w:hAnsi="Times New Roman" w:cs="Times New Roman"/>
                <w:spacing w:val="-1"/>
                <w:szCs w:val="28"/>
              </w:rPr>
              <w:t>2</w:t>
            </w:r>
          </w:p>
        </w:tc>
      </w:tr>
      <w:tr w:rsidR="00443245" w:rsidRPr="008D6FE2" w:rsidTr="001A7F8A">
        <w:trPr>
          <w:jc w:val="center"/>
        </w:trPr>
        <w:tc>
          <w:tcPr>
            <w:tcW w:w="5926" w:type="dxa"/>
            <w:gridSpan w:val="2"/>
            <w:vAlign w:val="center"/>
          </w:tcPr>
          <w:p w:rsidR="00443245" w:rsidRPr="008D6FE2" w:rsidRDefault="00443245" w:rsidP="00EA7680">
            <w:pPr>
              <w:rPr>
                <w:rFonts w:ascii="Times New Roman" w:hAnsi="Times New Roman" w:cs="Times New Roman"/>
                <w:b/>
                <w:spacing w:val="-1"/>
                <w:szCs w:val="28"/>
              </w:rPr>
            </w:pPr>
            <w:r w:rsidRPr="008D6FE2">
              <w:rPr>
                <w:rFonts w:ascii="Times New Roman" w:hAnsi="Times New Roman" w:cs="Times New Roman"/>
                <w:b/>
                <w:spacing w:val="-1"/>
                <w:szCs w:val="28"/>
              </w:rPr>
              <w:t xml:space="preserve">Контактная работа преподавателя с обучающимися </w:t>
            </w:r>
          </w:p>
        </w:tc>
        <w:tc>
          <w:tcPr>
            <w:tcW w:w="1643" w:type="dxa"/>
            <w:vAlign w:val="center"/>
          </w:tcPr>
          <w:p w:rsidR="00443245" w:rsidRPr="00D34A3A" w:rsidRDefault="00443245" w:rsidP="00F3771A">
            <w:pPr>
              <w:jc w:val="center"/>
              <w:rPr>
                <w:rFonts w:ascii="Times New Roman" w:hAnsi="Times New Roman" w:cs="Times New Roman"/>
                <w:b/>
                <w:spacing w:val="-1"/>
                <w:szCs w:val="28"/>
              </w:rPr>
            </w:pPr>
            <w:r w:rsidRPr="00D34A3A">
              <w:rPr>
                <w:rFonts w:ascii="Times New Roman" w:hAnsi="Times New Roman" w:cs="Times New Roman"/>
                <w:b/>
                <w:spacing w:val="-1"/>
                <w:szCs w:val="28"/>
              </w:rPr>
              <w:t>10</w:t>
            </w:r>
            <w:r w:rsidR="00F3771A">
              <w:rPr>
                <w:rFonts w:ascii="Times New Roman" w:hAnsi="Times New Roman" w:cs="Times New Roman"/>
                <w:b/>
                <w:spacing w:val="-1"/>
                <w:szCs w:val="28"/>
              </w:rPr>
              <w:t>6</w:t>
            </w:r>
          </w:p>
        </w:tc>
        <w:tc>
          <w:tcPr>
            <w:tcW w:w="1220" w:type="dxa"/>
            <w:vAlign w:val="center"/>
          </w:tcPr>
          <w:p w:rsidR="00443245" w:rsidRPr="00D34A3A" w:rsidRDefault="00443245"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56</w:t>
            </w:r>
          </w:p>
        </w:tc>
        <w:tc>
          <w:tcPr>
            <w:tcW w:w="1190" w:type="dxa"/>
          </w:tcPr>
          <w:p w:rsidR="00443245" w:rsidRPr="00D34A3A" w:rsidRDefault="00F3771A" w:rsidP="00EA7680">
            <w:pPr>
              <w:jc w:val="center"/>
              <w:rPr>
                <w:rFonts w:ascii="Times New Roman" w:hAnsi="Times New Roman" w:cs="Times New Roman"/>
                <w:b/>
                <w:spacing w:val="-1"/>
                <w:szCs w:val="28"/>
              </w:rPr>
            </w:pPr>
            <w:r>
              <w:rPr>
                <w:rFonts w:ascii="Times New Roman" w:hAnsi="Times New Roman" w:cs="Times New Roman"/>
                <w:b/>
                <w:spacing w:val="-1"/>
                <w:szCs w:val="28"/>
              </w:rPr>
              <w:t>50</w:t>
            </w:r>
          </w:p>
        </w:tc>
      </w:tr>
      <w:tr w:rsidR="00443245" w:rsidRPr="008D6FE2" w:rsidTr="001A7F8A">
        <w:trPr>
          <w:jc w:val="center"/>
        </w:trPr>
        <w:tc>
          <w:tcPr>
            <w:tcW w:w="5926" w:type="dxa"/>
            <w:gridSpan w:val="2"/>
            <w:vAlign w:val="center"/>
          </w:tcPr>
          <w:p w:rsidR="00443245" w:rsidRPr="008D6FE2" w:rsidRDefault="00443245" w:rsidP="00EA7680">
            <w:pPr>
              <w:rPr>
                <w:rFonts w:ascii="Times New Roman" w:hAnsi="Times New Roman" w:cs="Times New Roman"/>
                <w:spacing w:val="-1"/>
                <w:szCs w:val="28"/>
              </w:rPr>
            </w:pPr>
            <w:r w:rsidRPr="008D6FE2">
              <w:rPr>
                <w:rFonts w:ascii="Times New Roman" w:hAnsi="Times New Roman" w:cs="Times New Roman"/>
                <w:spacing w:val="-1"/>
                <w:szCs w:val="28"/>
              </w:rPr>
              <w:t>В том числе:</w:t>
            </w:r>
          </w:p>
        </w:tc>
        <w:tc>
          <w:tcPr>
            <w:tcW w:w="1643" w:type="dxa"/>
            <w:vAlign w:val="center"/>
          </w:tcPr>
          <w:p w:rsidR="00443245" w:rsidRPr="00DD3760" w:rsidRDefault="00443245" w:rsidP="00EA7680">
            <w:pPr>
              <w:jc w:val="center"/>
              <w:rPr>
                <w:rFonts w:ascii="Times New Roman" w:hAnsi="Times New Roman" w:cs="Times New Roman"/>
                <w:spacing w:val="-1"/>
                <w:szCs w:val="28"/>
              </w:rPr>
            </w:pPr>
          </w:p>
        </w:tc>
        <w:tc>
          <w:tcPr>
            <w:tcW w:w="1220" w:type="dxa"/>
            <w:vAlign w:val="center"/>
          </w:tcPr>
          <w:p w:rsidR="00443245" w:rsidRPr="00DD3760" w:rsidRDefault="00443245" w:rsidP="00EA7680">
            <w:pPr>
              <w:jc w:val="center"/>
              <w:rPr>
                <w:rFonts w:ascii="Times New Roman" w:hAnsi="Times New Roman" w:cs="Times New Roman"/>
                <w:spacing w:val="-1"/>
                <w:szCs w:val="28"/>
              </w:rPr>
            </w:pPr>
          </w:p>
        </w:tc>
        <w:tc>
          <w:tcPr>
            <w:tcW w:w="1190" w:type="dxa"/>
            <w:vAlign w:val="center"/>
          </w:tcPr>
          <w:p w:rsidR="00443245" w:rsidRPr="00DD3760" w:rsidRDefault="00443245" w:rsidP="00EA7680">
            <w:pPr>
              <w:jc w:val="center"/>
              <w:rPr>
                <w:rFonts w:ascii="Times New Roman" w:hAnsi="Times New Roman" w:cs="Times New Roman"/>
                <w:spacing w:val="-1"/>
                <w:szCs w:val="28"/>
              </w:rPr>
            </w:pPr>
          </w:p>
        </w:tc>
      </w:tr>
      <w:tr w:rsidR="001F17AC" w:rsidRPr="008D6FE2" w:rsidTr="001A7F8A">
        <w:trPr>
          <w:jc w:val="center"/>
        </w:trPr>
        <w:tc>
          <w:tcPr>
            <w:tcW w:w="5926" w:type="dxa"/>
            <w:gridSpan w:val="2"/>
            <w:vAlign w:val="center"/>
          </w:tcPr>
          <w:p w:rsidR="001F17AC" w:rsidRPr="008D6FE2" w:rsidRDefault="001F17AC" w:rsidP="00EA7680">
            <w:pPr>
              <w:rPr>
                <w:rFonts w:ascii="Times New Roman" w:hAnsi="Times New Roman" w:cs="Times New Roman"/>
                <w:spacing w:val="-1"/>
                <w:szCs w:val="28"/>
              </w:rPr>
            </w:pPr>
            <w:r w:rsidRPr="008D6FE2">
              <w:rPr>
                <w:rFonts w:ascii="Times New Roman" w:hAnsi="Times New Roman" w:cs="Times New Roman"/>
                <w:spacing w:val="-1"/>
                <w:szCs w:val="28"/>
              </w:rPr>
              <w:t>Лекции</w:t>
            </w:r>
          </w:p>
        </w:tc>
        <w:tc>
          <w:tcPr>
            <w:tcW w:w="1643" w:type="dxa"/>
            <w:vAlign w:val="center"/>
          </w:tcPr>
          <w:p w:rsidR="001F17AC" w:rsidRPr="00DD3760" w:rsidRDefault="001F17AC" w:rsidP="00EA7680">
            <w:pPr>
              <w:jc w:val="center"/>
              <w:rPr>
                <w:rFonts w:ascii="Times New Roman" w:hAnsi="Times New Roman" w:cs="Times New Roman"/>
                <w:spacing w:val="-1"/>
                <w:szCs w:val="28"/>
              </w:rPr>
            </w:pPr>
            <w:r w:rsidRPr="00DD3760">
              <w:rPr>
                <w:rFonts w:ascii="Times New Roman" w:hAnsi="Times New Roman" w:cs="Times New Roman"/>
                <w:spacing w:val="-1"/>
                <w:szCs w:val="28"/>
              </w:rPr>
              <w:t>38</w:t>
            </w:r>
          </w:p>
        </w:tc>
        <w:tc>
          <w:tcPr>
            <w:tcW w:w="1220" w:type="dxa"/>
            <w:vAlign w:val="center"/>
          </w:tcPr>
          <w:p w:rsidR="001F17AC" w:rsidRPr="00DD3760" w:rsidRDefault="001F17AC" w:rsidP="00EA7680">
            <w:pPr>
              <w:jc w:val="center"/>
              <w:rPr>
                <w:rFonts w:ascii="Times New Roman" w:hAnsi="Times New Roman" w:cs="Times New Roman"/>
                <w:spacing w:val="-1"/>
                <w:szCs w:val="28"/>
              </w:rPr>
            </w:pPr>
            <w:r w:rsidRPr="00DD3760">
              <w:rPr>
                <w:rFonts w:ascii="Times New Roman" w:hAnsi="Times New Roman" w:cs="Times New Roman"/>
                <w:spacing w:val="-1"/>
                <w:szCs w:val="28"/>
              </w:rPr>
              <w:t>20</w:t>
            </w:r>
          </w:p>
        </w:tc>
        <w:tc>
          <w:tcPr>
            <w:tcW w:w="1190" w:type="dxa"/>
          </w:tcPr>
          <w:p w:rsidR="001F17AC" w:rsidRPr="00DD3760" w:rsidRDefault="001F17AC" w:rsidP="00EA7680">
            <w:pPr>
              <w:jc w:val="center"/>
              <w:rPr>
                <w:rFonts w:ascii="Times New Roman" w:hAnsi="Times New Roman" w:cs="Times New Roman"/>
                <w:spacing w:val="-1"/>
                <w:szCs w:val="28"/>
              </w:rPr>
            </w:pPr>
            <w:r w:rsidRPr="00DD3760">
              <w:rPr>
                <w:rFonts w:ascii="Times New Roman" w:hAnsi="Times New Roman" w:cs="Times New Roman"/>
                <w:spacing w:val="-1"/>
                <w:szCs w:val="28"/>
              </w:rPr>
              <w:t>18</w:t>
            </w:r>
          </w:p>
        </w:tc>
      </w:tr>
      <w:tr w:rsidR="001F17AC" w:rsidRPr="008D6FE2" w:rsidTr="001A7F8A">
        <w:trPr>
          <w:jc w:val="center"/>
        </w:trPr>
        <w:tc>
          <w:tcPr>
            <w:tcW w:w="5926" w:type="dxa"/>
            <w:gridSpan w:val="2"/>
            <w:vAlign w:val="center"/>
          </w:tcPr>
          <w:p w:rsidR="001F17AC" w:rsidRPr="008D6FE2" w:rsidRDefault="001F17AC" w:rsidP="00EA7680">
            <w:pPr>
              <w:rPr>
                <w:rFonts w:ascii="Times New Roman" w:hAnsi="Times New Roman" w:cs="Times New Roman"/>
                <w:spacing w:val="-1"/>
                <w:szCs w:val="28"/>
              </w:rPr>
            </w:pPr>
            <w:r w:rsidRPr="008D6FE2">
              <w:rPr>
                <w:rFonts w:ascii="Times New Roman" w:hAnsi="Times New Roman" w:cs="Times New Roman"/>
                <w:spacing w:val="-1"/>
                <w:szCs w:val="28"/>
              </w:rPr>
              <w:t xml:space="preserve">Семинары </w:t>
            </w:r>
          </w:p>
        </w:tc>
        <w:tc>
          <w:tcPr>
            <w:tcW w:w="1643" w:type="dxa"/>
            <w:vAlign w:val="center"/>
          </w:tcPr>
          <w:p w:rsidR="001F17AC" w:rsidRPr="00DD3760" w:rsidRDefault="001F17AC" w:rsidP="00EA7680">
            <w:pPr>
              <w:jc w:val="center"/>
              <w:rPr>
                <w:rFonts w:ascii="Times New Roman" w:hAnsi="Times New Roman" w:cs="Times New Roman"/>
                <w:spacing w:val="-1"/>
                <w:szCs w:val="28"/>
              </w:rPr>
            </w:pPr>
            <w:r w:rsidRPr="00DD3760">
              <w:rPr>
                <w:rFonts w:ascii="Times New Roman" w:hAnsi="Times New Roman" w:cs="Times New Roman"/>
                <w:spacing w:val="-1"/>
                <w:szCs w:val="28"/>
              </w:rPr>
              <w:t>66</w:t>
            </w:r>
          </w:p>
        </w:tc>
        <w:tc>
          <w:tcPr>
            <w:tcW w:w="1220" w:type="dxa"/>
            <w:vAlign w:val="center"/>
          </w:tcPr>
          <w:p w:rsidR="001F17AC" w:rsidRPr="00DD3760" w:rsidRDefault="001F17AC" w:rsidP="00EA7680">
            <w:pPr>
              <w:jc w:val="center"/>
              <w:rPr>
                <w:rFonts w:ascii="Times New Roman" w:hAnsi="Times New Roman" w:cs="Times New Roman"/>
                <w:spacing w:val="-1"/>
                <w:szCs w:val="28"/>
              </w:rPr>
            </w:pPr>
            <w:r w:rsidRPr="00DD3760">
              <w:rPr>
                <w:rFonts w:ascii="Times New Roman" w:hAnsi="Times New Roman" w:cs="Times New Roman"/>
                <w:spacing w:val="-1"/>
                <w:szCs w:val="28"/>
              </w:rPr>
              <w:t>36</w:t>
            </w:r>
          </w:p>
        </w:tc>
        <w:tc>
          <w:tcPr>
            <w:tcW w:w="1190" w:type="dxa"/>
          </w:tcPr>
          <w:p w:rsidR="001F17AC" w:rsidRPr="00DD3760" w:rsidRDefault="001F17AC" w:rsidP="00EA7680">
            <w:pPr>
              <w:jc w:val="center"/>
              <w:rPr>
                <w:rFonts w:ascii="Times New Roman" w:hAnsi="Times New Roman" w:cs="Times New Roman"/>
                <w:spacing w:val="-1"/>
                <w:szCs w:val="28"/>
              </w:rPr>
            </w:pPr>
            <w:r w:rsidRPr="00DD3760">
              <w:rPr>
                <w:rFonts w:ascii="Times New Roman" w:hAnsi="Times New Roman" w:cs="Times New Roman"/>
                <w:spacing w:val="-1"/>
                <w:szCs w:val="28"/>
              </w:rPr>
              <w:t>30</w:t>
            </w:r>
          </w:p>
        </w:tc>
      </w:tr>
      <w:tr w:rsidR="00407FD4" w:rsidRPr="008D6FE2" w:rsidTr="001A7F8A">
        <w:trPr>
          <w:jc w:val="center"/>
        </w:trPr>
        <w:tc>
          <w:tcPr>
            <w:tcW w:w="5926" w:type="dxa"/>
            <w:gridSpan w:val="2"/>
            <w:vAlign w:val="center"/>
          </w:tcPr>
          <w:p w:rsidR="00407FD4" w:rsidRPr="008D6FE2" w:rsidRDefault="00407FD4" w:rsidP="00EA7680">
            <w:pPr>
              <w:rPr>
                <w:rFonts w:ascii="Times New Roman" w:hAnsi="Times New Roman" w:cs="Times New Roman"/>
                <w:spacing w:val="-1"/>
                <w:szCs w:val="28"/>
              </w:rPr>
            </w:pPr>
            <w:r w:rsidRPr="00407FD4">
              <w:rPr>
                <w:rFonts w:ascii="Times New Roman" w:hAnsi="Times New Roman" w:cs="Times New Roman"/>
                <w:spacing w:val="-1"/>
                <w:szCs w:val="28"/>
              </w:rPr>
              <w:t>Консультации</w:t>
            </w:r>
          </w:p>
        </w:tc>
        <w:tc>
          <w:tcPr>
            <w:tcW w:w="1643" w:type="dxa"/>
            <w:vAlign w:val="center"/>
          </w:tcPr>
          <w:p w:rsidR="00407FD4" w:rsidRPr="00F3771A" w:rsidRDefault="00407FD4" w:rsidP="00EA7680">
            <w:pPr>
              <w:jc w:val="center"/>
              <w:rPr>
                <w:rFonts w:ascii="Times New Roman" w:hAnsi="Times New Roman" w:cs="Times New Roman"/>
                <w:spacing w:val="-1"/>
                <w:szCs w:val="28"/>
              </w:rPr>
            </w:pPr>
            <w:r w:rsidRPr="00F3771A">
              <w:rPr>
                <w:rFonts w:ascii="Times New Roman" w:hAnsi="Times New Roman" w:cs="Times New Roman"/>
                <w:spacing w:val="-1"/>
                <w:szCs w:val="28"/>
              </w:rPr>
              <w:t>2</w:t>
            </w:r>
          </w:p>
        </w:tc>
        <w:tc>
          <w:tcPr>
            <w:tcW w:w="1220" w:type="dxa"/>
            <w:vAlign w:val="center"/>
          </w:tcPr>
          <w:p w:rsidR="00407FD4" w:rsidRPr="00DD3760" w:rsidRDefault="00407FD4" w:rsidP="00EA7680">
            <w:pPr>
              <w:jc w:val="center"/>
              <w:rPr>
                <w:rFonts w:ascii="Times New Roman" w:hAnsi="Times New Roman" w:cs="Times New Roman"/>
                <w:spacing w:val="-1"/>
                <w:szCs w:val="28"/>
              </w:rPr>
            </w:pPr>
          </w:p>
        </w:tc>
        <w:tc>
          <w:tcPr>
            <w:tcW w:w="1190" w:type="dxa"/>
          </w:tcPr>
          <w:p w:rsidR="00407FD4" w:rsidRPr="00DD3760" w:rsidRDefault="00407FD4" w:rsidP="00EA7680">
            <w:pPr>
              <w:jc w:val="center"/>
              <w:rPr>
                <w:rFonts w:ascii="Times New Roman" w:hAnsi="Times New Roman" w:cs="Times New Roman"/>
                <w:spacing w:val="-1"/>
                <w:szCs w:val="28"/>
              </w:rPr>
            </w:pPr>
            <w:r>
              <w:rPr>
                <w:rFonts w:ascii="Times New Roman" w:hAnsi="Times New Roman" w:cs="Times New Roman"/>
                <w:spacing w:val="-1"/>
                <w:szCs w:val="28"/>
              </w:rPr>
              <w:t>2</w:t>
            </w:r>
          </w:p>
        </w:tc>
      </w:tr>
      <w:tr w:rsidR="001F17AC" w:rsidRPr="008D6FE2" w:rsidTr="001A7F8A">
        <w:trPr>
          <w:jc w:val="center"/>
        </w:trPr>
        <w:tc>
          <w:tcPr>
            <w:tcW w:w="5926" w:type="dxa"/>
            <w:gridSpan w:val="2"/>
            <w:vAlign w:val="center"/>
          </w:tcPr>
          <w:p w:rsidR="001F17AC" w:rsidRPr="008D6FE2" w:rsidRDefault="001F17AC" w:rsidP="00EA7680">
            <w:pPr>
              <w:rPr>
                <w:rFonts w:ascii="Times New Roman" w:hAnsi="Times New Roman" w:cs="Times New Roman"/>
                <w:spacing w:val="-1"/>
                <w:szCs w:val="28"/>
              </w:rPr>
            </w:pPr>
            <w:r w:rsidRPr="008D6FE2">
              <w:rPr>
                <w:rFonts w:ascii="Times New Roman" w:hAnsi="Times New Roman" w:cs="Times New Roman"/>
                <w:spacing w:val="-1"/>
                <w:szCs w:val="28"/>
              </w:rPr>
              <w:t>Промежуточная аттестация (зачет, экзамен)</w:t>
            </w:r>
          </w:p>
        </w:tc>
        <w:tc>
          <w:tcPr>
            <w:tcW w:w="1643" w:type="dxa"/>
            <w:vAlign w:val="center"/>
          </w:tcPr>
          <w:p w:rsidR="001F17AC" w:rsidRPr="00DD3760" w:rsidRDefault="001F17AC" w:rsidP="00EA7680">
            <w:pPr>
              <w:jc w:val="center"/>
              <w:rPr>
                <w:rFonts w:ascii="Times New Roman" w:hAnsi="Times New Roman" w:cs="Times New Roman"/>
                <w:spacing w:val="-1"/>
                <w:szCs w:val="28"/>
              </w:rPr>
            </w:pPr>
          </w:p>
        </w:tc>
        <w:tc>
          <w:tcPr>
            <w:tcW w:w="1220" w:type="dxa"/>
            <w:vAlign w:val="center"/>
          </w:tcPr>
          <w:p w:rsidR="001F17AC" w:rsidRPr="00407FD4" w:rsidRDefault="00F3771A" w:rsidP="00F3771A">
            <w:pPr>
              <w:jc w:val="center"/>
              <w:rPr>
                <w:rFonts w:ascii="Times New Roman" w:hAnsi="Times New Roman" w:cs="Times New Roman"/>
                <w:b/>
                <w:spacing w:val="-1"/>
                <w:szCs w:val="28"/>
              </w:rPr>
            </w:pPr>
            <w:r w:rsidRPr="00407FD4">
              <w:rPr>
                <w:rFonts w:ascii="Times New Roman" w:hAnsi="Times New Roman" w:cs="Times New Roman"/>
                <w:b/>
                <w:spacing w:val="-1"/>
                <w:szCs w:val="28"/>
              </w:rPr>
              <w:t xml:space="preserve">зачет </w:t>
            </w:r>
          </w:p>
        </w:tc>
        <w:tc>
          <w:tcPr>
            <w:tcW w:w="1190" w:type="dxa"/>
            <w:vAlign w:val="center"/>
          </w:tcPr>
          <w:p w:rsidR="001F17AC" w:rsidRPr="00407FD4" w:rsidRDefault="00F3771A" w:rsidP="00EA7680">
            <w:pPr>
              <w:jc w:val="center"/>
              <w:rPr>
                <w:rFonts w:ascii="Times New Roman" w:hAnsi="Times New Roman" w:cs="Times New Roman"/>
                <w:b/>
                <w:spacing w:val="-1"/>
                <w:szCs w:val="28"/>
              </w:rPr>
            </w:pPr>
            <w:r w:rsidRPr="00407FD4">
              <w:rPr>
                <w:rFonts w:ascii="Times New Roman" w:hAnsi="Times New Roman" w:cs="Times New Roman"/>
                <w:b/>
                <w:spacing w:val="-1"/>
                <w:szCs w:val="28"/>
              </w:rPr>
              <w:t>экзамен</w:t>
            </w:r>
          </w:p>
        </w:tc>
      </w:tr>
      <w:tr w:rsidR="001F17AC" w:rsidRPr="008D6FE2" w:rsidTr="001A7F8A">
        <w:trPr>
          <w:jc w:val="center"/>
        </w:trPr>
        <w:tc>
          <w:tcPr>
            <w:tcW w:w="5926" w:type="dxa"/>
            <w:gridSpan w:val="2"/>
            <w:vAlign w:val="center"/>
          </w:tcPr>
          <w:p w:rsidR="001F17AC" w:rsidRPr="008D6FE2" w:rsidRDefault="001F17AC" w:rsidP="00407FD4">
            <w:pPr>
              <w:rPr>
                <w:rFonts w:ascii="Times New Roman" w:hAnsi="Times New Roman" w:cs="Times New Roman"/>
                <w:spacing w:val="-1"/>
                <w:szCs w:val="28"/>
              </w:rPr>
            </w:pPr>
            <w:r w:rsidRPr="006F4D81">
              <w:rPr>
                <w:rFonts w:ascii="Times New Roman" w:hAnsi="Times New Roman" w:cs="Times New Roman"/>
                <w:spacing w:val="-1"/>
                <w:szCs w:val="28"/>
              </w:rPr>
              <w:t>Подготовка к экзамен</w:t>
            </w:r>
            <w:r>
              <w:rPr>
                <w:rFonts w:ascii="Times New Roman" w:hAnsi="Times New Roman" w:cs="Times New Roman"/>
                <w:spacing w:val="-1"/>
                <w:szCs w:val="28"/>
              </w:rPr>
              <w:t>у</w:t>
            </w:r>
          </w:p>
        </w:tc>
        <w:tc>
          <w:tcPr>
            <w:tcW w:w="1643" w:type="dxa"/>
            <w:vAlign w:val="center"/>
          </w:tcPr>
          <w:p w:rsidR="001F17AC" w:rsidRPr="00D34A3A" w:rsidRDefault="001A7F8A" w:rsidP="00EA7680">
            <w:pPr>
              <w:jc w:val="center"/>
              <w:rPr>
                <w:rFonts w:ascii="Times New Roman" w:hAnsi="Times New Roman" w:cs="Times New Roman"/>
                <w:b/>
                <w:spacing w:val="-1"/>
                <w:szCs w:val="28"/>
              </w:rPr>
            </w:pPr>
            <w:r>
              <w:rPr>
                <w:rFonts w:ascii="Times New Roman" w:hAnsi="Times New Roman" w:cs="Times New Roman"/>
                <w:b/>
                <w:spacing w:val="-1"/>
                <w:szCs w:val="28"/>
              </w:rPr>
              <w:t>18</w:t>
            </w:r>
          </w:p>
        </w:tc>
        <w:tc>
          <w:tcPr>
            <w:tcW w:w="1220"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w:t>
            </w:r>
          </w:p>
        </w:tc>
        <w:tc>
          <w:tcPr>
            <w:tcW w:w="1190" w:type="dxa"/>
          </w:tcPr>
          <w:p w:rsidR="001F17AC" w:rsidRPr="00D34A3A" w:rsidRDefault="001F17AC" w:rsidP="00407FD4">
            <w:pPr>
              <w:jc w:val="center"/>
              <w:rPr>
                <w:rFonts w:ascii="Times New Roman" w:hAnsi="Times New Roman" w:cs="Times New Roman"/>
                <w:b/>
                <w:spacing w:val="-1"/>
                <w:szCs w:val="28"/>
              </w:rPr>
            </w:pPr>
            <w:r w:rsidRPr="00D34A3A">
              <w:rPr>
                <w:rFonts w:ascii="Times New Roman" w:hAnsi="Times New Roman" w:cs="Times New Roman"/>
                <w:b/>
                <w:spacing w:val="-1"/>
                <w:szCs w:val="28"/>
              </w:rPr>
              <w:t>18</w:t>
            </w:r>
          </w:p>
        </w:tc>
      </w:tr>
      <w:tr w:rsidR="001F17AC" w:rsidRPr="008D6FE2" w:rsidTr="001A7F8A">
        <w:trPr>
          <w:jc w:val="center"/>
        </w:trPr>
        <w:tc>
          <w:tcPr>
            <w:tcW w:w="5926" w:type="dxa"/>
            <w:gridSpan w:val="2"/>
            <w:vAlign w:val="center"/>
          </w:tcPr>
          <w:p w:rsidR="001F17AC" w:rsidRPr="008D6FE2" w:rsidRDefault="001F17AC" w:rsidP="00EA7680">
            <w:pPr>
              <w:rPr>
                <w:rFonts w:ascii="Times New Roman" w:hAnsi="Times New Roman" w:cs="Times New Roman"/>
                <w:b/>
                <w:spacing w:val="-1"/>
                <w:szCs w:val="28"/>
              </w:rPr>
            </w:pPr>
            <w:r w:rsidRPr="008D6FE2">
              <w:rPr>
                <w:rFonts w:ascii="Times New Roman" w:hAnsi="Times New Roman" w:cs="Times New Roman"/>
                <w:b/>
                <w:spacing w:val="-1"/>
                <w:szCs w:val="28"/>
              </w:rPr>
              <w:t xml:space="preserve">Самостоятельная работа студента </w:t>
            </w:r>
          </w:p>
        </w:tc>
        <w:tc>
          <w:tcPr>
            <w:tcW w:w="1643"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128</w:t>
            </w:r>
          </w:p>
        </w:tc>
        <w:tc>
          <w:tcPr>
            <w:tcW w:w="1220"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52</w:t>
            </w:r>
          </w:p>
        </w:tc>
        <w:tc>
          <w:tcPr>
            <w:tcW w:w="1190" w:type="dxa"/>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76</w:t>
            </w:r>
          </w:p>
        </w:tc>
      </w:tr>
      <w:tr w:rsidR="001F17AC" w:rsidRPr="008D6FE2" w:rsidTr="001A7F8A">
        <w:trPr>
          <w:jc w:val="center"/>
        </w:trPr>
        <w:tc>
          <w:tcPr>
            <w:tcW w:w="3533" w:type="dxa"/>
            <w:vMerge w:val="restart"/>
            <w:vAlign w:val="center"/>
          </w:tcPr>
          <w:p w:rsidR="001F17AC" w:rsidRPr="008D6FE2" w:rsidRDefault="001F17AC" w:rsidP="00EA7680">
            <w:pPr>
              <w:jc w:val="center"/>
              <w:rPr>
                <w:rFonts w:ascii="Times New Roman" w:hAnsi="Times New Roman" w:cs="Times New Roman"/>
                <w:b/>
                <w:spacing w:val="-1"/>
                <w:szCs w:val="28"/>
              </w:rPr>
            </w:pPr>
            <w:r w:rsidRPr="008D6FE2">
              <w:rPr>
                <w:rFonts w:ascii="Times New Roman" w:hAnsi="Times New Roman" w:cs="Times New Roman"/>
                <w:b/>
                <w:spacing w:val="-1"/>
                <w:szCs w:val="28"/>
              </w:rPr>
              <w:t>Общая трудоемкость</w:t>
            </w:r>
          </w:p>
        </w:tc>
        <w:tc>
          <w:tcPr>
            <w:tcW w:w="2393" w:type="dxa"/>
            <w:vAlign w:val="center"/>
          </w:tcPr>
          <w:p w:rsidR="001F17AC" w:rsidRPr="008D6FE2" w:rsidRDefault="001F17AC" w:rsidP="00EA7680">
            <w:pPr>
              <w:jc w:val="center"/>
              <w:rPr>
                <w:rFonts w:ascii="Times New Roman" w:hAnsi="Times New Roman" w:cs="Times New Roman"/>
                <w:b/>
                <w:spacing w:val="-1"/>
                <w:szCs w:val="28"/>
              </w:rPr>
            </w:pPr>
            <w:r w:rsidRPr="008D6FE2">
              <w:rPr>
                <w:rFonts w:ascii="Times New Roman" w:hAnsi="Times New Roman" w:cs="Times New Roman"/>
                <w:b/>
                <w:spacing w:val="-1"/>
                <w:szCs w:val="28"/>
              </w:rPr>
              <w:t>часы</w:t>
            </w:r>
          </w:p>
        </w:tc>
        <w:tc>
          <w:tcPr>
            <w:tcW w:w="1643"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252</w:t>
            </w:r>
          </w:p>
        </w:tc>
        <w:tc>
          <w:tcPr>
            <w:tcW w:w="1220"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108</w:t>
            </w:r>
          </w:p>
        </w:tc>
        <w:tc>
          <w:tcPr>
            <w:tcW w:w="1190" w:type="dxa"/>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144</w:t>
            </w:r>
          </w:p>
        </w:tc>
      </w:tr>
      <w:tr w:rsidR="001F17AC" w:rsidRPr="008D6FE2" w:rsidTr="001A7F8A">
        <w:trPr>
          <w:jc w:val="center"/>
        </w:trPr>
        <w:tc>
          <w:tcPr>
            <w:tcW w:w="3533" w:type="dxa"/>
            <w:vMerge/>
            <w:vAlign w:val="center"/>
          </w:tcPr>
          <w:p w:rsidR="001F17AC" w:rsidRPr="008D6FE2" w:rsidRDefault="001F17AC" w:rsidP="00EA7680">
            <w:pPr>
              <w:jc w:val="center"/>
              <w:rPr>
                <w:rFonts w:ascii="Times New Roman" w:hAnsi="Times New Roman" w:cs="Times New Roman"/>
                <w:b/>
                <w:spacing w:val="-1"/>
                <w:szCs w:val="28"/>
              </w:rPr>
            </w:pPr>
          </w:p>
        </w:tc>
        <w:tc>
          <w:tcPr>
            <w:tcW w:w="2393" w:type="dxa"/>
            <w:vAlign w:val="center"/>
          </w:tcPr>
          <w:p w:rsidR="001F17AC" w:rsidRPr="008D6FE2" w:rsidRDefault="001F17AC" w:rsidP="00EA7680">
            <w:pPr>
              <w:jc w:val="center"/>
              <w:rPr>
                <w:rFonts w:ascii="Times New Roman" w:hAnsi="Times New Roman" w:cs="Times New Roman"/>
                <w:b/>
                <w:spacing w:val="-1"/>
                <w:szCs w:val="28"/>
              </w:rPr>
            </w:pPr>
            <w:r w:rsidRPr="008D6FE2">
              <w:rPr>
                <w:rFonts w:ascii="Times New Roman" w:hAnsi="Times New Roman" w:cs="Times New Roman"/>
                <w:b/>
                <w:spacing w:val="-1"/>
                <w:szCs w:val="28"/>
              </w:rPr>
              <w:t>зачетные единицы</w:t>
            </w:r>
          </w:p>
        </w:tc>
        <w:tc>
          <w:tcPr>
            <w:tcW w:w="1643"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7</w:t>
            </w:r>
          </w:p>
        </w:tc>
        <w:tc>
          <w:tcPr>
            <w:tcW w:w="1220" w:type="dxa"/>
            <w:vAlign w:val="center"/>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3</w:t>
            </w:r>
          </w:p>
        </w:tc>
        <w:tc>
          <w:tcPr>
            <w:tcW w:w="1190" w:type="dxa"/>
          </w:tcPr>
          <w:p w:rsidR="001F17AC" w:rsidRPr="00D34A3A" w:rsidRDefault="001F17AC" w:rsidP="00EA7680">
            <w:pPr>
              <w:jc w:val="center"/>
              <w:rPr>
                <w:rFonts w:ascii="Times New Roman" w:hAnsi="Times New Roman" w:cs="Times New Roman"/>
                <w:b/>
                <w:spacing w:val="-1"/>
                <w:szCs w:val="28"/>
              </w:rPr>
            </w:pPr>
            <w:r w:rsidRPr="00D34A3A">
              <w:rPr>
                <w:rFonts w:ascii="Times New Roman" w:hAnsi="Times New Roman" w:cs="Times New Roman"/>
                <w:b/>
                <w:spacing w:val="-1"/>
                <w:szCs w:val="28"/>
              </w:rPr>
              <w:t>4</w:t>
            </w:r>
          </w:p>
        </w:tc>
      </w:tr>
    </w:tbl>
    <w:p w:rsidR="001F17AC" w:rsidRPr="004A02B8" w:rsidRDefault="001F17AC" w:rsidP="003835E5">
      <w:pPr>
        <w:pStyle w:val="ac"/>
        <w:widowControl/>
        <w:numPr>
          <w:ilvl w:val="0"/>
          <w:numId w:val="2"/>
        </w:numPr>
        <w:contextualSpacing/>
        <w:jc w:val="both"/>
        <w:rPr>
          <w:rFonts w:ascii="Times New Roman" w:hAnsi="Times New Roman" w:cs="Times New Roman"/>
          <w:caps/>
          <w:spacing w:val="-1"/>
        </w:rPr>
      </w:pPr>
      <w:r w:rsidRPr="004A02B8">
        <w:rPr>
          <w:rFonts w:ascii="Times New Roman" w:hAnsi="Times New Roman" w:cs="Times New Roman"/>
          <w:caps/>
          <w:spacing w:val="-1"/>
        </w:rPr>
        <w:lastRenderedPageBreak/>
        <w:t>Содержание дисциплины:</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4"/>
        <w:gridCol w:w="1843"/>
        <w:gridCol w:w="7087"/>
        <w:gridCol w:w="709"/>
      </w:tblGrid>
      <w:tr w:rsidR="0030234D" w:rsidRPr="00950406" w:rsidTr="00950406">
        <w:trPr>
          <w:cantSplit/>
          <w:trHeight w:val="565"/>
        </w:trPr>
        <w:tc>
          <w:tcPr>
            <w:tcW w:w="284" w:type="dxa"/>
            <w:vAlign w:val="center"/>
          </w:tcPr>
          <w:p w:rsidR="0030234D" w:rsidRPr="00950406" w:rsidRDefault="0030234D" w:rsidP="00950406">
            <w:pPr>
              <w:ind w:left="-113" w:right="-113"/>
              <w:jc w:val="center"/>
              <w:rPr>
                <w:rFonts w:ascii="Times New Roman" w:hAnsi="Times New Roman" w:cs="Times New Roman"/>
                <w:spacing w:val="-1"/>
                <w:sz w:val="22"/>
                <w:szCs w:val="22"/>
              </w:rPr>
            </w:pPr>
            <w:r w:rsidRPr="00950406">
              <w:rPr>
                <w:rFonts w:ascii="Times New Roman" w:hAnsi="Times New Roman" w:cs="Times New Roman"/>
                <w:spacing w:val="-1"/>
                <w:sz w:val="22"/>
                <w:szCs w:val="22"/>
              </w:rPr>
              <w:t>№ п/п</w:t>
            </w:r>
          </w:p>
        </w:tc>
        <w:tc>
          <w:tcPr>
            <w:tcW w:w="1843" w:type="dxa"/>
            <w:vAlign w:val="center"/>
          </w:tcPr>
          <w:p w:rsidR="0030234D" w:rsidRPr="00950406" w:rsidRDefault="0030234D" w:rsidP="00950406">
            <w:pPr>
              <w:ind w:right="-108"/>
              <w:jc w:val="center"/>
              <w:rPr>
                <w:rFonts w:ascii="Times New Roman" w:hAnsi="Times New Roman" w:cs="Times New Roman"/>
                <w:i/>
                <w:spacing w:val="-1"/>
                <w:sz w:val="22"/>
                <w:szCs w:val="22"/>
              </w:rPr>
            </w:pPr>
            <w:r w:rsidRPr="00950406">
              <w:rPr>
                <w:rFonts w:ascii="Times New Roman" w:hAnsi="Times New Roman" w:cs="Times New Roman"/>
                <w:spacing w:val="-1"/>
                <w:sz w:val="22"/>
                <w:szCs w:val="22"/>
              </w:rPr>
              <w:t>Тема (раздел)</w:t>
            </w:r>
          </w:p>
        </w:tc>
        <w:tc>
          <w:tcPr>
            <w:tcW w:w="7087" w:type="dxa"/>
            <w:vAlign w:val="center"/>
          </w:tcPr>
          <w:p w:rsidR="0030234D" w:rsidRPr="00950406" w:rsidRDefault="0030234D" w:rsidP="00950406">
            <w:pPr>
              <w:jc w:val="center"/>
              <w:rPr>
                <w:rFonts w:ascii="Times New Roman" w:hAnsi="Times New Roman" w:cs="Times New Roman"/>
                <w:spacing w:val="-1"/>
                <w:sz w:val="22"/>
                <w:szCs w:val="22"/>
              </w:rPr>
            </w:pPr>
            <w:r w:rsidRPr="00950406">
              <w:rPr>
                <w:rFonts w:ascii="Times New Roman" w:hAnsi="Times New Roman" w:cs="Times New Roman"/>
                <w:spacing w:val="-1"/>
                <w:sz w:val="22"/>
                <w:szCs w:val="22"/>
              </w:rPr>
              <w:t xml:space="preserve">Содержание раздела </w:t>
            </w:r>
          </w:p>
        </w:tc>
        <w:tc>
          <w:tcPr>
            <w:tcW w:w="709" w:type="dxa"/>
          </w:tcPr>
          <w:p w:rsidR="0030234D" w:rsidRPr="00950406" w:rsidRDefault="0030234D" w:rsidP="00BC4932">
            <w:pPr>
              <w:ind w:left="-113" w:right="-113"/>
              <w:jc w:val="center"/>
              <w:rPr>
                <w:rFonts w:ascii="Times New Roman" w:hAnsi="Times New Roman" w:cs="Times New Roman"/>
                <w:spacing w:val="-1"/>
                <w:sz w:val="22"/>
                <w:szCs w:val="22"/>
              </w:rPr>
            </w:pPr>
            <w:r w:rsidRPr="00950406">
              <w:rPr>
                <w:rFonts w:ascii="Times New Roman" w:hAnsi="Times New Roman" w:cs="Times New Roman"/>
                <w:sz w:val="22"/>
                <w:szCs w:val="22"/>
              </w:rPr>
              <w:t>Всего часов</w:t>
            </w:r>
          </w:p>
        </w:tc>
      </w:tr>
      <w:tr w:rsidR="0030234D" w:rsidRPr="00950406" w:rsidTr="00950406">
        <w:trPr>
          <w:trHeight w:val="1221"/>
        </w:trPr>
        <w:tc>
          <w:tcPr>
            <w:tcW w:w="284" w:type="dxa"/>
            <w:vMerge w:val="restart"/>
          </w:tcPr>
          <w:p w:rsidR="0030234D" w:rsidRPr="00950406" w:rsidRDefault="0030234D" w:rsidP="00950406">
            <w:pPr>
              <w:ind w:left="-113" w:right="-113"/>
              <w:jc w:val="center"/>
              <w:rPr>
                <w:rFonts w:ascii="Times New Roman" w:hAnsi="Times New Roman" w:cs="Times New Roman"/>
                <w:spacing w:val="-1"/>
                <w:sz w:val="22"/>
                <w:szCs w:val="22"/>
              </w:rPr>
            </w:pPr>
            <w:r w:rsidRPr="00950406">
              <w:rPr>
                <w:rFonts w:ascii="Times New Roman" w:hAnsi="Times New Roman" w:cs="Times New Roman"/>
                <w:spacing w:val="-1"/>
                <w:sz w:val="22"/>
                <w:szCs w:val="22"/>
              </w:rPr>
              <w:t>1</w:t>
            </w:r>
          </w:p>
        </w:tc>
        <w:tc>
          <w:tcPr>
            <w:tcW w:w="1843" w:type="dxa"/>
            <w:vMerge w:val="restart"/>
          </w:tcPr>
          <w:p w:rsidR="0030234D" w:rsidRPr="00950406" w:rsidRDefault="0030234D" w:rsidP="00950406">
            <w:pPr>
              <w:ind w:right="-108"/>
              <w:rPr>
                <w:rFonts w:ascii="Times New Roman" w:hAnsi="Times New Roman" w:cs="Times New Roman"/>
                <w:spacing w:val="-1"/>
                <w:sz w:val="22"/>
                <w:szCs w:val="22"/>
              </w:rPr>
            </w:pPr>
            <w:r w:rsidRPr="00950406">
              <w:rPr>
                <w:rFonts w:ascii="Times New Roman" w:hAnsi="Times New Roman" w:cs="Times New Roman"/>
                <w:sz w:val="22"/>
                <w:szCs w:val="22"/>
              </w:rPr>
              <w:t>Введение в экономическую теорию</w:t>
            </w:r>
          </w:p>
        </w:tc>
        <w:tc>
          <w:tcPr>
            <w:tcW w:w="7087" w:type="dxa"/>
            <w:tcBorders>
              <w:bottom w:val="single" w:sz="4" w:space="0" w:color="auto"/>
            </w:tcBorders>
          </w:tcPr>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1. Основные закономерности экономической организации общества</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1.1. Экономическая теория – общественная наука</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1.2. Экономические категории и экономические законы</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 xml:space="preserve">1.3. Предмет и методы экономической теории </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pacing w:val="-1"/>
                <w:sz w:val="22"/>
                <w:szCs w:val="22"/>
              </w:rPr>
            </w:pPr>
            <w:r w:rsidRPr="00950406">
              <w:rPr>
                <w:rFonts w:ascii="Times New Roman" w:hAnsi="Times New Roman" w:cs="Times New Roman"/>
                <w:sz w:val="22"/>
                <w:szCs w:val="22"/>
              </w:rPr>
              <w:t>1.4. Функции экономической теории</w:t>
            </w:r>
          </w:p>
        </w:tc>
        <w:tc>
          <w:tcPr>
            <w:tcW w:w="709" w:type="dxa"/>
            <w:tcBorders>
              <w:bottom w:val="single" w:sz="4" w:space="0" w:color="auto"/>
            </w:tcBorders>
          </w:tcPr>
          <w:p w:rsidR="0030234D" w:rsidRPr="00950406" w:rsidRDefault="0030327D" w:rsidP="00FD79DB">
            <w:pPr>
              <w:shd w:val="clear" w:color="auto" w:fill="FFFFFF"/>
              <w:tabs>
                <w:tab w:val="left" w:leader="dot" w:pos="5568"/>
              </w:tabs>
              <w:autoSpaceDE w:val="0"/>
              <w:autoSpaceDN w:val="0"/>
              <w:adjustRightInd w:val="0"/>
              <w:ind w:left="-113" w:right="-113"/>
              <w:jc w:val="center"/>
              <w:rPr>
                <w:rFonts w:ascii="Times New Roman" w:hAnsi="Times New Roman" w:cs="Times New Roman"/>
                <w:sz w:val="22"/>
                <w:szCs w:val="22"/>
              </w:rPr>
            </w:pPr>
            <w:r>
              <w:rPr>
                <w:rFonts w:ascii="Times New Roman" w:hAnsi="Times New Roman" w:cs="Times New Roman"/>
                <w:sz w:val="22"/>
                <w:szCs w:val="22"/>
              </w:rPr>
              <w:t>1</w:t>
            </w:r>
            <w:r w:rsidR="00FD79DB">
              <w:rPr>
                <w:rFonts w:ascii="Times New Roman" w:hAnsi="Times New Roman" w:cs="Times New Roman"/>
                <w:sz w:val="22"/>
                <w:szCs w:val="22"/>
              </w:rPr>
              <w:t>0</w:t>
            </w:r>
          </w:p>
        </w:tc>
      </w:tr>
      <w:tr w:rsidR="0030234D" w:rsidRPr="00950406" w:rsidTr="00950406">
        <w:trPr>
          <w:trHeight w:val="2358"/>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tcPr>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2. Основные направления и школы в экономической теории</w:t>
            </w:r>
          </w:p>
          <w:p w:rsidR="0030234D" w:rsidRPr="00950406" w:rsidRDefault="0030234D" w:rsidP="00950406">
            <w:pPr>
              <w:ind w:right="-108"/>
              <w:rPr>
                <w:rFonts w:ascii="Times New Roman" w:hAnsi="Times New Roman" w:cs="Times New Roman"/>
                <w:bCs/>
                <w:sz w:val="22"/>
                <w:szCs w:val="22"/>
              </w:rPr>
            </w:pPr>
            <w:r w:rsidRPr="00950406">
              <w:rPr>
                <w:rFonts w:ascii="Times New Roman" w:hAnsi="Times New Roman" w:cs="Times New Roman"/>
                <w:bCs/>
                <w:sz w:val="22"/>
                <w:szCs w:val="22"/>
              </w:rPr>
              <w:t>2.1. Родоначальники экономической теории: от меркантилизма до маржинализма</w:t>
            </w:r>
          </w:p>
          <w:p w:rsidR="0030234D" w:rsidRPr="00950406" w:rsidRDefault="0030234D" w:rsidP="00950406">
            <w:pPr>
              <w:ind w:right="-108"/>
              <w:rPr>
                <w:rFonts w:ascii="Times New Roman" w:hAnsi="Times New Roman" w:cs="Times New Roman"/>
                <w:bCs/>
                <w:sz w:val="22"/>
                <w:szCs w:val="22"/>
              </w:rPr>
            </w:pPr>
            <w:r w:rsidRPr="00950406">
              <w:rPr>
                <w:rFonts w:ascii="Times New Roman" w:hAnsi="Times New Roman" w:cs="Times New Roman"/>
                <w:bCs/>
                <w:sz w:val="22"/>
                <w:szCs w:val="22"/>
              </w:rPr>
              <w:t>2.2. Классическая политическая экономия</w:t>
            </w:r>
          </w:p>
          <w:p w:rsidR="0030234D" w:rsidRPr="00950406" w:rsidRDefault="0030234D" w:rsidP="00950406">
            <w:pPr>
              <w:ind w:right="-108"/>
              <w:rPr>
                <w:rFonts w:ascii="Times New Roman" w:hAnsi="Times New Roman" w:cs="Times New Roman"/>
                <w:bCs/>
                <w:sz w:val="22"/>
                <w:szCs w:val="22"/>
              </w:rPr>
            </w:pPr>
            <w:r w:rsidRPr="00950406">
              <w:rPr>
                <w:rFonts w:ascii="Times New Roman" w:hAnsi="Times New Roman" w:cs="Times New Roman"/>
                <w:bCs/>
                <w:sz w:val="22"/>
                <w:szCs w:val="22"/>
              </w:rPr>
              <w:t>2.3. Учение Адама Смита</w:t>
            </w:r>
          </w:p>
          <w:p w:rsidR="0030234D" w:rsidRPr="00950406" w:rsidRDefault="0030234D" w:rsidP="00950406">
            <w:pPr>
              <w:ind w:right="-108"/>
              <w:rPr>
                <w:rFonts w:ascii="Times New Roman" w:hAnsi="Times New Roman" w:cs="Times New Roman"/>
                <w:bCs/>
                <w:sz w:val="22"/>
                <w:szCs w:val="22"/>
              </w:rPr>
            </w:pPr>
            <w:r w:rsidRPr="00950406">
              <w:rPr>
                <w:rFonts w:ascii="Times New Roman" w:hAnsi="Times New Roman" w:cs="Times New Roman"/>
                <w:bCs/>
                <w:sz w:val="22"/>
                <w:szCs w:val="22"/>
              </w:rPr>
              <w:t>2.4. Учение Давида Рикардо</w:t>
            </w:r>
          </w:p>
          <w:p w:rsidR="0030234D" w:rsidRPr="00950406" w:rsidRDefault="0030234D" w:rsidP="00950406">
            <w:pPr>
              <w:ind w:right="-108"/>
              <w:rPr>
                <w:rFonts w:ascii="Times New Roman" w:hAnsi="Times New Roman" w:cs="Times New Roman"/>
                <w:sz w:val="22"/>
                <w:szCs w:val="22"/>
              </w:rPr>
            </w:pPr>
            <w:r w:rsidRPr="00950406">
              <w:rPr>
                <w:rFonts w:ascii="Times New Roman" w:hAnsi="Times New Roman" w:cs="Times New Roman"/>
                <w:bCs/>
                <w:sz w:val="22"/>
                <w:szCs w:val="22"/>
              </w:rPr>
              <w:t>2.5. Экономический романтизм</w:t>
            </w:r>
          </w:p>
          <w:p w:rsidR="0030234D" w:rsidRPr="00950406" w:rsidRDefault="0030234D" w:rsidP="00950406">
            <w:pPr>
              <w:ind w:right="-108"/>
              <w:rPr>
                <w:rFonts w:ascii="Times New Roman" w:hAnsi="Times New Roman" w:cs="Times New Roman"/>
                <w:bCs/>
                <w:sz w:val="22"/>
                <w:szCs w:val="22"/>
              </w:rPr>
            </w:pPr>
            <w:r w:rsidRPr="00950406">
              <w:rPr>
                <w:rFonts w:ascii="Times New Roman" w:hAnsi="Times New Roman" w:cs="Times New Roman"/>
                <w:bCs/>
                <w:sz w:val="22"/>
                <w:szCs w:val="22"/>
              </w:rPr>
              <w:t>2.6. Экономическая мысль 20-30-х гг. XIX в.</w:t>
            </w:r>
          </w:p>
          <w:p w:rsidR="0030234D" w:rsidRPr="00950406" w:rsidRDefault="0030234D" w:rsidP="00950406">
            <w:pPr>
              <w:ind w:right="-108"/>
              <w:rPr>
                <w:rFonts w:ascii="Times New Roman" w:hAnsi="Times New Roman" w:cs="Times New Roman"/>
                <w:bCs/>
                <w:sz w:val="22"/>
                <w:szCs w:val="22"/>
              </w:rPr>
            </w:pPr>
            <w:r w:rsidRPr="00950406">
              <w:rPr>
                <w:rFonts w:ascii="Times New Roman" w:hAnsi="Times New Roman" w:cs="Times New Roman"/>
                <w:bCs/>
                <w:sz w:val="22"/>
                <w:szCs w:val="22"/>
              </w:rPr>
              <w:t>2.7. Экономическое учение К. Маркса и Ф. Энгельса</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bCs/>
                <w:sz w:val="22"/>
                <w:szCs w:val="22"/>
              </w:rPr>
              <w:t>2.8. Экономическая мысль второй половины XIX в.</w:t>
            </w:r>
          </w:p>
        </w:tc>
        <w:tc>
          <w:tcPr>
            <w:tcW w:w="709" w:type="dxa"/>
            <w:tcBorders>
              <w:top w:val="single" w:sz="4" w:space="0" w:color="auto"/>
              <w:bottom w:val="single" w:sz="4" w:space="0" w:color="auto"/>
            </w:tcBorders>
          </w:tcPr>
          <w:p w:rsidR="0030234D" w:rsidRPr="00950406" w:rsidRDefault="00FD79DB" w:rsidP="00BC4932">
            <w:pPr>
              <w:shd w:val="clear" w:color="auto" w:fill="FFFFFF"/>
              <w:tabs>
                <w:tab w:val="left" w:leader="dot" w:pos="5568"/>
              </w:tabs>
              <w:autoSpaceDE w:val="0"/>
              <w:autoSpaceDN w:val="0"/>
              <w:adjustRightInd w:val="0"/>
              <w:ind w:left="-113" w:right="-113"/>
              <w:jc w:val="center"/>
              <w:rPr>
                <w:rFonts w:ascii="Times New Roman" w:hAnsi="Times New Roman" w:cs="Times New Roman"/>
                <w:sz w:val="22"/>
                <w:szCs w:val="22"/>
              </w:rPr>
            </w:pPr>
            <w:r>
              <w:rPr>
                <w:rFonts w:ascii="Times New Roman" w:hAnsi="Times New Roman" w:cs="Times New Roman"/>
                <w:sz w:val="22"/>
                <w:szCs w:val="22"/>
              </w:rPr>
              <w:t>24</w:t>
            </w:r>
          </w:p>
        </w:tc>
      </w:tr>
      <w:tr w:rsidR="0030234D" w:rsidRPr="00950406" w:rsidTr="00950406">
        <w:trPr>
          <w:trHeight w:val="1656"/>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tcPr>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3. Экономика как система. Экономические отношения и собственность</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3.1. Экономическая система общества, системные связи</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3.2. Основные свойства системы</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3.3. Группы экономических систем</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3.4. Типы и виды экономических отношений</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bCs/>
                <w:sz w:val="22"/>
                <w:szCs w:val="22"/>
              </w:rPr>
              <w:t>3.5. Классификация форм собственности</w:t>
            </w:r>
          </w:p>
        </w:tc>
        <w:tc>
          <w:tcPr>
            <w:tcW w:w="709" w:type="dxa"/>
            <w:tcBorders>
              <w:top w:val="single" w:sz="4" w:space="0" w:color="auto"/>
              <w:bottom w:val="single" w:sz="4" w:space="0" w:color="auto"/>
            </w:tcBorders>
          </w:tcPr>
          <w:p w:rsidR="0030234D" w:rsidRPr="00950406" w:rsidRDefault="0030327D" w:rsidP="00BC4932">
            <w:pPr>
              <w:shd w:val="clear" w:color="auto" w:fill="FFFFFF"/>
              <w:tabs>
                <w:tab w:val="left" w:leader="dot" w:pos="5568"/>
              </w:tabs>
              <w:autoSpaceDE w:val="0"/>
              <w:autoSpaceDN w:val="0"/>
              <w:adjustRightInd w:val="0"/>
              <w:ind w:left="-113" w:right="-113"/>
              <w:jc w:val="center"/>
              <w:rPr>
                <w:rFonts w:ascii="Times New Roman" w:hAnsi="Times New Roman" w:cs="Times New Roman"/>
                <w:sz w:val="22"/>
                <w:szCs w:val="22"/>
              </w:rPr>
            </w:pPr>
            <w:r>
              <w:rPr>
                <w:rFonts w:ascii="Times New Roman" w:hAnsi="Times New Roman" w:cs="Times New Roman"/>
                <w:sz w:val="22"/>
                <w:szCs w:val="22"/>
              </w:rPr>
              <w:t>12</w:t>
            </w:r>
          </w:p>
        </w:tc>
      </w:tr>
      <w:tr w:rsidR="0030234D" w:rsidRPr="00950406" w:rsidTr="00950406">
        <w:trPr>
          <w:trHeight w:val="2163"/>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tcBorders>
          </w:tcPr>
          <w:p w:rsidR="0030234D" w:rsidRPr="00950406" w:rsidRDefault="0030234D" w:rsidP="00950406">
            <w:pPr>
              <w:pStyle w:val="ac"/>
              <w:widowControl/>
              <w:shd w:val="clear" w:color="auto" w:fill="FFFFFF"/>
              <w:tabs>
                <w:tab w:val="left" w:pos="473"/>
                <w:tab w:val="left" w:leader="dot" w:pos="5568"/>
              </w:tabs>
              <w:autoSpaceDE w:val="0"/>
              <w:autoSpaceDN w:val="0"/>
              <w:adjustRightInd w:val="0"/>
              <w:ind w:left="0" w:right="-113"/>
              <w:contextualSpacing/>
              <w:rPr>
                <w:rFonts w:ascii="Times New Roman" w:hAnsi="Times New Roman" w:cs="Times New Roman"/>
                <w:sz w:val="22"/>
                <w:szCs w:val="22"/>
              </w:rPr>
            </w:pPr>
            <w:r w:rsidRPr="00950406">
              <w:rPr>
                <w:rFonts w:ascii="Times New Roman" w:hAnsi="Times New Roman" w:cs="Times New Roman"/>
                <w:sz w:val="22"/>
                <w:szCs w:val="22"/>
              </w:rPr>
              <w:t>Тема 4. Потребности, блага и ресурсы. Экономическая деятельность людей</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4.1. Блага. Ресурсы и их редкость</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4.2. Безграничные потребности</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 xml:space="preserve">4.3. Экономическая деятельность людей: </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производство, распределение, обмен, потребление</w:t>
            </w:r>
          </w:p>
          <w:p w:rsidR="0030234D" w:rsidRPr="00950406" w:rsidRDefault="0030234D" w:rsidP="00950406">
            <w:pPr>
              <w:ind w:right="19"/>
              <w:rPr>
                <w:rFonts w:ascii="Times New Roman" w:hAnsi="Times New Roman" w:cs="Times New Roman"/>
                <w:bCs/>
                <w:sz w:val="22"/>
                <w:szCs w:val="22"/>
              </w:rPr>
            </w:pPr>
            <w:r w:rsidRPr="00950406">
              <w:rPr>
                <w:rFonts w:ascii="Times New Roman" w:hAnsi="Times New Roman" w:cs="Times New Roman"/>
                <w:bCs/>
                <w:sz w:val="22"/>
                <w:szCs w:val="22"/>
              </w:rPr>
              <w:t>4.4. Технологический выбор и кривая производственных возможностей. Альтернативная стоимость</w:t>
            </w:r>
          </w:p>
          <w:p w:rsidR="0030234D" w:rsidRPr="00950406" w:rsidRDefault="0030234D" w:rsidP="00950406">
            <w:pPr>
              <w:ind w:right="19"/>
              <w:rPr>
                <w:rFonts w:ascii="Times New Roman" w:hAnsi="Times New Roman" w:cs="Times New Roman"/>
                <w:sz w:val="22"/>
                <w:szCs w:val="22"/>
              </w:rPr>
            </w:pPr>
            <w:r w:rsidRPr="00950406">
              <w:rPr>
                <w:rFonts w:ascii="Times New Roman" w:hAnsi="Times New Roman" w:cs="Times New Roman"/>
                <w:bCs/>
                <w:sz w:val="22"/>
                <w:szCs w:val="22"/>
              </w:rPr>
              <w:t>4.5. Экономика и эффективность</w:t>
            </w:r>
          </w:p>
        </w:tc>
        <w:tc>
          <w:tcPr>
            <w:tcW w:w="709" w:type="dxa"/>
            <w:tcBorders>
              <w:top w:val="single" w:sz="4" w:space="0" w:color="auto"/>
            </w:tcBorders>
          </w:tcPr>
          <w:p w:rsidR="0030234D" w:rsidRPr="00950406" w:rsidRDefault="0030327D" w:rsidP="00BC4932">
            <w:pPr>
              <w:shd w:val="clear" w:color="auto" w:fill="FFFFFF"/>
              <w:tabs>
                <w:tab w:val="left" w:leader="dot" w:pos="5568"/>
              </w:tabs>
              <w:autoSpaceDE w:val="0"/>
              <w:autoSpaceDN w:val="0"/>
              <w:adjustRightInd w:val="0"/>
              <w:ind w:left="-113" w:right="-113"/>
              <w:jc w:val="center"/>
              <w:rPr>
                <w:rFonts w:ascii="Times New Roman" w:hAnsi="Times New Roman" w:cs="Times New Roman"/>
                <w:sz w:val="22"/>
                <w:szCs w:val="22"/>
              </w:rPr>
            </w:pPr>
            <w:r>
              <w:rPr>
                <w:rFonts w:ascii="Times New Roman" w:hAnsi="Times New Roman" w:cs="Times New Roman"/>
                <w:sz w:val="22"/>
                <w:szCs w:val="22"/>
              </w:rPr>
              <w:t>12</w:t>
            </w:r>
          </w:p>
        </w:tc>
      </w:tr>
      <w:tr w:rsidR="0030234D" w:rsidRPr="00950406" w:rsidTr="00950406">
        <w:trPr>
          <w:trHeight w:val="863"/>
        </w:trPr>
        <w:tc>
          <w:tcPr>
            <w:tcW w:w="284" w:type="dxa"/>
            <w:vMerge w:val="restart"/>
          </w:tcPr>
          <w:p w:rsidR="0030234D" w:rsidRPr="00950406" w:rsidRDefault="0030234D" w:rsidP="00950406">
            <w:pPr>
              <w:ind w:left="-113" w:right="-113"/>
              <w:jc w:val="center"/>
              <w:rPr>
                <w:rFonts w:ascii="Times New Roman" w:hAnsi="Times New Roman" w:cs="Times New Roman"/>
                <w:spacing w:val="-1"/>
                <w:sz w:val="22"/>
                <w:szCs w:val="22"/>
              </w:rPr>
            </w:pPr>
            <w:r w:rsidRPr="00950406">
              <w:rPr>
                <w:rFonts w:ascii="Times New Roman" w:hAnsi="Times New Roman" w:cs="Times New Roman"/>
                <w:spacing w:val="-1"/>
                <w:sz w:val="22"/>
                <w:szCs w:val="22"/>
              </w:rPr>
              <w:t>2</w:t>
            </w:r>
          </w:p>
        </w:tc>
        <w:tc>
          <w:tcPr>
            <w:tcW w:w="1843" w:type="dxa"/>
            <w:vMerge w:val="restart"/>
          </w:tcPr>
          <w:p w:rsidR="0030234D" w:rsidRPr="00950406" w:rsidRDefault="0030234D" w:rsidP="00950406">
            <w:pPr>
              <w:ind w:right="-108"/>
              <w:rPr>
                <w:rFonts w:ascii="Times New Roman" w:hAnsi="Times New Roman" w:cs="Times New Roman"/>
                <w:spacing w:val="-1"/>
                <w:sz w:val="22"/>
                <w:szCs w:val="22"/>
              </w:rPr>
            </w:pPr>
            <w:r w:rsidRPr="00950406">
              <w:rPr>
                <w:rFonts w:ascii="Times New Roman" w:hAnsi="Times New Roman" w:cs="Times New Roman"/>
                <w:sz w:val="22"/>
                <w:szCs w:val="22"/>
              </w:rPr>
              <w:t>Микроэкономика</w:t>
            </w:r>
          </w:p>
        </w:tc>
        <w:tc>
          <w:tcPr>
            <w:tcW w:w="7087" w:type="dxa"/>
            <w:tcBorders>
              <w:bottom w:val="single" w:sz="4" w:space="0" w:color="auto"/>
            </w:tcBorders>
          </w:tcPr>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5. Организация рыночной экономики: рыночный механизм</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5.1. Свободная рыночная экономика: основные черты</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pacing w:val="-1"/>
                <w:sz w:val="22"/>
                <w:szCs w:val="22"/>
              </w:rPr>
            </w:pPr>
            <w:r w:rsidRPr="00950406">
              <w:rPr>
                <w:rFonts w:ascii="Times New Roman" w:hAnsi="Times New Roman" w:cs="Times New Roman"/>
                <w:bCs/>
                <w:sz w:val="22"/>
                <w:szCs w:val="22"/>
              </w:rPr>
              <w:t>5.2. Собственность. Частная собственность как основа рыночной экономики</w:t>
            </w:r>
          </w:p>
        </w:tc>
        <w:tc>
          <w:tcPr>
            <w:tcW w:w="709" w:type="dxa"/>
            <w:tcBorders>
              <w:bottom w:val="single" w:sz="4" w:space="0" w:color="auto"/>
            </w:tcBorders>
          </w:tcPr>
          <w:p w:rsidR="0030234D" w:rsidRPr="00950406" w:rsidRDefault="00FD79DB" w:rsidP="00BC4932">
            <w:pPr>
              <w:shd w:val="clear" w:color="auto" w:fill="FFFFFF"/>
              <w:tabs>
                <w:tab w:val="left" w:leader="dot" w:pos="5568"/>
              </w:tabs>
              <w:autoSpaceDE w:val="0"/>
              <w:autoSpaceDN w:val="0"/>
              <w:adjustRightInd w:val="0"/>
              <w:ind w:left="-113" w:right="-113"/>
              <w:jc w:val="center"/>
              <w:rPr>
                <w:rFonts w:ascii="Times New Roman" w:hAnsi="Times New Roman" w:cs="Times New Roman"/>
                <w:sz w:val="22"/>
                <w:szCs w:val="22"/>
              </w:rPr>
            </w:pPr>
            <w:r>
              <w:rPr>
                <w:rFonts w:ascii="Times New Roman" w:hAnsi="Times New Roman" w:cs="Times New Roman"/>
                <w:sz w:val="22"/>
                <w:szCs w:val="22"/>
              </w:rPr>
              <w:t>6</w:t>
            </w:r>
          </w:p>
        </w:tc>
      </w:tr>
      <w:tr w:rsidR="0030234D" w:rsidRPr="00950406" w:rsidTr="00950406">
        <w:trPr>
          <w:trHeight w:val="1402"/>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tcPr>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6. Конкуренция. Механизм действия различных конкурентных рынков</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6.1. Понятие рынка. Типы рынков. Инфраструктура рынка</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6.2. Механизм рынка совершенной и несовершенной конкуренции</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6.3. Естественная монополия, монопсония.</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bCs/>
                <w:sz w:val="22"/>
                <w:szCs w:val="22"/>
              </w:rPr>
              <w:t>6.4. Антимонопольное законодательство</w:t>
            </w:r>
          </w:p>
        </w:tc>
        <w:tc>
          <w:tcPr>
            <w:tcW w:w="709" w:type="dxa"/>
            <w:tcBorders>
              <w:top w:val="single" w:sz="4" w:space="0" w:color="auto"/>
              <w:bottom w:val="single" w:sz="4" w:space="0" w:color="auto"/>
            </w:tcBorders>
          </w:tcPr>
          <w:p w:rsidR="0030234D" w:rsidRPr="00950406" w:rsidRDefault="0030327D" w:rsidP="00BC4932">
            <w:pPr>
              <w:shd w:val="clear" w:color="auto" w:fill="FFFFFF"/>
              <w:tabs>
                <w:tab w:val="left" w:leader="dot" w:pos="5568"/>
              </w:tabs>
              <w:autoSpaceDE w:val="0"/>
              <w:autoSpaceDN w:val="0"/>
              <w:adjustRightInd w:val="0"/>
              <w:ind w:left="-113" w:right="-113"/>
              <w:jc w:val="center"/>
              <w:rPr>
                <w:rFonts w:ascii="Times New Roman" w:hAnsi="Times New Roman" w:cs="Times New Roman"/>
                <w:sz w:val="22"/>
                <w:szCs w:val="22"/>
              </w:rPr>
            </w:pPr>
            <w:r>
              <w:rPr>
                <w:rFonts w:ascii="Times New Roman" w:hAnsi="Times New Roman" w:cs="Times New Roman"/>
                <w:sz w:val="22"/>
                <w:szCs w:val="22"/>
              </w:rPr>
              <w:t>12</w:t>
            </w:r>
          </w:p>
        </w:tc>
      </w:tr>
      <w:tr w:rsidR="0030234D" w:rsidRPr="00950406" w:rsidTr="00950406">
        <w:trPr>
          <w:trHeight w:val="573"/>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 xml:space="preserve">Тема 7. Закон спроса и закон предложения. Рыночное равновесие </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7.1. Понятие спроса. Закон спроса. Кривая спроса</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7.2. Понятие предложения. Закон предложения. Кривая предложения</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7.3. Понятие о равновесном количестве товаров и равновесной цене</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bCs/>
                <w:sz w:val="22"/>
                <w:szCs w:val="22"/>
              </w:rPr>
              <w:t>7.4. Механизм формирования рыночного равновесия</w:t>
            </w:r>
          </w:p>
        </w:tc>
        <w:tc>
          <w:tcPr>
            <w:tcW w:w="709" w:type="dxa"/>
            <w:tcBorders>
              <w:top w:val="single" w:sz="4" w:space="0" w:color="auto"/>
              <w:bottom w:val="single" w:sz="4" w:space="0" w:color="auto"/>
            </w:tcBorders>
          </w:tcPr>
          <w:p w:rsidR="0030234D" w:rsidRPr="00950406" w:rsidRDefault="0030327D" w:rsidP="00BC4932">
            <w:pPr>
              <w:shd w:val="clear" w:color="auto" w:fill="FFFFFF"/>
              <w:tabs>
                <w:tab w:val="left" w:leader="dot" w:pos="5568"/>
              </w:tabs>
              <w:autoSpaceDE w:val="0"/>
              <w:autoSpaceDN w:val="0"/>
              <w:adjustRightInd w:val="0"/>
              <w:ind w:left="-113" w:right="-113"/>
              <w:jc w:val="center"/>
              <w:rPr>
                <w:rFonts w:ascii="Times New Roman" w:hAnsi="Times New Roman" w:cs="Times New Roman"/>
                <w:sz w:val="22"/>
                <w:szCs w:val="22"/>
              </w:rPr>
            </w:pPr>
            <w:r>
              <w:rPr>
                <w:rFonts w:ascii="Times New Roman" w:hAnsi="Times New Roman" w:cs="Times New Roman"/>
                <w:sz w:val="22"/>
                <w:szCs w:val="22"/>
              </w:rPr>
              <w:t>12</w:t>
            </w:r>
          </w:p>
        </w:tc>
      </w:tr>
      <w:tr w:rsidR="0030234D" w:rsidRPr="00950406" w:rsidTr="00950406">
        <w:trPr>
          <w:trHeight w:val="1143"/>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8. Предпринимательская деятельность и фирма в рыночной экономике</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8.1. Понятие предпринимательской деятельности</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8.2. Фирма: ее внутренняя и внешняя среда</w:t>
            </w:r>
          </w:p>
          <w:p w:rsidR="0030234D" w:rsidRPr="00950406" w:rsidRDefault="0030234D" w:rsidP="00950406">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bCs/>
                <w:sz w:val="22"/>
                <w:szCs w:val="22"/>
              </w:rPr>
              <w:t>8.3. Фирмы как объединения разных видов</w:t>
            </w:r>
          </w:p>
        </w:tc>
        <w:tc>
          <w:tcPr>
            <w:tcW w:w="709" w:type="dxa"/>
            <w:tcBorders>
              <w:top w:val="single" w:sz="4" w:space="0" w:color="auto"/>
              <w:bottom w:val="single" w:sz="4" w:space="0" w:color="auto"/>
            </w:tcBorders>
          </w:tcPr>
          <w:p w:rsidR="0030234D" w:rsidRPr="00950406" w:rsidRDefault="00FD79DB" w:rsidP="00BC4932">
            <w:pPr>
              <w:shd w:val="clear" w:color="auto" w:fill="FFFFFF"/>
              <w:tabs>
                <w:tab w:val="left" w:leader="dot" w:pos="5568"/>
              </w:tabs>
              <w:autoSpaceDE w:val="0"/>
              <w:autoSpaceDN w:val="0"/>
              <w:adjustRightInd w:val="0"/>
              <w:ind w:left="-113" w:right="-113"/>
              <w:jc w:val="center"/>
              <w:rPr>
                <w:rFonts w:ascii="Times New Roman" w:hAnsi="Times New Roman" w:cs="Times New Roman"/>
                <w:sz w:val="22"/>
                <w:szCs w:val="22"/>
              </w:rPr>
            </w:pPr>
            <w:r>
              <w:rPr>
                <w:rFonts w:ascii="Times New Roman" w:hAnsi="Times New Roman" w:cs="Times New Roman"/>
                <w:sz w:val="22"/>
                <w:szCs w:val="22"/>
              </w:rPr>
              <w:t>6</w:t>
            </w:r>
          </w:p>
        </w:tc>
      </w:tr>
      <w:tr w:rsidR="0030234D" w:rsidRPr="00950406" w:rsidTr="00950406">
        <w:trPr>
          <w:trHeight w:val="1691"/>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tcBorders>
            <w:vAlign w:val="center"/>
          </w:tcPr>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9. Малый бизнес</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9.1. Сущность и основные черты малого бизнеса (МБ)</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9.2. Отличительные особенности малой фирмы (МФ)</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 xml:space="preserve">9.3. Значение малого бизнеса в экономике </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9.4. Государственная поддержка МБ (мировая практика)</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9.5. Развитие малого бизнеса в России</w:t>
            </w:r>
          </w:p>
          <w:p w:rsidR="0030234D" w:rsidRPr="00950406" w:rsidRDefault="0030234D" w:rsidP="00BC4932">
            <w:pPr>
              <w:ind w:right="19"/>
              <w:rPr>
                <w:rFonts w:ascii="Times New Roman" w:hAnsi="Times New Roman" w:cs="Times New Roman"/>
                <w:sz w:val="22"/>
                <w:szCs w:val="22"/>
              </w:rPr>
            </w:pPr>
            <w:r w:rsidRPr="00950406">
              <w:rPr>
                <w:rFonts w:ascii="Times New Roman" w:hAnsi="Times New Roman" w:cs="Times New Roman"/>
                <w:bCs/>
                <w:sz w:val="22"/>
                <w:szCs w:val="22"/>
              </w:rPr>
              <w:t>9.6. Мероприятия по государственной поддержке малого предпринимательства в России</w:t>
            </w:r>
          </w:p>
        </w:tc>
        <w:tc>
          <w:tcPr>
            <w:tcW w:w="709" w:type="dxa"/>
            <w:tcBorders>
              <w:top w:val="single" w:sz="4" w:space="0" w:color="auto"/>
            </w:tcBorders>
          </w:tcPr>
          <w:p w:rsidR="0030234D" w:rsidRPr="00950406" w:rsidRDefault="0030327D" w:rsidP="00FD79DB">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1</w:t>
            </w:r>
            <w:r w:rsidR="00FD79DB">
              <w:rPr>
                <w:rFonts w:ascii="Times New Roman" w:hAnsi="Times New Roman" w:cs="Times New Roman"/>
                <w:sz w:val="22"/>
                <w:szCs w:val="22"/>
              </w:rPr>
              <w:t>4</w:t>
            </w:r>
          </w:p>
        </w:tc>
      </w:tr>
      <w:tr w:rsidR="00FD79DB" w:rsidRPr="00950406" w:rsidTr="00FD79DB">
        <w:trPr>
          <w:trHeight w:val="230"/>
        </w:trPr>
        <w:tc>
          <w:tcPr>
            <w:tcW w:w="9214" w:type="dxa"/>
            <w:gridSpan w:val="3"/>
          </w:tcPr>
          <w:p w:rsidR="00FD79DB" w:rsidRPr="00950406" w:rsidRDefault="00FD79DB"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452434">
              <w:rPr>
                <w:rFonts w:ascii="Times New Roman" w:hAnsi="Times New Roman" w:cs="Times New Roman"/>
              </w:rPr>
              <w:t>Итого</w:t>
            </w:r>
            <w:r w:rsidR="004A02B8">
              <w:rPr>
                <w:rFonts w:ascii="Times New Roman" w:hAnsi="Times New Roman" w:cs="Times New Roman"/>
              </w:rPr>
              <w:t xml:space="preserve"> в </w:t>
            </w:r>
            <w:r w:rsidR="004A02B8">
              <w:rPr>
                <w:rFonts w:ascii="Times New Roman" w:hAnsi="Times New Roman" w:cs="Times New Roman"/>
                <w:lang w:val="en-US"/>
              </w:rPr>
              <w:t>I</w:t>
            </w:r>
            <w:r w:rsidR="004A02B8">
              <w:rPr>
                <w:rFonts w:ascii="Times New Roman" w:hAnsi="Times New Roman" w:cs="Times New Roman"/>
              </w:rPr>
              <w:t xml:space="preserve"> семестре</w:t>
            </w:r>
            <w:r w:rsidRPr="00452434">
              <w:rPr>
                <w:rFonts w:ascii="Times New Roman" w:hAnsi="Times New Roman" w:cs="Times New Roman"/>
              </w:rPr>
              <w:t>:</w:t>
            </w:r>
          </w:p>
        </w:tc>
        <w:tc>
          <w:tcPr>
            <w:tcW w:w="709" w:type="dxa"/>
            <w:tcBorders>
              <w:top w:val="single" w:sz="4" w:space="0" w:color="auto"/>
            </w:tcBorders>
            <w:vAlign w:val="center"/>
          </w:tcPr>
          <w:p w:rsidR="00FD79DB" w:rsidRPr="00FD79DB" w:rsidRDefault="00FD79DB" w:rsidP="00FD79DB">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b/>
              </w:rPr>
            </w:pPr>
            <w:r w:rsidRPr="00FD79DB">
              <w:rPr>
                <w:rFonts w:ascii="Times New Roman" w:hAnsi="Times New Roman" w:cs="Times New Roman"/>
                <w:b/>
              </w:rPr>
              <w:t>108</w:t>
            </w:r>
          </w:p>
        </w:tc>
      </w:tr>
      <w:tr w:rsidR="0030234D" w:rsidRPr="00950406" w:rsidTr="00950406">
        <w:trPr>
          <w:trHeight w:val="1364"/>
        </w:trPr>
        <w:tc>
          <w:tcPr>
            <w:tcW w:w="284" w:type="dxa"/>
            <w:vMerge w:val="restart"/>
          </w:tcPr>
          <w:p w:rsidR="0030234D" w:rsidRPr="00950406" w:rsidRDefault="0030234D" w:rsidP="00950406">
            <w:pPr>
              <w:ind w:left="-113" w:right="-113"/>
              <w:jc w:val="center"/>
              <w:rPr>
                <w:rFonts w:ascii="Times New Roman" w:hAnsi="Times New Roman" w:cs="Times New Roman"/>
                <w:spacing w:val="-1"/>
                <w:sz w:val="22"/>
                <w:szCs w:val="22"/>
              </w:rPr>
            </w:pPr>
            <w:r w:rsidRPr="00950406">
              <w:rPr>
                <w:rFonts w:ascii="Times New Roman" w:hAnsi="Times New Roman" w:cs="Times New Roman"/>
                <w:spacing w:val="-1"/>
                <w:sz w:val="22"/>
                <w:szCs w:val="22"/>
              </w:rPr>
              <w:t>3</w:t>
            </w:r>
          </w:p>
        </w:tc>
        <w:tc>
          <w:tcPr>
            <w:tcW w:w="1843" w:type="dxa"/>
            <w:vMerge w:val="restart"/>
          </w:tcPr>
          <w:p w:rsidR="0030234D" w:rsidRPr="00950406" w:rsidRDefault="0030234D" w:rsidP="00950406">
            <w:pPr>
              <w:ind w:right="-108"/>
              <w:rPr>
                <w:rFonts w:ascii="Times New Roman" w:hAnsi="Times New Roman" w:cs="Times New Roman"/>
                <w:sz w:val="22"/>
                <w:szCs w:val="22"/>
              </w:rPr>
            </w:pPr>
            <w:r w:rsidRPr="00950406">
              <w:rPr>
                <w:rFonts w:ascii="Times New Roman" w:hAnsi="Times New Roman" w:cs="Times New Roman"/>
                <w:sz w:val="22"/>
                <w:szCs w:val="22"/>
              </w:rPr>
              <w:t>Макроэкономика</w:t>
            </w:r>
          </w:p>
        </w:tc>
        <w:tc>
          <w:tcPr>
            <w:tcW w:w="7087" w:type="dxa"/>
            <w:tcBorders>
              <w:bottom w:val="single" w:sz="4" w:space="0" w:color="auto"/>
            </w:tcBorders>
            <w:vAlign w:val="center"/>
          </w:tcPr>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sz w:val="22"/>
                <w:szCs w:val="22"/>
              </w:rPr>
            </w:pPr>
            <w:r w:rsidRPr="00950406">
              <w:rPr>
                <w:rFonts w:ascii="Times New Roman" w:hAnsi="Times New Roman" w:cs="Times New Roman"/>
                <w:sz w:val="22"/>
                <w:szCs w:val="22"/>
              </w:rPr>
              <w:t>Тема 10. Макроэкономика и макроэкономические показатели</w:t>
            </w:r>
          </w:p>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10.1. Валовой национальный продукт (ВНП): определение</w:t>
            </w:r>
          </w:p>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10.2. Расчет ВНП: по производству, доходам и расходам</w:t>
            </w:r>
            <w:r w:rsidRPr="00950406">
              <w:rPr>
                <w:rFonts w:ascii="Times New Roman" w:hAnsi="Times New Roman" w:cs="Times New Roman"/>
                <w:bCs/>
                <w:sz w:val="22"/>
                <w:szCs w:val="22"/>
              </w:rPr>
              <w:br/>
              <w:t>10.3. Макроэкономические показатели, производные от ВНП</w:t>
            </w:r>
          </w:p>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spacing w:val="-1"/>
                <w:sz w:val="22"/>
                <w:szCs w:val="22"/>
              </w:rPr>
            </w:pPr>
            <w:r w:rsidRPr="00950406">
              <w:rPr>
                <w:rFonts w:ascii="Times New Roman" w:hAnsi="Times New Roman" w:cs="Times New Roman"/>
                <w:bCs/>
                <w:sz w:val="22"/>
                <w:szCs w:val="22"/>
              </w:rPr>
              <w:t>10.4. Номинальный и реальный ВНП. Национальное богатство и его отличие от ВНП</w:t>
            </w:r>
          </w:p>
        </w:tc>
        <w:tc>
          <w:tcPr>
            <w:tcW w:w="709" w:type="dxa"/>
            <w:tcBorders>
              <w:bottom w:val="single" w:sz="4" w:space="0" w:color="auto"/>
            </w:tcBorders>
          </w:tcPr>
          <w:p w:rsidR="0030234D" w:rsidRPr="00950406" w:rsidRDefault="0030327D"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14</w:t>
            </w:r>
          </w:p>
        </w:tc>
      </w:tr>
      <w:tr w:rsidR="0030234D" w:rsidRPr="00950406" w:rsidTr="00950406">
        <w:trPr>
          <w:trHeight w:val="819"/>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sz w:val="22"/>
                <w:szCs w:val="22"/>
              </w:rPr>
              <w:t>Тема 11. Экономические циклы и экономический рост</w:t>
            </w:r>
          </w:p>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 xml:space="preserve">11.1. Понятие экономических циклов и их причины </w:t>
            </w:r>
          </w:p>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11.2. Фазы цикла и продолжительность экономических циклов</w:t>
            </w:r>
          </w:p>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11.3. Определение, измерение и значение экономического роста</w:t>
            </w:r>
          </w:p>
          <w:p w:rsidR="0030234D" w:rsidRPr="00950406" w:rsidRDefault="0030234D" w:rsidP="00950406">
            <w:pPr>
              <w:shd w:val="clear" w:color="auto" w:fill="FFFFFF"/>
              <w:tabs>
                <w:tab w:val="left" w:leader="dot" w:pos="5568"/>
              </w:tabs>
              <w:autoSpaceDE w:val="0"/>
              <w:autoSpaceDN w:val="0"/>
              <w:adjustRightInd w:val="0"/>
              <w:spacing w:line="216" w:lineRule="auto"/>
              <w:ind w:right="-113"/>
              <w:rPr>
                <w:rFonts w:ascii="Times New Roman" w:hAnsi="Times New Roman" w:cs="Times New Roman"/>
                <w:sz w:val="22"/>
                <w:szCs w:val="22"/>
              </w:rPr>
            </w:pPr>
            <w:r w:rsidRPr="00950406">
              <w:rPr>
                <w:rFonts w:ascii="Times New Roman" w:hAnsi="Times New Roman" w:cs="Times New Roman"/>
                <w:bCs/>
                <w:sz w:val="22"/>
                <w:szCs w:val="22"/>
              </w:rPr>
              <w:t>11.4. Факторы и модели экономического роста</w:t>
            </w:r>
          </w:p>
        </w:tc>
        <w:tc>
          <w:tcPr>
            <w:tcW w:w="709" w:type="dxa"/>
            <w:tcBorders>
              <w:top w:val="single" w:sz="4" w:space="0" w:color="auto"/>
              <w:bottom w:val="single" w:sz="4" w:space="0" w:color="auto"/>
            </w:tcBorders>
          </w:tcPr>
          <w:p w:rsidR="0030234D" w:rsidRPr="00950406" w:rsidRDefault="0030327D"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14</w:t>
            </w:r>
          </w:p>
        </w:tc>
      </w:tr>
      <w:tr w:rsidR="0030234D" w:rsidRPr="00950406" w:rsidTr="00950406">
        <w:trPr>
          <w:trHeight w:val="1531"/>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12. Проблемы рыночной системы: инфляция и безработица</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 xml:space="preserve">12.1. Определение, виды и измерение инфляции </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12.2. Экономические и социальные последствия инфляции</w:t>
            </w:r>
          </w:p>
          <w:p w:rsidR="0030234D" w:rsidRPr="00950406" w:rsidRDefault="0030234D" w:rsidP="00BC4932">
            <w:pPr>
              <w:shd w:val="clear" w:color="auto" w:fill="FFFFFF"/>
              <w:tabs>
                <w:tab w:val="left" w:leader="dot" w:pos="5568"/>
              </w:tabs>
              <w:autoSpaceDE w:val="0"/>
              <w:autoSpaceDN w:val="0"/>
              <w:adjustRightInd w:val="0"/>
              <w:ind w:right="-250"/>
              <w:rPr>
                <w:rFonts w:ascii="Times New Roman" w:hAnsi="Times New Roman" w:cs="Times New Roman"/>
                <w:bCs/>
                <w:sz w:val="22"/>
                <w:szCs w:val="22"/>
              </w:rPr>
            </w:pPr>
            <w:r w:rsidRPr="00950406">
              <w:rPr>
                <w:rFonts w:ascii="Times New Roman" w:hAnsi="Times New Roman" w:cs="Times New Roman"/>
                <w:bCs/>
                <w:sz w:val="22"/>
                <w:szCs w:val="22"/>
              </w:rPr>
              <w:t>12.3. Основы трудового законодательства Российской Федерации (Трудовой кодекс РФ, Федеральный закон «О занятости населения в РФ»)</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12.4. Понятие, виды и причины возникновения безработицы</w:t>
            </w:r>
          </w:p>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bCs/>
                <w:sz w:val="22"/>
                <w:szCs w:val="22"/>
              </w:rPr>
              <w:t>12.5. Экономические и социальные последствия безработицы</w:t>
            </w:r>
          </w:p>
        </w:tc>
        <w:tc>
          <w:tcPr>
            <w:tcW w:w="709" w:type="dxa"/>
            <w:tcBorders>
              <w:top w:val="single" w:sz="4" w:space="0" w:color="auto"/>
              <w:bottom w:val="single" w:sz="4" w:space="0" w:color="auto"/>
            </w:tcBorders>
          </w:tcPr>
          <w:p w:rsidR="0030234D" w:rsidRPr="00950406" w:rsidRDefault="0030327D"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16</w:t>
            </w:r>
          </w:p>
        </w:tc>
      </w:tr>
      <w:tr w:rsidR="00950406" w:rsidRPr="00950406" w:rsidTr="00950406">
        <w:trPr>
          <w:trHeight w:val="876"/>
        </w:trPr>
        <w:tc>
          <w:tcPr>
            <w:tcW w:w="284" w:type="dxa"/>
            <w:vMerge/>
          </w:tcPr>
          <w:p w:rsidR="00950406" w:rsidRPr="00950406" w:rsidRDefault="00950406" w:rsidP="00950406">
            <w:pPr>
              <w:ind w:left="-113" w:right="-113"/>
              <w:jc w:val="center"/>
              <w:rPr>
                <w:rFonts w:ascii="Times New Roman" w:hAnsi="Times New Roman" w:cs="Times New Roman"/>
                <w:spacing w:val="-1"/>
                <w:sz w:val="22"/>
                <w:szCs w:val="22"/>
              </w:rPr>
            </w:pPr>
          </w:p>
        </w:tc>
        <w:tc>
          <w:tcPr>
            <w:tcW w:w="1843" w:type="dxa"/>
            <w:vMerge/>
          </w:tcPr>
          <w:p w:rsidR="00950406" w:rsidRPr="00950406" w:rsidRDefault="00950406"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13. Кредитно-денежная система</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13.1. Определение, функции и типы денег</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13.2. Реальная стоимость, или покупательная способность денег</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13.3. Денежные агрегаты. Кредитные карточки</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bCs/>
                <w:sz w:val="22"/>
                <w:szCs w:val="22"/>
              </w:rPr>
              <w:t>13.4. Денежная система</w:t>
            </w:r>
          </w:p>
        </w:tc>
        <w:tc>
          <w:tcPr>
            <w:tcW w:w="709" w:type="dxa"/>
            <w:tcBorders>
              <w:top w:val="single" w:sz="4" w:space="0" w:color="auto"/>
              <w:bottom w:val="single" w:sz="4" w:space="0" w:color="auto"/>
            </w:tcBorders>
          </w:tcPr>
          <w:p w:rsidR="00950406" w:rsidRPr="00950406" w:rsidRDefault="0030327D"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14</w:t>
            </w:r>
          </w:p>
        </w:tc>
      </w:tr>
      <w:tr w:rsidR="00950406" w:rsidRPr="00950406" w:rsidTr="00BC4932">
        <w:trPr>
          <w:trHeight w:val="2386"/>
        </w:trPr>
        <w:tc>
          <w:tcPr>
            <w:tcW w:w="284" w:type="dxa"/>
            <w:vMerge/>
          </w:tcPr>
          <w:p w:rsidR="00950406" w:rsidRPr="00950406" w:rsidRDefault="00950406" w:rsidP="00950406">
            <w:pPr>
              <w:ind w:left="-113" w:right="-113"/>
              <w:jc w:val="center"/>
              <w:rPr>
                <w:rFonts w:ascii="Times New Roman" w:hAnsi="Times New Roman" w:cs="Times New Roman"/>
                <w:spacing w:val="-1"/>
                <w:sz w:val="22"/>
                <w:szCs w:val="22"/>
              </w:rPr>
            </w:pPr>
          </w:p>
        </w:tc>
        <w:tc>
          <w:tcPr>
            <w:tcW w:w="1843" w:type="dxa"/>
            <w:vMerge/>
          </w:tcPr>
          <w:p w:rsidR="00950406" w:rsidRPr="00950406" w:rsidRDefault="00950406"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14. Государство в условиях рынка. Бюджетно-налоговая политика</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14.1. Налоговый кодекс Российской Федерации как основа функционирования налоговой системы Российской Федерации</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14.2. Доходы государства. Налоги и их структура: прямые и косвенные налоги. Кривая Лаффера</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14.3. Распределение налогового бремени</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14.4. Основы бюджетного законодательства Российской Федерации (Бюджетный кодекс Российской Федерации)</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pacing w:val="-6"/>
                <w:sz w:val="22"/>
                <w:szCs w:val="22"/>
              </w:rPr>
              <w:t xml:space="preserve">14.5. </w:t>
            </w:r>
            <w:r w:rsidRPr="00950406">
              <w:rPr>
                <w:rFonts w:ascii="Times New Roman" w:hAnsi="Times New Roman" w:cs="Times New Roman"/>
                <w:bCs/>
                <w:sz w:val="22"/>
                <w:szCs w:val="22"/>
              </w:rPr>
              <w:t>Государственные расходы и их структура</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z w:val="22"/>
                <w:szCs w:val="22"/>
              </w:rPr>
            </w:pPr>
            <w:r w:rsidRPr="00950406">
              <w:rPr>
                <w:rFonts w:ascii="Times New Roman" w:hAnsi="Times New Roman" w:cs="Times New Roman"/>
                <w:bCs/>
                <w:sz w:val="22"/>
                <w:szCs w:val="22"/>
              </w:rPr>
              <w:t>14.6. Государственный бюджет: профицит и дефицит</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bCs/>
                <w:spacing w:val="-6"/>
                <w:sz w:val="22"/>
                <w:szCs w:val="22"/>
              </w:rPr>
            </w:pPr>
            <w:r w:rsidRPr="00950406">
              <w:rPr>
                <w:rFonts w:ascii="Times New Roman" w:hAnsi="Times New Roman" w:cs="Times New Roman"/>
                <w:bCs/>
                <w:sz w:val="22"/>
                <w:szCs w:val="22"/>
              </w:rPr>
              <w:t xml:space="preserve">14.7. </w:t>
            </w:r>
            <w:r w:rsidRPr="00950406">
              <w:rPr>
                <w:rFonts w:ascii="Times New Roman" w:hAnsi="Times New Roman" w:cs="Times New Roman"/>
                <w:bCs/>
                <w:spacing w:val="-6"/>
                <w:sz w:val="22"/>
                <w:szCs w:val="22"/>
              </w:rPr>
              <w:t>Государственный долг: определение и проблемы, связанные с ним</w:t>
            </w:r>
          </w:p>
          <w:p w:rsidR="00950406" w:rsidRPr="00950406" w:rsidRDefault="00950406"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bCs/>
                <w:sz w:val="22"/>
                <w:szCs w:val="22"/>
              </w:rPr>
              <w:t>14.8. Методы борьбы с бюджетным дефицитом и ростом государственного долга</w:t>
            </w:r>
          </w:p>
        </w:tc>
        <w:tc>
          <w:tcPr>
            <w:tcW w:w="709" w:type="dxa"/>
            <w:tcBorders>
              <w:top w:val="single" w:sz="4" w:space="0" w:color="auto"/>
              <w:bottom w:val="single" w:sz="4" w:space="0" w:color="auto"/>
            </w:tcBorders>
          </w:tcPr>
          <w:p w:rsidR="00950406" w:rsidRPr="00950406" w:rsidRDefault="0030327D"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24</w:t>
            </w:r>
          </w:p>
        </w:tc>
      </w:tr>
      <w:tr w:rsidR="00950406" w:rsidRPr="00950406" w:rsidTr="00950406">
        <w:trPr>
          <w:trHeight w:val="1124"/>
        </w:trPr>
        <w:tc>
          <w:tcPr>
            <w:tcW w:w="284" w:type="dxa"/>
            <w:vMerge/>
          </w:tcPr>
          <w:p w:rsidR="00950406" w:rsidRPr="00950406" w:rsidRDefault="00950406" w:rsidP="00950406">
            <w:pPr>
              <w:ind w:left="-113" w:right="-113"/>
              <w:jc w:val="center"/>
              <w:rPr>
                <w:rFonts w:ascii="Times New Roman" w:hAnsi="Times New Roman" w:cs="Times New Roman"/>
                <w:spacing w:val="-1"/>
                <w:sz w:val="22"/>
                <w:szCs w:val="22"/>
              </w:rPr>
            </w:pPr>
          </w:p>
        </w:tc>
        <w:tc>
          <w:tcPr>
            <w:tcW w:w="1843" w:type="dxa"/>
            <w:vMerge/>
          </w:tcPr>
          <w:p w:rsidR="00950406" w:rsidRPr="00950406" w:rsidRDefault="00950406"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950406" w:rsidRPr="00950406" w:rsidRDefault="00950406" w:rsidP="004A02B8">
            <w:pPr>
              <w:shd w:val="clear" w:color="auto" w:fill="FFFFFF"/>
              <w:tabs>
                <w:tab w:val="left" w:leader="dot" w:pos="5568"/>
              </w:tabs>
              <w:autoSpaceDE w:val="0"/>
              <w:autoSpaceDN w:val="0"/>
              <w:adjustRightInd w:val="0"/>
              <w:spacing w:line="216" w:lineRule="auto"/>
              <w:ind w:right="-113"/>
              <w:rPr>
                <w:rFonts w:ascii="Times New Roman" w:hAnsi="Times New Roman" w:cs="Times New Roman"/>
                <w:sz w:val="22"/>
                <w:szCs w:val="22"/>
              </w:rPr>
            </w:pPr>
            <w:r w:rsidRPr="00950406">
              <w:rPr>
                <w:rFonts w:ascii="Times New Roman" w:hAnsi="Times New Roman" w:cs="Times New Roman"/>
                <w:sz w:val="22"/>
                <w:szCs w:val="22"/>
              </w:rPr>
              <w:t xml:space="preserve">Тема 15. Инфраструктура и экономический рост </w:t>
            </w:r>
          </w:p>
          <w:p w:rsidR="00950406" w:rsidRPr="00950406" w:rsidRDefault="00950406" w:rsidP="004A02B8">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15.1. Инфраструктура: определение и специфические признаки</w:t>
            </w:r>
          </w:p>
          <w:p w:rsidR="00950406" w:rsidRPr="00950406" w:rsidRDefault="00950406" w:rsidP="004A02B8">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15.2. Воздействие инфраструктуры на экономический рост</w:t>
            </w:r>
          </w:p>
          <w:p w:rsidR="00950406" w:rsidRPr="00950406" w:rsidRDefault="00950406" w:rsidP="004A02B8">
            <w:pPr>
              <w:shd w:val="clear" w:color="auto" w:fill="FFFFFF"/>
              <w:tabs>
                <w:tab w:val="left" w:leader="dot" w:pos="5568"/>
              </w:tabs>
              <w:autoSpaceDE w:val="0"/>
              <w:autoSpaceDN w:val="0"/>
              <w:adjustRightInd w:val="0"/>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15.3. Система контроля над развитием инфраструктуры</w:t>
            </w:r>
          </w:p>
          <w:p w:rsidR="00950406" w:rsidRPr="00950406" w:rsidRDefault="00950406" w:rsidP="004A02B8">
            <w:pPr>
              <w:shd w:val="clear" w:color="auto" w:fill="FFFFFF"/>
              <w:tabs>
                <w:tab w:val="left" w:leader="dot" w:pos="5568"/>
              </w:tabs>
              <w:autoSpaceDE w:val="0"/>
              <w:autoSpaceDN w:val="0"/>
              <w:adjustRightInd w:val="0"/>
              <w:spacing w:line="216" w:lineRule="auto"/>
              <w:ind w:right="-113"/>
              <w:rPr>
                <w:rFonts w:ascii="Times New Roman" w:hAnsi="Times New Roman" w:cs="Times New Roman"/>
                <w:sz w:val="22"/>
                <w:szCs w:val="22"/>
              </w:rPr>
            </w:pPr>
            <w:r w:rsidRPr="00950406">
              <w:rPr>
                <w:rFonts w:ascii="Times New Roman" w:hAnsi="Times New Roman" w:cs="Times New Roman"/>
                <w:bCs/>
                <w:sz w:val="22"/>
                <w:szCs w:val="22"/>
              </w:rPr>
              <w:t>15.4. Приоритетные задачи в развитии инфраструктуры России</w:t>
            </w:r>
          </w:p>
        </w:tc>
        <w:tc>
          <w:tcPr>
            <w:tcW w:w="709" w:type="dxa"/>
            <w:tcBorders>
              <w:top w:val="single" w:sz="4" w:space="0" w:color="auto"/>
              <w:bottom w:val="single" w:sz="4" w:space="0" w:color="auto"/>
            </w:tcBorders>
          </w:tcPr>
          <w:p w:rsidR="00950406" w:rsidRPr="00950406" w:rsidRDefault="0030327D"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14</w:t>
            </w:r>
          </w:p>
        </w:tc>
      </w:tr>
      <w:tr w:rsidR="0030234D" w:rsidRPr="00950406" w:rsidTr="00950406">
        <w:trPr>
          <w:trHeight w:val="421"/>
        </w:trPr>
        <w:tc>
          <w:tcPr>
            <w:tcW w:w="284" w:type="dxa"/>
            <w:vMerge w:val="restart"/>
          </w:tcPr>
          <w:p w:rsidR="0030234D" w:rsidRPr="00950406" w:rsidRDefault="0030234D" w:rsidP="00950406">
            <w:pPr>
              <w:ind w:left="-113" w:right="-113"/>
              <w:jc w:val="center"/>
              <w:rPr>
                <w:rFonts w:ascii="Times New Roman" w:hAnsi="Times New Roman" w:cs="Times New Roman"/>
                <w:spacing w:val="-1"/>
                <w:sz w:val="22"/>
                <w:szCs w:val="22"/>
              </w:rPr>
            </w:pPr>
            <w:r w:rsidRPr="00950406">
              <w:rPr>
                <w:rFonts w:ascii="Times New Roman" w:hAnsi="Times New Roman" w:cs="Times New Roman"/>
                <w:spacing w:val="-1"/>
                <w:sz w:val="22"/>
                <w:szCs w:val="22"/>
              </w:rPr>
              <w:t>4</w:t>
            </w:r>
          </w:p>
        </w:tc>
        <w:tc>
          <w:tcPr>
            <w:tcW w:w="1843" w:type="dxa"/>
            <w:vMerge w:val="restart"/>
          </w:tcPr>
          <w:p w:rsidR="0030234D" w:rsidRPr="00950406" w:rsidRDefault="0030234D" w:rsidP="00950406">
            <w:pPr>
              <w:ind w:right="-108"/>
              <w:rPr>
                <w:rFonts w:ascii="Times New Roman" w:hAnsi="Times New Roman" w:cs="Times New Roman"/>
                <w:sz w:val="22"/>
                <w:szCs w:val="22"/>
              </w:rPr>
            </w:pPr>
            <w:r w:rsidRPr="00950406">
              <w:rPr>
                <w:rFonts w:ascii="Times New Roman" w:hAnsi="Times New Roman" w:cs="Times New Roman"/>
                <w:sz w:val="22"/>
                <w:szCs w:val="22"/>
              </w:rPr>
              <w:t>Социально-экономическое развитие России</w:t>
            </w:r>
          </w:p>
        </w:tc>
        <w:tc>
          <w:tcPr>
            <w:tcW w:w="7087" w:type="dxa"/>
            <w:tcBorders>
              <w:bottom w:val="single" w:sz="4" w:space="0" w:color="auto"/>
            </w:tcBorders>
            <w:vAlign w:val="center"/>
          </w:tcPr>
          <w:p w:rsidR="0030234D" w:rsidRPr="00950406" w:rsidRDefault="0030234D" w:rsidP="004A02B8">
            <w:pPr>
              <w:shd w:val="clear" w:color="auto" w:fill="FFFFFF"/>
              <w:tabs>
                <w:tab w:val="left" w:leader="dot" w:pos="5568"/>
              </w:tabs>
              <w:autoSpaceDE w:val="0"/>
              <w:autoSpaceDN w:val="0"/>
              <w:adjustRightInd w:val="0"/>
              <w:spacing w:line="216" w:lineRule="auto"/>
              <w:ind w:right="-113"/>
              <w:rPr>
                <w:rFonts w:ascii="Times New Roman" w:hAnsi="Times New Roman" w:cs="Times New Roman"/>
                <w:sz w:val="22"/>
                <w:szCs w:val="22"/>
              </w:rPr>
            </w:pPr>
            <w:r w:rsidRPr="00950406">
              <w:rPr>
                <w:rFonts w:ascii="Times New Roman" w:hAnsi="Times New Roman" w:cs="Times New Roman"/>
                <w:sz w:val="22"/>
                <w:szCs w:val="22"/>
              </w:rPr>
              <w:t xml:space="preserve">Тема 16. Модернизация экономики Российской Федерации: </w:t>
            </w:r>
          </w:p>
          <w:p w:rsidR="0030234D" w:rsidRPr="00950406" w:rsidRDefault="0030234D" w:rsidP="004A02B8">
            <w:pPr>
              <w:shd w:val="clear" w:color="auto" w:fill="FFFFFF"/>
              <w:tabs>
                <w:tab w:val="left" w:leader="dot" w:pos="5568"/>
              </w:tabs>
              <w:autoSpaceDE w:val="0"/>
              <w:autoSpaceDN w:val="0"/>
              <w:adjustRightInd w:val="0"/>
              <w:spacing w:line="216" w:lineRule="auto"/>
              <w:ind w:right="-113"/>
              <w:rPr>
                <w:rFonts w:ascii="Times New Roman" w:hAnsi="Times New Roman" w:cs="Times New Roman"/>
                <w:sz w:val="22"/>
                <w:szCs w:val="22"/>
              </w:rPr>
            </w:pPr>
            <w:r w:rsidRPr="00950406">
              <w:rPr>
                <w:rFonts w:ascii="Times New Roman" w:hAnsi="Times New Roman" w:cs="Times New Roman"/>
                <w:sz w:val="22"/>
                <w:szCs w:val="22"/>
              </w:rPr>
              <w:t>ее ориентиры в начале ХХI века</w:t>
            </w:r>
          </w:p>
          <w:p w:rsidR="0030234D" w:rsidRPr="00950406" w:rsidRDefault="0030234D" w:rsidP="004A02B8">
            <w:pPr>
              <w:shd w:val="clear" w:color="auto" w:fill="FFFFFF"/>
              <w:spacing w:line="216" w:lineRule="auto"/>
              <w:ind w:right="-113"/>
              <w:rPr>
                <w:rFonts w:ascii="Times New Roman" w:hAnsi="Times New Roman" w:cs="Times New Roman"/>
                <w:bCs/>
                <w:sz w:val="22"/>
                <w:szCs w:val="22"/>
              </w:rPr>
            </w:pPr>
            <w:r w:rsidRPr="00950406">
              <w:rPr>
                <w:rFonts w:ascii="Times New Roman" w:hAnsi="Times New Roman" w:cs="Times New Roman"/>
                <w:bCs/>
                <w:sz w:val="22"/>
                <w:szCs w:val="22"/>
              </w:rPr>
              <w:t xml:space="preserve">16.1. Экономического состояние России на рубеже третьего тысячелетия </w:t>
            </w:r>
          </w:p>
          <w:p w:rsidR="0030234D" w:rsidRPr="00950406" w:rsidRDefault="0030234D" w:rsidP="004A02B8">
            <w:pPr>
              <w:shd w:val="clear" w:color="auto" w:fill="FFFFFF"/>
              <w:spacing w:line="216" w:lineRule="auto"/>
              <w:ind w:right="-113"/>
              <w:rPr>
                <w:rFonts w:ascii="Times New Roman" w:hAnsi="Times New Roman" w:cs="Times New Roman"/>
                <w:spacing w:val="-1"/>
                <w:sz w:val="22"/>
                <w:szCs w:val="22"/>
              </w:rPr>
            </w:pPr>
            <w:r w:rsidRPr="00950406">
              <w:rPr>
                <w:rFonts w:ascii="Times New Roman" w:hAnsi="Times New Roman" w:cs="Times New Roman"/>
                <w:bCs/>
                <w:sz w:val="22"/>
                <w:szCs w:val="22"/>
              </w:rPr>
              <w:t>16.2. Стратегия развития Российской Федерации: общая характеристика</w:t>
            </w:r>
            <w:r w:rsidRPr="00950406">
              <w:rPr>
                <w:rFonts w:ascii="Times New Roman" w:hAnsi="Times New Roman" w:cs="Times New Roman"/>
                <w:b/>
                <w:sz w:val="22"/>
                <w:szCs w:val="22"/>
              </w:rPr>
              <w:t xml:space="preserve"> </w:t>
            </w:r>
          </w:p>
        </w:tc>
        <w:tc>
          <w:tcPr>
            <w:tcW w:w="709" w:type="dxa"/>
            <w:tcBorders>
              <w:bottom w:val="single" w:sz="4" w:space="0" w:color="auto"/>
            </w:tcBorders>
          </w:tcPr>
          <w:p w:rsidR="0030234D" w:rsidRPr="00950406" w:rsidRDefault="0030327D"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9</w:t>
            </w:r>
          </w:p>
        </w:tc>
      </w:tr>
      <w:tr w:rsidR="0030234D" w:rsidRPr="00950406" w:rsidTr="00950406">
        <w:trPr>
          <w:trHeight w:val="131"/>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30234D" w:rsidRPr="00950406" w:rsidRDefault="0030234D" w:rsidP="00BC4932">
            <w:pPr>
              <w:shd w:val="clear" w:color="auto" w:fill="FFFFFF"/>
              <w:tabs>
                <w:tab w:val="left" w:leader="dot" w:pos="5568"/>
              </w:tabs>
              <w:autoSpaceDE w:val="0"/>
              <w:autoSpaceDN w:val="0"/>
              <w:adjustRightInd w:val="0"/>
              <w:ind w:right="-113"/>
              <w:rPr>
                <w:rFonts w:ascii="Times New Roman" w:hAnsi="Times New Roman" w:cs="Times New Roman"/>
                <w:sz w:val="22"/>
                <w:szCs w:val="22"/>
              </w:rPr>
            </w:pPr>
            <w:r w:rsidRPr="00950406">
              <w:rPr>
                <w:rFonts w:ascii="Times New Roman" w:hAnsi="Times New Roman" w:cs="Times New Roman"/>
                <w:sz w:val="22"/>
                <w:szCs w:val="22"/>
              </w:rPr>
              <w:t>Тема 17. Социальная политика России начала ХХI века и ее долгосрочная перспектива</w:t>
            </w:r>
          </w:p>
          <w:p w:rsidR="0030234D" w:rsidRPr="00950406" w:rsidRDefault="0030234D" w:rsidP="00BC4932">
            <w:pPr>
              <w:shd w:val="clear" w:color="auto" w:fill="FFFFFF"/>
              <w:ind w:right="-113"/>
              <w:rPr>
                <w:rFonts w:ascii="Times New Roman" w:hAnsi="Times New Roman" w:cs="Times New Roman"/>
                <w:bCs/>
                <w:sz w:val="22"/>
                <w:szCs w:val="22"/>
              </w:rPr>
            </w:pPr>
            <w:r w:rsidRPr="00950406">
              <w:rPr>
                <w:rFonts w:ascii="Times New Roman" w:hAnsi="Times New Roman" w:cs="Times New Roman"/>
                <w:bCs/>
                <w:sz w:val="22"/>
                <w:szCs w:val="22"/>
              </w:rPr>
              <w:t>17.1. Понятие социальной политики</w:t>
            </w:r>
          </w:p>
          <w:p w:rsidR="0030234D" w:rsidRPr="00950406" w:rsidRDefault="0030234D" w:rsidP="00BC4932">
            <w:pPr>
              <w:shd w:val="clear" w:color="auto" w:fill="FFFFFF"/>
              <w:ind w:right="-113"/>
              <w:rPr>
                <w:rFonts w:ascii="Times New Roman" w:hAnsi="Times New Roman" w:cs="Times New Roman"/>
                <w:sz w:val="22"/>
                <w:szCs w:val="22"/>
              </w:rPr>
            </w:pPr>
            <w:r w:rsidRPr="00950406">
              <w:rPr>
                <w:rFonts w:ascii="Times New Roman" w:hAnsi="Times New Roman" w:cs="Times New Roman"/>
                <w:bCs/>
                <w:sz w:val="22"/>
                <w:szCs w:val="22"/>
              </w:rPr>
              <w:t>17.2. Социальная ситуация на рубеже ХХI века и цели социальной политики государства на перспективу</w:t>
            </w:r>
            <w:r w:rsidRPr="00950406">
              <w:rPr>
                <w:rFonts w:ascii="Times New Roman" w:hAnsi="Times New Roman" w:cs="Times New Roman"/>
                <w:b/>
                <w:sz w:val="22"/>
                <w:szCs w:val="22"/>
              </w:rPr>
              <w:t xml:space="preserve"> </w:t>
            </w:r>
          </w:p>
        </w:tc>
        <w:tc>
          <w:tcPr>
            <w:tcW w:w="709" w:type="dxa"/>
            <w:tcBorders>
              <w:top w:val="single" w:sz="4" w:space="0" w:color="auto"/>
              <w:bottom w:val="single" w:sz="4" w:space="0" w:color="auto"/>
            </w:tcBorders>
          </w:tcPr>
          <w:p w:rsidR="0030234D" w:rsidRPr="00950406" w:rsidRDefault="00CF0CA5"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9</w:t>
            </w:r>
          </w:p>
        </w:tc>
      </w:tr>
      <w:tr w:rsidR="0030234D" w:rsidRPr="00950406" w:rsidTr="00950406">
        <w:trPr>
          <w:trHeight w:val="999"/>
        </w:trPr>
        <w:tc>
          <w:tcPr>
            <w:tcW w:w="284" w:type="dxa"/>
            <w:vMerge/>
          </w:tcPr>
          <w:p w:rsidR="0030234D" w:rsidRPr="00950406" w:rsidRDefault="0030234D" w:rsidP="00950406">
            <w:pPr>
              <w:ind w:left="-113" w:right="-113"/>
              <w:jc w:val="center"/>
              <w:rPr>
                <w:rFonts w:ascii="Times New Roman" w:hAnsi="Times New Roman" w:cs="Times New Roman"/>
                <w:spacing w:val="-1"/>
                <w:sz w:val="22"/>
                <w:szCs w:val="22"/>
              </w:rPr>
            </w:pPr>
          </w:p>
        </w:tc>
        <w:tc>
          <w:tcPr>
            <w:tcW w:w="1843" w:type="dxa"/>
            <w:vMerge/>
          </w:tcPr>
          <w:p w:rsidR="0030234D" w:rsidRPr="00950406" w:rsidRDefault="0030234D" w:rsidP="00950406">
            <w:pPr>
              <w:ind w:right="-108"/>
              <w:rPr>
                <w:rFonts w:ascii="Times New Roman" w:hAnsi="Times New Roman" w:cs="Times New Roman"/>
                <w:sz w:val="22"/>
                <w:szCs w:val="22"/>
              </w:rPr>
            </w:pPr>
          </w:p>
        </w:tc>
        <w:tc>
          <w:tcPr>
            <w:tcW w:w="7087" w:type="dxa"/>
            <w:tcBorders>
              <w:top w:val="single" w:sz="4" w:space="0" w:color="auto"/>
              <w:bottom w:val="single" w:sz="4" w:space="0" w:color="auto"/>
            </w:tcBorders>
            <w:vAlign w:val="center"/>
          </w:tcPr>
          <w:p w:rsidR="0030234D" w:rsidRPr="00950406" w:rsidRDefault="0030234D" w:rsidP="00BC4932">
            <w:pPr>
              <w:shd w:val="clear" w:color="auto" w:fill="FFFFFF"/>
              <w:ind w:right="-113"/>
              <w:rPr>
                <w:rFonts w:ascii="Times New Roman" w:hAnsi="Times New Roman" w:cs="Times New Roman"/>
                <w:sz w:val="22"/>
                <w:szCs w:val="22"/>
              </w:rPr>
            </w:pPr>
            <w:r w:rsidRPr="00950406">
              <w:rPr>
                <w:rFonts w:ascii="Times New Roman" w:hAnsi="Times New Roman" w:cs="Times New Roman"/>
                <w:sz w:val="22"/>
                <w:szCs w:val="22"/>
              </w:rPr>
              <w:t xml:space="preserve">Тема 18. Место России в глобальном разделении труда </w:t>
            </w:r>
          </w:p>
          <w:p w:rsidR="0030234D" w:rsidRPr="00950406" w:rsidRDefault="0030234D" w:rsidP="00BC4932">
            <w:pPr>
              <w:shd w:val="clear" w:color="auto" w:fill="FFFFFF"/>
              <w:ind w:right="-113"/>
              <w:rPr>
                <w:rFonts w:ascii="Times New Roman" w:hAnsi="Times New Roman" w:cs="Times New Roman"/>
                <w:bCs/>
                <w:sz w:val="22"/>
                <w:szCs w:val="22"/>
              </w:rPr>
            </w:pPr>
            <w:r w:rsidRPr="00950406">
              <w:rPr>
                <w:rFonts w:ascii="Times New Roman" w:hAnsi="Times New Roman" w:cs="Times New Roman"/>
                <w:bCs/>
                <w:spacing w:val="-6"/>
                <w:sz w:val="22"/>
                <w:szCs w:val="22"/>
              </w:rPr>
              <w:t xml:space="preserve">18.1. Стратегия долгосрочного развития российской экономики до 2030 г.: </w:t>
            </w:r>
            <w:r w:rsidRPr="00950406">
              <w:rPr>
                <w:rFonts w:ascii="Times New Roman" w:hAnsi="Times New Roman" w:cs="Times New Roman"/>
                <w:bCs/>
                <w:sz w:val="22"/>
                <w:szCs w:val="22"/>
              </w:rPr>
              <w:t xml:space="preserve">общая характеристика </w:t>
            </w:r>
          </w:p>
          <w:p w:rsidR="0030234D" w:rsidRPr="00950406" w:rsidRDefault="0030234D" w:rsidP="00BC4932">
            <w:pPr>
              <w:ind w:right="19"/>
              <w:rPr>
                <w:rFonts w:ascii="Times New Roman" w:hAnsi="Times New Roman" w:cs="Times New Roman"/>
                <w:sz w:val="22"/>
                <w:szCs w:val="22"/>
              </w:rPr>
            </w:pPr>
            <w:r w:rsidRPr="00950406">
              <w:rPr>
                <w:rFonts w:ascii="Times New Roman" w:hAnsi="Times New Roman" w:cs="Times New Roman"/>
                <w:bCs/>
                <w:sz w:val="22"/>
                <w:szCs w:val="22"/>
              </w:rPr>
              <w:t>18.2. Структурные сдвиги: модернизация традиционных секторов экономики и новая экономика</w:t>
            </w:r>
          </w:p>
        </w:tc>
        <w:tc>
          <w:tcPr>
            <w:tcW w:w="709" w:type="dxa"/>
            <w:tcBorders>
              <w:top w:val="single" w:sz="4" w:space="0" w:color="auto"/>
              <w:bottom w:val="single" w:sz="4" w:space="0" w:color="auto"/>
            </w:tcBorders>
          </w:tcPr>
          <w:p w:rsidR="0030234D" w:rsidRPr="00950406" w:rsidRDefault="00CF0CA5"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Pr>
                <w:rFonts w:ascii="Times New Roman" w:hAnsi="Times New Roman" w:cs="Times New Roman"/>
                <w:sz w:val="22"/>
                <w:szCs w:val="22"/>
              </w:rPr>
              <w:t>10</w:t>
            </w:r>
          </w:p>
        </w:tc>
      </w:tr>
      <w:tr w:rsidR="004A02B8" w:rsidRPr="00950406" w:rsidTr="004A02B8">
        <w:trPr>
          <w:trHeight w:val="293"/>
        </w:trPr>
        <w:tc>
          <w:tcPr>
            <w:tcW w:w="9214" w:type="dxa"/>
            <w:gridSpan w:val="3"/>
          </w:tcPr>
          <w:p w:rsidR="004A02B8" w:rsidRPr="00950406" w:rsidRDefault="004A02B8" w:rsidP="00BC4932">
            <w:pPr>
              <w:shd w:val="clear" w:color="auto" w:fill="FFFFFF"/>
              <w:ind w:right="-113"/>
              <w:rPr>
                <w:rFonts w:ascii="Times New Roman" w:hAnsi="Times New Roman" w:cs="Times New Roman"/>
                <w:sz w:val="22"/>
                <w:szCs w:val="22"/>
              </w:rPr>
            </w:pPr>
            <w:r w:rsidRPr="00452434">
              <w:rPr>
                <w:rFonts w:ascii="Times New Roman" w:hAnsi="Times New Roman" w:cs="Times New Roman"/>
              </w:rPr>
              <w:t>Итого</w:t>
            </w:r>
            <w:r>
              <w:rPr>
                <w:rFonts w:ascii="Times New Roman" w:hAnsi="Times New Roman" w:cs="Times New Roman"/>
              </w:rPr>
              <w:t xml:space="preserve"> во </w:t>
            </w:r>
            <w:r>
              <w:rPr>
                <w:rFonts w:ascii="Times New Roman" w:hAnsi="Times New Roman" w:cs="Times New Roman"/>
                <w:lang w:val="en-US"/>
              </w:rPr>
              <w:t>II</w:t>
            </w:r>
            <w:r>
              <w:rPr>
                <w:rFonts w:ascii="Times New Roman" w:hAnsi="Times New Roman" w:cs="Times New Roman"/>
              </w:rPr>
              <w:t xml:space="preserve"> семестре</w:t>
            </w:r>
            <w:r w:rsidRPr="00452434">
              <w:rPr>
                <w:rFonts w:ascii="Times New Roman" w:hAnsi="Times New Roman" w:cs="Times New Roman"/>
              </w:rPr>
              <w:t>:</w:t>
            </w:r>
          </w:p>
        </w:tc>
        <w:tc>
          <w:tcPr>
            <w:tcW w:w="709" w:type="dxa"/>
            <w:tcBorders>
              <w:top w:val="single" w:sz="4" w:space="0" w:color="auto"/>
              <w:bottom w:val="single" w:sz="4" w:space="0" w:color="auto"/>
            </w:tcBorders>
          </w:tcPr>
          <w:p w:rsidR="004A02B8" w:rsidRDefault="00CF0CA5"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sz w:val="22"/>
                <w:szCs w:val="22"/>
              </w:rPr>
            </w:pPr>
            <w:r w:rsidRPr="00CF0CA5">
              <w:rPr>
                <w:rFonts w:ascii="Times New Roman" w:hAnsi="Times New Roman" w:cs="Times New Roman"/>
                <w:b/>
              </w:rPr>
              <w:t>124</w:t>
            </w:r>
          </w:p>
        </w:tc>
      </w:tr>
      <w:tr w:rsidR="00BE2CF8" w:rsidRPr="00950406" w:rsidTr="004A02B8">
        <w:trPr>
          <w:trHeight w:val="293"/>
        </w:trPr>
        <w:tc>
          <w:tcPr>
            <w:tcW w:w="9214" w:type="dxa"/>
            <w:gridSpan w:val="3"/>
          </w:tcPr>
          <w:p w:rsidR="00BE2CF8" w:rsidRPr="00452434" w:rsidRDefault="00BE2CF8" w:rsidP="00BC4932">
            <w:pPr>
              <w:shd w:val="clear" w:color="auto" w:fill="FFFFFF"/>
              <w:ind w:right="-113"/>
              <w:rPr>
                <w:rFonts w:ascii="Times New Roman" w:hAnsi="Times New Roman" w:cs="Times New Roman"/>
              </w:rPr>
            </w:pPr>
            <w:r w:rsidRPr="00927263">
              <w:rPr>
                <w:rFonts w:ascii="Times New Roman" w:hAnsi="Times New Roman" w:cs="Times New Roman"/>
              </w:rPr>
              <w:t>Итого:</w:t>
            </w:r>
          </w:p>
        </w:tc>
        <w:tc>
          <w:tcPr>
            <w:tcW w:w="709" w:type="dxa"/>
            <w:tcBorders>
              <w:top w:val="single" w:sz="4" w:space="0" w:color="auto"/>
              <w:bottom w:val="single" w:sz="4" w:space="0" w:color="auto"/>
            </w:tcBorders>
          </w:tcPr>
          <w:p w:rsidR="00BE2CF8" w:rsidRPr="00BE2CF8" w:rsidRDefault="00BE2CF8"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b/>
                <w:lang w:val="en-US"/>
              </w:rPr>
            </w:pPr>
            <w:r>
              <w:rPr>
                <w:rFonts w:ascii="Times New Roman" w:hAnsi="Times New Roman" w:cs="Times New Roman"/>
                <w:b/>
                <w:lang w:val="en-US"/>
              </w:rPr>
              <w:t>232</w:t>
            </w:r>
          </w:p>
        </w:tc>
      </w:tr>
      <w:tr w:rsidR="00BC4932" w:rsidRPr="00950406" w:rsidTr="00BC4932">
        <w:trPr>
          <w:trHeight w:val="120"/>
        </w:trPr>
        <w:tc>
          <w:tcPr>
            <w:tcW w:w="9214" w:type="dxa"/>
            <w:gridSpan w:val="3"/>
          </w:tcPr>
          <w:p w:rsidR="00BC4932" w:rsidRPr="00950406" w:rsidRDefault="00BC4932" w:rsidP="00950406">
            <w:pPr>
              <w:shd w:val="clear" w:color="auto" w:fill="FFFFFF"/>
              <w:spacing w:line="216" w:lineRule="auto"/>
              <w:ind w:right="-113"/>
              <w:rPr>
                <w:rFonts w:ascii="Times New Roman" w:hAnsi="Times New Roman" w:cs="Times New Roman"/>
                <w:sz w:val="22"/>
                <w:szCs w:val="22"/>
              </w:rPr>
            </w:pPr>
            <w:r w:rsidRPr="00452434">
              <w:rPr>
                <w:rFonts w:ascii="Times New Roman" w:hAnsi="Times New Roman" w:cs="Times New Roman"/>
                <w:spacing w:val="-1"/>
              </w:rPr>
              <w:t>Консультации:</w:t>
            </w:r>
          </w:p>
        </w:tc>
        <w:tc>
          <w:tcPr>
            <w:tcW w:w="709" w:type="dxa"/>
            <w:tcBorders>
              <w:top w:val="single" w:sz="4" w:space="0" w:color="auto"/>
              <w:bottom w:val="single" w:sz="4" w:space="0" w:color="auto"/>
            </w:tcBorders>
            <w:vAlign w:val="center"/>
          </w:tcPr>
          <w:p w:rsidR="00BC4932" w:rsidRPr="00CF0CA5" w:rsidRDefault="00BC4932"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b/>
              </w:rPr>
            </w:pPr>
            <w:r w:rsidRPr="00CF0CA5">
              <w:rPr>
                <w:rFonts w:ascii="Times New Roman" w:hAnsi="Times New Roman" w:cs="Times New Roman"/>
                <w:b/>
              </w:rPr>
              <w:t>2</w:t>
            </w:r>
          </w:p>
        </w:tc>
      </w:tr>
      <w:tr w:rsidR="00BC4932" w:rsidRPr="00950406" w:rsidTr="00BC4932">
        <w:trPr>
          <w:trHeight w:val="151"/>
        </w:trPr>
        <w:tc>
          <w:tcPr>
            <w:tcW w:w="9214" w:type="dxa"/>
            <w:gridSpan w:val="3"/>
          </w:tcPr>
          <w:p w:rsidR="00BC4932" w:rsidRPr="00950406" w:rsidRDefault="00FD79DB" w:rsidP="00950406">
            <w:pPr>
              <w:shd w:val="clear" w:color="auto" w:fill="FFFFFF"/>
              <w:spacing w:line="216" w:lineRule="auto"/>
              <w:ind w:right="-113"/>
              <w:rPr>
                <w:rFonts w:ascii="Times New Roman" w:hAnsi="Times New Roman" w:cs="Times New Roman"/>
                <w:sz w:val="22"/>
                <w:szCs w:val="22"/>
              </w:rPr>
            </w:pPr>
            <w:r>
              <w:rPr>
                <w:rFonts w:ascii="Times New Roman" w:hAnsi="Times New Roman" w:cs="Times New Roman"/>
              </w:rPr>
              <w:t>Все</w:t>
            </w:r>
            <w:r w:rsidR="00BC4932" w:rsidRPr="00452434">
              <w:rPr>
                <w:rFonts w:ascii="Times New Roman" w:hAnsi="Times New Roman" w:cs="Times New Roman"/>
              </w:rPr>
              <w:t>го:</w:t>
            </w:r>
          </w:p>
        </w:tc>
        <w:tc>
          <w:tcPr>
            <w:tcW w:w="709" w:type="dxa"/>
            <w:tcBorders>
              <w:top w:val="single" w:sz="4" w:space="0" w:color="auto"/>
            </w:tcBorders>
            <w:vAlign w:val="center"/>
          </w:tcPr>
          <w:p w:rsidR="00BC4932" w:rsidRPr="00CF0CA5" w:rsidRDefault="0030327D" w:rsidP="00BC4932">
            <w:pPr>
              <w:shd w:val="clear" w:color="auto" w:fill="FFFFFF"/>
              <w:tabs>
                <w:tab w:val="left" w:leader="dot" w:pos="5568"/>
              </w:tabs>
              <w:autoSpaceDE w:val="0"/>
              <w:autoSpaceDN w:val="0"/>
              <w:adjustRightInd w:val="0"/>
              <w:spacing w:line="216" w:lineRule="auto"/>
              <w:ind w:left="-113" w:right="-113"/>
              <w:jc w:val="center"/>
              <w:rPr>
                <w:rFonts w:ascii="Times New Roman" w:hAnsi="Times New Roman" w:cs="Times New Roman"/>
                <w:b/>
              </w:rPr>
            </w:pPr>
            <w:r w:rsidRPr="00CF0CA5">
              <w:rPr>
                <w:rFonts w:ascii="Times New Roman" w:hAnsi="Times New Roman" w:cs="Times New Roman"/>
                <w:b/>
              </w:rPr>
              <w:t>234</w:t>
            </w:r>
          </w:p>
        </w:tc>
      </w:tr>
    </w:tbl>
    <w:p w:rsidR="00D0115F" w:rsidRPr="004A02B8" w:rsidRDefault="00D0115F" w:rsidP="001F17AC">
      <w:pPr>
        <w:jc w:val="both"/>
        <w:rPr>
          <w:rFonts w:ascii="Times New Roman" w:hAnsi="Times New Roman" w:cs="Times New Roman"/>
          <w:b/>
        </w:rPr>
      </w:pPr>
    </w:p>
    <w:p w:rsidR="001F17AC" w:rsidRPr="00BE2CF8" w:rsidRDefault="001F17AC" w:rsidP="003835E5">
      <w:pPr>
        <w:pStyle w:val="ac"/>
        <w:widowControl/>
        <w:numPr>
          <w:ilvl w:val="0"/>
          <w:numId w:val="2"/>
        </w:numPr>
        <w:contextualSpacing/>
        <w:jc w:val="both"/>
        <w:rPr>
          <w:rFonts w:ascii="Times New Roman" w:hAnsi="Times New Roman" w:cs="Times New Roman"/>
          <w:caps/>
          <w:spacing w:val="-1"/>
        </w:rPr>
      </w:pPr>
      <w:r w:rsidRPr="004A02B8">
        <w:rPr>
          <w:rFonts w:ascii="Times New Roman" w:hAnsi="Times New Roman" w:cs="Times New Roman"/>
          <w:caps/>
          <w:spacing w:val="-1"/>
        </w:rPr>
        <w:t xml:space="preserve">РАЗДЕЛЫ ДИСЦИПЛИНЫ и ВИДЫ УЧЕБНОЙ РАБОТЫ: </w:t>
      </w:r>
    </w:p>
    <w:p w:rsidR="00BE2CF8" w:rsidRPr="004A02B8" w:rsidRDefault="00BE2CF8" w:rsidP="00BE2CF8">
      <w:pPr>
        <w:pStyle w:val="ac"/>
        <w:widowControl/>
        <w:ind w:left="1069"/>
        <w:contextualSpacing/>
        <w:jc w:val="both"/>
        <w:rPr>
          <w:rFonts w:ascii="Times New Roman" w:hAnsi="Times New Roman" w:cs="Times New Roman"/>
          <w:caps/>
          <w:spacing w:val="-1"/>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3"/>
        <w:gridCol w:w="5247"/>
        <w:gridCol w:w="851"/>
        <w:gridCol w:w="850"/>
        <w:gridCol w:w="834"/>
        <w:gridCol w:w="867"/>
        <w:gridCol w:w="851"/>
      </w:tblGrid>
      <w:tr w:rsidR="00D0115F" w:rsidRPr="001F17AC" w:rsidTr="004A02B8">
        <w:trPr>
          <w:trHeight w:val="110"/>
        </w:trPr>
        <w:tc>
          <w:tcPr>
            <w:tcW w:w="423" w:type="dxa"/>
            <w:vMerge w:val="restart"/>
            <w:tcBorders>
              <w:top w:val="single" w:sz="4" w:space="0" w:color="auto"/>
              <w:left w:val="single" w:sz="4" w:space="0" w:color="auto"/>
              <w:bottom w:val="single" w:sz="4" w:space="0" w:color="auto"/>
              <w:right w:val="single" w:sz="4" w:space="0" w:color="auto"/>
            </w:tcBorders>
            <w:vAlign w:val="center"/>
            <w:hideMark/>
          </w:tcPr>
          <w:p w:rsidR="00D0115F" w:rsidRPr="001A7F8A" w:rsidRDefault="00D0115F" w:rsidP="00D0115F">
            <w:pPr>
              <w:ind w:left="-113" w:right="-113"/>
              <w:jc w:val="center"/>
              <w:rPr>
                <w:rFonts w:ascii="Times New Roman" w:hAnsi="Times New Roman" w:cs="Times New Roman"/>
              </w:rPr>
            </w:pPr>
            <w:r w:rsidRPr="001A7F8A">
              <w:rPr>
                <w:rFonts w:ascii="Times New Roman" w:hAnsi="Times New Roman" w:cs="Times New Roman"/>
              </w:rPr>
              <w:t>№ п/п</w:t>
            </w:r>
          </w:p>
        </w:tc>
        <w:tc>
          <w:tcPr>
            <w:tcW w:w="5247" w:type="dxa"/>
            <w:vMerge w:val="restart"/>
            <w:tcBorders>
              <w:top w:val="single" w:sz="4" w:space="0" w:color="auto"/>
              <w:left w:val="single" w:sz="4" w:space="0" w:color="auto"/>
              <w:bottom w:val="single" w:sz="4" w:space="0" w:color="auto"/>
              <w:right w:val="single" w:sz="4" w:space="0" w:color="auto"/>
            </w:tcBorders>
            <w:vAlign w:val="center"/>
            <w:hideMark/>
          </w:tcPr>
          <w:p w:rsidR="00D0115F" w:rsidRPr="001A7F8A" w:rsidRDefault="00D0115F" w:rsidP="00D0115F">
            <w:pPr>
              <w:jc w:val="center"/>
              <w:rPr>
                <w:rFonts w:ascii="Times New Roman" w:hAnsi="Times New Roman" w:cs="Times New Roman"/>
              </w:rPr>
            </w:pPr>
            <w:r w:rsidRPr="001A7F8A">
              <w:rPr>
                <w:rFonts w:ascii="Times New Roman" w:hAnsi="Times New Roman" w:cs="Times New Roman"/>
              </w:rPr>
              <w:t>Наименование разделов дисциплины</w:t>
            </w:r>
          </w:p>
        </w:tc>
        <w:tc>
          <w:tcPr>
            <w:tcW w:w="3402" w:type="dxa"/>
            <w:gridSpan w:val="4"/>
            <w:tcBorders>
              <w:top w:val="single" w:sz="4" w:space="0" w:color="auto"/>
              <w:left w:val="single" w:sz="4" w:space="0" w:color="auto"/>
              <w:bottom w:val="single" w:sz="4" w:space="0" w:color="auto"/>
              <w:right w:val="single" w:sz="4" w:space="0" w:color="auto"/>
            </w:tcBorders>
            <w:vAlign w:val="center"/>
            <w:hideMark/>
          </w:tcPr>
          <w:p w:rsidR="00D0115F" w:rsidRPr="001A7F8A" w:rsidRDefault="00D0115F" w:rsidP="00D0115F">
            <w:pPr>
              <w:jc w:val="center"/>
              <w:rPr>
                <w:rFonts w:ascii="Times New Roman" w:hAnsi="Times New Roman" w:cs="Times New Roman"/>
              </w:rPr>
            </w:pPr>
            <w:r w:rsidRPr="001A7F8A">
              <w:rPr>
                <w:rFonts w:ascii="Times New Roman" w:hAnsi="Times New Roman" w:cs="Times New Roman"/>
              </w:rPr>
              <w:t>Виды учебной работы</w:t>
            </w:r>
          </w:p>
        </w:tc>
        <w:tc>
          <w:tcPr>
            <w:tcW w:w="851" w:type="dxa"/>
            <w:vMerge w:val="restart"/>
            <w:tcBorders>
              <w:top w:val="single" w:sz="4" w:space="0" w:color="auto"/>
              <w:left w:val="single" w:sz="4" w:space="0" w:color="auto"/>
              <w:right w:val="single" w:sz="4" w:space="0" w:color="auto"/>
            </w:tcBorders>
            <w:vAlign w:val="center"/>
            <w:hideMark/>
          </w:tcPr>
          <w:p w:rsidR="00D0115F" w:rsidRPr="001A7F8A" w:rsidRDefault="00D0115F" w:rsidP="00D0115F">
            <w:pPr>
              <w:ind w:left="-113" w:right="-113"/>
              <w:jc w:val="center"/>
              <w:rPr>
                <w:rFonts w:ascii="Times New Roman" w:hAnsi="Times New Roman" w:cs="Times New Roman"/>
              </w:rPr>
            </w:pPr>
            <w:r w:rsidRPr="001A7F8A">
              <w:rPr>
                <w:rFonts w:ascii="Times New Roman" w:hAnsi="Times New Roman" w:cs="Times New Roman"/>
              </w:rPr>
              <w:t>Всего</w:t>
            </w:r>
          </w:p>
          <w:p w:rsidR="00D0115F" w:rsidRPr="001A7F8A" w:rsidRDefault="00D0115F" w:rsidP="00D0115F">
            <w:pPr>
              <w:ind w:left="-113" w:right="-113"/>
              <w:jc w:val="center"/>
              <w:rPr>
                <w:rFonts w:ascii="Times New Roman" w:hAnsi="Times New Roman" w:cs="Times New Roman"/>
              </w:rPr>
            </w:pPr>
            <w:r w:rsidRPr="001A7F8A">
              <w:rPr>
                <w:rFonts w:ascii="Times New Roman" w:hAnsi="Times New Roman" w:cs="Times New Roman"/>
              </w:rPr>
              <w:t>часов</w:t>
            </w:r>
          </w:p>
        </w:tc>
      </w:tr>
      <w:tr w:rsidR="001A7F8A" w:rsidRPr="001F17AC" w:rsidTr="001A7F8A">
        <w:trPr>
          <w:trHeight w:val="248"/>
        </w:trPr>
        <w:tc>
          <w:tcPr>
            <w:tcW w:w="423" w:type="dxa"/>
            <w:vMerge/>
            <w:tcBorders>
              <w:top w:val="single" w:sz="4" w:space="0" w:color="auto"/>
              <w:left w:val="single" w:sz="4" w:space="0" w:color="auto"/>
              <w:bottom w:val="single" w:sz="4" w:space="0" w:color="auto"/>
              <w:right w:val="single" w:sz="4" w:space="0" w:color="auto"/>
            </w:tcBorders>
            <w:vAlign w:val="center"/>
            <w:hideMark/>
          </w:tcPr>
          <w:p w:rsidR="001A7F8A" w:rsidRPr="001F17AC" w:rsidRDefault="001A7F8A" w:rsidP="00D0115F">
            <w:pPr>
              <w:ind w:left="-113" w:right="-113"/>
              <w:jc w:val="center"/>
              <w:rPr>
                <w:rFonts w:ascii="Times New Roman" w:hAnsi="Times New Roman" w:cs="Times New Roman"/>
                <w:sz w:val="28"/>
                <w:szCs w:val="28"/>
              </w:rPr>
            </w:pPr>
          </w:p>
        </w:tc>
        <w:tc>
          <w:tcPr>
            <w:tcW w:w="5247" w:type="dxa"/>
            <w:vMerge/>
            <w:tcBorders>
              <w:top w:val="single" w:sz="4" w:space="0" w:color="auto"/>
              <w:left w:val="single" w:sz="4" w:space="0" w:color="auto"/>
              <w:bottom w:val="single" w:sz="4" w:space="0" w:color="auto"/>
              <w:right w:val="single" w:sz="4" w:space="0" w:color="auto"/>
            </w:tcBorders>
            <w:vAlign w:val="center"/>
            <w:hideMark/>
          </w:tcPr>
          <w:p w:rsidR="001A7F8A" w:rsidRPr="001F17AC" w:rsidRDefault="001A7F8A" w:rsidP="00D0115F">
            <w:pPr>
              <w:jc w:val="center"/>
              <w:rPr>
                <w:rFonts w:ascii="Times New Roman" w:hAnsi="Times New Roman" w:cs="Times New Roman"/>
                <w:sz w:val="28"/>
                <w:szCs w:val="28"/>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1A7F8A" w:rsidRPr="001A7F8A" w:rsidRDefault="001A7F8A" w:rsidP="00D0115F">
            <w:pPr>
              <w:ind w:left="-113" w:right="-113"/>
              <w:jc w:val="center"/>
              <w:rPr>
                <w:rFonts w:ascii="Times New Roman" w:hAnsi="Times New Roman" w:cs="Times New Roman"/>
              </w:rPr>
            </w:pPr>
            <w:r w:rsidRPr="001A7F8A">
              <w:rPr>
                <w:rFonts w:ascii="Times New Roman" w:hAnsi="Times New Roman" w:cs="Times New Roman"/>
              </w:rPr>
              <w:t>Л</w:t>
            </w:r>
          </w:p>
        </w:tc>
        <w:tc>
          <w:tcPr>
            <w:tcW w:w="850" w:type="dxa"/>
            <w:tcBorders>
              <w:top w:val="single" w:sz="4" w:space="0" w:color="auto"/>
              <w:left w:val="single" w:sz="4" w:space="0" w:color="auto"/>
              <w:bottom w:val="single" w:sz="4" w:space="0" w:color="auto"/>
              <w:right w:val="single" w:sz="4" w:space="0" w:color="auto"/>
            </w:tcBorders>
            <w:vAlign w:val="center"/>
            <w:hideMark/>
          </w:tcPr>
          <w:p w:rsidR="001A7F8A" w:rsidRPr="001A7F8A" w:rsidRDefault="001A7F8A" w:rsidP="001A7F8A">
            <w:pPr>
              <w:ind w:left="-113" w:right="-113"/>
              <w:jc w:val="center"/>
              <w:rPr>
                <w:rFonts w:ascii="Times New Roman" w:hAnsi="Times New Roman" w:cs="Times New Roman"/>
              </w:rPr>
            </w:pPr>
            <w:r w:rsidRPr="001A7F8A">
              <w:rPr>
                <w:rFonts w:ascii="Times New Roman" w:hAnsi="Times New Roman" w:cs="Times New Roman"/>
              </w:rPr>
              <w:t>С</w:t>
            </w:r>
          </w:p>
        </w:tc>
        <w:tc>
          <w:tcPr>
            <w:tcW w:w="834" w:type="dxa"/>
            <w:tcBorders>
              <w:top w:val="single" w:sz="4" w:space="0" w:color="auto"/>
              <w:left w:val="single" w:sz="4" w:space="0" w:color="auto"/>
              <w:bottom w:val="single" w:sz="4" w:space="0" w:color="auto"/>
              <w:right w:val="single" w:sz="4" w:space="0" w:color="auto"/>
            </w:tcBorders>
            <w:vAlign w:val="center"/>
            <w:hideMark/>
          </w:tcPr>
          <w:p w:rsidR="001A7F8A" w:rsidRPr="001A7F8A" w:rsidRDefault="001A7F8A" w:rsidP="001A7F8A">
            <w:pPr>
              <w:ind w:left="-113" w:right="-113"/>
              <w:jc w:val="center"/>
              <w:rPr>
                <w:rFonts w:ascii="Times New Roman" w:hAnsi="Times New Roman" w:cs="Times New Roman"/>
              </w:rPr>
            </w:pPr>
            <w:r w:rsidRPr="001A7F8A">
              <w:rPr>
                <w:rFonts w:ascii="Times New Roman" w:hAnsi="Times New Roman" w:cs="Times New Roman"/>
              </w:rPr>
              <w:t>СРС</w:t>
            </w:r>
          </w:p>
        </w:tc>
        <w:tc>
          <w:tcPr>
            <w:tcW w:w="867" w:type="dxa"/>
            <w:tcBorders>
              <w:top w:val="single" w:sz="4" w:space="0" w:color="auto"/>
              <w:left w:val="single" w:sz="4" w:space="0" w:color="auto"/>
              <w:bottom w:val="single" w:sz="4" w:space="0" w:color="auto"/>
              <w:right w:val="single" w:sz="4" w:space="0" w:color="auto"/>
            </w:tcBorders>
            <w:vAlign w:val="center"/>
          </w:tcPr>
          <w:p w:rsidR="001A7F8A" w:rsidRPr="001A7F8A" w:rsidRDefault="001A7F8A" w:rsidP="001A7F8A">
            <w:pPr>
              <w:ind w:right="-113"/>
              <w:jc w:val="center"/>
              <w:rPr>
                <w:rFonts w:ascii="Times New Roman" w:hAnsi="Times New Roman" w:cs="Times New Roman"/>
              </w:rPr>
            </w:pPr>
            <w:r>
              <w:rPr>
                <w:rFonts w:ascii="Times New Roman" w:hAnsi="Times New Roman" w:cs="Times New Roman"/>
              </w:rPr>
              <w:t>Конс.</w:t>
            </w:r>
          </w:p>
        </w:tc>
        <w:tc>
          <w:tcPr>
            <w:tcW w:w="851" w:type="dxa"/>
            <w:vMerge/>
            <w:tcBorders>
              <w:left w:val="single" w:sz="4" w:space="0" w:color="auto"/>
              <w:bottom w:val="single" w:sz="4" w:space="0" w:color="auto"/>
              <w:right w:val="single" w:sz="4" w:space="0" w:color="auto"/>
            </w:tcBorders>
            <w:vAlign w:val="center"/>
            <w:hideMark/>
          </w:tcPr>
          <w:p w:rsidR="001A7F8A" w:rsidRPr="001F17AC" w:rsidRDefault="001A7F8A" w:rsidP="00D0115F">
            <w:pPr>
              <w:ind w:left="-113" w:right="-113"/>
              <w:jc w:val="center"/>
              <w:rPr>
                <w:rFonts w:ascii="Times New Roman" w:hAnsi="Times New Roman" w:cs="Times New Roman"/>
                <w:sz w:val="28"/>
                <w:szCs w:val="28"/>
              </w:rPr>
            </w:pPr>
          </w:p>
        </w:tc>
      </w:tr>
      <w:tr w:rsidR="001A7F8A" w:rsidRPr="001F17AC" w:rsidTr="001A7F8A">
        <w:tc>
          <w:tcPr>
            <w:tcW w:w="423" w:type="dxa"/>
            <w:tcBorders>
              <w:top w:val="single" w:sz="4" w:space="0" w:color="auto"/>
              <w:left w:val="single" w:sz="4" w:space="0" w:color="auto"/>
              <w:bottom w:val="single" w:sz="4" w:space="0" w:color="auto"/>
              <w:right w:val="single" w:sz="4" w:space="0" w:color="auto"/>
            </w:tcBorders>
            <w:hideMark/>
          </w:tcPr>
          <w:p w:rsidR="001A7F8A" w:rsidRPr="001F17AC" w:rsidRDefault="001A7F8A" w:rsidP="00D0115F">
            <w:pPr>
              <w:ind w:left="-113" w:right="-113"/>
              <w:jc w:val="center"/>
              <w:rPr>
                <w:rFonts w:ascii="Times New Roman" w:hAnsi="Times New Roman" w:cs="Times New Roman"/>
                <w:sz w:val="28"/>
                <w:szCs w:val="28"/>
              </w:rPr>
            </w:pPr>
            <w:r w:rsidRPr="001F17AC">
              <w:rPr>
                <w:rFonts w:ascii="Times New Roman" w:hAnsi="Times New Roman" w:cs="Times New Roman"/>
                <w:sz w:val="28"/>
                <w:szCs w:val="28"/>
              </w:rPr>
              <w:t>1.</w:t>
            </w:r>
          </w:p>
        </w:tc>
        <w:tc>
          <w:tcPr>
            <w:tcW w:w="5247" w:type="dxa"/>
            <w:tcBorders>
              <w:top w:val="single" w:sz="4" w:space="0" w:color="auto"/>
              <w:left w:val="single" w:sz="4" w:space="0" w:color="auto"/>
              <w:bottom w:val="single" w:sz="4" w:space="0" w:color="auto"/>
              <w:right w:val="single" w:sz="4" w:space="0" w:color="auto"/>
            </w:tcBorders>
          </w:tcPr>
          <w:p w:rsidR="001A7F8A" w:rsidRPr="000A2C62" w:rsidRDefault="001A7F8A" w:rsidP="00EA7680">
            <w:pPr>
              <w:rPr>
                <w:rFonts w:ascii="Times New Roman" w:hAnsi="Times New Roman" w:cs="Times New Roman"/>
              </w:rPr>
            </w:pPr>
            <w:r w:rsidRPr="000A2C62">
              <w:rPr>
                <w:rFonts w:ascii="Times New Roman" w:hAnsi="Times New Roman" w:cs="Times New Roman"/>
              </w:rPr>
              <w:t>Введение в экономическую теорию</w:t>
            </w: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8E688E">
            <w:pPr>
              <w:jc w:val="center"/>
              <w:rPr>
                <w:rFonts w:ascii="Times New Roman" w:hAnsi="Times New Roman"/>
                <w:color w:val="auto"/>
              </w:rPr>
            </w:pPr>
            <w:r w:rsidRPr="008E688E">
              <w:rPr>
                <w:rFonts w:ascii="Times New Roman" w:hAnsi="Times New Roman"/>
                <w:color w:val="auto"/>
              </w:rPr>
              <w:t>10</w:t>
            </w:r>
          </w:p>
        </w:tc>
        <w:tc>
          <w:tcPr>
            <w:tcW w:w="850"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CF0CA5">
            <w:pPr>
              <w:jc w:val="center"/>
              <w:rPr>
                <w:rFonts w:ascii="Times New Roman" w:hAnsi="Times New Roman"/>
                <w:color w:val="auto"/>
              </w:rPr>
            </w:pPr>
            <w:r>
              <w:rPr>
                <w:rFonts w:ascii="Times New Roman" w:hAnsi="Times New Roman"/>
                <w:color w:val="auto"/>
              </w:rPr>
              <w:t>1</w:t>
            </w:r>
            <w:r w:rsidR="00CF0CA5">
              <w:rPr>
                <w:rFonts w:ascii="Times New Roman" w:hAnsi="Times New Roman"/>
                <w:color w:val="auto"/>
              </w:rPr>
              <w:t>8</w:t>
            </w:r>
          </w:p>
        </w:tc>
        <w:tc>
          <w:tcPr>
            <w:tcW w:w="834" w:type="dxa"/>
            <w:tcBorders>
              <w:top w:val="single" w:sz="4" w:space="0" w:color="auto"/>
              <w:left w:val="single" w:sz="4" w:space="0" w:color="auto"/>
              <w:bottom w:val="single" w:sz="4" w:space="0" w:color="auto"/>
              <w:right w:val="single" w:sz="4" w:space="0" w:color="auto"/>
            </w:tcBorders>
            <w:vAlign w:val="center"/>
          </w:tcPr>
          <w:p w:rsidR="001A7F8A" w:rsidRPr="008E688E" w:rsidRDefault="00BB361D" w:rsidP="001A7F8A">
            <w:pPr>
              <w:jc w:val="center"/>
              <w:rPr>
                <w:rFonts w:ascii="Times New Roman" w:hAnsi="Times New Roman"/>
                <w:color w:val="auto"/>
              </w:rPr>
            </w:pPr>
            <w:r>
              <w:rPr>
                <w:rFonts w:ascii="Times New Roman" w:hAnsi="Times New Roman"/>
                <w:color w:val="auto"/>
              </w:rPr>
              <w:t>30</w:t>
            </w:r>
          </w:p>
        </w:tc>
        <w:tc>
          <w:tcPr>
            <w:tcW w:w="867"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1A7F8A">
            <w:pPr>
              <w:jc w:val="center"/>
              <w:rPr>
                <w:rFonts w:ascii="Times New Roman" w:hAnsi="Times New Roman"/>
                <w:color w:val="auto"/>
              </w:rPr>
            </w:pP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CF0CA5" w:rsidRDefault="001A7F8A" w:rsidP="00BB361D">
            <w:pPr>
              <w:jc w:val="center"/>
              <w:rPr>
                <w:rFonts w:ascii="Times New Roman" w:hAnsi="Times New Roman"/>
                <w:color w:val="auto"/>
              </w:rPr>
            </w:pPr>
            <w:r w:rsidRPr="00CF0CA5">
              <w:rPr>
                <w:rFonts w:ascii="Times New Roman" w:hAnsi="Times New Roman"/>
                <w:color w:val="auto"/>
              </w:rPr>
              <w:t>5</w:t>
            </w:r>
            <w:r w:rsidR="00BB361D" w:rsidRPr="00CF0CA5">
              <w:rPr>
                <w:rFonts w:ascii="Times New Roman" w:hAnsi="Times New Roman"/>
                <w:color w:val="auto"/>
              </w:rPr>
              <w:t>8</w:t>
            </w:r>
          </w:p>
        </w:tc>
      </w:tr>
      <w:tr w:rsidR="001A7F8A" w:rsidRPr="001F17AC" w:rsidTr="001A7F8A">
        <w:tc>
          <w:tcPr>
            <w:tcW w:w="423" w:type="dxa"/>
            <w:tcBorders>
              <w:top w:val="single" w:sz="4" w:space="0" w:color="auto"/>
              <w:left w:val="single" w:sz="4" w:space="0" w:color="auto"/>
              <w:bottom w:val="single" w:sz="4" w:space="0" w:color="auto"/>
              <w:right w:val="single" w:sz="4" w:space="0" w:color="auto"/>
            </w:tcBorders>
            <w:hideMark/>
          </w:tcPr>
          <w:p w:rsidR="001A7F8A" w:rsidRPr="001F17AC" w:rsidRDefault="001A7F8A" w:rsidP="00D0115F">
            <w:pPr>
              <w:ind w:left="-113" w:right="-113"/>
              <w:jc w:val="center"/>
              <w:rPr>
                <w:rFonts w:ascii="Times New Roman" w:hAnsi="Times New Roman" w:cs="Times New Roman"/>
                <w:sz w:val="28"/>
                <w:szCs w:val="28"/>
              </w:rPr>
            </w:pPr>
            <w:r w:rsidRPr="001F17AC">
              <w:rPr>
                <w:rFonts w:ascii="Times New Roman" w:hAnsi="Times New Roman" w:cs="Times New Roman"/>
                <w:sz w:val="28"/>
                <w:szCs w:val="28"/>
              </w:rPr>
              <w:t>2.</w:t>
            </w:r>
          </w:p>
        </w:tc>
        <w:tc>
          <w:tcPr>
            <w:tcW w:w="5247" w:type="dxa"/>
            <w:tcBorders>
              <w:top w:val="single" w:sz="4" w:space="0" w:color="auto"/>
              <w:left w:val="single" w:sz="4" w:space="0" w:color="auto"/>
              <w:bottom w:val="single" w:sz="4" w:space="0" w:color="auto"/>
              <w:right w:val="single" w:sz="4" w:space="0" w:color="auto"/>
            </w:tcBorders>
          </w:tcPr>
          <w:p w:rsidR="001A7F8A" w:rsidRPr="000A2C62" w:rsidRDefault="001A7F8A" w:rsidP="00EA7680">
            <w:pPr>
              <w:rPr>
                <w:rFonts w:ascii="Times New Roman" w:hAnsi="Times New Roman" w:cs="Times New Roman"/>
              </w:rPr>
            </w:pPr>
            <w:r w:rsidRPr="000A2C62">
              <w:rPr>
                <w:rFonts w:ascii="Times New Roman" w:hAnsi="Times New Roman" w:cs="Times New Roman"/>
              </w:rPr>
              <w:t>Микроэкономика</w:t>
            </w: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8E688E">
            <w:pPr>
              <w:jc w:val="center"/>
              <w:rPr>
                <w:rFonts w:ascii="Times New Roman" w:hAnsi="Times New Roman"/>
                <w:color w:val="auto"/>
              </w:rPr>
            </w:pPr>
            <w:r w:rsidRPr="008E688E">
              <w:rPr>
                <w:rFonts w:ascii="Times New Roman" w:hAnsi="Times New Roman"/>
                <w:color w:val="auto"/>
              </w:rPr>
              <w:t>10</w:t>
            </w:r>
          </w:p>
        </w:tc>
        <w:tc>
          <w:tcPr>
            <w:tcW w:w="850"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951680">
            <w:pPr>
              <w:jc w:val="center"/>
              <w:rPr>
                <w:rFonts w:ascii="Times New Roman" w:hAnsi="Times New Roman"/>
                <w:color w:val="auto"/>
              </w:rPr>
            </w:pPr>
            <w:r w:rsidRPr="008E688E">
              <w:rPr>
                <w:rFonts w:ascii="Times New Roman" w:hAnsi="Times New Roman"/>
                <w:color w:val="auto"/>
              </w:rPr>
              <w:t>1</w:t>
            </w:r>
            <w:r>
              <w:rPr>
                <w:rFonts w:ascii="Times New Roman" w:hAnsi="Times New Roman"/>
                <w:color w:val="auto"/>
              </w:rPr>
              <w:t>8</w:t>
            </w:r>
          </w:p>
        </w:tc>
        <w:tc>
          <w:tcPr>
            <w:tcW w:w="834"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BB361D">
            <w:pPr>
              <w:jc w:val="center"/>
              <w:rPr>
                <w:rFonts w:ascii="Times New Roman" w:hAnsi="Times New Roman"/>
                <w:color w:val="auto"/>
              </w:rPr>
            </w:pPr>
            <w:r w:rsidRPr="008E688E">
              <w:rPr>
                <w:rFonts w:ascii="Times New Roman" w:hAnsi="Times New Roman"/>
                <w:color w:val="auto"/>
              </w:rPr>
              <w:t>2</w:t>
            </w:r>
            <w:r w:rsidR="00BB361D">
              <w:rPr>
                <w:rFonts w:ascii="Times New Roman" w:hAnsi="Times New Roman"/>
                <w:color w:val="auto"/>
              </w:rPr>
              <w:t>2</w:t>
            </w:r>
          </w:p>
        </w:tc>
        <w:tc>
          <w:tcPr>
            <w:tcW w:w="867"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1A7F8A">
            <w:pPr>
              <w:jc w:val="center"/>
              <w:rPr>
                <w:rFonts w:ascii="Times New Roman" w:hAnsi="Times New Roman"/>
                <w:color w:val="auto"/>
              </w:rPr>
            </w:pP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BB361D">
            <w:pPr>
              <w:jc w:val="center"/>
              <w:rPr>
                <w:rFonts w:ascii="Times New Roman" w:hAnsi="Times New Roman"/>
                <w:color w:val="auto"/>
              </w:rPr>
            </w:pPr>
            <w:r w:rsidRPr="008E688E">
              <w:rPr>
                <w:rFonts w:ascii="Times New Roman" w:hAnsi="Times New Roman"/>
                <w:color w:val="auto"/>
              </w:rPr>
              <w:t>5</w:t>
            </w:r>
            <w:r w:rsidR="00BB361D">
              <w:rPr>
                <w:rFonts w:ascii="Times New Roman" w:hAnsi="Times New Roman"/>
                <w:color w:val="auto"/>
              </w:rPr>
              <w:t>0</w:t>
            </w:r>
          </w:p>
        </w:tc>
      </w:tr>
      <w:tr w:rsidR="001A7F8A" w:rsidRPr="001F17AC" w:rsidTr="001A7F8A">
        <w:tc>
          <w:tcPr>
            <w:tcW w:w="423" w:type="dxa"/>
            <w:tcBorders>
              <w:top w:val="single" w:sz="4" w:space="0" w:color="auto"/>
              <w:left w:val="single" w:sz="4" w:space="0" w:color="auto"/>
              <w:bottom w:val="single" w:sz="4" w:space="0" w:color="auto"/>
              <w:right w:val="single" w:sz="4" w:space="0" w:color="auto"/>
            </w:tcBorders>
            <w:hideMark/>
          </w:tcPr>
          <w:p w:rsidR="001A7F8A" w:rsidRPr="001F17AC" w:rsidRDefault="001A7F8A" w:rsidP="00D0115F">
            <w:pPr>
              <w:ind w:left="-113" w:right="-113"/>
              <w:jc w:val="center"/>
              <w:rPr>
                <w:rFonts w:ascii="Times New Roman" w:hAnsi="Times New Roman" w:cs="Times New Roman"/>
                <w:sz w:val="28"/>
                <w:szCs w:val="28"/>
              </w:rPr>
            </w:pPr>
            <w:r>
              <w:rPr>
                <w:rFonts w:ascii="Times New Roman" w:hAnsi="Times New Roman" w:cs="Times New Roman"/>
                <w:sz w:val="28"/>
                <w:szCs w:val="28"/>
              </w:rPr>
              <w:t>3</w:t>
            </w:r>
          </w:p>
        </w:tc>
        <w:tc>
          <w:tcPr>
            <w:tcW w:w="5247" w:type="dxa"/>
            <w:tcBorders>
              <w:top w:val="single" w:sz="4" w:space="0" w:color="auto"/>
              <w:left w:val="single" w:sz="4" w:space="0" w:color="auto"/>
              <w:bottom w:val="single" w:sz="4" w:space="0" w:color="auto"/>
              <w:right w:val="single" w:sz="4" w:space="0" w:color="auto"/>
            </w:tcBorders>
          </w:tcPr>
          <w:p w:rsidR="001A7F8A" w:rsidRPr="000A2C62" w:rsidRDefault="001A7F8A" w:rsidP="00EA7680">
            <w:pPr>
              <w:rPr>
                <w:rFonts w:ascii="Times New Roman" w:hAnsi="Times New Roman" w:cs="Times New Roman"/>
              </w:rPr>
            </w:pPr>
            <w:r w:rsidRPr="000A2C62">
              <w:rPr>
                <w:rFonts w:ascii="Times New Roman" w:hAnsi="Times New Roman" w:cs="Times New Roman"/>
              </w:rPr>
              <w:t>Макроэкономика</w:t>
            </w: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CF0CA5">
            <w:pPr>
              <w:spacing w:line="216" w:lineRule="auto"/>
              <w:jc w:val="center"/>
              <w:rPr>
                <w:rFonts w:ascii="Times New Roman" w:hAnsi="Times New Roman"/>
                <w:color w:val="auto"/>
              </w:rPr>
            </w:pPr>
            <w:r w:rsidRPr="008E688E">
              <w:rPr>
                <w:rFonts w:ascii="Times New Roman" w:hAnsi="Times New Roman"/>
                <w:color w:val="auto"/>
              </w:rPr>
              <w:t>1</w:t>
            </w:r>
            <w:r w:rsidR="00CF0CA5">
              <w:rPr>
                <w:rFonts w:ascii="Times New Roman" w:hAnsi="Times New Roman"/>
                <w:color w:val="auto"/>
              </w:rPr>
              <w:t>4</w:t>
            </w:r>
          </w:p>
        </w:tc>
        <w:tc>
          <w:tcPr>
            <w:tcW w:w="850" w:type="dxa"/>
            <w:tcBorders>
              <w:top w:val="single" w:sz="4" w:space="0" w:color="auto"/>
              <w:left w:val="single" w:sz="4" w:space="0" w:color="auto"/>
              <w:bottom w:val="single" w:sz="4" w:space="0" w:color="auto"/>
              <w:right w:val="single" w:sz="4" w:space="0" w:color="auto"/>
            </w:tcBorders>
            <w:vAlign w:val="center"/>
          </w:tcPr>
          <w:p w:rsidR="001A7F8A" w:rsidRPr="008E688E" w:rsidRDefault="00AE53CB" w:rsidP="00951680">
            <w:pPr>
              <w:jc w:val="center"/>
              <w:rPr>
                <w:rFonts w:ascii="Times New Roman" w:hAnsi="Times New Roman"/>
                <w:color w:val="auto"/>
              </w:rPr>
            </w:pPr>
            <w:r>
              <w:rPr>
                <w:rFonts w:ascii="Times New Roman" w:hAnsi="Times New Roman"/>
                <w:color w:val="auto"/>
              </w:rPr>
              <w:t>24</w:t>
            </w:r>
          </w:p>
        </w:tc>
        <w:tc>
          <w:tcPr>
            <w:tcW w:w="834"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CF0CA5">
            <w:pPr>
              <w:jc w:val="center"/>
              <w:rPr>
                <w:rFonts w:ascii="Times New Roman" w:hAnsi="Times New Roman"/>
                <w:color w:val="auto"/>
              </w:rPr>
            </w:pPr>
            <w:r>
              <w:rPr>
                <w:rFonts w:ascii="Times New Roman" w:hAnsi="Times New Roman"/>
                <w:color w:val="auto"/>
              </w:rPr>
              <w:t>5</w:t>
            </w:r>
            <w:r w:rsidR="00CF0CA5">
              <w:rPr>
                <w:rFonts w:ascii="Times New Roman" w:hAnsi="Times New Roman"/>
                <w:color w:val="auto"/>
              </w:rPr>
              <w:t>8</w:t>
            </w:r>
          </w:p>
        </w:tc>
        <w:tc>
          <w:tcPr>
            <w:tcW w:w="867"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1A7F8A">
            <w:pPr>
              <w:jc w:val="center"/>
              <w:rPr>
                <w:rFonts w:ascii="Times New Roman" w:hAnsi="Times New Roman"/>
                <w:color w:val="auto"/>
              </w:rPr>
            </w:pP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CF0CA5" w:rsidRDefault="00AE53CB" w:rsidP="00CF0CA5">
            <w:pPr>
              <w:jc w:val="center"/>
              <w:rPr>
                <w:rFonts w:ascii="Times New Roman" w:hAnsi="Times New Roman"/>
                <w:color w:val="auto"/>
              </w:rPr>
            </w:pPr>
            <w:r w:rsidRPr="00CF0CA5">
              <w:rPr>
                <w:rFonts w:ascii="Times New Roman" w:hAnsi="Times New Roman"/>
                <w:color w:val="auto"/>
              </w:rPr>
              <w:t>9</w:t>
            </w:r>
            <w:r w:rsidR="00CF0CA5" w:rsidRPr="00CF0CA5">
              <w:rPr>
                <w:rFonts w:ascii="Times New Roman" w:hAnsi="Times New Roman"/>
                <w:color w:val="auto"/>
              </w:rPr>
              <w:t>6</w:t>
            </w:r>
          </w:p>
        </w:tc>
      </w:tr>
      <w:tr w:rsidR="001A7F8A" w:rsidRPr="001F17AC" w:rsidTr="001A7F8A">
        <w:tc>
          <w:tcPr>
            <w:tcW w:w="423" w:type="dxa"/>
            <w:tcBorders>
              <w:top w:val="single" w:sz="4" w:space="0" w:color="auto"/>
              <w:left w:val="single" w:sz="4" w:space="0" w:color="auto"/>
              <w:bottom w:val="single" w:sz="4" w:space="0" w:color="auto"/>
              <w:right w:val="single" w:sz="4" w:space="0" w:color="auto"/>
            </w:tcBorders>
          </w:tcPr>
          <w:p w:rsidR="001A7F8A" w:rsidRDefault="001A7F8A" w:rsidP="00D0115F">
            <w:pPr>
              <w:ind w:left="-113" w:right="-113"/>
              <w:jc w:val="center"/>
              <w:rPr>
                <w:rFonts w:ascii="Times New Roman" w:hAnsi="Times New Roman" w:cs="Times New Roman"/>
                <w:sz w:val="28"/>
                <w:szCs w:val="28"/>
              </w:rPr>
            </w:pPr>
            <w:r>
              <w:rPr>
                <w:rFonts w:ascii="Times New Roman" w:hAnsi="Times New Roman" w:cs="Times New Roman"/>
                <w:sz w:val="28"/>
                <w:szCs w:val="28"/>
              </w:rPr>
              <w:t>4</w:t>
            </w:r>
          </w:p>
        </w:tc>
        <w:tc>
          <w:tcPr>
            <w:tcW w:w="5247" w:type="dxa"/>
            <w:tcBorders>
              <w:top w:val="single" w:sz="4" w:space="0" w:color="auto"/>
              <w:left w:val="single" w:sz="4" w:space="0" w:color="auto"/>
              <w:bottom w:val="single" w:sz="4" w:space="0" w:color="auto"/>
              <w:right w:val="single" w:sz="4" w:space="0" w:color="auto"/>
            </w:tcBorders>
          </w:tcPr>
          <w:p w:rsidR="001A7F8A" w:rsidRPr="000A2C62" w:rsidRDefault="001A7F8A" w:rsidP="00EA7680">
            <w:pPr>
              <w:jc w:val="both"/>
              <w:rPr>
                <w:rFonts w:ascii="Times New Roman" w:hAnsi="Times New Roman" w:cs="Times New Roman"/>
              </w:rPr>
            </w:pPr>
            <w:r w:rsidRPr="00891F09">
              <w:rPr>
                <w:rFonts w:ascii="Times New Roman" w:hAnsi="Times New Roman" w:cs="Times New Roman"/>
              </w:rPr>
              <w:t>Социально-экономическое развитие России</w:t>
            </w: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8E688E" w:rsidRDefault="00CF0CA5" w:rsidP="008E688E">
            <w:pPr>
              <w:spacing w:line="216" w:lineRule="auto"/>
              <w:jc w:val="center"/>
            </w:pPr>
            <w:r>
              <w:rPr>
                <w:rFonts w:ascii="Times New Roman" w:hAnsi="Times New Roman"/>
                <w:color w:val="auto"/>
              </w:rPr>
              <w:t>4</w:t>
            </w:r>
          </w:p>
        </w:tc>
        <w:tc>
          <w:tcPr>
            <w:tcW w:w="850" w:type="dxa"/>
            <w:tcBorders>
              <w:top w:val="single" w:sz="4" w:space="0" w:color="auto"/>
              <w:left w:val="single" w:sz="4" w:space="0" w:color="auto"/>
              <w:bottom w:val="single" w:sz="4" w:space="0" w:color="auto"/>
              <w:right w:val="single" w:sz="4" w:space="0" w:color="auto"/>
            </w:tcBorders>
            <w:vAlign w:val="center"/>
          </w:tcPr>
          <w:p w:rsidR="001A7F8A" w:rsidRPr="008E688E" w:rsidRDefault="00AE53CB" w:rsidP="008E688E">
            <w:pPr>
              <w:jc w:val="center"/>
              <w:rPr>
                <w:rFonts w:ascii="Times New Roman" w:hAnsi="Times New Roman"/>
                <w:color w:val="auto"/>
              </w:rPr>
            </w:pPr>
            <w:r>
              <w:rPr>
                <w:rFonts w:ascii="Times New Roman" w:hAnsi="Times New Roman"/>
                <w:color w:val="auto"/>
              </w:rPr>
              <w:t>6</w:t>
            </w:r>
          </w:p>
        </w:tc>
        <w:tc>
          <w:tcPr>
            <w:tcW w:w="834" w:type="dxa"/>
            <w:tcBorders>
              <w:top w:val="single" w:sz="4" w:space="0" w:color="auto"/>
              <w:left w:val="single" w:sz="4" w:space="0" w:color="auto"/>
              <w:bottom w:val="single" w:sz="4" w:space="0" w:color="auto"/>
              <w:right w:val="single" w:sz="4" w:space="0" w:color="auto"/>
            </w:tcBorders>
            <w:vAlign w:val="center"/>
          </w:tcPr>
          <w:p w:rsidR="001A7F8A" w:rsidRPr="008E688E" w:rsidRDefault="00CF0CA5" w:rsidP="00BB361D">
            <w:pPr>
              <w:jc w:val="center"/>
              <w:rPr>
                <w:rFonts w:ascii="Times New Roman" w:hAnsi="Times New Roman"/>
                <w:color w:val="auto"/>
              </w:rPr>
            </w:pPr>
            <w:r>
              <w:rPr>
                <w:rFonts w:ascii="Times New Roman" w:hAnsi="Times New Roman"/>
                <w:color w:val="auto"/>
              </w:rPr>
              <w:t>18</w:t>
            </w:r>
          </w:p>
        </w:tc>
        <w:tc>
          <w:tcPr>
            <w:tcW w:w="867"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1A7F8A">
            <w:pPr>
              <w:jc w:val="center"/>
              <w:rPr>
                <w:rFonts w:ascii="Times New Roman" w:hAnsi="Times New Roman"/>
                <w:color w:val="auto"/>
              </w:rPr>
            </w:pP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8E688E" w:rsidRDefault="00AE53CB" w:rsidP="008E688E">
            <w:pPr>
              <w:jc w:val="center"/>
              <w:rPr>
                <w:rFonts w:ascii="Times New Roman" w:hAnsi="Times New Roman"/>
                <w:color w:val="auto"/>
              </w:rPr>
            </w:pPr>
            <w:r>
              <w:rPr>
                <w:rFonts w:ascii="Times New Roman" w:hAnsi="Times New Roman"/>
                <w:color w:val="auto"/>
              </w:rPr>
              <w:t>2</w:t>
            </w:r>
            <w:r w:rsidR="00CF0CA5">
              <w:rPr>
                <w:rFonts w:ascii="Times New Roman" w:hAnsi="Times New Roman"/>
                <w:color w:val="auto"/>
              </w:rPr>
              <w:t>8</w:t>
            </w:r>
          </w:p>
        </w:tc>
      </w:tr>
      <w:tr w:rsidR="001A7F8A" w:rsidRPr="001F17AC" w:rsidTr="001A7F8A">
        <w:tc>
          <w:tcPr>
            <w:tcW w:w="8205" w:type="dxa"/>
            <w:gridSpan w:val="5"/>
            <w:tcBorders>
              <w:top w:val="single" w:sz="4" w:space="0" w:color="auto"/>
              <w:left w:val="single" w:sz="4" w:space="0" w:color="auto"/>
              <w:bottom w:val="single" w:sz="4" w:space="0" w:color="auto"/>
              <w:right w:val="single" w:sz="4" w:space="0" w:color="auto"/>
            </w:tcBorders>
          </w:tcPr>
          <w:p w:rsidR="001A7F8A" w:rsidRPr="008E688E" w:rsidRDefault="00C05E79" w:rsidP="00C05E79">
            <w:pPr>
              <w:rPr>
                <w:rFonts w:ascii="Times New Roman" w:hAnsi="Times New Roman"/>
                <w:color w:val="auto"/>
              </w:rPr>
            </w:pPr>
            <w:r w:rsidRPr="00452434">
              <w:rPr>
                <w:rFonts w:ascii="Times New Roman" w:hAnsi="Times New Roman" w:cs="Times New Roman"/>
                <w:spacing w:val="-1"/>
              </w:rPr>
              <w:t>Консультации:</w:t>
            </w:r>
          </w:p>
        </w:tc>
        <w:tc>
          <w:tcPr>
            <w:tcW w:w="867"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1A7F8A">
            <w:pPr>
              <w:jc w:val="center"/>
              <w:rPr>
                <w:rFonts w:ascii="Times New Roman" w:hAnsi="Times New Roman"/>
                <w:color w:val="auto"/>
              </w:rPr>
            </w:pPr>
            <w:r>
              <w:rPr>
                <w:rFonts w:ascii="Times New Roman" w:hAnsi="Times New Roman"/>
                <w:color w:val="auto"/>
              </w:rPr>
              <w:t>2</w:t>
            </w: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8E688E" w:rsidRDefault="001A7F8A" w:rsidP="008E688E">
            <w:pPr>
              <w:jc w:val="center"/>
              <w:rPr>
                <w:rFonts w:ascii="Times New Roman" w:hAnsi="Times New Roman"/>
                <w:color w:val="auto"/>
              </w:rPr>
            </w:pPr>
            <w:r>
              <w:rPr>
                <w:rFonts w:ascii="Times New Roman" w:hAnsi="Times New Roman"/>
                <w:color w:val="auto"/>
              </w:rPr>
              <w:t>2</w:t>
            </w:r>
          </w:p>
        </w:tc>
      </w:tr>
      <w:tr w:rsidR="001A7F8A" w:rsidRPr="001F17AC" w:rsidTr="001A7F8A">
        <w:tc>
          <w:tcPr>
            <w:tcW w:w="5670" w:type="dxa"/>
            <w:gridSpan w:val="2"/>
            <w:tcBorders>
              <w:top w:val="single" w:sz="4" w:space="0" w:color="auto"/>
              <w:left w:val="single" w:sz="4" w:space="0" w:color="auto"/>
              <w:bottom w:val="single" w:sz="4" w:space="0" w:color="auto"/>
              <w:right w:val="single" w:sz="4" w:space="0" w:color="auto"/>
            </w:tcBorders>
          </w:tcPr>
          <w:p w:rsidR="001A7F8A" w:rsidRPr="000A2C62" w:rsidRDefault="001A7F8A" w:rsidP="00EA7680">
            <w:pPr>
              <w:jc w:val="both"/>
              <w:rPr>
                <w:rFonts w:ascii="Times New Roman" w:hAnsi="Times New Roman" w:cs="Times New Roman"/>
              </w:rPr>
            </w:pPr>
            <w:r w:rsidRPr="000A2C62">
              <w:rPr>
                <w:rFonts w:ascii="Times New Roman" w:hAnsi="Times New Roman" w:cs="Times New Roman"/>
              </w:rPr>
              <w:t>Итого:</w:t>
            </w: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1A7F8A" w:rsidRDefault="001A7F8A" w:rsidP="008E688E">
            <w:pPr>
              <w:jc w:val="center"/>
              <w:rPr>
                <w:rFonts w:ascii="Times New Roman" w:hAnsi="Times New Roman" w:cs="Times New Roman"/>
                <w:b/>
              </w:rPr>
            </w:pPr>
            <w:r w:rsidRPr="001A7F8A">
              <w:rPr>
                <w:rFonts w:ascii="Times New Roman" w:hAnsi="Times New Roman"/>
                <w:b/>
              </w:rPr>
              <w:t>38</w:t>
            </w:r>
          </w:p>
        </w:tc>
        <w:tc>
          <w:tcPr>
            <w:tcW w:w="850" w:type="dxa"/>
            <w:tcBorders>
              <w:top w:val="single" w:sz="4" w:space="0" w:color="auto"/>
              <w:left w:val="single" w:sz="4" w:space="0" w:color="auto"/>
              <w:bottom w:val="single" w:sz="4" w:space="0" w:color="auto"/>
              <w:right w:val="single" w:sz="4" w:space="0" w:color="auto"/>
            </w:tcBorders>
            <w:vAlign w:val="center"/>
          </w:tcPr>
          <w:p w:rsidR="001A7F8A" w:rsidRPr="001A7F8A" w:rsidRDefault="001A7F8A" w:rsidP="008E688E">
            <w:pPr>
              <w:jc w:val="center"/>
              <w:rPr>
                <w:rFonts w:ascii="Times New Roman" w:hAnsi="Times New Roman" w:cs="Times New Roman"/>
                <w:b/>
              </w:rPr>
            </w:pPr>
            <w:r w:rsidRPr="001A7F8A">
              <w:rPr>
                <w:rFonts w:ascii="Times New Roman" w:hAnsi="Times New Roman"/>
                <w:b/>
              </w:rPr>
              <w:t>66</w:t>
            </w:r>
          </w:p>
        </w:tc>
        <w:tc>
          <w:tcPr>
            <w:tcW w:w="834" w:type="dxa"/>
            <w:tcBorders>
              <w:top w:val="single" w:sz="4" w:space="0" w:color="auto"/>
              <w:left w:val="single" w:sz="4" w:space="0" w:color="auto"/>
              <w:bottom w:val="single" w:sz="4" w:space="0" w:color="auto"/>
              <w:right w:val="single" w:sz="4" w:space="0" w:color="auto"/>
            </w:tcBorders>
            <w:vAlign w:val="center"/>
          </w:tcPr>
          <w:p w:rsidR="001A7F8A" w:rsidRPr="001A7F8A" w:rsidRDefault="001A7F8A" w:rsidP="001A7F8A">
            <w:pPr>
              <w:jc w:val="center"/>
              <w:rPr>
                <w:rFonts w:ascii="Times New Roman" w:hAnsi="Times New Roman"/>
                <w:b/>
              </w:rPr>
            </w:pPr>
            <w:r w:rsidRPr="001A7F8A">
              <w:rPr>
                <w:rFonts w:ascii="Times New Roman" w:hAnsi="Times New Roman" w:cs="Times New Roman"/>
                <w:b/>
              </w:rPr>
              <w:t>128</w:t>
            </w:r>
          </w:p>
        </w:tc>
        <w:tc>
          <w:tcPr>
            <w:tcW w:w="867" w:type="dxa"/>
            <w:tcBorders>
              <w:top w:val="single" w:sz="4" w:space="0" w:color="auto"/>
              <w:left w:val="single" w:sz="4" w:space="0" w:color="auto"/>
              <w:bottom w:val="single" w:sz="4" w:space="0" w:color="auto"/>
              <w:right w:val="single" w:sz="4" w:space="0" w:color="auto"/>
            </w:tcBorders>
            <w:vAlign w:val="center"/>
          </w:tcPr>
          <w:p w:rsidR="001A7F8A" w:rsidRPr="001A7F8A" w:rsidRDefault="001A7F8A" w:rsidP="001A7F8A">
            <w:pPr>
              <w:jc w:val="center"/>
              <w:rPr>
                <w:rFonts w:ascii="Times New Roman" w:hAnsi="Times New Roman"/>
                <w:b/>
              </w:rPr>
            </w:pPr>
            <w:r w:rsidRPr="001A7F8A">
              <w:rPr>
                <w:rFonts w:ascii="Times New Roman" w:hAnsi="Times New Roman"/>
                <w:b/>
              </w:rPr>
              <w:t>2</w:t>
            </w:r>
          </w:p>
        </w:tc>
        <w:tc>
          <w:tcPr>
            <w:tcW w:w="851" w:type="dxa"/>
            <w:tcBorders>
              <w:top w:val="single" w:sz="4" w:space="0" w:color="auto"/>
              <w:left w:val="single" w:sz="4" w:space="0" w:color="auto"/>
              <w:bottom w:val="single" w:sz="4" w:space="0" w:color="auto"/>
              <w:right w:val="single" w:sz="4" w:space="0" w:color="auto"/>
            </w:tcBorders>
            <w:vAlign w:val="center"/>
          </w:tcPr>
          <w:p w:rsidR="001A7F8A" w:rsidRPr="001A7F8A" w:rsidRDefault="001A7F8A" w:rsidP="001A7F8A">
            <w:pPr>
              <w:jc w:val="center"/>
              <w:rPr>
                <w:rFonts w:ascii="Times New Roman" w:hAnsi="Times New Roman" w:cs="Times New Roman"/>
                <w:b/>
              </w:rPr>
            </w:pPr>
            <w:r w:rsidRPr="001A7F8A">
              <w:rPr>
                <w:rFonts w:ascii="Times New Roman" w:hAnsi="Times New Roman"/>
                <w:b/>
              </w:rPr>
              <w:t>234</w:t>
            </w:r>
          </w:p>
        </w:tc>
      </w:tr>
      <w:tr w:rsidR="00D0115F" w:rsidRPr="001F17AC" w:rsidTr="00EA7680">
        <w:tc>
          <w:tcPr>
            <w:tcW w:w="9072" w:type="dxa"/>
            <w:gridSpan w:val="6"/>
            <w:tcBorders>
              <w:top w:val="single" w:sz="4" w:space="0" w:color="auto"/>
              <w:left w:val="single" w:sz="4" w:space="0" w:color="auto"/>
              <w:bottom w:val="single" w:sz="4" w:space="0" w:color="auto"/>
              <w:right w:val="single" w:sz="4" w:space="0" w:color="auto"/>
            </w:tcBorders>
          </w:tcPr>
          <w:p w:rsidR="00D0115F" w:rsidRPr="008E688E" w:rsidRDefault="00D0115F" w:rsidP="001A7F8A">
            <w:pPr>
              <w:rPr>
                <w:rFonts w:ascii="Times New Roman" w:hAnsi="Times New Roman" w:cs="Times New Roman"/>
              </w:rPr>
            </w:pPr>
            <w:r w:rsidRPr="008E688E">
              <w:rPr>
                <w:rFonts w:ascii="Times New Roman" w:hAnsi="Times New Roman" w:cs="Times New Roman"/>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rsidR="00D0115F" w:rsidRPr="001A7F8A" w:rsidRDefault="008E688E" w:rsidP="001A7F8A">
            <w:pPr>
              <w:jc w:val="center"/>
              <w:rPr>
                <w:rFonts w:ascii="Times New Roman" w:hAnsi="Times New Roman" w:cs="Times New Roman"/>
                <w:b/>
              </w:rPr>
            </w:pPr>
            <w:r w:rsidRPr="001A7F8A">
              <w:rPr>
                <w:rFonts w:ascii="Times New Roman" w:hAnsi="Times New Roman" w:cs="Times New Roman"/>
                <w:b/>
              </w:rPr>
              <w:t>18</w:t>
            </w:r>
          </w:p>
        </w:tc>
      </w:tr>
      <w:tr w:rsidR="00D0115F" w:rsidRPr="001F17AC" w:rsidTr="00EA7680">
        <w:tc>
          <w:tcPr>
            <w:tcW w:w="9072" w:type="dxa"/>
            <w:gridSpan w:val="6"/>
            <w:tcBorders>
              <w:top w:val="single" w:sz="4" w:space="0" w:color="auto"/>
              <w:left w:val="single" w:sz="4" w:space="0" w:color="auto"/>
              <w:bottom w:val="single" w:sz="4" w:space="0" w:color="auto"/>
              <w:right w:val="single" w:sz="4" w:space="0" w:color="auto"/>
            </w:tcBorders>
          </w:tcPr>
          <w:p w:rsidR="00D0115F" w:rsidRPr="008E688E" w:rsidRDefault="00D0115F" w:rsidP="00EA7680">
            <w:pPr>
              <w:rPr>
                <w:rFonts w:ascii="Times New Roman" w:hAnsi="Times New Roman" w:cs="Times New Roman"/>
              </w:rPr>
            </w:pPr>
            <w:r w:rsidRPr="008E688E">
              <w:rPr>
                <w:rFonts w:ascii="Times New Roman" w:hAnsi="Times New Roman" w:cs="Times New Roman"/>
              </w:rPr>
              <w:t>Всего:</w:t>
            </w:r>
          </w:p>
        </w:tc>
        <w:tc>
          <w:tcPr>
            <w:tcW w:w="851" w:type="dxa"/>
            <w:tcBorders>
              <w:top w:val="single" w:sz="4" w:space="0" w:color="auto"/>
              <w:left w:val="single" w:sz="4" w:space="0" w:color="auto"/>
              <w:bottom w:val="single" w:sz="4" w:space="0" w:color="auto"/>
              <w:right w:val="single" w:sz="4" w:space="0" w:color="auto"/>
            </w:tcBorders>
          </w:tcPr>
          <w:p w:rsidR="00D0115F" w:rsidRPr="001A7F8A" w:rsidRDefault="00D0115F" w:rsidP="00EA7680">
            <w:pPr>
              <w:jc w:val="center"/>
              <w:rPr>
                <w:rFonts w:ascii="Times New Roman" w:hAnsi="Times New Roman" w:cs="Times New Roman"/>
                <w:b/>
              </w:rPr>
            </w:pPr>
            <w:r w:rsidRPr="001A7F8A">
              <w:rPr>
                <w:rFonts w:ascii="Times New Roman" w:hAnsi="Times New Roman" w:cs="Times New Roman"/>
                <w:b/>
              </w:rPr>
              <w:t>252</w:t>
            </w:r>
          </w:p>
        </w:tc>
      </w:tr>
    </w:tbl>
    <w:p w:rsidR="0069306C" w:rsidRDefault="0069306C" w:rsidP="0069306C">
      <w:pPr>
        <w:pStyle w:val="ac"/>
        <w:widowControl/>
        <w:tabs>
          <w:tab w:val="left" w:pos="1134"/>
        </w:tabs>
        <w:ind w:left="709"/>
        <w:contextualSpacing/>
        <w:jc w:val="both"/>
        <w:rPr>
          <w:rFonts w:ascii="Times New Roman" w:hAnsi="Times New Roman" w:cs="Times New Roman"/>
          <w:caps/>
          <w:spacing w:val="-1"/>
          <w:sz w:val="28"/>
          <w:szCs w:val="28"/>
        </w:rPr>
      </w:pPr>
    </w:p>
    <w:p w:rsidR="001A7F8A" w:rsidRPr="00BE2CF8" w:rsidRDefault="001A7F8A" w:rsidP="001A7F8A">
      <w:pPr>
        <w:pStyle w:val="ac"/>
        <w:widowControl/>
        <w:numPr>
          <w:ilvl w:val="0"/>
          <w:numId w:val="2"/>
        </w:numPr>
        <w:tabs>
          <w:tab w:val="left" w:pos="1134"/>
        </w:tabs>
        <w:ind w:left="0" w:firstLine="709"/>
        <w:contextualSpacing/>
        <w:jc w:val="both"/>
        <w:rPr>
          <w:rFonts w:ascii="Times New Roman" w:hAnsi="Times New Roman" w:cs="Times New Roman"/>
          <w:caps/>
          <w:spacing w:val="-1"/>
        </w:rPr>
      </w:pPr>
      <w:r w:rsidRPr="005B0FE8">
        <w:rPr>
          <w:rFonts w:ascii="Times New Roman" w:hAnsi="Times New Roman" w:cs="Times New Roman"/>
          <w:caps/>
          <w:spacing w:val="-1"/>
        </w:rPr>
        <w:t xml:space="preserve">Перечень основной и дополнительной литературы, </w:t>
      </w:r>
      <w:r w:rsidR="005B0FE8" w:rsidRPr="005B0FE8">
        <w:rPr>
          <w:rFonts w:ascii="Times New Roman" w:hAnsi="Times New Roman" w:cs="Times New Roman"/>
          <w:spacing w:val="-1"/>
        </w:rPr>
        <w:t>необходимый для освоения дисциплины (модуля)</w:t>
      </w:r>
    </w:p>
    <w:p w:rsidR="00BE2CF8" w:rsidRPr="005B0FE8" w:rsidRDefault="00BE2CF8" w:rsidP="00BE2CF8">
      <w:pPr>
        <w:pStyle w:val="ac"/>
        <w:widowControl/>
        <w:tabs>
          <w:tab w:val="left" w:pos="1134"/>
        </w:tabs>
        <w:ind w:left="709"/>
        <w:contextualSpacing/>
        <w:jc w:val="both"/>
        <w:rPr>
          <w:rFonts w:ascii="Times New Roman" w:hAnsi="Times New Roman" w:cs="Times New Roman"/>
          <w:caps/>
          <w:spacing w:val="-1"/>
        </w:rPr>
      </w:pPr>
    </w:p>
    <w:p w:rsidR="00DA75D8" w:rsidRPr="00BE2CF8" w:rsidRDefault="00DA75D8" w:rsidP="003835E5">
      <w:pPr>
        <w:pStyle w:val="ac"/>
        <w:widowControl/>
        <w:numPr>
          <w:ilvl w:val="1"/>
          <w:numId w:val="4"/>
        </w:numPr>
        <w:shd w:val="clear" w:color="auto" w:fill="FFFFFF"/>
        <w:tabs>
          <w:tab w:val="left" w:pos="1134"/>
        </w:tabs>
        <w:ind w:hanging="720"/>
        <w:contextualSpacing/>
        <w:jc w:val="both"/>
        <w:rPr>
          <w:rFonts w:ascii="Times New Roman" w:hAnsi="Times New Roman" w:cs="Times New Roman"/>
        </w:rPr>
      </w:pPr>
      <w:r w:rsidRPr="005B0FE8">
        <w:rPr>
          <w:rFonts w:ascii="Times New Roman" w:hAnsi="Times New Roman" w:cs="Times New Roman"/>
        </w:rPr>
        <w:t>Основная литература</w:t>
      </w:r>
    </w:p>
    <w:tbl>
      <w:tblPr>
        <w:tblW w:w="49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6"/>
        <w:gridCol w:w="7388"/>
        <w:gridCol w:w="1275"/>
        <w:gridCol w:w="833"/>
      </w:tblGrid>
      <w:tr w:rsidR="00085385" w:rsidRPr="00085385" w:rsidTr="00BE2CF8">
        <w:trPr>
          <w:trHeight w:val="176"/>
          <w:jc w:val="center"/>
        </w:trPr>
        <w:tc>
          <w:tcPr>
            <w:tcW w:w="446" w:type="dxa"/>
            <w:vMerge w:val="restart"/>
            <w:vAlign w:val="center"/>
          </w:tcPr>
          <w:p w:rsidR="00085385" w:rsidRPr="00085385" w:rsidRDefault="00085385" w:rsidP="00870098">
            <w:pPr>
              <w:ind w:left="-113" w:right="-113"/>
              <w:jc w:val="center"/>
              <w:rPr>
                <w:rFonts w:ascii="Times New Roman" w:hAnsi="Times New Roman" w:cs="Times New Roman"/>
                <w:color w:val="auto"/>
              </w:rPr>
            </w:pPr>
            <w:r w:rsidRPr="00085385">
              <w:rPr>
                <w:rFonts w:ascii="Times New Roman" w:hAnsi="Times New Roman" w:cs="Times New Roman"/>
                <w:color w:val="auto"/>
              </w:rPr>
              <w:t>№</w:t>
            </w:r>
          </w:p>
          <w:p w:rsidR="00085385" w:rsidRPr="00085385" w:rsidRDefault="00085385" w:rsidP="00870098">
            <w:pPr>
              <w:ind w:left="-113" w:right="-113"/>
              <w:jc w:val="center"/>
              <w:rPr>
                <w:rFonts w:ascii="Times New Roman" w:hAnsi="Times New Roman" w:cs="Times New Roman"/>
                <w:color w:val="auto"/>
              </w:rPr>
            </w:pPr>
            <w:r w:rsidRPr="00085385">
              <w:rPr>
                <w:rFonts w:ascii="Times New Roman" w:hAnsi="Times New Roman" w:cs="Times New Roman"/>
                <w:color w:val="auto"/>
              </w:rPr>
              <w:t>п/п</w:t>
            </w:r>
          </w:p>
        </w:tc>
        <w:tc>
          <w:tcPr>
            <w:tcW w:w="7388" w:type="dxa"/>
            <w:vMerge w:val="restart"/>
            <w:vAlign w:val="center"/>
          </w:tcPr>
          <w:p w:rsidR="00085385" w:rsidRPr="00085385" w:rsidRDefault="00085385" w:rsidP="00EA7680">
            <w:pPr>
              <w:ind w:left="-113" w:right="-113"/>
              <w:jc w:val="center"/>
              <w:rPr>
                <w:rFonts w:ascii="Times New Roman" w:hAnsi="Times New Roman" w:cs="Times New Roman"/>
                <w:color w:val="auto"/>
                <w:vertAlign w:val="superscript"/>
              </w:rPr>
            </w:pPr>
            <w:r w:rsidRPr="00085385">
              <w:rPr>
                <w:rFonts w:ascii="Times New Roman" w:hAnsi="Times New Roman" w:cs="Times New Roman"/>
                <w:color w:val="auto"/>
              </w:rPr>
              <w:t>Наименование</w:t>
            </w:r>
          </w:p>
        </w:tc>
        <w:tc>
          <w:tcPr>
            <w:tcW w:w="2108" w:type="dxa"/>
            <w:gridSpan w:val="2"/>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Кол-во экземпляров</w:t>
            </w:r>
          </w:p>
        </w:tc>
      </w:tr>
      <w:tr w:rsidR="00085385" w:rsidRPr="00085385" w:rsidTr="00BE2CF8">
        <w:trPr>
          <w:trHeight w:val="166"/>
          <w:jc w:val="center"/>
        </w:trPr>
        <w:tc>
          <w:tcPr>
            <w:tcW w:w="446" w:type="dxa"/>
            <w:vMerge/>
            <w:vAlign w:val="center"/>
          </w:tcPr>
          <w:p w:rsidR="00085385" w:rsidRPr="00085385" w:rsidRDefault="00085385" w:rsidP="00870098">
            <w:pPr>
              <w:ind w:left="-113" w:right="-113"/>
              <w:jc w:val="center"/>
              <w:rPr>
                <w:rFonts w:ascii="Times New Roman" w:hAnsi="Times New Roman" w:cs="Times New Roman"/>
                <w:b/>
                <w:color w:val="auto"/>
              </w:rPr>
            </w:pPr>
          </w:p>
        </w:tc>
        <w:tc>
          <w:tcPr>
            <w:tcW w:w="7388" w:type="dxa"/>
            <w:vMerge/>
            <w:vAlign w:val="center"/>
          </w:tcPr>
          <w:p w:rsidR="00085385" w:rsidRPr="00085385" w:rsidRDefault="00085385" w:rsidP="00EA7680">
            <w:pPr>
              <w:ind w:left="-113" w:right="-113"/>
              <w:jc w:val="center"/>
              <w:rPr>
                <w:rFonts w:ascii="Times New Roman" w:hAnsi="Times New Roman" w:cs="Times New Roman"/>
                <w:b/>
                <w:color w:val="auto"/>
              </w:rPr>
            </w:pPr>
          </w:p>
        </w:tc>
        <w:tc>
          <w:tcPr>
            <w:tcW w:w="1275" w:type="dxa"/>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библиотека</w:t>
            </w:r>
          </w:p>
        </w:tc>
        <w:tc>
          <w:tcPr>
            <w:tcW w:w="833" w:type="dxa"/>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кафедра</w:t>
            </w:r>
          </w:p>
        </w:tc>
      </w:tr>
      <w:tr w:rsidR="00085385" w:rsidRPr="00085385" w:rsidTr="00BE2CF8">
        <w:tblPrEx>
          <w:tblLook w:val="04A0" w:firstRow="1" w:lastRow="0" w:firstColumn="1" w:lastColumn="0" w:noHBand="0" w:noVBand="1"/>
        </w:tblPrEx>
        <w:trPr>
          <w:trHeight w:val="1286"/>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1</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rPr>
                <w:rFonts w:ascii="Times New Roman" w:hAnsi="Times New Roman" w:cs="Times New Roman"/>
                <w:color w:val="auto"/>
              </w:rPr>
            </w:pPr>
            <w:r w:rsidRPr="00085385">
              <w:rPr>
                <w:rFonts w:ascii="Times New Roman" w:hAnsi="Times New Roman" w:cs="Times New Roman"/>
                <w:iCs/>
                <w:color w:val="auto"/>
              </w:rPr>
              <w:t>Иохин, В. Я. </w:t>
            </w:r>
            <w:r w:rsidRPr="00085385">
              <w:rPr>
                <w:rFonts w:ascii="Times New Roman" w:hAnsi="Times New Roman" w:cs="Times New Roman"/>
                <w:color w:val="auto"/>
              </w:rPr>
              <w:t> Экономическая теория : учебник для вузов / В. Я. Иохин. — 2-е изд., перераб. и доп. — Москва : Издательство Юрайт, 2020. — 353 с. — (Высшее образование). — ISBN 978-5-534-10758-6. — Текст : электронный // ЭБС Юрайт [сайт]. — URL: </w:t>
            </w:r>
            <w:hyperlink r:id="rId8" w:tgtFrame="_blank" w:history="1">
              <w:r w:rsidRPr="00085385">
                <w:rPr>
                  <w:rStyle w:val="a3"/>
                  <w:color w:val="auto"/>
                  <w:u w:val="none"/>
                </w:rPr>
                <w:t>https://urait.ru/bcode/449870</w:t>
              </w:r>
            </w:hyperlink>
            <w:r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BE2CF8">
        <w:tblPrEx>
          <w:tblLook w:val="04A0" w:firstRow="1" w:lastRow="0" w:firstColumn="1" w:lastColumn="0" w:noHBand="0" w:noVBand="1"/>
        </w:tblPrEx>
        <w:trPr>
          <w:trHeight w:val="340"/>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2</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right="-113"/>
              <w:rPr>
                <w:rFonts w:ascii="Times New Roman" w:hAnsi="Times New Roman" w:cs="Times New Roman"/>
                <w:bCs/>
                <w:color w:val="auto"/>
              </w:rPr>
            </w:pPr>
            <w:r w:rsidRPr="00085385">
              <w:rPr>
                <w:rFonts w:ascii="Times New Roman" w:hAnsi="Times New Roman" w:cs="Times New Roman"/>
                <w:bCs/>
                <w:color w:val="auto"/>
              </w:rPr>
              <w:t>Курс экономической теории : учебник / под общ. ред. М. Н. Чепурина, Е. А. Киселевой. - 6-е изд., доп. и перераб. - Киров : АСА, 2009. - 848 с. - ISBN 978-5-85271-287-5 : 461.04. - Текст (визуальный) : непосредственный.</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20</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BE2CF8">
        <w:tblPrEx>
          <w:tblLook w:val="04A0" w:firstRow="1" w:lastRow="0" w:firstColumn="1" w:lastColumn="0" w:noHBand="0" w:noVBand="1"/>
        </w:tblPrEx>
        <w:trPr>
          <w:trHeight w:val="340"/>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3</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rPr>
                <w:rFonts w:ascii="Times New Roman" w:hAnsi="Times New Roman" w:cs="Times New Roman"/>
                <w:color w:val="auto"/>
              </w:rPr>
            </w:pPr>
            <w:r w:rsidRPr="00085385">
              <w:rPr>
                <w:rFonts w:ascii="Times New Roman" w:hAnsi="Times New Roman" w:cs="Times New Roman"/>
                <w:iCs/>
                <w:color w:val="auto"/>
              </w:rPr>
              <w:t>Маховикова, Г. А. </w:t>
            </w:r>
            <w:r w:rsidRPr="00085385">
              <w:rPr>
                <w:rFonts w:ascii="Times New Roman" w:hAnsi="Times New Roman" w:cs="Times New Roman"/>
                <w:color w:val="auto"/>
              </w:rPr>
              <w:t xml:space="preserve"> Экономическая теория : учебник и практикум для вузов / Г. А. Маховикова, Г. М. Гукасьян, В. В. Амосова. — 4-е изд., перераб. и доп. — Москва : Издательство Юрайт, 2021. — 443 с. — (Высшее образование). — ISBN 978-5-9916-5583-5. — Текст : электронный // ЭБС Юрайт [сайт]. </w:t>
            </w:r>
            <w:r w:rsidRPr="00DE3375">
              <w:rPr>
                <w:rFonts w:ascii="Times New Roman" w:hAnsi="Times New Roman" w:cs="Times New Roman"/>
                <w:color w:val="auto"/>
              </w:rPr>
              <w:t>— URL: </w:t>
            </w:r>
            <w:hyperlink r:id="rId9" w:history="1">
              <w:r w:rsidR="00DE3375" w:rsidRPr="00DE3375">
                <w:rPr>
                  <w:rStyle w:val="a3"/>
                  <w:color w:val="auto"/>
                  <w:u w:val="none"/>
                </w:rPr>
                <w:t>https://urait.ru/bcode/ 468701</w:t>
              </w:r>
            </w:hyperlink>
            <w:r w:rsidRPr="00DE337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BE2CF8">
        <w:tblPrEx>
          <w:tblLook w:val="04A0" w:firstRow="1" w:lastRow="0" w:firstColumn="1" w:lastColumn="0" w:noHBand="0" w:noVBand="1"/>
        </w:tblPrEx>
        <w:trPr>
          <w:trHeight w:val="399"/>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4</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right="-113"/>
              <w:rPr>
                <w:rFonts w:ascii="Times New Roman" w:hAnsi="Times New Roman" w:cs="Times New Roman"/>
                <w:color w:val="auto"/>
              </w:rPr>
            </w:pPr>
            <w:r w:rsidRPr="00085385">
              <w:rPr>
                <w:rFonts w:ascii="Times New Roman" w:hAnsi="Times New Roman" w:cs="Times New Roman"/>
                <w:color w:val="auto"/>
              </w:rPr>
              <w:t xml:space="preserve">Носова, С. С. Экономическая теория для бакалавров / С. С. Носова, В. И. Новичкова. - Москва : КНОРУС, 2013. - 367 с. - ISBN 978-5-406-02601-4 : 522.50.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245</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BE2CF8">
        <w:tblPrEx>
          <w:tblLook w:val="04A0" w:firstRow="1" w:lastRow="0" w:firstColumn="1" w:lastColumn="0" w:noHBand="0" w:noVBand="1"/>
        </w:tblPrEx>
        <w:trPr>
          <w:trHeight w:val="340"/>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5</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right="-113"/>
              <w:rPr>
                <w:rFonts w:ascii="Times New Roman" w:hAnsi="Times New Roman" w:cs="Times New Roman"/>
                <w:color w:val="auto"/>
              </w:rPr>
            </w:pPr>
            <w:r w:rsidRPr="00085385">
              <w:rPr>
                <w:rFonts w:ascii="Times New Roman" w:hAnsi="Times New Roman" w:cs="Times New Roman"/>
                <w:bCs/>
                <w:color w:val="auto"/>
              </w:rPr>
              <w:t>Носова, С. С. Экономическая теория. Дистанционное обучение : учебное пособие / С. С. Носова. - Москва : КНОРУС, 2008. - 253 с. : ил. - Библиогр.: с. 247-248. - ISBN 978-5-85971-624-1 : 189.09. - Текст (визуальный) : непосредственный.</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10</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BE2CF8">
        <w:tblPrEx>
          <w:tblLook w:val="04A0" w:firstRow="1" w:lastRow="0" w:firstColumn="1" w:lastColumn="0" w:noHBand="0" w:noVBand="1"/>
        </w:tblPrEx>
        <w:trPr>
          <w:trHeight w:val="340"/>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lastRenderedPageBreak/>
              <w:t>6</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rPr>
                <w:rFonts w:ascii="Times New Roman" w:hAnsi="Times New Roman" w:cs="Times New Roman"/>
                <w:color w:val="auto"/>
              </w:rPr>
            </w:pPr>
            <w:r w:rsidRPr="00085385">
              <w:rPr>
                <w:rFonts w:ascii="Times New Roman" w:hAnsi="Times New Roman" w:cs="Times New Roman"/>
                <w:color w:val="auto"/>
              </w:rPr>
              <w:t>Экономическая теория : учебник для вузов / В. Ф. Максимова [и др.] ; под общей редакцией В. Ф. Максимовой. — 2-е изд., перераб. и доп. — Москва : Издательство Юрайт, 2020. — 592 с. — (Высшее образование). — ISBN 978-5-534-12547-4. — Текст : электронный // ЭБС Юрайт [сайт]. — URL: </w:t>
            </w:r>
            <w:hyperlink r:id="rId10" w:tgtFrame="_blank" w:history="1">
              <w:r w:rsidRPr="00085385">
                <w:rPr>
                  <w:rStyle w:val="a3"/>
                  <w:color w:val="auto"/>
                  <w:u w:val="none"/>
                </w:rPr>
                <w:t>https://urait.ru/bcode/447913</w:t>
              </w:r>
            </w:hyperlink>
            <w:r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BE2CF8">
        <w:tblPrEx>
          <w:tblLook w:val="04A0" w:firstRow="1" w:lastRow="0" w:firstColumn="1" w:lastColumn="0" w:noHBand="0" w:noVBand="1"/>
        </w:tblPrEx>
        <w:trPr>
          <w:trHeight w:val="340"/>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7</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rPr>
                <w:rFonts w:ascii="Times New Roman" w:hAnsi="Times New Roman" w:cs="Times New Roman"/>
                <w:color w:val="auto"/>
              </w:rPr>
            </w:pPr>
            <w:r w:rsidRPr="00085385">
              <w:rPr>
                <w:rFonts w:ascii="Times New Roman" w:hAnsi="Times New Roman" w:cs="Times New Roman"/>
                <w:color w:val="auto"/>
              </w:rPr>
              <w:t>Экономическая теория : учебник для вузов / Е. Н. Лобачева [и др.] ; под редакцией Е. Н. Лобачевой. — 4-е изд., перераб. и доп. — Москва : Издательство Юрайт, 2021. — 501 с. — (Высшее образование). — ISBN 978-5-534-99952-5. — Текст : электронный // ЭБС Юрайт [сайт]. — URL: </w:t>
            </w:r>
            <w:hyperlink r:id="rId11" w:tgtFrame="_blank" w:history="1">
              <w:r w:rsidRPr="00085385">
                <w:rPr>
                  <w:rStyle w:val="a3"/>
                  <w:color w:val="auto"/>
                  <w:u w:val="none"/>
                </w:rPr>
                <w:t>https://urait.ru/bcode/468318</w:t>
              </w:r>
            </w:hyperlink>
            <w:r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BE2CF8">
        <w:tblPrEx>
          <w:tblLook w:val="04A0" w:firstRow="1" w:lastRow="0" w:firstColumn="1" w:lastColumn="0" w:noHBand="0" w:noVBand="1"/>
        </w:tblPrEx>
        <w:trPr>
          <w:trHeight w:val="340"/>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8</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rPr>
                <w:rFonts w:ascii="Times New Roman" w:hAnsi="Times New Roman" w:cs="Times New Roman"/>
                <w:color w:val="auto"/>
              </w:rPr>
            </w:pPr>
            <w:r w:rsidRPr="00085385">
              <w:rPr>
                <w:rFonts w:ascii="Times New Roman" w:hAnsi="Times New Roman" w:cs="Times New Roman"/>
                <w:color w:val="auto"/>
              </w:rPr>
              <w:t>Экономическая теория : учебник и практикум для вузов / С. А. Толкачев [и др.] ; под редакцией С. А. Толкачева. — 2-е изд., перераб. и доп. — Москва : Издательство Юрайт, 2020. — 410 с. — (Высшее образование). — ISBN 978-5-534-07435-2. — Текст : электронный // ЭБС Юрайт [сайт]. — URL: </w:t>
            </w:r>
            <w:hyperlink r:id="rId12" w:history="1">
              <w:r w:rsidR="00DE3375" w:rsidRPr="007C7582">
                <w:rPr>
                  <w:rStyle w:val="a3"/>
                </w:rPr>
                <w:t>https://urait.ru/bcode/ 450062</w:t>
              </w:r>
            </w:hyperlink>
            <w:r w:rsidR="00DE3375">
              <w:rPr>
                <w:rFonts w:ascii="Times New Roman" w:hAnsi="Times New Roman" w:cs="Times New Roman"/>
                <w:color w:val="auto"/>
              </w:rPr>
              <w:t xml:space="preserve"> </w:t>
            </w:r>
            <w:r w:rsidRPr="00085385">
              <w:rPr>
                <w:rFonts w:ascii="Times New Roman" w:hAnsi="Times New Roman" w:cs="Times New Roman"/>
                <w:color w:val="auto"/>
              </w:rPr>
              <w:t>(дата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085385" w:rsidRPr="00085385" w:rsidTr="00BE2CF8">
        <w:tblPrEx>
          <w:tblLook w:val="04A0" w:firstRow="1" w:lastRow="0" w:firstColumn="1" w:lastColumn="0" w:noHBand="0" w:noVBand="1"/>
        </w:tblPrEx>
        <w:trPr>
          <w:trHeight w:val="340"/>
          <w:jc w:val="center"/>
        </w:trPr>
        <w:tc>
          <w:tcPr>
            <w:tcW w:w="446" w:type="dxa"/>
            <w:tcBorders>
              <w:top w:val="single" w:sz="4" w:space="0" w:color="auto"/>
              <w:left w:val="single" w:sz="4" w:space="0" w:color="auto"/>
              <w:bottom w:val="single" w:sz="4" w:space="0" w:color="auto"/>
              <w:right w:val="single" w:sz="4" w:space="0" w:color="auto"/>
            </w:tcBorders>
          </w:tcPr>
          <w:p w:rsidR="00085385" w:rsidRPr="00870098" w:rsidRDefault="00870098" w:rsidP="00870098">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9</w:t>
            </w:r>
          </w:p>
        </w:tc>
        <w:tc>
          <w:tcPr>
            <w:tcW w:w="7388" w:type="dxa"/>
            <w:tcBorders>
              <w:top w:val="single" w:sz="4" w:space="0" w:color="auto"/>
              <w:left w:val="single" w:sz="4" w:space="0" w:color="auto"/>
              <w:bottom w:val="single" w:sz="4" w:space="0" w:color="auto"/>
              <w:right w:val="single" w:sz="4" w:space="0" w:color="auto"/>
            </w:tcBorders>
          </w:tcPr>
          <w:p w:rsidR="00085385" w:rsidRPr="00085385" w:rsidRDefault="00085385" w:rsidP="00DE3375">
            <w:pPr>
              <w:rPr>
                <w:rFonts w:ascii="Times New Roman" w:hAnsi="Times New Roman" w:cs="Times New Roman"/>
                <w:color w:val="auto"/>
              </w:rPr>
            </w:pPr>
            <w:r w:rsidRPr="00085385">
              <w:rPr>
                <w:rFonts w:ascii="Times New Roman" w:hAnsi="Times New Roman" w:cs="Times New Roman"/>
                <w:color w:val="auto"/>
              </w:rPr>
              <w:t xml:space="preserve">Янова, П. Г. Общая экономическая теория : учебно-методическое пособие / П. Г. Янова. — 2-е изд. — Саратов : Вузовское образование, 2019. — 360 c. — ISBN 978-5-4487-0409-3. — Текст : электронный // Электронно-библиотечная система IPR BOOKS : [сайт]. </w:t>
            </w:r>
            <w:r w:rsidR="00DE3375">
              <w:rPr>
                <w:rFonts w:ascii="Times New Roman" w:hAnsi="Times New Roman" w:cs="Times New Roman"/>
                <w:color w:val="auto"/>
              </w:rPr>
              <w:t>-</w:t>
            </w:r>
            <w:r w:rsidRPr="00085385">
              <w:rPr>
                <w:rFonts w:ascii="Times New Roman" w:hAnsi="Times New Roman" w:cs="Times New Roman"/>
                <w:color w:val="auto"/>
              </w:rPr>
              <w:t xml:space="preserve"> URL: </w:t>
            </w:r>
            <w:hyperlink r:id="rId13" w:history="1">
              <w:r w:rsidRPr="00085385">
                <w:rPr>
                  <w:rStyle w:val="a3"/>
                  <w:color w:val="auto"/>
                  <w:u w:val="none"/>
                </w:rPr>
                <w:t>http://www.iprbookshop.ru/79655.html</w:t>
              </w:r>
            </w:hyperlink>
            <w:r w:rsidRPr="00085385">
              <w:rPr>
                <w:rFonts w:ascii="Times New Roman" w:hAnsi="Times New Roman" w:cs="Times New Roman"/>
                <w:color w:val="auto"/>
              </w:rPr>
              <w:t xml:space="preserve"> (дата обращения: 20.05.2020). </w:t>
            </w:r>
            <w:r w:rsidR="00DE3375">
              <w:rPr>
                <w:rFonts w:ascii="Times New Roman" w:hAnsi="Times New Roman" w:cs="Times New Roman"/>
                <w:color w:val="auto"/>
              </w:rPr>
              <w:t>-</w:t>
            </w:r>
            <w:r w:rsidRPr="00085385">
              <w:rPr>
                <w:rFonts w:ascii="Times New Roman" w:hAnsi="Times New Roman" w:cs="Times New Roman"/>
                <w:color w:val="auto"/>
              </w:rPr>
              <w:t xml:space="preserve"> Режим доступа: для авторизир. </w:t>
            </w:r>
            <w:r w:rsidR="00DE3375">
              <w:rPr>
                <w:rFonts w:ascii="Times New Roman" w:hAnsi="Times New Roman" w:cs="Times New Roman"/>
                <w:color w:val="auto"/>
              </w:rPr>
              <w:t>п</w:t>
            </w:r>
            <w:r w:rsidRPr="00085385">
              <w:rPr>
                <w:rFonts w:ascii="Times New Roman" w:hAnsi="Times New Roman" w:cs="Times New Roman"/>
                <w:color w:val="auto"/>
              </w:rPr>
              <w:t>ользователей</w:t>
            </w:r>
          </w:p>
        </w:tc>
        <w:tc>
          <w:tcPr>
            <w:tcW w:w="1275"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833" w:type="dxa"/>
            <w:tcBorders>
              <w:top w:val="single" w:sz="4" w:space="0" w:color="auto"/>
              <w:left w:val="single" w:sz="4" w:space="0" w:color="auto"/>
              <w:bottom w:val="single" w:sz="4" w:space="0" w:color="auto"/>
              <w:right w:val="single" w:sz="4" w:space="0" w:color="auto"/>
            </w:tcBorders>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bl>
    <w:p w:rsidR="001A7F8A" w:rsidRDefault="001A7F8A" w:rsidP="001A7F8A">
      <w:pPr>
        <w:pStyle w:val="ac"/>
        <w:widowControl/>
        <w:shd w:val="clear" w:color="auto" w:fill="FFFFFF"/>
        <w:tabs>
          <w:tab w:val="left" w:pos="1134"/>
        </w:tabs>
        <w:ind w:left="1429"/>
        <w:contextualSpacing/>
        <w:jc w:val="both"/>
        <w:rPr>
          <w:rFonts w:ascii="Times New Roman" w:hAnsi="Times New Roman" w:cs="Times New Roman"/>
          <w:sz w:val="28"/>
          <w:szCs w:val="28"/>
        </w:rPr>
      </w:pPr>
    </w:p>
    <w:p w:rsidR="00085385" w:rsidRPr="00310DA8" w:rsidRDefault="00085385" w:rsidP="003835E5">
      <w:pPr>
        <w:pStyle w:val="ac"/>
        <w:widowControl/>
        <w:numPr>
          <w:ilvl w:val="1"/>
          <w:numId w:val="4"/>
        </w:numPr>
        <w:shd w:val="clear" w:color="auto" w:fill="FFFFFF"/>
        <w:tabs>
          <w:tab w:val="left" w:pos="1134"/>
        </w:tabs>
        <w:ind w:hanging="720"/>
        <w:contextualSpacing/>
        <w:jc w:val="both"/>
        <w:rPr>
          <w:rFonts w:ascii="Times New Roman" w:hAnsi="Times New Roman" w:cs="Times New Roman"/>
        </w:rPr>
      </w:pPr>
      <w:r w:rsidRPr="00310DA8">
        <w:rPr>
          <w:rFonts w:ascii="Times New Roman" w:hAnsi="Times New Roman" w:cs="Times New Roman"/>
        </w:rPr>
        <w:t>Дополнительная литература</w:t>
      </w:r>
    </w:p>
    <w:tbl>
      <w:tblPr>
        <w:tblW w:w="494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4"/>
        <w:gridCol w:w="7371"/>
        <w:gridCol w:w="1274"/>
        <w:gridCol w:w="898"/>
      </w:tblGrid>
      <w:tr w:rsidR="00085385" w:rsidRPr="00085385" w:rsidTr="007D0A4F">
        <w:trPr>
          <w:trHeight w:val="298"/>
          <w:jc w:val="center"/>
        </w:trPr>
        <w:tc>
          <w:tcPr>
            <w:tcW w:w="474" w:type="dxa"/>
            <w:vMerge w:val="restart"/>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 п/п</w:t>
            </w:r>
          </w:p>
        </w:tc>
        <w:tc>
          <w:tcPr>
            <w:tcW w:w="7371" w:type="dxa"/>
            <w:vMerge w:val="restart"/>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jc w:val="center"/>
              <w:rPr>
                <w:rFonts w:ascii="Times New Roman" w:hAnsi="Times New Roman" w:cs="Times New Roman"/>
                <w:color w:val="auto"/>
              </w:rPr>
            </w:pPr>
            <w:r w:rsidRPr="00085385">
              <w:rPr>
                <w:rFonts w:ascii="Times New Roman" w:hAnsi="Times New Roman" w:cs="Times New Roman"/>
                <w:color w:val="auto"/>
              </w:rPr>
              <w:t>Наименование</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085385" w:rsidRPr="00085385" w:rsidRDefault="00085385" w:rsidP="00870098">
            <w:pPr>
              <w:ind w:left="-108" w:right="-153"/>
              <w:jc w:val="center"/>
              <w:rPr>
                <w:rFonts w:ascii="Times New Roman" w:hAnsi="Times New Roman" w:cs="Times New Roman"/>
                <w:color w:val="auto"/>
              </w:rPr>
            </w:pPr>
            <w:r w:rsidRPr="00085385">
              <w:rPr>
                <w:rFonts w:ascii="Times New Roman" w:hAnsi="Times New Roman" w:cs="Times New Roman"/>
                <w:color w:val="auto"/>
              </w:rPr>
              <w:t>Кол-во экземпляров</w:t>
            </w:r>
          </w:p>
        </w:tc>
      </w:tr>
      <w:tr w:rsidR="00085385" w:rsidRPr="00085385" w:rsidTr="007D0A4F">
        <w:trPr>
          <w:trHeight w:val="118"/>
          <w:jc w:val="center"/>
        </w:trPr>
        <w:tc>
          <w:tcPr>
            <w:tcW w:w="474" w:type="dxa"/>
            <w:vMerge/>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ind w:left="-113" w:right="-113"/>
              <w:jc w:val="center"/>
              <w:rPr>
                <w:rFonts w:ascii="Times New Roman" w:hAnsi="Times New Roman" w:cs="Times New Roman"/>
                <w:b/>
                <w:color w:val="auto"/>
              </w:rPr>
            </w:pPr>
          </w:p>
        </w:tc>
        <w:tc>
          <w:tcPr>
            <w:tcW w:w="7371" w:type="dxa"/>
            <w:vMerge/>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jc w:val="center"/>
              <w:rPr>
                <w:rFonts w:ascii="Times New Roman" w:hAnsi="Times New Roman" w:cs="Times New Roman"/>
                <w:b/>
                <w:color w:val="auto"/>
              </w:rPr>
            </w:pPr>
          </w:p>
        </w:tc>
        <w:tc>
          <w:tcPr>
            <w:tcW w:w="1274" w:type="dxa"/>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библиотека</w:t>
            </w:r>
          </w:p>
        </w:tc>
        <w:tc>
          <w:tcPr>
            <w:tcW w:w="898" w:type="dxa"/>
            <w:tcBorders>
              <w:top w:val="single" w:sz="4" w:space="0" w:color="auto"/>
              <w:left w:val="single" w:sz="4" w:space="0" w:color="auto"/>
              <w:bottom w:val="single" w:sz="4" w:space="0" w:color="auto"/>
              <w:right w:val="single" w:sz="4" w:space="0" w:color="auto"/>
            </w:tcBorders>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кафедра</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1</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Алексеев, Ф. В.   Инфляция и антиинфляционная политика : монография / Ф. В. Алексеев, А. И. Волков ; СПбГУФК. - Санкт-Петербург, 2007. - Библиогр.: в конце главы. - Текст : электронный // Электронно-библиотечная система ЭЛМАРК (МГАФК) : [сайт]. — </w:t>
            </w:r>
            <w:hyperlink r:id="rId14"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2</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Бондаренко, М. П.   Краткий курс лекций и рекомендаций для решения практических задач по экономике : учебное пособие / М. П. Бондаренко ; ВГАФК. - Волгоград, 2011. - табл. - Библиогр.: с. 301. - Текст : электронный // Электронно-библиотечная система ЭЛМАРК (МГАФК) : [сайт]. — </w:t>
            </w:r>
            <w:hyperlink r:id="rId15"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 </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3</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Волков, А. И.   Экономика : учебно-методическое пособие / А. И. Волков, И. К. Другов ; НГУФК им. П. Ф. Лесгафта. - Санкт-Петербург, 2011. - Библиогр.: с. 101. - Текст : электронный // Электронно-библиотечная система ЭЛМАРК (МГАФК) : [сайт]. — </w:t>
            </w:r>
            <w:hyperlink r:id="rId16"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4</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Волков, А. И. Макроэкономика : учебно-методическое пособие / А. И. Волков, И. К. Другов, Н. А. Бурибаева ; НГУФК им. П. Ф. Лесгафта. - Санкт-Петербург, 2013. - табл. - Библиогр.: с. 103. - Текст : электронный // Электронно-библиотечная система ЭЛМАРК (МГАФК) : [сайт]. — </w:t>
            </w:r>
            <w:hyperlink r:id="rId17"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lastRenderedPageBreak/>
              <w:t>5</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Душенькина, Е. А. Экономическая теория : учебное пособие / Е. А. Душенькина. — 2-е изд. — Саратов : Научная книга, 2019. — 159 c. — ISBN 978-5-9758-1822-5. — Текст : электронный // Электронно-библиотечная система IPR BOOKS : [сайт]. — URL: </w:t>
            </w:r>
            <w:hyperlink r:id="rId18" w:history="1">
              <w:r w:rsidRPr="00085385">
                <w:rPr>
                  <w:rStyle w:val="a3"/>
                  <w:color w:val="auto"/>
                  <w:u w:val="none"/>
                </w:rPr>
                <w:t>http://www.iprbookshop.ru/81068.html</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6</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right="-113"/>
              <w:rPr>
                <w:rFonts w:ascii="Times New Roman" w:hAnsi="Times New Roman" w:cs="Times New Roman"/>
                <w:color w:val="auto"/>
              </w:rPr>
            </w:pPr>
            <w:r w:rsidRPr="00085385">
              <w:rPr>
                <w:rFonts w:ascii="Times New Roman" w:hAnsi="Times New Roman" w:cs="Times New Roman"/>
                <w:bCs/>
                <w:color w:val="auto"/>
              </w:rPr>
              <w:t>Носова С. С.</w:t>
            </w:r>
            <w:r w:rsidRPr="00085385">
              <w:rPr>
                <w:rFonts w:ascii="Times New Roman" w:hAnsi="Times New Roman" w:cs="Times New Roman"/>
                <w:color w:val="auto"/>
              </w:rPr>
              <w:t xml:space="preserve"> Экономическая теория : учебник для студентов высших учебных заведений / С. С. Носова. - М. : Дашков и К, 2003. - 843 с. </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240</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7</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right="-113"/>
              <w:rPr>
                <w:rFonts w:ascii="Times New Roman" w:hAnsi="Times New Roman" w:cs="Times New Roman"/>
                <w:bCs/>
                <w:color w:val="auto"/>
              </w:rPr>
            </w:pPr>
            <w:r w:rsidRPr="00085385">
              <w:rPr>
                <w:rFonts w:ascii="Times New Roman" w:hAnsi="Times New Roman" w:cs="Times New Roman"/>
                <w:bCs/>
                <w:color w:val="auto"/>
              </w:rPr>
              <w:t>Самуэльсон Пол Э</w:t>
            </w:r>
            <w:r w:rsidRPr="00085385">
              <w:rPr>
                <w:rFonts w:ascii="Times New Roman" w:hAnsi="Times New Roman" w:cs="Times New Roman"/>
                <w:b/>
                <w:bCs/>
                <w:color w:val="auto"/>
              </w:rPr>
              <w:t>.</w:t>
            </w:r>
            <w:r w:rsidRPr="00085385">
              <w:rPr>
                <w:rFonts w:ascii="Times New Roman" w:hAnsi="Times New Roman" w:cs="Times New Roman"/>
                <w:color w:val="auto"/>
              </w:rPr>
              <w:t> Экономика : пер. с англ. / Самуэльсон П. Э., Нордхаус  В.Д; под ред. А. А. Старостиной, В. А. Кравченко. -18-е изд. М.: Вильямс, 2008. – 1358 с.</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3</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870098">
            <w:pPr>
              <w:widowControl/>
              <w:ind w:right="-113"/>
              <w:contextualSpacing/>
              <w:jc w:val="center"/>
              <w:rPr>
                <w:rFonts w:ascii="Times New Roman" w:hAnsi="Times New Roman" w:cs="Times New Roman"/>
                <w:color w:val="auto"/>
              </w:rPr>
            </w:pPr>
            <w:r>
              <w:rPr>
                <w:rFonts w:ascii="Times New Roman" w:hAnsi="Times New Roman" w:cs="Times New Roman"/>
                <w:color w:val="auto"/>
              </w:rPr>
              <w:t>8</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Скворцова, А. В.   Основы ценообразования : учебно-методическое пособие / А. В. Скворцова, И. П. Скворцов ; ВГАФК. - Волгоград, 2010. - Библиогр.: с. 186-187. - Текст : электронный // Электронно-библиотечная система ЭЛМАРК (МГАФК) : [сайт]. — </w:t>
            </w:r>
            <w:hyperlink r:id="rId19" w:history="1">
              <w:r w:rsidRPr="00085385">
                <w:rPr>
                  <w:rStyle w:val="a3"/>
                  <w:color w:val="auto"/>
                  <w:u w:val="none"/>
                </w:rPr>
                <w:t>URL: http://lib.mgafk.ru</w:t>
              </w:r>
            </w:hyperlink>
            <w:r w:rsidRPr="00085385">
              <w:rPr>
                <w:rFonts w:ascii="Times New Roman" w:hAnsi="Times New Roman" w:cs="Times New Roman"/>
                <w:color w:val="auto"/>
              </w:rPr>
              <w:t xml:space="preserve"> (дата обращения: 20.05.2020). — Режим доступа: для авторизир. пользователей </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870098">
            <w:pPr>
              <w:widowControl/>
              <w:ind w:right="-113"/>
              <w:contextualSpacing/>
              <w:jc w:val="center"/>
              <w:rPr>
                <w:rFonts w:ascii="Times New Roman" w:hAnsi="Times New Roman" w:cs="Times New Roman"/>
                <w:color w:val="auto"/>
              </w:rPr>
            </w:pPr>
            <w:r>
              <w:rPr>
                <w:rFonts w:ascii="Times New Roman" w:hAnsi="Times New Roman" w:cs="Times New Roman"/>
                <w:color w:val="auto"/>
              </w:rPr>
              <w:t>9</w:t>
            </w:r>
          </w:p>
        </w:tc>
        <w:tc>
          <w:tcPr>
            <w:tcW w:w="7371" w:type="dxa"/>
            <w:tcBorders>
              <w:top w:val="single" w:sz="4" w:space="0" w:color="auto"/>
              <w:left w:val="single" w:sz="4" w:space="0" w:color="auto"/>
              <w:bottom w:val="single" w:sz="4" w:space="0" w:color="auto"/>
              <w:right w:val="single" w:sz="4" w:space="0" w:color="auto"/>
            </w:tcBorders>
          </w:tcPr>
          <w:p w:rsidR="00870098" w:rsidRPr="00DE3375" w:rsidRDefault="00870098" w:rsidP="00DE3375">
            <w:pPr>
              <w:ind w:right="-113"/>
              <w:rPr>
                <w:rFonts w:ascii="Times New Roman" w:hAnsi="Times New Roman" w:cs="Times New Roman"/>
                <w:color w:val="auto"/>
                <w:spacing w:val="-6"/>
              </w:rPr>
            </w:pPr>
            <w:r w:rsidRPr="00DE3375">
              <w:rPr>
                <w:rFonts w:ascii="Times New Roman" w:hAnsi="Times New Roman" w:cs="Times New Roman"/>
                <w:bCs/>
                <w:color w:val="auto"/>
                <w:spacing w:val="-6"/>
              </w:rPr>
              <w:t>Учебник по основам экономической теории</w:t>
            </w:r>
            <w:r w:rsidRPr="00DE3375">
              <w:rPr>
                <w:rFonts w:ascii="Times New Roman" w:hAnsi="Times New Roman" w:cs="Times New Roman"/>
                <w:color w:val="auto"/>
                <w:spacing w:val="-6"/>
              </w:rPr>
              <w:t xml:space="preserve"> : учебник / сост. В. Д. Камаев, М. А. Абрамова, Л. С. Александрова и др. - М. : Владос, 1994. - 380 с. </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23</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rPr>
          <w:trHeight w:val="7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870098">
            <w:pPr>
              <w:widowControl/>
              <w:ind w:right="-113"/>
              <w:contextualSpacing/>
              <w:jc w:val="center"/>
              <w:rPr>
                <w:rFonts w:ascii="Times New Roman" w:hAnsi="Times New Roman" w:cs="Times New Roman"/>
                <w:color w:val="auto"/>
              </w:rPr>
            </w:pPr>
            <w:r>
              <w:rPr>
                <w:rFonts w:ascii="Times New Roman" w:hAnsi="Times New Roman" w:cs="Times New Roman"/>
                <w:color w:val="auto"/>
              </w:rPr>
              <w:t>10</w:t>
            </w:r>
          </w:p>
        </w:tc>
        <w:tc>
          <w:tcPr>
            <w:tcW w:w="7371"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 xml:space="preserve">Янова, П. Г. Экономическая теория : учебно-методическое пособие / П. Г. Янова. — 2-е изд. — Саратов : Ай Пи Эр Медиа, 2019. — 243 c. — ISBN 978-5-4487-0376-8. — Текст : электронный // Электронно-библиотечная система IPR BOOKS : [сайт]. — URL: </w:t>
            </w:r>
            <w:hyperlink r:id="rId20" w:history="1">
              <w:r w:rsidRPr="00085385">
                <w:rPr>
                  <w:rStyle w:val="a3"/>
                  <w:color w:val="auto"/>
                  <w:u w:val="none"/>
                </w:rPr>
                <w:t>http://www.iprbookshop.ru/79697.html</w:t>
              </w:r>
            </w:hyperlink>
            <w:r w:rsidRPr="00085385">
              <w:rPr>
                <w:rFonts w:ascii="Times New Roman" w:hAnsi="Times New Roman" w:cs="Times New Roman"/>
                <w:color w:val="auto"/>
              </w:rPr>
              <w:t xml:space="preserve"> (дата обращения: 20.05.2020). — Режим доступа: для авторизир. пользователей</w:t>
            </w:r>
          </w:p>
        </w:tc>
        <w:tc>
          <w:tcPr>
            <w:tcW w:w="1274"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1</w:t>
            </w:r>
          </w:p>
        </w:tc>
        <w:tc>
          <w:tcPr>
            <w:tcW w:w="89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jc w:val="center"/>
              <w:rPr>
                <w:rFonts w:ascii="Times New Roman" w:hAnsi="Times New Roman" w:cs="Times New Roman"/>
                <w:color w:val="auto"/>
              </w:rPr>
            </w:pPr>
            <w:r w:rsidRPr="00085385">
              <w:rPr>
                <w:rFonts w:ascii="Times New Roman" w:hAnsi="Times New Roman" w:cs="Times New Roman"/>
                <w:color w:val="auto"/>
              </w:rPr>
              <w:t>-</w:t>
            </w:r>
          </w:p>
        </w:tc>
      </w:tr>
    </w:tbl>
    <w:p w:rsidR="001A7F8A" w:rsidRDefault="001A7F8A" w:rsidP="001A7F8A">
      <w:pPr>
        <w:pStyle w:val="ac"/>
        <w:widowControl/>
        <w:shd w:val="clear" w:color="auto" w:fill="FFFFFF"/>
        <w:tabs>
          <w:tab w:val="left" w:pos="1134"/>
        </w:tabs>
        <w:ind w:left="709"/>
        <w:contextualSpacing/>
        <w:jc w:val="both"/>
        <w:rPr>
          <w:rFonts w:ascii="Times New Roman" w:hAnsi="Times New Roman" w:cs="Times New Roman"/>
          <w:sz w:val="28"/>
          <w:szCs w:val="28"/>
        </w:rPr>
      </w:pPr>
    </w:p>
    <w:p w:rsidR="00085385" w:rsidRPr="005B0FE8" w:rsidRDefault="00085385" w:rsidP="003835E5">
      <w:pPr>
        <w:pStyle w:val="ac"/>
        <w:widowControl/>
        <w:numPr>
          <w:ilvl w:val="1"/>
          <w:numId w:val="4"/>
        </w:numPr>
        <w:shd w:val="clear" w:color="auto" w:fill="FFFFFF"/>
        <w:tabs>
          <w:tab w:val="left" w:pos="1134"/>
        </w:tabs>
        <w:ind w:left="0" w:firstLine="709"/>
        <w:contextualSpacing/>
        <w:jc w:val="both"/>
        <w:rPr>
          <w:rFonts w:ascii="Times New Roman" w:hAnsi="Times New Roman" w:cs="Times New Roman"/>
        </w:rPr>
      </w:pPr>
      <w:r w:rsidRPr="005B0FE8">
        <w:rPr>
          <w:rFonts w:ascii="Times New Roman" w:hAnsi="Times New Roman" w:cs="Times New Roman"/>
        </w:rPr>
        <w:t>Перечень учебно-методического обеспечения для самостоятельной р</w:t>
      </w:r>
      <w:r w:rsidR="008977AA" w:rsidRPr="005B0FE8">
        <w:rPr>
          <w:rFonts w:ascii="Times New Roman" w:hAnsi="Times New Roman" w:cs="Times New Roman"/>
        </w:rPr>
        <w:t>аботы обучающихся по дисциплине</w:t>
      </w:r>
    </w:p>
    <w:tbl>
      <w:tblPr>
        <w:tblW w:w="494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4"/>
        <w:gridCol w:w="7368"/>
        <w:gridCol w:w="1275"/>
        <w:gridCol w:w="900"/>
      </w:tblGrid>
      <w:tr w:rsidR="00085385" w:rsidRPr="00085385" w:rsidTr="007D0A4F">
        <w:trPr>
          <w:trHeight w:val="176"/>
          <w:jc w:val="center"/>
        </w:trPr>
        <w:tc>
          <w:tcPr>
            <w:tcW w:w="474" w:type="dxa"/>
            <w:vMerge w:val="restart"/>
            <w:vAlign w:val="center"/>
          </w:tcPr>
          <w:p w:rsidR="00085385" w:rsidRPr="00085385" w:rsidRDefault="00085385" w:rsidP="00870098">
            <w:pPr>
              <w:ind w:left="-113" w:right="-113"/>
              <w:jc w:val="center"/>
              <w:rPr>
                <w:rFonts w:ascii="Times New Roman" w:hAnsi="Times New Roman" w:cs="Times New Roman"/>
                <w:color w:val="auto"/>
              </w:rPr>
            </w:pPr>
            <w:r w:rsidRPr="00085385">
              <w:rPr>
                <w:rFonts w:ascii="Times New Roman" w:hAnsi="Times New Roman" w:cs="Times New Roman"/>
                <w:color w:val="auto"/>
              </w:rPr>
              <w:t>№</w:t>
            </w:r>
          </w:p>
          <w:p w:rsidR="00085385" w:rsidRPr="00085385" w:rsidRDefault="00085385" w:rsidP="00870098">
            <w:pPr>
              <w:ind w:left="-113" w:right="-113"/>
              <w:jc w:val="center"/>
              <w:rPr>
                <w:rFonts w:ascii="Times New Roman" w:hAnsi="Times New Roman" w:cs="Times New Roman"/>
                <w:color w:val="auto"/>
              </w:rPr>
            </w:pPr>
            <w:r w:rsidRPr="00085385">
              <w:rPr>
                <w:rFonts w:ascii="Times New Roman" w:hAnsi="Times New Roman" w:cs="Times New Roman"/>
                <w:color w:val="auto"/>
              </w:rPr>
              <w:t>п/п</w:t>
            </w:r>
          </w:p>
        </w:tc>
        <w:tc>
          <w:tcPr>
            <w:tcW w:w="7368" w:type="dxa"/>
            <w:vMerge w:val="restart"/>
            <w:vAlign w:val="center"/>
          </w:tcPr>
          <w:p w:rsidR="00085385" w:rsidRPr="00085385" w:rsidRDefault="00085385" w:rsidP="00EA7680">
            <w:pPr>
              <w:ind w:left="-113" w:right="-113"/>
              <w:jc w:val="center"/>
              <w:rPr>
                <w:rFonts w:ascii="Times New Roman" w:hAnsi="Times New Roman" w:cs="Times New Roman"/>
                <w:color w:val="auto"/>
                <w:vertAlign w:val="superscript"/>
              </w:rPr>
            </w:pPr>
            <w:r w:rsidRPr="00085385">
              <w:rPr>
                <w:rFonts w:ascii="Times New Roman" w:hAnsi="Times New Roman" w:cs="Times New Roman"/>
                <w:color w:val="auto"/>
              </w:rPr>
              <w:t>Наименование</w:t>
            </w:r>
          </w:p>
        </w:tc>
        <w:tc>
          <w:tcPr>
            <w:tcW w:w="2175" w:type="dxa"/>
            <w:gridSpan w:val="2"/>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Кол-во экземпляров</w:t>
            </w:r>
          </w:p>
        </w:tc>
      </w:tr>
      <w:tr w:rsidR="00085385" w:rsidRPr="00085385" w:rsidTr="007D0A4F">
        <w:trPr>
          <w:trHeight w:val="166"/>
          <w:jc w:val="center"/>
        </w:trPr>
        <w:tc>
          <w:tcPr>
            <w:tcW w:w="474" w:type="dxa"/>
            <w:vMerge/>
            <w:vAlign w:val="center"/>
          </w:tcPr>
          <w:p w:rsidR="00085385" w:rsidRPr="00085385" w:rsidRDefault="00085385" w:rsidP="00870098">
            <w:pPr>
              <w:ind w:left="-113" w:right="-113"/>
              <w:jc w:val="center"/>
              <w:rPr>
                <w:rFonts w:ascii="Times New Roman" w:hAnsi="Times New Roman" w:cs="Times New Roman"/>
                <w:b/>
                <w:color w:val="auto"/>
              </w:rPr>
            </w:pPr>
          </w:p>
        </w:tc>
        <w:tc>
          <w:tcPr>
            <w:tcW w:w="7368" w:type="dxa"/>
            <w:vMerge/>
            <w:vAlign w:val="center"/>
          </w:tcPr>
          <w:p w:rsidR="00085385" w:rsidRPr="00085385" w:rsidRDefault="00085385" w:rsidP="00EA7680">
            <w:pPr>
              <w:ind w:left="-113" w:right="-113"/>
              <w:jc w:val="center"/>
              <w:rPr>
                <w:rFonts w:ascii="Times New Roman" w:hAnsi="Times New Roman" w:cs="Times New Roman"/>
                <w:b/>
                <w:color w:val="auto"/>
              </w:rPr>
            </w:pPr>
          </w:p>
        </w:tc>
        <w:tc>
          <w:tcPr>
            <w:tcW w:w="1275" w:type="dxa"/>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библиотека</w:t>
            </w:r>
          </w:p>
        </w:tc>
        <w:tc>
          <w:tcPr>
            <w:tcW w:w="900" w:type="dxa"/>
            <w:vAlign w:val="center"/>
          </w:tcPr>
          <w:p w:rsidR="00085385" w:rsidRPr="00085385" w:rsidRDefault="00085385"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кафедра</w:t>
            </w:r>
          </w:p>
        </w:tc>
      </w:tr>
      <w:tr w:rsidR="00870098" w:rsidRPr="00085385" w:rsidTr="007D0A4F">
        <w:tblPrEx>
          <w:tblLook w:val="04A0" w:firstRow="1" w:lastRow="0" w:firstColumn="1" w:lastColumn="0" w:noHBand="0" w:noVBand="1"/>
        </w:tblPrEx>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1</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iCs/>
                <w:color w:val="auto"/>
              </w:rPr>
              <w:t>Иохин, В. Я. </w:t>
            </w:r>
            <w:r w:rsidRPr="00085385">
              <w:rPr>
                <w:rFonts w:ascii="Times New Roman" w:hAnsi="Times New Roman" w:cs="Times New Roman"/>
                <w:color w:val="auto"/>
              </w:rPr>
              <w:t> Экономическая теория : учебник для вузов / В. Я. Иохин. — 2-е изд., перераб. и доп. — Москва : Издательство Юрайт, 2020. — 353 с. — (Высшее образование). — ISBN 978-5-534-10758-6. — Текст : электронный // ЭБС Юрайт [сайт]. — URL: </w:t>
            </w:r>
            <w:hyperlink r:id="rId21" w:tgtFrame="_blank" w:history="1">
              <w:r w:rsidRPr="00085385">
                <w:rPr>
                  <w:rStyle w:val="a3"/>
                  <w:color w:val="auto"/>
                  <w:u w:val="none"/>
                </w:rPr>
                <w:t>https://urait.ru/bcode/449870</w:t>
              </w:r>
            </w:hyperlink>
            <w:r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blPrEx>
          <w:tblLook w:val="04A0" w:firstRow="1" w:lastRow="0" w:firstColumn="1" w:lastColumn="0" w:noHBand="0" w:noVBand="1"/>
        </w:tblPrEx>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2</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right="-113"/>
              <w:rPr>
                <w:rFonts w:ascii="Times New Roman" w:hAnsi="Times New Roman" w:cs="Times New Roman"/>
                <w:bCs/>
                <w:color w:val="auto"/>
              </w:rPr>
            </w:pPr>
            <w:r w:rsidRPr="00085385">
              <w:rPr>
                <w:rFonts w:ascii="Times New Roman" w:hAnsi="Times New Roman" w:cs="Times New Roman"/>
                <w:bCs/>
                <w:color w:val="auto"/>
              </w:rPr>
              <w:t>Курс экономической теории : учебник / под общ. ред. М. Н. Чепурина, Е. А. Киселевой. - 6-е изд., доп. и перераб. - Киров : АСА, 2009. - 848 с. - ISBN 978-5-85271-287-5 : 461.04. - Текст (визуальный) : непосредственный.</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20</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blPrEx>
          <w:tblLook w:val="04A0" w:firstRow="1" w:lastRow="0" w:firstColumn="1" w:lastColumn="0" w:noHBand="0" w:noVBand="1"/>
        </w:tblPrEx>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3</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iCs/>
                <w:color w:val="auto"/>
              </w:rPr>
              <w:t>Маховикова, Г. А. </w:t>
            </w:r>
            <w:r w:rsidRPr="00085385">
              <w:rPr>
                <w:rFonts w:ascii="Times New Roman" w:hAnsi="Times New Roman" w:cs="Times New Roman"/>
                <w:color w:val="auto"/>
              </w:rPr>
              <w:t> Экономическая теория : учебник и практикум для вузов / Г. А. Маховикова, Г. М. Гукасьян, В. В. Амосова. — 4-е изд., перераб. и доп. — Москва : Издательство Юрайт, 2021. — 443 с. — (Высшее образование). — ISBN 978-5-9916-5583-5. — Текст : электронный // ЭБС Юрайт [сайт]. — URL: </w:t>
            </w:r>
            <w:hyperlink r:id="rId22" w:tgtFrame="_blank" w:history="1">
              <w:r w:rsidRPr="00085385">
                <w:rPr>
                  <w:rStyle w:val="a3"/>
                  <w:color w:val="auto"/>
                  <w:u w:val="none"/>
                </w:rPr>
                <w:t>https://urait.ru/bcode/468701</w:t>
              </w:r>
            </w:hyperlink>
            <w:r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blPrEx>
          <w:tblLook w:val="04A0" w:firstRow="1" w:lastRow="0" w:firstColumn="1" w:lastColumn="0" w:noHBand="0" w:noVBand="1"/>
        </w:tblPrEx>
        <w:trPr>
          <w:trHeight w:val="399"/>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4</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right="-113"/>
              <w:rPr>
                <w:rFonts w:ascii="Times New Roman" w:hAnsi="Times New Roman" w:cs="Times New Roman"/>
                <w:color w:val="auto"/>
              </w:rPr>
            </w:pPr>
            <w:r w:rsidRPr="00085385">
              <w:rPr>
                <w:rFonts w:ascii="Times New Roman" w:hAnsi="Times New Roman" w:cs="Times New Roman"/>
                <w:color w:val="auto"/>
              </w:rPr>
              <w:t xml:space="preserve">Носова, С. С. Экономическая теория для бакалавров / С. С. Носова, В. И. Новичкова. - Москва : КНОРУС, 2013. - 367 с. - ISBN 978-5-406-02601-4 : 522.50.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245</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blPrEx>
          <w:tblLook w:val="04A0" w:firstRow="1" w:lastRow="0" w:firstColumn="1" w:lastColumn="0" w:noHBand="0" w:noVBand="1"/>
        </w:tblPrEx>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5</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right="-113"/>
              <w:rPr>
                <w:rFonts w:ascii="Times New Roman" w:hAnsi="Times New Roman" w:cs="Times New Roman"/>
                <w:color w:val="auto"/>
              </w:rPr>
            </w:pPr>
            <w:r w:rsidRPr="00085385">
              <w:rPr>
                <w:rFonts w:ascii="Times New Roman" w:hAnsi="Times New Roman" w:cs="Times New Roman"/>
                <w:bCs/>
                <w:color w:val="auto"/>
              </w:rPr>
              <w:t>Носова, С. С. Экономическая теория. Дистанционное обучение : учебное пособие / С. С. Носова. - Москва : КНОРУС, 2008. - 253 с. : ил. - Библиогр.: с. 247-248. - ISBN 978-5-85971-624-1 : 189.09. - Текст (визуальный) : непосредственный.</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10</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blPrEx>
          <w:tblLook w:val="04A0" w:firstRow="1" w:lastRow="0" w:firstColumn="1" w:lastColumn="0" w:noHBand="0" w:noVBand="1"/>
        </w:tblPrEx>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lastRenderedPageBreak/>
              <w:t>6</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Экономическая теория : учебник для вузов / В. Ф. Максимова [и др.] ; под общей редакцией В. Ф. Максимовой. — 2-е изд., перераб. и доп. — Москва : Издательство Юрайт, 2020. — 592 с. — (Высшее образование). — ISBN 978-5-534-12547-4. — Текст : электронный // ЭБС Юрайт [сайт]. — URL: </w:t>
            </w:r>
            <w:hyperlink r:id="rId23" w:tgtFrame="_blank" w:history="1">
              <w:r w:rsidRPr="00085385">
                <w:rPr>
                  <w:rStyle w:val="a3"/>
                  <w:color w:val="auto"/>
                  <w:u w:val="none"/>
                </w:rPr>
                <w:t>https://urait.ru/bcode/447913</w:t>
              </w:r>
            </w:hyperlink>
            <w:r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blPrEx>
          <w:tblLook w:val="04A0" w:firstRow="1" w:lastRow="0" w:firstColumn="1" w:lastColumn="0" w:noHBand="0" w:noVBand="1"/>
        </w:tblPrEx>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7</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Экономическая теория : учебник для вузов / Е. Н. Лобачева [и др.] ; под редакцией Е. Н. Лобачевой. — 4-е изд., перераб. и доп. — Москва : Издательство Юрайт, 2021. — 501 с. — (Высшее образование). — ISBN 978-5-534-99952-5. — Текст : электронный // ЭБС Юрайт [сайт]. — URL: </w:t>
            </w:r>
            <w:hyperlink r:id="rId24" w:tgtFrame="_blank" w:history="1">
              <w:r w:rsidRPr="00085385">
                <w:rPr>
                  <w:rStyle w:val="a3"/>
                  <w:color w:val="auto"/>
                  <w:u w:val="none"/>
                </w:rPr>
                <w:t>https://urait.ru/bcode/468318</w:t>
              </w:r>
            </w:hyperlink>
            <w:r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blPrEx>
          <w:tblLook w:val="04A0" w:firstRow="1" w:lastRow="0" w:firstColumn="1" w:lastColumn="0" w:noHBand="0" w:noVBand="1"/>
        </w:tblPrEx>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8</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rPr>
                <w:rFonts w:ascii="Times New Roman" w:hAnsi="Times New Roman" w:cs="Times New Roman"/>
                <w:color w:val="auto"/>
              </w:rPr>
            </w:pPr>
            <w:r w:rsidRPr="00085385">
              <w:rPr>
                <w:rFonts w:ascii="Times New Roman" w:hAnsi="Times New Roman" w:cs="Times New Roman"/>
                <w:color w:val="auto"/>
              </w:rPr>
              <w:t>Экономическая теория : учебник и практикум для вузов / С. А. Толкачев [и др.] ; под редакцией С. А. Толкачева. — 2-е изд., перераб. и доп. — Москва : Издательство Юрайт, 2020. — 410 с. — (Высшее образование). — ISBN 978-5-534-07435-2. — Текст : электронный // ЭБС Юрайт [сайт]. — URL: </w:t>
            </w:r>
            <w:hyperlink r:id="rId25" w:tgtFrame="_blank" w:history="1">
              <w:r w:rsidRPr="00085385">
                <w:rPr>
                  <w:rStyle w:val="a3"/>
                  <w:color w:val="auto"/>
                  <w:u w:val="none"/>
                </w:rPr>
                <w:t>https://urait.ru/bcode/450062</w:t>
              </w:r>
            </w:hyperlink>
            <w:r w:rsidRPr="00085385">
              <w:rPr>
                <w:rFonts w:ascii="Times New Roman" w:hAnsi="Times New Roman" w:cs="Times New Roman"/>
                <w:color w:val="auto"/>
              </w:rPr>
              <w:t> (дата обращения: 01.04.2021).</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r w:rsidR="00870098" w:rsidRPr="00085385" w:rsidTr="007D0A4F">
        <w:tblPrEx>
          <w:tblLook w:val="04A0" w:firstRow="1" w:lastRow="0" w:firstColumn="1" w:lastColumn="0" w:noHBand="0" w:noVBand="1"/>
        </w:tblPrEx>
        <w:trPr>
          <w:trHeight w:val="340"/>
          <w:jc w:val="center"/>
        </w:trPr>
        <w:tc>
          <w:tcPr>
            <w:tcW w:w="474" w:type="dxa"/>
            <w:tcBorders>
              <w:top w:val="single" w:sz="4" w:space="0" w:color="auto"/>
              <w:left w:val="single" w:sz="4" w:space="0" w:color="auto"/>
              <w:bottom w:val="single" w:sz="4" w:space="0" w:color="auto"/>
              <w:right w:val="single" w:sz="4" w:space="0" w:color="auto"/>
            </w:tcBorders>
          </w:tcPr>
          <w:p w:rsidR="00870098" w:rsidRPr="00870098" w:rsidRDefault="00870098" w:rsidP="00EA7680">
            <w:pPr>
              <w:widowControl/>
              <w:ind w:left="-113" w:right="-113"/>
              <w:contextualSpacing/>
              <w:jc w:val="center"/>
              <w:rPr>
                <w:rFonts w:ascii="Times New Roman" w:hAnsi="Times New Roman" w:cs="Times New Roman"/>
                <w:color w:val="auto"/>
              </w:rPr>
            </w:pPr>
            <w:r>
              <w:rPr>
                <w:rFonts w:ascii="Times New Roman" w:hAnsi="Times New Roman" w:cs="Times New Roman"/>
                <w:color w:val="auto"/>
              </w:rPr>
              <w:t>9</w:t>
            </w:r>
          </w:p>
        </w:tc>
        <w:tc>
          <w:tcPr>
            <w:tcW w:w="7368" w:type="dxa"/>
            <w:tcBorders>
              <w:top w:val="single" w:sz="4" w:space="0" w:color="auto"/>
              <w:left w:val="single" w:sz="4" w:space="0" w:color="auto"/>
              <w:bottom w:val="single" w:sz="4" w:space="0" w:color="auto"/>
              <w:right w:val="single" w:sz="4" w:space="0" w:color="auto"/>
            </w:tcBorders>
          </w:tcPr>
          <w:p w:rsidR="00870098" w:rsidRPr="00085385" w:rsidRDefault="00870098" w:rsidP="00DE3375">
            <w:pPr>
              <w:rPr>
                <w:rFonts w:ascii="Times New Roman" w:hAnsi="Times New Roman" w:cs="Times New Roman"/>
                <w:color w:val="auto"/>
              </w:rPr>
            </w:pPr>
            <w:r w:rsidRPr="00085385">
              <w:rPr>
                <w:rFonts w:ascii="Times New Roman" w:hAnsi="Times New Roman" w:cs="Times New Roman"/>
                <w:color w:val="auto"/>
              </w:rPr>
              <w:t xml:space="preserve">Янова, П. Г. Общая экономическая теория : учебно-методическое пособие / П. Г. Янова. — 2-е изд. — Саратов : Вузовское образование, 2019. — 360 c. — ISBN 978-5-4487-0409-3. — Текст : электронный // Электронно-библиотечная система IPR BOOKS : [сайт]. — URL: </w:t>
            </w:r>
            <w:hyperlink r:id="rId26" w:history="1">
              <w:r w:rsidRPr="00085385">
                <w:rPr>
                  <w:rStyle w:val="a3"/>
                  <w:color w:val="auto"/>
                  <w:u w:val="none"/>
                </w:rPr>
                <w:t>http://www.iprbookshop.ru/79655.html</w:t>
              </w:r>
            </w:hyperlink>
            <w:r w:rsidRPr="00085385">
              <w:rPr>
                <w:rFonts w:ascii="Times New Roman" w:hAnsi="Times New Roman" w:cs="Times New Roman"/>
                <w:color w:val="auto"/>
              </w:rPr>
              <w:t xml:space="preserve"> (дата обращения: 20.05.2020). — Режим доступа: для авторизир. </w:t>
            </w:r>
            <w:r w:rsidR="00DE3375">
              <w:rPr>
                <w:rFonts w:ascii="Times New Roman" w:hAnsi="Times New Roman" w:cs="Times New Roman"/>
                <w:color w:val="auto"/>
              </w:rPr>
              <w:t>п</w:t>
            </w:r>
            <w:r w:rsidRPr="00085385">
              <w:rPr>
                <w:rFonts w:ascii="Times New Roman" w:hAnsi="Times New Roman" w:cs="Times New Roman"/>
                <w:color w:val="auto"/>
              </w:rPr>
              <w:t>ользователей</w:t>
            </w:r>
          </w:p>
        </w:tc>
        <w:tc>
          <w:tcPr>
            <w:tcW w:w="1275"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1</w:t>
            </w:r>
          </w:p>
        </w:tc>
        <w:tc>
          <w:tcPr>
            <w:tcW w:w="900" w:type="dxa"/>
            <w:tcBorders>
              <w:top w:val="single" w:sz="4" w:space="0" w:color="auto"/>
              <w:left w:val="single" w:sz="4" w:space="0" w:color="auto"/>
              <w:bottom w:val="single" w:sz="4" w:space="0" w:color="auto"/>
              <w:right w:val="single" w:sz="4" w:space="0" w:color="auto"/>
            </w:tcBorders>
          </w:tcPr>
          <w:p w:rsidR="00870098" w:rsidRPr="00085385" w:rsidRDefault="00870098" w:rsidP="00EA7680">
            <w:pPr>
              <w:ind w:left="-113" w:right="-113"/>
              <w:jc w:val="center"/>
              <w:rPr>
                <w:rFonts w:ascii="Times New Roman" w:hAnsi="Times New Roman" w:cs="Times New Roman"/>
                <w:color w:val="auto"/>
              </w:rPr>
            </w:pPr>
            <w:r w:rsidRPr="00085385">
              <w:rPr>
                <w:rFonts w:ascii="Times New Roman" w:hAnsi="Times New Roman" w:cs="Times New Roman"/>
                <w:color w:val="auto"/>
              </w:rPr>
              <w:t>-</w:t>
            </w:r>
          </w:p>
        </w:tc>
      </w:tr>
    </w:tbl>
    <w:p w:rsidR="007D0A4F" w:rsidRDefault="007D0A4F" w:rsidP="007D0A4F">
      <w:pPr>
        <w:pStyle w:val="ac"/>
        <w:widowControl/>
        <w:shd w:val="clear" w:color="auto" w:fill="FFFFFF"/>
        <w:tabs>
          <w:tab w:val="left" w:pos="1134"/>
        </w:tabs>
        <w:ind w:left="0" w:right="-285" w:firstLine="709"/>
        <w:contextualSpacing/>
        <w:rPr>
          <w:rFonts w:ascii="Times New Roman" w:hAnsi="Times New Roman" w:cs="Times New Roman"/>
          <w:sz w:val="28"/>
          <w:szCs w:val="28"/>
        </w:rPr>
      </w:pPr>
    </w:p>
    <w:p w:rsidR="007D0A4F" w:rsidRDefault="007D0A4F" w:rsidP="007D0A4F">
      <w:pPr>
        <w:pStyle w:val="ac"/>
        <w:widowControl/>
        <w:shd w:val="clear" w:color="auto" w:fill="FFFFFF"/>
        <w:tabs>
          <w:tab w:val="left" w:pos="1134"/>
        </w:tabs>
        <w:ind w:left="0" w:right="-285" w:firstLine="709"/>
        <w:contextualSpacing/>
        <w:rPr>
          <w:rFonts w:ascii="Times New Roman" w:hAnsi="Times New Roman" w:cs="Times New Roman"/>
        </w:rPr>
      </w:pPr>
      <w:r w:rsidRPr="005B0FE8">
        <w:rPr>
          <w:rFonts w:ascii="Times New Roman" w:hAnsi="Times New Roman" w:cs="Times New Roman"/>
        </w:rPr>
        <w:t xml:space="preserve">7. ПЕРЕЧЕНЬ РЕСУРСОВ </w:t>
      </w:r>
      <w:r w:rsidR="005B0FE8" w:rsidRPr="006D40EC">
        <w:rPr>
          <w:rFonts w:ascii="Times New Roman" w:hAnsi="Times New Roman" w:cs="Times New Roman"/>
        </w:rPr>
        <w:t>ИНФОРМАЦИОННО-КОММУНИКАЦИОННОЙ СЕТИ «ИНТЕРНЕТ», необходимый для освоения дисциплины (модуля)</w:t>
      </w:r>
      <w:r w:rsidRPr="005B0FE8">
        <w:rPr>
          <w:rFonts w:ascii="Times New Roman" w:hAnsi="Times New Roman" w:cs="Times New Roman"/>
        </w:rPr>
        <w:t>:</w:t>
      </w:r>
    </w:p>
    <w:p w:rsidR="005B0FE8" w:rsidRPr="005B0FE8" w:rsidRDefault="005B0FE8" w:rsidP="007D0A4F">
      <w:pPr>
        <w:pStyle w:val="ac"/>
        <w:widowControl/>
        <w:shd w:val="clear" w:color="auto" w:fill="FFFFFF"/>
        <w:tabs>
          <w:tab w:val="left" w:pos="1134"/>
        </w:tabs>
        <w:ind w:left="0" w:right="-285" w:firstLine="709"/>
        <w:contextualSpacing/>
        <w:rPr>
          <w:rFonts w:ascii="Times New Roman" w:hAnsi="Times New Roman" w:cs="Times New Roman"/>
        </w:rPr>
      </w:pPr>
    </w:p>
    <w:p w:rsidR="007D0A4F" w:rsidRPr="008B25BD" w:rsidRDefault="007D0A4F" w:rsidP="008F6351">
      <w:pPr>
        <w:numPr>
          <w:ilvl w:val="0"/>
          <w:numId w:val="40"/>
        </w:numPr>
        <w:tabs>
          <w:tab w:val="left" w:pos="0"/>
          <w:tab w:val="left" w:pos="284"/>
        </w:tabs>
        <w:ind w:left="0" w:firstLine="0"/>
        <w:contextualSpacing/>
        <w:rPr>
          <w:rFonts w:ascii="Times New Roman" w:hAnsi="Times New Roman" w:cs="Times New Roman"/>
        </w:rPr>
      </w:pPr>
      <w:r w:rsidRPr="008B25BD">
        <w:rPr>
          <w:rFonts w:ascii="Times New Roman" w:hAnsi="Times New Roman" w:cs="Times New Roman"/>
        </w:rPr>
        <w:t xml:space="preserve">Электронная библиотечная система ЭЛМАРК (МГАФК) </w:t>
      </w:r>
      <w:hyperlink r:id="rId27" w:history="1">
        <w:r w:rsidRPr="008B25BD">
          <w:rPr>
            <w:rFonts w:ascii="Times New Roman" w:hAnsi="Times New Roman" w:cs="Times New Roman"/>
            <w:color w:val="0066CC"/>
            <w:u w:val="single"/>
            <w:lang w:val="en-US"/>
          </w:rPr>
          <w:t>http</w:t>
        </w:r>
        <w:r w:rsidRPr="008B25BD">
          <w:rPr>
            <w:rFonts w:ascii="Times New Roman" w:hAnsi="Times New Roman" w:cs="Times New Roman"/>
            <w:color w:val="0066CC"/>
            <w:u w:val="single"/>
          </w:rPr>
          <w:t>://lib.mgafk.ru</w:t>
        </w:r>
      </w:hyperlink>
    </w:p>
    <w:p w:rsidR="007D0A4F" w:rsidRPr="008B25BD" w:rsidRDefault="007D0A4F" w:rsidP="008F6351">
      <w:pPr>
        <w:numPr>
          <w:ilvl w:val="0"/>
          <w:numId w:val="40"/>
        </w:numPr>
        <w:tabs>
          <w:tab w:val="left" w:pos="0"/>
          <w:tab w:val="left" w:pos="284"/>
        </w:tabs>
        <w:ind w:left="0" w:firstLine="0"/>
        <w:contextualSpacing/>
        <w:rPr>
          <w:rFonts w:ascii="Times New Roman" w:hAnsi="Times New Roman" w:cs="Times New Roman"/>
        </w:rPr>
      </w:pPr>
      <w:r w:rsidRPr="008B25BD">
        <w:rPr>
          <w:rFonts w:ascii="Times New Roman" w:hAnsi="Times New Roman" w:cs="Times New Roman"/>
        </w:rPr>
        <w:t xml:space="preserve">Электронно-библиотечная система Elibrary </w:t>
      </w:r>
      <w:hyperlink r:id="rId28" w:history="1">
        <w:r w:rsidRPr="008B25BD">
          <w:rPr>
            <w:rFonts w:ascii="Times New Roman" w:hAnsi="Times New Roman" w:cs="Times New Roman"/>
            <w:color w:val="0000FF"/>
            <w:u w:val="single"/>
          </w:rPr>
          <w:t>https://elibrary.ru</w:t>
        </w:r>
      </w:hyperlink>
    </w:p>
    <w:p w:rsidR="007D0A4F" w:rsidRPr="008B25BD" w:rsidRDefault="007D0A4F" w:rsidP="008F6351">
      <w:pPr>
        <w:numPr>
          <w:ilvl w:val="0"/>
          <w:numId w:val="40"/>
        </w:numPr>
        <w:tabs>
          <w:tab w:val="left" w:pos="0"/>
          <w:tab w:val="left" w:pos="284"/>
        </w:tabs>
        <w:ind w:left="0" w:firstLine="0"/>
        <w:contextualSpacing/>
        <w:rPr>
          <w:rFonts w:ascii="Times New Roman" w:hAnsi="Times New Roman" w:cs="Times New Roman"/>
        </w:rPr>
      </w:pPr>
      <w:r w:rsidRPr="008B25BD">
        <w:rPr>
          <w:rFonts w:ascii="Times New Roman" w:hAnsi="Times New Roman" w:cs="Times New Roman"/>
        </w:rPr>
        <w:t xml:space="preserve">Электронно-библиотечная система IPRbooks </w:t>
      </w:r>
      <w:hyperlink r:id="rId29" w:history="1">
        <w:r w:rsidRPr="008B25BD">
          <w:rPr>
            <w:rFonts w:ascii="Times New Roman" w:hAnsi="Times New Roman" w:cs="Times New Roman"/>
            <w:color w:val="0000FF"/>
            <w:u w:val="single"/>
          </w:rPr>
          <w:t>http://www.iprbookshop.ru</w:t>
        </w:r>
      </w:hyperlink>
    </w:p>
    <w:p w:rsidR="007D0A4F" w:rsidRPr="008B25BD" w:rsidRDefault="007D0A4F" w:rsidP="008F6351">
      <w:pPr>
        <w:numPr>
          <w:ilvl w:val="0"/>
          <w:numId w:val="40"/>
        </w:numPr>
        <w:tabs>
          <w:tab w:val="left" w:pos="0"/>
          <w:tab w:val="left" w:pos="284"/>
        </w:tabs>
        <w:autoSpaceDE w:val="0"/>
        <w:autoSpaceDN w:val="0"/>
        <w:adjustRightInd w:val="0"/>
        <w:ind w:left="0" w:firstLine="0"/>
        <w:contextualSpacing/>
        <w:rPr>
          <w:rFonts w:ascii="Times New Roman" w:hAnsi="Times New Roman" w:cs="Times New Roman"/>
        </w:rPr>
      </w:pPr>
      <w:r w:rsidRPr="008B25BD">
        <w:rPr>
          <w:rFonts w:ascii="Times New Roman" w:hAnsi="Times New Roman" w:cs="Times New Roman"/>
        </w:rPr>
        <w:t xml:space="preserve">Электронно-библиотечная система «Юрайт» </w:t>
      </w:r>
      <w:hyperlink r:id="rId30" w:history="1">
        <w:r w:rsidRPr="008B25BD">
          <w:rPr>
            <w:rFonts w:ascii="Times New Roman" w:hAnsi="Times New Roman" w:cs="Times New Roman"/>
            <w:color w:val="0563C1"/>
            <w:u w:val="single"/>
          </w:rPr>
          <w:t>https://urait.ru/</w:t>
        </w:r>
      </w:hyperlink>
    </w:p>
    <w:p w:rsidR="007D0A4F" w:rsidRPr="008B25BD" w:rsidRDefault="007D0A4F" w:rsidP="008F6351">
      <w:pPr>
        <w:numPr>
          <w:ilvl w:val="0"/>
          <w:numId w:val="40"/>
        </w:numPr>
        <w:tabs>
          <w:tab w:val="left" w:pos="0"/>
          <w:tab w:val="left" w:pos="284"/>
        </w:tabs>
        <w:autoSpaceDE w:val="0"/>
        <w:autoSpaceDN w:val="0"/>
        <w:adjustRightInd w:val="0"/>
        <w:ind w:left="0" w:firstLine="0"/>
        <w:contextualSpacing/>
        <w:rPr>
          <w:rFonts w:ascii="Times New Roman" w:hAnsi="Times New Roman" w:cs="Times New Roman"/>
        </w:rPr>
      </w:pPr>
      <w:r w:rsidRPr="008B25BD">
        <w:rPr>
          <w:rFonts w:ascii="Times New Roman" w:hAnsi="Times New Roman" w:cs="Times New Roman"/>
        </w:rPr>
        <w:t xml:space="preserve">Электронно-библиотечная система РУКОНТ </w:t>
      </w:r>
      <w:hyperlink r:id="rId31" w:history="1">
        <w:r w:rsidRPr="008B25BD">
          <w:rPr>
            <w:rFonts w:ascii="Times New Roman" w:hAnsi="Times New Roman" w:cs="Times New Roman"/>
            <w:color w:val="0563C1"/>
            <w:u w:val="single"/>
          </w:rPr>
          <w:t>https://lib.rucont.ru</w:t>
        </w:r>
      </w:hyperlink>
    </w:p>
    <w:p w:rsidR="00D33E0D" w:rsidRPr="00D33E0D" w:rsidRDefault="00D33E0D" w:rsidP="00D33E0D">
      <w:pPr>
        <w:numPr>
          <w:ilvl w:val="0"/>
          <w:numId w:val="40"/>
        </w:numPr>
        <w:tabs>
          <w:tab w:val="left" w:pos="0"/>
          <w:tab w:val="left" w:pos="284"/>
        </w:tabs>
        <w:autoSpaceDE w:val="0"/>
        <w:autoSpaceDN w:val="0"/>
        <w:adjustRightInd w:val="0"/>
        <w:ind w:left="0" w:right="-427" w:firstLine="0"/>
        <w:contextualSpacing/>
        <w:rPr>
          <w:rFonts w:ascii="Times New Roman" w:eastAsia="Calibri" w:hAnsi="Times New Roman" w:cs="Times New Roman"/>
          <w:color w:val="2F2F2F"/>
          <w:lang w:eastAsia="en-US"/>
        </w:rPr>
      </w:pPr>
      <w:r w:rsidRPr="00D33E0D">
        <w:rPr>
          <w:rFonts w:ascii="Times New Roman" w:eastAsia="Calibri" w:hAnsi="Times New Roman" w:cs="Times New Roman"/>
          <w:color w:val="2F2F2F"/>
          <w:lang w:eastAsia="en-US"/>
        </w:rPr>
        <w:t xml:space="preserve">Министерство науки и высшего образования Российской Федерации </w:t>
      </w:r>
      <w:hyperlink r:id="rId32" w:history="1">
        <w:r w:rsidRPr="00D33E0D">
          <w:rPr>
            <w:rStyle w:val="a3"/>
            <w:rFonts w:eastAsia="Calibri"/>
            <w:lang w:eastAsia="en-US"/>
          </w:rPr>
          <w:t>https://minobrnauki.gov.ru/</w:t>
        </w:r>
      </w:hyperlink>
    </w:p>
    <w:p w:rsidR="007D0A4F" w:rsidRPr="008B25BD" w:rsidRDefault="007D0A4F" w:rsidP="008F6351">
      <w:pPr>
        <w:numPr>
          <w:ilvl w:val="0"/>
          <w:numId w:val="40"/>
        </w:numPr>
        <w:tabs>
          <w:tab w:val="left" w:pos="0"/>
          <w:tab w:val="left" w:pos="284"/>
        </w:tabs>
        <w:autoSpaceDE w:val="0"/>
        <w:autoSpaceDN w:val="0"/>
        <w:adjustRightInd w:val="0"/>
        <w:ind w:left="0" w:right="-427" w:firstLine="0"/>
        <w:contextualSpacing/>
        <w:rPr>
          <w:rFonts w:ascii="Times New Roman" w:eastAsia="Calibri" w:hAnsi="Times New Roman" w:cs="Times New Roman"/>
          <w:color w:val="2F2F2F"/>
          <w:lang w:eastAsia="en-US"/>
        </w:rPr>
      </w:pPr>
      <w:r w:rsidRPr="008B25BD">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33" w:history="1">
        <w:r w:rsidRPr="008B25BD">
          <w:rPr>
            <w:rFonts w:ascii="Times New Roman" w:eastAsia="Calibri" w:hAnsi="Times New Roman" w:cs="Times New Roman"/>
            <w:color w:val="0066CC"/>
            <w:u w:val="single"/>
            <w:lang w:eastAsia="en-US"/>
          </w:rPr>
          <w:t>http://obrnadzor.gov.ru/ru/</w:t>
        </w:r>
      </w:hyperlink>
    </w:p>
    <w:p w:rsidR="007D0A4F" w:rsidRPr="008B25BD" w:rsidRDefault="007D0A4F" w:rsidP="008F6351">
      <w:pPr>
        <w:numPr>
          <w:ilvl w:val="0"/>
          <w:numId w:val="40"/>
        </w:numPr>
        <w:tabs>
          <w:tab w:val="left" w:pos="0"/>
          <w:tab w:val="left" w:pos="284"/>
        </w:tabs>
        <w:autoSpaceDE w:val="0"/>
        <w:autoSpaceDN w:val="0"/>
        <w:adjustRightInd w:val="0"/>
        <w:ind w:left="0" w:firstLine="0"/>
        <w:contextualSpacing/>
        <w:rPr>
          <w:rFonts w:ascii="Times New Roman" w:eastAsia="Calibri" w:hAnsi="Times New Roman" w:cs="Times New Roman"/>
          <w:color w:val="2F2F2F"/>
          <w:lang w:eastAsia="en-US"/>
        </w:rPr>
      </w:pPr>
      <w:r w:rsidRPr="008B25BD">
        <w:rPr>
          <w:rFonts w:ascii="Times New Roman" w:eastAsia="Calibri" w:hAnsi="Times New Roman" w:cs="Times New Roman"/>
          <w:color w:val="2F2F2F"/>
          <w:lang w:eastAsia="en-US"/>
        </w:rPr>
        <w:t xml:space="preserve">Федеральный портал «Российское образование» </w:t>
      </w:r>
      <w:hyperlink r:id="rId34" w:history="1">
        <w:r w:rsidRPr="008B25BD">
          <w:rPr>
            <w:rFonts w:ascii="Times New Roman" w:eastAsia="Calibri" w:hAnsi="Times New Roman" w:cs="Times New Roman"/>
            <w:color w:val="0000FF"/>
            <w:u w:val="single"/>
            <w:lang w:eastAsia="en-US"/>
          </w:rPr>
          <w:t>http://www.edu.ru</w:t>
        </w:r>
      </w:hyperlink>
    </w:p>
    <w:p w:rsidR="007D0A4F" w:rsidRPr="008B25BD" w:rsidRDefault="007D0A4F" w:rsidP="008F6351">
      <w:pPr>
        <w:numPr>
          <w:ilvl w:val="0"/>
          <w:numId w:val="40"/>
        </w:numPr>
        <w:tabs>
          <w:tab w:val="left" w:pos="0"/>
          <w:tab w:val="left" w:pos="284"/>
        </w:tabs>
        <w:autoSpaceDE w:val="0"/>
        <w:autoSpaceDN w:val="0"/>
        <w:adjustRightInd w:val="0"/>
        <w:ind w:left="0" w:firstLine="0"/>
        <w:contextualSpacing/>
        <w:rPr>
          <w:rFonts w:ascii="Times New Roman" w:eastAsia="Calibri" w:hAnsi="Times New Roman" w:cs="Times New Roman"/>
          <w:lang w:eastAsia="en-US"/>
        </w:rPr>
      </w:pPr>
      <w:r w:rsidRPr="008B25BD">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35" w:history="1">
        <w:r w:rsidRPr="008B25BD">
          <w:rPr>
            <w:rFonts w:ascii="Times New Roman" w:eastAsia="Calibri" w:hAnsi="Times New Roman" w:cs="Times New Roman"/>
            <w:color w:val="0000FF"/>
            <w:u w:val="single"/>
            <w:lang w:eastAsia="en-US"/>
          </w:rPr>
          <w:t>http://window.edu.ru</w:t>
        </w:r>
      </w:hyperlink>
    </w:p>
    <w:p w:rsidR="007D0A4F" w:rsidRPr="008B25BD" w:rsidRDefault="007D0A4F" w:rsidP="008F6351">
      <w:pPr>
        <w:pStyle w:val="ac"/>
        <w:widowControl/>
        <w:numPr>
          <w:ilvl w:val="0"/>
          <w:numId w:val="40"/>
        </w:numPr>
        <w:tabs>
          <w:tab w:val="left" w:pos="0"/>
          <w:tab w:val="left" w:pos="284"/>
          <w:tab w:val="left" w:pos="426"/>
        </w:tabs>
        <w:ind w:left="0" w:firstLine="0"/>
        <w:contextualSpacing/>
        <w:rPr>
          <w:rFonts w:ascii="Times New Roman" w:hAnsi="Times New Roman" w:cs="Times New Roman"/>
        </w:rPr>
      </w:pPr>
      <w:r w:rsidRPr="008B25BD">
        <w:rPr>
          <w:rFonts w:ascii="Times New Roman" w:hAnsi="Times New Roman" w:cs="Times New Roman"/>
        </w:rPr>
        <w:t xml:space="preserve">Федеральный центр и информационно-образовательных ресурсов </w:t>
      </w:r>
      <w:hyperlink r:id="rId36" w:history="1">
        <w:r w:rsidRPr="008B25BD">
          <w:rPr>
            <w:rFonts w:ascii="Times New Roman" w:hAnsi="Times New Roman" w:cs="Times New Roman"/>
          </w:rPr>
          <w:t>http://fcior.edu.ru</w:t>
        </w:r>
      </w:hyperlink>
    </w:p>
    <w:p w:rsidR="007D0A4F" w:rsidRPr="008B25BD" w:rsidRDefault="007D0A4F" w:rsidP="008F6351">
      <w:pPr>
        <w:pStyle w:val="ac"/>
        <w:widowControl/>
        <w:numPr>
          <w:ilvl w:val="0"/>
          <w:numId w:val="40"/>
        </w:numPr>
        <w:tabs>
          <w:tab w:val="left" w:pos="0"/>
          <w:tab w:val="left" w:pos="284"/>
          <w:tab w:val="left" w:pos="426"/>
        </w:tabs>
        <w:ind w:left="0" w:firstLine="0"/>
        <w:contextualSpacing/>
        <w:rPr>
          <w:rFonts w:ascii="Times New Roman" w:hAnsi="Times New Roman" w:cs="Times New Roman"/>
        </w:rPr>
      </w:pPr>
      <w:r w:rsidRPr="008B25BD">
        <w:rPr>
          <w:rFonts w:ascii="Times New Roman" w:hAnsi="Times New Roman" w:cs="Times New Roman"/>
        </w:rPr>
        <w:t xml:space="preserve">Министерство спорта Российской Федерации </w:t>
      </w:r>
      <w:hyperlink r:id="rId37" w:history="1">
        <w:r w:rsidRPr="008B25BD">
          <w:rPr>
            <w:rFonts w:ascii="Times New Roman" w:hAnsi="Times New Roman" w:cs="Times New Roman"/>
          </w:rPr>
          <w:t>https://minsport.gov.ru/</w:t>
        </w:r>
      </w:hyperlink>
    </w:p>
    <w:p w:rsidR="00085385" w:rsidRPr="0009393C" w:rsidRDefault="00085385" w:rsidP="008F6351">
      <w:pPr>
        <w:pStyle w:val="ac"/>
        <w:widowControl/>
        <w:numPr>
          <w:ilvl w:val="0"/>
          <w:numId w:val="40"/>
        </w:numPr>
        <w:tabs>
          <w:tab w:val="left" w:pos="0"/>
          <w:tab w:val="left" w:pos="426"/>
        </w:tabs>
        <w:ind w:left="0" w:firstLine="0"/>
        <w:contextualSpacing/>
        <w:jc w:val="both"/>
        <w:rPr>
          <w:rFonts w:ascii="Times New Roman" w:hAnsi="Times New Roman" w:cs="Times New Roman"/>
          <w:color w:val="auto"/>
        </w:rPr>
      </w:pPr>
      <w:r w:rsidRPr="0009393C">
        <w:rPr>
          <w:rFonts w:ascii="Times New Roman" w:hAnsi="Times New Roman" w:cs="Times New Roman"/>
          <w:color w:val="auto"/>
        </w:rPr>
        <w:t xml:space="preserve">Учебные материалы Федерального образовательного портала – экономика, социология, менеджмент </w:t>
      </w:r>
      <w:hyperlink r:id="rId38" w:history="1">
        <w:r w:rsidRPr="0009393C">
          <w:rPr>
            <w:rFonts w:ascii="Times New Roman" w:hAnsi="Times New Roman" w:cs="Times New Roman"/>
            <w:color w:val="auto"/>
          </w:rPr>
          <w:t>http://www.ecsocman.edu.ru</w:t>
        </w:r>
      </w:hyperlink>
    </w:p>
    <w:p w:rsidR="00085385" w:rsidRPr="0009393C" w:rsidRDefault="00085385" w:rsidP="008F6351">
      <w:pPr>
        <w:pStyle w:val="ac"/>
        <w:widowControl/>
        <w:numPr>
          <w:ilvl w:val="0"/>
          <w:numId w:val="40"/>
        </w:numPr>
        <w:tabs>
          <w:tab w:val="left" w:pos="0"/>
          <w:tab w:val="left" w:pos="426"/>
        </w:tabs>
        <w:ind w:left="0" w:firstLine="0"/>
        <w:contextualSpacing/>
        <w:jc w:val="both"/>
        <w:rPr>
          <w:rFonts w:ascii="Times New Roman" w:hAnsi="Times New Roman" w:cs="Times New Roman"/>
          <w:color w:val="auto"/>
        </w:rPr>
      </w:pPr>
      <w:r w:rsidRPr="0009393C">
        <w:rPr>
          <w:rFonts w:ascii="Times New Roman" w:hAnsi="Times New Roman" w:cs="Times New Roman"/>
          <w:color w:val="auto"/>
        </w:rPr>
        <w:t xml:space="preserve">Энциклопедия экономической науки – справочник </w:t>
      </w:r>
      <w:r w:rsidR="006F4A48" w:rsidRPr="0009393C">
        <w:rPr>
          <w:rFonts w:ascii="Times New Roman" w:hAnsi="Times New Roman" w:cs="Times New Roman"/>
          <w:color w:val="auto"/>
        </w:rPr>
        <w:t>экономического инструментария http://econtool.com/entsiklopedii-ekonomicheskoy-nauki.html</w:t>
      </w:r>
    </w:p>
    <w:p w:rsidR="00085385" w:rsidRPr="0009393C" w:rsidRDefault="00085385" w:rsidP="008F6351">
      <w:pPr>
        <w:pStyle w:val="ac"/>
        <w:numPr>
          <w:ilvl w:val="0"/>
          <w:numId w:val="40"/>
        </w:numPr>
        <w:tabs>
          <w:tab w:val="left" w:pos="0"/>
          <w:tab w:val="left" w:pos="142"/>
          <w:tab w:val="left" w:pos="426"/>
        </w:tabs>
        <w:ind w:left="0" w:firstLine="0"/>
        <w:contextualSpacing/>
        <w:jc w:val="both"/>
        <w:rPr>
          <w:rFonts w:ascii="Times New Roman" w:hAnsi="Times New Roman" w:cs="Times New Roman"/>
          <w:color w:val="auto"/>
        </w:rPr>
      </w:pPr>
      <w:r w:rsidRPr="0009393C">
        <w:rPr>
          <w:rFonts w:ascii="Times New Roman" w:hAnsi="Times New Roman" w:cs="Times New Roman"/>
          <w:color w:val="auto"/>
        </w:rPr>
        <w:t xml:space="preserve">Библиотека электронных материалов по истории экономической мысли </w:t>
      </w:r>
      <w:hyperlink r:id="rId39" w:history="1">
        <w:r w:rsidRPr="0009393C">
          <w:rPr>
            <w:rFonts w:ascii="Times New Roman" w:hAnsi="Times New Roman" w:cs="Times New Roman"/>
            <w:color w:val="auto"/>
          </w:rPr>
          <w:t>http://gallery.economicus.ru</w:t>
        </w:r>
      </w:hyperlink>
    </w:p>
    <w:p w:rsidR="00085385" w:rsidRDefault="00085385" w:rsidP="008F6351">
      <w:pPr>
        <w:pStyle w:val="ac"/>
        <w:numPr>
          <w:ilvl w:val="0"/>
          <w:numId w:val="40"/>
        </w:numPr>
        <w:tabs>
          <w:tab w:val="left" w:pos="0"/>
          <w:tab w:val="left" w:pos="142"/>
          <w:tab w:val="left" w:pos="426"/>
        </w:tabs>
        <w:ind w:left="0" w:firstLine="0"/>
        <w:contextualSpacing/>
        <w:jc w:val="both"/>
        <w:rPr>
          <w:rStyle w:val="a3"/>
          <w:color w:val="auto"/>
          <w:u w:val="none"/>
        </w:rPr>
      </w:pPr>
      <w:r w:rsidRPr="0009393C">
        <w:rPr>
          <w:rFonts w:ascii="Times New Roman" w:hAnsi="Times New Roman" w:cs="Times New Roman"/>
          <w:color w:val="auto"/>
        </w:rPr>
        <w:t xml:space="preserve">Энциклопедия экономической науки – справочник </w:t>
      </w:r>
      <w:r w:rsidR="006F4A48" w:rsidRPr="0009393C">
        <w:rPr>
          <w:rFonts w:ascii="Times New Roman" w:hAnsi="Times New Roman" w:cs="Times New Roman"/>
          <w:color w:val="auto"/>
        </w:rPr>
        <w:t>экономического инструментария</w:t>
      </w:r>
      <w:r w:rsidRPr="0009393C">
        <w:rPr>
          <w:rFonts w:ascii="Times New Roman" w:hAnsi="Times New Roman" w:cs="Times New Roman"/>
          <w:color w:val="auto"/>
        </w:rPr>
        <w:t xml:space="preserve">. </w:t>
      </w:r>
      <w:hyperlink r:id="rId40" w:history="1">
        <w:r w:rsidRPr="0009393C">
          <w:rPr>
            <w:rStyle w:val="a3"/>
            <w:color w:val="auto"/>
            <w:u w:val="none"/>
          </w:rPr>
          <w:t>http://econtool.com/entsiklopedii-ekonomicheskoy-nauki.html</w:t>
        </w:r>
      </w:hyperlink>
    </w:p>
    <w:p w:rsidR="007D0A4F" w:rsidRDefault="007D0A4F" w:rsidP="007D0A4F">
      <w:pPr>
        <w:pStyle w:val="ac"/>
        <w:tabs>
          <w:tab w:val="left" w:pos="0"/>
          <w:tab w:val="left" w:pos="142"/>
          <w:tab w:val="left" w:pos="426"/>
        </w:tabs>
        <w:ind w:left="0"/>
        <w:contextualSpacing/>
        <w:jc w:val="both"/>
        <w:rPr>
          <w:rStyle w:val="a3"/>
          <w:color w:val="auto"/>
          <w:u w:val="none"/>
        </w:rPr>
      </w:pPr>
    </w:p>
    <w:p w:rsidR="005B0FE8" w:rsidRDefault="005B0FE8" w:rsidP="007D0A4F">
      <w:pPr>
        <w:pStyle w:val="ac"/>
        <w:tabs>
          <w:tab w:val="left" w:pos="0"/>
          <w:tab w:val="left" w:pos="142"/>
          <w:tab w:val="left" w:pos="426"/>
        </w:tabs>
        <w:ind w:left="0"/>
        <w:contextualSpacing/>
        <w:jc w:val="both"/>
        <w:rPr>
          <w:rStyle w:val="a3"/>
          <w:color w:val="auto"/>
          <w:u w:val="none"/>
        </w:rPr>
      </w:pPr>
    </w:p>
    <w:p w:rsidR="005B0FE8" w:rsidRDefault="005B0FE8" w:rsidP="007D0A4F">
      <w:pPr>
        <w:pStyle w:val="ac"/>
        <w:tabs>
          <w:tab w:val="left" w:pos="0"/>
          <w:tab w:val="left" w:pos="142"/>
          <w:tab w:val="left" w:pos="426"/>
        </w:tabs>
        <w:ind w:left="0"/>
        <w:contextualSpacing/>
        <w:jc w:val="both"/>
        <w:rPr>
          <w:rStyle w:val="a3"/>
          <w:color w:val="auto"/>
          <w:u w:val="none"/>
        </w:rPr>
      </w:pPr>
    </w:p>
    <w:p w:rsidR="00DA75D8" w:rsidRPr="005B0FE8" w:rsidRDefault="00870098" w:rsidP="003835E5">
      <w:pPr>
        <w:pStyle w:val="ac"/>
        <w:widowControl/>
        <w:numPr>
          <w:ilvl w:val="0"/>
          <w:numId w:val="3"/>
        </w:numPr>
        <w:shd w:val="clear" w:color="auto" w:fill="FFFFFF"/>
        <w:tabs>
          <w:tab w:val="left" w:pos="993"/>
        </w:tabs>
        <w:ind w:right="-427" w:firstLine="259"/>
        <w:contextualSpacing/>
        <w:rPr>
          <w:rFonts w:ascii="Times New Roman" w:hAnsi="Times New Roman" w:cs="Times New Roman"/>
          <w:caps/>
          <w:spacing w:val="-1"/>
          <w:sz w:val="28"/>
          <w:szCs w:val="28"/>
        </w:rPr>
      </w:pPr>
      <w:r w:rsidRPr="008E688E">
        <w:rPr>
          <w:rFonts w:ascii="Times New Roman" w:hAnsi="Times New Roman" w:cs="Times New Roman"/>
          <w:spacing w:val="-1"/>
          <w:sz w:val="28"/>
          <w:szCs w:val="28"/>
        </w:rPr>
        <w:lastRenderedPageBreak/>
        <w:t xml:space="preserve">МАТЕРИАЛЬНО-ТЕХНИЧЕСКОЕ ОБЕСПЕЧЕНИЕ ДИСЦИПЛИНЫ: </w:t>
      </w:r>
    </w:p>
    <w:p w:rsidR="005B0FE8" w:rsidRPr="008E688E" w:rsidRDefault="005B0FE8" w:rsidP="005B0FE8">
      <w:pPr>
        <w:pStyle w:val="ac"/>
        <w:widowControl/>
        <w:shd w:val="clear" w:color="auto" w:fill="FFFFFF"/>
        <w:tabs>
          <w:tab w:val="left" w:pos="993"/>
        </w:tabs>
        <w:ind w:left="709" w:right="-427"/>
        <w:contextualSpacing/>
        <w:rPr>
          <w:rFonts w:ascii="Times New Roman" w:hAnsi="Times New Roman" w:cs="Times New Roman"/>
          <w:caps/>
          <w:spacing w:val="-1"/>
          <w:sz w:val="28"/>
          <w:szCs w:val="28"/>
        </w:rPr>
      </w:pPr>
    </w:p>
    <w:p w:rsidR="00DA75D8" w:rsidRDefault="00DA75D8" w:rsidP="003835E5">
      <w:pPr>
        <w:pStyle w:val="ac"/>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
        <w:gridCol w:w="1869"/>
        <w:gridCol w:w="3861"/>
        <w:gridCol w:w="4333"/>
      </w:tblGrid>
      <w:tr w:rsidR="00DA75D8" w:rsidRPr="00DA75D8" w:rsidTr="005B0FE8">
        <w:trPr>
          <w:jc w:val="center"/>
        </w:trPr>
        <w:tc>
          <w:tcPr>
            <w:tcW w:w="368"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п\п</w:t>
            </w:r>
          </w:p>
        </w:tc>
        <w:tc>
          <w:tcPr>
            <w:tcW w:w="1869"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xml:space="preserve">Наименование дисциплины </w:t>
            </w:r>
          </w:p>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в соответствии</w:t>
            </w:r>
          </w:p>
          <w:p w:rsidR="00DA75D8" w:rsidRPr="00DA75D8" w:rsidRDefault="00DA75D8" w:rsidP="00FC6EDF">
            <w:pPr>
              <w:ind w:left="-113" w:right="-113"/>
              <w:jc w:val="center"/>
              <w:rPr>
                <w:rFonts w:ascii="Times New Roman" w:hAnsi="Times New Roman" w:cs="Times New Roman"/>
              </w:rPr>
            </w:pPr>
            <w:r w:rsidRPr="00DA75D8">
              <w:rPr>
                <w:rFonts w:ascii="Times New Roman" w:hAnsi="Times New Roman" w:cs="Times New Roman"/>
                <w:b/>
              </w:rPr>
              <w:t>с УП</w:t>
            </w:r>
          </w:p>
        </w:tc>
        <w:tc>
          <w:tcPr>
            <w:tcW w:w="3861"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4333"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DA75D8" w:rsidRPr="00DA75D8" w:rsidTr="005B0FE8">
        <w:trPr>
          <w:jc w:val="center"/>
        </w:trPr>
        <w:tc>
          <w:tcPr>
            <w:tcW w:w="368" w:type="dxa"/>
            <w:vMerge w:val="restart"/>
            <w:shd w:val="clear" w:color="auto" w:fill="auto"/>
          </w:tcPr>
          <w:p w:rsidR="00DA75D8" w:rsidRPr="00DA75D8" w:rsidRDefault="00DA75D8" w:rsidP="00FC6EDF">
            <w:pPr>
              <w:jc w:val="both"/>
              <w:rPr>
                <w:rFonts w:ascii="Times New Roman" w:hAnsi="Times New Roman" w:cs="Times New Roman"/>
              </w:rPr>
            </w:pPr>
            <w:r w:rsidRPr="00DA75D8">
              <w:rPr>
                <w:rFonts w:ascii="Times New Roman" w:hAnsi="Times New Roman" w:cs="Times New Roman"/>
              </w:rPr>
              <w:t>1</w:t>
            </w:r>
          </w:p>
        </w:tc>
        <w:tc>
          <w:tcPr>
            <w:tcW w:w="1869" w:type="dxa"/>
            <w:vMerge w:val="restart"/>
            <w:shd w:val="clear" w:color="auto" w:fill="auto"/>
          </w:tcPr>
          <w:p w:rsidR="00DA75D8" w:rsidRPr="00DA75D8" w:rsidRDefault="00DA75D8" w:rsidP="00FC6EDF">
            <w:pPr>
              <w:ind w:right="-81"/>
              <w:rPr>
                <w:rFonts w:ascii="Times New Roman" w:hAnsi="Times New Roman" w:cs="Times New Roman"/>
              </w:rPr>
            </w:pPr>
            <w:r w:rsidRPr="00DA75D8">
              <w:rPr>
                <w:rFonts w:ascii="Times New Roman" w:hAnsi="Times New Roman" w:cs="Times New Roman"/>
              </w:rPr>
              <w:t>Экономическая теория</w:t>
            </w:r>
          </w:p>
        </w:tc>
        <w:tc>
          <w:tcPr>
            <w:tcW w:w="3861" w:type="dxa"/>
            <w:shd w:val="clear" w:color="auto" w:fill="auto"/>
          </w:tcPr>
          <w:p w:rsidR="00DA75D8" w:rsidRPr="00DA75D8" w:rsidRDefault="00DA75D8" w:rsidP="00FC6EDF">
            <w:pPr>
              <w:ind w:right="-67"/>
              <w:rPr>
                <w:rFonts w:ascii="Times New Roman" w:hAnsi="Times New Roman" w:cs="Times New Roman"/>
                <w:b/>
              </w:rPr>
            </w:pPr>
            <w:r w:rsidRPr="00DA75D8">
              <w:rPr>
                <w:rFonts w:ascii="Times New Roman" w:hAnsi="Times New Roman" w:cs="Times New Roman"/>
              </w:rPr>
              <w:t>Аудитория для проведения занятий лекционного типа (лекционный зал № 1, № 2)</w:t>
            </w:r>
          </w:p>
        </w:tc>
        <w:tc>
          <w:tcPr>
            <w:tcW w:w="4333" w:type="dxa"/>
            <w:shd w:val="clear" w:color="auto" w:fill="auto"/>
          </w:tcPr>
          <w:p w:rsidR="00DA75D8" w:rsidRPr="00DA75D8" w:rsidRDefault="00DA75D8" w:rsidP="00FC6EDF">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DA75D8" w:rsidRPr="00DA75D8" w:rsidTr="005B0FE8">
        <w:trPr>
          <w:jc w:val="center"/>
        </w:trPr>
        <w:tc>
          <w:tcPr>
            <w:tcW w:w="368" w:type="dxa"/>
            <w:vMerge/>
            <w:shd w:val="clear" w:color="auto" w:fill="auto"/>
          </w:tcPr>
          <w:p w:rsidR="00DA75D8" w:rsidRPr="00DA75D8" w:rsidRDefault="00DA75D8" w:rsidP="00FC6EDF">
            <w:pPr>
              <w:jc w:val="both"/>
              <w:rPr>
                <w:rFonts w:ascii="Times New Roman" w:hAnsi="Times New Roman" w:cs="Times New Roman"/>
                <w:b/>
              </w:rPr>
            </w:pPr>
          </w:p>
        </w:tc>
        <w:tc>
          <w:tcPr>
            <w:tcW w:w="1869" w:type="dxa"/>
            <w:vMerge/>
            <w:shd w:val="clear" w:color="auto" w:fill="auto"/>
          </w:tcPr>
          <w:p w:rsidR="00DA75D8" w:rsidRPr="00DA75D8" w:rsidRDefault="00DA75D8" w:rsidP="00FC6EDF">
            <w:pPr>
              <w:ind w:right="-81"/>
              <w:rPr>
                <w:rFonts w:ascii="Times New Roman" w:hAnsi="Times New Roman" w:cs="Times New Roman"/>
              </w:rPr>
            </w:pPr>
          </w:p>
        </w:tc>
        <w:tc>
          <w:tcPr>
            <w:tcW w:w="3861"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4333"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DA75D8" w:rsidRPr="00DA75D8" w:rsidTr="005B0FE8">
        <w:trPr>
          <w:jc w:val="center"/>
        </w:trPr>
        <w:tc>
          <w:tcPr>
            <w:tcW w:w="368" w:type="dxa"/>
            <w:vMerge/>
            <w:shd w:val="clear" w:color="auto" w:fill="auto"/>
          </w:tcPr>
          <w:p w:rsidR="00DA75D8" w:rsidRPr="00DA75D8" w:rsidRDefault="00DA75D8" w:rsidP="00FC6EDF">
            <w:pPr>
              <w:jc w:val="both"/>
              <w:rPr>
                <w:rFonts w:ascii="Times New Roman" w:hAnsi="Times New Roman" w:cs="Times New Roman"/>
                <w:b/>
              </w:rPr>
            </w:pPr>
          </w:p>
        </w:tc>
        <w:tc>
          <w:tcPr>
            <w:tcW w:w="1869" w:type="dxa"/>
            <w:vMerge/>
            <w:shd w:val="clear" w:color="auto" w:fill="auto"/>
          </w:tcPr>
          <w:p w:rsidR="00DA75D8" w:rsidRPr="00DA75D8" w:rsidRDefault="00DA75D8" w:rsidP="00FC6EDF">
            <w:pPr>
              <w:ind w:right="-81"/>
              <w:rPr>
                <w:rFonts w:ascii="Times New Roman" w:hAnsi="Times New Roman" w:cs="Times New Roman"/>
              </w:rPr>
            </w:pPr>
          </w:p>
        </w:tc>
        <w:tc>
          <w:tcPr>
            <w:tcW w:w="3861"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 xml:space="preserve">Аудитория для групповых и индивидуальных консультаций </w:t>
            </w:r>
          </w:p>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(1-216)</w:t>
            </w:r>
          </w:p>
        </w:tc>
        <w:tc>
          <w:tcPr>
            <w:tcW w:w="4333"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DA75D8" w:rsidRPr="00DA75D8" w:rsidTr="005B0FE8">
        <w:trPr>
          <w:jc w:val="center"/>
        </w:trPr>
        <w:tc>
          <w:tcPr>
            <w:tcW w:w="368" w:type="dxa"/>
            <w:vMerge/>
            <w:tcBorders>
              <w:bottom w:val="single" w:sz="2" w:space="0" w:color="auto"/>
            </w:tcBorders>
            <w:shd w:val="clear" w:color="auto" w:fill="auto"/>
          </w:tcPr>
          <w:p w:rsidR="00DA75D8" w:rsidRPr="00DA75D8" w:rsidRDefault="00DA75D8" w:rsidP="00FC6EDF">
            <w:pPr>
              <w:jc w:val="both"/>
              <w:rPr>
                <w:rFonts w:ascii="Times New Roman" w:hAnsi="Times New Roman" w:cs="Times New Roman"/>
                <w:b/>
              </w:rPr>
            </w:pPr>
          </w:p>
        </w:tc>
        <w:tc>
          <w:tcPr>
            <w:tcW w:w="1869" w:type="dxa"/>
            <w:vMerge/>
            <w:tcBorders>
              <w:bottom w:val="single" w:sz="2" w:space="0" w:color="auto"/>
            </w:tcBorders>
            <w:shd w:val="clear" w:color="auto" w:fill="auto"/>
          </w:tcPr>
          <w:p w:rsidR="00DA75D8" w:rsidRPr="00DA75D8" w:rsidRDefault="00DA75D8" w:rsidP="00FC6EDF">
            <w:pPr>
              <w:ind w:right="-81"/>
              <w:rPr>
                <w:rFonts w:ascii="Times New Roman" w:hAnsi="Times New Roman" w:cs="Times New Roman"/>
              </w:rPr>
            </w:pPr>
          </w:p>
        </w:tc>
        <w:tc>
          <w:tcPr>
            <w:tcW w:w="3861"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Помещение для самостоятельной работы (1-216)</w:t>
            </w:r>
          </w:p>
        </w:tc>
        <w:tc>
          <w:tcPr>
            <w:tcW w:w="4333"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bl>
    <w:p w:rsidR="007D0A4F" w:rsidRDefault="007D0A4F" w:rsidP="007D0A4F">
      <w:pPr>
        <w:pStyle w:val="ac"/>
        <w:widowControl/>
        <w:shd w:val="clear" w:color="auto" w:fill="FFFFFF"/>
        <w:tabs>
          <w:tab w:val="left" w:pos="1134"/>
          <w:tab w:val="left" w:pos="1276"/>
        </w:tabs>
        <w:ind w:left="709"/>
        <w:contextualSpacing/>
        <w:jc w:val="both"/>
        <w:rPr>
          <w:rFonts w:ascii="Times New Roman" w:hAnsi="Times New Roman" w:cs="Times New Roman"/>
          <w:i/>
        </w:rPr>
      </w:pPr>
    </w:p>
    <w:p w:rsidR="00DA75D8" w:rsidRPr="00DA75D8" w:rsidRDefault="00DA75D8" w:rsidP="003835E5">
      <w:pPr>
        <w:pStyle w:val="ac"/>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 xml:space="preserve">Программное обеспечение: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Для контроля </w:t>
      </w:r>
      <w:r w:rsidR="006F4A48" w:rsidRPr="00DA75D8">
        <w:rPr>
          <w:rFonts w:ascii="Times New Roman" w:hAnsi="Times New Roman" w:cs="Times New Roman"/>
        </w:rPr>
        <w:t>знаний,</w:t>
      </w:r>
      <w:r w:rsidRPr="00DA75D8">
        <w:rPr>
          <w:rFonts w:ascii="Times New Roman"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DA75D8" w:rsidRDefault="00DA75D8" w:rsidP="00DA75D8">
      <w:pPr>
        <w:pStyle w:val="aa"/>
        <w:kinsoku w:val="0"/>
        <w:overflowPunct w:val="0"/>
        <w:spacing w:line="240" w:lineRule="auto"/>
        <w:ind w:right="106" w:firstLine="709"/>
        <w:jc w:val="both"/>
        <w:rPr>
          <w:rFonts w:ascii="Times New Roman" w:hAnsi="Times New Roman"/>
          <w:spacing w:val="-1"/>
        </w:rPr>
      </w:pPr>
      <w:r w:rsidRPr="00DA75D8">
        <w:rPr>
          <w:rFonts w:ascii="Times New Roman" w:hAnsi="Times New Roman"/>
          <w:i/>
          <w:spacing w:val="-1"/>
        </w:rPr>
        <w:t>8.3</w:t>
      </w:r>
      <w:r w:rsidR="002053A8">
        <w:rPr>
          <w:rFonts w:ascii="Times New Roman" w:hAnsi="Times New Roman"/>
          <w:i/>
          <w:spacing w:val="-1"/>
        </w:rPr>
        <w:t>.</w:t>
      </w:r>
      <w:r w:rsidRPr="00DA75D8">
        <w:rPr>
          <w:rFonts w:ascii="Times New Roman" w:hAnsi="Times New Roman"/>
          <w:i/>
          <w:spacing w:val="-1"/>
        </w:rPr>
        <w:t xml:space="preserve">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специальные условия: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8.3.1.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A75D8" w:rsidRPr="00DA75D8" w:rsidRDefault="00DA75D8" w:rsidP="00DA75D8">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лектронный видео увеличитель "ONYX Deskset HD 22 (в полной комплектации);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b/>
        </w:rPr>
        <w:t xml:space="preserve">- </w:t>
      </w:r>
      <w:r w:rsidRPr="00DA75D8">
        <w:rPr>
          <w:rFonts w:ascii="Times New Roman" w:hAnsi="Times New Roman" w:cs="Times New Roman"/>
          <w:shd w:val="clear" w:color="auto" w:fill="FFFFFF"/>
        </w:rPr>
        <w:t>портативный компьютер с вводом/выводом шрифтом Брайля и синтезатором речи;</w:t>
      </w:r>
      <w:r w:rsidRPr="00DA75D8">
        <w:rPr>
          <w:rFonts w:ascii="Times New Roman" w:hAnsi="Times New Roman" w:cs="Times New Roman"/>
        </w:rPr>
        <w:t xml:space="preserve"> </w:t>
      </w:r>
    </w:p>
    <w:p w:rsidR="00DA75D8" w:rsidRPr="00DA75D8" w:rsidRDefault="00DA75D8" w:rsidP="00DA75D8">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A75D8" w:rsidRPr="00DA75D8" w:rsidRDefault="00DA75D8" w:rsidP="00DA75D8">
      <w:pPr>
        <w:ind w:firstLine="709"/>
        <w:jc w:val="both"/>
        <w:rPr>
          <w:rFonts w:ascii="Times New Roman" w:hAnsi="Times New Roman" w:cs="Times New Roman"/>
          <w:shd w:val="clear" w:color="auto" w:fill="FEFEFE"/>
        </w:rPr>
      </w:pPr>
      <w:r w:rsidRPr="00DA75D8">
        <w:rPr>
          <w:rFonts w:ascii="Times New Roman" w:hAnsi="Times New Roman" w:cs="Times New Roman"/>
          <w:b/>
          <w:shd w:val="clear" w:color="auto" w:fill="FFFFFF"/>
        </w:rPr>
        <w:t xml:space="preserve">- </w:t>
      </w:r>
      <w:r w:rsidRPr="00DA75D8">
        <w:rPr>
          <w:rFonts w:ascii="Times New Roman" w:hAnsi="Times New Roman" w:cs="Times New Roman"/>
          <w:shd w:val="clear" w:color="auto" w:fill="FEFEFE"/>
        </w:rPr>
        <w:t>портативное устройство для чтения и увеличения.</w:t>
      </w:r>
      <w:r w:rsidRPr="00DA75D8">
        <w:rPr>
          <w:rFonts w:ascii="Times New Roman" w:hAnsi="Times New Roman" w:cs="Times New Roman"/>
          <w:b/>
          <w:shd w:val="clear" w:color="auto" w:fill="FFFFFF"/>
        </w:rPr>
        <w:t xml:space="preserve">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8.3.2.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A75D8" w:rsidRPr="00DA75D8" w:rsidRDefault="00DA75D8" w:rsidP="00DA75D8">
      <w:pPr>
        <w:pStyle w:val="aa"/>
        <w:kinsoku w:val="0"/>
        <w:overflowPunct w:val="0"/>
        <w:spacing w:line="240" w:lineRule="auto"/>
        <w:ind w:right="-285"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Front Row to Go в комплекте (системы свободного звукового поля);</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A75D8" w:rsidRPr="00DA75D8" w:rsidRDefault="00DA75D8" w:rsidP="00DA75D8">
      <w:pPr>
        <w:pStyle w:val="aa"/>
        <w:kinsoku w:val="0"/>
        <w:overflowPunct w:val="0"/>
        <w:spacing w:line="240" w:lineRule="auto"/>
        <w:ind w:right="114"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 приёмник ARC с индукционной петлей;</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радиокласс (радиомикрофон) «Сонет-РСМ» РМ- 2-1 (заушный индуктор и индукционная петля).</w:t>
      </w:r>
    </w:p>
    <w:p w:rsidR="00DA75D8" w:rsidRPr="00DA75D8" w:rsidRDefault="00DA75D8" w:rsidP="00DA75D8">
      <w:pPr>
        <w:pStyle w:val="aa"/>
        <w:kinsoku w:val="0"/>
        <w:overflowPunct w:val="0"/>
        <w:spacing w:line="240" w:lineRule="auto"/>
        <w:ind w:right="114" w:firstLine="709"/>
        <w:jc w:val="both"/>
        <w:rPr>
          <w:rFonts w:ascii="Times New Roman" w:hAnsi="Times New Roman"/>
          <w:i/>
          <w:iCs/>
        </w:rPr>
      </w:pPr>
      <w:r w:rsidRPr="00DA75D8">
        <w:rPr>
          <w:rFonts w:ascii="Times New Roman" w:hAnsi="Times New Roman"/>
          <w:i/>
          <w:iCs/>
        </w:rPr>
        <w:t xml:space="preserve">8.3.3. для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DA75D8" w:rsidRPr="00E52813" w:rsidRDefault="00DA75D8" w:rsidP="005B0FE8">
      <w:pPr>
        <w:pStyle w:val="aa"/>
        <w:kinsoku w:val="0"/>
        <w:overflowPunct w:val="0"/>
        <w:spacing w:line="240" w:lineRule="auto"/>
        <w:ind w:right="113" w:firstLine="709"/>
        <w:jc w:val="both"/>
      </w:pPr>
      <w:r w:rsidRPr="00DA75D8">
        <w:rPr>
          <w:rFonts w:ascii="Times New Roman" w:hAnsi="Times New Roman"/>
          <w:i/>
          <w:iCs/>
        </w:rPr>
        <w:t xml:space="preserve">- </w:t>
      </w:r>
      <w:r w:rsidRPr="00DA75D8">
        <w:rPr>
          <w:rFonts w:ascii="Times New Roman" w:hAnsi="Times New Roman"/>
          <w:shd w:val="clear" w:color="auto" w:fill="FFFFFF"/>
        </w:rPr>
        <w:t>автоматизированное рабочее место обучающегося с нарушением ОДА и ДЦП (ауд. №№ 120, 122).</w:t>
      </w:r>
      <w:r w:rsidRPr="00E52813">
        <w:br w:type="page"/>
      </w:r>
    </w:p>
    <w:p w:rsidR="00416712" w:rsidRPr="00416712" w:rsidRDefault="00416712" w:rsidP="00416712">
      <w:pPr>
        <w:jc w:val="right"/>
        <w:rPr>
          <w:rFonts w:ascii="Times New Roman" w:hAnsi="Times New Roman" w:cs="Times New Roman"/>
          <w:i/>
          <w:sz w:val="20"/>
          <w:szCs w:val="20"/>
        </w:rPr>
      </w:pPr>
      <w:r w:rsidRPr="00416712">
        <w:rPr>
          <w:rFonts w:ascii="Times New Roman" w:hAnsi="Times New Roman" w:cs="Times New Roman"/>
          <w:i/>
          <w:sz w:val="20"/>
          <w:szCs w:val="20"/>
        </w:rPr>
        <w:lastRenderedPageBreak/>
        <w:t>Приложение к рабочей программе дисциплины</w:t>
      </w:r>
    </w:p>
    <w:p w:rsidR="00416712" w:rsidRPr="00416712" w:rsidRDefault="00416712" w:rsidP="00416712">
      <w:pPr>
        <w:jc w:val="right"/>
        <w:rPr>
          <w:rFonts w:ascii="Times New Roman" w:hAnsi="Times New Roman" w:cs="Times New Roman"/>
          <w:i/>
          <w:sz w:val="20"/>
          <w:szCs w:val="20"/>
        </w:rPr>
      </w:pPr>
      <w:r w:rsidRPr="00416712">
        <w:rPr>
          <w:rFonts w:ascii="Times New Roman" w:hAnsi="Times New Roman" w:cs="Times New Roman"/>
          <w:i/>
          <w:sz w:val="20"/>
          <w:szCs w:val="20"/>
        </w:rPr>
        <w:t>«Экономическая теория»</w:t>
      </w:r>
    </w:p>
    <w:p w:rsidR="00416712" w:rsidRPr="00416712" w:rsidRDefault="00416712" w:rsidP="00416712">
      <w:pPr>
        <w:jc w:val="center"/>
        <w:rPr>
          <w:rFonts w:ascii="Times New Roman" w:hAnsi="Times New Roman" w:cs="Times New Roman"/>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 xml:space="preserve">Министерство спорта Российской Федерации </w:t>
      </w:r>
    </w:p>
    <w:p w:rsidR="00416712" w:rsidRPr="00416712" w:rsidRDefault="00416712" w:rsidP="00416712">
      <w:pPr>
        <w:jc w:val="center"/>
        <w:rPr>
          <w:rFonts w:ascii="Times New Roman" w:hAnsi="Times New Roman" w:cs="Times New Roman"/>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 xml:space="preserve">Федеральное государственное бюджетное образовательное учреждение </w:t>
      </w: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высшего образования</w:t>
      </w: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«Московская государственная академия физической культуры»</w:t>
      </w:r>
    </w:p>
    <w:p w:rsidR="00416712" w:rsidRPr="00416712" w:rsidRDefault="00416712" w:rsidP="00416712">
      <w:pPr>
        <w:jc w:val="right"/>
        <w:rPr>
          <w:rFonts w:ascii="Times New Roman" w:hAnsi="Times New Roman" w:cs="Times New Roman"/>
          <w:b/>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Кафедра управления, экономики и истории физической культуры и спорта</w:t>
      </w:r>
    </w:p>
    <w:p w:rsidR="00AC15E9" w:rsidRDefault="00AC15E9" w:rsidP="00AC15E9">
      <w:pPr>
        <w:jc w:val="right"/>
        <w:rPr>
          <w:rFonts w:ascii="Times New Roman" w:hAnsi="Times New Roman" w:cs="Times New Roman"/>
        </w:rPr>
      </w:pPr>
    </w:p>
    <w:p w:rsidR="00AC15E9" w:rsidRPr="00684817" w:rsidRDefault="00AC15E9" w:rsidP="00AC15E9">
      <w:pPr>
        <w:jc w:val="right"/>
        <w:rPr>
          <w:rFonts w:ascii="Times New Roman" w:hAnsi="Times New Roman" w:cs="Times New Roman"/>
        </w:rPr>
      </w:pPr>
      <w:r w:rsidRPr="00684817">
        <w:rPr>
          <w:rFonts w:ascii="Times New Roman" w:hAnsi="Times New Roman" w:cs="Times New Roman"/>
        </w:rPr>
        <w:t>УТВЕРЖДЕНО</w:t>
      </w:r>
    </w:p>
    <w:p w:rsidR="00AC15E9" w:rsidRPr="00684817" w:rsidRDefault="00AC15E9" w:rsidP="00AC15E9">
      <w:pPr>
        <w:jc w:val="right"/>
        <w:rPr>
          <w:rFonts w:ascii="Times New Roman" w:hAnsi="Times New Roman" w:cs="Times New Roman"/>
        </w:rPr>
      </w:pPr>
      <w:r w:rsidRPr="00684817">
        <w:rPr>
          <w:rFonts w:ascii="Times New Roman" w:hAnsi="Times New Roman" w:cs="Times New Roman"/>
        </w:rPr>
        <w:t>решением Учебно-методической комиссии</w:t>
      </w:r>
    </w:p>
    <w:p w:rsidR="00AC15E9" w:rsidRPr="00684817" w:rsidRDefault="00AC15E9" w:rsidP="00AC15E9">
      <w:pPr>
        <w:jc w:val="right"/>
        <w:rPr>
          <w:rFonts w:ascii="Times New Roman" w:hAnsi="Times New Roman" w:cs="Times New Roman"/>
        </w:rPr>
      </w:pPr>
      <w:r w:rsidRPr="00684817">
        <w:rPr>
          <w:rFonts w:ascii="Times New Roman" w:hAnsi="Times New Roman" w:cs="Times New Roman"/>
        </w:rPr>
        <w:t>протокол № 6/22 от «21» июня 2022 г.</w:t>
      </w:r>
    </w:p>
    <w:p w:rsidR="00AC15E9" w:rsidRPr="00684817" w:rsidRDefault="00AC15E9" w:rsidP="00AC15E9">
      <w:pPr>
        <w:jc w:val="right"/>
        <w:rPr>
          <w:rFonts w:ascii="Times New Roman" w:hAnsi="Times New Roman" w:cs="Times New Roman"/>
        </w:rPr>
      </w:pPr>
      <w:r w:rsidRPr="00684817">
        <w:rPr>
          <w:rFonts w:ascii="Times New Roman" w:hAnsi="Times New Roman" w:cs="Times New Roman"/>
        </w:rPr>
        <w:t xml:space="preserve">Председатель УМК, </w:t>
      </w:r>
    </w:p>
    <w:p w:rsidR="00AC15E9" w:rsidRPr="00684817" w:rsidRDefault="00AC15E9" w:rsidP="00AC15E9">
      <w:pPr>
        <w:jc w:val="right"/>
        <w:rPr>
          <w:rFonts w:ascii="Times New Roman" w:hAnsi="Times New Roman" w:cs="Times New Roman"/>
        </w:rPr>
      </w:pPr>
      <w:r w:rsidRPr="00684817">
        <w:rPr>
          <w:rFonts w:ascii="Times New Roman" w:hAnsi="Times New Roman" w:cs="Times New Roman"/>
        </w:rPr>
        <w:t>и. о. проректора по учебной работе</w:t>
      </w:r>
    </w:p>
    <w:p w:rsidR="00AC15E9" w:rsidRPr="00684817" w:rsidRDefault="00AC15E9" w:rsidP="00AC15E9">
      <w:pPr>
        <w:jc w:val="right"/>
        <w:rPr>
          <w:rFonts w:ascii="Times New Roman" w:hAnsi="Times New Roman" w:cs="Times New Roman"/>
        </w:rPr>
      </w:pPr>
      <w:r w:rsidRPr="00684817">
        <w:rPr>
          <w:rFonts w:ascii="Times New Roman" w:hAnsi="Times New Roman" w:cs="Times New Roman"/>
        </w:rPr>
        <w:t>_________________А.С. Солнцева</w:t>
      </w:r>
    </w:p>
    <w:p w:rsidR="00416712" w:rsidRPr="00416712" w:rsidRDefault="00416712" w:rsidP="00416712">
      <w:pPr>
        <w:jc w:val="right"/>
        <w:rPr>
          <w:rFonts w:ascii="Times New Roman" w:hAnsi="Times New Roman" w:cs="Times New Roman"/>
        </w:rPr>
      </w:pPr>
    </w:p>
    <w:p w:rsidR="00416712" w:rsidRPr="0069306C" w:rsidRDefault="00683A0A" w:rsidP="00683A0A">
      <w:pPr>
        <w:jc w:val="right"/>
        <w:rPr>
          <w:rFonts w:ascii="Times New Roman" w:hAnsi="Times New Roman" w:cs="Times New Roman"/>
        </w:rPr>
      </w:pPr>
      <w:r w:rsidRPr="0069306C">
        <w:rPr>
          <w:rFonts w:ascii="Times New Roman" w:hAnsi="Times New Roman" w:cs="Times New Roman"/>
          <w:bCs/>
        </w:rPr>
        <w:t xml:space="preserve"> </w:t>
      </w:r>
    </w:p>
    <w:p w:rsidR="00416712" w:rsidRPr="0069306C" w:rsidRDefault="009E6543" w:rsidP="00416712">
      <w:pPr>
        <w:jc w:val="center"/>
        <w:rPr>
          <w:rFonts w:ascii="Times New Roman" w:hAnsi="Times New Roman" w:cs="Times New Roman"/>
          <w:b/>
          <w:bCs/>
        </w:rPr>
      </w:pPr>
      <w:r w:rsidRPr="0069306C">
        <w:rPr>
          <w:rFonts w:ascii="Times New Roman" w:hAnsi="Times New Roman" w:cs="Times New Roman"/>
          <w:b/>
          <w:bCs/>
        </w:rPr>
        <w:t>ФОНД ОЦЕНОЧНЫХ СРЕДСТВ</w:t>
      </w:r>
    </w:p>
    <w:p w:rsidR="009E6543" w:rsidRPr="0069306C" w:rsidRDefault="009E6543" w:rsidP="00416712">
      <w:pPr>
        <w:jc w:val="center"/>
        <w:rPr>
          <w:rFonts w:ascii="Times New Roman" w:hAnsi="Times New Roman" w:cs="Times New Roman"/>
          <w:b/>
          <w:bCs/>
        </w:rPr>
      </w:pPr>
    </w:p>
    <w:p w:rsidR="00416712" w:rsidRPr="0069306C" w:rsidRDefault="00416712" w:rsidP="00416712">
      <w:pPr>
        <w:jc w:val="center"/>
        <w:rPr>
          <w:rFonts w:ascii="Times New Roman" w:hAnsi="Times New Roman" w:cs="Times New Roman"/>
          <w:b/>
          <w:bCs/>
        </w:rPr>
      </w:pPr>
      <w:r w:rsidRPr="0069306C">
        <w:rPr>
          <w:rFonts w:ascii="Times New Roman" w:hAnsi="Times New Roman" w:cs="Times New Roman"/>
          <w:b/>
          <w:bCs/>
        </w:rPr>
        <w:t>по дисциплине</w:t>
      </w:r>
    </w:p>
    <w:p w:rsidR="00416712" w:rsidRPr="0069306C" w:rsidRDefault="00416712" w:rsidP="00416712">
      <w:pPr>
        <w:jc w:val="center"/>
        <w:rPr>
          <w:rFonts w:ascii="Times New Roman" w:hAnsi="Times New Roman" w:cs="Times New Roman"/>
          <w:b/>
          <w:bCs/>
        </w:rPr>
      </w:pPr>
      <w:r w:rsidRPr="0069306C">
        <w:rPr>
          <w:rFonts w:ascii="Times New Roman" w:hAnsi="Times New Roman" w:cs="Times New Roman"/>
          <w:b/>
          <w:bCs/>
        </w:rPr>
        <w:t>«ЭКОНОМИЧЕСКАЯ ТЕОРИЯ»</w:t>
      </w: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b/>
        </w:rPr>
        <w:t>Направление подготовки</w:t>
      </w:r>
      <w:r w:rsidRPr="0069306C">
        <w:rPr>
          <w:rFonts w:ascii="Times New Roman" w:hAnsi="Times New Roman" w:cs="Times New Roman"/>
        </w:rPr>
        <w:t xml:space="preserve"> </w:t>
      </w:r>
    </w:p>
    <w:p w:rsidR="00416712" w:rsidRPr="0069306C" w:rsidRDefault="00416712" w:rsidP="00416712">
      <w:pPr>
        <w:jc w:val="center"/>
        <w:rPr>
          <w:rFonts w:ascii="Times New Roman" w:hAnsi="Times New Roman" w:cs="Times New Roman"/>
        </w:rPr>
      </w:pPr>
      <w:r w:rsidRPr="0069306C">
        <w:rPr>
          <w:rFonts w:ascii="Times New Roman" w:hAnsi="Times New Roman" w:cs="Times New Roman"/>
          <w:b/>
        </w:rPr>
        <w:t>38.03.02 МЕНЕДЖМЕНТ</w:t>
      </w:r>
      <w:r w:rsidRPr="0069306C">
        <w:rPr>
          <w:rFonts w:ascii="Times New Roman" w:hAnsi="Times New Roman" w:cs="Times New Roman"/>
        </w:rPr>
        <w:t xml:space="preserve"> </w:t>
      </w: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b/>
        </w:rPr>
        <w:t>ОПОП:</w:t>
      </w: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i/>
        </w:rPr>
        <w:t>«Менеджмент организации»</w:t>
      </w:r>
    </w:p>
    <w:p w:rsidR="00416712" w:rsidRPr="0069306C" w:rsidRDefault="00416712" w:rsidP="00416712">
      <w:pPr>
        <w:jc w:val="center"/>
        <w:rPr>
          <w:rFonts w:ascii="Times New Roman" w:hAnsi="Times New Roman" w:cs="Times New Roman"/>
          <w:b/>
          <w:i/>
        </w:rPr>
      </w:pP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b/>
        </w:rPr>
        <w:t>Квалификация выпускника</w:t>
      </w: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i/>
        </w:rPr>
        <w:t>бакалавр</w:t>
      </w:r>
    </w:p>
    <w:p w:rsidR="00416712" w:rsidRPr="0069306C" w:rsidRDefault="00416712" w:rsidP="00416712">
      <w:pPr>
        <w:rPr>
          <w:rFonts w:ascii="Times New Roman" w:hAnsi="Times New Roman" w:cs="Times New Roman"/>
          <w:b/>
        </w:rPr>
      </w:pPr>
    </w:p>
    <w:p w:rsidR="00416712" w:rsidRPr="0069306C" w:rsidRDefault="00416712" w:rsidP="00416712">
      <w:pPr>
        <w:jc w:val="center"/>
        <w:rPr>
          <w:rFonts w:ascii="Times New Roman" w:hAnsi="Times New Roman" w:cs="Times New Roman"/>
          <w:b/>
        </w:rPr>
      </w:pPr>
      <w:r w:rsidRPr="0069306C">
        <w:rPr>
          <w:rFonts w:ascii="Times New Roman" w:hAnsi="Times New Roman" w:cs="Times New Roman"/>
          <w:b/>
        </w:rPr>
        <w:t>Форма обучения</w:t>
      </w:r>
    </w:p>
    <w:p w:rsidR="00416712" w:rsidRPr="0069306C" w:rsidRDefault="00416712" w:rsidP="00416712">
      <w:pPr>
        <w:jc w:val="center"/>
        <w:rPr>
          <w:rFonts w:ascii="Times New Roman" w:hAnsi="Times New Roman" w:cs="Times New Roman"/>
        </w:rPr>
      </w:pPr>
      <w:r w:rsidRPr="0069306C">
        <w:rPr>
          <w:rFonts w:ascii="Times New Roman" w:hAnsi="Times New Roman" w:cs="Times New Roman"/>
        </w:rPr>
        <w:t xml:space="preserve">очная </w:t>
      </w: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p>
    <w:p w:rsidR="00416712" w:rsidRPr="0069306C" w:rsidRDefault="00416712" w:rsidP="00416712">
      <w:pPr>
        <w:jc w:val="center"/>
        <w:rPr>
          <w:rFonts w:ascii="Times New Roman" w:hAnsi="Times New Roman" w:cs="Times New Roman"/>
          <w:b/>
        </w:rPr>
      </w:pPr>
    </w:p>
    <w:p w:rsidR="00416712" w:rsidRPr="0069306C" w:rsidRDefault="00416712" w:rsidP="00416712">
      <w:pPr>
        <w:jc w:val="right"/>
        <w:rPr>
          <w:rFonts w:ascii="Times New Roman" w:hAnsi="Times New Roman" w:cs="Times New Roman"/>
        </w:rPr>
      </w:pPr>
    </w:p>
    <w:p w:rsidR="00AC15E9" w:rsidRPr="00684817" w:rsidRDefault="00AC15E9" w:rsidP="00AC15E9">
      <w:pPr>
        <w:jc w:val="right"/>
        <w:rPr>
          <w:rFonts w:ascii="Times New Roman" w:hAnsi="Times New Roman" w:cs="Times New Roman"/>
          <w:b/>
        </w:rPr>
      </w:pPr>
      <w:r w:rsidRPr="00684817">
        <w:rPr>
          <w:rFonts w:ascii="Times New Roman" w:hAnsi="Times New Roman" w:cs="Times New Roman"/>
        </w:rPr>
        <w:t>Рассмотрено и одобрено на заседании кафедры</w:t>
      </w:r>
    </w:p>
    <w:p w:rsidR="00AC15E9" w:rsidRPr="00684817" w:rsidRDefault="00AC15E9" w:rsidP="00AC15E9">
      <w:pPr>
        <w:jc w:val="right"/>
        <w:rPr>
          <w:rFonts w:ascii="Times New Roman" w:hAnsi="Times New Roman" w:cs="Times New Roman"/>
        </w:rPr>
      </w:pPr>
      <w:r w:rsidRPr="00684817">
        <w:rPr>
          <w:rFonts w:ascii="Times New Roman" w:hAnsi="Times New Roman" w:cs="Times New Roman"/>
        </w:rPr>
        <w:t>(протокол № 11 от «11» мая 2022 г.)</w:t>
      </w:r>
    </w:p>
    <w:p w:rsidR="00AC15E9" w:rsidRPr="00684817" w:rsidRDefault="00AC15E9" w:rsidP="00AC15E9">
      <w:pPr>
        <w:jc w:val="right"/>
        <w:rPr>
          <w:rFonts w:ascii="Times New Roman" w:hAnsi="Times New Roman" w:cs="Times New Roman"/>
          <w:b/>
        </w:rPr>
      </w:pPr>
      <w:r w:rsidRPr="00684817">
        <w:rPr>
          <w:rFonts w:ascii="Times New Roman" w:hAnsi="Times New Roman" w:cs="Times New Roman"/>
        </w:rPr>
        <w:t>Зав. кафедрой, профессор ____________ А.В. Починкин</w:t>
      </w:r>
    </w:p>
    <w:p w:rsidR="00AC15E9" w:rsidRPr="00684817" w:rsidRDefault="00AC15E9" w:rsidP="00AC15E9">
      <w:pPr>
        <w:ind w:firstLine="5670"/>
        <w:rPr>
          <w:rFonts w:ascii="Times New Roman" w:hAnsi="Times New Roman" w:cs="Times New Roman"/>
        </w:rPr>
      </w:pPr>
    </w:p>
    <w:p w:rsidR="00AC15E9" w:rsidRPr="00684817" w:rsidRDefault="00AC15E9" w:rsidP="00AC15E9">
      <w:pPr>
        <w:ind w:firstLine="5670"/>
        <w:rPr>
          <w:rFonts w:ascii="Times New Roman" w:hAnsi="Times New Roman" w:cs="Times New Roman"/>
        </w:rPr>
      </w:pPr>
    </w:p>
    <w:p w:rsidR="00AC15E9" w:rsidRPr="00684817" w:rsidRDefault="00AC15E9" w:rsidP="00AC15E9">
      <w:pPr>
        <w:ind w:firstLine="5670"/>
        <w:rPr>
          <w:rFonts w:ascii="Times New Roman" w:hAnsi="Times New Roman" w:cs="Times New Roman"/>
        </w:rPr>
      </w:pPr>
    </w:p>
    <w:p w:rsidR="00AC15E9" w:rsidRPr="00684817" w:rsidRDefault="00AC15E9" w:rsidP="00AC15E9">
      <w:pPr>
        <w:ind w:firstLine="5670"/>
        <w:rPr>
          <w:rFonts w:ascii="Times New Roman" w:hAnsi="Times New Roman" w:cs="Times New Roman"/>
        </w:rPr>
      </w:pPr>
    </w:p>
    <w:p w:rsidR="00AC15E9" w:rsidRPr="00684817" w:rsidRDefault="00AC15E9" w:rsidP="00AC15E9">
      <w:pPr>
        <w:ind w:firstLine="5670"/>
        <w:rPr>
          <w:rFonts w:ascii="Times New Roman" w:hAnsi="Times New Roman" w:cs="Times New Roman"/>
        </w:rPr>
      </w:pPr>
    </w:p>
    <w:p w:rsidR="00AC15E9" w:rsidRPr="00684817" w:rsidRDefault="00AC15E9" w:rsidP="00AC15E9">
      <w:pPr>
        <w:ind w:firstLine="5670"/>
        <w:rPr>
          <w:rFonts w:ascii="Times New Roman" w:hAnsi="Times New Roman" w:cs="Times New Roman"/>
        </w:rPr>
      </w:pPr>
    </w:p>
    <w:p w:rsidR="00AC15E9" w:rsidRPr="00684817" w:rsidRDefault="00AC15E9" w:rsidP="00AC15E9">
      <w:pPr>
        <w:ind w:firstLine="5670"/>
        <w:rPr>
          <w:rFonts w:ascii="Times New Roman" w:hAnsi="Times New Roman" w:cs="Times New Roman"/>
        </w:rPr>
      </w:pPr>
    </w:p>
    <w:p w:rsidR="00AC15E9" w:rsidRPr="00684817" w:rsidRDefault="00AC15E9" w:rsidP="00AC15E9">
      <w:pPr>
        <w:rPr>
          <w:rFonts w:ascii="Times New Roman" w:hAnsi="Times New Roman" w:cs="Times New Roman"/>
        </w:rPr>
      </w:pPr>
    </w:p>
    <w:p w:rsidR="00DA75D8" w:rsidRPr="0069306C" w:rsidRDefault="00AC15E9" w:rsidP="00AC15E9">
      <w:pPr>
        <w:pStyle w:val="ac"/>
        <w:ind w:left="0"/>
        <w:jc w:val="center"/>
        <w:rPr>
          <w:rFonts w:ascii="Times New Roman" w:hAnsi="Times New Roman" w:cs="Times New Roman"/>
        </w:rPr>
      </w:pPr>
      <w:r w:rsidRPr="00684817">
        <w:rPr>
          <w:rFonts w:ascii="Times New Roman" w:hAnsi="Times New Roman" w:cs="Times New Roman"/>
          <w:b/>
        </w:rPr>
        <w:t>Малаховка 2022</w:t>
      </w:r>
      <w:r w:rsidR="00DA75D8" w:rsidRPr="0069306C">
        <w:rPr>
          <w:rFonts w:ascii="Times New Roman" w:hAnsi="Times New Roman" w:cs="Times New Roman"/>
        </w:rPr>
        <w:br w:type="page"/>
      </w:r>
    </w:p>
    <w:p w:rsidR="00BE1F53" w:rsidRPr="0069306C" w:rsidRDefault="00BE1F53" w:rsidP="00725C78">
      <w:pPr>
        <w:pStyle w:val="ac"/>
        <w:shd w:val="clear" w:color="auto" w:fill="FFFFFF"/>
        <w:tabs>
          <w:tab w:val="left" w:pos="1134"/>
        </w:tabs>
        <w:ind w:left="709"/>
        <w:jc w:val="center"/>
        <w:rPr>
          <w:rFonts w:ascii="Times New Roman" w:hAnsi="Times New Roman" w:cs="Times New Roman"/>
          <w:b/>
        </w:rPr>
      </w:pPr>
      <w:r w:rsidRPr="0069306C">
        <w:rPr>
          <w:rFonts w:ascii="Times New Roman" w:hAnsi="Times New Roman" w:cs="Times New Roman"/>
          <w:b/>
        </w:rPr>
        <w:lastRenderedPageBreak/>
        <w:t>ФОНД ОЦЕНОЧНЫХ СРЕДСТВ ДЛЯ ПРОВЕДЕНИЯ ПРОМЕЖУТОЧНОЙ АТТЕСТАЦИИ</w:t>
      </w:r>
    </w:p>
    <w:p w:rsidR="00BE1F53" w:rsidRPr="0069306C" w:rsidRDefault="00BE1F53" w:rsidP="00BE1F53">
      <w:pPr>
        <w:pStyle w:val="ac"/>
        <w:shd w:val="clear" w:color="auto" w:fill="FFFFFF"/>
        <w:ind w:left="1069"/>
        <w:jc w:val="both"/>
        <w:rPr>
          <w:rFonts w:ascii="Times New Roman" w:hAnsi="Times New Roman" w:cs="Times New Roman"/>
        </w:rPr>
      </w:pPr>
    </w:p>
    <w:p w:rsidR="00BE1F53" w:rsidRPr="0069306C" w:rsidRDefault="00BE1F53" w:rsidP="003835E5">
      <w:pPr>
        <w:pStyle w:val="ac"/>
        <w:widowControl/>
        <w:numPr>
          <w:ilvl w:val="0"/>
          <w:numId w:val="5"/>
        </w:numPr>
        <w:shd w:val="clear" w:color="auto" w:fill="FFFFFF"/>
        <w:contextualSpacing/>
        <w:rPr>
          <w:rFonts w:ascii="Times New Roman" w:hAnsi="Times New Roman" w:cs="Times New Roman"/>
          <w:b/>
        </w:rPr>
      </w:pPr>
      <w:r w:rsidRPr="0069306C">
        <w:rPr>
          <w:rFonts w:ascii="Times New Roman" w:hAnsi="Times New Roman" w:cs="Times New Roman"/>
          <w:b/>
        </w:rPr>
        <w:t>Паспорт фонда оценочных средств</w:t>
      </w:r>
    </w:p>
    <w:p w:rsidR="00BE1F53" w:rsidRPr="0069306C" w:rsidRDefault="00BE1F53" w:rsidP="00BE1F53">
      <w:pPr>
        <w:pStyle w:val="ac"/>
        <w:shd w:val="clear" w:color="auto" w:fill="FFFFFF"/>
        <w:ind w:left="1069"/>
        <w:jc w:val="both"/>
        <w:rPr>
          <w:rFonts w:ascii="Times New Roman" w:hAnsi="Times New Roman" w:cs="Times New Roman"/>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7"/>
        <w:gridCol w:w="2116"/>
        <w:gridCol w:w="5670"/>
      </w:tblGrid>
      <w:tr w:rsidR="00BE1F53" w:rsidRPr="0069306C" w:rsidTr="00914B23">
        <w:trPr>
          <w:trHeight w:val="185"/>
        </w:trPr>
        <w:tc>
          <w:tcPr>
            <w:tcW w:w="2137" w:type="dxa"/>
            <w:vAlign w:val="center"/>
          </w:tcPr>
          <w:p w:rsidR="00BE1F53" w:rsidRPr="0069306C" w:rsidRDefault="00BE1F53" w:rsidP="00914B23">
            <w:pPr>
              <w:tabs>
                <w:tab w:val="right" w:leader="underscore" w:pos="9356"/>
              </w:tabs>
              <w:ind w:left="-113" w:right="-113"/>
              <w:jc w:val="center"/>
              <w:rPr>
                <w:rFonts w:ascii="Times New Roman" w:hAnsi="Times New Roman" w:cs="Times New Roman"/>
              </w:rPr>
            </w:pPr>
            <w:r w:rsidRPr="0069306C">
              <w:rPr>
                <w:rFonts w:ascii="Times New Roman" w:hAnsi="Times New Roman" w:cs="Times New Roman"/>
              </w:rPr>
              <w:t>Компетенция</w:t>
            </w:r>
          </w:p>
        </w:tc>
        <w:tc>
          <w:tcPr>
            <w:tcW w:w="2116" w:type="dxa"/>
            <w:vAlign w:val="center"/>
          </w:tcPr>
          <w:p w:rsidR="00BE1F53" w:rsidRPr="0069306C" w:rsidRDefault="00BE1F53" w:rsidP="00914B23">
            <w:pPr>
              <w:tabs>
                <w:tab w:val="right" w:leader="underscore" w:pos="9356"/>
              </w:tabs>
              <w:ind w:left="-113" w:right="-113"/>
              <w:jc w:val="center"/>
              <w:rPr>
                <w:rFonts w:ascii="Times New Roman" w:hAnsi="Times New Roman" w:cs="Times New Roman"/>
              </w:rPr>
            </w:pPr>
            <w:r w:rsidRPr="0069306C">
              <w:rPr>
                <w:rFonts w:ascii="Times New Roman" w:hAnsi="Times New Roman" w:cs="Times New Roman"/>
              </w:rPr>
              <w:t>Трудовые функции (при наличии)</w:t>
            </w:r>
          </w:p>
        </w:tc>
        <w:tc>
          <w:tcPr>
            <w:tcW w:w="5670" w:type="dxa"/>
            <w:vAlign w:val="center"/>
          </w:tcPr>
          <w:p w:rsidR="00F66CED" w:rsidRPr="0069306C" w:rsidRDefault="00BE1F53" w:rsidP="00914B23">
            <w:pPr>
              <w:tabs>
                <w:tab w:val="right" w:leader="underscore" w:pos="9356"/>
              </w:tabs>
              <w:ind w:left="-113" w:right="-113"/>
              <w:jc w:val="center"/>
              <w:rPr>
                <w:rFonts w:ascii="Times New Roman" w:hAnsi="Times New Roman" w:cs="Times New Roman"/>
                <w:iCs/>
              </w:rPr>
            </w:pPr>
            <w:r w:rsidRPr="0069306C">
              <w:rPr>
                <w:rFonts w:ascii="Times New Roman" w:hAnsi="Times New Roman" w:cs="Times New Roman"/>
                <w:iCs/>
              </w:rPr>
              <w:t xml:space="preserve">Индикаторы достижения </w:t>
            </w:r>
          </w:p>
          <w:p w:rsidR="00BE1F53" w:rsidRPr="0069306C" w:rsidRDefault="00BE1F53" w:rsidP="00914B23">
            <w:pPr>
              <w:tabs>
                <w:tab w:val="right" w:leader="underscore" w:pos="9356"/>
              </w:tabs>
              <w:ind w:left="-113" w:right="-113"/>
              <w:jc w:val="center"/>
              <w:rPr>
                <w:rFonts w:ascii="Times New Roman" w:hAnsi="Times New Roman" w:cs="Times New Roman"/>
                <w:iCs/>
              </w:rPr>
            </w:pPr>
            <w:r w:rsidRPr="0069306C">
              <w:rPr>
                <w:rFonts w:ascii="Times New Roman" w:hAnsi="Times New Roman" w:cs="Times New Roman"/>
                <w:b/>
                <w:i/>
                <w:iCs/>
              </w:rPr>
              <w:t>(проверяемые действия)</w:t>
            </w:r>
          </w:p>
        </w:tc>
      </w:tr>
      <w:tr w:rsidR="00BE1F53" w:rsidRPr="0069306C" w:rsidTr="00914B23">
        <w:tc>
          <w:tcPr>
            <w:tcW w:w="2137" w:type="dxa"/>
          </w:tcPr>
          <w:p w:rsidR="00BE3C08" w:rsidRPr="0069306C" w:rsidRDefault="00BE1F53" w:rsidP="00EA7680">
            <w:pPr>
              <w:tabs>
                <w:tab w:val="right" w:leader="underscore" w:pos="9356"/>
              </w:tabs>
              <w:rPr>
                <w:rFonts w:ascii="Times New Roman" w:hAnsi="Times New Roman" w:cs="Times New Roman"/>
                <w:spacing w:val="-2"/>
              </w:rPr>
            </w:pPr>
            <w:r w:rsidRPr="0069306C">
              <w:rPr>
                <w:rFonts w:ascii="Times New Roman" w:hAnsi="Times New Roman" w:cs="Times New Roman"/>
                <w:i/>
              </w:rPr>
              <w:t>ОПК-1</w:t>
            </w:r>
            <w:r w:rsidR="00F66CED" w:rsidRPr="0069306C">
              <w:rPr>
                <w:rFonts w:ascii="Times New Roman" w:hAnsi="Times New Roman" w:cs="Times New Roman"/>
                <w:spacing w:val="-2"/>
              </w:rPr>
              <w:t xml:space="preserve"> </w:t>
            </w:r>
          </w:p>
          <w:p w:rsidR="00BE1F53" w:rsidRPr="0069306C" w:rsidRDefault="00F66CED" w:rsidP="00EA7680">
            <w:pPr>
              <w:tabs>
                <w:tab w:val="right" w:leader="underscore" w:pos="9356"/>
              </w:tabs>
              <w:rPr>
                <w:rFonts w:ascii="Times New Roman" w:hAnsi="Times New Roman" w:cs="Times New Roman"/>
                <w:i/>
              </w:rPr>
            </w:pPr>
            <w:r w:rsidRPr="0069306C">
              <w:rPr>
                <w:rFonts w:ascii="Times New Roman" w:hAnsi="Times New Roman" w:cs="Times New Roman"/>
                <w:spacing w:val="-2"/>
              </w:rPr>
              <w:t>Способен решать профессиональные задачи на основе знаний (на промежуточном уровне) экономической, организационной и управленческой теории</w:t>
            </w:r>
          </w:p>
        </w:tc>
        <w:tc>
          <w:tcPr>
            <w:tcW w:w="2116" w:type="dxa"/>
          </w:tcPr>
          <w:p w:rsidR="0069306C" w:rsidRPr="004E4ECF" w:rsidRDefault="0069306C" w:rsidP="00F66CED">
            <w:pPr>
              <w:rPr>
                <w:rFonts w:ascii="Times New Roman" w:hAnsi="Times New Roman" w:cs="Times New Roman"/>
                <w:b/>
                <w:i/>
              </w:rPr>
            </w:pPr>
            <w:r w:rsidRPr="004E4ECF">
              <w:rPr>
                <w:rFonts w:ascii="Times New Roman" w:hAnsi="Times New Roman" w:cs="Times New Roman"/>
                <w:b/>
                <w:i/>
              </w:rPr>
              <w:t>С</w:t>
            </w:r>
            <w:r w:rsidR="00F66CED" w:rsidRPr="004E4ECF">
              <w:rPr>
                <w:rFonts w:ascii="Times New Roman" w:hAnsi="Times New Roman" w:cs="Times New Roman"/>
                <w:b/>
                <w:i/>
              </w:rPr>
              <w:t xml:space="preserve">ВК </w:t>
            </w:r>
            <w:r w:rsidR="004E4ECF" w:rsidRPr="004E4ECF">
              <w:rPr>
                <w:rFonts w:ascii="Times New Roman" w:hAnsi="Times New Roman" w:cs="Times New Roman"/>
                <w:b/>
                <w:i/>
              </w:rPr>
              <w:t>08.006</w:t>
            </w:r>
          </w:p>
          <w:p w:rsidR="004E4ECF" w:rsidRDefault="004E4ECF" w:rsidP="00F66CED">
            <w:pPr>
              <w:rPr>
                <w:rFonts w:ascii="Times New Roman" w:hAnsi="Times New Roman" w:cs="Times New Roman"/>
                <w:b/>
              </w:rPr>
            </w:pPr>
          </w:p>
          <w:p w:rsidR="00BE3C08" w:rsidRPr="0069306C" w:rsidRDefault="00F66CED" w:rsidP="00F66CED">
            <w:pPr>
              <w:rPr>
                <w:rFonts w:ascii="Times New Roman" w:hAnsi="Times New Roman" w:cs="Times New Roman"/>
                <w:b/>
              </w:rPr>
            </w:pPr>
            <w:r w:rsidRPr="0069306C">
              <w:rPr>
                <w:rFonts w:ascii="Times New Roman" w:hAnsi="Times New Roman" w:cs="Times New Roman"/>
                <w:b/>
              </w:rPr>
              <w:t xml:space="preserve">С/01.6 </w:t>
            </w:r>
          </w:p>
          <w:p w:rsidR="00914B23" w:rsidRPr="0069306C" w:rsidRDefault="00F66CED" w:rsidP="00320875">
            <w:pPr>
              <w:rPr>
                <w:rFonts w:ascii="Times New Roman" w:hAnsi="Times New Roman" w:cs="Times New Roman"/>
              </w:rPr>
            </w:pPr>
            <w:r w:rsidRPr="0069306C">
              <w:rPr>
                <w:rFonts w:ascii="Times New Roman" w:hAnsi="Times New Roman" w:cs="Times New Roman"/>
              </w:rPr>
              <w:t>Организация работы структурного подразделения</w:t>
            </w:r>
          </w:p>
        </w:tc>
        <w:tc>
          <w:tcPr>
            <w:tcW w:w="5670" w:type="dxa"/>
          </w:tcPr>
          <w:p w:rsidR="00BE1F53" w:rsidRPr="0069306C" w:rsidRDefault="00BE1F53" w:rsidP="00EA7680">
            <w:pPr>
              <w:tabs>
                <w:tab w:val="right" w:leader="underscore" w:pos="9356"/>
              </w:tabs>
              <w:rPr>
                <w:rFonts w:ascii="Times New Roman" w:hAnsi="Times New Roman" w:cs="Times New Roman"/>
                <w:i/>
              </w:rPr>
            </w:pPr>
            <w:r w:rsidRPr="0069306C">
              <w:rPr>
                <w:rFonts w:ascii="Times New Roman" w:hAnsi="Times New Roman" w:cs="Times New Roman"/>
                <w:i/>
              </w:rPr>
              <w:t>Знает:</w:t>
            </w:r>
          </w:p>
          <w:p w:rsidR="00F66CED" w:rsidRPr="0069306C" w:rsidRDefault="00F66CED" w:rsidP="00EA7680">
            <w:pPr>
              <w:tabs>
                <w:tab w:val="right" w:leader="underscore" w:pos="9356"/>
              </w:tabs>
              <w:rPr>
                <w:rFonts w:ascii="Times New Roman" w:hAnsi="Times New Roman" w:cs="Times New Roman"/>
                <w:bCs/>
                <w:iCs/>
              </w:rPr>
            </w:pPr>
            <w:r w:rsidRPr="0069306C">
              <w:rPr>
                <w:rFonts w:ascii="Times New Roman" w:hAnsi="Times New Roman" w:cs="Times New Roman"/>
                <w:bCs/>
                <w:iCs/>
              </w:rPr>
              <w:t>- термины, основные понятия, подходы, модели экономической, организационной и управленческой теорий в контексте решения задач управленческой деятельности</w:t>
            </w:r>
            <w:r w:rsidR="00914B23" w:rsidRPr="0069306C">
              <w:rPr>
                <w:rFonts w:ascii="Times New Roman" w:hAnsi="Times New Roman" w:cs="Times New Roman"/>
                <w:bCs/>
                <w:iCs/>
              </w:rPr>
              <w:t>;</w:t>
            </w:r>
          </w:p>
          <w:p w:rsidR="00914B23" w:rsidRPr="0069306C" w:rsidRDefault="00914B23" w:rsidP="00EA7680">
            <w:pPr>
              <w:tabs>
                <w:tab w:val="right" w:leader="underscore" w:pos="9356"/>
              </w:tabs>
              <w:rPr>
                <w:rFonts w:ascii="Times New Roman" w:hAnsi="Times New Roman" w:cs="Times New Roman"/>
                <w:i/>
              </w:rPr>
            </w:pPr>
            <w:r w:rsidRPr="0069306C">
              <w:rPr>
                <w:rFonts w:ascii="Times New Roman" w:hAnsi="Times New Roman" w:cs="Times New Roman"/>
                <w:bCs/>
                <w:iCs/>
              </w:rPr>
              <w:t>- основы налогового, бюджетного и трудового законодательства Российской Федерации</w:t>
            </w:r>
          </w:p>
          <w:p w:rsidR="00BE1F53" w:rsidRPr="0069306C" w:rsidRDefault="00BE1F53" w:rsidP="00EA7680">
            <w:pPr>
              <w:tabs>
                <w:tab w:val="right" w:leader="underscore" w:pos="9356"/>
              </w:tabs>
              <w:rPr>
                <w:rFonts w:ascii="Times New Roman" w:hAnsi="Times New Roman" w:cs="Times New Roman"/>
                <w:i/>
              </w:rPr>
            </w:pPr>
            <w:r w:rsidRPr="0069306C">
              <w:rPr>
                <w:rFonts w:ascii="Times New Roman" w:hAnsi="Times New Roman" w:cs="Times New Roman"/>
                <w:i/>
              </w:rPr>
              <w:t>Умеет:</w:t>
            </w:r>
          </w:p>
          <w:p w:rsidR="00F66CED" w:rsidRPr="0069306C" w:rsidRDefault="00F66CED" w:rsidP="00EA7680">
            <w:pPr>
              <w:tabs>
                <w:tab w:val="right" w:leader="underscore" w:pos="9356"/>
              </w:tabs>
              <w:rPr>
                <w:rFonts w:ascii="Times New Roman" w:hAnsi="Times New Roman" w:cs="Times New Roman"/>
                <w:bCs/>
                <w:iCs/>
              </w:rPr>
            </w:pPr>
            <w:r w:rsidRPr="0069306C">
              <w:rPr>
                <w:rFonts w:ascii="Times New Roman" w:hAnsi="Times New Roman" w:cs="Times New Roman"/>
                <w:bCs/>
                <w:iCs/>
              </w:rPr>
              <w:t>- демонстрировать корректную постановку профессиональных задач, используя категориальный аппарат экономической, организационной и управленческой теории</w:t>
            </w:r>
            <w:r w:rsidR="00914B23" w:rsidRPr="0069306C">
              <w:rPr>
                <w:rFonts w:ascii="Times New Roman" w:hAnsi="Times New Roman" w:cs="Times New Roman"/>
                <w:bCs/>
                <w:iCs/>
              </w:rPr>
              <w:t>;</w:t>
            </w:r>
          </w:p>
          <w:p w:rsidR="00914B23" w:rsidRPr="0069306C" w:rsidRDefault="00914B23" w:rsidP="00EA7680">
            <w:pPr>
              <w:tabs>
                <w:tab w:val="right" w:leader="underscore" w:pos="9356"/>
              </w:tabs>
              <w:rPr>
                <w:rFonts w:ascii="Times New Roman" w:hAnsi="Times New Roman" w:cs="Times New Roman"/>
                <w:i/>
              </w:rPr>
            </w:pPr>
            <w:r w:rsidRPr="0069306C">
              <w:rPr>
                <w:rFonts w:ascii="Times New Roman" w:hAnsi="Times New Roman" w:cs="Times New Roman"/>
                <w:bCs/>
                <w:iCs/>
              </w:rPr>
              <w:t xml:space="preserve">- </w:t>
            </w:r>
            <w:r w:rsidR="002334EC" w:rsidRPr="0069306C">
              <w:rPr>
                <w:rFonts w:ascii="Times New Roman" w:hAnsi="Times New Roman" w:cs="Times New Roman"/>
                <w:bCs/>
                <w:iCs/>
              </w:rPr>
              <w:t xml:space="preserve">выбирать оптимальные способы решения </w:t>
            </w:r>
            <w:r w:rsidR="002334EC" w:rsidRPr="0069306C">
              <w:rPr>
                <w:rFonts w:ascii="Times New Roman" w:hAnsi="Times New Roman" w:cs="Times New Roman"/>
                <w:spacing w:val="-1"/>
              </w:rPr>
              <w:t xml:space="preserve">профессиональных </w:t>
            </w:r>
            <w:r w:rsidR="002334EC" w:rsidRPr="0069306C">
              <w:rPr>
                <w:rFonts w:ascii="Times New Roman" w:hAnsi="Times New Roman" w:cs="Times New Roman"/>
                <w:bCs/>
                <w:iCs/>
              </w:rPr>
              <w:t>задач, исходя из действующих правовых норм налогового, бюджетного и трудового законодательства Российской Федерации</w:t>
            </w:r>
          </w:p>
          <w:p w:rsidR="00F66CED" w:rsidRPr="0069306C" w:rsidRDefault="00BE1F53" w:rsidP="00EA7680">
            <w:pPr>
              <w:tabs>
                <w:tab w:val="right" w:leader="underscore" w:pos="9356"/>
              </w:tabs>
              <w:rPr>
                <w:rFonts w:ascii="Times New Roman" w:hAnsi="Times New Roman" w:cs="Times New Roman"/>
                <w:bCs/>
                <w:iCs/>
              </w:rPr>
            </w:pPr>
            <w:r w:rsidRPr="0069306C">
              <w:rPr>
                <w:rFonts w:ascii="Times New Roman" w:hAnsi="Times New Roman" w:cs="Times New Roman"/>
                <w:i/>
              </w:rPr>
              <w:t>Имеет опыт:</w:t>
            </w:r>
            <w:r w:rsidR="00F66CED" w:rsidRPr="0069306C">
              <w:rPr>
                <w:rFonts w:ascii="Times New Roman" w:hAnsi="Times New Roman" w:cs="Times New Roman"/>
                <w:bCs/>
                <w:iCs/>
              </w:rPr>
              <w:t xml:space="preserve"> </w:t>
            </w:r>
          </w:p>
          <w:p w:rsidR="00BE1F53" w:rsidRPr="0069306C" w:rsidRDefault="00F66CED" w:rsidP="00F66CED">
            <w:pPr>
              <w:tabs>
                <w:tab w:val="right" w:leader="underscore" w:pos="9356"/>
              </w:tabs>
              <w:rPr>
                <w:rFonts w:ascii="Times New Roman" w:hAnsi="Times New Roman" w:cs="Times New Roman"/>
                <w:iCs/>
              </w:rPr>
            </w:pPr>
            <w:r w:rsidRPr="0069306C">
              <w:rPr>
                <w:rFonts w:ascii="Times New Roman" w:hAnsi="Times New Roman" w:cs="Times New Roman"/>
                <w:bCs/>
                <w:iCs/>
              </w:rPr>
              <w:t xml:space="preserve">- применения </w:t>
            </w:r>
            <w:r w:rsidR="00D34F11" w:rsidRPr="0069306C">
              <w:rPr>
                <w:rFonts w:ascii="Times New Roman" w:hAnsi="Times New Roman" w:cs="Times New Roman"/>
                <w:iCs/>
              </w:rPr>
              <w:t>аналитического</w:t>
            </w:r>
            <w:r w:rsidRPr="0069306C">
              <w:rPr>
                <w:rFonts w:ascii="Times New Roman" w:hAnsi="Times New Roman" w:cs="Times New Roman"/>
                <w:iCs/>
              </w:rPr>
              <w:t xml:space="preserve"> инструментария для постановки и решения типовых задач выявления причинно-следственных связей и оптимизации деятельности объекта</w:t>
            </w:r>
            <w:r w:rsidR="00914B23" w:rsidRPr="0069306C">
              <w:rPr>
                <w:rFonts w:ascii="Times New Roman" w:hAnsi="Times New Roman" w:cs="Times New Roman"/>
                <w:iCs/>
              </w:rPr>
              <w:t>;</w:t>
            </w:r>
          </w:p>
          <w:p w:rsidR="00914B23" w:rsidRPr="0069306C" w:rsidRDefault="00914B23" w:rsidP="006A164D">
            <w:pPr>
              <w:tabs>
                <w:tab w:val="right" w:leader="underscore" w:pos="9356"/>
              </w:tabs>
              <w:rPr>
                <w:rFonts w:ascii="Times New Roman" w:hAnsi="Times New Roman" w:cs="Times New Roman"/>
                <w:i/>
              </w:rPr>
            </w:pPr>
            <w:r w:rsidRPr="0069306C">
              <w:rPr>
                <w:rFonts w:ascii="Times New Roman" w:hAnsi="Times New Roman" w:cs="Times New Roman"/>
                <w:bCs/>
                <w:iCs/>
              </w:rPr>
              <w:t xml:space="preserve">- </w:t>
            </w:r>
            <w:r w:rsidR="002334EC" w:rsidRPr="0069306C">
              <w:rPr>
                <w:rFonts w:ascii="Times New Roman" w:hAnsi="Times New Roman" w:cs="Times New Roman"/>
                <w:bCs/>
                <w:iCs/>
              </w:rPr>
              <w:t>применения правовых норм налогового, бюджетного и трудового законодательства Российской Федерации</w:t>
            </w:r>
            <w:r w:rsidR="00D5416F" w:rsidRPr="0069306C">
              <w:rPr>
                <w:rFonts w:ascii="Times New Roman" w:hAnsi="Times New Roman" w:cs="Times New Roman"/>
                <w:bCs/>
                <w:iCs/>
              </w:rPr>
              <w:t xml:space="preserve"> </w:t>
            </w:r>
          </w:p>
        </w:tc>
      </w:tr>
    </w:tbl>
    <w:p w:rsidR="00BE1F53" w:rsidRPr="0069306C" w:rsidRDefault="00BE1F53" w:rsidP="00BE1F53">
      <w:pPr>
        <w:shd w:val="clear" w:color="auto" w:fill="FFFFFF"/>
        <w:ind w:firstLine="708"/>
        <w:jc w:val="both"/>
        <w:rPr>
          <w:rFonts w:ascii="Times New Roman" w:hAnsi="Times New Roman" w:cs="Times New Roman"/>
          <w:caps/>
          <w:spacing w:val="-1"/>
        </w:rPr>
      </w:pPr>
    </w:p>
    <w:p w:rsidR="00E35F4B" w:rsidRPr="0069306C" w:rsidRDefault="00E35F4B" w:rsidP="003835E5">
      <w:pPr>
        <w:pStyle w:val="ac"/>
        <w:widowControl/>
        <w:numPr>
          <w:ilvl w:val="0"/>
          <w:numId w:val="5"/>
        </w:numPr>
        <w:shd w:val="clear" w:color="auto" w:fill="FFFFFF"/>
        <w:contextualSpacing/>
        <w:rPr>
          <w:rFonts w:ascii="Times New Roman" w:hAnsi="Times New Roman" w:cs="Times New Roman"/>
          <w:b/>
        </w:rPr>
      </w:pPr>
      <w:r w:rsidRPr="0069306C">
        <w:rPr>
          <w:rFonts w:ascii="Times New Roman" w:hAnsi="Times New Roman" w:cs="Times New Roman"/>
          <w:b/>
        </w:rPr>
        <w:t>Типовые контрольные задания:</w:t>
      </w:r>
    </w:p>
    <w:p w:rsidR="00E35F4B" w:rsidRPr="0069306C" w:rsidRDefault="00E35F4B" w:rsidP="003835E5">
      <w:pPr>
        <w:pStyle w:val="ac"/>
        <w:widowControl/>
        <w:numPr>
          <w:ilvl w:val="1"/>
          <w:numId w:val="5"/>
        </w:numPr>
        <w:shd w:val="clear" w:color="auto" w:fill="FFFFFF"/>
        <w:contextualSpacing/>
        <w:jc w:val="both"/>
        <w:rPr>
          <w:rFonts w:ascii="Times New Roman" w:hAnsi="Times New Roman" w:cs="Times New Roman"/>
          <w:b/>
          <w:i/>
          <w:spacing w:val="-1"/>
        </w:rPr>
      </w:pPr>
      <w:r w:rsidRPr="0069306C">
        <w:rPr>
          <w:rFonts w:ascii="Times New Roman" w:hAnsi="Times New Roman" w:cs="Times New Roman"/>
          <w:b/>
          <w:i/>
          <w:spacing w:val="-1"/>
        </w:rPr>
        <w:t>Перечень вопрос</w:t>
      </w:r>
      <w:r w:rsidR="00320875" w:rsidRPr="0069306C">
        <w:rPr>
          <w:rFonts w:ascii="Times New Roman" w:hAnsi="Times New Roman" w:cs="Times New Roman"/>
          <w:b/>
          <w:i/>
          <w:spacing w:val="-1"/>
        </w:rPr>
        <w:t>ов для промежуточной аттестации</w:t>
      </w:r>
    </w:p>
    <w:p w:rsidR="00E35F4B" w:rsidRPr="0069306C" w:rsidRDefault="00134188" w:rsidP="00E35F4B">
      <w:pPr>
        <w:tabs>
          <w:tab w:val="right" w:leader="underscore" w:pos="9356"/>
        </w:tabs>
        <w:ind w:firstLine="993"/>
        <w:jc w:val="both"/>
        <w:rPr>
          <w:rFonts w:ascii="Times New Roman" w:hAnsi="Times New Roman" w:cs="Times New Roman"/>
          <w:bCs/>
          <w:iCs/>
        </w:rPr>
      </w:pPr>
      <w:r w:rsidRPr="0069306C">
        <w:rPr>
          <w:rFonts w:ascii="Times New Roman" w:hAnsi="Times New Roman" w:cs="Times New Roman"/>
          <w:b/>
        </w:rPr>
        <w:t>ОПК-1.</w:t>
      </w:r>
      <w:r w:rsidRPr="0069306C">
        <w:rPr>
          <w:rFonts w:ascii="Times New Roman" w:hAnsi="Times New Roman" w:cs="Times New Roman"/>
          <w:b/>
          <w:i/>
        </w:rPr>
        <w:t xml:space="preserve"> </w:t>
      </w:r>
      <w:r w:rsidR="00E35F4B" w:rsidRPr="0069306C">
        <w:rPr>
          <w:rFonts w:ascii="Times New Roman" w:hAnsi="Times New Roman" w:cs="Times New Roman"/>
          <w:i/>
        </w:rPr>
        <w:t>Знает:</w:t>
      </w:r>
      <w:r w:rsidR="00E35F4B" w:rsidRPr="0069306C">
        <w:rPr>
          <w:rFonts w:ascii="Times New Roman" w:hAnsi="Times New Roman" w:cs="Times New Roman"/>
          <w:bCs/>
          <w:iCs/>
        </w:rPr>
        <w:t xml:space="preserve"> термины, основные понятия, подходы, модели экономической, организационной и управленческой теорий в контексте решения задач управленческой деятельности</w:t>
      </w:r>
      <w:r w:rsidR="00320875" w:rsidRPr="0069306C">
        <w:rPr>
          <w:rFonts w:ascii="Times New Roman" w:hAnsi="Times New Roman" w:cs="Times New Roman"/>
          <w:bCs/>
          <w:iCs/>
        </w:rPr>
        <w:t>; основы налогового, бюджетного и трудового законодательства Российской Федерации.</w:t>
      </w:r>
    </w:p>
    <w:p w:rsidR="000F5F13" w:rsidRPr="0069306C" w:rsidRDefault="00E93666" w:rsidP="00E93666">
      <w:pPr>
        <w:tabs>
          <w:tab w:val="left" w:pos="360"/>
        </w:tabs>
        <w:jc w:val="center"/>
        <w:rPr>
          <w:rFonts w:ascii="Times New Roman" w:hAnsi="Times New Roman" w:cs="Times New Roman"/>
          <w:b/>
        </w:rPr>
      </w:pPr>
      <w:r w:rsidRPr="00EA6D6B">
        <w:rPr>
          <w:rFonts w:ascii="Times New Roman" w:hAnsi="Times New Roman" w:cs="Times New Roman"/>
          <w:b/>
        </w:rPr>
        <w:t>ПЕРЕЧЕНЬ ВОПРОСОВ К ЗАЧЕТУ</w:t>
      </w:r>
    </w:p>
    <w:p w:rsidR="00CC0E32" w:rsidRPr="00503F24" w:rsidRDefault="00CC0E32" w:rsidP="00CC0E32">
      <w:pPr>
        <w:jc w:val="center"/>
        <w:rPr>
          <w:rFonts w:ascii="Times New Roman" w:hAnsi="Times New Roman" w:cs="Times New Roman"/>
          <w:b/>
          <w:sz w:val="16"/>
          <w:szCs w:val="16"/>
          <w:u w:val="single"/>
        </w:rPr>
      </w:pPr>
    </w:p>
    <w:p w:rsidR="00CC0E32" w:rsidRPr="000D52B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Определение экономической науки и определение экономики как науки</w:t>
      </w:r>
    </w:p>
    <w:p w:rsidR="00CC0E32" w:rsidRPr="000D52B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Возникновение и развитие экономической теории</w:t>
      </w:r>
    </w:p>
    <w:p w:rsidR="00CC0E32" w:rsidRPr="00C911D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spacing w:val="-2"/>
        </w:rPr>
        <w:t>Происхождение понятия «экономика»</w:t>
      </w:r>
    </w:p>
    <w:p w:rsidR="00CC0E3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Понимание экономики в расширенном ракурсе</w:t>
      </w:r>
    </w:p>
    <w:p w:rsidR="00CC0E3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Формирование экономики как самостоятельной дисциплины</w:t>
      </w:r>
    </w:p>
    <w:p w:rsidR="00CC0E3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 xml:space="preserve">Политическая экономия </w:t>
      </w:r>
      <w:r>
        <w:rPr>
          <w:rFonts w:ascii="Times New Roman" w:hAnsi="Times New Roman"/>
        </w:rPr>
        <w:t>как наука</w:t>
      </w:r>
    </w:p>
    <w:p w:rsidR="00CC0E32" w:rsidRPr="000D52B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w:t>
      </w:r>
      <w:r>
        <w:rPr>
          <w:rFonts w:ascii="Times New Roman" w:hAnsi="Times New Roman"/>
        </w:rPr>
        <w:t>Э</w:t>
      </w:r>
      <w:r w:rsidRPr="000D52B7">
        <w:rPr>
          <w:rFonts w:ascii="Times New Roman" w:hAnsi="Times New Roman"/>
        </w:rPr>
        <w:t>кономикс»</w:t>
      </w:r>
      <w:r>
        <w:rPr>
          <w:rFonts w:ascii="Times New Roman" w:hAnsi="Times New Roman"/>
        </w:rPr>
        <w:t xml:space="preserve"> и его основоположник А. Маршалл</w:t>
      </w:r>
    </w:p>
    <w:p w:rsidR="00CC0E3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 xml:space="preserve">Экономические категории и экономические законы </w:t>
      </w:r>
    </w:p>
    <w:p w:rsidR="00CC0E32" w:rsidRPr="000D52B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Предмет экономической теории</w:t>
      </w:r>
    </w:p>
    <w:p w:rsidR="00CC0E3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Pr>
          <w:rFonts w:ascii="Times New Roman" w:hAnsi="Times New Roman"/>
        </w:rPr>
        <w:t>М</w:t>
      </w:r>
      <w:r w:rsidRPr="000D52B7">
        <w:rPr>
          <w:rFonts w:ascii="Times New Roman" w:hAnsi="Times New Roman"/>
        </w:rPr>
        <w:t>етоды экономической теории</w:t>
      </w:r>
      <w:r w:rsidRPr="00262203">
        <w:rPr>
          <w:rFonts w:ascii="Times New Roman" w:hAnsi="Times New Roman"/>
        </w:rPr>
        <w:t xml:space="preserve"> </w:t>
      </w:r>
      <w:r>
        <w:rPr>
          <w:rFonts w:ascii="Times New Roman" w:hAnsi="Times New Roman"/>
        </w:rPr>
        <w:t>и их содержание</w:t>
      </w:r>
    </w:p>
    <w:p w:rsidR="00CC0E32" w:rsidRPr="000D52B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D52B7">
        <w:rPr>
          <w:rFonts w:ascii="Times New Roman" w:hAnsi="Times New Roman"/>
        </w:rPr>
        <w:t>Функции экономической теории</w:t>
      </w:r>
      <w:r>
        <w:rPr>
          <w:rFonts w:ascii="Times New Roman" w:hAnsi="Times New Roman"/>
        </w:rPr>
        <w:t xml:space="preserve"> и их содержание</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Первая школа экономики (меркантилизм) и ее представители</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 xml:space="preserve">Школа физиократов и ее представители </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lastRenderedPageBreak/>
        <w:t>Представители маржинализма и его содержание</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 xml:space="preserve">Первое направление экономической мысли (английская классическая политическая экономия) и его представители </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Основные положения трактата А. Смита «Исследование о причинах и природе богатства народов»</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Теория трудовой стоимости Д. Рикардо</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Представители экономического романтизма (социалисты-утописты) и их идеология</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Экономическая мысль 20-30-х гг. XIX в. и ее представители в Англии, Франции, Америке</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Марксистская политэкономия и ее основные положения</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7817FF">
        <w:rPr>
          <w:rFonts w:ascii="Times New Roman" w:eastAsia="Calibri" w:hAnsi="Times New Roman"/>
          <w:lang w:eastAsia="en-US"/>
        </w:rPr>
        <w:t>Второе направление экономической мысли во второй половине XIX в. - новоклассическое (неоклассическое), представитель направления А. Маршалл и его последователи</w:t>
      </w:r>
    </w:p>
    <w:p w:rsidR="00CC0E32" w:rsidRPr="00CD118C"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CD118C">
        <w:rPr>
          <w:rFonts w:ascii="Times New Roman" w:hAnsi="Times New Roman"/>
        </w:rPr>
        <w:t xml:space="preserve">Экономическая система общества, системные связи </w:t>
      </w:r>
    </w:p>
    <w:p w:rsidR="00CC0E32" w:rsidRPr="00CD118C"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CD118C">
        <w:rPr>
          <w:rFonts w:ascii="Times New Roman" w:hAnsi="Times New Roman"/>
        </w:rPr>
        <w:t xml:space="preserve">Основные свойства системы </w:t>
      </w:r>
    </w:p>
    <w:p w:rsidR="00CC0E32" w:rsidRPr="00CD118C"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7817FF">
        <w:rPr>
          <w:rFonts w:ascii="Times New Roman" w:hAnsi="Times New Roman"/>
          <w:color w:val="auto"/>
        </w:rPr>
        <w:t>Структурные элементы экономической системы общества</w:t>
      </w:r>
    </w:p>
    <w:p w:rsidR="00CC0E32" w:rsidRPr="00CD118C"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CD118C">
        <w:rPr>
          <w:rFonts w:ascii="Times New Roman" w:hAnsi="Times New Roman"/>
        </w:rPr>
        <w:t>Группы экономических систем</w:t>
      </w:r>
    </w:p>
    <w:p w:rsidR="00CC0E32" w:rsidRPr="00CD118C"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CD118C">
        <w:rPr>
          <w:rFonts w:ascii="Times New Roman" w:hAnsi="Times New Roman"/>
        </w:rPr>
        <w:t>Типы и виды экономических отношений</w:t>
      </w:r>
    </w:p>
    <w:p w:rsidR="00CC0E32" w:rsidRPr="00CD118C"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CD118C">
        <w:rPr>
          <w:rFonts w:ascii="Times New Roman" w:hAnsi="Times New Roman"/>
        </w:rPr>
        <w:t>Классификация форм собственности</w:t>
      </w:r>
    </w:p>
    <w:p w:rsidR="00CC0E32" w:rsidRPr="007817F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lang w:eastAsia="en-US"/>
        </w:rPr>
      </w:pPr>
      <w:r w:rsidRPr="00BA56A1">
        <w:rPr>
          <w:rFonts w:ascii="Times New Roman" w:hAnsi="Times New Roman"/>
        </w:rPr>
        <w:t>Формы хозяйствования на основе коллективной собственности</w:t>
      </w:r>
    </w:p>
    <w:p w:rsidR="00CC0E32" w:rsidRPr="00BE2DBA"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BE2DBA">
        <w:rPr>
          <w:rFonts w:ascii="Times New Roman" w:hAnsi="Times New Roman"/>
        </w:rPr>
        <w:t>Блага. Ресурсы и их редкость</w:t>
      </w:r>
    </w:p>
    <w:p w:rsidR="00CC0E32" w:rsidRPr="00BE2DBA"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hAnsi="Times New Roman"/>
          <w:color w:val="auto"/>
        </w:rPr>
        <w:t>Классификация экономических благ</w:t>
      </w:r>
    </w:p>
    <w:p w:rsidR="00CC0E32" w:rsidRPr="00BE2DBA"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BE2DBA">
        <w:rPr>
          <w:rFonts w:ascii="Times New Roman" w:hAnsi="Times New Roman"/>
        </w:rPr>
        <w:t>Безграничные потребности</w:t>
      </w:r>
    </w:p>
    <w:p w:rsidR="00CC0E32" w:rsidRPr="00BE2DBA"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BE2DBA">
        <w:rPr>
          <w:rFonts w:ascii="Times New Roman" w:hAnsi="Times New Roman"/>
        </w:rPr>
        <w:t>Экономическая деятельность людей: производство, распределение, обмен, потребление</w:t>
      </w:r>
    </w:p>
    <w:p w:rsidR="00CC0E32" w:rsidRPr="00BE2DBA"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BE2DBA">
        <w:rPr>
          <w:rFonts w:ascii="Times New Roman" w:hAnsi="Times New Roman"/>
        </w:rPr>
        <w:t>Технологический выбор и кривая производственных возможностей. Альтернативная стоимость</w:t>
      </w:r>
    </w:p>
    <w:p w:rsidR="00CC0E32" w:rsidRPr="00BE2DBA"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BE2DBA">
        <w:rPr>
          <w:rFonts w:ascii="Times New Roman" w:hAnsi="Times New Roman"/>
        </w:rPr>
        <w:t>Экономика и эффективность</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Ресурсная или факторная эффективность</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eastAsia="Calibri" w:hAnsi="Times New Roman"/>
          <w:lang w:eastAsia="en-US"/>
        </w:rPr>
      </w:pPr>
      <w:r w:rsidRPr="00183A8F">
        <w:rPr>
          <w:rFonts w:ascii="Times New Roman" w:eastAsia="Calibri" w:hAnsi="Times New Roman"/>
          <w:lang w:eastAsia="en-US"/>
        </w:rPr>
        <w:t>Экономическая эффективность</w:t>
      </w:r>
    </w:p>
    <w:p w:rsidR="00CC0E32" w:rsidRPr="00027DA0"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Общая экономическая эффективность и рентабельность</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hAnsi="Times New Roman"/>
        </w:rPr>
        <w:t>Признаки экономических систем (по форме собственности и по способу управления экономикой)</w:t>
      </w:r>
    </w:p>
    <w:p w:rsidR="00CC0E32" w:rsidRPr="00CA2B5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Свободная рыночная экономика</w:t>
      </w:r>
    </w:p>
    <w:p w:rsidR="00CC0E32" w:rsidRPr="00CA2B5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Административно-командная экономика</w:t>
      </w:r>
    </w:p>
    <w:p w:rsidR="00CC0E32" w:rsidRPr="00CA2B5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Рыночная экономика как переходная экономика в России</w:t>
      </w:r>
    </w:p>
    <w:p w:rsidR="00CC0E32" w:rsidRPr="00CA2B5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Традиционная экономика</w:t>
      </w:r>
    </w:p>
    <w:p w:rsidR="00CC0E32" w:rsidRPr="00CA2B52"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 xml:space="preserve">Формы частной собственности </w:t>
      </w:r>
    </w:p>
    <w:p w:rsidR="00CC0E32" w:rsidRPr="00A5739E"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Государственная собственность в рыночной экономике</w:t>
      </w:r>
    </w:p>
    <w:p w:rsidR="00CC0E32" w:rsidRPr="00A5739E"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Смешанная собственность</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rPr>
        <w:t xml:space="preserve">Понятие </w:t>
      </w:r>
      <w:r w:rsidRPr="00CA2B52">
        <w:rPr>
          <w:rFonts w:ascii="Times New Roman" w:hAnsi="Times New Roman"/>
        </w:rPr>
        <w:t>категории «рынок»</w:t>
      </w:r>
      <w:r w:rsidRPr="00183A8F">
        <w:rPr>
          <w:rFonts w:ascii="Times New Roman" w:hAnsi="Times New Roman"/>
        </w:rPr>
        <w:t xml:space="preserve">. </w:t>
      </w:r>
      <w:r w:rsidRPr="0064004B">
        <w:rPr>
          <w:rFonts w:ascii="Times New Roman" w:hAnsi="Times New Roman"/>
        </w:rPr>
        <w:t>Рынки и их разнообразие</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CA2B52">
        <w:rPr>
          <w:rFonts w:ascii="Times New Roman" w:hAnsi="Times New Roman"/>
        </w:rPr>
        <w:t>Рынок как саморегулирующаяся система</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rPr>
        <w:t xml:space="preserve">Типы рынков. </w:t>
      </w:r>
      <w:r w:rsidRPr="00183A8F">
        <w:rPr>
          <w:rFonts w:ascii="Times New Roman" w:hAnsi="Times New Roman"/>
          <w:color w:val="auto"/>
        </w:rPr>
        <w:t>Виды рынков по признакам</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rPr>
        <w:t>Инфраструктура рынка</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Механизм рынка совершенной и несовершенной конкуренции</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 xml:space="preserve">Монопольная власть и ее источники </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Понятие монополистической конкуренции и ее признаки</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Монополистическая конкуренция и экономическая эффективность</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Понятие олигополии и ее основные характеристики</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Естественная монополия, монопсония</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Антимонопольное регулирование и антимонопольное законодательство в России</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eastAsia="Calibri" w:hAnsi="Times New Roman"/>
          <w:lang w:eastAsia="en-US"/>
        </w:rPr>
        <w:t xml:space="preserve">Понятие спроса. </w:t>
      </w:r>
      <w:r w:rsidRPr="00183A8F">
        <w:rPr>
          <w:rFonts w:ascii="Times New Roman" w:hAnsi="Times New Roman"/>
          <w:color w:val="auto"/>
        </w:rPr>
        <w:t>Индивидуальный спрос и рыночный спрос</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eastAsia="Calibri" w:hAnsi="Times New Roman"/>
          <w:lang w:eastAsia="en-US"/>
        </w:rPr>
        <w:t>Закон спроса. Кривая спроса</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rPr>
        <w:t>Понятие предложения. Закон предложения. Кривая предложения</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64004B">
        <w:rPr>
          <w:rFonts w:ascii="Times New Roman" w:hAnsi="Times New Roman"/>
        </w:rPr>
        <w:t>Теория рыночного равновесия</w:t>
      </w:r>
    </w:p>
    <w:p w:rsidR="00CC0E32" w:rsidRPr="00045C98"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045C98">
        <w:rPr>
          <w:rFonts w:ascii="Times New Roman" w:hAnsi="Times New Roman"/>
        </w:rPr>
        <w:lastRenderedPageBreak/>
        <w:t>Понятие о равновесном количестве товаров и равновесной цене</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Излишек потребителя и излишек производителя</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Потолок цены и низший уровень (предел) цены</w:t>
      </w:r>
    </w:p>
    <w:p w:rsidR="00CC0E32" w:rsidRPr="00045C98"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rPr>
      </w:pPr>
      <w:r w:rsidRPr="00183A8F">
        <w:rPr>
          <w:rFonts w:ascii="Times New Roman" w:eastAsia="Calibri" w:hAnsi="Times New Roman"/>
          <w:lang w:eastAsia="en-US"/>
        </w:rPr>
        <w:t>Механизм формирования рыночного равновесия</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Понятие предпринимательской деятельности</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Достоинства и недостатки предпринимательской деятельности</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Фирма: ее внутренняя и внешняя среда</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Факторы прямого и косвенного внешнего воздействия</w:t>
      </w:r>
    </w:p>
    <w:p w:rsidR="00CC0E32" w:rsidRPr="00183A8F"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183A8F">
        <w:rPr>
          <w:rFonts w:ascii="Times New Roman" w:hAnsi="Times New Roman"/>
          <w:color w:val="auto"/>
        </w:rPr>
        <w:t>Фирмы как объединения разных видов</w:t>
      </w:r>
    </w:p>
    <w:p w:rsidR="00CC0E32" w:rsidRPr="005F30E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5F30E7">
        <w:rPr>
          <w:rFonts w:ascii="Times New Roman" w:hAnsi="Times New Roman"/>
          <w:color w:val="auto"/>
        </w:rPr>
        <w:t xml:space="preserve">Сущность и основные черты малого бизнеса </w:t>
      </w:r>
    </w:p>
    <w:p w:rsidR="00CC0E32" w:rsidRPr="005F30E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5F30E7">
        <w:rPr>
          <w:rFonts w:ascii="Times New Roman" w:hAnsi="Times New Roman"/>
          <w:color w:val="auto"/>
        </w:rPr>
        <w:t xml:space="preserve">Отличительные особенности малой фирмы </w:t>
      </w:r>
    </w:p>
    <w:p w:rsidR="00CC0E32" w:rsidRPr="005F30E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5F30E7">
        <w:rPr>
          <w:rFonts w:ascii="Times New Roman" w:hAnsi="Times New Roman"/>
          <w:color w:val="auto"/>
        </w:rPr>
        <w:t>Значение малого бизнеса в экономике</w:t>
      </w:r>
    </w:p>
    <w:p w:rsidR="00CC0E32" w:rsidRPr="005F30E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5F30E7">
        <w:rPr>
          <w:rFonts w:ascii="Times New Roman" w:hAnsi="Times New Roman"/>
          <w:color w:val="auto"/>
        </w:rPr>
        <w:t>Государственная поддержка малого бизнеса (мировая практика)</w:t>
      </w:r>
    </w:p>
    <w:p w:rsidR="00CC0E32" w:rsidRPr="005F30E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5F30E7">
        <w:rPr>
          <w:rFonts w:ascii="Times New Roman" w:hAnsi="Times New Roman"/>
          <w:color w:val="auto"/>
        </w:rPr>
        <w:t>Развитие малого бизнеса в России</w:t>
      </w:r>
    </w:p>
    <w:p w:rsidR="00CC0E32" w:rsidRPr="005F30E7" w:rsidRDefault="00CC0E32" w:rsidP="008F6351">
      <w:pPr>
        <w:widowControl/>
        <w:numPr>
          <w:ilvl w:val="0"/>
          <w:numId w:val="44"/>
        </w:numPr>
        <w:tabs>
          <w:tab w:val="clear" w:pos="1980"/>
          <w:tab w:val="left" w:pos="360"/>
          <w:tab w:val="left" w:pos="900"/>
          <w:tab w:val="num" w:pos="1620"/>
          <w:tab w:val="num" w:pos="2160"/>
          <w:tab w:val="num" w:pos="2547"/>
        </w:tabs>
        <w:ind w:left="0"/>
        <w:outlineLvl w:val="2"/>
        <w:rPr>
          <w:rFonts w:ascii="Times New Roman" w:hAnsi="Times New Roman"/>
          <w:color w:val="auto"/>
        </w:rPr>
      </w:pPr>
      <w:r w:rsidRPr="005F30E7">
        <w:rPr>
          <w:rFonts w:ascii="Times New Roman" w:hAnsi="Times New Roman"/>
          <w:color w:val="auto"/>
        </w:rPr>
        <w:t>Мероприятия по государственной поддержке малого предпринимательства в России</w:t>
      </w:r>
    </w:p>
    <w:p w:rsidR="00602038" w:rsidRPr="00602038" w:rsidRDefault="00602038" w:rsidP="001A7325">
      <w:pPr>
        <w:pStyle w:val="a9"/>
        <w:ind w:right="-108"/>
        <w:jc w:val="center"/>
        <w:rPr>
          <w:rFonts w:ascii="Times New Roman" w:hAnsi="Times New Roman"/>
          <w:b/>
          <w:sz w:val="16"/>
          <w:szCs w:val="16"/>
        </w:rPr>
      </w:pPr>
    </w:p>
    <w:p w:rsidR="000F5F13" w:rsidRPr="0069306C" w:rsidRDefault="001A7325" w:rsidP="001A7325">
      <w:pPr>
        <w:pStyle w:val="a9"/>
        <w:ind w:right="-108"/>
        <w:jc w:val="center"/>
        <w:rPr>
          <w:rFonts w:ascii="Times New Roman" w:hAnsi="Times New Roman"/>
          <w:b/>
        </w:rPr>
      </w:pPr>
      <w:r w:rsidRPr="00EA6D6B">
        <w:rPr>
          <w:rFonts w:ascii="Times New Roman" w:hAnsi="Times New Roman"/>
          <w:b/>
        </w:rPr>
        <w:t>ПЕРЕЧЕНЬ ВОПРОСОВ К ЭКЗАМЕНУ</w:t>
      </w:r>
    </w:p>
    <w:p w:rsidR="00602038" w:rsidRPr="0064004B" w:rsidRDefault="00602038" w:rsidP="008F6351">
      <w:pPr>
        <w:widowControl/>
        <w:numPr>
          <w:ilvl w:val="0"/>
          <w:numId w:val="41"/>
        </w:numPr>
        <w:tabs>
          <w:tab w:val="clear" w:pos="1980"/>
          <w:tab w:val="num" w:pos="426"/>
        </w:tabs>
        <w:ind w:left="0" w:right="-108"/>
        <w:rPr>
          <w:rFonts w:ascii="Times New Roman" w:hAnsi="Times New Roman"/>
        </w:rPr>
      </w:pPr>
      <w:r w:rsidRPr="0063227B">
        <w:rPr>
          <w:rFonts w:ascii="Times New Roman" w:hAnsi="Times New Roman"/>
          <w:bCs/>
        </w:rPr>
        <w:t>Валовой национальный продукт (ВНП): определение</w:t>
      </w:r>
      <w:r w:rsidRPr="0064004B">
        <w:rPr>
          <w:rFonts w:ascii="Times New Roman" w:hAnsi="Times New Roman"/>
        </w:rPr>
        <w:t xml:space="preserve"> </w:t>
      </w:r>
    </w:p>
    <w:p w:rsidR="00602038" w:rsidRDefault="00602038" w:rsidP="008F6351">
      <w:pPr>
        <w:widowControl/>
        <w:numPr>
          <w:ilvl w:val="0"/>
          <w:numId w:val="41"/>
        </w:numPr>
        <w:tabs>
          <w:tab w:val="clear" w:pos="1980"/>
          <w:tab w:val="num" w:pos="426"/>
        </w:tabs>
        <w:ind w:left="0" w:right="-108"/>
        <w:rPr>
          <w:rFonts w:ascii="Times New Roman" w:hAnsi="Times New Roman"/>
        </w:rPr>
      </w:pPr>
      <w:r w:rsidRPr="0063227B">
        <w:rPr>
          <w:rFonts w:ascii="Times New Roman" w:hAnsi="Times New Roman"/>
          <w:bCs/>
        </w:rPr>
        <w:t>Расчет ВНП: по производству, доходам и расходам</w:t>
      </w:r>
    </w:p>
    <w:p w:rsidR="00602038" w:rsidRDefault="00602038" w:rsidP="008F6351">
      <w:pPr>
        <w:widowControl/>
        <w:numPr>
          <w:ilvl w:val="0"/>
          <w:numId w:val="41"/>
        </w:numPr>
        <w:tabs>
          <w:tab w:val="clear" w:pos="1980"/>
          <w:tab w:val="num" w:pos="426"/>
        </w:tabs>
        <w:ind w:left="0" w:right="-108"/>
        <w:rPr>
          <w:rFonts w:ascii="Times New Roman" w:hAnsi="Times New Roman"/>
        </w:rPr>
      </w:pPr>
      <w:r w:rsidRPr="0064004B">
        <w:rPr>
          <w:rFonts w:ascii="Times New Roman" w:hAnsi="Times New Roman"/>
        </w:rPr>
        <w:t>Система национальных счетов, взаимосвязь различных макроэкономических показателей</w:t>
      </w:r>
    </w:p>
    <w:p w:rsidR="00602038" w:rsidRDefault="00602038" w:rsidP="008F6351">
      <w:pPr>
        <w:widowControl/>
        <w:numPr>
          <w:ilvl w:val="0"/>
          <w:numId w:val="41"/>
        </w:numPr>
        <w:tabs>
          <w:tab w:val="clear" w:pos="1980"/>
          <w:tab w:val="num" w:pos="426"/>
        </w:tabs>
        <w:ind w:left="0" w:right="-108"/>
        <w:rPr>
          <w:rFonts w:ascii="Times New Roman" w:hAnsi="Times New Roman"/>
        </w:rPr>
      </w:pPr>
      <w:r w:rsidRPr="0063227B">
        <w:rPr>
          <w:rFonts w:ascii="Times New Roman" w:hAnsi="Times New Roman"/>
          <w:bCs/>
        </w:rPr>
        <w:t>Макроэкономические показатели, производные от ВНП</w:t>
      </w:r>
    </w:p>
    <w:p w:rsidR="00602038" w:rsidRDefault="00602038" w:rsidP="008F6351">
      <w:pPr>
        <w:widowControl/>
        <w:numPr>
          <w:ilvl w:val="0"/>
          <w:numId w:val="41"/>
        </w:numPr>
        <w:tabs>
          <w:tab w:val="clear" w:pos="1980"/>
          <w:tab w:val="num" w:pos="426"/>
        </w:tabs>
        <w:ind w:left="0" w:right="-108"/>
        <w:rPr>
          <w:rFonts w:ascii="Times New Roman" w:hAnsi="Times New Roman"/>
        </w:rPr>
      </w:pPr>
      <w:r w:rsidRPr="0064004B">
        <w:rPr>
          <w:rFonts w:ascii="Times New Roman" w:hAnsi="Times New Roman"/>
        </w:rPr>
        <w:t>Чистый национальный продукт (ЧНП)</w:t>
      </w:r>
      <w:r w:rsidRPr="00E159CA">
        <w:rPr>
          <w:rFonts w:ascii="Times New Roman" w:hAnsi="Times New Roman"/>
          <w:bCs/>
        </w:rPr>
        <w:t xml:space="preserve"> </w:t>
      </w:r>
      <w:r>
        <w:rPr>
          <w:rFonts w:ascii="Times New Roman" w:hAnsi="Times New Roman"/>
          <w:bCs/>
        </w:rPr>
        <w:t xml:space="preserve">и </w:t>
      </w:r>
      <w:r w:rsidRPr="00C72613">
        <w:rPr>
          <w:rFonts w:ascii="Times New Roman" w:hAnsi="Times New Roman"/>
          <w:bCs/>
        </w:rPr>
        <w:t>Национальный доход (НД</w:t>
      </w:r>
      <w:r>
        <w:rPr>
          <w:rFonts w:ascii="Times New Roman" w:hAnsi="Times New Roman"/>
          <w:bCs/>
        </w:rPr>
        <w:t>)</w:t>
      </w:r>
    </w:p>
    <w:p w:rsidR="00602038" w:rsidRPr="00E159CA" w:rsidRDefault="00602038" w:rsidP="008F6351">
      <w:pPr>
        <w:widowControl/>
        <w:numPr>
          <w:ilvl w:val="0"/>
          <w:numId w:val="41"/>
        </w:numPr>
        <w:tabs>
          <w:tab w:val="clear" w:pos="1980"/>
          <w:tab w:val="num" w:pos="426"/>
        </w:tabs>
        <w:ind w:left="0" w:right="-108"/>
        <w:rPr>
          <w:rFonts w:ascii="Times New Roman" w:hAnsi="Times New Roman"/>
        </w:rPr>
      </w:pPr>
      <w:r w:rsidRPr="00E159CA">
        <w:rPr>
          <w:rFonts w:ascii="Times New Roman" w:hAnsi="Times New Roman"/>
        </w:rPr>
        <w:t xml:space="preserve">Личный доход (ЛД) и </w:t>
      </w:r>
      <w:r w:rsidRPr="00E159CA">
        <w:rPr>
          <w:rFonts w:ascii="Times New Roman" w:hAnsi="Times New Roman"/>
          <w:bCs/>
        </w:rPr>
        <w:t>Личный доход после уплаты</w:t>
      </w:r>
      <w:r w:rsidRPr="00E159CA">
        <w:rPr>
          <w:rFonts w:ascii="Times New Roman" w:hAnsi="Times New Roman"/>
        </w:rPr>
        <w:t xml:space="preserve"> </w:t>
      </w:r>
      <w:r w:rsidRPr="00E159CA">
        <w:rPr>
          <w:rFonts w:ascii="Times New Roman" w:hAnsi="Times New Roman"/>
          <w:bCs/>
        </w:rPr>
        <w:t>налогов (ЛДПУН</w:t>
      </w:r>
      <w:r>
        <w:rPr>
          <w:rFonts w:ascii="Times New Roman" w:hAnsi="Times New Roman"/>
          <w:bCs/>
        </w:rPr>
        <w:t>)</w:t>
      </w:r>
    </w:p>
    <w:p w:rsidR="00602038" w:rsidRDefault="00602038" w:rsidP="008F6351">
      <w:pPr>
        <w:widowControl/>
        <w:numPr>
          <w:ilvl w:val="0"/>
          <w:numId w:val="41"/>
        </w:numPr>
        <w:tabs>
          <w:tab w:val="clear" w:pos="1980"/>
          <w:tab w:val="num" w:pos="426"/>
        </w:tabs>
        <w:ind w:left="0" w:right="-108"/>
        <w:rPr>
          <w:rFonts w:ascii="Times New Roman" w:hAnsi="Times New Roman"/>
        </w:rPr>
      </w:pPr>
      <w:r w:rsidRPr="0064004B">
        <w:rPr>
          <w:rFonts w:ascii="Times New Roman" w:hAnsi="Times New Roman"/>
        </w:rPr>
        <w:t>Взаимосвязь различных макроэкономических показателей</w:t>
      </w:r>
    </w:p>
    <w:p w:rsidR="00602038" w:rsidRPr="0064004B" w:rsidRDefault="00602038" w:rsidP="008F6351">
      <w:pPr>
        <w:widowControl/>
        <w:numPr>
          <w:ilvl w:val="0"/>
          <w:numId w:val="41"/>
        </w:numPr>
        <w:tabs>
          <w:tab w:val="clear" w:pos="1980"/>
          <w:tab w:val="num" w:pos="426"/>
        </w:tabs>
        <w:ind w:left="0" w:right="-108"/>
        <w:rPr>
          <w:rFonts w:ascii="Times New Roman" w:hAnsi="Times New Roman"/>
        </w:rPr>
      </w:pPr>
      <w:r w:rsidRPr="0064004B">
        <w:rPr>
          <w:rFonts w:ascii="Times New Roman" w:hAnsi="Times New Roman"/>
        </w:rPr>
        <w:t>Номинальный и реальный В</w:t>
      </w:r>
      <w:r>
        <w:rPr>
          <w:rFonts w:ascii="Times New Roman" w:hAnsi="Times New Roman"/>
        </w:rPr>
        <w:t>Н</w:t>
      </w:r>
      <w:r w:rsidRPr="0064004B">
        <w:rPr>
          <w:rFonts w:ascii="Times New Roman" w:hAnsi="Times New Roman"/>
        </w:rPr>
        <w:t>П</w:t>
      </w:r>
    </w:p>
    <w:p w:rsidR="00602038" w:rsidRPr="00E159CA" w:rsidRDefault="00602038" w:rsidP="008F6351">
      <w:pPr>
        <w:widowControl/>
        <w:numPr>
          <w:ilvl w:val="0"/>
          <w:numId w:val="41"/>
        </w:numPr>
        <w:tabs>
          <w:tab w:val="clear" w:pos="1980"/>
          <w:tab w:val="num" w:pos="426"/>
        </w:tabs>
        <w:ind w:left="0" w:right="-108"/>
        <w:rPr>
          <w:rFonts w:ascii="Times New Roman" w:hAnsi="Times New Roman"/>
        </w:rPr>
      </w:pPr>
      <w:r w:rsidRPr="00E159CA">
        <w:rPr>
          <w:rFonts w:ascii="Times New Roman" w:hAnsi="Times New Roman"/>
        </w:rPr>
        <w:t xml:space="preserve">Понятия категории «дефляция» и </w:t>
      </w:r>
      <w:r>
        <w:rPr>
          <w:rFonts w:ascii="Times New Roman" w:hAnsi="Times New Roman"/>
        </w:rPr>
        <w:t>д</w:t>
      </w:r>
      <w:r w:rsidRPr="00E159CA">
        <w:rPr>
          <w:rFonts w:ascii="Times New Roman" w:hAnsi="Times New Roman"/>
        </w:rPr>
        <w:t>ефлятор ВНП</w:t>
      </w:r>
    </w:p>
    <w:p w:rsidR="00602038"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Национальное богатство и его отличие от ВНП</w:t>
      </w:r>
    </w:p>
    <w:p w:rsidR="00602038" w:rsidRPr="00913042"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Понятие экономических циклов и их причины</w:t>
      </w:r>
    </w:p>
    <w:p w:rsidR="00602038" w:rsidRPr="00913042"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Фазы цикла и продолжительность экономических циклов</w:t>
      </w:r>
    </w:p>
    <w:p w:rsidR="00602038" w:rsidRPr="00913042"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Классификация экономических циклов</w:t>
      </w:r>
    </w:p>
    <w:p w:rsidR="00602038" w:rsidRDefault="00602038" w:rsidP="008F6351">
      <w:pPr>
        <w:widowControl/>
        <w:numPr>
          <w:ilvl w:val="0"/>
          <w:numId w:val="41"/>
        </w:numPr>
        <w:tabs>
          <w:tab w:val="clear" w:pos="1980"/>
          <w:tab w:val="num" w:pos="426"/>
        </w:tabs>
        <w:ind w:left="0" w:right="-108"/>
        <w:rPr>
          <w:rFonts w:ascii="Times New Roman" w:hAnsi="Times New Roman"/>
        </w:rPr>
      </w:pPr>
      <w:r>
        <w:rPr>
          <w:rFonts w:ascii="Times New Roman" w:hAnsi="Times New Roman"/>
          <w:bCs/>
          <w:spacing w:val="-5"/>
        </w:rPr>
        <w:t>Государственное регулирование экономических циклов</w:t>
      </w:r>
    </w:p>
    <w:p w:rsidR="00602038" w:rsidRPr="00913042"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Определение, измерение и значение экономического роста</w:t>
      </w:r>
    </w:p>
    <w:p w:rsidR="00602038" w:rsidRPr="00913042"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Содержание экстенсивного и интенсивного типов экономического роста</w:t>
      </w:r>
    </w:p>
    <w:p w:rsidR="00602038" w:rsidRPr="00913042"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Факторы и модели экономического роста</w:t>
      </w:r>
    </w:p>
    <w:p w:rsidR="00602038" w:rsidRPr="00913042"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Модель экономического роста – модель мультипликатора («кейнсианский крест»)</w:t>
      </w:r>
    </w:p>
    <w:p w:rsidR="00602038" w:rsidRPr="00913042" w:rsidRDefault="00602038" w:rsidP="008F6351">
      <w:pPr>
        <w:widowControl/>
        <w:numPr>
          <w:ilvl w:val="0"/>
          <w:numId w:val="41"/>
        </w:numPr>
        <w:tabs>
          <w:tab w:val="clear" w:pos="1980"/>
          <w:tab w:val="num" w:pos="426"/>
        </w:tabs>
        <w:ind w:left="0" w:right="-108"/>
        <w:rPr>
          <w:rFonts w:ascii="Times New Roman" w:hAnsi="Times New Roman"/>
        </w:rPr>
      </w:pPr>
      <w:r w:rsidRPr="00913042">
        <w:rPr>
          <w:rFonts w:ascii="Times New Roman" w:hAnsi="Times New Roman"/>
        </w:rPr>
        <w:t xml:space="preserve">Модель экономического роста – модель </w:t>
      </w:r>
      <w:r w:rsidRPr="00913042">
        <w:rPr>
          <w:rFonts w:ascii="Times New Roman" w:hAnsi="Times New Roman" w:cs="Times New Roman"/>
        </w:rPr>
        <w:t>взаимодействия мультипликатора-акселератора</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 xml:space="preserve">Определение, виды инфляции </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Монетарные и немонетарные концепции инфляции</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Измерение инфляции</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Основы трудового законодательства Российской Федерации (Трудовой кодекс РФ, Федеральный закон «О занятости населения в РФ»)</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Понятие, виды и причины возникновения безработицы</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Экономические и социальные последствия безработицы</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Определение денег</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Функции и типы денег</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Типы денег</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Реальная стоимость, или покупательная способность денег</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Денежные агрегаты</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Кредитные карточки</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Денежная система</w:t>
      </w:r>
    </w:p>
    <w:p w:rsidR="00602038" w:rsidRPr="0031352A" w:rsidRDefault="00602038" w:rsidP="008F6351">
      <w:pPr>
        <w:widowControl/>
        <w:numPr>
          <w:ilvl w:val="0"/>
          <w:numId w:val="41"/>
        </w:numPr>
        <w:tabs>
          <w:tab w:val="clear" w:pos="1980"/>
          <w:tab w:val="num" w:pos="426"/>
        </w:tabs>
        <w:ind w:left="0" w:right="-108"/>
        <w:rPr>
          <w:rFonts w:ascii="Times New Roman" w:hAnsi="Times New Roman"/>
        </w:rPr>
      </w:pPr>
      <w:r w:rsidRPr="0031352A">
        <w:rPr>
          <w:rFonts w:ascii="Times New Roman" w:hAnsi="Times New Roman"/>
        </w:rPr>
        <w:t xml:space="preserve">Денежная масса и ее структура </w:t>
      </w:r>
    </w:p>
    <w:p w:rsidR="00602038" w:rsidRPr="00E413D8" w:rsidRDefault="00602038" w:rsidP="008F6351">
      <w:pPr>
        <w:widowControl/>
        <w:numPr>
          <w:ilvl w:val="0"/>
          <w:numId w:val="41"/>
        </w:numPr>
        <w:tabs>
          <w:tab w:val="clear" w:pos="1980"/>
          <w:tab w:val="num" w:pos="426"/>
        </w:tabs>
        <w:ind w:left="0" w:right="-108"/>
        <w:rPr>
          <w:rFonts w:ascii="Times New Roman" w:hAnsi="Times New Roman"/>
        </w:rPr>
      </w:pPr>
      <w:r w:rsidRPr="00E413D8">
        <w:rPr>
          <w:rFonts w:ascii="Times New Roman" w:hAnsi="Times New Roman"/>
        </w:rPr>
        <w:t>Налоговый кодекс РФ как основа функционирования налоговой системы РФ</w:t>
      </w:r>
    </w:p>
    <w:p w:rsidR="00602038" w:rsidRPr="00E413D8" w:rsidRDefault="00602038" w:rsidP="008F6351">
      <w:pPr>
        <w:widowControl/>
        <w:numPr>
          <w:ilvl w:val="0"/>
          <w:numId w:val="41"/>
        </w:numPr>
        <w:tabs>
          <w:tab w:val="clear" w:pos="1980"/>
          <w:tab w:val="num" w:pos="426"/>
        </w:tabs>
        <w:ind w:left="0" w:right="-108"/>
        <w:rPr>
          <w:rFonts w:ascii="Times New Roman" w:hAnsi="Times New Roman"/>
        </w:rPr>
      </w:pPr>
      <w:r w:rsidRPr="00E413D8">
        <w:rPr>
          <w:rFonts w:ascii="Times New Roman" w:hAnsi="Times New Roman"/>
        </w:rPr>
        <w:t>Доходы государства. Налоги и их структура: прямые и косвенные налоги. Кривая Лаффера</w:t>
      </w:r>
    </w:p>
    <w:p w:rsidR="00602038" w:rsidRPr="00E413D8" w:rsidRDefault="00602038" w:rsidP="008F6351">
      <w:pPr>
        <w:widowControl/>
        <w:numPr>
          <w:ilvl w:val="0"/>
          <w:numId w:val="41"/>
        </w:numPr>
        <w:tabs>
          <w:tab w:val="clear" w:pos="1980"/>
          <w:tab w:val="num" w:pos="426"/>
        </w:tabs>
        <w:ind w:left="0" w:right="-108"/>
        <w:rPr>
          <w:rFonts w:ascii="Times New Roman" w:hAnsi="Times New Roman"/>
        </w:rPr>
      </w:pPr>
      <w:r w:rsidRPr="00E413D8">
        <w:rPr>
          <w:rFonts w:ascii="Times New Roman" w:hAnsi="Times New Roman"/>
        </w:rPr>
        <w:lastRenderedPageBreak/>
        <w:t>Распределение налогового бремени</w:t>
      </w:r>
    </w:p>
    <w:p w:rsidR="00602038" w:rsidRPr="00E413D8" w:rsidRDefault="00602038" w:rsidP="008F6351">
      <w:pPr>
        <w:widowControl/>
        <w:numPr>
          <w:ilvl w:val="0"/>
          <w:numId w:val="41"/>
        </w:numPr>
        <w:tabs>
          <w:tab w:val="clear" w:pos="1980"/>
          <w:tab w:val="num" w:pos="426"/>
        </w:tabs>
        <w:ind w:left="0" w:right="-108"/>
        <w:rPr>
          <w:rFonts w:ascii="Times New Roman" w:hAnsi="Times New Roman"/>
        </w:rPr>
      </w:pPr>
      <w:r w:rsidRPr="00E413D8">
        <w:rPr>
          <w:rFonts w:ascii="Times New Roman" w:hAnsi="Times New Roman"/>
        </w:rPr>
        <w:t>Основы бюджетного законодательства Российской Федерации (Бюджетный кодекс РФ)</w:t>
      </w:r>
    </w:p>
    <w:p w:rsidR="00602038" w:rsidRPr="00E413D8" w:rsidRDefault="00602038" w:rsidP="008F6351">
      <w:pPr>
        <w:widowControl/>
        <w:numPr>
          <w:ilvl w:val="0"/>
          <w:numId w:val="41"/>
        </w:numPr>
        <w:tabs>
          <w:tab w:val="clear" w:pos="1980"/>
          <w:tab w:val="num" w:pos="426"/>
        </w:tabs>
        <w:ind w:left="0" w:right="-108"/>
        <w:rPr>
          <w:rFonts w:ascii="Times New Roman" w:hAnsi="Times New Roman"/>
        </w:rPr>
      </w:pPr>
      <w:r w:rsidRPr="00E413D8">
        <w:rPr>
          <w:rFonts w:ascii="Times New Roman" w:hAnsi="Times New Roman"/>
        </w:rPr>
        <w:t>Государственные расходы и их структура</w:t>
      </w:r>
    </w:p>
    <w:p w:rsidR="00602038" w:rsidRPr="00E413D8" w:rsidRDefault="00602038" w:rsidP="008F6351">
      <w:pPr>
        <w:widowControl/>
        <w:numPr>
          <w:ilvl w:val="0"/>
          <w:numId w:val="41"/>
        </w:numPr>
        <w:tabs>
          <w:tab w:val="clear" w:pos="1980"/>
          <w:tab w:val="num" w:pos="426"/>
        </w:tabs>
        <w:ind w:left="0" w:right="-108"/>
        <w:rPr>
          <w:rFonts w:ascii="Times New Roman" w:hAnsi="Times New Roman"/>
        </w:rPr>
      </w:pPr>
      <w:r w:rsidRPr="00E413D8">
        <w:rPr>
          <w:rFonts w:ascii="Times New Roman" w:hAnsi="Times New Roman"/>
        </w:rPr>
        <w:t>Государственный бюджет: профицит и дефицит</w:t>
      </w:r>
    </w:p>
    <w:p w:rsidR="00602038" w:rsidRPr="00E413D8" w:rsidRDefault="00602038" w:rsidP="008F6351">
      <w:pPr>
        <w:widowControl/>
        <w:numPr>
          <w:ilvl w:val="0"/>
          <w:numId w:val="41"/>
        </w:numPr>
        <w:tabs>
          <w:tab w:val="clear" w:pos="1980"/>
          <w:tab w:val="num" w:pos="426"/>
        </w:tabs>
        <w:ind w:left="0" w:right="-108"/>
        <w:rPr>
          <w:rFonts w:ascii="Times New Roman" w:hAnsi="Times New Roman"/>
        </w:rPr>
      </w:pPr>
      <w:r w:rsidRPr="00E413D8">
        <w:rPr>
          <w:rFonts w:ascii="Times New Roman" w:hAnsi="Times New Roman"/>
        </w:rPr>
        <w:t>Государственный долг: определение и проблемы, связанные с ним</w:t>
      </w:r>
    </w:p>
    <w:p w:rsidR="00602038" w:rsidRPr="00E413D8" w:rsidRDefault="00602038" w:rsidP="008F6351">
      <w:pPr>
        <w:widowControl/>
        <w:numPr>
          <w:ilvl w:val="0"/>
          <w:numId w:val="41"/>
        </w:numPr>
        <w:tabs>
          <w:tab w:val="clear" w:pos="1980"/>
          <w:tab w:val="num" w:pos="426"/>
        </w:tabs>
        <w:ind w:left="0" w:right="-108"/>
        <w:rPr>
          <w:rFonts w:ascii="Times New Roman" w:hAnsi="Times New Roman"/>
        </w:rPr>
      </w:pPr>
      <w:r w:rsidRPr="00E413D8">
        <w:rPr>
          <w:rFonts w:ascii="Times New Roman" w:hAnsi="Times New Roman"/>
        </w:rPr>
        <w:t xml:space="preserve">Методы борьбы с бюджетным дефицитом и ростом государственного долга </w:t>
      </w:r>
    </w:p>
    <w:p w:rsidR="00602038" w:rsidRPr="0064004B" w:rsidRDefault="00602038" w:rsidP="008F6351">
      <w:pPr>
        <w:widowControl/>
        <w:numPr>
          <w:ilvl w:val="0"/>
          <w:numId w:val="41"/>
        </w:numPr>
        <w:tabs>
          <w:tab w:val="clear" w:pos="1980"/>
          <w:tab w:val="num" w:pos="426"/>
        </w:tabs>
        <w:ind w:left="0" w:right="-108"/>
        <w:rPr>
          <w:rFonts w:ascii="Times New Roman" w:hAnsi="Times New Roman"/>
        </w:rPr>
      </w:pPr>
      <w:r w:rsidRPr="0064004B">
        <w:rPr>
          <w:rFonts w:ascii="Times New Roman" w:hAnsi="Times New Roman"/>
        </w:rPr>
        <w:t>Инфраструктура: определение и специфические признаки</w:t>
      </w:r>
    </w:p>
    <w:p w:rsidR="00602038" w:rsidRPr="0064004B" w:rsidRDefault="00602038" w:rsidP="008F6351">
      <w:pPr>
        <w:widowControl/>
        <w:numPr>
          <w:ilvl w:val="0"/>
          <w:numId w:val="41"/>
        </w:numPr>
        <w:tabs>
          <w:tab w:val="clear" w:pos="1980"/>
          <w:tab w:val="num" w:pos="426"/>
        </w:tabs>
        <w:ind w:left="0" w:right="-108"/>
        <w:rPr>
          <w:rFonts w:ascii="Times New Roman" w:hAnsi="Times New Roman"/>
        </w:rPr>
      </w:pPr>
      <w:r w:rsidRPr="0064004B">
        <w:rPr>
          <w:rFonts w:ascii="Times New Roman" w:hAnsi="Times New Roman"/>
        </w:rPr>
        <w:t>Воздействие инфраструктуры на экономический рост</w:t>
      </w:r>
    </w:p>
    <w:p w:rsidR="00602038" w:rsidRDefault="00602038" w:rsidP="008F6351">
      <w:pPr>
        <w:widowControl/>
        <w:numPr>
          <w:ilvl w:val="0"/>
          <w:numId w:val="41"/>
        </w:numPr>
        <w:tabs>
          <w:tab w:val="clear" w:pos="1980"/>
          <w:tab w:val="num" w:pos="426"/>
        </w:tabs>
        <w:ind w:left="0" w:right="-108"/>
        <w:rPr>
          <w:rFonts w:ascii="Times New Roman" w:hAnsi="Times New Roman"/>
        </w:rPr>
      </w:pPr>
      <w:r>
        <w:rPr>
          <w:rFonts w:ascii="Times New Roman" w:hAnsi="Times New Roman"/>
        </w:rPr>
        <w:t>Р</w:t>
      </w:r>
      <w:r w:rsidRPr="00EF47B1">
        <w:rPr>
          <w:rFonts w:ascii="Times New Roman" w:hAnsi="Times New Roman"/>
        </w:rPr>
        <w:t>оль государств</w:t>
      </w:r>
      <w:r>
        <w:rPr>
          <w:rFonts w:ascii="Times New Roman" w:hAnsi="Times New Roman"/>
        </w:rPr>
        <w:t>а</w:t>
      </w:r>
      <w:r w:rsidRPr="00EF47B1">
        <w:rPr>
          <w:rFonts w:ascii="Times New Roman" w:hAnsi="Times New Roman"/>
        </w:rPr>
        <w:t xml:space="preserve"> в создании и развитии инфраструктур</w:t>
      </w:r>
    </w:p>
    <w:p w:rsidR="00602038" w:rsidRDefault="00602038" w:rsidP="008F6351">
      <w:pPr>
        <w:widowControl/>
        <w:numPr>
          <w:ilvl w:val="0"/>
          <w:numId w:val="41"/>
        </w:numPr>
        <w:tabs>
          <w:tab w:val="clear" w:pos="1980"/>
          <w:tab w:val="num" w:pos="426"/>
        </w:tabs>
        <w:ind w:left="0" w:right="-108"/>
        <w:rPr>
          <w:rFonts w:ascii="Times New Roman" w:hAnsi="Times New Roman"/>
        </w:rPr>
      </w:pPr>
      <w:r w:rsidRPr="0064004B">
        <w:rPr>
          <w:rFonts w:ascii="Times New Roman" w:hAnsi="Times New Roman"/>
        </w:rPr>
        <w:t xml:space="preserve">Система контроля над развитием инфраструктуры </w:t>
      </w:r>
    </w:p>
    <w:p w:rsidR="00602038" w:rsidRDefault="00602038" w:rsidP="008F6351">
      <w:pPr>
        <w:widowControl/>
        <w:numPr>
          <w:ilvl w:val="0"/>
          <w:numId w:val="41"/>
        </w:numPr>
        <w:tabs>
          <w:tab w:val="clear" w:pos="1980"/>
          <w:tab w:val="num" w:pos="426"/>
        </w:tabs>
        <w:ind w:left="0" w:right="-108"/>
        <w:rPr>
          <w:rFonts w:ascii="Times New Roman" w:hAnsi="Times New Roman"/>
        </w:rPr>
      </w:pPr>
      <w:r w:rsidRPr="0064004B">
        <w:rPr>
          <w:rFonts w:ascii="Times New Roman" w:hAnsi="Times New Roman"/>
        </w:rPr>
        <w:t>Приоритетные задачи в развитии инфраструктуры России</w:t>
      </w:r>
    </w:p>
    <w:p w:rsidR="00602038" w:rsidRPr="00BC1D73" w:rsidRDefault="00602038" w:rsidP="008F6351">
      <w:pPr>
        <w:widowControl/>
        <w:numPr>
          <w:ilvl w:val="0"/>
          <w:numId w:val="41"/>
        </w:numPr>
        <w:tabs>
          <w:tab w:val="clear" w:pos="1980"/>
          <w:tab w:val="num" w:pos="426"/>
          <w:tab w:val="num" w:pos="2149"/>
        </w:tabs>
        <w:ind w:left="0" w:right="-108"/>
        <w:rPr>
          <w:rFonts w:ascii="Times New Roman" w:hAnsi="Times New Roman"/>
        </w:rPr>
      </w:pPr>
      <w:r w:rsidRPr="00BC1D73">
        <w:rPr>
          <w:rFonts w:ascii="Times New Roman" w:hAnsi="Times New Roman"/>
        </w:rPr>
        <w:t xml:space="preserve">Экономического состояние России на рубеже третьего тысячелетия </w:t>
      </w:r>
    </w:p>
    <w:p w:rsidR="00602038" w:rsidRPr="00BC1D73" w:rsidRDefault="00602038" w:rsidP="008F6351">
      <w:pPr>
        <w:widowControl/>
        <w:numPr>
          <w:ilvl w:val="0"/>
          <w:numId w:val="41"/>
        </w:numPr>
        <w:tabs>
          <w:tab w:val="clear" w:pos="1980"/>
          <w:tab w:val="num" w:pos="426"/>
          <w:tab w:val="num" w:pos="2149"/>
        </w:tabs>
        <w:ind w:left="0" w:right="-108"/>
        <w:rPr>
          <w:rFonts w:ascii="Times New Roman" w:hAnsi="Times New Roman"/>
        </w:rPr>
      </w:pPr>
      <w:r w:rsidRPr="00BC1D73">
        <w:rPr>
          <w:rFonts w:ascii="Times New Roman" w:hAnsi="Times New Roman"/>
        </w:rPr>
        <w:t xml:space="preserve">Стратегия развития Российской Федерации: общая характеристика </w:t>
      </w:r>
    </w:p>
    <w:p w:rsidR="00602038" w:rsidRPr="00BC1D73" w:rsidRDefault="00602038" w:rsidP="008F6351">
      <w:pPr>
        <w:widowControl/>
        <w:numPr>
          <w:ilvl w:val="0"/>
          <w:numId w:val="41"/>
        </w:numPr>
        <w:tabs>
          <w:tab w:val="clear" w:pos="1980"/>
          <w:tab w:val="num" w:pos="426"/>
          <w:tab w:val="num" w:pos="1080"/>
        </w:tabs>
        <w:ind w:left="0" w:right="-108"/>
        <w:rPr>
          <w:rFonts w:ascii="Times New Roman" w:hAnsi="Times New Roman"/>
        </w:rPr>
      </w:pPr>
      <w:r w:rsidRPr="00BC1D73">
        <w:rPr>
          <w:rFonts w:ascii="Times New Roman" w:hAnsi="Times New Roman"/>
        </w:rPr>
        <w:t>Понятие социальной политики</w:t>
      </w:r>
    </w:p>
    <w:p w:rsidR="00602038" w:rsidRPr="00BC1D73" w:rsidRDefault="00602038" w:rsidP="008F6351">
      <w:pPr>
        <w:widowControl/>
        <w:numPr>
          <w:ilvl w:val="0"/>
          <w:numId w:val="41"/>
        </w:numPr>
        <w:tabs>
          <w:tab w:val="clear" w:pos="1980"/>
          <w:tab w:val="num" w:pos="426"/>
          <w:tab w:val="num" w:pos="1080"/>
        </w:tabs>
        <w:ind w:left="0" w:right="-108"/>
        <w:rPr>
          <w:rFonts w:ascii="Times New Roman" w:hAnsi="Times New Roman"/>
        </w:rPr>
      </w:pPr>
      <w:r w:rsidRPr="00BC1D73">
        <w:rPr>
          <w:rFonts w:ascii="Times New Roman" w:hAnsi="Times New Roman"/>
        </w:rPr>
        <w:t xml:space="preserve">Социальная ситуация на рубеже ХХI века и цели социальной политики государства на перспективу </w:t>
      </w:r>
    </w:p>
    <w:p w:rsidR="00602038" w:rsidRPr="00BC1D73" w:rsidRDefault="00323926" w:rsidP="008F6351">
      <w:pPr>
        <w:widowControl/>
        <w:numPr>
          <w:ilvl w:val="0"/>
          <w:numId w:val="41"/>
        </w:numPr>
        <w:tabs>
          <w:tab w:val="clear" w:pos="1980"/>
          <w:tab w:val="num" w:pos="426"/>
        </w:tabs>
        <w:ind w:left="0" w:right="-108"/>
        <w:rPr>
          <w:rFonts w:ascii="Times New Roman" w:eastAsia="Calibri" w:hAnsi="Times New Roman"/>
        </w:rPr>
      </w:pPr>
      <w:r w:rsidRPr="00323926">
        <w:rPr>
          <w:rFonts w:ascii="Times New Roman" w:eastAsia="Calibri" w:hAnsi="Times New Roman"/>
        </w:rPr>
        <w:t>Стратегия</w:t>
      </w:r>
      <w:r w:rsidR="00602038" w:rsidRPr="00BC1D73">
        <w:rPr>
          <w:rFonts w:ascii="Times New Roman" w:eastAsia="Calibri" w:hAnsi="Times New Roman"/>
        </w:rPr>
        <w:t xml:space="preserve"> долгосрочного развития российской экономики до 2030 г.: общая характеристика </w:t>
      </w:r>
    </w:p>
    <w:p w:rsidR="00602038" w:rsidRPr="00BC1D73" w:rsidRDefault="00602038" w:rsidP="008F6351">
      <w:pPr>
        <w:widowControl/>
        <w:numPr>
          <w:ilvl w:val="0"/>
          <w:numId w:val="41"/>
        </w:numPr>
        <w:tabs>
          <w:tab w:val="clear" w:pos="1980"/>
          <w:tab w:val="num" w:pos="426"/>
        </w:tabs>
        <w:ind w:left="0" w:right="-108"/>
        <w:rPr>
          <w:rFonts w:ascii="Times New Roman" w:eastAsia="Calibri" w:hAnsi="Times New Roman"/>
        </w:rPr>
      </w:pPr>
      <w:r w:rsidRPr="00BC1D73">
        <w:rPr>
          <w:rFonts w:ascii="Times New Roman" w:eastAsia="Calibri" w:hAnsi="Times New Roman"/>
        </w:rPr>
        <w:t>Структурные сдвиги: модернизация традиционных секторов экономики и новая экономика</w:t>
      </w:r>
    </w:p>
    <w:p w:rsidR="00E35F4B" w:rsidRPr="00503F24" w:rsidRDefault="00E35F4B" w:rsidP="0064141B">
      <w:pPr>
        <w:tabs>
          <w:tab w:val="left" w:pos="2295"/>
        </w:tabs>
        <w:jc w:val="center"/>
        <w:rPr>
          <w:rFonts w:ascii="Times New Roman" w:hAnsi="Times New Roman" w:cs="Times New Roman"/>
          <w:b/>
          <w:bCs/>
          <w:sz w:val="16"/>
          <w:szCs w:val="16"/>
        </w:rPr>
      </w:pPr>
    </w:p>
    <w:p w:rsidR="0064141B" w:rsidRPr="0069306C" w:rsidRDefault="0064141B" w:rsidP="0064141B">
      <w:pPr>
        <w:tabs>
          <w:tab w:val="left" w:pos="2295"/>
        </w:tabs>
        <w:jc w:val="center"/>
        <w:rPr>
          <w:rFonts w:ascii="Times New Roman" w:hAnsi="Times New Roman" w:cs="Times New Roman"/>
        </w:rPr>
      </w:pPr>
      <w:r w:rsidRPr="0069306C">
        <w:rPr>
          <w:rFonts w:ascii="Times New Roman" w:hAnsi="Times New Roman" w:cs="Times New Roman"/>
          <w:b/>
          <w:bCs/>
        </w:rPr>
        <w:t>ТЕМЫ РЕФЕРАТОВ</w:t>
      </w:r>
      <w:r w:rsidRPr="0069306C">
        <w:rPr>
          <w:rFonts w:ascii="Times New Roman" w:hAnsi="Times New Roman" w:cs="Times New Roman"/>
        </w:rPr>
        <w:t xml:space="preserve"> </w:t>
      </w:r>
    </w:p>
    <w:p w:rsidR="0064141B" w:rsidRPr="0069306C" w:rsidRDefault="0064141B" w:rsidP="0064141B">
      <w:pPr>
        <w:jc w:val="center"/>
        <w:outlineLvl w:val="0"/>
        <w:rPr>
          <w:rFonts w:ascii="Times New Roman" w:hAnsi="Times New Roman" w:cs="Times New Roman"/>
          <w:b/>
          <w:bCs/>
          <w:kern w:val="36"/>
        </w:rPr>
      </w:pPr>
      <w:r w:rsidRPr="0069306C">
        <w:rPr>
          <w:rFonts w:ascii="Times New Roman" w:hAnsi="Times New Roman" w:cs="Times New Roman"/>
          <w:b/>
          <w:bCs/>
          <w:kern w:val="36"/>
        </w:rPr>
        <w:t>(для семинарских занятий)</w:t>
      </w:r>
    </w:p>
    <w:p w:rsidR="0064141B" w:rsidRPr="0069306C" w:rsidRDefault="0064141B" w:rsidP="0064141B">
      <w:pPr>
        <w:ind w:firstLine="284"/>
        <w:jc w:val="both"/>
        <w:outlineLvl w:val="0"/>
        <w:rPr>
          <w:rFonts w:ascii="Times New Roman" w:hAnsi="Times New Roman" w:cs="Times New Roman"/>
          <w:bCs/>
          <w:kern w:val="36"/>
        </w:rPr>
      </w:pPr>
      <w:r w:rsidRPr="0069306C">
        <w:rPr>
          <w:rFonts w:ascii="Times New Roman" w:hAnsi="Times New Roman" w:cs="Times New Roman"/>
          <w:bCs/>
          <w:kern w:val="36"/>
        </w:rPr>
        <w:t>Студенты получают темы рефератов в</w:t>
      </w:r>
      <w:r w:rsidR="008C13B1">
        <w:rPr>
          <w:rFonts w:ascii="Times New Roman" w:hAnsi="Times New Roman" w:cs="Times New Roman"/>
          <w:bCs/>
          <w:kern w:val="36"/>
        </w:rPr>
        <w:t xml:space="preserve"> </w:t>
      </w:r>
      <w:r w:rsidRPr="0069306C">
        <w:rPr>
          <w:rFonts w:ascii="Times New Roman" w:hAnsi="Times New Roman" w:cs="Times New Roman"/>
          <w:bCs/>
          <w:kern w:val="36"/>
        </w:rPr>
        <w:t>начале изучения дисциплины в соответствии с учебным графиком. Защита рефератов осуществляется на семинарских занятиях.</w:t>
      </w:r>
    </w:p>
    <w:p w:rsidR="008C13B1" w:rsidRDefault="008C13B1" w:rsidP="0064141B">
      <w:pPr>
        <w:jc w:val="center"/>
        <w:outlineLvl w:val="0"/>
        <w:rPr>
          <w:rFonts w:ascii="Times New Roman" w:hAnsi="Times New Roman" w:cs="Times New Roman"/>
          <w:b/>
          <w:bCs/>
          <w:kern w:val="36"/>
          <w:sz w:val="28"/>
          <w:szCs w:val="28"/>
        </w:rPr>
      </w:pPr>
    </w:p>
    <w:p w:rsidR="0064141B" w:rsidRPr="001249BA" w:rsidRDefault="0064141B" w:rsidP="0064141B">
      <w:pPr>
        <w:jc w:val="center"/>
        <w:outlineLvl w:val="0"/>
        <w:rPr>
          <w:rFonts w:ascii="Times New Roman" w:hAnsi="Times New Roman" w:cs="Times New Roman"/>
          <w:b/>
          <w:bCs/>
          <w:kern w:val="36"/>
          <w:sz w:val="28"/>
          <w:szCs w:val="28"/>
        </w:rPr>
      </w:pPr>
      <w:r w:rsidRPr="001249BA">
        <w:rPr>
          <w:rFonts w:ascii="Times New Roman" w:hAnsi="Times New Roman" w:cs="Times New Roman"/>
          <w:b/>
          <w:bCs/>
          <w:kern w:val="36"/>
          <w:sz w:val="28"/>
          <w:szCs w:val="28"/>
        </w:rPr>
        <w:t xml:space="preserve">РАЗДЕЛ 1. ВВЕДЕНИЕ В ЭКОНОМИЧЕСКУЮ ТЕОРИЮ </w:t>
      </w:r>
    </w:p>
    <w:p w:rsidR="0064141B" w:rsidRPr="0069306C" w:rsidRDefault="008C4369" w:rsidP="0064141B">
      <w:pPr>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kern w:val="36"/>
        </w:rPr>
        <w:t xml:space="preserve"> 1.</w:t>
      </w:r>
      <w:r w:rsidR="0064141B" w:rsidRPr="0069306C">
        <w:rPr>
          <w:rFonts w:ascii="Times New Roman" w:hAnsi="Times New Roman" w:cs="Times New Roman"/>
          <w:b/>
          <w:bCs/>
        </w:rPr>
        <w:t xml:space="preserve"> </w:t>
      </w:r>
      <w:r w:rsidR="0064141B" w:rsidRPr="0069306C">
        <w:rPr>
          <w:rFonts w:ascii="Times New Roman" w:hAnsi="Times New Roman" w:cs="Times New Roman"/>
          <w:b/>
          <w:bCs/>
          <w:kern w:val="36"/>
        </w:rPr>
        <w:t>ОСНОВНЫЕ ЗАКОНОМЕРНОСТИ ЭКОНОМИЧЕСКОЙ ОРГАНИЗАЦИИ ОБЩЕСТВА</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Возникновение и развитие экономической теории как науки</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Политическая экономия и «экономикс»</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Экономические категории</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Экономические законы</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Предмет экономической теории</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Методы экономических исследований</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Научные методы экономических исследований</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Функции экономической теории</w:t>
      </w:r>
    </w:p>
    <w:p w:rsidR="0064141B" w:rsidRPr="0069306C" w:rsidRDefault="008C4369" w:rsidP="0064141B">
      <w:pPr>
        <w:jc w:val="center"/>
        <w:outlineLvl w:val="2"/>
        <w:rPr>
          <w:rFonts w:ascii="Times New Roman" w:hAnsi="Times New Roman" w:cs="Times New Roman"/>
          <w:b/>
          <w:bCs/>
          <w:spacing w:val="-4"/>
        </w:rPr>
      </w:pPr>
      <w:r w:rsidRPr="0069306C">
        <w:rPr>
          <w:rFonts w:ascii="Times New Roman" w:hAnsi="Times New Roman" w:cs="Times New Roman"/>
          <w:b/>
          <w:bCs/>
        </w:rPr>
        <w:t>Тема</w:t>
      </w:r>
      <w:r w:rsidR="0064141B" w:rsidRPr="0069306C">
        <w:rPr>
          <w:rFonts w:ascii="Times New Roman" w:hAnsi="Times New Roman" w:cs="Times New Roman"/>
          <w:b/>
          <w:bCs/>
          <w:spacing w:val="-4"/>
        </w:rPr>
        <w:t xml:space="preserve"> 2. ОСНОВНЫЕ НАПРАВЛЕНИЯ И ШКОЛЫ В ЭКОНОМИЧЕСКОЙ ТЕОРИИ</w:t>
      </w:r>
    </w:p>
    <w:p w:rsidR="0064141B" w:rsidRPr="0069306C" w:rsidRDefault="0064141B" w:rsidP="00C853F5">
      <w:pPr>
        <w:widowControl/>
        <w:numPr>
          <w:ilvl w:val="0"/>
          <w:numId w:val="7"/>
        </w:numPr>
        <w:tabs>
          <w:tab w:val="clear" w:pos="720"/>
          <w:tab w:val="num" w:pos="284"/>
          <w:tab w:val="left" w:pos="900"/>
        </w:tabs>
        <w:ind w:left="0" w:right="-825"/>
        <w:rPr>
          <w:rFonts w:ascii="Times New Roman" w:hAnsi="Times New Roman" w:cs="Times New Roman"/>
        </w:rPr>
      </w:pPr>
      <w:r w:rsidRPr="0069306C">
        <w:rPr>
          <w:rFonts w:ascii="Times New Roman" w:hAnsi="Times New Roman" w:cs="Times New Roman"/>
        </w:rPr>
        <w:t>Концепции родоначальников экономической теории (от меркантилизма до маржинализма)</w:t>
      </w:r>
    </w:p>
    <w:p w:rsidR="0064141B" w:rsidRPr="0069306C" w:rsidRDefault="0064141B" w:rsidP="00C853F5">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Основное направление экономической мысли - классическая политическая экономия</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Экономические взгляды Адама Смита в работе «Исследование о природе и причинах богатства народов» (</w:t>
      </w:r>
      <w:smartTag w:uri="urn:schemas-microsoft-com:office:smarttags" w:element="metricconverter">
        <w:smartTagPr>
          <w:attr w:name="ProductID" w:val="1776 г"/>
        </w:smartTagPr>
        <w:r w:rsidRPr="0069306C">
          <w:rPr>
            <w:rFonts w:ascii="Times New Roman" w:hAnsi="Times New Roman" w:cs="Times New Roman"/>
          </w:rPr>
          <w:t>1776 г</w:t>
        </w:r>
      </w:smartTag>
      <w:r w:rsidRPr="0069306C">
        <w:rPr>
          <w:rFonts w:ascii="Times New Roman" w:hAnsi="Times New Roman" w:cs="Times New Roman"/>
        </w:rPr>
        <w:t>.)</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Учения представителя английской классической политической экономии Давида Риккардо в издании «Начала политической экономии и налогового обложения» (</w:t>
      </w:r>
      <w:smartTag w:uri="urn:schemas-microsoft-com:office:smarttags" w:element="metricconverter">
        <w:smartTagPr>
          <w:attr w:name="ProductID" w:val="1817 г"/>
        </w:smartTagPr>
        <w:r w:rsidRPr="0069306C">
          <w:rPr>
            <w:rFonts w:ascii="Times New Roman" w:hAnsi="Times New Roman" w:cs="Times New Roman"/>
          </w:rPr>
          <w:t>1817 г</w:t>
        </w:r>
      </w:smartTag>
      <w:r w:rsidRPr="0069306C">
        <w:rPr>
          <w:rFonts w:ascii="Times New Roman" w:hAnsi="Times New Roman" w:cs="Times New Roman"/>
        </w:rPr>
        <w:t xml:space="preserve">.) </w:t>
      </w:r>
    </w:p>
    <w:p w:rsidR="0064141B" w:rsidRPr="0069306C" w:rsidRDefault="0064141B" w:rsidP="00C853F5">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Представители экономического романтизма и их взгляды</w:t>
      </w:r>
    </w:p>
    <w:p w:rsidR="0064141B" w:rsidRPr="0069306C" w:rsidRDefault="0064141B" w:rsidP="00C853F5">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Краткие характеристики экономической мысли 20-30-х гг. XIX в. представителей Англии, Франции</w:t>
      </w:r>
    </w:p>
    <w:p w:rsidR="0064141B" w:rsidRPr="0069306C" w:rsidRDefault="0064141B" w:rsidP="00C853F5">
      <w:pPr>
        <w:widowControl/>
        <w:numPr>
          <w:ilvl w:val="0"/>
          <w:numId w:val="7"/>
        </w:numPr>
        <w:tabs>
          <w:tab w:val="clear" w:pos="720"/>
          <w:tab w:val="num" w:pos="426"/>
          <w:tab w:val="left" w:pos="900"/>
        </w:tabs>
        <w:ind w:left="0" w:right="-465"/>
        <w:rPr>
          <w:rFonts w:ascii="Times New Roman" w:hAnsi="Times New Roman" w:cs="Times New Roman"/>
          <w:spacing w:val="-4"/>
        </w:rPr>
      </w:pPr>
      <w:r w:rsidRPr="0069306C">
        <w:rPr>
          <w:rFonts w:ascii="Times New Roman" w:hAnsi="Times New Roman" w:cs="Times New Roman"/>
          <w:spacing w:val="-4"/>
        </w:rPr>
        <w:t xml:space="preserve">Основные идеи экономического произведения К. Маркса и Ф. Энгельса «Капитал» (1857-1905 гг.) </w:t>
      </w:r>
    </w:p>
    <w:p w:rsidR="0064141B" w:rsidRPr="0069306C" w:rsidRDefault="0064141B" w:rsidP="00C853F5">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Основное направление экономической мысли второй половины XIX в. - неоклассическая теория</w:t>
      </w:r>
    </w:p>
    <w:p w:rsidR="0064141B" w:rsidRPr="0069306C" w:rsidRDefault="0064141B" w:rsidP="00C853F5">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Австрийская школа. Теория предельной полезности</w:t>
      </w:r>
    </w:p>
    <w:p w:rsidR="0064141B" w:rsidRPr="0069306C" w:rsidRDefault="0064141B" w:rsidP="00C853F5">
      <w:pPr>
        <w:widowControl/>
        <w:numPr>
          <w:ilvl w:val="0"/>
          <w:numId w:val="7"/>
        </w:numPr>
        <w:tabs>
          <w:tab w:val="clear" w:pos="720"/>
          <w:tab w:val="num" w:pos="426"/>
          <w:tab w:val="left" w:pos="900"/>
        </w:tabs>
        <w:ind w:left="0" w:right="-465"/>
        <w:rPr>
          <w:rFonts w:ascii="Times New Roman" w:hAnsi="Times New Roman" w:cs="Times New Roman"/>
        </w:rPr>
      </w:pPr>
      <w:r w:rsidRPr="0069306C">
        <w:rPr>
          <w:rFonts w:ascii="Times New Roman" w:hAnsi="Times New Roman" w:cs="Times New Roman"/>
        </w:rPr>
        <w:t>Лозаннская школа - вторая школа маржинализма</w:t>
      </w:r>
    </w:p>
    <w:p w:rsidR="0064141B" w:rsidRPr="0069306C" w:rsidRDefault="008C4369" w:rsidP="0064141B">
      <w:pPr>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3. ЭКОНОМИКА КАК СИСТЕМА. </w:t>
      </w:r>
    </w:p>
    <w:p w:rsidR="0064141B" w:rsidRPr="0069306C" w:rsidRDefault="0064141B" w:rsidP="0064141B">
      <w:pPr>
        <w:jc w:val="center"/>
        <w:outlineLvl w:val="2"/>
        <w:rPr>
          <w:rFonts w:ascii="Times New Roman" w:hAnsi="Times New Roman" w:cs="Times New Roman"/>
          <w:b/>
          <w:bCs/>
        </w:rPr>
      </w:pPr>
      <w:r w:rsidRPr="0069306C">
        <w:rPr>
          <w:rFonts w:ascii="Times New Roman" w:hAnsi="Times New Roman" w:cs="Times New Roman"/>
          <w:b/>
          <w:bCs/>
        </w:rPr>
        <w:t>ЭКОНОМИЧЕСКИЕ ОТНОШЕНИЯ И СОБСТВЕННОСТЬ</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Понятие и сущность экономической системы общества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lastRenderedPageBreak/>
        <w:t>Виды экономических систем и их содержание</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Структурные элементы экономической системы общества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Системные связи элементов экономической системы общества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Основные свойства системы</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Содержание и основные черты экономической системы (рыночная группа) – рыночная экономика свободной конкуренции (рыночная экономика чистого капитализма)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Содержание и основные черты экономической системы (рыночная группа) – современная рыночная экономика (смешанная экономика)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Основные черты американской модели смешанной экономики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Основные черты европейской модели смешанной экономики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Основные черты японской модели смешанной экономики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Перспективы развития российской модели смешанной экономики</w:t>
      </w:r>
    </w:p>
    <w:p w:rsid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Содержание и основные черты экономической системы (нерыночная группа) – традиционная экономика, административно-командная экономика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Содержание типов экономических (хозяйственных) отношений – производственные отношения, социально-экономические отношения, организационно-экономические отношения</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 xml:space="preserve">Содержание видов организационно-экономических отношений - разделение труда и производства и их кооперация, организация хозяйственной деятельности (натуральное и товарно-рыночное хозяйство), управление экономикой (стихийно-рыночное и государственно-плановое регулирование) </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Собственность как экономическая система</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Правовые отношения собственности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Формула экономических отношений собственности</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 xml:space="preserve">Элементы системы экономических отношений собственности </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 xml:space="preserve">Субъекты права собственности </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 xml:space="preserve">Объекты гражданских прав </w:t>
      </w:r>
    </w:p>
    <w:p w:rsidR="000871C3" w:rsidRPr="000871C3" w:rsidRDefault="000871C3" w:rsidP="000871C3">
      <w:pPr>
        <w:widowControl/>
        <w:numPr>
          <w:ilvl w:val="0"/>
          <w:numId w:val="7"/>
        </w:numPr>
        <w:tabs>
          <w:tab w:val="clear" w:pos="720"/>
          <w:tab w:val="num" w:pos="426"/>
          <w:tab w:val="left" w:pos="900"/>
        </w:tabs>
        <w:ind w:left="0" w:right="-465"/>
        <w:rPr>
          <w:rFonts w:ascii="Times New Roman" w:hAnsi="Times New Roman" w:cs="Times New Roman"/>
        </w:rPr>
      </w:pPr>
      <w:r w:rsidRPr="000871C3">
        <w:rPr>
          <w:rFonts w:ascii="Times New Roman" w:hAnsi="Times New Roman" w:cs="Times New Roman"/>
        </w:rPr>
        <w:t>Основы классификации собственности</w:t>
      </w:r>
    </w:p>
    <w:p w:rsidR="00655972" w:rsidRPr="0069306C" w:rsidRDefault="008C4369" w:rsidP="0064141B">
      <w:pPr>
        <w:ind w:right="-711"/>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4. ПОТРЕБНОСТИ, БЛАГА И РЕСУРСЫ. </w:t>
      </w:r>
    </w:p>
    <w:p w:rsidR="0064141B" w:rsidRPr="0069306C" w:rsidRDefault="0064141B" w:rsidP="0064141B">
      <w:pPr>
        <w:ind w:right="-711"/>
        <w:jc w:val="center"/>
        <w:outlineLvl w:val="2"/>
        <w:rPr>
          <w:rFonts w:ascii="Times New Roman" w:hAnsi="Times New Roman" w:cs="Times New Roman"/>
          <w:b/>
          <w:bCs/>
        </w:rPr>
      </w:pPr>
      <w:r w:rsidRPr="0069306C">
        <w:rPr>
          <w:rFonts w:ascii="Times New Roman" w:hAnsi="Times New Roman" w:cs="Times New Roman"/>
          <w:b/>
          <w:bCs/>
        </w:rPr>
        <w:t>ЭКОНОМИЧЕСКАЯ ДЕЯТЕЛЬНОСТЬ ЛЮДЕЙ</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Потребности общества и экономика. Роль потребностей</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Иерархия пирамиды потребностей А. Маслоу</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Классификация экономических благ</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Экономические ресурсы и их ограниченность</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Экономический кругооборот</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Воспроизводственные процессы в экономике</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Факторы и возможности производства</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Кривая производственных возможностей</w:t>
      </w:r>
    </w:p>
    <w:p w:rsidR="0064141B" w:rsidRPr="0069306C"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 xml:space="preserve">Альтернативные издержки любого блага </w:t>
      </w:r>
    </w:p>
    <w:p w:rsidR="000871C3" w:rsidRPr="000871C3" w:rsidRDefault="0064141B"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69306C">
        <w:rPr>
          <w:rFonts w:ascii="Times New Roman" w:hAnsi="Times New Roman" w:cs="Times New Roman"/>
        </w:rPr>
        <w:t>Закон возрастающих альтернативных издержек</w:t>
      </w:r>
      <w:r w:rsidR="000871C3" w:rsidRPr="000871C3">
        <w:rPr>
          <w:rFonts w:ascii="Times New Roman" w:hAnsi="Times New Roman"/>
          <w:spacing w:val="-5"/>
        </w:rPr>
        <w:t xml:space="preserve"> </w:t>
      </w:r>
    </w:p>
    <w:p w:rsidR="0064141B" w:rsidRPr="0069306C" w:rsidRDefault="000871C3" w:rsidP="00C853F5">
      <w:pPr>
        <w:widowControl/>
        <w:numPr>
          <w:ilvl w:val="0"/>
          <w:numId w:val="7"/>
        </w:numPr>
        <w:tabs>
          <w:tab w:val="clear" w:pos="720"/>
          <w:tab w:val="num" w:pos="426"/>
          <w:tab w:val="left" w:pos="900"/>
        </w:tabs>
        <w:ind w:left="0" w:right="-105"/>
        <w:jc w:val="both"/>
        <w:rPr>
          <w:rFonts w:ascii="Times New Roman" w:hAnsi="Times New Roman" w:cs="Times New Roman"/>
        </w:rPr>
      </w:pPr>
      <w:r w:rsidRPr="005E485B">
        <w:rPr>
          <w:rFonts w:ascii="Times New Roman" w:hAnsi="Times New Roman"/>
          <w:spacing w:val="-5"/>
        </w:rPr>
        <w:t>Экономика и эффективность</w:t>
      </w:r>
    </w:p>
    <w:p w:rsidR="008C13B1" w:rsidRDefault="008C13B1" w:rsidP="0064141B">
      <w:pPr>
        <w:jc w:val="center"/>
        <w:outlineLvl w:val="2"/>
        <w:rPr>
          <w:rFonts w:ascii="Times New Roman" w:hAnsi="Times New Roman" w:cs="Times New Roman"/>
          <w:b/>
          <w:bCs/>
          <w:sz w:val="28"/>
          <w:szCs w:val="28"/>
        </w:rPr>
      </w:pPr>
    </w:p>
    <w:p w:rsidR="0064141B" w:rsidRPr="001249BA" w:rsidRDefault="0064141B" w:rsidP="0064141B">
      <w:pPr>
        <w:jc w:val="center"/>
        <w:outlineLvl w:val="2"/>
        <w:rPr>
          <w:rFonts w:ascii="Times New Roman" w:hAnsi="Times New Roman" w:cs="Times New Roman"/>
          <w:b/>
          <w:bCs/>
          <w:sz w:val="28"/>
          <w:szCs w:val="28"/>
        </w:rPr>
      </w:pPr>
      <w:r w:rsidRPr="001249BA">
        <w:rPr>
          <w:rFonts w:ascii="Times New Roman" w:hAnsi="Times New Roman" w:cs="Times New Roman"/>
          <w:b/>
          <w:bCs/>
          <w:sz w:val="28"/>
          <w:szCs w:val="28"/>
        </w:rPr>
        <w:t xml:space="preserve">РАЗДЕЛ 2. МИКРОЭКОНОМИКА </w:t>
      </w:r>
    </w:p>
    <w:p w:rsidR="0064141B" w:rsidRPr="0069306C" w:rsidRDefault="008C4369" w:rsidP="0064141B">
      <w:pPr>
        <w:shd w:val="clear" w:color="auto" w:fill="FFFFFF"/>
        <w:tabs>
          <w:tab w:val="left" w:pos="1080"/>
        </w:tabs>
        <w:autoSpaceDE w:val="0"/>
        <w:autoSpaceDN w:val="0"/>
        <w:adjustRightInd w:val="0"/>
        <w:jc w:val="center"/>
        <w:rPr>
          <w:rFonts w:ascii="Times New Roman" w:hAnsi="Times New Roman" w:cs="Times New Roman"/>
          <w:b/>
          <w:bCs/>
          <w:spacing w:val="-4"/>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5. </w:t>
      </w:r>
      <w:r w:rsidR="0064141B" w:rsidRPr="0069306C">
        <w:rPr>
          <w:rFonts w:ascii="Times New Roman" w:hAnsi="Times New Roman" w:cs="Times New Roman"/>
          <w:b/>
          <w:bCs/>
          <w:spacing w:val="-4"/>
        </w:rPr>
        <w:t>ОРГАНИЗАЦИЯ РЫНОЧНОЙ ЭКОНОМИКИ: РЫНОЧНЫЙ МЕХАНИЗМ</w:t>
      </w:r>
    </w:p>
    <w:p w:rsidR="00B377F7" w:rsidRPr="00401662" w:rsidRDefault="00B377F7"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spacing w:val="-5"/>
        </w:rPr>
      </w:pPr>
      <w:r w:rsidRPr="00401662">
        <w:rPr>
          <w:rFonts w:ascii="Times New Roman" w:hAnsi="Times New Roman"/>
          <w:bCs/>
          <w:spacing w:val="-5"/>
        </w:rPr>
        <w:t>Классическая рыночная экономика</w:t>
      </w:r>
    </w:p>
    <w:p w:rsidR="00B377F7" w:rsidRPr="00401662" w:rsidRDefault="00B377F7"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spacing w:val="-5"/>
        </w:rPr>
      </w:pPr>
      <w:r w:rsidRPr="00401662">
        <w:rPr>
          <w:rFonts w:ascii="Times New Roman" w:hAnsi="Times New Roman"/>
          <w:bCs/>
          <w:spacing w:val="-5"/>
        </w:rPr>
        <w:t>Фундаментальные вопросы рыночной экономики</w:t>
      </w:r>
    </w:p>
    <w:p w:rsidR="00B377F7" w:rsidRPr="00401662" w:rsidRDefault="00B377F7"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01662">
        <w:rPr>
          <w:rFonts w:ascii="Times New Roman" w:hAnsi="Times New Roman"/>
          <w:bCs/>
          <w:spacing w:val="-5"/>
        </w:rPr>
        <w:t>Открытая экономика</w:t>
      </w:r>
    </w:p>
    <w:p w:rsidR="00B377F7" w:rsidRPr="00401662" w:rsidRDefault="007A648C"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hyperlink r:id="rId41" w:anchor="%D0%A1%D1%83%D1%89%D0%BD%D0%BE%D1%81%D1%82%D1%8C%20%D1%87%D0%B0%D1%81%D1%82%D0%BD%D0%BE%D0%B9%20%D1%81%D0%BE%D0%B1%D1%81%D1%82%D0%B2%D0%B5%D0%BD%D0%BD%D0%BE%D1%81%D1%82%D0%B8%20%D0%BA%D0%B0%D0%BA%20%D1%8D%D0%BA%D0%BE%D0%BD%D0%BE%D0%BC%D0%B8%D1%87%D0%B5%D1" w:history="1">
        <w:r w:rsidR="00B377F7" w:rsidRPr="00401662">
          <w:rPr>
            <w:rFonts w:ascii="Times New Roman" w:hAnsi="Times New Roman"/>
            <w:bCs/>
            <w:spacing w:val="-5"/>
          </w:rPr>
          <w:t>Сущность частной собственности как экономической категории</w:t>
        </w:r>
      </w:hyperlink>
    </w:p>
    <w:p w:rsidR="00B377F7" w:rsidRPr="00401662" w:rsidRDefault="007A648C"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hyperlink r:id="rId42" w:anchor="%D0%98%D1%81%D1%82%D0%BE%D1%80%D0%B8%D1%87%D0%B5%D1%81%D0%BA%D0%B8%D0%B5%20%D0%B0%D1%81%D0%BF%D0%B5%D0%BA%D1%82%D1%8B%20%D1%80%D0%B0%D0%B7%D0%B2%D0%B8%D1%82%D0%B8%D1%8F%20%D1%87%D0%B0%D1%81%D1%82%D0%BD%D0%BE%D0%B9%20%D1%81%D0%BE%D0%B1%D1%81%D1%82%D0%B2%D0" w:history="1">
        <w:r w:rsidR="00B377F7" w:rsidRPr="00401662">
          <w:rPr>
            <w:rFonts w:ascii="Times New Roman" w:hAnsi="Times New Roman"/>
            <w:bCs/>
            <w:spacing w:val="-5"/>
          </w:rPr>
          <w:t>Исторические аспекты развития частной собственности</w:t>
        </w:r>
      </w:hyperlink>
    </w:p>
    <w:p w:rsidR="00B377F7" w:rsidRPr="00401662" w:rsidRDefault="007A648C"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hyperlink r:id="rId43" w:anchor="%D0%A7%D0%B0%D1%81%D1%82%D0%BD%D0%B0%D1%8F%20%D1%81%D0%BE%D0%B1%D1%81%D1%82%D0%B2%D0%B5%D0%BD%D0%BD%D0%BE%D1%81%D1%82%D1%8C,%20%D0%B5%D0%B5%20%D0%BC%D0%B5%D1%81%D1%82%D0%BE%20%D0%B8%20%D1%80%D0%BE%D0%BB%D1%8C%20%D0%B2%20%D1%8D%D0%BA%D0%BE%D0%BD%D0%BE%D0%B" w:history="1">
        <w:r w:rsidR="00B377F7" w:rsidRPr="00401662">
          <w:rPr>
            <w:rFonts w:ascii="Times New Roman" w:hAnsi="Times New Roman"/>
            <w:bCs/>
            <w:spacing w:val="-5"/>
          </w:rPr>
          <w:t>Частная собственность, ее место и роль в экономике</w:t>
        </w:r>
      </w:hyperlink>
    </w:p>
    <w:p w:rsidR="00B377F7" w:rsidRPr="00401662" w:rsidRDefault="007A648C"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hyperlink r:id="rId44" w:anchor="%D0%9E%D0%B1%D1%89%D0%B8%D0%B5%20%D0%BF%D0%B5%D1%80%D1%81%D0%BF%D0%B5%D0%BA%D1%82%D0%B8%D0%B2%D1%8B%20%D1%80%D0%B0%D0%B7%D0%B2%D0%B8%D1%82%D0%B8%D1%8F%20%D1%87%D0%B0%D1%81%D1%82%D0%BD%D0%BE%D0%B9%20%D1%81%D0%BE%D0%B1%D1%81%D1%82%D0%B2%D0%B5%D0%BD%D0%BD%D0" w:history="1">
        <w:r w:rsidR="00B377F7" w:rsidRPr="00401662">
          <w:rPr>
            <w:rFonts w:ascii="Times New Roman" w:hAnsi="Times New Roman"/>
            <w:bCs/>
            <w:spacing w:val="-5"/>
          </w:rPr>
          <w:t>Общие перспективы развития частной собственности</w:t>
        </w:r>
      </w:hyperlink>
    </w:p>
    <w:p w:rsidR="008C13B1" w:rsidRDefault="008C13B1" w:rsidP="0064141B">
      <w:pPr>
        <w:shd w:val="clear" w:color="auto" w:fill="FFFFFF"/>
        <w:tabs>
          <w:tab w:val="left" w:pos="1080"/>
        </w:tabs>
        <w:autoSpaceDE w:val="0"/>
        <w:autoSpaceDN w:val="0"/>
        <w:adjustRightInd w:val="0"/>
        <w:jc w:val="center"/>
        <w:rPr>
          <w:rFonts w:ascii="Times New Roman" w:hAnsi="Times New Roman" w:cs="Times New Roman"/>
          <w:b/>
          <w:bCs/>
        </w:rPr>
      </w:pPr>
    </w:p>
    <w:p w:rsidR="008C13B1" w:rsidRDefault="008C13B1" w:rsidP="0064141B">
      <w:pPr>
        <w:shd w:val="clear" w:color="auto" w:fill="FFFFFF"/>
        <w:tabs>
          <w:tab w:val="left" w:pos="1080"/>
        </w:tabs>
        <w:autoSpaceDE w:val="0"/>
        <w:autoSpaceDN w:val="0"/>
        <w:adjustRightInd w:val="0"/>
        <w:jc w:val="center"/>
        <w:rPr>
          <w:rFonts w:ascii="Times New Roman" w:hAnsi="Times New Roman" w:cs="Times New Roman"/>
          <w:b/>
          <w:bCs/>
        </w:rPr>
      </w:pPr>
    </w:p>
    <w:p w:rsidR="00655972" w:rsidRPr="0069306C" w:rsidRDefault="008C4369" w:rsidP="0064141B">
      <w:pPr>
        <w:shd w:val="clear" w:color="auto" w:fill="FFFFFF"/>
        <w:tabs>
          <w:tab w:val="left" w:pos="1080"/>
        </w:tabs>
        <w:autoSpaceDE w:val="0"/>
        <w:autoSpaceDN w:val="0"/>
        <w:adjustRightInd w:val="0"/>
        <w:jc w:val="center"/>
        <w:rPr>
          <w:rFonts w:ascii="Times New Roman" w:hAnsi="Times New Roman" w:cs="Times New Roman"/>
          <w:b/>
          <w:bCs/>
        </w:rPr>
      </w:pPr>
      <w:r w:rsidRPr="0069306C">
        <w:rPr>
          <w:rFonts w:ascii="Times New Roman" w:hAnsi="Times New Roman" w:cs="Times New Roman"/>
          <w:b/>
          <w:bCs/>
        </w:rPr>
        <w:lastRenderedPageBreak/>
        <w:t>Тема</w:t>
      </w:r>
      <w:r w:rsidR="0064141B" w:rsidRPr="0069306C">
        <w:rPr>
          <w:rFonts w:ascii="Times New Roman" w:hAnsi="Times New Roman" w:cs="Times New Roman"/>
          <w:b/>
          <w:bCs/>
        </w:rPr>
        <w:t xml:space="preserve"> 6. КОНКУРЕНЦИЯ. МЕХАНИЗМ ДЕЙСТВИЯ РАЗЛИЧНЫХ </w:t>
      </w:r>
    </w:p>
    <w:p w:rsidR="0064141B" w:rsidRPr="0069306C" w:rsidRDefault="0064141B" w:rsidP="0064141B">
      <w:pPr>
        <w:shd w:val="clear" w:color="auto" w:fill="FFFFFF"/>
        <w:tabs>
          <w:tab w:val="left" w:pos="1080"/>
        </w:tabs>
        <w:autoSpaceDE w:val="0"/>
        <w:autoSpaceDN w:val="0"/>
        <w:adjustRightInd w:val="0"/>
        <w:jc w:val="center"/>
        <w:rPr>
          <w:rFonts w:ascii="Times New Roman" w:hAnsi="Times New Roman" w:cs="Times New Roman"/>
          <w:bCs/>
          <w:spacing w:val="-5"/>
        </w:rPr>
      </w:pPr>
      <w:r w:rsidRPr="0069306C">
        <w:rPr>
          <w:rFonts w:ascii="Times New Roman" w:hAnsi="Times New Roman" w:cs="Times New Roman"/>
          <w:b/>
          <w:bCs/>
        </w:rPr>
        <w:t>КОНКУРЕНТНЫХ РЫНКОВ</w:t>
      </w:r>
    </w:p>
    <w:p w:rsidR="0048236E" w:rsidRDefault="0048236E" w:rsidP="00950130">
      <w:pPr>
        <w:shd w:val="clear" w:color="auto" w:fill="FFFFFF"/>
        <w:tabs>
          <w:tab w:val="left" w:pos="1080"/>
        </w:tabs>
        <w:autoSpaceDE w:val="0"/>
        <w:autoSpaceDN w:val="0"/>
        <w:adjustRightInd w:val="0"/>
        <w:jc w:val="center"/>
        <w:rPr>
          <w:rFonts w:ascii="Times New Roman" w:hAnsi="Times New Roman" w:cs="Times New Roman"/>
          <w:b/>
          <w:bCs/>
        </w:rPr>
      </w:pPr>
    </w:p>
    <w:p w:rsidR="0048236E" w:rsidRPr="00771759"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Понятия категории «рынок»</w:t>
      </w:r>
    </w:p>
    <w:p w:rsidR="0048236E" w:rsidRPr="00771759"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Рынок как саморегулирующаяся система</w:t>
      </w:r>
    </w:p>
    <w:p w:rsidR="0048236E" w:rsidRPr="00771759"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Структура рынка и его функции</w:t>
      </w:r>
    </w:p>
    <w:p w:rsidR="0048236E" w:rsidRPr="00771759"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Виды рынков по признакам</w:t>
      </w:r>
    </w:p>
    <w:p w:rsidR="0048236E" w:rsidRPr="00285DC7"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 xml:space="preserve">Понятие рыночной структуры </w:t>
      </w:r>
      <w:r>
        <w:rPr>
          <w:rFonts w:ascii="Times New Roman" w:hAnsi="Times New Roman"/>
          <w:bCs/>
          <w:spacing w:val="-5"/>
        </w:rPr>
        <w:t>и т</w:t>
      </w:r>
      <w:r w:rsidRPr="00285DC7">
        <w:rPr>
          <w:rFonts w:ascii="Times New Roman" w:hAnsi="Times New Roman"/>
          <w:bCs/>
          <w:spacing w:val="-5"/>
        </w:rPr>
        <w:t>ипы рыночных структур</w:t>
      </w:r>
    </w:p>
    <w:p w:rsidR="0048236E" w:rsidRPr="00285DC7"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Совершенная конкуренция и ее признаки</w:t>
      </w:r>
    </w:p>
    <w:p w:rsidR="0048236E" w:rsidRPr="00285DC7"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Несовершенная конкуренция и потери от несовершенной конкуренции</w:t>
      </w:r>
    </w:p>
    <w:p w:rsidR="0048236E" w:rsidRPr="00FF7601"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Понятие монополии и виды монополий</w:t>
      </w:r>
    </w:p>
    <w:p w:rsidR="0048236E" w:rsidRPr="00FF7601"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Понятие монополистической конкуренции и ее признаки</w:t>
      </w:r>
    </w:p>
    <w:p w:rsidR="0048236E" w:rsidRPr="00FF7601"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Определение монополистом объема производства, максимизирующего прибыль в краткосрочном периоде и долгосрочном периоде</w:t>
      </w:r>
    </w:p>
    <w:p w:rsidR="0048236E" w:rsidRPr="00FF7601"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Способы увеличения прибыли в условиях монополистической конкуренции</w:t>
      </w:r>
    </w:p>
    <w:p w:rsidR="0048236E" w:rsidRPr="00FF7601"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Понятие олигополии и ее основные характеристики</w:t>
      </w:r>
    </w:p>
    <w:p w:rsidR="0048236E" w:rsidRPr="00FF7601"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 xml:space="preserve">Рыночная структура - монопсония </w:t>
      </w:r>
    </w:p>
    <w:p w:rsidR="0048236E" w:rsidRPr="00FF7601" w:rsidRDefault="0048236E"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FF7601">
        <w:rPr>
          <w:rFonts w:ascii="Times New Roman" w:hAnsi="Times New Roman"/>
          <w:bCs/>
          <w:spacing w:val="-5"/>
        </w:rPr>
        <w:t>Антимонопольное регулирование и а</w:t>
      </w:r>
      <w:r w:rsidRPr="0048236E">
        <w:rPr>
          <w:rFonts w:ascii="Times New Roman" w:hAnsi="Times New Roman"/>
          <w:bCs/>
          <w:spacing w:val="-5"/>
        </w:rPr>
        <w:t>нтимонопольное законодательство</w:t>
      </w:r>
      <w:r w:rsidRPr="00FF7601">
        <w:rPr>
          <w:rFonts w:ascii="Times New Roman" w:hAnsi="Times New Roman"/>
          <w:bCs/>
          <w:spacing w:val="-5"/>
        </w:rPr>
        <w:t xml:space="preserve"> в России</w:t>
      </w:r>
    </w:p>
    <w:p w:rsidR="00950130" w:rsidRPr="0069306C" w:rsidRDefault="008C4369" w:rsidP="00950130">
      <w:pPr>
        <w:shd w:val="clear" w:color="auto" w:fill="FFFFFF"/>
        <w:tabs>
          <w:tab w:val="left" w:pos="1080"/>
        </w:tabs>
        <w:autoSpaceDE w:val="0"/>
        <w:autoSpaceDN w:val="0"/>
        <w:adjustRightInd w:val="0"/>
        <w:jc w:val="center"/>
        <w:rPr>
          <w:rFonts w:ascii="Times New Roman" w:hAnsi="Times New Roman" w:cs="Times New Roman"/>
        </w:rPr>
      </w:pPr>
      <w:r w:rsidRPr="0069306C">
        <w:rPr>
          <w:rFonts w:ascii="Times New Roman" w:hAnsi="Times New Roman" w:cs="Times New Roman"/>
          <w:b/>
          <w:bCs/>
        </w:rPr>
        <w:t>Тема</w:t>
      </w:r>
      <w:r w:rsidR="00950130" w:rsidRPr="0069306C">
        <w:rPr>
          <w:rFonts w:ascii="Times New Roman" w:hAnsi="Times New Roman" w:cs="Times New Roman"/>
          <w:b/>
          <w:bCs/>
        </w:rPr>
        <w:t xml:space="preserve"> 7. ЗАКОН СПРОСА И ЗАКОН ПРЕДЛОЖЕНИЯ. РЫНОЧНОЕ РАВНОВЕСИЕ </w:t>
      </w:r>
    </w:p>
    <w:p w:rsid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 xml:space="preserve">Понятие спроса </w:t>
      </w:r>
    </w:p>
    <w:p w:rsidR="0049572B" w:rsidRPr="00771759"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Закон спроса. Кривая спроса</w:t>
      </w:r>
    </w:p>
    <w:p w:rsid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 xml:space="preserve">Понятие предложения </w:t>
      </w:r>
    </w:p>
    <w:p w:rsid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Закон предложения. Кривая предложения</w:t>
      </w:r>
    </w:p>
    <w:p w:rsid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 xml:space="preserve">Неценовые факторы спроса </w:t>
      </w:r>
      <w:r>
        <w:rPr>
          <w:rFonts w:ascii="Times New Roman" w:hAnsi="Times New Roman"/>
          <w:bCs/>
          <w:spacing w:val="-5"/>
        </w:rPr>
        <w:t xml:space="preserve">и </w:t>
      </w:r>
      <w:r w:rsidRPr="00771759">
        <w:rPr>
          <w:rFonts w:ascii="Times New Roman" w:hAnsi="Times New Roman"/>
          <w:bCs/>
          <w:spacing w:val="-5"/>
        </w:rPr>
        <w:t>предложения</w:t>
      </w:r>
    </w:p>
    <w:p w:rsidR="0049572B" w:rsidRP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Равновесная цена. Равновесное количество</w:t>
      </w:r>
    </w:p>
    <w:p w:rsidR="0049572B" w:rsidRP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Динамические модели равновесия: абсолютная, относительная, локальная и глобальная устойчивости равновесия</w:t>
      </w:r>
    </w:p>
    <w:p w:rsidR="0049572B" w:rsidRP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Краевое равновесие. Неединственность равновесия на рынке</w:t>
      </w:r>
    </w:p>
    <w:p w:rsidR="0049572B" w:rsidRP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Равновесие в результате циклических колебаний</w:t>
      </w:r>
    </w:p>
    <w:p w:rsidR="0049572B" w:rsidRPr="0049572B" w:rsidRDefault="0049572B"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49572B">
        <w:rPr>
          <w:rFonts w:ascii="Times New Roman" w:hAnsi="Times New Roman"/>
          <w:bCs/>
          <w:spacing w:val="-5"/>
        </w:rPr>
        <w:t>Взаимодействие спроса и предложения: рыночное равновесие</w:t>
      </w:r>
    </w:p>
    <w:p w:rsidR="00655972" w:rsidRPr="0069306C" w:rsidRDefault="008C4369" w:rsidP="0064141B">
      <w:pPr>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w:t>
      </w:r>
      <w:r w:rsidR="00950130" w:rsidRPr="0069306C">
        <w:rPr>
          <w:rFonts w:ascii="Times New Roman" w:hAnsi="Times New Roman" w:cs="Times New Roman"/>
          <w:b/>
          <w:bCs/>
        </w:rPr>
        <w:t>8</w:t>
      </w:r>
      <w:r w:rsidR="0064141B" w:rsidRPr="0069306C">
        <w:rPr>
          <w:rFonts w:ascii="Times New Roman" w:hAnsi="Times New Roman" w:cs="Times New Roman"/>
          <w:b/>
          <w:bCs/>
        </w:rPr>
        <w:t xml:space="preserve">. ПРЕДПРИНИМАТЕЛЬСКАЯ ДЕЯТЕЛЬНОСТЬ </w:t>
      </w:r>
    </w:p>
    <w:p w:rsidR="0064141B" w:rsidRPr="0069306C" w:rsidRDefault="0064141B" w:rsidP="0064141B">
      <w:pPr>
        <w:jc w:val="center"/>
        <w:outlineLvl w:val="2"/>
        <w:rPr>
          <w:rFonts w:ascii="Times New Roman" w:hAnsi="Times New Roman" w:cs="Times New Roman"/>
          <w:b/>
          <w:bCs/>
        </w:rPr>
      </w:pPr>
      <w:r w:rsidRPr="0069306C">
        <w:rPr>
          <w:rFonts w:ascii="Times New Roman" w:hAnsi="Times New Roman" w:cs="Times New Roman"/>
          <w:b/>
          <w:bCs/>
        </w:rPr>
        <w:t>И ФИРМА В РЫНОЧНОЙ ЭКОНОМИКЕ</w:t>
      </w:r>
    </w:p>
    <w:p w:rsidR="00C64472" w:rsidRPr="00CF0BDE"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F0BDE">
        <w:rPr>
          <w:rFonts w:ascii="Times New Roman" w:hAnsi="Times New Roman"/>
          <w:bCs/>
          <w:spacing w:val="-5"/>
        </w:rPr>
        <w:t>Понятие и признаки предпринимательской деятельности</w:t>
      </w:r>
    </w:p>
    <w:p w:rsidR="00C64472" w:rsidRPr="00CC096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C0962">
        <w:rPr>
          <w:rFonts w:ascii="Times New Roman" w:hAnsi="Times New Roman"/>
          <w:bCs/>
          <w:spacing w:val="-5"/>
        </w:rPr>
        <w:t>Основные черты предпринимательской деятельности</w:t>
      </w:r>
    </w:p>
    <w:p w:rsidR="00C64472" w:rsidRPr="00CC096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C0962">
        <w:rPr>
          <w:rFonts w:ascii="Times New Roman" w:hAnsi="Times New Roman"/>
          <w:bCs/>
          <w:spacing w:val="-5"/>
        </w:rPr>
        <w:t>Функции предпринимательской деятельности</w:t>
      </w:r>
    </w:p>
    <w:p w:rsidR="00C64472" w:rsidRPr="00CF0BDE"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F0BDE">
        <w:rPr>
          <w:rFonts w:ascii="Times New Roman" w:hAnsi="Times New Roman"/>
          <w:bCs/>
          <w:spacing w:val="-5"/>
        </w:rPr>
        <w:t>Достоинства и недостатки предпринимательской деятельности</w:t>
      </w:r>
    </w:p>
    <w:p w:rsid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F0BDE">
        <w:rPr>
          <w:rFonts w:ascii="Times New Roman" w:hAnsi="Times New Roman"/>
          <w:bCs/>
          <w:spacing w:val="-5"/>
        </w:rPr>
        <w:t>Основны</w:t>
      </w:r>
      <w:r>
        <w:rPr>
          <w:rFonts w:ascii="Times New Roman" w:hAnsi="Times New Roman"/>
          <w:bCs/>
          <w:spacing w:val="-5"/>
        </w:rPr>
        <w:t>е</w:t>
      </w:r>
      <w:r w:rsidRPr="00CF0BDE">
        <w:rPr>
          <w:rFonts w:ascii="Times New Roman" w:hAnsi="Times New Roman"/>
          <w:bCs/>
          <w:spacing w:val="-5"/>
        </w:rPr>
        <w:t xml:space="preserve"> элемент</w:t>
      </w:r>
      <w:r>
        <w:rPr>
          <w:rFonts w:ascii="Times New Roman" w:hAnsi="Times New Roman"/>
          <w:bCs/>
          <w:spacing w:val="-5"/>
        </w:rPr>
        <w:t>ы</w:t>
      </w:r>
      <w:r w:rsidRPr="00CF0BDE">
        <w:rPr>
          <w:rFonts w:ascii="Times New Roman" w:hAnsi="Times New Roman"/>
          <w:bCs/>
          <w:spacing w:val="-5"/>
        </w:rPr>
        <w:t xml:space="preserve"> внутренней среды </w:t>
      </w:r>
      <w:r>
        <w:rPr>
          <w:rFonts w:ascii="Times New Roman" w:hAnsi="Times New Roman"/>
          <w:bCs/>
          <w:spacing w:val="-5"/>
        </w:rPr>
        <w:t>и их содержание</w:t>
      </w:r>
    </w:p>
    <w:p w:rsid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F0BDE">
        <w:rPr>
          <w:rFonts w:ascii="Times New Roman" w:hAnsi="Times New Roman"/>
          <w:bCs/>
          <w:spacing w:val="-5"/>
        </w:rPr>
        <w:t>Основные характеристики внешней среды</w:t>
      </w:r>
    </w:p>
    <w:p w:rsidR="00C64472" w:rsidRPr="00CF0BDE"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Pr>
          <w:rFonts w:ascii="Times New Roman" w:hAnsi="Times New Roman"/>
          <w:bCs/>
          <w:spacing w:val="-5"/>
        </w:rPr>
        <w:t>Ф</w:t>
      </w:r>
      <w:r w:rsidRPr="00CF0BDE">
        <w:rPr>
          <w:rFonts w:ascii="Times New Roman" w:hAnsi="Times New Roman"/>
          <w:bCs/>
          <w:spacing w:val="-5"/>
        </w:rPr>
        <w:t>актор</w:t>
      </w:r>
      <w:r>
        <w:rPr>
          <w:rFonts w:ascii="Times New Roman" w:hAnsi="Times New Roman"/>
          <w:bCs/>
          <w:spacing w:val="-5"/>
        </w:rPr>
        <w:t>ы</w:t>
      </w:r>
      <w:r w:rsidRPr="00CF0BDE">
        <w:rPr>
          <w:rFonts w:ascii="Times New Roman" w:hAnsi="Times New Roman"/>
          <w:bCs/>
          <w:spacing w:val="-5"/>
        </w:rPr>
        <w:t xml:space="preserve"> прямого </w:t>
      </w:r>
      <w:r>
        <w:rPr>
          <w:rFonts w:ascii="Times New Roman" w:hAnsi="Times New Roman"/>
          <w:bCs/>
          <w:spacing w:val="-5"/>
        </w:rPr>
        <w:t xml:space="preserve">внешнего </w:t>
      </w:r>
      <w:r w:rsidRPr="00CF0BDE">
        <w:rPr>
          <w:rFonts w:ascii="Times New Roman" w:hAnsi="Times New Roman"/>
          <w:bCs/>
          <w:spacing w:val="-5"/>
        </w:rPr>
        <w:t>воздействия</w:t>
      </w:r>
    </w:p>
    <w:p w:rsidR="00C64472" w:rsidRPr="00CF0BDE"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Pr>
          <w:rFonts w:ascii="Times New Roman" w:hAnsi="Times New Roman"/>
          <w:bCs/>
          <w:spacing w:val="-5"/>
        </w:rPr>
        <w:t>Ф</w:t>
      </w:r>
      <w:r w:rsidRPr="00CF0BDE">
        <w:rPr>
          <w:rFonts w:ascii="Times New Roman" w:hAnsi="Times New Roman"/>
          <w:bCs/>
          <w:spacing w:val="-5"/>
        </w:rPr>
        <w:t>актор</w:t>
      </w:r>
      <w:r>
        <w:rPr>
          <w:rFonts w:ascii="Times New Roman" w:hAnsi="Times New Roman"/>
          <w:bCs/>
          <w:spacing w:val="-5"/>
        </w:rPr>
        <w:t>ы</w:t>
      </w:r>
      <w:r w:rsidRPr="00CF0BDE">
        <w:rPr>
          <w:rFonts w:ascii="Times New Roman" w:hAnsi="Times New Roman"/>
          <w:bCs/>
          <w:spacing w:val="-5"/>
        </w:rPr>
        <w:t xml:space="preserve"> </w:t>
      </w:r>
      <w:r>
        <w:rPr>
          <w:rFonts w:ascii="Times New Roman" w:hAnsi="Times New Roman"/>
          <w:bCs/>
          <w:spacing w:val="-5"/>
        </w:rPr>
        <w:t>косвенн</w:t>
      </w:r>
      <w:r w:rsidRPr="00CF0BDE">
        <w:rPr>
          <w:rFonts w:ascii="Times New Roman" w:hAnsi="Times New Roman"/>
          <w:bCs/>
          <w:spacing w:val="-5"/>
        </w:rPr>
        <w:t xml:space="preserve">ого </w:t>
      </w:r>
      <w:r>
        <w:rPr>
          <w:rFonts w:ascii="Times New Roman" w:hAnsi="Times New Roman"/>
          <w:bCs/>
          <w:spacing w:val="-5"/>
        </w:rPr>
        <w:t xml:space="preserve">внешнего </w:t>
      </w:r>
      <w:r w:rsidRPr="00CF0BDE">
        <w:rPr>
          <w:rFonts w:ascii="Times New Roman" w:hAnsi="Times New Roman"/>
          <w:bCs/>
          <w:spacing w:val="-5"/>
        </w:rPr>
        <w:t>воздействия</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Виды объединения фирм (горизонтальное, вертикальное и конгломеративное объединение)</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Основные объединения организаций</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 xml:space="preserve">Характерные черты и признаки картеля, разновидности картельного соглашения </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Виды консорциумов и их содержание</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Основные признаки холдинга</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Основные признаки финансово-промышленных групп</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Ассоциации и союзы: сущность и содержание данных объединений</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Межотраслевые государственные объединения</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Сущность и содержание организационно-правовой формы бизнеса: акционерное общество</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Сущность и содержание правовой формы бизнеса: единоличное владение</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 xml:space="preserve">Сущность и содержание правовой формы бизнеса: товарищество (партнерство) </w:t>
      </w:r>
    </w:p>
    <w:p w:rsidR="00C64472" w:rsidRPr="0039357C"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39357C">
        <w:rPr>
          <w:rFonts w:ascii="Times New Roman" w:hAnsi="Times New Roman"/>
          <w:bCs/>
          <w:spacing w:val="-5"/>
        </w:rPr>
        <w:t>Сущность и содержание правовой формы бизнеса: корпорация</w:t>
      </w:r>
    </w:p>
    <w:p w:rsidR="0064141B" w:rsidRPr="0069306C" w:rsidRDefault="008C4369" w:rsidP="0064141B">
      <w:pPr>
        <w:jc w:val="center"/>
        <w:outlineLvl w:val="2"/>
        <w:rPr>
          <w:rFonts w:ascii="Times New Roman" w:hAnsi="Times New Roman" w:cs="Times New Roman"/>
          <w:b/>
          <w:bCs/>
        </w:rPr>
      </w:pPr>
      <w:r w:rsidRPr="0069306C">
        <w:rPr>
          <w:rFonts w:ascii="Times New Roman" w:hAnsi="Times New Roman" w:cs="Times New Roman"/>
          <w:b/>
          <w:bCs/>
        </w:rPr>
        <w:lastRenderedPageBreak/>
        <w:t>Тема</w:t>
      </w:r>
      <w:r w:rsidR="0064141B" w:rsidRPr="0069306C">
        <w:rPr>
          <w:rFonts w:ascii="Times New Roman" w:hAnsi="Times New Roman" w:cs="Times New Roman"/>
          <w:b/>
          <w:bCs/>
        </w:rPr>
        <w:t xml:space="preserve"> </w:t>
      </w:r>
      <w:r w:rsidR="00950130" w:rsidRPr="0069306C">
        <w:rPr>
          <w:rFonts w:ascii="Times New Roman" w:hAnsi="Times New Roman" w:cs="Times New Roman"/>
          <w:b/>
          <w:bCs/>
        </w:rPr>
        <w:t>9</w:t>
      </w:r>
      <w:r w:rsidR="0064141B" w:rsidRPr="0069306C">
        <w:rPr>
          <w:rFonts w:ascii="Times New Roman" w:hAnsi="Times New Roman" w:cs="Times New Roman"/>
          <w:b/>
          <w:bCs/>
        </w:rPr>
        <w:t>. МАЛЫЙ БИЗНЕС</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Понятие, сущность и основные черты малого бизнеса</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Критерии и показатели малого предпринимательства в России и других странах</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Отличительные особенности малой фирмы</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Место малых предприятий в экономической системе</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 xml:space="preserve">Системы формирования и поддержки малого бизнеса (зарубежный опыт) </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Состояние и проблемы совершенствования системы государственной поддержки и финансирования малых предприятий</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История развития малого бизнеса в России</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Этапы развития малого бизнеса в России</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Особенности развития малого бизнеса современной в России</w:t>
      </w:r>
    </w:p>
    <w:p w:rsidR="00C64472" w:rsidRPr="00C64472" w:rsidRDefault="00C64472" w:rsidP="008F6351">
      <w:pPr>
        <w:numPr>
          <w:ilvl w:val="0"/>
          <w:numId w:val="45"/>
        </w:numPr>
        <w:shd w:val="clear" w:color="auto" w:fill="FFFFFF"/>
        <w:tabs>
          <w:tab w:val="clear" w:pos="360"/>
          <w:tab w:val="left" w:pos="426"/>
          <w:tab w:val="num" w:pos="709"/>
          <w:tab w:val="left" w:pos="900"/>
        </w:tabs>
        <w:autoSpaceDE w:val="0"/>
        <w:autoSpaceDN w:val="0"/>
        <w:adjustRightInd w:val="0"/>
        <w:ind w:left="0"/>
        <w:rPr>
          <w:rFonts w:ascii="Times New Roman" w:hAnsi="Times New Roman"/>
          <w:bCs/>
          <w:spacing w:val="-5"/>
        </w:rPr>
      </w:pPr>
      <w:r w:rsidRPr="00C64472">
        <w:rPr>
          <w:rFonts w:ascii="Times New Roman" w:hAnsi="Times New Roman"/>
          <w:bCs/>
          <w:spacing w:val="-5"/>
        </w:rPr>
        <w:t>Меры государственной поддержке малого предпринимательства в России</w:t>
      </w:r>
    </w:p>
    <w:p w:rsidR="008C13B1" w:rsidRDefault="008C13B1" w:rsidP="0064141B">
      <w:pPr>
        <w:tabs>
          <w:tab w:val="left" w:pos="3990"/>
          <w:tab w:val="center" w:pos="4889"/>
        </w:tabs>
        <w:jc w:val="center"/>
        <w:outlineLvl w:val="2"/>
        <w:rPr>
          <w:rFonts w:ascii="Times New Roman" w:hAnsi="Times New Roman" w:cs="Times New Roman"/>
          <w:b/>
          <w:bCs/>
          <w:sz w:val="28"/>
          <w:szCs w:val="28"/>
        </w:rPr>
      </w:pPr>
    </w:p>
    <w:p w:rsidR="0064141B" w:rsidRPr="00A0747B" w:rsidRDefault="0064141B" w:rsidP="0064141B">
      <w:pPr>
        <w:tabs>
          <w:tab w:val="left" w:pos="3990"/>
          <w:tab w:val="center" w:pos="4889"/>
        </w:tabs>
        <w:jc w:val="center"/>
        <w:outlineLvl w:val="2"/>
        <w:rPr>
          <w:rFonts w:ascii="Times New Roman" w:hAnsi="Times New Roman" w:cs="Times New Roman"/>
          <w:b/>
          <w:bCs/>
          <w:sz w:val="28"/>
          <w:szCs w:val="28"/>
        </w:rPr>
      </w:pPr>
      <w:r w:rsidRPr="00A0747B">
        <w:rPr>
          <w:rFonts w:ascii="Times New Roman" w:hAnsi="Times New Roman" w:cs="Times New Roman"/>
          <w:b/>
          <w:bCs/>
          <w:sz w:val="28"/>
          <w:szCs w:val="28"/>
        </w:rPr>
        <w:t>РАЗДЕЛ 3. МАКРОЭКОНОМИКА</w:t>
      </w:r>
    </w:p>
    <w:p w:rsidR="0064141B" w:rsidRPr="0069306C" w:rsidRDefault="008C4369" w:rsidP="0064141B">
      <w:pPr>
        <w:shd w:val="clear" w:color="auto" w:fill="FFFFFF"/>
        <w:tabs>
          <w:tab w:val="left" w:pos="1080"/>
        </w:tabs>
        <w:autoSpaceDE w:val="0"/>
        <w:autoSpaceDN w:val="0"/>
        <w:adjustRightInd w:val="0"/>
        <w:ind w:right="-235"/>
        <w:jc w:val="center"/>
        <w:rPr>
          <w:rFonts w:ascii="Times New Roman" w:hAnsi="Times New Roman" w:cs="Times New Roman"/>
          <w:bCs/>
          <w:spacing w:val="-5"/>
        </w:rPr>
      </w:pPr>
      <w:r w:rsidRPr="0069306C">
        <w:rPr>
          <w:rFonts w:ascii="Times New Roman" w:hAnsi="Times New Roman" w:cs="Times New Roman"/>
          <w:b/>
          <w:bCs/>
        </w:rPr>
        <w:t xml:space="preserve">Тема </w:t>
      </w:r>
      <w:r w:rsidR="00950130" w:rsidRPr="0069306C">
        <w:rPr>
          <w:rFonts w:ascii="Times New Roman" w:hAnsi="Times New Roman" w:cs="Times New Roman"/>
          <w:b/>
          <w:bCs/>
        </w:rPr>
        <w:t>10</w:t>
      </w:r>
      <w:r w:rsidR="0064141B" w:rsidRPr="0069306C">
        <w:rPr>
          <w:rFonts w:ascii="Times New Roman" w:hAnsi="Times New Roman" w:cs="Times New Roman"/>
          <w:b/>
          <w:bCs/>
        </w:rPr>
        <w:t>. МАКРОЭКОНОМИКА И МАКРОЭКОНОМИЧЕСКИЕ ПОКАЗАТЕЛИ</w:t>
      </w:r>
    </w:p>
    <w:p w:rsidR="00856505" w:rsidRPr="00856505" w:rsidRDefault="00856505" w:rsidP="008F6351">
      <w:pPr>
        <w:widowControl/>
        <w:numPr>
          <w:ilvl w:val="0"/>
          <w:numId w:val="42"/>
        </w:numPr>
        <w:tabs>
          <w:tab w:val="clear" w:pos="1980"/>
          <w:tab w:val="num" w:pos="0"/>
          <w:tab w:val="left" w:pos="360"/>
        </w:tabs>
        <w:ind w:left="0" w:right="-285"/>
        <w:rPr>
          <w:rFonts w:ascii="Times New Roman" w:hAnsi="Times New Roman"/>
        </w:rPr>
      </w:pPr>
      <w:r w:rsidRPr="00856505">
        <w:rPr>
          <w:rFonts w:ascii="Times New Roman" w:hAnsi="Times New Roman"/>
        </w:rPr>
        <w:t>Понятие макроэкономики, ее цели и субъекты</w:t>
      </w:r>
    </w:p>
    <w:p w:rsidR="00856505" w:rsidRPr="00856505" w:rsidRDefault="00856505" w:rsidP="008F6351">
      <w:pPr>
        <w:widowControl/>
        <w:numPr>
          <w:ilvl w:val="0"/>
          <w:numId w:val="42"/>
        </w:numPr>
        <w:tabs>
          <w:tab w:val="clear" w:pos="1980"/>
          <w:tab w:val="num" w:pos="0"/>
          <w:tab w:val="left" w:pos="360"/>
        </w:tabs>
        <w:ind w:left="0" w:right="-285"/>
        <w:rPr>
          <w:rFonts w:ascii="Times New Roman" w:hAnsi="Times New Roman"/>
        </w:rPr>
      </w:pPr>
      <w:r w:rsidRPr="00856505">
        <w:rPr>
          <w:rFonts w:ascii="Times New Roman" w:hAnsi="Times New Roman"/>
        </w:rPr>
        <w:t xml:space="preserve">Валовой национальный продукт (ВНП): определение </w:t>
      </w:r>
    </w:p>
    <w:p w:rsidR="00856505" w:rsidRPr="00856505" w:rsidRDefault="00856505" w:rsidP="008F6351">
      <w:pPr>
        <w:widowControl/>
        <w:numPr>
          <w:ilvl w:val="0"/>
          <w:numId w:val="42"/>
        </w:numPr>
        <w:tabs>
          <w:tab w:val="clear" w:pos="1980"/>
          <w:tab w:val="num" w:pos="0"/>
          <w:tab w:val="left" w:pos="360"/>
        </w:tabs>
        <w:ind w:left="0" w:right="-285"/>
        <w:rPr>
          <w:rFonts w:ascii="Times New Roman" w:hAnsi="Times New Roman"/>
        </w:rPr>
      </w:pPr>
      <w:r w:rsidRPr="00856505">
        <w:rPr>
          <w:rFonts w:ascii="Times New Roman" w:hAnsi="Times New Roman"/>
        </w:rPr>
        <w:t xml:space="preserve">Расчет ВНП по производству </w:t>
      </w:r>
    </w:p>
    <w:p w:rsidR="00856505" w:rsidRPr="00856505" w:rsidRDefault="00856505" w:rsidP="008F6351">
      <w:pPr>
        <w:widowControl/>
        <w:numPr>
          <w:ilvl w:val="0"/>
          <w:numId w:val="42"/>
        </w:numPr>
        <w:tabs>
          <w:tab w:val="clear" w:pos="1980"/>
          <w:tab w:val="num" w:pos="0"/>
          <w:tab w:val="left" w:pos="360"/>
        </w:tabs>
        <w:ind w:left="0" w:right="-285"/>
        <w:rPr>
          <w:rFonts w:ascii="Times New Roman" w:hAnsi="Times New Roman"/>
        </w:rPr>
      </w:pPr>
      <w:r w:rsidRPr="00856505">
        <w:rPr>
          <w:rFonts w:ascii="Times New Roman" w:hAnsi="Times New Roman"/>
        </w:rPr>
        <w:t>Расчет ВНП по доходам</w:t>
      </w:r>
    </w:p>
    <w:p w:rsidR="00856505" w:rsidRPr="00856505" w:rsidRDefault="00856505" w:rsidP="008F6351">
      <w:pPr>
        <w:widowControl/>
        <w:numPr>
          <w:ilvl w:val="0"/>
          <w:numId w:val="42"/>
        </w:numPr>
        <w:tabs>
          <w:tab w:val="clear" w:pos="1980"/>
          <w:tab w:val="num" w:pos="0"/>
          <w:tab w:val="left" w:pos="360"/>
        </w:tabs>
        <w:ind w:left="0" w:right="-285"/>
        <w:rPr>
          <w:rFonts w:ascii="Times New Roman" w:hAnsi="Times New Roman"/>
        </w:rPr>
      </w:pPr>
      <w:r w:rsidRPr="00856505">
        <w:rPr>
          <w:rFonts w:ascii="Times New Roman" w:hAnsi="Times New Roman"/>
        </w:rPr>
        <w:t>Расчет ВНП по расходам</w:t>
      </w:r>
    </w:p>
    <w:p w:rsidR="00216C4E" w:rsidRPr="00E2799C" w:rsidRDefault="00216C4E" w:rsidP="008F6351">
      <w:pPr>
        <w:widowControl/>
        <w:numPr>
          <w:ilvl w:val="0"/>
          <w:numId w:val="42"/>
        </w:numPr>
        <w:tabs>
          <w:tab w:val="clear" w:pos="1980"/>
          <w:tab w:val="num" w:pos="0"/>
          <w:tab w:val="left" w:pos="360"/>
        </w:tabs>
        <w:ind w:left="0" w:right="-285"/>
        <w:rPr>
          <w:rFonts w:ascii="Times New Roman" w:hAnsi="Times New Roman"/>
        </w:rPr>
      </w:pPr>
      <w:r w:rsidRPr="00E2799C">
        <w:rPr>
          <w:rFonts w:ascii="Times New Roman" w:hAnsi="Times New Roman"/>
        </w:rPr>
        <w:t>Система национальных счетов, взаимосвязь различных макроэкономических показателей</w:t>
      </w:r>
    </w:p>
    <w:p w:rsidR="00216C4E" w:rsidRPr="00E2799C" w:rsidRDefault="00216C4E" w:rsidP="008F6351">
      <w:pPr>
        <w:widowControl/>
        <w:numPr>
          <w:ilvl w:val="0"/>
          <w:numId w:val="42"/>
        </w:numPr>
        <w:tabs>
          <w:tab w:val="clear" w:pos="1980"/>
          <w:tab w:val="num" w:pos="0"/>
          <w:tab w:val="left" w:pos="360"/>
        </w:tabs>
        <w:ind w:left="0" w:right="-285"/>
        <w:rPr>
          <w:rFonts w:ascii="Times New Roman" w:hAnsi="Times New Roman"/>
        </w:rPr>
      </w:pPr>
      <w:r w:rsidRPr="007726C3">
        <w:rPr>
          <w:rFonts w:ascii="Times New Roman" w:hAnsi="Times New Roman"/>
        </w:rPr>
        <w:t>Макроэкономические показатели, производные от ВНП</w:t>
      </w:r>
    </w:p>
    <w:p w:rsidR="00216C4E" w:rsidRPr="00E2799C" w:rsidRDefault="00216C4E" w:rsidP="008F6351">
      <w:pPr>
        <w:widowControl/>
        <w:numPr>
          <w:ilvl w:val="0"/>
          <w:numId w:val="42"/>
        </w:numPr>
        <w:tabs>
          <w:tab w:val="clear" w:pos="1980"/>
          <w:tab w:val="num" w:pos="0"/>
          <w:tab w:val="left" w:pos="360"/>
        </w:tabs>
        <w:ind w:left="0" w:right="-285"/>
        <w:rPr>
          <w:rFonts w:ascii="Times New Roman" w:hAnsi="Times New Roman"/>
        </w:rPr>
      </w:pPr>
      <w:r w:rsidRPr="00E2799C">
        <w:rPr>
          <w:rFonts w:ascii="Times New Roman" w:hAnsi="Times New Roman"/>
        </w:rPr>
        <w:t>Чистый национальный продукт (ЧНП)</w:t>
      </w:r>
      <w:r w:rsidRPr="007726C3">
        <w:rPr>
          <w:rFonts w:ascii="Times New Roman" w:hAnsi="Times New Roman"/>
        </w:rPr>
        <w:t xml:space="preserve"> и Национальный доход (НД)</w:t>
      </w:r>
    </w:p>
    <w:p w:rsidR="00216C4E" w:rsidRPr="00E2799C" w:rsidRDefault="00216C4E" w:rsidP="008F6351">
      <w:pPr>
        <w:widowControl/>
        <w:numPr>
          <w:ilvl w:val="0"/>
          <w:numId w:val="42"/>
        </w:numPr>
        <w:tabs>
          <w:tab w:val="clear" w:pos="1980"/>
          <w:tab w:val="num" w:pos="0"/>
          <w:tab w:val="left" w:pos="360"/>
        </w:tabs>
        <w:ind w:left="0" w:right="-285"/>
        <w:rPr>
          <w:rFonts w:ascii="Times New Roman" w:hAnsi="Times New Roman"/>
        </w:rPr>
      </w:pPr>
      <w:r w:rsidRPr="00E2799C">
        <w:rPr>
          <w:rFonts w:ascii="Times New Roman" w:hAnsi="Times New Roman"/>
        </w:rPr>
        <w:t xml:space="preserve">Личный доход (ЛД) и </w:t>
      </w:r>
      <w:r w:rsidRPr="007726C3">
        <w:rPr>
          <w:rFonts w:ascii="Times New Roman" w:hAnsi="Times New Roman"/>
        </w:rPr>
        <w:t>Личный доход после уплаты</w:t>
      </w:r>
      <w:r w:rsidRPr="00E2799C">
        <w:rPr>
          <w:rFonts w:ascii="Times New Roman" w:hAnsi="Times New Roman"/>
        </w:rPr>
        <w:t xml:space="preserve"> </w:t>
      </w:r>
      <w:r w:rsidRPr="007726C3">
        <w:rPr>
          <w:rFonts w:ascii="Times New Roman" w:hAnsi="Times New Roman"/>
        </w:rPr>
        <w:t>налогов (ЛДПУН</w:t>
      </w:r>
    </w:p>
    <w:p w:rsidR="00216C4E" w:rsidRPr="00E2799C" w:rsidRDefault="00216C4E" w:rsidP="008F6351">
      <w:pPr>
        <w:widowControl/>
        <w:numPr>
          <w:ilvl w:val="0"/>
          <w:numId w:val="42"/>
        </w:numPr>
        <w:tabs>
          <w:tab w:val="clear" w:pos="1980"/>
          <w:tab w:val="num" w:pos="0"/>
          <w:tab w:val="left" w:pos="360"/>
        </w:tabs>
        <w:ind w:left="0" w:right="-285"/>
        <w:rPr>
          <w:rFonts w:ascii="Times New Roman" w:hAnsi="Times New Roman"/>
        </w:rPr>
      </w:pPr>
      <w:r w:rsidRPr="00E2799C">
        <w:rPr>
          <w:rFonts w:ascii="Times New Roman" w:hAnsi="Times New Roman"/>
        </w:rPr>
        <w:t>Взаимосвязь различных макроэкономических показателей</w:t>
      </w:r>
    </w:p>
    <w:p w:rsidR="00216C4E" w:rsidRPr="00E2799C" w:rsidRDefault="00216C4E" w:rsidP="008F6351">
      <w:pPr>
        <w:widowControl/>
        <w:numPr>
          <w:ilvl w:val="0"/>
          <w:numId w:val="42"/>
        </w:numPr>
        <w:tabs>
          <w:tab w:val="clear" w:pos="1980"/>
          <w:tab w:val="num" w:pos="0"/>
          <w:tab w:val="left" w:pos="360"/>
        </w:tabs>
        <w:ind w:left="0" w:right="-285"/>
        <w:rPr>
          <w:rFonts w:ascii="Times New Roman" w:hAnsi="Times New Roman"/>
        </w:rPr>
      </w:pPr>
      <w:r w:rsidRPr="00E2799C">
        <w:rPr>
          <w:rFonts w:ascii="Times New Roman" w:hAnsi="Times New Roman"/>
        </w:rPr>
        <w:t>Номинальный и реальный ВНП</w:t>
      </w:r>
    </w:p>
    <w:p w:rsidR="00216C4E" w:rsidRPr="00E2799C" w:rsidRDefault="00216C4E" w:rsidP="008F6351">
      <w:pPr>
        <w:widowControl/>
        <w:numPr>
          <w:ilvl w:val="0"/>
          <w:numId w:val="42"/>
        </w:numPr>
        <w:tabs>
          <w:tab w:val="clear" w:pos="1980"/>
          <w:tab w:val="num" w:pos="0"/>
          <w:tab w:val="left" w:pos="360"/>
        </w:tabs>
        <w:ind w:left="0" w:right="-285"/>
        <w:rPr>
          <w:rFonts w:ascii="Times New Roman" w:hAnsi="Times New Roman"/>
        </w:rPr>
      </w:pPr>
      <w:r w:rsidRPr="00E2799C">
        <w:rPr>
          <w:rFonts w:ascii="Times New Roman" w:hAnsi="Times New Roman"/>
        </w:rPr>
        <w:t>Понятия категории «дефляция» и дефлятор ВНП</w:t>
      </w:r>
    </w:p>
    <w:p w:rsidR="00216C4E" w:rsidRPr="00216C4E" w:rsidRDefault="00216C4E" w:rsidP="008F6351">
      <w:pPr>
        <w:widowControl/>
        <w:numPr>
          <w:ilvl w:val="0"/>
          <w:numId w:val="42"/>
        </w:numPr>
        <w:tabs>
          <w:tab w:val="clear" w:pos="1980"/>
          <w:tab w:val="num" w:pos="0"/>
          <w:tab w:val="left" w:pos="360"/>
        </w:tabs>
        <w:ind w:left="0" w:right="-285"/>
        <w:rPr>
          <w:rFonts w:ascii="Times New Roman" w:hAnsi="Times New Roman"/>
        </w:rPr>
      </w:pPr>
      <w:r w:rsidRPr="00216C4E">
        <w:rPr>
          <w:rFonts w:ascii="Times New Roman" w:hAnsi="Times New Roman"/>
        </w:rPr>
        <w:t>Национальное богатство и его отличие от ВНП</w:t>
      </w:r>
    </w:p>
    <w:p w:rsidR="0064141B" w:rsidRPr="0069306C" w:rsidRDefault="008C4369" w:rsidP="00216C4E">
      <w:pPr>
        <w:shd w:val="clear" w:color="auto" w:fill="FFFFFF"/>
        <w:tabs>
          <w:tab w:val="left" w:pos="1080"/>
        </w:tabs>
        <w:autoSpaceDE w:val="0"/>
        <w:autoSpaceDN w:val="0"/>
        <w:adjustRightInd w:val="0"/>
        <w:jc w:val="center"/>
        <w:rPr>
          <w:rFonts w:ascii="Times New Roman" w:hAnsi="Times New Roman" w:cs="Times New Roman"/>
          <w:bCs/>
          <w:spacing w:val="-5"/>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1</w:t>
      </w:r>
      <w:r w:rsidR="00950130" w:rsidRPr="0069306C">
        <w:rPr>
          <w:rFonts w:ascii="Times New Roman" w:hAnsi="Times New Roman" w:cs="Times New Roman"/>
          <w:b/>
          <w:bCs/>
        </w:rPr>
        <w:t>1</w:t>
      </w:r>
      <w:r w:rsidR="0064141B" w:rsidRPr="0069306C">
        <w:rPr>
          <w:rFonts w:ascii="Times New Roman" w:hAnsi="Times New Roman" w:cs="Times New Roman"/>
          <w:b/>
          <w:bCs/>
        </w:rPr>
        <w:t>. ЭКОНОМИЧЕСКИЕ ЦИКЛЫ И ЭКОНОМИЧЕСКИЙ РОСТ</w:t>
      </w:r>
    </w:p>
    <w:p w:rsidR="0007750E" w:rsidRDefault="0007750E" w:rsidP="008F6351">
      <w:pPr>
        <w:widowControl/>
        <w:numPr>
          <w:ilvl w:val="0"/>
          <w:numId w:val="42"/>
        </w:numPr>
        <w:tabs>
          <w:tab w:val="clear" w:pos="1980"/>
          <w:tab w:val="num" w:pos="0"/>
          <w:tab w:val="left" w:pos="360"/>
        </w:tabs>
        <w:ind w:left="0" w:right="-285"/>
        <w:rPr>
          <w:rFonts w:ascii="Times New Roman" w:hAnsi="Times New Roman"/>
        </w:rPr>
      </w:pPr>
      <w:r w:rsidRPr="00456459">
        <w:rPr>
          <w:rFonts w:ascii="Times New Roman" w:hAnsi="Times New Roman"/>
        </w:rPr>
        <w:t>Понятие экономических циклов и их причины</w:t>
      </w:r>
    </w:p>
    <w:p w:rsidR="0007750E" w:rsidRDefault="0007750E" w:rsidP="008F6351">
      <w:pPr>
        <w:widowControl/>
        <w:numPr>
          <w:ilvl w:val="0"/>
          <w:numId w:val="42"/>
        </w:numPr>
        <w:tabs>
          <w:tab w:val="clear" w:pos="1980"/>
          <w:tab w:val="num" w:pos="0"/>
          <w:tab w:val="left" w:pos="360"/>
        </w:tabs>
        <w:ind w:left="0" w:right="-285"/>
        <w:rPr>
          <w:rFonts w:ascii="Times New Roman" w:hAnsi="Times New Roman"/>
        </w:rPr>
      </w:pPr>
      <w:r w:rsidRPr="00456459">
        <w:rPr>
          <w:rFonts w:ascii="Times New Roman" w:hAnsi="Times New Roman"/>
        </w:rPr>
        <w:t>Фазы цикла и продолжительность экономических циклов</w:t>
      </w:r>
    </w:p>
    <w:p w:rsidR="0007750E" w:rsidRDefault="0007750E" w:rsidP="008F6351">
      <w:pPr>
        <w:widowControl/>
        <w:numPr>
          <w:ilvl w:val="0"/>
          <w:numId w:val="42"/>
        </w:numPr>
        <w:tabs>
          <w:tab w:val="clear" w:pos="1980"/>
          <w:tab w:val="num" w:pos="0"/>
          <w:tab w:val="left" w:pos="360"/>
        </w:tabs>
        <w:ind w:left="0" w:right="-285"/>
        <w:rPr>
          <w:rFonts w:ascii="Times New Roman" w:hAnsi="Times New Roman"/>
        </w:rPr>
      </w:pPr>
      <w:r w:rsidRPr="0064004B">
        <w:rPr>
          <w:rFonts w:ascii="Times New Roman" w:hAnsi="Times New Roman"/>
        </w:rPr>
        <w:t>Классификация экономических циклов</w:t>
      </w:r>
    </w:p>
    <w:p w:rsidR="001A5EDB" w:rsidRDefault="001A5EDB"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Государственное регулирование экономических циклов</w:t>
      </w:r>
    </w:p>
    <w:p w:rsidR="0007750E" w:rsidRDefault="0007750E" w:rsidP="008F6351">
      <w:pPr>
        <w:widowControl/>
        <w:numPr>
          <w:ilvl w:val="0"/>
          <w:numId w:val="42"/>
        </w:numPr>
        <w:tabs>
          <w:tab w:val="clear" w:pos="1980"/>
          <w:tab w:val="num" w:pos="0"/>
          <w:tab w:val="left" w:pos="360"/>
        </w:tabs>
        <w:ind w:left="0" w:right="-285"/>
        <w:rPr>
          <w:rFonts w:ascii="Times New Roman" w:hAnsi="Times New Roman"/>
        </w:rPr>
      </w:pPr>
      <w:r w:rsidRPr="00456459">
        <w:rPr>
          <w:rFonts w:ascii="Times New Roman" w:hAnsi="Times New Roman"/>
        </w:rPr>
        <w:t>Определение, измерение и значение экономического роста</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Экономический рост: сущность, цели, типы</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Факторы экономического роста. Научно-технический прогресс</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Цикличность экономического развития - объективная закономерность</w:t>
      </w:r>
    </w:p>
    <w:p w:rsidR="0007750E" w:rsidRDefault="0007750E" w:rsidP="008F6351">
      <w:pPr>
        <w:widowControl/>
        <w:numPr>
          <w:ilvl w:val="0"/>
          <w:numId w:val="42"/>
        </w:numPr>
        <w:tabs>
          <w:tab w:val="clear" w:pos="1980"/>
          <w:tab w:val="num" w:pos="0"/>
          <w:tab w:val="left" w:pos="360"/>
        </w:tabs>
        <w:ind w:left="0" w:right="-285"/>
        <w:rPr>
          <w:rFonts w:ascii="Times New Roman" w:hAnsi="Times New Roman"/>
        </w:rPr>
      </w:pPr>
      <w:r w:rsidRPr="0064004B">
        <w:rPr>
          <w:rFonts w:ascii="Times New Roman" w:hAnsi="Times New Roman"/>
        </w:rPr>
        <w:t>Содержание экстенсивного и интенсивного типов экономического роста</w:t>
      </w:r>
    </w:p>
    <w:p w:rsidR="0007750E" w:rsidRDefault="0007750E" w:rsidP="008F6351">
      <w:pPr>
        <w:widowControl/>
        <w:numPr>
          <w:ilvl w:val="0"/>
          <w:numId w:val="42"/>
        </w:numPr>
        <w:tabs>
          <w:tab w:val="clear" w:pos="1980"/>
          <w:tab w:val="num" w:pos="0"/>
          <w:tab w:val="left" w:pos="360"/>
        </w:tabs>
        <w:ind w:left="0" w:right="-285"/>
        <w:rPr>
          <w:rFonts w:ascii="Times New Roman" w:hAnsi="Times New Roman"/>
        </w:rPr>
      </w:pPr>
      <w:r w:rsidRPr="00456459">
        <w:rPr>
          <w:rFonts w:ascii="Times New Roman" w:hAnsi="Times New Roman"/>
        </w:rPr>
        <w:t>Факторы и модели экономического роста</w:t>
      </w:r>
    </w:p>
    <w:p w:rsidR="0007750E" w:rsidRDefault="0007750E" w:rsidP="008F6351">
      <w:pPr>
        <w:widowControl/>
        <w:numPr>
          <w:ilvl w:val="0"/>
          <w:numId w:val="42"/>
        </w:numPr>
        <w:tabs>
          <w:tab w:val="clear" w:pos="1980"/>
          <w:tab w:val="num" w:pos="0"/>
          <w:tab w:val="left" w:pos="360"/>
        </w:tabs>
        <w:ind w:left="0" w:right="-285"/>
        <w:rPr>
          <w:rFonts w:ascii="Times New Roman" w:hAnsi="Times New Roman"/>
        </w:rPr>
      </w:pPr>
      <w:r w:rsidRPr="00A24B5F">
        <w:rPr>
          <w:rFonts w:ascii="Times New Roman" w:hAnsi="Times New Roman"/>
        </w:rPr>
        <w:t xml:space="preserve">Модель </w:t>
      </w:r>
      <w:r w:rsidRPr="00456459">
        <w:rPr>
          <w:rFonts w:ascii="Times New Roman" w:hAnsi="Times New Roman"/>
        </w:rPr>
        <w:t>экономического роста</w:t>
      </w:r>
      <w:r w:rsidRPr="00A24B5F">
        <w:rPr>
          <w:rFonts w:ascii="Times New Roman" w:hAnsi="Times New Roman"/>
        </w:rPr>
        <w:t xml:space="preserve"> </w:t>
      </w:r>
      <w:r>
        <w:rPr>
          <w:rFonts w:ascii="Times New Roman" w:hAnsi="Times New Roman"/>
        </w:rPr>
        <w:t xml:space="preserve">– </w:t>
      </w:r>
      <w:r w:rsidRPr="00456459">
        <w:rPr>
          <w:rFonts w:ascii="Times New Roman" w:hAnsi="Times New Roman"/>
        </w:rPr>
        <w:t>модел</w:t>
      </w:r>
      <w:r>
        <w:rPr>
          <w:rFonts w:ascii="Times New Roman" w:hAnsi="Times New Roman"/>
        </w:rPr>
        <w:t xml:space="preserve">ь </w:t>
      </w:r>
      <w:r w:rsidRPr="00A24B5F">
        <w:rPr>
          <w:rFonts w:ascii="Times New Roman" w:hAnsi="Times New Roman"/>
        </w:rPr>
        <w:t xml:space="preserve">мультипликатора </w:t>
      </w:r>
      <w:r>
        <w:rPr>
          <w:rFonts w:ascii="Times New Roman" w:hAnsi="Times New Roman"/>
        </w:rPr>
        <w:t>(</w:t>
      </w:r>
      <w:r w:rsidRPr="00A24B5F">
        <w:rPr>
          <w:rFonts w:ascii="Times New Roman" w:hAnsi="Times New Roman"/>
        </w:rPr>
        <w:t>«кейнсианский крест»</w:t>
      </w:r>
      <w:r>
        <w:rPr>
          <w:rFonts w:ascii="Times New Roman" w:hAnsi="Times New Roman"/>
        </w:rPr>
        <w:t>)</w:t>
      </w:r>
    </w:p>
    <w:p w:rsidR="0007750E" w:rsidRPr="00A24B5F" w:rsidRDefault="0007750E" w:rsidP="008F6351">
      <w:pPr>
        <w:widowControl/>
        <w:numPr>
          <w:ilvl w:val="0"/>
          <w:numId w:val="42"/>
        </w:numPr>
        <w:tabs>
          <w:tab w:val="clear" w:pos="1980"/>
          <w:tab w:val="num" w:pos="0"/>
          <w:tab w:val="left" w:pos="360"/>
        </w:tabs>
        <w:ind w:left="0" w:right="-285"/>
        <w:rPr>
          <w:rFonts w:ascii="Times New Roman" w:hAnsi="Times New Roman"/>
        </w:rPr>
      </w:pPr>
      <w:r w:rsidRPr="00A24B5F">
        <w:rPr>
          <w:rFonts w:ascii="Times New Roman" w:hAnsi="Times New Roman"/>
        </w:rPr>
        <w:t xml:space="preserve">Модель </w:t>
      </w:r>
      <w:r w:rsidRPr="00456459">
        <w:rPr>
          <w:rFonts w:ascii="Times New Roman" w:hAnsi="Times New Roman"/>
        </w:rPr>
        <w:t>экономического роста</w:t>
      </w:r>
      <w:r w:rsidRPr="00A24B5F">
        <w:rPr>
          <w:rFonts w:ascii="Times New Roman" w:hAnsi="Times New Roman"/>
        </w:rPr>
        <w:t xml:space="preserve"> </w:t>
      </w:r>
      <w:r>
        <w:rPr>
          <w:rFonts w:ascii="Times New Roman" w:hAnsi="Times New Roman"/>
        </w:rPr>
        <w:t xml:space="preserve">– </w:t>
      </w:r>
      <w:r w:rsidRPr="00456459">
        <w:rPr>
          <w:rFonts w:ascii="Times New Roman" w:hAnsi="Times New Roman"/>
        </w:rPr>
        <w:t>модел</w:t>
      </w:r>
      <w:r>
        <w:rPr>
          <w:rFonts w:ascii="Times New Roman" w:hAnsi="Times New Roman"/>
        </w:rPr>
        <w:t xml:space="preserve">ь </w:t>
      </w:r>
      <w:r w:rsidRPr="008306D0">
        <w:rPr>
          <w:rFonts w:ascii="Times New Roman" w:hAnsi="Times New Roman"/>
        </w:rPr>
        <w:t>взаимодействия мультипликатора-акселератора</w:t>
      </w:r>
    </w:p>
    <w:p w:rsidR="0064141B" w:rsidRPr="0069306C" w:rsidRDefault="008C4369" w:rsidP="0064141B">
      <w:pPr>
        <w:shd w:val="clear" w:color="auto" w:fill="FFFFFF"/>
        <w:tabs>
          <w:tab w:val="left" w:pos="1080"/>
        </w:tabs>
        <w:autoSpaceDE w:val="0"/>
        <w:autoSpaceDN w:val="0"/>
        <w:adjustRightInd w:val="0"/>
        <w:jc w:val="center"/>
        <w:rPr>
          <w:rFonts w:ascii="Times New Roman" w:hAnsi="Times New Roman" w:cs="Times New Roman"/>
          <w:bCs/>
          <w:spacing w:val="-5"/>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1</w:t>
      </w:r>
      <w:r w:rsidR="00950130" w:rsidRPr="0069306C">
        <w:rPr>
          <w:rFonts w:ascii="Times New Roman" w:hAnsi="Times New Roman" w:cs="Times New Roman"/>
          <w:b/>
          <w:bCs/>
        </w:rPr>
        <w:t>2</w:t>
      </w:r>
      <w:r w:rsidR="0064141B" w:rsidRPr="0069306C">
        <w:rPr>
          <w:rFonts w:ascii="Times New Roman" w:hAnsi="Times New Roman" w:cs="Times New Roman"/>
          <w:b/>
          <w:bCs/>
        </w:rPr>
        <w:t>. ПРОБЛЕМЫ РЫНОЧНОЙ СИСТЕМЫ: ИНФЛЯЦИЯ И БЕЗРАБОТИЦА</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Монетарные концепции о причинах инфляции</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Немонетарные концепции инфляции</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Внутренние и внешние причины инфляции</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Инфляция и ее виды</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Показатели измерения инфляции</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Социально-экономические последствия инфляции</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Понятие, виды и причины возникновения безработицы</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Формы безработицы</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 xml:space="preserve">Показатели безработицы. Расчет уровня безработицы </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 xml:space="preserve">Основные положения Трудового кодекса Российской Федерации </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lastRenderedPageBreak/>
        <w:t>Основные положения Федерального закона «О занятости населения в РФ»</w:t>
      </w:r>
    </w:p>
    <w:p w:rsidR="008306D0" w:rsidRPr="008306D0" w:rsidRDefault="008306D0" w:rsidP="008F6351">
      <w:pPr>
        <w:widowControl/>
        <w:numPr>
          <w:ilvl w:val="0"/>
          <w:numId w:val="42"/>
        </w:numPr>
        <w:tabs>
          <w:tab w:val="clear" w:pos="1980"/>
          <w:tab w:val="num" w:pos="0"/>
          <w:tab w:val="left" w:pos="360"/>
        </w:tabs>
        <w:ind w:left="0" w:right="-285"/>
        <w:rPr>
          <w:rFonts w:ascii="Times New Roman" w:hAnsi="Times New Roman"/>
        </w:rPr>
      </w:pPr>
      <w:r w:rsidRPr="008306D0">
        <w:rPr>
          <w:rFonts w:ascii="Times New Roman" w:hAnsi="Times New Roman"/>
        </w:rPr>
        <w:t>Экономические и социальные последствия безработицы</w:t>
      </w:r>
    </w:p>
    <w:p w:rsidR="00950130" w:rsidRPr="0069306C" w:rsidRDefault="008C4369" w:rsidP="00950130">
      <w:pPr>
        <w:shd w:val="clear" w:color="auto" w:fill="FFFFFF"/>
        <w:tabs>
          <w:tab w:val="left" w:pos="1080"/>
        </w:tabs>
        <w:autoSpaceDE w:val="0"/>
        <w:autoSpaceDN w:val="0"/>
        <w:adjustRightInd w:val="0"/>
        <w:jc w:val="center"/>
        <w:rPr>
          <w:rFonts w:ascii="Times New Roman" w:hAnsi="Times New Roman" w:cs="Times New Roman"/>
          <w:bCs/>
          <w:spacing w:val="-5"/>
        </w:rPr>
      </w:pPr>
      <w:r w:rsidRPr="0069306C">
        <w:rPr>
          <w:rFonts w:ascii="Times New Roman" w:hAnsi="Times New Roman" w:cs="Times New Roman"/>
          <w:b/>
          <w:bCs/>
        </w:rPr>
        <w:t>Тема</w:t>
      </w:r>
      <w:r w:rsidR="00950130" w:rsidRPr="0069306C">
        <w:rPr>
          <w:rFonts w:ascii="Times New Roman" w:hAnsi="Times New Roman" w:cs="Times New Roman"/>
          <w:b/>
          <w:bCs/>
        </w:rPr>
        <w:t xml:space="preserve"> 13. </w:t>
      </w:r>
      <w:r w:rsidR="00950130" w:rsidRPr="0069306C">
        <w:rPr>
          <w:rFonts w:ascii="Times New Roman" w:hAnsi="Times New Roman" w:cs="Times New Roman"/>
          <w:b/>
          <w:spacing w:val="-4"/>
        </w:rPr>
        <w:t>КРЕДИТНО-ДЕНЕЖНАЯ СИСТЕМА</w:t>
      </w:r>
    </w:p>
    <w:p w:rsidR="008306D0" w:rsidRPr="00B666D4" w:rsidRDefault="008306D0"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 xml:space="preserve">Возникновение и сущность денег </w:t>
      </w:r>
    </w:p>
    <w:p w:rsidR="00B666D4" w:rsidRPr="00B666D4" w:rsidRDefault="00B666D4"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Определение денег</w:t>
      </w:r>
    </w:p>
    <w:p w:rsidR="008306D0" w:rsidRPr="00B666D4" w:rsidRDefault="008306D0"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Функции денег</w:t>
      </w:r>
    </w:p>
    <w:p w:rsidR="008306D0" w:rsidRPr="00B666D4" w:rsidRDefault="008306D0"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Типы денег</w:t>
      </w:r>
    </w:p>
    <w:p w:rsidR="00B666D4" w:rsidRPr="00B666D4" w:rsidRDefault="00B666D4"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Понятия категории «квазиденьги»</w:t>
      </w:r>
    </w:p>
    <w:p w:rsidR="008306D0" w:rsidRPr="00B666D4" w:rsidRDefault="008306D0"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Реальная стоимость (покупательная способность) денег</w:t>
      </w:r>
    </w:p>
    <w:p w:rsidR="008306D0" w:rsidRPr="00B666D4" w:rsidRDefault="00B666D4"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Денежные агрегаты</w:t>
      </w:r>
    </w:p>
    <w:p w:rsidR="008306D0" w:rsidRPr="00B666D4" w:rsidRDefault="008306D0"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Денежная система и ее типы</w:t>
      </w:r>
    </w:p>
    <w:p w:rsidR="008306D0" w:rsidRPr="00B666D4" w:rsidRDefault="008306D0"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Основные элементы денежной системы</w:t>
      </w:r>
    </w:p>
    <w:p w:rsidR="00B666D4" w:rsidRPr="00B666D4" w:rsidRDefault="00B666D4"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Денежная масса и ее структура</w:t>
      </w:r>
    </w:p>
    <w:p w:rsidR="008306D0" w:rsidRPr="00B666D4" w:rsidRDefault="008306D0"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Банки и банковская система РФ</w:t>
      </w:r>
    </w:p>
    <w:p w:rsidR="008306D0" w:rsidRPr="00B666D4" w:rsidRDefault="008306D0" w:rsidP="008F6351">
      <w:pPr>
        <w:widowControl/>
        <w:numPr>
          <w:ilvl w:val="0"/>
          <w:numId w:val="42"/>
        </w:numPr>
        <w:tabs>
          <w:tab w:val="clear" w:pos="1980"/>
          <w:tab w:val="num" w:pos="0"/>
          <w:tab w:val="left" w:pos="360"/>
        </w:tabs>
        <w:ind w:left="0" w:right="-285"/>
        <w:rPr>
          <w:rFonts w:ascii="Times New Roman" w:hAnsi="Times New Roman"/>
        </w:rPr>
      </w:pPr>
      <w:r w:rsidRPr="00B666D4">
        <w:rPr>
          <w:rFonts w:ascii="Times New Roman" w:hAnsi="Times New Roman"/>
        </w:rPr>
        <w:t>Основные направления кредитно-денежной политики Центрального Банка РФ, безналичная банковская эмиссия, равновесие на денежном рынке</w:t>
      </w:r>
    </w:p>
    <w:p w:rsidR="0064141B" w:rsidRPr="0069306C" w:rsidRDefault="008C4369" w:rsidP="0064141B">
      <w:pPr>
        <w:jc w:val="center"/>
        <w:outlineLvl w:val="2"/>
        <w:rPr>
          <w:rFonts w:ascii="Times New Roman" w:hAnsi="Times New Roman" w:cs="Times New Roman"/>
          <w:b/>
          <w:spacing w:val="-4"/>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1</w:t>
      </w:r>
      <w:r w:rsidR="00950130" w:rsidRPr="0069306C">
        <w:rPr>
          <w:rFonts w:ascii="Times New Roman" w:hAnsi="Times New Roman" w:cs="Times New Roman"/>
          <w:b/>
          <w:bCs/>
        </w:rPr>
        <w:t>4</w:t>
      </w:r>
      <w:r w:rsidR="0064141B" w:rsidRPr="0069306C">
        <w:rPr>
          <w:rFonts w:ascii="Times New Roman" w:hAnsi="Times New Roman" w:cs="Times New Roman"/>
          <w:b/>
          <w:bCs/>
        </w:rPr>
        <w:t xml:space="preserve">. </w:t>
      </w:r>
      <w:r w:rsidR="0064141B" w:rsidRPr="0069306C">
        <w:rPr>
          <w:rFonts w:ascii="Times New Roman" w:hAnsi="Times New Roman" w:cs="Times New Roman"/>
          <w:b/>
          <w:spacing w:val="-4"/>
        </w:rPr>
        <w:t xml:space="preserve">ГОСУДАРСТВО В УСЛОВИЯХ РЫНКА. </w:t>
      </w:r>
    </w:p>
    <w:p w:rsidR="0064141B" w:rsidRPr="0069306C" w:rsidRDefault="0064141B" w:rsidP="0064141B">
      <w:pPr>
        <w:jc w:val="center"/>
        <w:outlineLvl w:val="2"/>
        <w:rPr>
          <w:rFonts w:ascii="Times New Roman" w:hAnsi="Times New Roman" w:cs="Times New Roman"/>
          <w:bCs/>
          <w:spacing w:val="-5"/>
        </w:rPr>
      </w:pPr>
      <w:r w:rsidRPr="0069306C">
        <w:rPr>
          <w:rFonts w:ascii="Times New Roman" w:hAnsi="Times New Roman" w:cs="Times New Roman"/>
          <w:b/>
          <w:spacing w:val="-4"/>
        </w:rPr>
        <w:t>БЮДЖЕТНО-НАЛОГОВАЯ ПОЛИТИКА</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Принципы налогообложения</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 xml:space="preserve">Налогово-бюджетная система </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Основа функционирования налоговой системы РФ - Налоговый кодекс РФ</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Система налогов и сборов. Виды налогов</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 xml:space="preserve">Сущность и содержание Кривой Лаффера </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Распределение налогового бремени</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Основные положения Бюджетного кодекса РФ</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Государственные расходы и их структура</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Государственный бюджет: профицит и дефицит</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Государственный долг: определение и проблемы, связанные с ним</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Основные цели и инструменты государственного регулирования экономики</w:t>
      </w:r>
    </w:p>
    <w:p w:rsidR="00993A8E" w:rsidRPr="00993A8E" w:rsidRDefault="00993A8E" w:rsidP="008F6351">
      <w:pPr>
        <w:widowControl/>
        <w:numPr>
          <w:ilvl w:val="0"/>
          <w:numId w:val="42"/>
        </w:numPr>
        <w:tabs>
          <w:tab w:val="clear" w:pos="1980"/>
          <w:tab w:val="num" w:pos="0"/>
          <w:tab w:val="left" w:pos="360"/>
        </w:tabs>
        <w:ind w:left="0" w:right="-285"/>
        <w:rPr>
          <w:rFonts w:ascii="Times New Roman" w:hAnsi="Times New Roman"/>
        </w:rPr>
      </w:pPr>
      <w:r w:rsidRPr="00993A8E">
        <w:rPr>
          <w:rFonts w:ascii="Times New Roman" w:hAnsi="Times New Roman"/>
        </w:rPr>
        <w:t>Методы борьбы с бюджетным дефицитом и ростом государственного долга</w:t>
      </w:r>
    </w:p>
    <w:p w:rsidR="00993A8E" w:rsidRPr="00993A8E" w:rsidRDefault="00993A8E" w:rsidP="008F6351">
      <w:pPr>
        <w:widowControl/>
        <w:numPr>
          <w:ilvl w:val="0"/>
          <w:numId w:val="42"/>
        </w:numPr>
        <w:tabs>
          <w:tab w:val="clear" w:pos="1980"/>
          <w:tab w:val="num" w:pos="0"/>
          <w:tab w:val="left" w:pos="360"/>
          <w:tab w:val="num" w:pos="426"/>
        </w:tabs>
        <w:ind w:left="0" w:right="-285"/>
        <w:rPr>
          <w:rFonts w:ascii="Times New Roman" w:hAnsi="Times New Roman"/>
        </w:rPr>
      </w:pPr>
      <w:r w:rsidRPr="00993A8E">
        <w:rPr>
          <w:rFonts w:ascii="Times New Roman" w:hAnsi="Times New Roman"/>
        </w:rPr>
        <w:t>Проблема балансирования государственного бюджета, государственный долг, переложение налогового бремени</w:t>
      </w:r>
    </w:p>
    <w:p w:rsidR="0064141B" w:rsidRPr="0069306C" w:rsidRDefault="008C4369" w:rsidP="0064141B">
      <w:pPr>
        <w:jc w:val="center"/>
        <w:outlineLvl w:val="2"/>
        <w:rPr>
          <w:rFonts w:ascii="Times New Roman" w:hAnsi="Times New Roman" w:cs="Times New Roman"/>
          <w:b/>
          <w:bCs/>
        </w:rPr>
      </w:pPr>
      <w:r w:rsidRPr="0069306C">
        <w:rPr>
          <w:rFonts w:ascii="Times New Roman" w:hAnsi="Times New Roman" w:cs="Times New Roman"/>
          <w:b/>
          <w:bCs/>
        </w:rPr>
        <w:t>Тема</w:t>
      </w:r>
      <w:r w:rsidR="0064141B" w:rsidRPr="0069306C">
        <w:rPr>
          <w:rFonts w:ascii="Times New Roman" w:hAnsi="Times New Roman" w:cs="Times New Roman"/>
          <w:b/>
          <w:bCs/>
        </w:rPr>
        <w:t xml:space="preserve"> 1</w:t>
      </w:r>
      <w:r w:rsidR="00950130" w:rsidRPr="0069306C">
        <w:rPr>
          <w:rFonts w:ascii="Times New Roman" w:hAnsi="Times New Roman" w:cs="Times New Roman"/>
          <w:b/>
          <w:bCs/>
        </w:rPr>
        <w:t>5</w:t>
      </w:r>
      <w:r w:rsidR="0064141B" w:rsidRPr="0069306C">
        <w:rPr>
          <w:rFonts w:ascii="Times New Roman" w:hAnsi="Times New Roman" w:cs="Times New Roman"/>
          <w:b/>
          <w:bCs/>
        </w:rPr>
        <w:t>. ИНФРАСТРУКТУРА И ЭКОНОМИЧЕСКИЙ РОСТ</w:t>
      </w:r>
    </w:p>
    <w:p w:rsidR="009449DE" w:rsidRPr="0064004B" w:rsidRDefault="009449DE" w:rsidP="008F6351">
      <w:pPr>
        <w:widowControl/>
        <w:numPr>
          <w:ilvl w:val="0"/>
          <w:numId w:val="42"/>
        </w:numPr>
        <w:tabs>
          <w:tab w:val="clear" w:pos="1980"/>
          <w:tab w:val="num" w:pos="0"/>
          <w:tab w:val="left" w:pos="360"/>
          <w:tab w:val="num" w:pos="426"/>
        </w:tabs>
        <w:ind w:left="0" w:right="-285"/>
        <w:rPr>
          <w:rFonts w:ascii="Times New Roman" w:hAnsi="Times New Roman"/>
        </w:rPr>
      </w:pPr>
      <w:r w:rsidRPr="0064004B">
        <w:rPr>
          <w:rFonts w:ascii="Times New Roman" w:hAnsi="Times New Roman"/>
        </w:rPr>
        <w:t>Инфраструктура: определение и специфические признаки</w:t>
      </w:r>
    </w:p>
    <w:p w:rsidR="009449DE" w:rsidRPr="0064004B" w:rsidRDefault="009449DE" w:rsidP="008F6351">
      <w:pPr>
        <w:widowControl/>
        <w:numPr>
          <w:ilvl w:val="0"/>
          <w:numId w:val="42"/>
        </w:numPr>
        <w:tabs>
          <w:tab w:val="clear" w:pos="1980"/>
          <w:tab w:val="num" w:pos="0"/>
          <w:tab w:val="left" w:pos="360"/>
          <w:tab w:val="num" w:pos="426"/>
        </w:tabs>
        <w:ind w:left="0" w:right="-285"/>
        <w:rPr>
          <w:rFonts w:ascii="Times New Roman" w:hAnsi="Times New Roman"/>
        </w:rPr>
      </w:pPr>
      <w:r w:rsidRPr="0064004B">
        <w:rPr>
          <w:rFonts w:ascii="Times New Roman" w:hAnsi="Times New Roman"/>
        </w:rPr>
        <w:t>Воздействие инфраструктуры на экономический рост</w:t>
      </w:r>
    </w:p>
    <w:p w:rsidR="009449DE" w:rsidRDefault="009449DE" w:rsidP="008F6351">
      <w:pPr>
        <w:widowControl/>
        <w:numPr>
          <w:ilvl w:val="0"/>
          <w:numId w:val="42"/>
        </w:numPr>
        <w:tabs>
          <w:tab w:val="clear" w:pos="1980"/>
          <w:tab w:val="num" w:pos="0"/>
          <w:tab w:val="left" w:pos="360"/>
          <w:tab w:val="num" w:pos="426"/>
        </w:tabs>
        <w:ind w:left="0" w:right="-285"/>
        <w:rPr>
          <w:rFonts w:ascii="Times New Roman" w:hAnsi="Times New Roman"/>
        </w:rPr>
      </w:pPr>
      <w:r>
        <w:rPr>
          <w:rFonts w:ascii="Times New Roman" w:hAnsi="Times New Roman"/>
        </w:rPr>
        <w:t>Р</w:t>
      </w:r>
      <w:r w:rsidRPr="00EF47B1">
        <w:rPr>
          <w:rFonts w:ascii="Times New Roman" w:hAnsi="Times New Roman"/>
        </w:rPr>
        <w:t>оль государств</w:t>
      </w:r>
      <w:r>
        <w:rPr>
          <w:rFonts w:ascii="Times New Roman" w:hAnsi="Times New Roman"/>
        </w:rPr>
        <w:t>а</w:t>
      </w:r>
      <w:r w:rsidRPr="00EF47B1">
        <w:rPr>
          <w:rFonts w:ascii="Times New Roman" w:hAnsi="Times New Roman"/>
        </w:rPr>
        <w:t xml:space="preserve"> в создании и развитии инфраструктур</w:t>
      </w:r>
    </w:p>
    <w:p w:rsidR="009449DE" w:rsidRDefault="009449DE" w:rsidP="008F6351">
      <w:pPr>
        <w:widowControl/>
        <w:numPr>
          <w:ilvl w:val="0"/>
          <w:numId w:val="42"/>
        </w:numPr>
        <w:tabs>
          <w:tab w:val="clear" w:pos="1980"/>
          <w:tab w:val="num" w:pos="0"/>
          <w:tab w:val="left" w:pos="360"/>
          <w:tab w:val="num" w:pos="426"/>
        </w:tabs>
        <w:ind w:left="0" w:right="-285"/>
        <w:rPr>
          <w:rFonts w:ascii="Times New Roman" w:hAnsi="Times New Roman"/>
        </w:rPr>
      </w:pPr>
      <w:r w:rsidRPr="0064004B">
        <w:rPr>
          <w:rFonts w:ascii="Times New Roman" w:hAnsi="Times New Roman"/>
        </w:rPr>
        <w:t xml:space="preserve">Система контроля над развитием инфраструктуры </w:t>
      </w:r>
    </w:p>
    <w:p w:rsidR="009449DE" w:rsidRDefault="009449DE" w:rsidP="008F6351">
      <w:pPr>
        <w:widowControl/>
        <w:numPr>
          <w:ilvl w:val="0"/>
          <w:numId w:val="42"/>
        </w:numPr>
        <w:tabs>
          <w:tab w:val="clear" w:pos="1980"/>
          <w:tab w:val="num" w:pos="0"/>
          <w:tab w:val="left" w:pos="360"/>
          <w:tab w:val="num" w:pos="426"/>
        </w:tabs>
        <w:ind w:left="0" w:right="-285"/>
        <w:rPr>
          <w:rFonts w:ascii="Times New Roman" w:hAnsi="Times New Roman"/>
        </w:rPr>
      </w:pPr>
      <w:r w:rsidRPr="0064004B">
        <w:rPr>
          <w:rFonts w:ascii="Times New Roman" w:hAnsi="Times New Roman"/>
        </w:rPr>
        <w:t>Приоритетные задачи в развитии инфраструктуры России</w:t>
      </w:r>
    </w:p>
    <w:p w:rsidR="008C13B1" w:rsidRDefault="008C13B1" w:rsidP="0064141B">
      <w:pPr>
        <w:jc w:val="center"/>
        <w:outlineLvl w:val="2"/>
        <w:rPr>
          <w:rFonts w:ascii="Times New Roman" w:hAnsi="Times New Roman" w:cs="Times New Roman"/>
          <w:b/>
          <w:bCs/>
          <w:sz w:val="28"/>
          <w:szCs w:val="28"/>
        </w:rPr>
      </w:pPr>
    </w:p>
    <w:p w:rsidR="0064141B" w:rsidRPr="00CD536B" w:rsidRDefault="0064141B" w:rsidP="0064141B">
      <w:pPr>
        <w:jc w:val="center"/>
        <w:outlineLvl w:val="2"/>
        <w:rPr>
          <w:rFonts w:ascii="Times New Roman" w:hAnsi="Times New Roman" w:cs="Times New Roman"/>
          <w:b/>
          <w:bCs/>
          <w:sz w:val="28"/>
          <w:szCs w:val="28"/>
        </w:rPr>
      </w:pPr>
      <w:r w:rsidRPr="00CD536B">
        <w:rPr>
          <w:rFonts w:ascii="Times New Roman" w:hAnsi="Times New Roman" w:cs="Times New Roman"/>
          <w:b/>
          <w:bCs/>
          <w:sz w:val="28"/>
          <w:szCs w:val="28"/>
        </w:rPr>
        <w:t xml:space="preserve">РАЗДЕЛ 4. </w:t>
      </w:r>
      <w:r w:rsidR="00950130" w:rsidRPr="00CD536B">
        <w:rPr>
          <w:rFonts w:ascii="Times New Roman" w:hAnsi="Times New Roman" w:cs="Times New Roman"/>
          <w:b/>
          <w:bCs/>
          <w:sz w:val="28"/>
          <w:szCs w:val="28"/>
        </w:rPr>
        <w:t xml:space="preserve">СОЦИАЛЬНО-ЭКОНОМИЧЕСКОЕ РАЗВИТИЕ </w:t>
      </w:r>
      <w:r w:rsidRPr="00CD536B">
        <w:rPr>
          <w:rFonts w:ascii="Times New Roman" w:hAnsi="Times New Roman" w:cs="Times New Roman"/>
          <w:b/>
          <w:bCs/>
          <w:sz w:val="28"/>
          <w:szCs w:val="28"/>
        </w:rPr>
        <w:t xml:space="preserve">РОССИИ </w:t>
      </w:r>
    </w:p>
    <w:p w:rsidR="003835E5" w:rsidRPr="0069306C" w:rsidRDefault="00950130" w:rsidP="00950130">
      <w:pPr>
        <w:jc w:val="center"/>
        <w:rPr>
          <w:rFonts w:ascii="Times New Roman" w:hAnsi="Times New Roman" w:cs="Times New Roman"/>
          <w:b/>
          <w:bCs/>
        </w:rPr>
      </w:pPr>
      <w:r w:rsidRPr="0069306C">
        <w:rPr>
          <w:rFonts w:ascii="Times New Roman" w:hAnsi="Times New Roman" w:cs="Times New Roman"/>
          <w:b/>
          <w:bCs/>
        </w:rPr>
        <w:t xml:space="preserve">Тема 16. МОДЕРНИЗАЦИЯ ЭКОНОМИКИ РОССИЙСКОЙ ФЕДЕРАЦИИ: </w:t>
      </w:r>
    </w:p>
    <w:p w:rsidR="00950130" w:rsidRPr="0069306C" w:rsidRDefault="003835E5" w:rsidP="00950130">
      <w:pPr>
        <w:jc w:val="center"/>
        <w:rPr>
          <w:rFonts w:ascii="Times New Roman" w:hAnsi="Times New Roman" w:cs="Times New Roman"/>
          <w:b/>
          <w:bCs/>
        </w:rPr>
      </w:pPr>
      <w:r w:rsidRPr="0069306C">
        <w:rPr>
          <w:rFonts w:ascii="Times New Roman" w:hAnsi="Times New Roman" w:cs="Times New Roman"/>
          <w:b/>
          <w:bCs/>
        </w:rPr>
        <w:t xml:space="preserve">ЕЕ </w:t>
      </w:r>
      <w:r w:rsidR="00950130" w:rsidRPr="0069306C">
        <w:rPr>
          <w:rFonts w:ascii="Times New Roman" w:hAnsi="Times New Roman" w:cs="Times New Roman"/>
          <w:b/>
          <w:bCs/>
        </w:rPr>
        <w:t>ОРИЕНТИРЫ В НАЧАЛЕ ХХI ВЕКА</w:t>
      </w:r>
    </w:p>
    <w:p w:rsidR="00CD536B" w:rsidRPr="00C64D86" w:rsidRDefault="00CD536B" w:rsidP="008F6351">
      <w:pPr>
        <w:numPr>
          <w:ilvl w:val="0"/>
          <w:numId w:val="50"/>
        </w:numPr>
        <w:shd w:val="clear" w:color="auto" w:fill="FFFFFF"/>
        <w:tabs>
          <w:tab w:val="clear" w:pos="720"/>
          <w:tab w:val="left" w:pos="284"/>
          <w:tab w:val="num" w:pos="900"/>
          <w:tab w:val="num" w:pos="1260"/>
        </w:tabs>
        <w:autoSpaceDE w:val="0"/>
        <w:autoSpaceDN w:val="0"/>
        <w:adjustRightInd w:val="0"/>
        <w:ind w:left="0"/>
        <w:rPr>
          <w:rFonts w:ascii="Times New Roman" w:hAnsi="Times New Roman"/>
          <w:bCs/>
          <w:spacing w:val="-5"/>
        </w:rPr>
      </w:pPr>
      <w:r w:rsidRPr="00C64D86">
        <w:rPr>
          <w:rFonts w:ascii="Times New Roman" w:hAnsi="Times New Roman"/>
          <w:bCs/>
          <w:spacing w:val="-5"/>
        </w:rPr>
        <w:t>Теория и практика командно-административной организации хозяйства</w:t>
      </w:r>
    </w:p>
    <w:p w:rsidR="00CD536B" w:rsidRPr="00C64D86" w:rsidRDefault="00CD536B" w:rsidP="008F6351">
      <w:pPr>
        <w:numPr>
          <w:ilvl w:val="0"/>
          <w:numId w:val="50"/>
        </w:numPr>
        <w:shd w:val="clear" w:color="auto" w:fill="FFFFFF"/>
        <w:tabs>
          <w:tab w:val="clear" w:pos="720"/>
          <w:tab w:val="left" w:pos="284"/>
          <w:tab w:val="num" w:pos="900"/>
          <w:tab w:val="num" w:pos="1260"/>
        </w:tabs>
        <w:autoSpaceDE w:val="0"/>
        <w:autoSpaceDN w:val="0"/>
        <w:adjustRightInd w:val="0"/>
        <w:ind w:left="0"/>
        <w:rPr>
          <w:rFonts w:ascii="Times New Roman" w:hAnsi="Times New Roman"/>
          <w:bCs/>
          <w:spacing w:val="-5"/>
        </w:rPr>
      </w:pPr>
      <w:r w:rsidRPr="00C64D86">
        <w:rPr>
          <w:rFonts w:ascii="Times New Roman" w:hAnsi="Times New Roman"/>
          <w:bCs/>
          <w:spacing w:val="-5"/>
        </w:rPr>
        <w:t>Условия и причины реформирования экономики России</w:t>
      </w:r>
    </w:p>
    <w:p w:rsidR="00CD536B" w:rsidRPr="00C64D86" w:rsidRDefault="00CD536B" w:rsidP="008F6351">
      <w:pPr>
        <w:numPr>
          <w:ilvl w:val="0"/>
          <w:numId w:val="50"/>
        </w:numPr>
        <w:shd w:val="clear" w:color="auto" w:fill="FFFFFF"/>
        <w:tabs>
          <w:tab w:val="clear" w:pos="720"/>
          <w:tab w:val="left" w:pos="284"/>
          <w:tab w:val="num" w:pos="900"/>
          <w:tab w:val="num" w:pos="1260"/>
        </w:tabs>
        <w:autoSpaceDE w:val="0"/>
        <w:autoSpaceDN w:val="0"/>
        <w:adjustRightInd w:val="0"/>
        <w:ind w:left="0"/>
        <w:rPr>
          <w:rFonts w:ascii="Times New Roman" w:hAnsi="Times New Roman"/>
          <w:bCs/>
          <w:spacing w:val="-5"/>
        </w:rPr>
      </w:pPr>
      <w:r w:rsidRPr="00C64D86">
        <w:rPr>
          <w:rFonts w:ascii="Times New Roman" w:hAnsi="Times New Roman"/>
          <w:bCs/>
          <w:spacing w:val="-5"/>
        </w:rPr>
        <w:t>Закономерности переходного периода</w:t>
      </w:r>
    </w:p>
    <w:p w:rsidR="00CD536B" w:rsidRPr="00C64D86" w:rsidRDefault="00CD536B" w:rsidP="008F6351">
      <w:pPr>
        <w:numPr>
          <w:ilvl w:val="0"/>
          <w:numId w:val="50"/>
        </w:numPr>
        <w:shd w:val="clear" w:color="auto" w:fill="FFFFFF"/>
        <w:tabs>
          <w:tab w:val="clear" w:pos="720"/>
          <w:tab w:val="left" w:pos="284"/>
          <w:tab w:val="num" w:pos="900"/>
          <w:tab w:val="num" w:pos="1260"/>
        </w:tabs>
        <w:autoSpaceDE w:val="0"/>
        <w:autoSpaceDN w:val="0"/>
        <w:adjustRightInd w:val="0"/>
        <w:ind w:left="0"/>
        <w:rPr>
          <w:rFonts w:ascii="Times New Roman" w:hAnsi="Times New Roman"/>
          <w:bCs/>
          <w:spacing w:val="-5"/>
        </w:rPr>
      </w:pPr>
      <w:r w:rsidRPr="00C64D86">
        <w:rPr>
          <w:rFonts w:ascii="Times New Roman" w:hAnsi="Times New Roman"/>
          <w:bCs/>
          <w:spacing w:val="-5"/>
        </w:rPr>
        <w:t>Формирование рыночных отношений путем либерализации внутриэкономических и внешнеэкономических связей</w:t>
      </w:r>
    </w:p>
    <w:p w:rsidR="00CD536B" w:rsidRPr="00C64D86" w:rsidRDefault="00CD536B" w:rsidP="008F6351">
      <w:pPr>
        <w:numPr>
          <w:ilvl w:val="0"/>
          <w:numId w:val="50"/>
        </w:numPr>
        <w:shd w:val="clear" w:color="auto" w:fill="FFFFFF"/>
        <w:tabs>
          <w:tab w:val="clear" w:pos="720"/>
          <w:tab w:val="left" w:pos="284"/>
          <w:tab w:val="num" w:pos="900"/>
          <w:tab w:val="num" w:pos="1260"/>
        </w:tabs>
        <w:autoSpaceDE w:val="0"/>
        <w:autoSpaceDN w:val="0"/>
        <w:adjustRightInd w:val="0"/>
        <w:ind w:left="0"/>
        <w:jc w:val="both"/>
        <w:rPr>
          <w:rFonts w:ascii="Times New Roman" w:hAnsi="Times New Roman"/>
          <w:bCs/>
          <w:spacing w:val="-5"/>
        </w:rPr>
      </w:pPr>
      <w:r w:rsidRPr="00C64D86">
        <w:rPr>
          <w:rFonts w:ascii="Times New Roman" w:hAnsi="Times New Roman"/>
          <w:bCs/>
          <w:spacing w:val="-5"/>
        </w:rPr>
        <w:t>Изменение структуры собственности: разгосударствление и приватизация; образование новых субъектов хозяйствования, адекватных новой рыночной экономической системе</w:t>
      </w:r>
    </w:p>
    <w:p w:rsidR="00CD536B" w:rsidRPr="00C64D86" w:rsidRDefault="00CD536B" w:rsidP="008F6351">
      <w:pPr>
        <w:numPr>
          <w:ilvl w:val="0"/>
          <w:numId w:val="50"/>
        </w:numPr>
        <w:shd w:val="clear" w:color="auto" w:fill="FFFFFF"/>
        <w:tabs>
          <w:tab w:val="clear" w:pos="720"/>
          <w:tab w:val="left" w:pos="284"/>
          <w:tab w:val="num" w:pos="900"/>
          <w:tab w:val="num" w:pos="1260"/>
        </w:tabs>
        <w:autoSpaceDE w:val="0"/>
        <w:autoSpaceDN w:val="0"/>
        <w:adjustRightInd w:val="0"/>
        <w:ind w:left="0"/>
        <w:jc w:val="both"/>
        <w:rPr>
          <w:rFonts w:ascii="Times New Roman" w:hAnsi="Times New Roman"/>
          <w:bCs/>
          <w:spacing w:val="-5"/>
        </w:rPr>
      </w:pPr>
      <w:r w:rsidRPr="00C64D86">
        <w:rPr>
          <w:rFonts w:ascii="Times New Roman" w:hAnsi="Times New Roman"/>
          <w:bCs/>
          <w:spacing w:val="-4"/>
        </w:rPr>
        <w:t>Стратегия развития Российской Федерации 2010 г.: общая характеристика</w:t>
      </w:r>
    </w:p>
    <w:p w:rsidR="00CD536B" w:rsidRPr="00C64D86" w:rsidRDefault="00CD536B" w:rsidP="008F6351">
      <w:pPr>
        <w:numPr>
          <w:ilvl w:val="0"/>
          <w:numId w:val="50"/>
        </w:numPr>
        <w:shd w:val="clear" w:color="auto" w:fill="FFFFFF"/>
        <w:tabs>
          <w:tab w:val="clear" w:pos="720"/>
          <w:tab w:val="left" w:pos="284"/>
          <w:tab w:val="num" w:pos="900"/>
          <w:tab w:val="num" w:pos="1260"/>
        </w:tabs>
        <w:autoSpaceDE w:val="0"/>
        <w:autoSpaceDN w:val="0"/>
        <w:adjustRightInd w:val="0"/>
        <w:ind w:left="0"/>
        <w:jc w:val="both"/>
        <w:rPr>
          <w:rFonts w:ascii="Times New Roman" w:hAnsi="Times New Roman"/>
          <w:bCs/>
          <w:spacing w:val="-5"/>
        </w:rPr>
      </w:pPr>
      <w:r w:rsidRPr="00C64D86">
        <w:rPr>
          <w:rFonts w:ascii="Times New Roman" w:hAnsi="Times New Roman"/>
          <w:bCs/>
          <w:spacing w:val="-4"/>
        </w:rPr>
        <w:t>Стратегия развития Российской Федерации 2020 г.: общая характеристика</w:t>
      </w:r>
    </w:p>
    <w:p w:rsidR="00CD536B" w:rsidRPr="00C64D86" w:rsidRDefault="00CD536B" w:rsidP="008F6351">
      <w:pPr>
        <w:numPr>
          <w:ilvl w:val="0"/>
          <w:numId w:val="50"/>
        </w:numPr>
        <w:shd w:val="clear" w:color="auto" w:fill="FFFFFF"/>
        <w:tabs>
          <w:tab w:val="clear" w:pos="720"/>
          <w:tab w:val="left" w:pos="284"/>
          <w:tab w:val="num" w:pos="900"/>
          <w:tab w:val="num" w:pos="1260"/>
        </w:tabs>
        <w:autoSpaceDE w:val="0"/>
        <w:autoSpaceDN w:val="0"/>
        <w:adjustRightInd w:val="0"/>
        <w:ind w:left="0"/>
        <w:jc w:val="both"/>
        <w:rPr>
          <w:rFonts w:ascii="Times New Roman" w:hAnsi="Times New Roman"/>
          <w:bCs/>
          <w:spacing w:val="-5"/>
        </w:rPr>
      </w:pPr>
      <w:r w:rsidRPr="00C64D86">
        <w:rPr>
          <w:rFonts w:ascii="Times New Roman" w:hAnsi="Times New Roman"/>
          <w:bCs/>
          <w:spacing w:val="-4"/>
        </w:rPr>
        <w:t>Стратегия развития Российской Федерации 2024 г: общая характеристика</w:t>
      </w:r>
    </w:p>
    <w:p w:rsidR="00950130" w:rsidRPr="0069306C" w:rsidRDefault="008C4369" w:rsidP="00950130">
      <w:pPr>
        <w:jc w:val="center"/>
        <w:rPr>
          <w:rFonts w:ascii="Times New Roman" w:hAnsi="Times New Roman" w:cs="Times New Roman"/>
          <w:b/>
          <w:bCs/>
        </w:rPr>
      </w:pPr>
      <w:r w:rsidRPr="0069306C">
        <w:rPr>
          <w:rFonts w:ascii="Times New Roman" w:hAnsi="Times New Roman" w:cs="Times New Roman"/>
          <w:b/>
          <w:bCs/>
        </w:rPr>
        <w:lastRenderedPageBreak/>
        <w:t>Тема</w:t>
      </w:r>
      <w:r w:rsidR="00950130" w:rsidRPr="0069306C">
        <w:rPr>
          <w:rFonts w:ascii="Times New Roman" w:hAnsi="Times New Roman" w:cs="Times New Roman"/>
          <w:b/>
          <w:bCs/>
        </w:rPr>
        <w:t xml:space="preserve"> 17. СОЦИАЛЬНАЯ ПОЛИТИКА РОССИИ НАЧАЛА ХХI ВЕКА И ЕЕ ДОЛГОСРОЧНАЯ ПЕРСПЕКТИВА</w:t>
      </w:r>
    </w:p>
    <w:p w:rsidR="00CD536B" w:rsidRPr="00D95D04" w:rsidRDefault="00CD536B"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 xml:space="preserve">Понятие социальной политики </w:t>
      </w:r>
    </w:p>
    <w:p w:rsidR="00CD536B" w:rsidRPr="00D95D04" w:rsidRDefault="00CD536B"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Социальная ситуация на рубеже ХХI века</w:t>
      </w:r>
    </w:p>
    <w:p w:rsidR="00CD536B" w:rsidRPr="00D95D04" w:rsidRDefault="00CD536B"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Основы формирования социальной ориентации экономики России</w:t>
      </w:r>
    </w:p>
    <w:p w:rsidR="00CD536B" w:rsidRPr="00D95D04" w:rsidRDefault="00CD536B"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Содержание реформирования социальной сферы России: распределение и доходы</w:t>
      </w:r>
    </w:p>
    <w:p w:rsidR="00CD536B" w:rsidRPr="00D95D04" w:rsidRDefault="00CD536B"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Цели социальной политики российского государства на перспективу</w:t>
      </w:r>
    </w:p>
    <w:p w:rsidR="00950130" w:rsidRPr="0069306C" w:rsidRDefault="008C4369" w:rsidP="00FD695F">
      <w:pPr>
        <w:jc w:val="center"/>
        <w:rPr>
          <w:rFonts w:ascii="Times New Roman" w:hAnsi="Times New Roman" w:cs="Times New Roman"/>
          <w:b/>
          <w:bCs/>
        </w:rPr>
      </w:pPr>
      <w:r w:rsidRPr="0069306C">
        <w:rPr>
          <w:rFonts w:ascii="Times New Roman" w:hAnsi="Times New Roman" w:cs="Times New Roman"/>
          <w:b/>
          <w:bCs/>
        </w:rPr>
        <w:t>Тема</w:t>
      </w:r>
      <w:r w:rsidR="00FD695F" w:rsidRPr="0069306C">
        <w:rPr>
          <w:rFonts w:ascii="Times New Roman" w:hAnsi="Times New Roman" w:cs="Times New Roman"/>
          <w:b/>
          <w:bCs/>
        </w:rPr>
        <w:t xml:space="preserve"> 18. МЕСТО РОССИИ В ГЛОБАЛЬНОМ РАЗДЕЛЕНИИ ТРУДА </w:t>
      </w:r>
    </w:p>
    <w:p w:rsidR="00D95D04" w:rsidRPr="00D95D04" w:rsidRDefault="00D95D04"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Структурные сдвиги в экономических системах различных уровней</w:t>
      </w:r>
    </w:p>
    <w:p w:rsidR="00D95D04" w:rsidRPr="00D95D04" w:rsidRDefault="00D95D04"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Стратегия развития Российской Федерации 20</w:t>
      </w:r>
      <w:r w:rsidR="000470BB">
        <w:rPr>
          <w:rFonts w:ascii="Times New Roman" w:hAnsi="Times New Roman"/>
          <w:bCs/>
          <w:spacing w:val="-5"/>
        </w:rPr>
        <w:t>30</w:t>
      </w:r>
      <w:r w:rsidRPr="00D95D04">
        <w:rPr>
          <w:rFonts w:ascii="Times New Roman" w:hAnsi="Times New Roman"/>
          <w:bCs/>
          <w:spacing w:val="-5"/>
        </w:rPr>
        <w:t xml:space="preserve"> г: общая характеристика</w:t>
      </w:r>
    </w:p>
    <w:p w:rsidR="00D95D04" w:rsidRPr="00D95D04" w:rsidRDefault="00D95D04"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 xml:space="preserve">Модернизация традиционных секторов экономики </w:t>
      </w:r>
    </w:p>
    <w:p w:rsidR="00D95D04" w:rsidRPr="00D95D04" w:rsidRDefault="00D95D04" w:rsidP="008F6351">
      <w:pPr>
        <w:numPr>
          <w:ilvl w:val="0"/>
          <w:numId w:val="50"/>
        </w:numPr>
        <w:shd w:val="clear" w:color="auto" w:fill="FFFFFF"/>
        <w:tabs>
          <w:tab w:val="clear" w:pos="720"/>
          <w:tab w:val="num" w:pos="0"/>
          <w:tab w:val="left" w:pos="426"/>
          <w:tab w:val="num" w:pos="900"/>
          <w:tab w:val="num" w:pos="1260"/>
        </w:tabs>
        <w:autoSpaceDE w:val="0"/>
        <w:autoSpaceDN w:val="0"/>
        <w:adjustRightInd w:val="0"/>
        <w:ind w:left="0"/>
        <w:jc w:val="both"/>
        <w:rPr>
          <w:rFonts w:ascii="Times New Roman" w:hAnsi="Times New Roman"/>
          <w:bCs/>
          <w:spacing w:val="-5"/>
        </w:rPr>
      </w:pPr>
      <w:r w:rsidRPr="00D95D04">
        <w:rPr>
          <w:rFonts w:ascii="Times New Roman" w:hAnsi="Times New Roman"/>
          <w:bCs/>
          <w:spacing w:val="-5"/>
        </w:rPr>
        <w:t>Понятие и содержание категории «новая экономика»</w:t>
      </w:r>
    </w:p>
    <w:p w:rsidR="005368D3" w:rsidRDefault="005368D3" w:rsidP="008C2D4F">
      <w:pPr>
        <w:tabs>
          <w:tab w:val="left" w:pos="2295"/>
        </w:tabs>
        <w:jc w:val="center"/>
        <w:rPr>
          <w:rFonts w:ascii="Times New Roman" w:hAnsi="Times New Roman" w:cs="Times New Roman"/>
          <w:b/>
          <w:bCs/>
        </w:rPr>
      </w:pPr>
    </w:p>
    <w:p w:rsidR="008C2D4F" w:rsidRPr="0069306C" w:rsidRDefault="008C2D4F" w:rsidP="008C2D4F">
      <w:pPr>
        <w:tabs>
          <w:tab w:val="left" w:pos="2295"/>
        </w:tabs>
        <w:jc w:val="center"/>
        <w:rPr>
          <w:rFonts w:ascii="Times New Roman" w:hAnsi="Times New Roman" w:cs="Times New Roman"/>
          <w:b/>
          <w:bCs/>
        </w:rPr>
      </w:pPr>
      <w:r w:rsidRPr="0069306C">
        <w:rPr>
          <w:rFonts w:ascii="Times New Roman" w:hAnsi="Times New Roman" w:cs="Times New Roman"/>
          <w:b/>
          <w:bCs/>
        </w:rPr>
        <w:t xml:space="preserve">ПЕРЕЧЕНЬ ДИСКУССИОННЫХ ТЕМ </w:t>
      </w:r>
    </w:p>
    <w:p w:rsidR="004E4ECF" w:rsidRPr="004E4ECF" w:rsidRDefault="004E4ECF" w:rsidP="004E4ECF">
      <w:pPr>
        <w:tabs>
          <w:tab w:val="left" w:pos="2295"/>
        </w:tabs>
        <w:jc w:val="center"/>
        <w:rPr>
          <w:rFonts w:ascii="Times New Roman" w:hAnsi="Times New Roman" w:cs="Times New Roman"/>
          <w:b/>
          <w:bCs/>
        </w:rPr>
      </w:pPr>
      <w:r w:rsidRPr="004E4ECF">
        <w:rPr>
          <w:rFonts w:ascii="Times New Roman" w:hAnsi="Times New Roman" w:cs="Times New Roman"/>
          <w:b/>
          <w:bCs/>
        </w:rPr>
        <w:t>(для семинаров-дискуссий)</w:t>
      </w:r>
    </w:p>
    <w:p w:rsidR="004E4ECF" w:rsidRPr="004E4ECF" w:rsidRDefault="004E4ECF" w:rsidP="004E4ECF">
      <w:pPr>
        <w:ind w:left="-180" w:right="-105" w:firstLine="747"/>
        <w:jc w:val="both"/>
        <w:rPr>
          <w:rFonts w:ascii="Times New Roman" w:hAnsi="Times New Roman" w:cs="Times New Roman"/>
          <w:b/>
        </w:rPr>
      </w:pPr>
      <w:r w:rsidRPr="004E4ECF">
        <w:rPr>
          <w:rFonts w:ascii="Times New Roman" w:hAnsi="Times New Roman" w:cs="Times New Roman"/>
          <w:bCs/>
          <w:kern w:val="36"/>
        </w:rPr>
        <w:t>Студенты получают перечень дискуссионных тем в</w:t>
      </w:r>
      <w:r w:rsidR="008C13B1">
        <w:rPr>
          <w:rFonts w:ascii="Times New Roman" w:hAnsi="Times New Roman" w:cs="Times New Roman"/>
          <w:bCs/>
          <w:kern w:val="36"/>
        </w:rPr>
        <w:t xml:space="preserve"> </w:t>
      </w:r>
      <w:r w:rsidRPr="004E4ECF">
        <w:rPr>
          <w:rFonts w:ascii="Times New Roman" w:hAnsi="Times New Roman" w:cs="Times New Roman"/>
          <w:bCs/>
          <w:kern w:val="36"/>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8C13B1" w:rsidRPr="008C13B1" w:rsidRDefault="008C13B1" w:rsidP="008C2D4F">
      <w:pPr>
        <w:tabs>
          <w:tab w:val="left" w:pos="2295"/>
        </w:tabs>
        <w:jc w:val="center"/>
        <w:rPr>
          <w:rFonts w:ascii="Times New Roman" w:hAnsi="Times New Roman" w:cs="Times New Roman"/>
          <w:b/>
          <w:bCs/>
          <w:kern w:val="36"/>
          <w:sz w:val="16"/>
          <w:szCs w:val="16"/>
        </w:rPr>
      </w:pPr>
    </w:p>
    <w:p w:rsidR="008C2D4F" w:rsidRPr="001D3645" w:rsidRDefault="008C2D4F" w:rsidP="008C2D4F">
      <w:pPr>
        <w:tabs>
          <w:tab w:val="left" w:pos="2295"/>
        </w:tabs>
        <w:jc w:val="center"/>
        <w:rPr>
          <w:rFonts w:ascii="Times New Roman" w:hAnsi="Times New Roman" w:cs="Times New Roman"/>
          <w:bCs/>
          <w:sz w:val="28"/>
          <w:szCs w:val="28"/>
        </w:rPr>
      </w:pPr>
      <w:r w:rsidRPr="001D3645">
        <w:rPr>
          <w:rFonts w:ascii="Times New Roman" w:hAnsi="Times New Roman" w:cs="Times New Roman"/>
          <w:b/>
          <w:bCs/>
          <w:kern w:val="36"/>
          <w:sz w:val="28"/>
          <w:szCs w:val="28"/>
        </w:rPr>
        <w:t>РАЗДЕЛ 1. ВВЕДЕНИЕ В ЭКОНОМИЧЕСКУЮ ТЕОРИЮ</w:t>
      </w:r>
    </w:p>
    <w:p w:rsidR="008C2D4F" w:rsidRPr="0069306C" w:rsidRDefault="008C4369" w:rsidP="008C2D4F">
      <w:pPr>
        <w:jc w:val="center"/>
        <w:outlineLvl w:val="2"/>
        <w:rPr>
          <w:rFonts w:ascii="Times New Roman" w:hAnsi="Times New Roman" w:cs="Times New Roman"/>
          <w:b/>
          <w:bCs/>
          <w:spacing w:val="-4"/>
        </w:rPr>
      </w:pPr>
      <w:r w:rsidRPr="0069306C">
        <w:rPr>
          <w:rFonts w:ascii="Times New Roman" w:hAnsi="Times New Roman" w:cs="Times New Roman"/>
          <w:b/>
          <w:bCs/>
        </w:rPr>
        <w:t>Тема</w:t>
      </w:r>
      <w:r w:rsidR="008C2D4F" w:rsidRPr="0069306C">
        <w:rPr>
          <w:rFonts w:ascii="Times New Roman" w:hAnsi="Times New Roman" w:cs="Times New Roman"/>
          <w:b/>
          <w:bCs/>
          <w:spacing w:val="-4"/>
        </w:rPr>
        <w:t xml:space="preserve"> 2. ОСНОВНЫЕ НАПРАВЛЕНИЯ И ШКОЛЫ В ЭКОНОМИЧЕСКОЙ ТЕОРИИ</w:t>
      </w:r>
    </w:p>
    <w:p w:rsidR="008C2D4F" w:rsidRPr="0069306C" w:rsidRDefault="008C2D4F" w:rsidP="008F6351">
      <w:pPr>
        <w:widowControl/>
        <w:numPr>
          <w:ilvl w:val="0"/>
          <w:numId w:val="43"/>
        </w:numPr>
        <w:tabs>
          <w:tab w:val="clear" w:pos="720"/>
          <w:tab w:val="left" w:pos="426"/>
          <w:tab w:val="num" w:pos="1134"/>
        </w:tabs>
        <w:ind w:left="0" w:right="-825"/>
        <w:jc w:val="both"/>
        <w:rPr>
          <w:rFonts w:ascii="Times New Roman" w:hAnsi="Times New Roman" w:cs="Times New Roman"/>
          <w:spacing w:val="-6"/>
        </w:rPr>
      </w:pPr>
      <w:r w:rsidRPr="0069306C">
        <w:rPr>
          <w:rFonts w:ascii="Times New Roman" w:hAnsi="Times New Roman" w:cs="Times New Roman"/>
          <w:spacing w:val="-6"/>
        </w:rPr>
        <w:t>Концепции родоначальников экономической теории (от меркантилизма до маржинализма)</w:t>
      </w:r>
    </w:p>
    <w:p w:rsidR="008C2D4F" w:rsidRPr="0069306C" w:rsidRDefault="008C2D4F" w:rsidP="008F6351">
      <w:pPr>
        <w:widowControl/>
        <w:numPr>
          <w:ilvl w:val="0"/>
          <w:numId w:val="43"/>
        </w:numPr>
        <w:tabs>
          <w:tab w:val="clear" w:pos="720"/>
          <w:tab w:val="left" w:pos="426"/>
          <w:tab w:val="num" w:pos="1134"/>
        </w:tabs>
        <w:ind w:left="0" w:right="-465"/>
        <w:jc w:val="both"/>
        <w:rPr>
          <w:rFonts w:ascii="Times New Roman" w:hAnsi="Times New Roman" w:cs="Times New Roman"/>
        </w:rPr>
      </w:pPr>
      <w:r w:rsidRPr="0069306C">
        <w:rPr>
          <w:rFonts w:ascii="Times New Roman" w:hAnsi="Times New Roman" w:cs="Times New Roman"/>
        </w:rPr>
        <w:t>Основное направление экономической мысли - классическая политическая экономия</w:t>
      </w:r>
    </w:p>
    <w:p w:rsidR="008C2D4F" w:rsidRPr="0069306C" w:rsidRDefault="008C2D4F" w:rsidP="008F6351">
      <w:pPr>
        <w:widowControl/>
        <w:numPr>
          <w:ilvl w:val="0"/>
          <w:numId w:val="43"/>
        </w:numPr>
        <w:tabs>
          <w:tab w:val="clear" w:pos="720"/>
          <w:tab w:val="left" w:pos="426"/>
          <w:tab w:val="num" w:pos="1134"/>
        </w:tabs>
        <w:ind w:left="0" w:right="-105"/>
        <w:jc w:val="both"/>
        <w:rPr>
          <w:rFonts w:ascii="Times New Roman" w:hAnsi="Times New Roman" w:cs="Times New Roman"/>
        </w:rPr>
      </w:pPr>
      <w:r w:rsidRPr="0069306C">
        <w:rPr>
          <w:rFonts w:ascii="Times New Roman" w:hAnsi="Times New Roman" w:cs="Times New Roman"/>
        </w:rPr>
        <w:t>Экономические взгляды Адама Смита в работе «Исследование о природе и причинах богатства народов» (</w:t>
      </w:r>
      <w:smartTag w:uri="urn:schemas-microsoft-com:office:smarttags" w:element="metricconverter">
        <w:smartTagPr>
          <w:attr w:name="ProductID" w:val="1776 г"/>
        </w:smartTagPr>
        <w:r w:rsidRPr="0069306C">
          <w:rPr>
            <w:rFonts w:ascii="Times New Roman" w:hAnsi="Times New Roman" w:cs="Times New Roman"/>
          </w:rPr>
          <w:t>1776 г</w:t>
        </w:r>
      </w:smartTag>
      <w:r w:rsidRPr="0069306C">
        <w:rPr>
          <w:rFonts w:ascii="Times New Roman" w:hAnsi="Times New Roman" w:cs="Times New Roman"/>
        </w:rPr>
        <w:t>.)</w:t>
      </w:r>
    </w:p>
    <w:p w:rsidR="008C2D4F" w:rsidRPr="0069306C" w:rsidRDefault="008C2D4F" w:rsidP="008F6351">
      <w:pPr>
        <w:widowControl/>
        <w:numPr>
          <w:ilvl w:val="0"/>
          <w:numId w:val="43"/>
        </w:numPr>
        <w:tabs>
          <w:tab w:val="clear" w:pos="720"/>
          <w:tab w:val="left" w:pos="426"/>
          <w:tab w:val="num" w:pos="1134"/>
        </w:tabs>
        <w:ind w:left="0" w:right="-105"/>
        <w:jc w:val="both"/>
        <w:rPr>
          <w:rFonts w:ascii="Times New Roman" w:hAnsi="Times New Roman" w:cs="Times New Roman"/>
        </w:rPr>
      </w:pPr>
      <w:r w:rsidRPr="0069306C">
        <w:rPr>
          <w:rFonts w:ascii="Times New Roman" w:hAnsi="Times New Roman" w:cs="Times New Roman"/>
        </w:rPr>
        <w:t>Учения представителя английской классической политической экономии Давида Риккардо в издании «Начала политической экономии и налогового обложения» (</w:t>
      </w:r>
      <w:smartTag w:uri="urn:schemas-microsoft-com:office:smarttags" w:element="metricconverter">
        <w:smartTagPr>
          <w:attr w:name="ProductID" w:val="1817 г"/>
        </w:smartTagPr>
        <w:r w:rsidRPr="0069306C">
          <w:rPr>
            <w:rFonts w:ascii="Times New Roman" w:hAnsi="Times New Roman" w:cs="Times New Roman"/>
          </w:rPr>
          <w:t>1817 г</w:t>
        </w:r>
      </w:smartTag>
      <w:r w:rsidRPr="0069306C">
        <w:rPr>
          <w:rFonts w:ascii="Times New Roman" w:hAnsi="Times New Roman" w:cs="Times New Roman"/>
        </w:rPr>
        <w:t xml:space="preserve">.) </w:t>
      </w:r>
    </w:p>
    <w:p w:rsidR="008C2D4F" w:rsidRPr="0069306C" w:rsidRDefault="008C2D4F" w:rsidP="008F6351">
      <w:pPr>
        <w:widowControl/>
        <w:numPr>
          <w:ilvl w:val="0"/>
          <w:numId w:val="43"/>
        </w:numPr>
        <w:tabs>
          <w:tab w:val="clear" w:pos="720"/>
          <w:tab w:val="left" w:pos="426"/>
          <w:tab w:val="num" w:pos="1134"/>
        </w:tabs>
        <w:ind w:left="0" w:right="-465"/>
        <w:jc w:val="both"/>
        <w:rPr>
          <w:rFonts w:ascii="Times New Roman" w:hAnsi="Times New Roman" w:cs="Times New Roman"/>
        </w:rPr>
      </w:pPr>
      <w:r w:rsidRPr="0069306C">
        <w:rPr>
          <w:rFonts w:ascii="Times New Roman" w:hAnsi="Times New Roman" w:cs="Times New Roman"/>
        </w:rPr>
        <w:t>Представители экономического романтизма и их взгляды</w:t>
      </w:r>
    </w:p>
    <w:p w:rsidR="008C2D4F" w:rsidRPr="0069306C" w:rsidRDefault="008C2D4F" w:rsidP="008F6351">
      <w:pPr>
        <w:widowControl/>
        <w:numPr>
          <w:ilvl w:val="0"/>
          <w:numId w:val="43"/>
        </w:numPr>
        <w:tabs>
          <w:tab w:val="clear" w:pos="720"/>
          <w:tab w:val="left" w:pos="426"/>
          <w:tab w:val="num" w:pos="1134"/>
        </w:tabs>
        <w:ind w:left="0" w:right="-105"/>
        <w:jc w:val="both"/>
        <w:rPr>
          <w:rFonts w:ascii="Times New Roman" w:hAnsi="Times New Roman" w:cs="Times New Roman"/>
        </w:rPr>
      </w:pPr>
      <w:r w:rsidRPr="0069306C">
        <w:rPr>
          <w:rFonts w:ascii="Times New Roman" w:hAnsi="Times New Roman" w:cs="Times New Roman"/>
        </w:rPr>
        <w:t>Краткие характеристики экономической мысли 20-30-х гг. XIX в. представителей Англии, Франции</w:t>
      </w:r>
    </w:p>
    <w:p w:rsidR="008C2D4F" w:rsidRPr="0069306C" w:rsidRDefault="008C2D4F" w:rsidP="008F6351">
      <w:pPr>
        <w:widowControl/>
        <w:numPr>
          <w:ilvl w:val="0"/>
          <w:numId w:val="43"/>
        </w:numPr>
        <w:tabs>
          <w:tab w:val="clear" w:pos="720"/>
          <w:tab w:val="left" w:pos="426"/>
          <w:tab w:val="num" w:pos="1134"/>
        </w:tabs>
        <w:ind w:left="0" w:right="-711"/>
        <w:rPr>
          <w:rFonts w:ascii="Times New Roman" w:hAnsi="Times New Roman" w:cs="Times New Roman"/>
        </w:rPr>
      </w:pPr>
      <w:r w:rsidRPr="0069306C">
        <w:rPr>
          <w:rFonts w:ascii="Times New Roman" w:hAnsi="Times New Roman" w:cs="Times New Roman"/>
        </w:rPr>
        <w:t xml:space="preserve">Основные идеи экономического произведения К. Маркса и Ф. Энгельса «Капитал» (1857-1905 гг.) </w:t>
      </w:r>
    </w:p>
    <w:p w:rsidR="008C2D4F" w:rsidRPr="0069306C" w:rsidRDefault="008C2D4F" w:rsidP="008F6351">
      <w:pPr>
        <w:widowControl/>
        <w:numPr>
          <w:ilvl w:val="0"/>
          <w:numId w:val="43"/>
        </w:numPr>
        <w:tabs>
          <w:tab w:val="clear" w:pos="720"/>
          <w:tab w:val="left" w:pos="426"/>
          <w:tab w:val="num" w:pos="1134"/>
        </w:tabs>
        <w:ind w:left="0" w:right="-569"/>
        <w:rPr>
          <w:rFonts w:ascii="Times New Roman" w:hAnsi="Times New Roman" w:cs="Times New Roman"/>
        </w:rPr>
      </w:pPr>
      <w:r w:rsidRPr="0069306C">
        <w:rPr>
          <w:rFonts w:ascii="Times New Roman" w:hAnsi="Times New Roman" w:cs="Times New Roman"/>
        </w:rPr>
        <w:t>Основное направление экономической мысли второй половины XIX в. - неоклассическая теория</w:t>
      </w:r>
    </w:p>
    <w:p w:rsidR="008C2D4F" w:rsidRPr="0069306C" w:rsidRDefault="008C2D4F" w:rsidP="008F6351">
      <w:pPr>
        <w:widowControl/>
        <w:numPr>
          <w:ilvl w:val="0"/>
          <w:numId w:val="43"/>
        </w:numPr>
        <w:tabs>
          <w:tab w:val="clear" w:pos="720"/>
          <w:tab w:val="left" w:pos="426"/>
          <w:tab w:val="num" w:pos="1134"/>
        </w:tabs>
        <w:ind w:left="0" w:right="-105"/>
        <w:jc w:val="both"/>
        <w:rPr>
          <w:rFonts w:ascii="Times New Roman" w:hAnsi="Times New Roman" w:cs="Times New Roman"/>
        </w:rPr>
      </w:pPr>
      <w:r w:rsidRPr="0069306C">
        <w:rPr>
          <w:rFonts w:ascii="Times New Roman" w:hAnsi="Times New Roman" w:cs="Times New Roman"/>
        </w:rPr>
        <w:t>Австрийская школа. Теория предельной полезности</w:t>
      </w:r>
    </w:p>
    <w:p w:rsidR="008C2D4F" w:rsidRPr="0069306C" w:rsidRDefault="008C2D4F" w:rsidP="008F6351">
      <w:pPr>
        <w:widowControl/>
        <w:numPr>
          <w:ilvl w:val="0"/>
          <w:numId w:val="43"/>
        </w:numPr>
        <w:tabs>
          <w:tab w:val="clear" w:pos="720"/>
          <w:tab w:val="left" w:pos="426"/>
          <w:tab w:val="num" w:pos="1134"/>
        </w:tabs>
        <w:ind w:left="0" w:right="-105"/>
        <w:jc w:val="both"/>
        <w:rPr>
          <w:rFonts w:ascii="Times New Roman" w:hAnsi="Times New Roman" w:cs="Times New Roman"/>
        </w:rPr>
      </w:pPr>
      <w:r w:rsidRPr="0069306C">
        <w:rPr>
          <w:rFonts w:ascii="Times New Roman" w:hAnsi="Times New Roman" w:cs="Times New Roman"/>
        </w:rPr>
        <w:t>Лозаннская школа - вторая школа маржинализма</w:t>
      </w:r>
    </w:p>
    <w:p w:rsidR="008C13B1" w:rsidRDefault="008C13B1" w:rsidP="008C2D4F">
      <w:pPr>
        <w:jc w:val="center"/>
        <w:outlineLvl w:val="2"/>
        <w:rPr>
          <w:rFonts w:ascii="Times New Roman" w:hAnsi="Times New Roman" w:cs="Times New Roman"/>
          <w:b/>
          <w:bCs/>
          <w:sz w:val="28"/>
          <w:szCs w:val="28"/>
        </w:rPr>
      </w:pPr>
    </w:p>
    <w:p w:rsidR="008C2D4F" w:rsidRPr="001D3645" w:rsidRDefault="008C2D4F" w:rsidP="008C2D4F">
      <w:pPr>
        <w:jc w:val="center"/>
        <w:outlineLvl w:val="2"/>
        <w:rPr>
          <w:rFonts w:ascii="Times New Roman" w:hAnsi="Times New Roman" w:cs="Times New Roman"/>
          <w:b/>
          <w:bCs/>
          <w:sz w:val="28"/>
          <w:szCs w:val="28"/>
        </w:rPr>
      </w:pPr>
      <w:r w:rsidRPr="001D3645">
        <w:rPr>
          <w:rFonts w:ascii="Times New Roman" w:hAnsi="Times New Roman" w:cs="Times New Roman"/>
          <w:b/>
          <w:bCs/>
          <w:sz w:val="28"/>
          <w:szCs w:val="28"/>
        </w:rPr>
        <w:t xml:space="preserve">РАЗДЕЛ 2. МИКРОЭКОНОМИКА </w:t>
      </w:r>
    </w:p>
    <w:p w:rsidR="006F481B" w:rsidRPr="00771759" w:rsidRDefault="006F481B" w:rsidP="006F481B">
      <w:pPr>
        <w:jc w:val="center"/>
        <w:outlineLvl w:val="2"/>
        <w:rPr>
          <w:rFonts w:ascii="Times New Roman" w:hAnsi="Times New Roman"/>
          <w:bCs/>
          <w:spacing w:val="-5"/>
        </w:rPr>
      </w:pPr>
      <w:r w:rsidRPr="001B59A5">
        <w:rPr>
          <w:rFonts w:ascii="Times New Roman" w:hAnsi="Times New Roman"/>
          <w:b/>
          <w:bCs/>
          <w:spacing w:val="-4"/>
        </w:rPr>
        <w:t>ТЕМА 6. КОНКУРЕНЦИЯ. МЕХАНИЗМ ДЕЙСТВИЯ РАЗЛИЧНЫХ КОНКУРЕНТНЫХ РЫНКОВ</w:t>
      </w:r>
      <w:r>
        <w:rPr>
          <w:rFonts w:ascii="Times New Roman" w:hAnsi="Times New Roman"/>
          <w:b/>
          <w:bCs/>
          <w:spacing w:val="-4"/>
        </w:rPr>
        <w:t xml:space="preserve"> </w:t>
      </w:r>
      <w:r w:rsidRPr="00771759">
        <w:rPr>
          <w:rFonts w:ascii="Times New Roman" w:hAnsi="Times New Roman"/>
          <w:bCs/>
          <w:spacing w:val="-5"/>
        </w:rPr>
        <w:t>Понятия категории «рынок»</w:t>
      </w:r>
    </w:p>
    <w:p w:rsidR="006F481B" w:rsidRPr="00771759" w:rsidRDefault="006F481B" w:rsidP="008F6351">
      <w:pPr>
        <w:numPr>
          <w:ilvl w:val="0"/>
          <w:numId w:val="46"/>
        </w:numPr>
        <w:shd w:val="clear" w:color="auto" w:fill="FFFFFF"/>
        <w:tabs>
          <w:tab w:val="left" w:pos="426"/>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Рынок как саморегулирующаяся система</w:t>
      </w:r>
    </w:p>
    <w:p w:rsidR="006F481B" w:rsidRPr="00771759" w:rsidRDefault="006F481B" w:rsidP="008F6351">
      <w:pPr>
        <w:numPr>
          <w:ilvl w:val="0"/>
          <w:numId w:val="46"/>
        </w:numPr>
        <w:shd w:val="clear" w:color="auto" w:fill="FFFFFF"/>
        <w:tabs>
          <w:tab w:val="left" w:pos="426"/>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Структура рынка и его функции</w:t>
      </w:r>
    </w:p>
    <w:p w:rsidR="006F481B" w:rsidRPr="00771759" w:rsidRDefault="006F481B" w:rsidP="008F6351">
      <w:pPr>
        <w:numPr>
          <w:ilvl w:val="0"/>
          <w:numId w:val="46"/>
        </w:numPr>
        <w:shd w:val="clear" w:color="auto" w:fill="FFFFFF"/>
        <w:tabs>
          <w:tab w:val="left" w:pos="426"/>
          <w:tab w:val="left" w:pos="900"/>
        </w:tabs>
        <w:autoSpaceDE w:val="0"/>
        <w:autoSpaceDN w:val="0"/>
        <w:adjustRightInd w:val="0"/>
        <w:ind w:left="0"/>
        <w:rPr>
          <w:rFonts w:ascii="Times New Roman" w:hAnsi="Times New Roman"/>
          <w:bCs/>
          <w:spacing w:val="-5"/>
        </w:rPr>
      </w:pPr>
      <w:r w:rsidRPr="00771759">
        <w:rPr>
          <w:rFonts w:ascii="Times New Roman" w:hAnsi="Times New Roman"/>
          <w:bCs/>
          <w:spacing w:val="-5"/>
        </w:rPr>
        <w:t>Виды рынков по признакам</w:t>
      </w:r>
    </w:p>
    <w:p w:rsidR="006F481B" w:rsidRPr="00285DC7" w:rsidRDefault="006F481B" w:rsidP="008F6351">
      <w:pPr>
        <w:numPr>
          <w:ilvl w:val="0"/>
          <w:numId w:val="46"/>
        </w:numPr>
        <w:shd w:val="clear" w:color="auto" w:fill="FFFFFF"/>
        <w:tabs>
          <w:tab w:val="left" w:pos="426"/>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 xml:space="preserve">Понятие рыночной структуры </w:t>
      </w:r>
      <w:r>
        <w:rPr>
          <w:rFonts w:ascii="Times New Roman" w:hAnsi="Times New Roman"/>
          <w:bCs/>
          <w:spacing w:val="-5"/>
        </w:rPr>
        <w:t>и т</w:t>
      </w:r>
      <w:r w:rsidRPr="00285DC7">
        <w:rPr>
          <w:rFonts w:ascii="Times New Roman" w:hAnsi="Times New Roman"/>
          <w:bCs/>
          <w:spacing w:val="-5"/>
        </w:rPr>
        <w:t>ипы рыночных структур</w:t>
      </w:r>
    </w:p>
    <w:p w:rsidR="006F481B" w:rsidRPr="00285DC7" w:rsidRDefault="006F481B" w:rsidP="008F6351">
      <w:pPr>
        <w:numPr>
          <w:ilvl w:val="0"/>
          <w:numId w:val="46"/>
        </w:numPr>
        <w:shd w:val="clear" w:color="auto" w:fill="FFFFFF"/>
        <w:tabs>
          <w:tab w:val="left" w:pos="426"/>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Совершенная конкуренция и ее признаки</w:t>
      </w:r>
    </w:p>
    <w:p w:rsidR="006F481B" w:rsidRPr="00285DC7" w:rsidRDefault="006F481B" w:rsidP="008F6351">
      <w:pPr>
        <w:numPr>
          <w:ilvl w:val="0"/>
          <w:numId w:val="46"/>
        </w:numPr>
        <w:shd w:val="clear" w:color="auto" w:fill="FFFFFF"/>
        <w:tabs>
          <w:tab w:val="left" w:pos="426"/>
          <w:tab w:val="left" w:pos="900"/>
        </w:tabs>
        <w:autoSpaceDE w:val="0"/>
        <w:autoSpaceDN w:val="0"/>
        <w:adjustRightInd w:val="0"/>
        <w:ind w:left="0"/>
        <w:rPr>
          <w:rFonts w:ascii="Times New Roman" w:hAnsi="Times New Roman"/>
          <w:bCs/>
          <w:spacing w:val="-5"/>
        </w:rPr>
      </w:pPr>
      <w:r w:rsidRPr="00285DC7">
        <w:rPr>
          <w:rFonts w:ascii="Times New Roman" w:hAnsi="Times New Roman"/>
          <w:bCs/>
          <w:spacing w:val="-5"/>
        </w:rPr>
        <w:t>Несовершенная конкуренция и потери от несовершенной конкуренции</w:t>
      </w:r>
    </w:p>
    <w:p w:rsidR="008C13B1" w:rsidRDefault="008C13B1" w:rsidP="008C2D4F">
      <w:pPr>
        <w:jc w:val="center"/>
        <w:outlineLvl w:val="2"/>
        <w:rPr>
          <w:rFonts w:ascii="Times New Roman" w:hAnsi="Times New Roman" w:cs="Times New Roman"/>
          <w:b/>
          <w:bCs/>
          <w:sz w:val="28"/>
          <w:szCs w:val="28"/>
        </w:rPr>
      </w:pPr>
    </w:p>
    <w:p w:rsidR="008C2D4F" w:rsidRPr="001D3645" w:rsidRDefault="008C2D4F" w:rsidP="008C2D4F">
      <w:pPr>
        <w:jc w:val="center"/>
        <w:outlineLvl w:val="2"/>
        <w:rPr>
          <w:rFonts w:ascii="Times New Roman" w:hAnsi="Times New Roman" w:cs="Times New Roman"/>
          <w:b/>
          <w:bCs/>
          <w:sz w:val="28"/>
          <w:szCs w:val="28"/>
        </w:rPr>
      </w:pPr>
      <w:r w:rsidRPr="001D3645">
        <w:rPr>
          <w:rFonts w:ascii="Times New Roman" w:hAnsi="Times New Roman" w:cs="Times New Roman"/>
          <w:b/>
          <w:bCs/>
          <w:sz w:val="28"/>
          <w:szCs w:val="28"/>
        </w:rPr>
        <w:t xml:space="preserve">РАЗДЕЛ 3. МАКРОЭКОНОМИКА </w:t>
      </w:r>
    </w:p>
    <w:p w:rsidR="008C2D4F" w:rsidRPr="0069306C" w:rsidRDefault="008C4369" w:rsidP="008C2D4F">
      <w:pPr>
        <w:shd w:val="clear" w:color="auto" w:fill="FFFFFF"/>
        <w:tabs>
          <w:tab w:val="left" w:pos="1080"/>
        </w:tabs>
        <w:autoSpaceDE w:val="0"/>
        <w:autoSpaceDN w:val="0"/>
        <w:adjustRightInd w:val="0"/>
        <w:ind w:right="-235"/>
        <w:jc w:val="center"/>
        <w:rPr>
          <w:rFonts w:ascii="Times New Roman" w:hAnsi="Times New Roman" w:cs="Times New Roman"/>
          <w:bCs/>
          <w:spacing w:val="-5"/>
        </w:rPr>
      </w:pPr>
      <w:r w:rsidRPr="0069306C">
        <w:rPr>
          <w:rFonts w:ascii="Times New Roman" w:hAnsi="Times New Roman" w:cs="Times New Roman"/>
          <w:b/>
          <w:bCs/>
        </w:rPr>
        <w:t>Тема</w:t>
      </w:r>
      <w:r w:rsidR="008C2D4F" w:rsidRPr="0069306C">
        <w:rPr>
          <w:rFonts w:ascii="Times New Roman" w:hAnsi="Times New Roman" w:cs="Times New Roman"/>
          <w:b/>
          <w:bCs/>
        </w:rPr>
        <w:t xml:space="preserve"> </w:t>
      </w:r>
      <w:r w:rsidR="00D01862" w:rsidRPr="0069306C">
        <w:rPr>
          <w:rFonts w:ascii="Times New Roman" w:hAnsi="Times New Roman" w:cs="Times New Roman"/>
          <w:b/>
          <w:bCs/>
        </w:rPr>
        <w:t>10</w:t>
      </w:r>
      <w:r w:rsidR="008C2D4F" w:rsidRPr="0069306C">
        <w:rPr>
          <w:rFonts w:ascii="Times New Roman" w:hAnsi="Times New Roman" w:cs="Times New Roman"/>
          <w:b/>
          <w:bCs/>
        </w:rPr>
        <w:t>. МАКРОЭКОНОМИКА И МАКРОЭКОНОМИЧЕСКИЕ ПОКАЗАТЕЛИ</w:t>
      </w:r>
    </w:p>
    <w:p w:rsidR="00856505" w:rsidRPr="007B5D1A" w:rsidRDefault="00856505" w:rsidP="008F6351">
      <w:pPr>
        <w:numPr>
          <w:ilvl w:val="0"/>
          <w:numId w:val="52"/>
        </w:numPr>
        <w:shd w:val="clear" w:color="auto" w:fill="FFFFFF"/>
        <w:tabs>
          <w:tab w:val="clear" w:pos="360"/>
          <w:tab w:val="num" w:pos="0"/>
          <w:tab w:val="left" w:pos="284"/>
          <w:tab w:val="left" w:pos="900"/>
        </w:tabs>
        <w:autoSpaceDE w:val="0"/>
        <w:autoSpaceDN w:val="0"/>
        <w:adjustRightInd w:val="0"/>
        <w:ind w:left="0"/>
        <w:rPr>
          <w:rFonts w:ascii="Times New Roman" w:hAnsi="Times New Roman"/>
          <w:bCs/>
          <w:spacing w:val="-5"/>
        </w:rPr>
      </w:pPr>
      <w:r w:rsidRPr="007B5D1A">
        <w:rPr>
          <w:rFonts w:ascii="Times New Roman" w:eastAsia="Calibri" w:hAnsi="Times New Roman"/>
          <w:bCs/>
          <w:spacing w:val="-5"/>
          <w:lang w:eastAsia="en-US"/>
        </w:rPr>
        <w:t xml:space="preserve">Понятие </w:t>
      </w:r>
      <w:r w:rsidRPr="00ED6147">
        <w:rPr>
          <w:rFonts w:ascii="Times New Roman" w:hAnsi="Times New Roman"/>
          <w:bCs/>
          <w:spacing w:val="-5"/>
        </w:rPr>
        <w:t>макроэкономики, ее цели и субъекты</w:t>
      </w:r>
    </w:p>
    <w:p w:rsidR="00856505" w:rsidRPr="007B5D1A" w:rsidRDefault="00856505" w:rsidP="008F6351">
      <w:pPr>
        <w:numPr>
          <w:ilvl w:val="0"/>
          <w:numId w:val="52"/>
        </w:numPr>
        <w:shd w:val="clear" w:color="auto" w:fill="FFFFFF"/>
        <w:tabs>
          <w:tab w:val="clear" w:pos="360"/>
          <w:tab w:val="num" w:pos="0"/>
          <w:tab w:val="left" w:pos="284"/>
          <w:tab w:val="left" w:pos="900"/>
          <w:tab w:val="num" w:pos="1080"/>
        </w:tabs>
        <w:autoSpaceDE w:val="0"/>
        <w:autoSpaceDN w:val="0"/>
        <w:adjustRightInd w:val="0"/>
        <w:ind w:left="0"/>
        <w:rPr>
          <w:rFonts w:ascii="Times New Roman" w:hAnsi="Times New Roman"/>
          <w:bCs/>
          <w:spacing w:val="-5"/>
        </w:rPr>
      </w:pPr>
      <w:r w:rsidRPr="007B5D1A">
        <w:rPr>
          <w:rFonts w:ascii="Times New Roman" w:hAnsi="Times New Roman"/>
          <w:bCs/>
          <w:spacing w:val="-5"/>
        </w:rPr>
        <w:t xml:space="preserve">Валовой национальный продукт (ВНП): определение </w:t>
      </w:r>
    </w:p>
    <w:p w:rsidR="00856505" w:rsidRDefault="00856505" w:rsidP="008F6351">
      <w:pPr>
        <w:numPr>
          <w:ilvl w:val="0"/>
          <w:numId w:val="52"/>
        </w:numPr>
        <w:shd w:val="clear" w:color="auto" w:fill="FFFFFF"/>
        <w:tabs>
          <w:tab w:val="clear" w:pos="360"/>
          <w:tab w:val="num" w:pos="0"/>
          <w:tab w:val="left" w:pos="284"/>
          <w:tab w:val="left" w:pos="900"/>
          <w:tab w:val="num" w:pos="1080"/>
        </w:tabs>
        <w:autoSpaceDE w:val="0"/>
        <w:autoSpaceDN w:val="0"/>
        <w:adjustRightInd w:val="0"/>
        <w:ind w:left="0"/>
        <w:rPr>
          <w:rFonts w:ascii="Times New Roman" w:hAnsi="Times New Roman"/>
          <w:bCs/>
          <w:spacing w:val="-5"/>
        </w:rPr>
      </w:pPr>
      <w:r w:rsidRPr="007B5D1A">
        <w:rPr>
          <w:rFonts w:ascii="Times New Roman" w:hAnsi="Times New Roman"/>
          <w:bCs/>
          <w:spacing w:val="-5"/>
        </w:rPr>
        <w:t xml:space="preserve">Расчет ВНП по производству </w:t>
      </w:r>
    </w:p>
    <w:p w:rsidR="00856505" w:rsidRDefault="00856505" w:rsidP="008F6351">
      <w:pPr>
        <w:numPr>
          <w:ilvl w:val="0"/>
          <w:numId w:val="52"/>
        </w:numPr>
        <w:shd w:val="clear" w:color="auto" w:fill="FFFFFF"/>
        <w:tabs>
          <w:tab w:val="clear" w:pos="360"/>
          <w:tab w:val="num" w:pos="0"/>
          <w:tab w:val="left" w:pos="284"/>
          <w:tab w:val="left" w:pos="900"/>
          <w:tab w:val="num" w:pos="1080"/>
        </w:tabs>
        <w:autoSpaceDE w:val="0"/>
        <w:autoSpaceDN w:val="0"/>
        <w:adjustRightInd w:val="0"/>
        <w:ind w:left="0"/>
        <w:rPr>
          <w:rFonts w:ascii="Times New Roman" w:hAnsi="Times New Roman"/>
          <w:bCs/>
          <w:spacing w:val="-5"/>
        </w:rPr>
      </w:pPr>
      <w:r w:rsidRPr="007B5D1A">
        <w:rPr>
          <w:rFonts w:ascii="Times New Roman" w:hAnsi="Times New Roman"/>
          <w:bCs/>
          <w:spacing w:val="-5"/>
        </w:rPr>
        <w:t>Расчет ВНП</w:t>
      </w:r>
      <w:r>
        <w:rPr>
          <w:rFonts w:ascii="Times New Roman" w:hAnsi="Times New Roman"/>
          <w:bCs/>
          <w:spacing w:val="-5"/>
        </w:rPr>
        <w:t xml:space="preserve"> по</w:t>
      </w:r>
      <w:r w:rsidRPr="007B5D1A">
        <w:rPr>
          <w:rFonts w:ascii="Times New Roman" w:hAnsi="Times New Roman"/>
          <w:bCs/>
          <w:spacing w:val="-5"/>
        </w:rPr>
        <w:t xml:space="preserve"> доходам</w:t>
      </w:r>
    </w:p>
    <w:p w:rsidR="00856505" w:rsidRPr="007B5D1A" w:rsidRDefault="00856505" w:rsidP="008F6351">
      <w:pPr>
        <w:numPr>
          <w:ilvl w:val="0"/>
          <w:numId w:val="52"/>
        </w:numPr>
        <w:shd w:val="clear" w:color="auto" w:fill="FFFFFF"/>
        <w:tabs>
          <w:tab w:val="clear" w:pos="360"/>
          <w:tab w:val="num" w:pos="0"/>
          <w:tab w:val="left" w:pos="284"/>
          <w:tab w:val="left" w:pos="900"/>
          <w:tab w:val="num" w:pos="1080"/>
        </w:tabs>
        <w:autoSpaceDE w:val="0"/>
        <w:autoSpaceDN w:val="0"/>
        <w:adjustRightInd w:val="0"/>
        <w:ind w:left="0"/>
        <w:rPr>
          <w:rFonts w:ascii="Times New Roman" w:hAnsi="Times New Roman"/>
          <w:bCs/>
          <w:spacing w:val="-5"/>
        </w:rPr>
      </w:pPr>
      <w:r w:rsidRPr="007B5D1A">
        <w:rPr>
          <w:rFonts w:ascii="Times New Roman" w:hAnsi="Times New Roman"/>
          <w:bCs/>
          <w:spacing w:val="-5"/>
        </w:rPr>
        <w:t>Расчет ВНП</w:t>
      </w:r>
      <w:r>
        <w:rPr>
          <w:rFonts w:ascii="Times New Roman" w:hAnsi="Times New Roman"/>
          <w:bCs/>
          <w:spacing w:val="-5"/>
        </w:rPr>
        <w:t xml:space="preserve"> по</w:t>
      </w:r>
      <w:r w:rsidRPr="007B5D1A">
        <w:rPr>
          <w:rFonts w:ascii="Times New Roman" w:hAnsi="Times New Roman"/>
          <w:bCs/>
          <w:spacing w:val="-5"/>
        </w:rPr>
        <w:t xml:space="preserve"> расходам</w:t>
      </w:r>
    </w:p>
    <w:p w:rsidR="001D3645" w:rsidRPr="0069306C" w:rsidRDefault="001D3645" w:rsidP="001D3645">
      <w:pPr>
        <w:shd w:val="clear" w:color="auto" w:fill="FFFFFF"/>
        <w:tabs>
          <w:tab w:val="left" w:pos="1080"/>
        </w:tabs>
        <w:autoSpaceDE w:val="0"/>
        <w:autoSpaceDN w:val="0"/>
        <w:adjustRightInd w:val="0"/>
        <w:jc w:val="center"/>
        <w:rPr>
          <w:rFonts w:ascii="Times New Roman" w:hAnsi="Times New Roman" w:cs="Times New Roman"/>
          <w:bCs/>
          <w:spacing w:val="-5"/>
        </w:rPr>
      </w:pPr>
      <w:r w:rsidRPr="0069306C">
        <w:rPr>
          <w:rFonts w:ascii="Times New Roman" w:hAnsi="Times New Roman" w:cs="Times New Roman"/>
          <w:b/>
          <w:bCs/>
        </w:rPr>
        <w:lastRenderedPageBreak/>
        <w:t>Тема 11. ЭКОНОМИЧЕСКИЕ ЦИКЛЫ И ЭКОНОМИЧЕСКИЙ РОСТ</w:t>
      </w:r>
    </w:p>
    <w:p w:rsidR="00DB11D6" w:rsidRPr="007B5D1A" w:rsidRDefault="00DB11D6" w:rsidP="008F6351">
      <w:pPr>
        <w:widowControl/>
        <w:numPr>
          <w:ilvl w:val="0"/>
          <w:numId w:val="53"/>
        </w:numPr>
        <w:tabs>
          <w:tab w:val="clear" w:pos="1980"/>
          <w:tab w:val="num" w:pos="284"/>
          <w:tab w:val="left" w:pos="360"/>
        </w:tabs>
        <w:ind w:left="0" w:right="-285"/>
        <w:rPr>
          <w:rFonts w:ascii="Times New Roman" w:hAnsi="Times New Roman"/>
        </w:rPr>
      </w:pPr>
      <w:r w:rsidRPr="007B5D1A">
        <w:rPr>
          <w:rFonts w:ascii="Times New Roman" w:hAnsi="Times New Roman"/>
        </w:rPr>
        <w:t>Понятие экономических циклов и их причины</w:t>
      </w:r>
    </w:p>
    <w:p w:rsidR="00DB11D6" w:rsidRPr="007B5D1A" w:rsidRDefault="00DB11D6" w:rsidP="008F6351">
      <w:pPr>
        <w:widowControl/>
        <w:numPr>
          <w:ilvl w:val="0"/>
          <w:numId w:val="53"/>
        </w:numPr>
        <w:tabs>
          <w:tab w:val="clear" w:pos="1980"/>
          <w:tab w:val="num" w:pos="284"/>
          <w:tab w:val="left" w:pos="360"/>
          <w:tab w:val="num" w:pos="993"/>
        </w:tabs>
        <w:ind w:left="0" w:right="-285"/>
        <w:rPr>
          <w:rFonts w:ascii="Times New Roman" w:hAnsi="Times New Roman"/>
        </w:rPr>
      </w:pPr>
      <w:r w:rsidRPr="007B5D1A">
        <w:rPr>
          <w:rFonts w:ascii="Times New Roman" w:hAnsi="Times New Roman"/>
        </w:rPr>
        <w:t>Фазы цикла и продолжительность экономических циклов</w:t>
      </w:r>
    </w:p>
    <w:p w:rsidR="00DB11D6" w:rsidRPr="007B5D1A" w:rsidRDefault="00DB11D6" w:rsidP="008F6351">
      <w:pPr>
        <w:widowControl/>
        <w:numPr>
          <w:ilvl w:val="0"/>
          <w:numId w:val="53"/>
        </w:numPr>
        <w:tabs>
          <w:tab w:val="clear" w:pos="1980"/>
          <w:tab w:val="num" w:pos="284"/>
          <w:tab w:val="left" w:pos="360"/>
          <w:tab w:val="num" w:pos="993"/>
        </w:tabs>
        <w:ind w:left="0" w:right="-285"/>
        <w:rPr>
          <w:rFonts w:ascii="Times New Roman" w:hAnsi="Times New Roman"/>
        </w:rPr>
      </w:pPr>
      <w:r w:rsidRPr="007B5D1A">
        <w:rPr>
          <w:rFonts w:ascii="Times New Roman" w:hAnsi="Times New Roman"/>
        </w:rPr>
        <w:t>Классификация экономических циклов</w:t>
      </w:r>
    </w:p>
    <w:p w:rsidR="00DB11D6" w:rsidRPr="007B5D1A" w:rsidRDefault="00DB11D6" w:rsidP="008F6351">
      <w:pPr>
        <w:widowControl/>
        <w:numPr>
          <w:ilvl w:val="0"/>
          <w:numId w:val="53"/>
        </w:numPr>
        <w:tabs>
          <w:tab w:val="clear" w:pos="1980"/>
          <w:tab w:val="num" w:pos="284"/>
          <w:tab w:val="left" w:pos="360"/>
          <w:tab w:val="num" w:pos="993"/>
        </w:tabs>
        <w:ind w:left="0" w:right="-285"/>
        <w:rPr>
          <w:rFonts w:ascii="Times New Roman" w:hAnsi="Times New Roman"/>
        </w:rPr>
      </w:pPr>
      <w:r w:rsidRPr="007B5D1A">
        <w:rPr>
          <w:rFonts w:ascii="Times New Roman" w:hAnsi="Times New Roman"/>
        </w:rPr>
        <w:t>Государственное регулирование экономических циклов</w:t>
      </w:r>
    </w:p>
    <w:p w:rsidR="001D3645" w:rsidRPr="0069306C" w:rsidRDefault="001D3645" w:rsidP="001D3645">
      <w:pPr>
        <w:shd w:val="clear" w:color="auto" w:fill="FFFFFF"/>
        <w:tabs>
          <w:tab w:val="left" w:pos="1080"/>
        </w:tabs>
        <w:autoSpaceDE w:val="0"/>
        <w:autoSpaceDN w:val="0"/>
        <w:adjustRightInd w:val="0"/>
        <w:jc w:val="center"/>
        <w:rPr>
          <w:rFonts w:ascii="Times New Roman" w:hAnsi="Times New Roman" w:cs="Times New Roman"/>
          <w:bCs/>
          <w:spacing w:val="-5"/>
        </w:rPr>
      </w:pPr>
      <w:r w:rsidRPr="0069306C">
        <w:rPr>
          <w:rFonts w:ascii="Times New Roman" w:hAnsi="Times New Roman" w:cs="Times New Roman"/>
          <w:b/>
          <w:bCs/>
        </w:rPr>
        <w:t>Тема 12. ПРОБЛЕМЫ РЫНОЧНОЙ СИСТЕМЫ: ИНФЛЯЦИЯ И БЕЗРАБОТИЦА</w:t>
      </w:r>
    </w:p>
    <w:p w:rsidR="00DB11D6" w:rsidRPr="00ED6147" w:rsidRDefault="00DB11D6" w:rsidP="008F6351">
      <w:pPr>
        <w:numPr>
          <w:ilvl w:val="0"/>
          <w:numId w:val="47"/>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Монетарные концепции о причинах инфляции</w:t>
      </w:r>
    </w:p>
    <w:p w:rsidR="00DB11D6" w:rsidRPr="00ED6147" w:rsidRDefault="00DB11D6" w:rsidP="008F6351">
      <w:pPr>
        <w:numPr>
          <w:ilvl w:val="0"/>
          <w:numId w:val="47"/>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Немонетарные концепции инфляции</w:t>
      </w:r>
    </w:p>
    <w:p w:rsidR="00DB11D6" w:rsidRPr="00ED6147" w:rsidRDefault="00DB11D6" w:rsidP="008F6351">
      <w:pPr>
        <w:numPr>
          <w:ilvl w:val="0"/>
          <w:numId w:val="47"/>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Внутренние и внешние причины инфляции</w:t>
      </w:r>
    </w:p>
    <w:p w:rsidR="00DB11D6" w:rsidRPr="00E413C5" w:rsidRDefault="00DB11D6" w:rsidP="008F6351">
      <w:pPr>
        <w:numPr>
          <w:ilvl w:val="0"/>
          <w:numId w:val="47"/>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413C5">
        <w:rPr>
          <w:rFonts w:ascii="Times New Roman" w:hAnsi="Times New Roman"/>
          <w:bCs/>
          <w:spacing w:val="-5"/>
        </w:rPr>
        <w:t>Инфляция и ее виды</w:t>
      </w:r>
    </w:p>
    <w:p w:rsidR="00DB11D6" w:rsidRDefault="00DB11D6" w:rsidP="008F6351">
      <w:pPr>
        <w:numPr>
          <w:ilvl w:val="0"/>
          <w:numId w:val="47"/>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Показатели измерения инфляции</w:t>
      </w:r>
    </w:p>
    <w:p w:rsidR="00DB11D6" w:rsidRDefault="00DB11D6" w:rsidP="008F6351">
      <w:pPr>
        <w:numPr>
          <w:ilvl w:val="0"/>
          <w:numId w:val="47"/>
        </w:numPr>
        <w:shd w:val="clear" w:color="auto" w:fill="FFFFFF"/>
        <w:tabs>
          <w:tab w:val="left" w:pos="284"/>
          <w:tab w:val="left" w:pos="720"/>
          <w:tab w:val="left" w:pos="900"/>
        </w:tabs>
        <w:autoSpaceDE w:val="0"/>
        <w:autoSpaceDN w:val="0"/>
        <w:adjustRightInd w:val="0"/>
        <w:ind w:left="0"/>
        <w:rPr>
          <w:rFonts w:ascii="Times New Roman" w:hAnsi="Times New Roman"/>
          <w:bCs/>
          <w:spacing w:val="-5"/>
        </w:rPr>
      </w:pPr>
      <w:r w:rsidRPr="00ED6147">
        <w:rPr>
          <w:rFonts w:ascii="Times New Roman" w:hAnsi="Times New Roman"/>
          <w:bCs/>
          <w:spacing w:val="-5"/>
        </w:rPr>
        <w:t>Социально-экономические последствия инфляции</w:t>
      </w:r>
    </w:p>
    <w:p w:rsidR="001D3645" w:rsidRPr="0069306C" w:rsidRDefault="001D3645" w:rsidP="001D3645">
      <w:pPr>
        <w:shd w:val="clear" w:color="auto" w:fill="FFFFFF"/>
        <w:tabs>
          <w:tab w:val="left" w:pos="1080"/>
        </w:tabs>
        <w:autoSpaceDE w:val="0"/>
        <w:autoSpaceDN w:val="0"/>
        <w:adjustRightInd w:val="0"/>
        <w:jc w:val="center"/>
        <w:rPr>
          <w:rFonts w:ascii="Times New Roman" w:hAnsi="Times New Roman" w:cs="Times New Roman"/>
          <w:bCs/>
          <w:spacing w:val="-5"/>
        </w:rPr>
      </w:pPr>
      <w:r w:rsidRPr="0069306C">
        <w:rPr>
          <w:rFonts w:ascii="Times New Roman" w:hAnsi="Times New Roman" w:cs="Times New Roman"/>
          <w:b/>
          <w:bCs/>
        </w:rPr>
        <w:t xml:space="preserve">Тема 13. </w:t>
      </w:r>
      <w:r w:rsidRPr="0069306C">
        <w:rPr>
          <w:rFonts w:ascii="Times New Roman" w:hAnsi="Times New Roman" w:cs="Times New Roman"/>
          <w:b/>
          <w:spacing w:val="-4"/>
        </w:rPr>
        <w:t>КРЕДИТНО-ДЕНЕЖНАЯ СИСТЕМА</w:t>
      </w:r>
    </w:p>
    <w:p w:rsidR="00DB11D6" w:rsidRPr="00FF610B" w:rsidRDefault="00DB11D6" w:rsidP="008F6351">
      <w:pPr>
        <w:numPr>
          <w:ilvl w:val="0"/>
          <w:numId w:val="48"/>
        </w:numPr>
        <w:shd w:val="clear" w:color="auto" w:fill="FFFFFF"/>
        <w:tabs>
          <w:tab w:val="left" w:pos="0"/>
          <w:tab w:val="left" w:pos="360"/>
          <w:tab w:val="left" w:pos="900"/>
        </w:tabs>
        <w:autoSpaceDE w:val="0"/>
        <w:autoSpaceDN w:val="0"/>
        <w:adjustRightInd w:val="0"/>
        <w:ind w:left="0"/>
        <w:rPr>
          <w:rFonts w:ascii="Times New Roman" w:hAnsi="Times New Roman"/>
          <w:bCs/>
          <w:spacing w:val="-5"/>
        </w:rPr>
      </w:pPr>
      <w:r w:rsidRPr="00FF610B">
        <w:rPr>
          <w:rFonts w:ascii="Times New Roman" w:hAnsi="Times New Roman"/>
          <w:bCs/>
          <w:spacing w:val="-5"/>
        </w:rPr>
        <w:t xml:space="preserve">Возникновение и сущность денег </w:t>
      </w:r>
    </w:p>
    <w:p w:rsidR="00DB11D6" w:rsidRPr="00FF610B" w:rsidRDefault="00DB11D6" w:rsidP="008F6351">
      <w:pPr>
        <w:numPr>
          <w:ilvl w:val="0"/>
          <w:numId w:val="48"/>
        </w:numPr>
        <w:shd w:val="clear" w:color="auto" w:fill="FFFFFF"/>
        <w:tabs>
          <w:tab w:val="left" w:pos="0"/>
          <w:tab w:val="left" w:pos="360"/>
          <w:tab w:val="left" w:pos="900"/>
        </w:tabs>
        <w:autoSpaceDE w:val="0"/>
        <w:autoSpaceDN w:val="0"/>
        <w:adjustRightInd w:val="0"/>
        <w:ind w:left="0"/>
        <w:rPr>
          <w:rFonts w:ascii="Times New Roman" w:hAnsi="Times New Roman"/>
          <w:bCs/>
          <w:spacing w:val="-5"/>
        </w:rPr>
      </w:pPr>
      <w:r w:rsidRPr="00FF610B">
        <w:rPr>
          <w:rFonts w:ascii="Times New Roman" w:hAnsi="Times New Roman" w:cs="Times New Roman"/>
          <w:bCs/>
          <w:spacing w:val="-5"/>
        </w:rPr>
        <w:t>Определение денег</w:t>
      </w:r>
    </w:p>
    <w:p w:rsidR="00DB11D6" w:rsidRPr="00FF610B" w:rsidRDefault="00DB11D6" w:rsidP="008F6351">
      <w:pPr>
        <w:numPr>
          <w:ilvl w:val="0"/>
          <w:numId w:val="48"/>
        </w:numPr>
        <w:shd w:val="clear" w:color="auto" w:fill="FFFFFF"/>
        <w:tabs>
          <w:tab w:val="left" w:pos="0"/>
          <w:tab w:val="left" w:pos="360"/>
          <w:tab w:val="left" w:pos="900"/>
        </w:tabs>
        <w:autoSpaceDE w:val="0"/>
        <w:autoSpaceDN w:val="0"/>
        <w:adjustRightInd w:val="0"/>
        <w:ind w:left="0"/>
        <w:rPr>
          <w:rFonts w:ascii="Times New Roman" w:hAnsi="Times New Roman"/>
          <w:bCs/>
          <w:spacing w:val="-5"/>
        </w:rPr>
      </w:pPr>
      <w:r w:rsidRPr="00FF610B">
        <w:rPr>
          <w:rFonts w:ascii="Times New Roman" w:hAnsi="Times New Roman"/>
          <w:bCs/>
          <w:spacing w:val="-5"/>
        </w:rPr>
        <w:t>Функции денег</w:t>
      </w:r>
    </w:p>
    <w:p w:rsidR="00DB11D6" w:rsidRPr="00FF610B" w:rsidRDefault="00DB11D6" w:rsidP="008F6351">
      <w:pPr>
        <w:numPr>
          <w:ilvl w:val="0"/>
          <w:numId w:val="48"/>
        </w:numPr>
        <w:shd w:val="clear" w:color="auto" w:fill="FFFFFF"/>
        <w:tabs>
          <w:tab w:val="left" w:pos="0"/>
          <w:tab w:val="left" w:pos="360"/>
          <w:tab w:val="left" w:pos="900"/>
        </w:tabs>
        <w:autoSpaceDE w:val="0"/>
        <w:autoSpaceDN w:val="0"/>
        <w:adjustRightInd w:val="0"/>
        <w:ind w:left="0"/>
        <w:rPr>
          <w:rFonts w:ascii="Times New Roman" w:hAnsi="Times New Roman"/>
          <w:bCs/>
          <w:spacing w:val="-5"/>
        </w:rPr>
      </w:pPr>
      <w:r w:rsidRPr="00FF610B">
        <w:rPr>
          <w:rFonts w:ascii="Times New Roman" w:hAnsi="Times New Roman"/>
          <w:bCs/>
          <w:spacing w:val="-5"/>
        </w:rPr>
        <w:t>Типы денег</w:t>
      </w:r>
    </w:p>
    <w:p w:rsidR="00DB11D6" w:rsidRPr="00FF610B" w:rsidRDefault="00DB11D6" w:rsidP="008F6351">
      <w:pPr>
        <w:numPr>
          <w:ilvl w:val="0"/>
          <w:numId w:val="48"/>
        </w:numPr>
        <w:shd w:val="clear" w:color="auto" w:fill="FFFFFF"/>
        <w:tabs>
          <w:tab w:val="left" w:pos="0"/>
          <w:tab w:val="left" w:pos="360"/>
          <w:tab w:val="left" w:pos="900"/>
        </w:tabs>
        <w:autoSpaceDE w:val="0"/>
        <w:autoSpaceDN w:val="0"/>
        <w:adjustRightInd w:val="0"/>
        <w:ind w:left="0"/>
        <w:rPr>
          <w:rFonts w:ascii="Times New Roman" w:hAnsi="Times New Roman"/>
          <w:bCs/>
          <w:spacing w:val="-5"/>
        </w:rPr>
      </w:pPr>
      <w:r w:rsidRPr="00FF610B">
        <w:rPr>
          <w:rFonts w:ascii="Times New Roman" w:hAnsi="Times New Roman"/>
          <w:bCs/>
          <w:spacing w:val="-5"/>
        </w:rPr>
        <w:t>Понятия категории «квазиденьги»</w:t>
      </w:r>
    </w:p>
    <w:p w:rsidR="00DB11D6" w:rsidRPr="00FF610B" w:rsidRDefault="00DB11D6" w:rsidP="008F6351">
      <w:pPr>
        <w:numPr>
          <w:ilvl w:val="0"/>
          <w:numId w:val="48"/>
        </w:numPr>
        <w:shd w:val="clear" w:color="auto" w:fill="FFFFFF"/>
        <w:tabs>
          <w:tab w:val="left" w:pos="0"/>
          <w:tab w:val="left" w:pos="900"/>
        </w:tabs>
        <w:autoSpaceDE w:val="0"/>
        <w:autoSpaceDN w:val="0"/>
        <w:adjustRightInd w:val="0"/>
        <w:ind w:left="0"/>
        <w:rPr>
          <w:rFonts w:ascii="Times New Roman" w:hAnsi="Times New Roman"/>
          <w:bCs/>
          <w:spacing w:val="-5"/>
        </w:rPr>
      </w:pPr>
      <w:r w:rsidRPr="00FF610B">
        <w:rPr>
          <w:rFonts w:ascii="Times New Roman" w:hAnsi="Times New Roman"/>
          <w:bCs/>
          <w:spacing w:val="-5"/>
        </w:rPr>
        <w:t>Реальная стоимость (покупательная способность) денег</w:t>
      </w:r>
    </w:p>
    <w:p w:rsidR="001D3645" w:rsidRPr="0069306C" w:rsidRDefault="001D3645" w:rsidP="001D3645">
      <w:pPr>
        <w:jc w:val="center"/>
        <w:outlineLvl w:val="2"/>
        <w:rPr>
          <w:rFonts w:ascii="Times New Roman" w:hAnsi="Times New Roman" w:cs="Times New Roman"/>
          <w:b/>
          <w:spacing w:val="-4"/>
        </w:rPr>
      </w:pPr>
      <w:r w:rsidRPr="0069306C">
        <w:rPr>
          <w:rFonts w:ascii="Times New Roman" w:hAnsi="Times New Roman" w:cs="Times New Roman"/>
          <w:b/>
          <w:bCs/>
        </w:rPr>
        <w:t xml:space="preserve">Тема 14. </w:t>
      </w:r>
      <w:r w:rsidRPr="0069306C">
        <w:rPr>
          <w:rFonts w:ascii="Times New Roman" w:hAnsi="Times New Roman" w:cs="Times New Roman"/>
          <w:b/>
          <w:spacing w:val="-4"/>
        </w:rPr>
        <w:t xml:space="preserve">ГОСУДАРСТВО В УСЛОВИЯХ РЫНКА. </w:t>
      </w:r>
    </w:p>
    <w:p w:rsidR="001D3645" w:rsidRPr="0069306C" w:rsidRDefault="001D3645" w:rsidP="001D3645">
      <w:pPr>
        <w:jc w:val="center"/>
        <w:outlineLvl w:val="2"/>
        <w:rPr>
          <w:rFonts w:ascii="Times New Roman" w:hAnsi="Times New Roman" w:cs="Times New Roman"/>
          <w:bCs/>
          <w:spacing w:val="-5"/>
        </w:rPr>
      </w:pPr>
      <w:r w:rsidRPr="0069306C">
        <w:rPr>
          <w:rFonts w:ascii="Times New Roman" w:hAnsi="Times New Roman" w:cs="Times New Roman"/>
          <w:b/>
          <w:spacing w:val="-4"/>
        </w:rPr>
        <w:t>БЮДЖЕТНО-НАЛОГОВАЯ ПОЛИТИКА</w:t>
      </w:r>
    </w:p>
    <w:p w:rsidR="000B23F5" w:rsidRPr="00D173B7" w:rsidRDefault="000B23F5" w:rsidP="008F6351">
      <w:pPr>
        <w:pStyle w:val="ac"/>
        <w:numPr>
          <w:ilvl w:val="0"/>
          <w:numId w:val="49"/>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Принципы налогообложения</w:t>
      </w:r>
    </w:p>
    <w:p w:rsidR="000B23F5" w:rsidRPr="00D173B7" w:rsidRDefault="000B23F5" w:rsidP="008F6351">
      <w:pPr>
        <w:pStyle w:val="ac"/>
        <w:numPr>
          <w:ilvl w:val="0"/>
          <w:numId w:val="49"/>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 xml:space="preserve">Налогово-бюджетная система </w:t>
      </w:r>
    </w:p>
    <w:p w:rsidR="000B23F5" w:rsidRPr="00D173B7" w:rsidRDefault="000B23F5" w:rsidP="008F6351">
      <w:pPr>
        <w:pStyle w:val="ac"/>
        <w:numPr>
          <w:ilvl w:val="0"/>
          <w:numId w:val="49"/>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Основа функционирования налоговой системы РФ - Налоговый кодекс РФ</w:t>
      </w:r>
    </w:p>
    <w:p w:rsidR="000B23F5" w:rsidRPr="00D173B7" w:rsidRDefault="000B23F5" w:rsidP="008F6351">
      <w:pPr>
        <w:pStyle w:val="ac"/>
        <w:numPr>
          <w:ilvl w:val="0"/>
          <w:numId w:val="49"/>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Система налогов и сборов. Виды налогов</w:t>
      </w:r>
    </w:p>
    <w:p w:rsidR="000B23F5" w:rsidRPr="00D173B7" w:rsidRDefault="000B23F5" w:rsidP="008F6351">
      <w:pPr>
        <w:pStyle w:val="ac"/>
        <w:numPr>
          <w:ilvl w:val="0"/>
          <w:numId w:val="49"/>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 xml:space="preserve">Сущность и содержание Кривой Лаффера </w:t>
      </w:r>
    </w:p>
    <w:p w:rsidR="000B23F5" w:rsidRPr="00D173B7" w:rsidRDefault="000B23F5" w:rsidP="008F6351">
      <w:pPr>
        <w:pStyle w:val="ac"/>
        <w:numPr>
          <w:ilvl w:val="0"/>
          <w:numId w:val="49"/>
        </w:numPr>
        <w:shd w:val="clear" w:color="auto" w:fill="FFFFFF"/>
        <w:tabs>
          <w:tab w:val="left" w:pos="426"/>
          <w:tab w:val="left" w:pos="900"/>
        </w:tabs>
        <w:autoSpaceDE w:val="0"/>
        <w:autoSpaceDN w:val="0"/>
        <w:adjustRightInd w:val="0"/>
        <w:ind w:left="0" w:firstLine="0"/>
        <w:contextualSpacing/>
        <w:rPr>
          <w:rFonts w:ascii="Times New Roman" w:hAnsi="Times New Roman"/>
          <w:bCs/>
        </w:rPr>
      </w:pPr>
      <w:r w:rsidRPr="00D173B7">
        <w:rPr>
          <w:rFonts w:ascii="Times New Roman" w:hAnsi="Times New Roman"/>
          <w:bCs/>
        </w:rPr>
        <w:t>Распределение налогового бремени</w:t>
      </w:r>
    </w:p>
    <w:p w:rsidR="001D3645" w:rsidRPr="0069306C" w:rsidRDefault="001D3645" w:rsidP="001D3645">
      <w:pPr>
        <w:jc w:val="center"/>
        <w:outlineLvl w:val="2"/>
        <w:rPr>
          <w:rFonts w:ascii="Times New Roman" w:hAnsi="Times New Roman" w:cs="Times New Roman"/>
          <w:b/>
          <w:bCs/>
        </w:rPr>
      </w:pPr>
      <w:r w:rsidRPr="0069306C">
        <w:rPr>
          <w:rFonts w:ascii="Times New Roman" w:hAnsi="Times New Roman" w:cs="Times New Roman"/>
          <w:b/>
          <w:bCs/>
        </w:rPr>
        <w:t>Тема 15. ИНФРАСТРУКТУРА И ЭКОНОМИЧЕСКИЙ РОСТ</w:t>
      </w:r>
    </w:p>
    <w:p w:rsidR="001D3645" w:rsidRPr="001D3645" w:rsidRDefault="001D3645" w:rsidP="008F6351">
      <w:pPr>
        <w:widowControl/>
        <w:numPr>
          <w:ilvl w:val="0"/>
          <w:numId w:val="55"/>
        </w:numPr>
        <w:tabs>
          <w:tab w:val="clear" w:pos="720"/>
          <w:tab w:val="left" w:pos="426"/>
          <w:tab w:val="num" w:pos="1134"/>
          <w:tab w:val="num" w:pos="2268"/>
        </w:tabs>
        <w:ind w:left="0" w:right="-105"/>
        <w:jc w:val="both"/>
        <w:rPr>
          <w:rFonts w:ascii="Times New Roman" w:hAnsi="Times New Roman" w:cs="Times New Roman"/>
        </w:rPr>
      </w:pPr>
      <w:r w:rsidRPr="001D3645">
        <w:rPr>
          <w:rFonts w:ascii="Times New Roman" w:hAnsi="Times New Roman" w:cs="Times New Roman"/>
        </w:rPr>
        <w:t>Инфраструктура: определение и специфические признаки</w:t>
      </w:r>
    </w:p>
    <w:p w:rsidR="001D3645" w:rsidRPr="001D3645" w:rsidRDefault="001D3645" w:rsidP="008F6351">
      <w:pPr>
        <w:widowControl/>
        <w:numPr>
          <w:ilvl w:val="0"/>
          <w:numId w:val="55"/>
        </w:numPr>
        <w:tabs>
          <w:tab w:val="clear" w:pos="720"/>
          <w:tab w:val="left" w:pos="426"/>
          <w:tab w:val="num" w:pos="1134"/>
          <w:tab w:val="num" w:pos="2268"/>
        </w:tabs>
        <w:ind w:left="0" w:right="-105"/>
        <w:jc w:val="both"/>
        <w:rPr>
          <w:rFonts w:ascii="Times New Roman" w:hAnsi="Times New Roman" w:cs="Times New Roman"/>
        </w:rPr>
      </w:pPr>
      <w:r w:rsidRPr="001D3645">
        <w:rPr>
          <w:rFonts w:ascii="Times New Roman" w:hAnsi="Times New Roman" w:cs="Times New Roman"/>
        </w:rPr>
        <w:t>Воздействие инфраструктуры на экономический рост</w:t>
      </w:r>
    </w:p>
    <w:p w:rsidR="001D3645" w:rsidRPr="001D3645" w:rsidRDefault="001D3645" w:rsidP="008F6351">
      <w:pPr>
        <w:widowControl/>
        <w:numPr>
          <w:ilvl w:val="0"/>
          <w:numId w:val="55"/>
        </w:numPr>
        <w:tabs>
          <w:tab w:val="clear" w:pos="720"/>
          <w:tab w:val="left" w:pos="426"/>
          <w:tab w:val="num" w:pos="1134"/>
          <w:tab w:val="num" w:pos="2268"/>
        </w:tabs>
        <w:ind w:left="0" w:right="-105"/>
        <w:jc w:val="both"/>
        <w:rPr>
          <w:rFonts w:ascii="Times New Roman" w:hAnsi="Times New Roman" w:cs="Times New Roman"/>
        </w:rPr>
      </w:pPr>
      <w:r w:rsidRPr="001D3645">
        <w:rPr>
          <w:rFonts w:ascii="Times New Roman" w:hAnsi="Times New Roman" w:cs="Times New Roman"/>
        </w:rPr>
        <w:t>Роль государства в создании и развитии инфраструктур</w:t>
      </w:r>
    </w:p>
    <w:p w:rsidR="001D3645" w:rsidRPr="001D3645" w:rsidRDefault="001D3645" w:rsidP="008F6351">
      <w:pPr>
        <w:widowControl/>
        <w:numPr>
          <w:ilvl w:val="0"/>
          <w:numId w:val="55"/>
        </w:numPr>
        <w:tabs>
          <w:tab w:val="clear" w:pos="720"/>
          <w:tab w:val="left" w:pos="426"/>
          <w:tab w:val="num" w:pos="1134"/>
          <w:tab w:val="num" w:pos="2268"/>
        </w:tabs>
        <w:ind w:left="0" w:right="-105"/>
        <w:jc w:val="both"/>
        <w:rPr>
          <w:rFonts w:ascii="Times New Roman" w:hAnsi="Times New Roman" w:cs="Times New Roman"/>
        </w:rPr>
      </w:pPr>
      <w:r w:rsidRPr="001D3645">
        <w:rPr>
          <w:rFonts w:ascii="Times New Roman" w:hAnsi="Times New Roman" w:cs="Times New Roman"/>
        </w:rPr>
        <w:t xml:space="preserve">Система контроля над развитием инфраструктуры </w:t>
      </w:r>
    </w:p>
    <w:p w:rsidR="001D3645" w:rsidRPr="001D3645" w:rsidRDefault="001D3645" w:rsidP="008F6351">
      <w:pPr>
        <w:widowControl/>
        <w:numPr>
          <w:ilvl w:val="0"/>
          <w:numId w:val="55"/>
        </w:numPr>
        <w:tabs>
          <w:tab w:val="clear" w:pos="720"/>
          <w:tab w:val="left" w:pos="426"/>
          <w:tab w:val="num" w:pos="1134"/>
          <w:tab w:val="num" w:pos="2268"/>
        </w:tabs>
        <w:ind w:left="0" w:right="-105"/>
        <w:jc w:val="both"/>
        <w:rPr>
          <w:rFonts w:ascii="Times New Roman" w:hAnsi="Times New Roman" w:cs="Times New Roman"/>
        </w:rPr>
      </w:pPr>
      <w:r w:rsidRPr="001D3645">
        <w:rPr>
          <w:rFonts w:ascii="Times New Roman" w:hAnsi="Times New Roman" w:cs="Times New Roman"/>
        </w:rPr>
        <w:t>Приоритетные задачи в развитии инфраструктуры России</w:t>
      </w:r>
    </w:p>
    <w:p w:rsidR="008C13B1" w:rsidRDefault="008C13B1" w:rsidP="00D01862">
      <w:pPr>
        <w:jc w:val="center"/>
        <w:rPr>
          <w:rFonts w:ascii="Times New Roman" w:hAnsi="Times New Roman" w:cs="Times New Roman"/>
          <w:b/>
          <w:bCs/>
          <w:sz w:val="28"/>
          <w:szCs w:val="28"/>
        </w:rPr>
      </w:pPr>
    </w:p>
    <w:p w:rsidR="008C2D4F" w:rsidRPr="001D3645" w:rsidRDefault="00D01862" w:rsidP="00D01862">
      <w:pPr>
        <w:jc w:val="center"/>
        <w:rPr>
          <w:rFonts w:ascii="Times New Roman" w:hAnsi="Times New Roman" w:cs="Times New Roman"/>
          <w:b/>
          <w:sz w:val="28"/>
          <w:szCs w:val="28"/>
        </w:rPr>
      </w:pPr>
      <w:r w:rsidRPr="001D3645">
        <w:rPr>
          <w:rFonts w:ascii="Times New Roman" w:hAnsi="Times New Roman" w:cs="Times New Roman"/>
          <w:b/>
          <w:bCs/>
          <w:sz w:val="28"/>
          <w:szCs w:val="28"/>
        </w:rPr>
        <w:t xml:space="preserve">РАЗДЕЛ 4. </w:t>
      </w:r>
      <w:r w:rsidRPr="001D3645">
        <w:rPr>
          <w:rFonts w:ascii="Times New Roman" w:hAnsi="Times New Roman" w:cs="Times New Roman"/>
          <w:b/>
          <w:sz w:val="28"/>
          <w:szCs w:val="28"/>
        </w:rPr>
        <w:t>СОЦИАЛЬНО-ЭКОНОМИЧЕСКОЕ РАЗВИТИЕ РОССИИ</w:t>
      </w:r>
    </w:p>
    <w:p w:rsidR="003835E5" w:rsidRPr="0069306C" w:rsidRDefault="008C4369" w:rsidP="00D01862">
      <w:pPr>
        <w:tabs>
          <w:tab w:val="num" w:pos="1080"/>
        </w:tabs>
        <w:jc w:val="center"/>
        <w:outlineLvl w:val="2"/>
        <w:rPr>
          <w:rFonts w:ascii="Times New Roman" w:hAnsi="Times New Roman" w:cs="Times New Roman"/>
          <w:b/>
          <w:bCs/>
        </w:rPr>
      </w:pPr>
      <w:r w:rsidRPr="0069306C">
        <w:rPr>
          <w:rFonts w:ascii="Times New Roman" w:hAnsi="Times New Roman" w:cs="Times New Roman"/>
          <w:b/>
          <w:bCs/>
        </w:rPr>
        <w:t xml:space="preserve">Тема </w:t>
      </w:r>
      <w:r w:rsidR="00D01862" w:rsidRPr="0069306C">
        <w:rPr>
          <w:rFonts w:ascii="Times New Roman" w:hAnsi="Times New Roman" w:cs="Times New Roman"/>
          <w:b/>
          <w:bCs/>
        </w:rPr>
        <w:t xml:space="preserve">16. МОДЕРНИЗАЦИЯ ЭКОНОМИКИ РОССИЙСКОЙ ФЕДЕРАЦИИ: </w:t>
      </w:r>
    </w:p>
    <w:p w:rsidR="00D01862" w:rsidRPr="0069306C" w:rsidRDefault="003835E5" w:rsidP="00D01862">
      <w:pPr>
        <w:tabs>
          <w:tab w:val="num" w:pos="1080"/>
        </w:tabs>
        <w:jc w:val="center"/>
        <w:outlineLvl w:val="2"/>
        <w:rPr>
          <w:rFonts w:ascii="Times New Roman" w:hAnsi="Times New Roman" w:cs="Times New Roman"/>
          <w:b/>
          <w:bCs/>
        </w:rPr>
      </w:pPr>
      <w:r w:rsidRPr="0069306C">
        <w:rPr>
          <w:rFonts w:ascii="Times New Roman" w:hAnsi="Times New Roman" w:cs="Times New Roman"/>
          <w:b/>
          <w:bCs/>
        </w:rPr>
        <w:t xml:space="preserve">ЕЕ </w:t>
      </w:r>
      <w:r w:rsidR="00D01862" w:rsidRPr="0069306C">
        <w:rPr>
          <w:rFonts w:ascii="Times New Roman" w:hAnsi="Times New Roman" w:cs="Times New Roman"/>
          <w:b/>
          <w:bCs/>
        </w:rPr>
        <w:t>ОРИЕНТИРЫ В НАЧАЛЕ ХХI ВЕКА</w:t>
      </w:r>
    </w:p>
    <w:p w:rsidR="00F55529" w:rsidRPr="00C64D86" w:rsidRDefault="00F55529" w:rsidP="008F6351">
      <w:pPr>
        <w:numPr>
          <w:ilvl w:val="0"/>
          <w:numId w:val="54"/>
        </w:numPr>
        <w:shd w:val="clear" w:color="auto" w:fill="FFFFFF"/>
        <w:tabs>
          <w:tab w:val="clear" w:pos="720"/>
          <w:tab w:val="num" w:pos="0"/>
          <w:tab w:val="left" w:pos="284"/>
        </w:tabs>
        <w:autoSpaceDE w:val="0"/>
        <w:autoSpaceDN w:val="0"/>
        <w:adjustRightInd w:val="0"/>
        <w:ind w:left="0"/>
        <w:rPr>
          <w:rFonts w:ascii="Times New Roman" w:hAnsi="Times New Roman"/>
          <w:bCs/>
          <w:spacing w:val="-5"/>
        </w:rPr>
      </w:pPr>
      <w:r w:rsidRPr="00C64D86">
        <w:rPr>
          <w:rFonts w:ascii="Times New Roman" w:hAnsi="Times New Roman"/>
          <w:bCs/>
          <w:spacing w:val="-5"/>
        </w:rPr>
        <w:t>Теория и практика командно-административной организации хозяйства</w:t>
      </w:r>
    </w:p>
    <w:p w:rsidR="00F55529" w:rsidRPr="00C64D86" w:rsidRDefault="00F55529" w:rsidP="008F6351">
      <w:pPr>
        <w:numPr>
          <w:ilvl w:val="0"/>
          <w:numId w:val="54"/>
        </w:numPr>
        <w:shd w:val="clear" w:color="auto" w:fill="FFFFFF"/>
        <w:tabs>
          <w:tab w:val="clear" w:pos="720"/>
          <w:tab w:val="num" w:pos="0"/>
          <w:tab w:val="left" w:pos="284"/>
          <w:tab w:val="num" w:pos="900"/>
          <w:tab w:val="num" w:pos="1260"/>
        </w:tabs>
        <w:autoSpaceDE w:val="0"/>
        <w:autoSpaceDN w:val="0"/>
        <w:adjustRightInd w:val="0"/>
        <w:ind w:left="0"/>
        <w:rPr>
          <w:rFonts w:ascii="Times New Roman" w:hAnsi="Times New Roman"/>
          <w:bCs/>
          <w:spacing w:val="-5"/>
        </w:rPr>
      </w:pPr>
      <w:r w:rsidRPr="00C64D86">
        <w:rPr>
          <w:rFonts w:ascii="Times New Roman" w:hAnsi="Times New Roman"/>
          <w:bCs/>
          <w:spacing w:val="-5"/>
        </w:rPr>
        <w:t>Условия и причины реформирования экономики России</w:t>
      </w:r>
    </w:p>
    <w:p w:rsidR="00F55529" w:rsidRPr="00C64D86" w:rsidRDefault="00F55529" w:rsidP="008F6351">
      <w:pPr>
        <w:numPr>
          <w:ilvl w:val="0"/>
          <w:numId w:val="54"/>
        </w:numPr>
        <w:shd w:val="clear" w:color="auto" w:fill="FFFFFF"/>
        <w:tabs>
          <w:tab w:val="clear" w:pos="720"/>
          <w:tab w:val="num" w:pos="0"/>
          <w:tab w:val="left" w:pos="284"/>
          <w:tab w:val="num" w:pos="900"/>
          <w:tab w:val="num" w:pos="1260"/>
        </w:tabs>
        <w:autoSpaceDE w:val="0"/>
        <w:autoSpaceDN w:val="0"/>
        <w:adjustRightInd w:val="0"/>
        <w:ind w:left="0"/>
        <w:rPr>
          <w:rFonts w:ascii="Times New Roman" w:hAnsi="Times New Roman"/>
          <w:bCs/>
          <w:spacing w:val="-5"/>
        </w:rPr>
      </w:pPr>
      <w:r w:rsidRPr="00C64D86">
        <w:rPr>
          <w:rFonts w:ascii="Times New Roman" w:hAnsi="Times New Roman"/>
          <w:bCs/>
          <w:spacing w:val="-5"/>
        </w:rPr>
        <w:t>Закономерности переходного периода</w:t>
      </w:r>
    </w:p>
    <w:p w:rsidR="00F55529" w:rsidRPr="00C64D86" w:rsidRDefault="00F55529" w:rsidP="008F6351">
      <w:pPr>
        <w:numPr>
          <w:ilvl w:val="0"/>
          <w:numId w:val="54"/>
        </w:numPr>
        <w:shd w:val="clear" w:color="auto" w:fill="FFFFFF"/>
        <w:tabs>
          <w:tab w:val="clear" w:pos="720"/>
          <w:tab w:val="num" w:pos="0"/>
          <w:tab w:val="left" w:pos="284"/>
          <w:tab w:val="num" w:pos="900"/>
          <w:tab w:val="num" w:pos="1260"/>
        </w:tabs>
        <w:autoSpaceDE w:val="0"/>
        <w:autoSpaceDN w:val="0"/>
        <w:adjustRightInd w:val="0"/>
        <w:ind w:left="0"/>
        <w:rPr>
          <w:rFonts w:ascii="Times New Roman" w:hAnsi="Times New Roman"/>
          <w:bCs/>
          <w:spacing w:val="-5"/>
        </w:rPr>
      </w:pPr>
      <w:r w:rsidRPr="00C64D86">
        <w:rPr>
          <w:rFonts w:ascii="Times New Roman" w:hAnsi="Times New Roman"/>
          <w:bCs/>
          <w:spacing w:val="-5"/>
        </w:rPr>
        <w:t>Формирование рыночных отношений путем либерализации внутриэкономических и внешнеэкономических связей</w:t>
      </w:r>
    </w:p>
    <w:p w:rsidR="00F55529" w:rsidRPr="00C64D86" w:rsidRDefault="00F55529" w:rsidP="008F6351">
      <w:pPr>
        <w:numPr>
          <w:ilvl w:val="0"/>
          <w:numId w:val="54"/>
        </w:numPr>
        <w:shd w:val="clear" w:color="auto" w:fill="FFFFFF"/>
        <w:tabs>
          <w:tab w:val="clear" w:pos="720"/>
          <w:tab w:val="num" w:pos="0"/>
          <w:tab w:val="left" w:pos="284"/>
          <w:tab w:val="num" w:pos="900"/>
          <w:tab w:val="num" w:pos="1260"/>
        </w:tabs>
        <w:autoSpaceDE w:val="0"/>
        <w:autoSpaceDN w:val="0"/>
        <w:adjustRightInd w:val="0"/>
        <w:ind w:left="0"/>
        <w:jc w:val="both"/>
        <w:rPr>
          <w:rFonts w:ascii="Times New Roman" w:hAnsi="Times New Roman"/>
          <w:bCs/>
          <w:spacing w:val="-5"/>
        </w:rPr>
      </w:pPr>
      <w:r w:rsidRPr="00C64D86">
        <w:rPr>
          <w:rFonts w:ascii="Times New Roman" w:hAnsi="Times New Roman"/>
          <w:bCs/>
          <w:spacing w:val="-5"/>
        </w:rPr>
        <w:t>Изменение структуры собственности: разгосударствление и приватизация; образование новых субъектов хозяйствования, адекватных новой рыночной экономической системе</w:t>
      </w:r>
    </w:p>
    <w:p w:rsidR="00F55529" w:rsidRPr="00C64D86" w:rsidRDefault="00F55529" w:rsidP="008F6351">
      <w:pPr>
        <w:numPr>
          <w:ilvl w:val="0"/>
          <w:numId w:val="54"/>
        </w:numPr>
        <w:shd w:val="clear" w:color="auto" w:fill="FFFFFF"/>
        <w:tabs>
          <w:tab w:val="clear" w:pos="720"/>
          <w:tab w:val="num" w:pos="0"/>
          <w:tab w:val="left" w:pos="284"/>
          <w:tab w:val="num" w:pos="900"/>
          <w:tab w:val="num" w:pos="1260"/>
        </w:tabs>
        <w:autoSpaceDE w:val="0"/>
        <w:autoSpaceDN w:val="0"/>
        <w:adjustRightInd w:val="0"/>
        <w:ind w:left="0"/>
        <w:jc w:val="both"/>
        <w:rPr>
          <w:rFonts w:ascii="Times New Roman" w:hAnsi="Times New Roman"/>
          <w:bCs/>
          <w:spacing w:val="-5"/>
        </w:rPr>
      </w:pPr>
      <w:r w:rsidRPr="00C64D86">
        <w:rPr>
          <w:rFonts w:ascii="Times New Roman" w:hAnsi="Times New Roman"/>
          <w:bCs/>
          <w:spacing w:val="-4"/>
        </w:rPr>
        <w:t>Стратегия развития Российской Федерации 2010 г.: общая характеристика</w:t>
      </w:r>
    </w:p>
    <w:p w:rsidR="00F55529" w:rsidRPr="00C64D86" w:rsidRDefault="00F55529" w:rsidP="008F6351">
      <w:pPr>
        <w:numPr>
          <w:ilvl w:val="0"/>
          <w:numId w:val="54"/>
        </w:numPr>
        <w:shd w:val="clear" w:color="auto" w:fill="FFFFFF"/>
        <w:tabs>
          <w:tab w:val="clear" w:pos="720"/>
          <w:tab w:val="num" w:pos="0"/>
          <w:tab w:val="left" w:pos="284"/>
          <w:tab w:val="num" w:pos="900"/>
          <w:tab w:val="num" w:pos="1260"/>
        </w:tabs>
        <w:autoSpaceDE w:val="0"/>
        <w:autoSpaceDN w:val="0"/>
        <w:adjustRightInd w:val="0"/>
        <w:ind w:left="0"/>
        <w:jc w:val="both"/>
        <w:rPr>
          <w:rFonts w:ascii="Times New Roman" w:hAnsi="Times New Roman"/>
          <w:bCs/>
          <w:spacing w:val="-5"/>
        </w:rPr>
      </w:pPr>
      <w:r w:rsidRPr="00C64D86">
        <w:rPr>
          <w:rFonts w:ascii="Times New Roman" w:hAnsi="Times New Roman"/>
          <w:bCs/>
          <w:spacing w:val="-4"/>
        </w:rPr>
        <w:t>Стратегия развития Российской Федерации 2020 г.: общая характеристика</w:t>
      </w:r>
    </w:p>
    <w:p w:rsidR="00F55529" w:rsidRPr="00C64D86" w:rsidRDefault="00F55529" w:rsidP="008F6351">
      <w:pPr>
        <w:numPr>
          <w:ilvl w:val="0"/>
          <w:numId w:val="54"/>
        </w:numPr>
        <w:shd w:val="clear" w:color="auto" w:fill="FFFFFF"/>
        <w:tabs>
          <w:tab w:val="clear" w:pos="720"/>
          <w:tab w:val="num" w:pos="0"/>
          <w:tab w:val="left" w:pos="284"/>
          <w:tab w:val="num" w:pos="900"/>
          <w:tab w:val="num" w:pos="1260"/>
        </w:tabs>
        <w:autoSpaceDE w:val="0"/>
        <w:autoSpaceDN w:val="0"/>
        <w:adjustRightInd w:val="0"/>
        <w:ind w:left="0"/>
        <w:jc w:val="both"/>
        <w:rPr>
          <w:rFonts w:ascii="Times New Roman" w:hAnsi="Times New Roman"/>
          <w:bCs/>
          <w:spacing w:val="-5"/>
        </w:rPr>
      </w:pPr>
      <w:r w:rsidRPr="00C64D86">
        <w:rPr>
          <w:rFonts w:ascii="Times New Roman" w:hAnsi="Times New Roman"/>
          <w:bCs/>
          <w:spacing w:val="-4"/>
        </w:rPr>
        <w:t>Стратегия развития Российской Федерации 2024 г: общая характеристика</w:t>
      </w:r>
    </w:p>
    <w:p w:rsidR="00D01862" w:rsidRPr="0069306C" w:rsidRDefault="008C4369" w:rsidP="00D01862">
      <w:pPr>
        <w:tabs>
          <w:tab w:val="num" w:pos="1080"/>
        </w:tabs>
        <w:jc w:val="center"/>
        <w:outlineLvl w:val="2"/>
        <w:rPr>
          <w:rFonts w:ascii="Times New Roman" w:hAnsi="Times New Roman" w:cs="Times New Roman"/>
          <w:b/>
          <w:bCs/>
        </w:rPr>
      </w:pPr>
      <w:r w:rsidRPr="0069306C">
        <w:rPr>
          <w:rFonts w:ascii="Times New Roman" w:hAnsi="Times New Roman" w:cs="Times New Roman"/>
          <w:b/>
          <w:bCs/>
        </w:rPr>
        <w:t>Тема</w:t>
      </w:r>
      <w:r w:rsidR="00D01862" w:rsidRPr="0069306C">
        <w:rPr>
          <w:rFonts w:ascii="Times New Roman" w:hAnsi="Times New Roman" w:cs="Times New Roman"/>
          <w:b/>
          <w:bCs/>
        </w:rPr>
        <w:t xml:space="preserve"> 18. МЕСТО РОССИИ В ГЛОБАЛЬНОМ РАЗДЕЛЕНИИ ТРУДА </w:t>
      </w:r>
    </w:p>
    <w:p w:rsidR="003F3A04" w:rsidRPr="003F3A04" w:rsidRDefault="003F3A04" w:rsidP="008F6351">
      <w:pPr>
        <w:numPr>
          <w:ilvl w:val="0"/>
          <w:numId w:val="51"/>
        </w:numPr>
        <w:shd w:val="clear" w:color="auto" w:fill="FFFFFF"/>
        <w:tabs>
          <w:tab w:val="left" w:pos="284"/>
          <w:tab w:val="left" w:pos="851"/>
          <w:tab w:val="num" w:pos="1260"/>
        </w:tabs>
        <w:autoSpaceDE w:val="0"/>
        <w:autoSpaceDN w:val="0"/>
        <w:adjustRightInd w:val="0"/>
        <w:ind w:left="0" w:firstLine="0"/>
        <w:rPr>
          <w:rFonts w:ascii="Times New Roman" w:hAnsi="Times New Roman"/>
          <w:bCs/>
          <w:spacing w:val="-4"/>
        </w:rPr>
      </w:pPr>
      <w:r w:rsidRPr="003F3A04">
        <w:rPr>
          <w:rFonts w:ascii="Times New Roman" w:hAnsi="Times New Roman"/>
          <w:bCs/>
          <w:spacing w:val="-4"/>
        </w:rPr>
        <w:t>Структурные сдвиги в экономических системах различных уровней</w:t>
      </w:r>
    </w:p>
    <w:p w:rsidR="003F3A04" w:rsidRPr="000F50EE" w:rsidRDefault="003F3A04" w:rsidP="008F6351">
      <w:pPr>
        <w:numPr>
          <w:ilvl w:val="0"/>
          <w:numId w:val="51"/>
        </w:numPr>
        <w:shd w:val="clear" w:color="auto" w:fill="FFFFFF"/>
        <w:tabs>
          <w:tab w:val="left" w:pos="284"/>
          <w:tab w:val="left" w:pos="851"/>
          <w:tab w:val="num" w:pos="1260"/>
        </w:tabs>
        <w:autoSpaceDE w:val="0"/>
        <w:autoSpaceDN w:val="0"/>
        <w:adjustRightInd w:val="0"/>
        <w:ind w:left="0" w:firstLine="0"/>
        <w:rPr>
          <w:rFonts w:ascii="Times New Roman" w:hAnsi="Times New Roman"/>
          <w:bCs/>
          <w:spacing w:val="-5"/>
        </w:rPr>
      </w:pPr>
      <w:r w:rsidRPr="00C64D86">
        <w:rPr>
          <w:rFonts w:ascii="Times New Roman" w:hAnsi="Times New Roman"/>
          <w:bCs/>
          <w:spacing w:val="-4"/>
        </w:rPr>
        <w:t>Стратегия развития Российской Федерации 20</w:t>
      </w:r>
      <w:r>
        <w:rPr>
          <w:rFonts w:ascii="Times New Roman" w:hAnsi="Times New Roman"/>
          <w:bCs/>
          <w:spacing w:val="-4"/>
        </w:rPr>
        <w:t>30</w:t>
      </w:r>
      <w:r w:rsidRPr="00C64D86">
        <w:rPr>
          <w:rFonts w:ascii="Times New Roman" w:hAnsi="Times New Roman"/>
          <w:bCs/>
          <w:spacing w:val="-4"/>
        </w:rPr>
        <w:t xml:space="preserve"> г: общая характеристика</w:t>
      </w:r>
    </w:p>
    <w:p w:rsidR="003F3A04" w:rsidRPr="000F50EE" w:rsidRDefault="003F3A04" w:rsidP="008F6351">
      <w:pPr>
        <w:numPr>
          <w:ilvl w:val="0"/>
          <w:numId w:val="51"/>
        </w:numPr>
        <w:shd w:val="clear" w:color="auto" w:fill="FFFFFF"/>
        <w:tabs>
          <w:tab w:val="left" w:pos="284"/>
          <w:tab w:val="left" w:pos="851"/>
          <w:tab w:val="num" w:pos="1260"/>
        </w:tabs>
        <w:autoSpaceDE w:val="0"/>
        <w:autoSpaceDN w:val="0"/>
        <w:adjustRightInd w:val="0"/>
        <w:ind w:left="0" w:firstLine="0"/>
        <w:rPr>
          <w:rFonts w:ascii="Times New Roman" w:hAnsi="Times New Roman"/>
          <w:bCs/>
          <w:spacing w:val="-4"/>
        </w:rPr>
      </w:pPr>
      <w:r w:rsidRPr="000F50EE">
        <w:rPr>
          <w:rFonts w:ascii="Times New Roman" w:hAnsi="Times New Roman"/>
          <w:bCs/>
          <w:spacing w:val="-4"/>
        </w:rPr>
        <w:t xml:space="preserve">Модернизация традиционных секторов экономики </w:t>
      </w:r>
    </w:p>
    <w:p w:rsidR="003F3A04" w:rsidRPr="000F50EE" w:rsidRDefault="003F3A04" w:rsidP="008F6351">
      <w:pPr>
        <w:numPr>
          <w:ilvl w:val="0"/>
          <w:numId w:val="51"/>
        </w:numPr>
        <w:shd w:val="clear" w:color="auto" w:fill="FFFFFF"/>
        <w:tabs>
          <w:tab w:val="left" w:pos="284"/>
          <w:tab w:val="left" w:pos="851"/>
          <w:tab w:val="num" w:pos="1260"/>
        </w:tabs>
        <w:autoSpaceDE w:val="0"/>
        <w:autoSpaceDN w:val="0"/>
        <w:adjustRightInd w:val="0"/>
        <w:ind w:left="0" w:firstLine="0"/>
        <w:rPr>
          <w:rFonts w:ascii="Times New Roman" w:hAnsi="Times New Roman"/>
          <w:bCs/>
          <w:spacing w:val="-5"/>
        </w:rPr>
      </w:pPr>
      <w:r>
        <w:rPr>
          <w:rFonts w:ascii="Times New Roman" w:hAnsi="Times New Roman"/>
          <w:spacing w:val="-6"/>
        </w:rPr>
        <w:t>П</w:t>
      </w:r>
      <w:r w:rsidRPr="00ED6147">
        <w:rPr>
          <w:rFonts w:ascii="Times New Roman" w:hAnsi="Times New Roman"/>
          <w:spacing w:val="-6"/>
        </w:rPr>
        <w:t>оняти</w:t>
      </w:r>
      <w:r>
        <w:rPr>
          <w:rFonts w:ascii="Times New Roman" w:hAnsi="Times New Roman"/>
          <w:spacing w:val="-6"/>
        </w:rPr>
        <w:t>е</w:t>
      </w:r>
      <w:r w:rsidRPr="00ED6147">
        <w:rPr>
          <w:rFonts w:ascii="Times New Roman" w:hAnsi="Times New Roman"/>
          <w:spacing w:val="-6"/>
        </w:rPr>
        <w:t xml:space="preserve"> </w:t>
      </w:r>
      <w:r>
        <w:rPr>
          <w:rFonts w:ascii="Times New Roman" w:hAnsi="Times New Roman"/>
          <w:spacing w:val="-6"/>
        </w:rPr>
        <w:t xml:space="preserve">и содержание </w:t>
      </w:r>
      <w:r w:rsidRPr="000F50EE">
        <w:rPr>
          <w:rFonts w:ascii="Times New Roman" w:hAnsi="Times New Roman"/>
          <w:bCs/>
          <w:spacing w:val="-4"/>
        </w:rPr>
        <w:t>категории «новая экономика»</w:t>
      </w:r>
    </w:p>
    <w:p w:rsidR="00E35F4B" w:rsidRPr="0069306C" w:rsidRDefault="00E35F4B" w:rsidP="00E35F4B">
      <w:pPr>
        <w:pStyle w:val="ac"/>
        <w:shd w:val="clear" w:color="auto" w:fill="FFFFFF"/>
        <w:ind w:left="1069" w:hanging="360"/>
        <w:jc w:val="both"/>
        <w:rPr>
          <w:rFonts w:ascii="Times New Roman" w:hAnsi="Times New Roman" w:cs="Times New Roman"/>
          <w:b/>
          <w:i/>
          <w:spacing w:val="-1"/>
        </w:rPr>
      </w:pPr>
    </w:p>
    <w:p w:rsidR="00E35F4B" w:rsidRPr="0069306C" w:rsidRDefault="00320875" w:rsidP="003835E5">
      <w:pPr>
        <w:pStyle w:val="ac"/>
        <w:widowControl/>
        <w:numPr>
          <w:ilvl w:val="1"/>
          <w:numId w:val="5"/>
        </w:numPr>
        <w:shd w:val="clear" w:color="auto" w:fill="FFFFFF"/>
        <w:contextualSpacing/>
        <w:jc w:val="both"/>
        <w:rPr>
          <w:rFonts w:ascii="Times New Roman" w:hAnsi="Times New Roman" w:cs="Times New Roman"/>
          <w:b/>
          <w:i/>
          <w:spacing w:val="-1"/>
        </w:rPr>
      </w:pPr>
      <w:r w:rsidRPr="0069306C">
        <w:rPr>
          <w:rFonts w:ascii="Times New Roman" w:hAnsi="Times New Roman" w:cs="Times New Roman"/>
          <w:b/>
          <w:i/>
          <w:spacing w:val="-1"/>
        </w:rPr>
        <w:t>Тестовые задания</w:t>
      </w:r>
    </w:p>
    <w:p w:rsidR="00E35F4B" w:rsidRPr="0069306C" w:rsidRDefault="00134188" w:rsidP="00E35F4B">
      <w:pPr>
        <w:tabs>
          <w:tab w:val="right" w:leader="underscore" w:pos="9356"/>
        </w:tabs>
        <w:ind w:firstLine="993"/>
        <w:jc w:val="both"/>
        <w:rPr>
          <w:rFonts w:ascii="Times New Roman" w:hAnsi="Times New Roman" w:cs="Times New Roman"/>
          <w:bCs/>
          <w:iCs/>
        </w:rPr>
      </w:pPr>
      <w:r w:rsidRPr="0069306C">
        <w:rPr>
          <w:rFonts w:ascii="Times New Roman" w:hAnsi="Times New Roman" w:cs="Times New Roman"/>
          <w:b/>
        </w:rPr>
        <w:t>ОПК-1.</w:t>
      </w:r>
      <w:r w:rsidRPr="0069306C">
        <w:rPr>
          <w:rFonts w:ascii="Times New Roman" w:hAnsi="Times New Roman" w:cs="Times New Roman"/>
          <w:b/>
          <w:i/>
        </w:rPr>
        <w:t xml:space="preserve"> </w:t>
      </w:r>
      <w:r w:rsidR="00E35F4B" w:rsidRPr="0069306C">
        <w:rPr>
          <w:rFonts w:ascii="Times New Roman" w:hAnsi="Times New Roman" w:cs="Times New Roman"/>
          <w:i/>
        </w:rPr>
        <w:t>Знает:</w:t>
      </w:r>
      <w:r w:rsidR="00E35F4B" w:rsidRPr="0069306C">
        <w:rPr>
          <w:rFonts w:ascii="Times New Roman" w:hAnsi="Times New Roman" w:cs="Times New Roman"/>
          <w:bCs/>
          <w:iCs/>
        </w:rPr>
        <w:t xml:space="preserve"> термины, основные понятия, подходы, модели экономической, организационной и управленческой теорий в контексте решения задач управленческой деятельности</w:t>
      </w:r>
      <w:r w:rsidR="00320875" w:rsidRPr="0069306C">
        <w:rPr>
          <w:rFonts w:ascii="Times New Roman" w:hAnsi="Times New Roman" w:cs="Times New Roman"/>
          <w:bCs/>
          <w:iCs/>
        </w:rPr>
        <w:t>; основы налогового, бюджетного и трудового законодательства Российской Федерации.</w:t>
      </w:r>
    </w:p>
    <w:p w:rsidR="00FC6EDF" w:rsidRPr="003470DE" w:rsidRDefault="00FC6EDF" w:rsidP="00FC6EDF">
      <w:pPr>
        <w:tabs>
          <w:tab w:val="left" w:pos="2295"/>
        </w:tabs>
        <w:jc w:val="center"/>
        <w:rPr>
          <w:rFonts w:ascii="Times New Roman" w:hAnsi="Times New Roman" w:cs="Times New Roman"/>
          <w:bCs/>
          <w:sz w:val="28"/>
          <w:szCs w:val="28"/>
        </w:rPr>
      </w:pPr>
      <w:r w:rsidRPr="003470DE">
        <w:rPr>
          <w:rFonts w:ascii="Times New Roman" w:hAnsi="Times New Roman" w:cs="Times New Roman"/>
          <w:b/>
          <w:bCs/>
          <w:kern w:val="36"/>
          <w:sz w:val="28"/>
          <w:szCs w:val="28"/>
        </w:rPr>
        <w:t>РАЗДЕЛ 1. ВВЕДЕНИЕ В ЭКОНОМИЧЕСКУЮ ТЕОРИЮ</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Тема 1. ОСНОВНЫЕ ЗАКОНОМЕРНОСТИ ЭКОНОМИЧЕСКОЙ ОРГАНИЗАЦИИ ОБЩЕСТВА</w:t>
      </w:r>
    </w:p>
    <w:p w:rsidR="00FC6EDF" w:rsidRPr="0069306C" w:rsidRDefault="00FC6EDF" w:rsidP="00FC6EDF">
      <w:pPr>
        <w:rPr>
          <w:rFonts w:ascii="Times New Roman" w:hAnsi="Times New Roman" w:cs="Times New Roman"/>
          <w:i/>
        </w:rPr>
      </w:pPr>
      <w:r w:rsidRPr="0069306C">
        <w:rPr>
          <w:rFonts w:ascii="Times New Roman" w:hAnsi="Times New Roman" w:cs="Times New Roman"/>
          <w:b/>
          <w:bCs/>
          <w:i/>
        </w:rPr>
        <w:t>1. Экономику лучше всего определить как изучение:</w:t>
      </w:r>
      <w:r w:rsidRPr="0069306C">
        <w:rPr>
          <w:rFonts w:ascii="Times New Roman" w:hAnsi="Times New Roman" w:cs="Times New Roman"/>
          <w:i/>
        </w:rPr>
        <w:t xml:space="preserve"> </w:t>
      </w:r>
    </w:p>
    <w:p w:rsidR="00FC6EDF" w:rsidRPr="0069306C" w:rsidRDefault="00FC6EDF" w:rsidP="00C853F5">
      <w:pPr>
        <w:widowControl/>
        <w:numPr>
          <w:ilvl w:val="1"/>
          <w:numId w:val="32"/>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того, как доход распределяется на различных уровнях государства;</w:t>
      </w:r>
    </w:p>
    <w:p w:rsidR="00FC6EDF" w:rsidRPr="0069306C" w:rsidRDefault="00FC6EDF" w:rsidP="00C853F5">
      <w:pPr>
        <w:widowControl/>
        <w:numPr>
          <w:ilvl w:val="1"/>
          <w:numId w:val="32"/>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различных типов организации бизнеса;</w:t>
      </w:r>
    </w:p>
    <w:p w:rsidR="00FC6EDF" w:rsidRPr="0069306C" w:rsidRDefault="00FC6EDF" w:rsidP="00C853F5">
      <w:pPr>
        <w:widowControl/>
        <w:numPr>
          <w:ilvl w:val="1"/>
          <w:numId w:val="32"/>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того, как лучше удовлетворить неограниченные потребности ограниченным количеством ресурсов; </w:t>
      </w:r>
    </w:p>
    <w:p w:rsidR="00FC6EDF" w:rsidRPr="0069306C" w:rsidRDefault="00FC6EDF" w:rsidP="00FC6EDF">
      <w:pPr>
        <w:shd w:val="clear" w:color="auto" w:fill="FFFFFF"/>
        <w:tabs>
          <w:tab w:val="left" w:pos="360"/>
        </w:tabs>
        <w:rPr>
          <w:rFonts w:ascii="Times New Roman" w:hAnsi="Times New Roman" w:cs="Times New Roman"/>
        </w:rPr>
      </w:pPr>
      <w:r w:rsidRPr="0069306C">
        <w:rPr>
          <w:rFonts w:ascii="Times New Roman" w:hAnsi="Times New Roman" w:cs="Times New Roman"/>
        </w:rPr>
        <w:t>г)</w:t>
      </w:r>
      <w:r w:rsidRPr="0069306C">
        <w:rPr>
          <w:rFonts w:ascii="Times New Roman" w:hAnsi="Times New Roman" w:cs="Times New Roman"/>
        </w:rPr>
        <w:tab/>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2. В какой из вариантов ответа включены основные вопросы экономики? </w:t>
      </w:r>
    </w:p>
    <w:p w:rsidR="00FC6EDF" w:rsidRPr="0069306C" w:rsidRDefault="00FC6EDF" w:rsidP="00FC6EDF">
      <w:pPr>
        <w:rPr>
          <w:rFonts w:ascii="Times New Roman" w:hAnsi="Times New Roman" w:cs="Times New Roman"/>
        </w:rPr>
      </w:pPr>
      <w:r w:rsidRPr="0069306C">
        <w:rPr>
          <w:rFonts w:ascii="Times New Roman" w:hAnsi="Times New Roman" w:cs="Times New Roman"/>
        </w:rPr>
        <w:t>а) что производится, как производится, кем потребляется;</w:t>
      </w:r>
    </w:p>
    <w:p w:rsidR="00FC6EDF" w:rsidRPr="0069306C" w:rsidRDefault="00FC6EDF" w:rsidP="00FC6EDF">
      <w:pPr>
        <w:rPr>
          <w:rFonts w:ascii="Times New Roman" w:hAnsi="Times New Roman" w:cs="Times New Roman"/>
        </w:rPr>
      </w:pPr>
      <w:r w:rsidRPr="0069306C">
        <w:rPr>
          <w:rFonts w:ascii="Times New Roman" w:hAnsi="Times New Roman" w:cs="Times New Roman"/>
        </w:rPr>
        <w:t>б) что потребляется, как производится, кто производит;</w:t>
      </w:r>
    </w:p>
    <w:p w:rsidR="00FC6EDF" w:rsidRPr="0069306C" w:rsidRDefault="00FC6EDF" w:rsidP="00FC6EDF">
      <w:pPr>
        <w:rPr>
          <w:rFonts w:ascii="Times New Roman" w:hAnsi="Times New Roman" w:cs="Times New Roman"/>
        </w:rPr>
      </w:pPr>
      <w:r w:rsidRPr="0069306C">
        <w:rPr>
          <w:rFonts w:ascii="Times New Roman" w:hAnsi="Times New Roman" w:cs="Times New Roman"/>
        </w:rPr>
        <w:t>в) что производится, как потребляется, кто производит;</w:t>
      </w:r>
    </w:p>
    <w:p w:rsidR="00FC6EDF" w:rsidRPr="0069306C" w:rsidRDefault="00FC6EDF" w:rsidP="00FC6EDF">
      <w:pPr>
        <w:rPr>
          <w:rFonts w:ascii="Times New Roman" w:hAnsi="Times New Roman" w:cs="Times New Roman"/>
        </w:rPr>
      </w:pPr>
      <w:r w:rsidRPr="0069306C">
        <w:rPr>
          <w:rFonts w:ascii="Times New Roman" w:hAnsi="Times New Roman" w:cs="Times New Roman"/>
        </w:rPr>
        <w:t>г) 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3. Предметом изучения экономической теории являются проблемы:</w:t>
      </w:r>
    </w:p>
    <w:p w:rsidR="00FC6EDF" w:rsidRPr="0069306C" w:rsidRDefault="00FC6EDF" w:rsidP="00FC6EDF">
      <w:pPr>
        <w:shd w:val="clear" w:color="auto" w:fill="FFFFFF"/>
        <w:tabs>
          <w:tab w:val="left" w:pos="360"/>
        </w:tabs>
        <w:ind w:right="-645"/>
        <w:rPr>
          <w:rFonts w:ascii="Times New Roman" w:hAnsi="Times New Roman" w:cs="Times New Roman"/>
        </w:rPr>
      </w:pPr>
      <w:r w:rsidRPr="0069306C">
        <w:rPr>
          <w:rFonts w:ascii="Times New Roman" w:hAnsi="Times New Roman" w:cs="Times New Roman"/>
        </w:rPr>
        <w:t>а)</w:t>
      </w:r>
      <w:r w:rsidRPr="0069306C">
        <w:rPr>
          <w:rFonts w:ascii="Times New Roman" w:hAnsi="Times New Roman" w:cs="Times New Roman"/>
        </w:rPr>
        <w:tab/>
        <w:t>повседневной хозяйственной деятельности людей и материального благополучия общества;</w:t>
      </w:r>
    </w:p>
    <w:p w:rsidR="00FC6EDF" w:rsidRPr="0069306C" w:rsidRDefault="00FC6EDF" w:rsidP="00FC6EDF">
      <w:pPr>
        <w:shd w:val="clear" w:color="auto" w:fill="FFFFFF"/>
        <w:tabs>
          <w:tab w:val="left" w:pos="360"/>
        </w:tabs>
        <w:rPr>
          <w:rFonts w:ascii="Times New Roman" w:hAnsi="Times New Roman" w:cs="Times New Roman"/>
        </w:rPr>
      </w:pPr>
      <w:r w:rsidRPr="0069306C">
        <w:rPr>
          <w:rFonts w:ascii="Times New Roman" w:hAnsi="Times New Roman" w:cs="Times New Roman"/>
        </w:rPr>
        <w:t>б)</w:t>
      </w:r>
      <w:r w:rsidRPr="0069306C">
        <w:rPr>
          <w:rFonts w:ascii="Times New Roman" w:hAnsi="Times New Roman" w:cs="Times New Roman"/>
        </w:rPr>
        <w:tab/>
        <w:t>социальной сферы (многообразные задачи организации обмена и потребления);</w:t>
      </w:r>
    </w:p>
    <w:p w:rsidR="00FC6EDF" w:rsidRPr="0069306C" w:rsidRDefault="00FC6EDF" w:rsidP="00FC6EDF">
      <w:pPr>
        <w:shd w:val="clear" w:color="auto" w:fill="FFFFFF"/>
        <w:tabs>
          <w:tab w:val="left" w:pos="360"/>
        </w:tabs>
        <w:rPr>
          <w:rFonts w:ascii="Times New Roman" w:hAnsi="Times New Roman" w:cs="Times New Roman"/>
        </w:rPr>
      </w:pPr>
      <w:r w:rsidRPr="0069306C">
        <w:rPr>
          <w:rFonts w:ascii="Times New Roman" w:hAnsi="Times New Roman" w:cs="Times New Roman"/>
        </w:rPr>
        <w:t>в)</w:t>
      </w:r>
      <w:r w:rsidRPr="0069306C">
        <w:rPr>
          <w:rFonts w:ascii="Times New Roman" w:hAnsi="Times New Roman" w:cs="Times New Roman"/>
        </w:rPr>
        <w:tab/>
        <w:t>создания и распределения богатства;</w:t>
      </w:r>
    </w:p>
    <w:p w:rsidR="00FC6EDF" w:rsidRPr="0069306C" w:rsidRDefault="00FC6EDF" w:rsidP="00FC6EDF">
      <w:pPr>
        <w:shd w:val="clear" w:color="auto" w:fill="FFFFFF"/>
        <w:tabs>
          <w:tab w:val="left" w:pos="360"/>
        </w:tabs>
        <w:rPr>
          <w:rFonts w:ascii="Times New Roman" w:hAnsi="Times New Roman" w:cs="Times New Roman"/>
        </w:rPr>
      </w:pPr>
      <w:r w:rsidRPr="0069306C">
        <w:rPr>
          <w:rFonts w:ascii="Times New Roman" w:hAnsi="Times New Roman" w:cs="Times New Roman"/>
        </w:rPr>
        <w:t>г)</w:t>
      </w:r>
      <w:r w:rsidRPr="0069306C">
        <w:rPr>
          <w:rFonts w:ascii="Times New Roman" w:hAnsi="Times New Roman" w:cs="Times New Roman"/>
        </w:rPr>
        <w:tab/>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4. В методологии экономической науки выделяют подходы: </w:t>
      </w:r>
    </w:p>
    <w:p w:rsidR="00FC6EDF" w:rsidRPr="0069306C" w:rsidRDefault="00FC6EDF" w:rsidP="00FC6EDF">
      <w:pPr>
        <w:rPr>
          <w:rFonts w:ascii="Times New Roman" w:hAnsi="Times New Roman" w:cs="Times New Roman"/>
          <w:bCs/>
          <w:iCs/>
        </w:rPr>
      </w:pPr>
      <w:r w:rsidRPr="0069306C">
        <w:rPr>
          <w:rFonts w:ascii="Times New Roman" w:hAnsi="Times New Roman" w:cs="Times New Roman"/>
        </w:rPr>
        <w:t xml:space="preserve">а) </w:t>
      </w:r>
      <w:r w:rsidRPr="0069306C">
        <w:rPr>
          <w:rFonts w:ascii="Times New Roman" w:hAnsi="Times New Roman" w:cs="Times New Roman"/>
          <w:bCs/>
          <w:iCs/>
        </w:rPr>
        <w:t>субъективистский</w:t>
      </w:r>
      <w:r w:rsidRPr="0069306C">
        <w:rPr>
          <w:rFonts w:ascii="Times New Roman" w:hAnsi="Times New Roman" w:cs="Times New Roman"/>
        </w:rPr>
        <w:t>;</w:t>
      </w:r>
    </w:p>
    <w:p w:rsidR="00FC6EDF" w:rsidRPr="0069306C" w:rsidRDefault="00FC6EDF" w:rsidP="00FC6EDF">
      <w:pPr>
        <w:rPr>
          <w:rFonts w:ascii="Times New Roman" w:hAnsi="Times New Roman" w:cs="Times New Roman"/>
          <w:bCs/>
          <w:iCs/>
        </w:rPr>
      </w:pPr>
      <w:r w:rsidRPr="0069306C">
        <w:rPr>
          <w:rFonts w:ascii="Times New Roman" w:hAnsi="Times New Roman" w:cs="Times New Roman"/>
        </w:rPr>
        <w:t xml:space="preserve">б) </w:t>
      </w:r>
      <w:r w:rsidRPr="0069306C">
        <w:rPr>
          <w:rFonts w:ascii="Times New Roman" w:hAnsi="Times New Roman" w:cs="Times New Roman"/>
          <w:bCs/>
          <w:iCs/>
        </w:rPr>
        <w:t>рационалистический</w:t>
      </w:r>
      <w:r w:rsidRPr="0069306C">
        <w:rPr>
          <w:rFonts w:ascii="Times New Roman" w:hAnsi="Times New Roman" w:cs="Times New Roman"/>
        </w:rPr>
        <w:t>;</w:t>
      </w:r>
    </w:p>
    <w:p w:rsidR="00FC6EDF" w:rsidRPr="0069306C" w:rsidRDefault="00FC6EDF" w:rsidP="00FC6EDF">
      <w:pPr>
        <w:rPr>
          <w:rFonts w:ascii="Times New Roman" w:hAnsi="Times New Roman" w:cs="Times New Roman"/>
          <w:bCs/>
        </w:rPr>
      </w:pPr>
      <w:r w:rsidRPr="0069306C">
        <w:rPr>
          <w:rFonts w:ascii="Times New Roman" w:hAnsi="Times New Roman" w:cs="Times New Roman"/>
        </w:rPr>
        <w:t xml:space="preserve">в) </w:t>
      </w:r>
      <w:r w:rsidRPr="0069306C">
        <w:rPr>
          <w:rFonts w:ascii="Times New Roman" w:hAnsi="Times New Roman" w:cs="Times New Roman"/>
          <w:bCs/>
          <w:iCs/>
        </w:rPr>
        <w:t>диалектико-материалистический</w:t>
      </w:r>
      <w:r w:rsidRPr="0069306C">
        <w:rPr>
          <w:rFonts w:ascii="Times New Roman" w:hAnsi="Times New Roman" w:cs="Times New Roman"/>
        </w:rPr>
        <w:t>;</w:t>
      </w:r>
    </w:p>
    <w:p w:rsidR="00157688" w:rsidRPr="0069306C" w:rsidRDefault="00FC6EDF" w:rsidP="00157688">
      <w:pPr>
        <w:rPr>
          <w:rFonts w:ascii="Times New Roman" w:hAnsi="Times New Roman" w:cs="Times New Roman"/>
          <w:bCs/>
          <w:iCs/>
        </w:rPr>
      </w:pPr>
      <w:r w:rsidRPr="0069306C">
        <w:rPr>
          <w:rFonts w:ascii="Times New Roman" w:hAnsi="Times New Roman" w:cs="Times New Roman"/>
          <w:bCs/>
          <w:iCs/>
        </w:rPr>
        <w:t xml:space="preserve">г) </w:t>
      </w:r>
      <w:r w:rsidR="00157688" w:rsidRPr="0069306C">
        <w:rPr>
          <w:rFonts w:ascii="Times New Roman" w:hAnsi="Times New Roman" w:cs="Times New Roman"/>
          <w:bCs/>
          <w:iCs/>
        </w:rPr>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5. Метод исследования объекта, состоящий в отвлечении от случайных, временных черт и связей, - это: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упрощение;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индукция;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гипотеза;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г) абстракция. </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Тема 2. ОСНОВНЫЕ НАПРАВЛЕНИЯ И ШКОЛЫ В ЭКОНОМИЧЕСКОЙ ТЕОРИИ</w:t>
      </w:r>
    </w:p>
    <w:p w:rsidR="00FC6EDF" w:rsidRPr="0069306C" w:rsidRDefault="00FC6EDF" w:rsidP="00FC6EDF">
      <w:pPr>
        <w:rPr>
          <w:rFonts w:ascii="Times New Roman" w:hAnsi="Times New Roman" w:cs="Times New Roman"/>
        </w:rPr>
      </w:pPr>
      <w:r w:rsidRPr="0069306C">
        <w:rPr>
          <w:rFonts w:ascii="Times New Roman" w:hAnsi="Times New Roman" w:cs="Times New Roman"/>
          <w:b/>
          <w:bCs/>
          <w:i/>
        </w:rPr>
        <w:t>1. Укажите, кто является автором произведения «Исследование о природе и причинах богатства народов»:</w:t>
      </w:r>
      <w:r w:rsidRPr="0069306C">
        <w:rPr>
          <w:rFonts w:ascii="Times New Roman" w:hAnsi="Times New Roman" w:cs="Times New Roman"/>
        </w:rPr>
        <w:t xml:space="preserve">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Ж.. Тюрго;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А. Смит;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Ф. Кенэ;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г) М. Фридман. </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2. Основной идеей физиократов является идея:</w:t>
      </w:r>
    </w:p>
    <w:p w:rsidR="00FC6EDF" w:rsidRPr="0069306C" w:rsidRDefault="00FC6EDF" w:rsidP="00FC6EDF">
      <w:pPr>
        <w:rPr>
          <w:rFonts w:ascii="Times New Roman" w:hAnsi="Times New Roman" w:cs="Times New Roman"/>
        </w:rPr>
      </w:pPr>
      <w:r w:rsidRPr="0069306C">
        <w:rPr>
          <w:rFonts w:ascii="Times New Roman" w:hAnsi="Times New Roman" w:cs="Times New Roman"/>
        </w:rPr>
        <w:t>а) невмешательства государства в экономику;</w:t>
      </w:r>
    </w:p>
    <w:p w:rsidR="00FC6EDF" w:rsidRPr="0069306C" w:rsidRDefault="00FC6EDF" w:rsidP="00FC6EDF">
      <w:pPr>
        <w:rPr>
          <w:rFonts w:ascii="Times New Roman" w:hAnsi="Times New Roman" w:cs="Times New Roman"/>
        </w:rPr>
      </w:pPr>
      <w:r w:rsidRPr="0069306C">
        <w:rPr>
          <w:rFonts w:ascii="Times New Roman" w:hAnsi="Times New Roman" w:cs="Times New Roman"/>
        </w:rPr>
        <w:t>б) активного государственного регулирования экономических процессов;</w:t>
      </w:r>
    </w:p>
    <w:p w:rsidR="00FC6EDF" w:rsidRPr="0069306C" w:rsidRDefault="00FC6EDF" w:rsidP="00FC6EDF">
      <w:pPr>
        <w:rPr>
          <w:rFonts w:ascii="Times New Roman" w:hAnsi="Times New Roman" w:cs="Times New Roman"/>
        </w:rPr>
      </w:pPr>
      <w:r w:rsidRPr="0069306C">
        <w:rPr>
          <w:rFonts w:ascii="Times New Roman" w:hAnsi="Times New Roman" w:cs="Times New Roman"/>
        </w:rPr>
        <w:t>в) активное использование фискальной политики;</w:t>
      </w:r>
    </w:p>
    <w:p w:rsidR="00FC6EDF" w:rsidRPr="0069306C" w:rsidRDefault="00FC6EDF" w:rsidP="00FC6EDF">
      <w:pPr>
        <w:rPr>
          <w:rFonts w:ascii="Times New Roman" w:hAnsi="Times New Roman" w:cs="Times New Roman"/>
        </w:rPr>
      </w:pPr>
      <w:r w:rsidRPr="0069306C">
        <w:rPr>
          <w:rFonts w:ascii="Times New Roman" w:hAnsi="Times New Roman" w:cs="Times New Roman"/>
        </w:rPr>
        <w:t>г) 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3. Кто из перечисленных ниже экономистов опубликовал «Трактат политической экономии», давший название экономической науке: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У. Пети;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А. Монкретьен; </w:t>
      </w:r>
    </w:p>
    <w:p w:rsidR="00FC6EDF" w:rsidRPr="0069306C" w:rsidRDefault="00FC6EDF" w:rsidP="00FC6EDF">
      <w:pPr>
        <w:rPr>
          <w:rFonts w:ascii="Times New Roman" w:hAnsi="Times New Roman" w:cs="Times New Roman"/>
        </w:rPr>
      </w:pPr>
      <w:r w:rsidRPr="0069306C">
        <w:rPr>
          <w:rFonts w:ascii="Times New Roman" w:hAnsi="Times New Roman" w:cs="Times New Roman"/>
        </w:rPr>
        <w:lastRenderedPageBreak/>
        <w:t xml:space="preserve">в) А. Маршалл;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г) А. Смит. </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4. Укажите, какая из экономических школ впервые сделала предметом своего исследования процесс производства, а не сферу обращения: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меркантилизм;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классическая буржуазная политическая экономия;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марксизм;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г) кейнсианство. </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5. Родоначальником направления экономического романтизма являлся:</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w:t>
      </w:r>
      <w:r w:rsidRPr="0069306C">
        <w:rPr>
          <w:rFonts w:ascii="Times New Roman" w:hAnsi="Times New Roman" w:cs="Times New Roman"/>
          <w:iCs/>
        </w:rPr>
        <w:t>Ж. Сисмонди</w:t>
      </w:r>
      <w:r w:rsidRPr="0069306C">
        <w:rPr>
          <w:rFonts w:ascii="Times New Roman" w:hAnsi="Times New Roman" w:cs="Times New Roman"/>
        </w:rPr>
        <w:t xml:space="preserve">;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Д. Рикардо;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А. Смит;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г) Ф. Энгельс. </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Тема</w:t>
      </w:r>
      <w:r w:rsidRPr="0069306C">
        <w:rPr>
          <w:rFonts w:ascii="Times New Roman" w:hAnsi="Times New Roman" w:cs="Times New Roman"/>
          <w:b/>
        </w:rPr>
        <w:t xml:space="preserve"> 3. </w:t>
      </w:r>
      <w:r w:rsidRPr="0069306C">
        <w:rPr>
          <w:rFonts w:ascii="Times New Roman" w:hAnsi="Times New Roman" w:cs="Times New Roman"/>
          <w:b/>
          <w:bCs/>
        </w:rPr>
        <w:t>ЭКОНОМИКА КАК СИСТЕМА. ЭКОНОМИЧЕСКИЕ ОТНОШЕНИЯ И СОБСТВЕННОСТЬ</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1. Четыре типа экономических систем – это:</w:t>
      </w:r>
    </w:p>
    <w:p w:rsidR="00FC6EDF" w:rsidRPr="0069306C" w:rsidRDefault="00FC6EDF" w:rsidP="00FC6EDF">
      <w:pPr>
        <w:rPr>
          <w:rFonts w:ascii="Times New Roman" w:hAnsi="Times New Roman" w:cs="Times New Roman"/>
        </w:rPr>
      </w:pPr>
      <w:r w:rsidRPr="0069306C">
        <w:rPr>
          <w:rFonts w:ascii="Times New Roman" w:hAnsi="Times New Roman" w:cs="Times New Roman"/>
        </w:rPr>
        <w:t>а) традиционная, рыночная, централизованная и смешанная;</w:t>
      </w:r>
    </w:p>
    <w:p w:rsidR="00FC6EDF" w:rsidRPr="0069306C" w:rsidRDefault="00FC6EDF" w:rsidP="00FC6EDF">
      <w:pPr>
        <w:rPr>
          <w:rFonts w:ascii="Times New Roman" w:hAnsi="Times New Roman" w:cs="Times New Roman"/>
        </w:rPr>
      </w:pPr>
      <w:r w:rsidRPr="0069306C">
        <w:rPr>
          <w:rFonts w:ascii="Times New Roman" w:hAnsi="Times New Roman" w:cs="Times New Roman"/>
        </w:rPr>
        <w:t>б) демократическая, анархическая, авторитарная и тоталитарная;</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рабовладельческая, феодальная, капиталистическая и коммунистическая </w:t>
      </w:r>
    </w:p>
    <w:p w:rsidR="00FC6EDF" w:rsidRPr="0069306C" w:rsidRDefault="00FC6EDF" w:rsidP="00FC6EDF">
      <w:pPr>
        <w:spacing w:line="216" w:lineRule="auto"/>
        <w:ind w:right="-90"/>
        <w:rPr>
          <w:rFonts w:ascii="Times New Roman" w:hAnsi="Times New Roman" w:cs="Times New Roman"/>
        </w:rPr>
      </w:pPr>
      <w:r w:rsidRPr="0069306C">
        <w:rPr>
          <w:rFonts w:ascii="Times New Roman" w:hAnsi="Times New Roman" w:cs="Times New Roman"/>
        </w:rPr>
        <w:t>г) 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2. Собственность – это: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вещь, принадлежащая другому человеку;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доход, получаемый работником от всех видов деятельности;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отношения между людьми по поводу присвоения и использования условий и результатов производства;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г) эта сумма жизненных благ, необходимых для воспроизводства рабочей силы. </w:t>
      </w:r>
    </w:p>
    <w:p w:rsidR="00FC6EDF" w:rsidRPr="0069306C" w:rsidRDefault="00FC6EDF" w:rsidP="00FC6EDF">
      <w:pPr>
        <w:rPr>
          <w:rFonts w:ascii="Times New Roman" w:hAnsi="Times New Roman" w:cs="Times New Roman"/>
          <w:b/>
          <w:bCs/>
          <w:i/>
          <w:spacing w:val="-4"/>
        </w:rPr>
      </w:pPr>
      <w:r w:rsidRPr="0069306C">
        <w:rPr>
          <w:rFonts w:ascii="Times New Roman" w:hAnsi="Times New Roman" w:cs="Times New Roman"/>
          <w:b/>
          <w:bCs/>
          <w:i/>
        </w:rPr>
        <w:t>3. В правовой классификации собственности</w:t>
      </w:r>
      <w:r w:rsidRPr="0069306C">
        <w:rPr>
          <w:rFonts w:ascii="Times New Roman" w:hAnsi="Times New Roman" w:cs="Times New Roman"/>
          <w:b/>
          <w:bCs/>
          <w:i/>
          <w:spacing w:val="-4"/>
        </w:rPr>
        <w:t xml:space="preserve"> к общей собственности относится собственность:</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w:t>
      </w:r>
      <w:r w:rsidRPr="0069306C">
        <w:rPr>
          <w:rFonts w:ascii="Times New Roman" w:hAnsi="Times New Roman" w:cs="Times New Roman"/>
          <w:bCs/>
          <w:spacing w:val="-4"/>
        </w:rPr>
        <w:t>частная</w:t>
      </w:r>
      <w:r w:rsidRPr="0069306C">
        <w:rPr>
          <w:rFonts w:ascii="Times New Roman" w:hAnsi="Times New Roman" w:cs="Times New Roman"/>
        </w:rPr>
        <w:t xml:space="preserve">;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w:t>
      </w:r>
      <w:r w:rsidRPr="0069306C">
        <w:rPr>
          <w:rFonts w:ascii="Times New Roman" w:hAnsi="Times New Roman" w:cs="Times New Roman"/>
          <w:bCs/>
          <w:spacing w:val="-4"/>
        </w:rPr>
        <w:t>долевая</w:t>
      </w:r>
      <w:r w:rsidRPr="0069306C">
        <w:rPr>
          <w:rFonts w:ascii="Times New Roman" w:hAnsi="Times New Roman" w:cs="Times New Roman"/>
        </w:rPr>
        <w:t xml:space="preserve">;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w:t>
      </w:r>
      <w:r w:rsidRPr="0069306C">
        <w:rPr>
          <w:rFonts w:ascii="Times New Roman" w:hAnsi="Times New Roman" w:cs="Times New Roman"/>
          <w:bCs/>
          <w:spacing w:val="-4"/>
        </w:rPr>
        <w:t>совместная</w:t>
      </w:r>
      <w:r w:rsidRPr="0069306C">
        <w:rPr>
          <w:rFonts w:ascii="Times New Roman" w:hAnsi="Times New Roman" w:cs="Times New Roman"/>
        </w:rPr>
        <w:t>;</w:t>
      </w:r>
    </w:p>
    <w:p w:rsidR="00FC6EDF" w:rsidRPr="0069306C" w:rsidRDefault="00FC6EDF" w:rsidP="00FC6EDF">
      <w:pPr>
        <w:rPr>
          <w:rFonts w:ascii="Times New Roman" w:hAnsi="Times New Roman" w:cs="Times New Roman"/>
        </w:rPr>
      </w:pPr>
      <w:r w:rsidRPr="0069306C">
        <w:rPr>
          <w:rFonts w:ascii="Times New Roman" w:hAnsi="Times New Roman" w:cs="Times New Roman"/>
        </w:rPr>
        <w:t>г) все ответы верны.</w:t>
      </w:r>
    </w:p>
    <w:p w:rsidR="00FC6EDF" w:rsidRPr="0069306C" w:rsidRDefault="00FC6EDF" w:rsidP="00FC6EDF">
      <w:pPr>
        <w:spacing w:line="216" w:lineRule="auto"/>
        <w:ind w:right="-90"/>
        <w:rPr>
          <w:rFonts w:ascii="Times New Roman" w:hAnsi="Times New Roman" w:cs="Times New Roman"/>
          <w:b/>
          <w:bCs/>
          <w:i/>
        </w:rPr>
      </w:pPr>
      <w:r w:rsidRPr="0069306C">
        <w:rPr>
          <w:rFonts w:ascii="Times New Roman" w:hAnsi="Times New Roman" w:cs="Times New Roman"/>
          <w:b/>
          <w:bCs/>
          <w:i/>
        </w:rPr>
        <w:t xml:space="preserve">4. К важнейшим элементам рыночной системы относятся: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конкуренция;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спрос и предложение; </w:t>
      </w:r>
    </w:p>
    <w:p w:rsidR="00FC6EDF" w:rsidRPr="0069306C" w:rsidRDefault="00FC6EDF" w:rsidP="00FC6EDF">
      <w:pPr>
        <w:rPr>
          <w:rFonts w:ascii="Times New Roman" w:hAnsi="Times New Roman" w:cs="Times New Roman"/>
        </w:rPr>
      </w:pPr>
      <w:r w:rsidRPr="0069306C">
        <w:rPr>
          <w:rFonts w:ascii="Times New Roman" w:hAnsi="Times New Roman" w:cs="Times New Roman"/>
        </w:rPr>
        <w:t>в) цена;</w:t>
      </w:r>
    </w:p>
    <w:p w:rsidR="00FC6EDF" w:rsidRPr="0069306C" w:rsidRDefault="00FC6EDF" w:rsidP="00FC6EDF">
      <w:pPr>
        <w:rPr>
          <w:rFonts w:ascii="Times New Roman" w:hAnsi="Times New Roman" w:cs="Times New Roman"/>
        </w:rPr>
      </w:pPr>
      <w:r w:rsidRPr="0069306C">
        <w:rPr>
          <w:rFonts w:ascii="Times New Roman" w:hAnsi="Times New Roman" w:cs="Times New Roman"/>
        </w:rPr>
        <w:t>г) 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5. Когда экономические проблемы решаются частично с помощью рыночного механизма, а частично на основе государственного вмешательства, такая экономика называется: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традиционной;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командной;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рыночной;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г) смешанной. </w:t>
      </w:r>
    </w:p>
    <w:p w:rsidR="00FC6EDF" w:rsidRPr="0069306C" w:rsidRDefault="00FC6EDF" w:rsidP="00FC6EDF">
      <w:pPr>
        <w:spacing w:line="216" w:lineRule="auto"/>
        <w:ind w:right="-90"/>
        <w:jc w:val="center"/>
        <w:rPr>
          <w:rFonts w:ascii="Times New Roman" w:hAnsi="Times New Roman" w:cs="Times New Roman"/>
          <w:b/>
          <w:bCs/>
        </w:rPr>
      </w:pPr>
      <w:r w:rsidRPr="0069306C">
        <w:rPr>
          <w:rFonts w:ascii="Times New Roman" w:hAnsi="Times New Roman" w:cs="Times New Roman"/>
          <w:b/>
          <w:bCs/>
        </w:rPr>
        <w:t>Тема</w:t>
      </w:r>
      <w:r w:rsidRPr="0069306C">
        <w:rPr>
          <w:rFonts w:ascii="Times New Roman" w:hAnsi="Times New Roman" w:cs="Times New Roman"/>
          <w:b/>
        </w:rPr>
        <w:t xml:space="preserve"> 4 </w:t>
      </w:r>
      <w:r w:rsidRPr="0069306C">
        <w:rPr>
          <w:rFonts w:ascii="Times New Roman" w:hAnsi="Times New Roman" w:cs="Times New Roman"/>
          <w:b/>
          <w:bCs/>
        </w:rPr>
        <w:t xml:space="preserve">ПОТРЕБНОСТИ, БЛАГА И РЕСУРСЫ. ЭКОНОМИЧЕСКАЯ </w:t>
      </w:r>
    </w:p>
    <w:p w:rsidR="00FC6EDF" w:rsidRPr="0069306C" w:rsidRDefault="00FC6EDF" w:rsidP="00FC6EDF">
      <w:pPr>
        <w:spacing w:line="216" w:lineRule="auto"/>
        <w:ind w:right="-90"/>
        <w:jc w:val="center"/>
        <w:rPr>
          <w:rFonts w:ascii="Times New Roman" w:hAnsi="Times New Roman" w:cs="Times New Roman"/>
          <w:b/>
          <w:bCs/>
        </w:rPr>
      </w:pPr>
      <w:r w:rsidRPr="0069306C">
        <w:rPr>
          <w:rFonts w:ascii="Times New Roman" w:hAnsi="Times New Roman" w:cs="Times New Roman"/>
          <w:b/>
          <w:bCs/>
        </w:rPr>
        <w:t>ДЕЯТЕЛЬНОСТЬ ЛЮДЕЙ</w:t>
      </w:r>
    </w:p>
    <w:p w:rsidR="00FC6EDF" w:rsidRPr="0069306C" w:rsidRDefault="00FC6EDF" w:rsidP="00FC6EDF">
      <w:pPr>
        <w:rPr>
          <w:rFonts w:ascii="Times New Roman" w:hAnsi="Times New Roman" w:cs="Times New Roman"/>
          <w:b/>
          <w:i/>
        </w:rPr>
      </w:pPr>
      <w:r w:rsidRPr="0069306C">
        <w:rPr>
          <w:rFonts w:ascii="Times New Roman" w:hAnsi="Times New Roman" w:cs="Times New Roman"/>
          <w:b/>
          <w:i/>
        </w:rPr>
        <w:t xml:space="preserve">1. Общественные блага отличаются от частных тем, что они: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делимы;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находятся в индивидуальном пользовании;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неделимы и не находятся в индивидуальном пользовании; </w:t>
      </w:r>
    </w:p>
    <w:p w:rsidR="00FC6EDF" w:rsidRPr="0069306C" w:rsidRDefault="00FC6EDF" w:rsidP="00FC6EDF">
      <w:pPr>
        <w:rPr>
          <w:rFonts w:ascii="Times New Roman" w:hAnsi="Times New Roman" w:cs="Times New Roman"/>
        </w:rPr>
      </w:pPr>
      <w:r w:rsidRPr="0069306C">
        <w:rPr>
          <w:rFonts w:ascii="Times New Roman" w:hAnsi="Times New Roman" w:cs="Times New Roman"/>
        </w:rPr>
        <w:t>г) 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2. К экономическим благам – продуктам «второй природы», творцом которой является человек, относятся:</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обработанная земля, посаженный лес, добытая нефть; </w:t>
      </w:r>
    </w:p>
    <w:p w:rsidR="00FC6EDF" w:rsidRPr="0069306C" w:rsidRDefault="00FC6EDF" w:rsidP="00FC6EDF">
      <w:pPr>
        <w:rPr>
          <w:rFonts w:ascii="Times New Roman" w:hAnsi="Times New Roman" w:cs="Times New Roman"/>
        </w:rPr>
      </w:pPr>
      <w:r w:rsidRPr="0069306C">
        <w:rPr>
          <w:rFonts w:ascii="Times New Roman" w:hAnsi="Times New Roman" w:cs="Times New Roman"/>
        </w:rPr>
        <w:lastRenderedPageBreak/>
        <w:t xml:space="preserve">б) предметы потребления;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средства производства; </w:t>
      </w:r>
    </w:p>
    <w:p w:rsidR="00FC6EDF" w:rsidRPr="0069306C" w:rsidRDefault="00FC6EDF" w:rsidP="00FC6EDF">
      <w:pPr>
        <w:rPr>
          <w:rFonts w:ascii="Times New Roman" w:hAnsi="Times New Roman" w:cs="Times New Roman"/>
        </w:rPr>
      </w:pPr>
      <w:r w:rsidRPr="0069306C">
        <w:rPr>
          <w:rFonts w:ascii="Times New Roman" w:hAnsi="Times New Roman" w:cs="Times New Roman"/>
        </w:rPr>
        <w:t>г) 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3. К экономическим ресурсам не относятся:</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деньги;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инструменты;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w:t>
      </w:r>
      <w:r w:rsidRPr="0069306C">
        <w:rPr>
          <w:rFonts w:ascii="Times New Roman" w:hAnsi="Times New Roman" w:cs="Times New Roman"/>
          <w:bCs/>
        </w:rPr>
        <w:t>земля</w:t>
      </w:r>
      <w:r w:rsidRPr="0069306C">
        <w:rPr>
          <w:rFonts w:ascii="Times New Roman" w:hAnsi="Times New Roman" w:cs="Times New Roman"/>
        </w:rPr>
        <w:t xml:space="preserve">; </w:t>
      </w:r>
    </w:p>
    <w:p w:rsidR="00FC6EDF" w:rsidRPr="0069306C" w:rsidRDefault="00FC6EDF" w:rsidP="00FC6EDF">
      <w:pPr>
        <w:rPr>
          <w:rFonts w:ascii="Times New Roman" w:hAnsi="Times New Roman" w:cs="Times New Roman"/>
        </w:rPr>
      </w:pPr>
      <w:r w:rsidRPr="0069306C">
        <w:rPr>
          <w:rFonts w:ascii="Times New Roman" w:hAnsi="Times New Roman" w:cs="Times New Roman"/>
        </w:rPr>
        <w:t>г) производительное оборудование.</w:t>
      </w:r>
    </w:p>
    <w:p w:rsidR="00FC6EDF" w:rsidRPr="0069306C" w:rsidRDefault="00FC6EDF" w:rsidP="00FC6EDF">
      <w:pPr>
        <w:ind w:right="-825"/>
        <w:rPr>
          <w:rFonts w:ascii="Times New Roman" w:hAnsi="Times New Roman" w:cs="Times New Roman"/>
          <w:b/>
          <w:bCs/>
          <w:i/>
        </w:rPr>
      </w:pPr>
      <w:r w:rsidRPr="0069306C">
        <w:rPr>
          <w:rFonts w:ascii="Times New Roman" w:hAnsi="Times New Roman" w:cs="Times New Roman"/>
          <w:b/>
          <w:bCs/>
          <w:i/>
        </w:rPr>
        <w:t>4. К индивидуальным потребностям, удовлетворяющим потребности человека, относятся:</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материальные; </w:t>
      </w:r>
    </w:p>
    <w:p w:rsidR="00FC6EDF" w:rsidRPr="0069306C" w:rsidRDefault="00FC6EDF" w:rsidP="00FC6EDF">
      <w:pPr>
        <w:rPr>
          <w:rFonts w:ascii="Times New Roman" w:hAnsi="Times New Roman" w:cs="Times New Roman"/>
        </w:rPr>
      </w:pPr>
      <w:r w:rsidRPr="0069306C">
        <w:rPr>
          <w:rFonts w:ascii="Times New Roman" w:hAnsi="Times New Roman" w:cs="Times New Roman"/>
        </w:rPr>
        <w:t>б) средства производства;</w:t>
      </w:r>
    </w:p>
    <w:p w:rsidR="00FC6EDF" w:rsidRPr="0069306C" w:rsidRDefault="00FC6EDF" w:rsidP="00FC6EDF">
      <w:pPr>
        <w:rPr>
          <w:rFonts w:ascii="Times New Roman" w:hAnsi="Times New Roman" w:cs="Times New Roman"/>
        </w:rPr>
      </w:pPr>
      <w:r w:rsidRPr="0069306C">
        <w:rPr>
          <w:rFonts w:ascii="Times New Roman" w:hAnsi="Times New Roman" w:cs="Times New Roman"/>
        </w:rPr>
        <w:t>в) предметы потребления;</w:t>
      </w:r>
    </w:p>
    <w:p w:rsidR="00FC6EDF" w:rsidRPr="0069306C" w:rsidRDefault="00FC6EDF" w:rsidP="00FC6EDF">
      <w:pPr>
        <w:rPr>
          <w:rFonts w:ascii="Times New Roman" w:hAnsi="Times New Roman" w:cs="Times New Roman"/>
        </w:rPr>
      </w:pPr>
      <w:r w:rsidRPr="0069306C">
        <w:rPr>
          <w:rFonts w:ascii="Times New Roman" w:hAnsi="Times New Roman" w:cs="Times New Roman"/>
        </w:rPr>
        <w:t>г) услуги.</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5. Кривая производственных возможностей экономики (кривая трансформации) показывает: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а) точные количества двух благ, которые собирается производить общество;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б) лучшую из возможных комбинаций двух благ; </w:t>
      </w:r>
    </w:p>
    <w:p w:rsidR="00FC6EDF" w:rsidRPr="0069306C" w:rsidRDefault="00FC6EDF" w:rsidP="00FC6EDF">
      <w:pPr>
        <w:rPr>
          <w:rFonts w:ascii="Times New Roman" w:hAnsi="Times New Roman" w:cs="Times New Roman"/>
        </w:rPr>
      </w:pPr>
      <w:r w:rsidRPr="0069306C">
        <w:rPr>
          <w:rFonts w:ascii="Times New Roman" w:hAnsi="Times New Roman" w:cs="Times New Roman"/>
        </w:rPr>
        <w:t xml:space="preserve">в) альтернативные комбинации двух благ, которые можно произвести при наличии данного количества ресурсов; </w:t>
      </w:r>
    </w:p>
    <w:p w:rsidR="00FC6EDF" w:rsidRPr="0069306C" w:rsidRDefault="00FC6EDF" w:rsidP="00FC6EDF">
      <w:pPr>
        <w:rPr>
          <w:rFonts w:ascii="Times New Roman" w:hAnsi="Times New Roman" w:cs="Times New Roman"/>
        </w:rPr>
      </w:pPr>
      <w:r w:rsidRPr="0069306C">
        <w:rPr>
          <w:rFonts w:ascii="Times New Roman" w:hAnsi="Times New Roman" w:cs="Times New Roman"/>
        </w:rPr>
        <w:t>г) все ответы верны.</w:t>
      </w:r>
    </w:p>
    <w:p w:rsidR="00FC6EDF" w:rsidRPr="003470DE" w:rsidRDefault="00FC6EDF" w:rsidP="00FC6EDF">
      <w:pPr>
        <w:tabs>
          <w:tab w:val="left" w:pos="2295"/>
        </w:tabs>
        <w:jc w:val="center"/>
        <w:rPr>
          <w:rFonts w:ascii="Times New Roman" w:hAnsi="Times New Roman" w:cs="Times New Roman"/>
          <w:b/>
          <w:bCs/>
          <w:kern w:val="36"/>
          <w:sz w:val="28"/>
          <w:szCs w:val="28"/>
        </w:rPr>
      </w:pPr>
      <w:r w:rsidRPr="003470DE">
        <w:rPr>
          <w:rFonts w:ascii="Times New Roman" w:hAnsi="Times New Roman" w:cs="Times New Roman"/>
          <w:b/>
          <w:bCs/>
          <w:kern w:val="36"/>
          <w:sz w:val="28"/>
          <w:szCs w:val="28"/>
        </w:rPr>
        <w:t>РАЗДЕЛ 2. МИКРОЭКОНОМИКА</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 xml:space="preserve">Тема 5. ОРГАНИЗАЦИЯ РЫНОЧНОЙ ЭКОНОМИКИ: РЫНОЧНЫЙ МЕХАНИЗМ </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b/>
          <w:i/>
        </w:rPr>
        <w:t>1. Экономическая история свидетельствует, что экономические системы различаются между собой по признакам:</w:t>
      </w:r>
      <w:r w:rsidRPr="0069306C">
        <w:rPr>
          <w:rFonts w:ascii="Times New Roman" w:hAnsi="Times New Roman" w:cs="Times New Roman"/>
        </w:rPr>
        <w:t xml:space="preserve"> </w:t>
      </w:r>
    </w:p>
    <w:p w:rsidR="00867875" w:rsidRPr="0069306C" w:rsidRDefault="00867875" w:rsidP="00867875">
      <w:pPr>
        <w:autoSpaceDE w:val="0"/>
        <w:autoSpaceDN w:val="0"/>
        <w:adjustRightInd w:val="0"/>
        <w:jc w:val="both"/>
        <w:rPr>
          <w:rFonts w:ascii="Times New Roman" w:hAnsi="Times New Roman" w:cs="Times New Roman"/>
          <w:bCs/>
        </w:rPr>
      </w:pPr>
      <w:r w:rsidRPr="0069306C">
        <w:rPr>
          <w:rFonts w:ascii="Times New Roman" w:hAnsi="Times New Roman" w:cs="Times New Roman"/>
        </w:rPr>
        <w:t xml:space="preserve">а) по господствующей форме </w:t>
      </w:r>
      <w:r w:rsidRPr="0069306C">
        <w:rPr>
          <w:rFonts w:ascii="Times New Roman" w:hAnsi="Times New Roman" w:cs="Times New Roman"/>
          <w:bCs/>
        </w:rPr>
        <w:t>собственности;</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rPr>
        <w:t>б) по способу управления экономикой;</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rPr>
        <w:t>в) по способу управления производством;</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rPr>
        <w:t>г) по приоритету обычаев и традиций.</w:t>
      </w:r>
    </w:p>
    <w:p w:rsidR="00867875" w:rsidRPr="0069306C" w:rsidRDefault="00867875" w:rsidP="00867875">
      <w:pPr>
        <w:autoSpaceDE w:val="0"/>
        <w:autoSpaceDN w:val="0"/>
        <w:adjustRightInd w:val="0"/>
        <w:jc w:val="both"/>
        <w:rPr>
          <w:rFonts w:ascii="Times New Roman" w:hAnsi="Times New Roman" w:cs="Times New Roman"/>
          <w:b/>
          <w:i/>
        </w:rPr>
      </w:pPr>
      <w:r w:rsidRPr="0069306C">
        <w:rPr>
          <w:rFonts w:ascii="Times New Roman" w:hAnsi="Times New Roman" w:cs="Times New Roman"/>
          <w:b/>
          <w:i/>
        </w:rPr>
        <w:t>2. Экономические системы имеют следующие виды:</w:t>
      </w:r>
    </w:p>
    <w:p w:rsidR="00867875" w:rsidRPr="0069306C" w:rsidRDefault="00867875" w:rsidP="00867875">
      <w:pPr>
        <w:autoSpaceDE w:val="0"/>
        <w:autoSpaceDN w:val="0"/>
        <w:adjustRightInd w:val="0"/>
        <w:jc w:val="both"/>
        <w:rPr>
          <w:rFonts w:ascii="Times New Roman" w:hAnsi="Times New Roman" w:cs="Times New Roman"/>
          <w:bCs/>
        </w:rPr>
      </w:pPr>
      <w:r w:rsidRPr="0069306C">
        <w:rPr>
          <w:rFonts w:ascii="Times New Roman" w:hAnsi="Times New Roman" w:cs="Times New Roman"/>
        </w:rPr>
        <w:t>а) свободная рыночная экономика</w:t>
      </w:r>
      <w:r w:rsidRPr="0069306C">
        <w:rPr>
          <w:rFonts w:ascii="Times New Roman" w:hAnsi="Times New Roman" w:cs="Times New Roman"/>
          <w:bCs/>
        </w:rPr>
        <w:t>;</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rPr>
        <w:t>б) командная экономика;</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rPr>
        <w:t>в) традиционная экономика;</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iCs/>
        </w:rPr>
        <w:t xml:space="preserve">г) </w:t>
      </w:r>
      <w:r w:rsidRPr="0069306C">
        <w:rPr>
          <w:rFonts w:ascii="Times New Roman" w:hAnsi="Times New Roman" w:cs="Times New Roman"/>
        </w:rPr>
        <w:t>все ответы верны.</w:t>
      </w:r>
    </w:p>
    <w:p w:rsidR="00867875" w:rsidRPr="0069306C" w:rsidRDefault="00867875" w:rsidP="00867875">
      <w:pPr>
        <w:autoSpaceDE w:val="0"/>
        <w:autoSpaceDN w:val="0"/>
        <w:adjustRightInd w:val="0"/>
        <w:jc w:val="both"/>
        <w:rPr>
          <w:rFonts w:ascii="Times New Roman" w:hAnsi="Times New Roman" w:cs="Times New Roman"/>
          <w:b/>
          <w:i/>
        </w:rPr>
      </w:pPr>
      <w:r w:rsidRPr="0069306C">
        <w:rPr>
          <w:rFonts w:ascii="Times New Roman" w:hAnsi="Times New Roman" w:cs="Times New Roman"/>
          <w:b/>
          <w:bCs/>
          <w:i/>
        </w:rPr>
        <w:t xml:space="preserve">3. </w:t>
      </w:r>
      <w:r w:rsidRPr="0069306C">
        <w:rPr>
          <w:rFonts w:ascii="Times New Roman" w:hAnsi="Times New Roman" w:cs="Times New Roman"/>
          <w:b/>
          <w:i/>
        </w:rPr>
        <w:t>Свободной рыночной экономике характерно наличие ..:</w:t>
      </w:r>
    </w:p>
    <w:p w:rsidR="00867875" w:rsidRPr="0069306C" w:rsidRDefault="00867875" w:rsidP="00867875">
      <w:pPr>
        <w:autoSpaceDE w:val="0"/>
        <w:autoSpaceDN w:val="0"/>
        <w:adjustRightInd w:val="0"/>
        <w:jc w:val="both"/>
        <w:rPr>
          <w:rFonts w:ascii="Times New Roman" w:hAnsi="Times New Roman" w:cs="Times New Roman"/>
          <w:bCs/>
        </w:rPr>
      </w:pPr>
      <w:r w:rsidRPr="0069306C">
        <w:rPr>
          <w:rFonts w:ascii="Times New Roman" w:hAnsi="Times New Roman" w:cs="Times New Roman"/>
        </w:rPr>
        <w:t xml:space="preserve">а) </w:t>
      </w:r>
      <w:r w:rsidRPr="0069306C">
        <w:rPr>
          <w:rFonts w:ascii="Times New Roman" w:hAnsi="Times New Roman" w:cs="Times New Roman"/>
          <w:bCs/>
        </w:rPr>
        <w:t>конкуренции;</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rPr>
        <w:t xml:space="preserve">б) системы </w:t>
      </w:r>
      <w:r w:rsidRPr="0069306C">
        <w:rPr>
          <w:rFonts w:ascii="Times New Roman" w:hAnsi="Times New Roman" w:cs="Times New Roman"/>
          <w:bCs/>
        </w:rPr>
        <w:t>рынков</w:t>
      </w:r>
      <w:r w:rsidRPr="0069306C">
        <w:rPr>
          <w:rFonts w:ascii="Times New Roman" w:hAnsi="Times New Roman" w:cs="Times New Roman"/>
        </w:rPr>
        <w:t>;</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rPr>
        <w:t xml:space="preserve">в) системы </w:t>
      </w:r>
      <w:r w:rsidRPr="0069306C">
        <w:rPr>
          <w:rFonts w:ascii="Times New Roman" w:hAnsi="Times New Roman" w:cs="Times New Roman"/>
          <w:bCs/>
        </w:rPr>
        <w:t>цен</w:t>
      </w:r>
      <w:r w:rsidRPr="0069306C">
        <w:rPr>
          <w:rFonts w:ascii="Times New Roman" w:hAnsi="Times New Roman" w:cs="Times New Roman"/>
        </w:rPr>
        <w:t>;</w:t>
      </w:r>
    </w:p>
    <w:p w:rsidR="00867875" w:rsidRPr="0069306C" w:rsidRDefault="00867875" w:rsidP="00867875">
      <w:pPr>
        <w:autoSpaceDE w:val="0"/>
        <w:autoSpaceDN w:val="0"/>
        <w:adjustRightInd w:val="0"/>
        <w:jc w:val="both"/>
        <w:rPr>
          <w:rFonts w:ascii="Times New Roman" w:hAnsi="Times New Roman" w:cs="Times New Roman"/>
        </w:rPr>
      </w:pPr>
      <w:r w:rsidRPr="0069306C">
        <w:rPr>
          <w:rFonts w:ascii="Times New Roman" w:hAnsi="Times New Roman" w:cs="Times New Roman"/>
          <w:iCs/>
        </w:rPr>
        <w:t xml:space="preserve">г) </w:t>
      </w:r>
      <w:r w:rsidRPr="0069306C">
        <w:rPr>
          <w:rFonts w:ascii="Times New Roman" w:hAnsi="Times New Roman" w:cs="Times New Roman"/>
        </w:rPr>
        <w:t>все ответы верны.</w:t>
      </w:r>
    </w:p>
    <w:p w:rsidR="00867875" w:rsidRPr="0069306C" w:rsidRDefault="00867875" w:rsidP="00867875">
      <w:pPr>
        <w:ind w:right="-427"/>
        <w:rPr>
          <w:rFonts w:ascii="Times New Roman" w:hAnsi="Times New Roman" w:cs="Times New Roman"/>
          <w:b/>
          <w:bCs/>
          <w:i/>
        </w:rPr>
      </w:pPr>
      <w:r w:rsidRPr="0069306C">
        <w:rPr>
          <w:rFonts w:ascii="Times New Roman" w:hAnsi="Times New Roman" w:cs="Times New Roman"/>
          <w:b/>
          <w:i/>
        </w:rPr>
        <w:t xml:space="preserve">4. </w:t>
      </w:r>
      <w:r w:rsidRPr="0069306C">
        <w:rPr>
          <w:rFonts w:ascii="Times New Roman" w:hAnsi="Times New Roman" w:cs="Times New Roman"/>
          <w:b/>
          <w:bCs/>
          <w:i/>
        </w:rPr>
        <w:t>Чистая рыночная экономика - это экономика эпохи свободной конкуренции, т. е. когда …:</w:t>
      </w:r>
    </w:p>
    <w:p w:rsidR="00867875" w:rsidRPr="0069306C" w:rsidRDefault="00867875" w:rsidP="00867875">
      <w:pPr>
        <w:shd w:val="clear" w:color="auto" w:fill="FFFFFF"/>
        <w:tabs>
          <w:tab w:val="left" w:pos="360"/>
        </w:tabs>
        <w:rPr>
          <w:rFonts w:ascii="Times New Roman" w:hAnsi="Times New Roman" w:cs="Times New Roman"/>
        </w:rPr>
      </w:pPr>
      <w:r w:rsidRPr="0069306C">
        <w:rPr>
          <w:rFonts w:ascii="Times New Roman" w:hAnsi="Times New Roman" w:cs="Times New Roman"/>
        </w:rPr>
        <w:t>а)</w:t>
      </w:r>
      <w:r w:rsidRPr="0069306C">
        <w:rPr>
          <w:rFonts w:ascii="Times New Roman" w:hAnsi="Times New Roman" w:cs="Times New Roman"/>
        </w:rPr>
        <w:tab/>
        <w:t>очень много производителей (продавцов) продукции;</w:t>
      </w:r>
    </w:p>
    <w:p w:rsidR="00867875" w:rsidRPr="0069306C" w:rsidRDefault="00867875" w:rsidP="00867875">
      <w:pPr>
        <w:shd w:val="clear" w:color="auto" w:fill="FFFFFF"/>
        <w:tabs>
          <w:tab w:val="left" w:pos="360"/>
        </w:tabs>
        <w:rPr>
          <w:rFonts w:ascii="Times New Roman" w:hAnsi="Times New Roman" w:cs="Times New Roman"/>
        </w:rPr>
      </w:pPr>
      <w:r w:rsidRPr="0069306C">
        <w:rPr>
          <w:rFonts w:ascii="Times New Roman" w:hAnsi="Times New Roman" w:cs="Times New Roman"/>
        </w:rPr>
        <w:t>б)</w:t>
      </w:r>
      <w:r w:rsidRPr="0069306C">
        <w:rPr>
          <w:rFonts w:ascii="Times New Roman" w:hAnsi="Times New Roman" w:cs="Times New Roman"/>
        </w:rPr>
        <w:tab/>
        <w:t>огромное количество потребителей;</w:t>
      </w:r>
    </w:p>
    <w:p w:rsidR="00867875" w:rsidRPr="0069306C" w:rsidRDefault="00867875" w:rsidP="00867875">
      <w:pPr>
        <w:shd w:val="clear" w:color="auto" w:fill="FFFFFF"/>
        <w:tabs>
          <w:tab w:val="left" w:pos="360"/>
        </w:tabs>
        <w:rPr>
          <w:rFonts w:ascii="Times New Roman" w:hAnsi="Times New Roman" w:cs="Times New Roman"/>
        </w:rPr>
      </w:pPr>
      <w:r w:rsidRPr="0069306C">
        <w:rPr>
          <w:rFonts w:ascii="Times New Roman" w:hAnsi="Times New Roman" w:cs="Times New Roman"/>
        </w:rPr>
        <w:t>в)</w:t>
      </w:r>
      <w:r w:rsidRPr="0069306C">
        <w:rPr>
          <w:rFonts w:ascii="Times New Roman" w:hAnsi="Times New Roman" w:cs="Times New Roman"/>
        </w:rPr>
        <w:tab/>
      </w:r>
      <w:r w:rsidRPr="0069306C">
        <w:rPr>
          <w:rFonts w:ascii="Times New Roman" w:hAnsi="Times New Roman" w:cs="Times New Roman"/>
          <w:bCs/>
        </w:rPr>
        <w:t>правительство</w:t>
      </w:r>
      <w:r w:rsidRPr="0069306C">
        <w:rPr>
          <w:rFonts w:ascii="Times New Roman" w:hAnsi="Times New Roman" w:cs="Times New Roman"/>
        </w:rPr>
        <w:t xml:space="preserve"> не вмешивается в экономику;</w:t>
      </w:r>
    </w:p>
    <w:p w:rsidR="00867875" w:rsidRPr="0069306C" w:rsidRDefault="00867875" w:rsidP="00867875">
      <w:pPr>
        <w:shd w:val="clear" w:color="auto" w:fill="FFFFFF"/>
        <w:tabs>
          <w:tab w:val="left" w:pos="360"/>
        </w:tabs>
        <w:rPr>
          <w:rFonts w:ascii="Times New Roman" w:hAnsi="Times New Roman" w:cs="Times New Roman"/>
        </w:rPr>
      </w:pPr>
      <w:r w:rsidRPr="0069306C">
        <w:rPr>
          <w:rFonts w:ascii="Times New Roman" w:hAnsi="Times New Roman" w:cs="Times New Roman"/>
        </w:rPr>
        <w:t>г)</w:t>
      </w:r>
      <w:r w:rsidRPr="0069306C">
        <w:rPr>
          <w:rFonts w:ascii="Times New Roman" w:hAnsi="Times New Roman" w:cs="Times New Roman"/>
        </w:rPr>
        <w:tab/>
        <w:t>все ответы верны.</w:t>
      </w:r>
    </w:p>
    <w:p w:rsidR="00867875" w:rsidRPr="0069306C" w:rsidRDefault="00867875" w:rsidP="00867875">
      <w:pPr>
        <w:shd w:val="clear" w:color="auto" w:fill="FFFFFF"/>
        <w:tabs>
          <w:tab w:val="left" w:pos="360"/>
        </w:tabs>
        <w:rPr>
          <w:rFonts w:ascii="Times New Roman" w:hAnsi="Times New Roman" w:cs="Times New Roman"/>
        </w:rPr>
      </w:pPr>
      <w:r w:rsidRPr="0069306C">
        <w:rPr>
          <w:rFonts w:ascii="Times New Roman" w:hAnsi="Times New Roman" w:cs="Times New Roman"/>
          <w:b/>
          <w:i/>
        </w:rPr>
        <w:t>5. С позиции науки чистая рыночная экономика имеет характерные признаки:</w:t>
      </w:r>
      <w:r w:rsidRPr="0069306C">
        <w:rPr>
          <w:rFonts w:ascii="Times New Roman" w:hAnsi="Times New Roman" w:cs="Times New Roman"/>
        </w:rPr>
        <w:t xml:space="preserve"> </w:t>
      </w:r>
    </w:p>
    <w:p w:rsidR="00867875" w:rsidRPr="0069306C" w:rsidRDefault="00867875" w:rsidP="00867875">
      <w:pPr>
        <w:shd w:val="clear" w:color="auto" w:fill="FFFFFF"/>
        <w:tabs>
          <w:tab w:val="left" w:pos="360"/>
        </w:tabs>
        <w:rPr>
          <w:rFonts w:ascii="Times New Roman" w:hAnsi="Times New Roman" w:cs="Times New Roman"/>
          <w:iCs/>
        </w:rPr>
      </w:pPr>
      <w:r w:rsidRPr="0069306C">
        <w:rPr>
          <w:rFonts w:ascii="Times New Roman" w:hAnsi="Times New Roman" w:cs="Times New Roman"/>
          <w:iCs/>
        </w:rPr>
        <w:t xml:space="preserve">а) господство частной собственности; </w:t>
      </w:r>
    </w:p>
    <w:p w:rsidR="00867875" w:rsidRPr="0069306C" w:rsidRDefault="00867875" w:rsidP="00867875">
      <w:pPr>
        <w:shd w:val="clear" w:color="auto" w:fill="FFFFFF"/>
        <w:tabs>
          <w:tab w:val="left" w:pos="360"/>
        </w:tabs>
        <w:rPr>
          <w:rFonts w:ascii="Times New Roman" w:hAnsi="Times New Roman" w:cs="Times New Roman"/>
          <w:iCs/>
        </w:rPr>
      </w:pPr>
      <w:r w:rsidRPr="0069306C">
        <w:rPr>
          <w:rFonts w:ascii="Times New Roman" w:hAnsi="Times New Roman" w:cs="Times New Roman"/>
          <w:iCs/>
        </w:rPr>
        <w:t xml:space="preserve">б) </w:t>
      </w:r>
      <w:r w:rsidRPr="0069306C">
        <w:rPr>
          <w:rFonts w:ascii="Times New Roman" w:hAnsi="Times New Roman" w:cs="Times New Roman"/>
          <w:bCs/>
          <w:iCs/>
        </w:rPr>
        <w:t>свобода предпринимательства</w:t>
      </w:r>
      <w:r w:rsidRPr="0069306C">
        <w:rPr>
          <w:rFonts w:ascii="Times New Roman" w:hAnsi="Times New Roman" w:cs="Times New Roman"/>
          <w:iCs/>
        </w:rPr>
        <w:t xml:space="preserve"> и выбора; </w:t>
      </w:r>
    </w:p>
    <w:p w:rsidR="00867875" w:rsidRPr="0069306C" w:rsidRDefault="00867875" w:rsidP="00867875">
      <w:pPr>
        <w:shd w:val="clear" w:color="auto" w:fill="FFFFFF"/>
        <w:tabs>
          <w:tab w:val="left" w:pos="360"/>
        </w:tabs>
        <w:rPr>
          <w:rFonts w:ascii="Times New Roman" w:hAnsi="Times New Roman" w:cs="Times New Roman"/>
          <w:iCs/>
        </w:rPr>
      </w:pPr>
      <w:r w:rsidRPr="0069306C">
        <w:rPr>
          <w:rFonts w:ascii="Times New Roman" w:hAnsi="Times New Roman" w:cs="Times New Roman"/>
          <w:iCs/>
        </w:rPr>
        <w:t>в) приоритет личного интереса при принятии решений;</w:t>
      </w:r>
    </w:p>
    <w:p w:rsidR="00867875" w:rsidRPr="0069306C" w:rsidRDefault="00867875" w:rsidP="00867875">
      <w:pPr>
        <w:shd w:val="clear" w:color="auto" w:fill="FFFFFF"/>
        <w:tabs>
          <w:tab w:val="left" w:pos="360"/>
        </w:tabs>
        <w:rPr>
          <w:rFonts w:ascii="Times New Roman" w:hAnsi="Times New Roman" w:cs="Times New Roman"/>
        </w:rPr>
      </w:pPr>
      <w:r w:rsidRPr="0069306C">
        <w:rPr>
          <w:rFonts w:ascii="Times New Roman" w:hAnsi="Times New Roman" w:cs="Times New Roman"/>
          <w:iCs/>
        </w:rPr>
        <w:t xml:space="preserve">г) </w:t>
      </w:r>
      <w:r w:rsidRPr="0069306C">
        <w:rPr>
          <w:rFonts w:ascii="Times New Roman" w:hAnsi="Times New Roman" w:cs="Times New Roman"/>
        </w:rPr>
        <w:t>все ответы верны.</w:t>
      </w:r>
    </w:p>
    <w:p w:rsidR="00FC6EDF" w:rsidRPr="0069306C" w:rsidRDefault="00FC6EDF" w:rsidP="00FC6EDF">
      <w:pPr>
        <w:ind w:right="-105"/>
        <w:jc w:val="center"/>
        <w:rPr>
          <w:rFonts w:ascii="Times New Roman" w:hAnsi="Times New Roman" w:cs="Times New Roman"/>
          <w:b/>
          <w:bCs/>
        </w:rPr>
      </w:pPr>
      <w:r w:rsidRPr="0069306C">
        <w:rPr>
          <w:rFonts w:ascii="Times New Roman" w:hAnsi="Times New Roman" w:cs="Times New Roman"/>
          <w:b/>
          <w:bCs/>
        </w:rPr>
        <w:t>Тема 6.</w:t>
      </w:r>
      <w:r w:rsidRPr="0069306C">
        <w:rPr>
          <w:rFonts w:ascii="Times New Roman" w:hAnsi="Times New Roman" w:cs="Times New Roman"/>
          <w:b/>
        </w:rPr>
        <w:t xml:space="preserve"> </w:t>
      </w:r>
      <w:r w:rsidRPr="0069306C">
        <w:rPr>
          <w:rFonts w:ascii="Times New Roman" w:hAnsi="Times New Roman" w:cs="Times New Roman"/>
          <w:b/>
          <w:bCs/>
        </w:rPr>
        <w:t xml:space="preserve">КОНКУРЕНЦИЯ. МЕХАНИЗМ ДЕЙСТВИЯ РАЗЛИЧНЫХ </w:t>
      </w:r>
    </w:p>
    <w:p w:rsidR="00FC6EDF" w:rsidRPr="0069306C" w:rsidRDefault="00FC6EDF" w:rsidP="00FC6EDF">
      <w:pPr>
        <w:ind w:right="-105"/>
        <w:jc w:val="center"/>
        <w:rPr>
          <w:rFonts w:ascii="Times New Roman" w:hAnsi="Times New Roman" w:cs="Times New Roman"/>
          <w:b/>
          <w:bCs/>
        </w:rPr>
      </w:pPr>
      <w:r w:rsidRPr="0069306C">
        <w:rPr>
          <w:rFonts w:ascii="Times New Roman" w:hAnsi="Times New Roman" w:cs="Times New Roman"/>
          <w:b/>
          <w:bCs/>
        </w:rPr>
        <w:t>КОНКУРЕНТНЫХ РЫНКОВ</w:t>
      </w:r>
    </w:p>
    <w:p w:rsidR="00FC6EDF" w:rsidRPr="0069306C" w:rsidRDefault="00FC6EDF" w:rsidP="00FC6EDF">
      <w:pPr>
        <w:shd w:val="clear" w:color="auto" w:fill="FFFFFF"/>
        <w:tabs>
          <w:tab w:val="left" w:pos="360"/>
        </w:tabs>
        <w:rPr>
          <w:rFonts w:ascii="Times New Roman" w:hAnsi="Times New Roman" w:cs="Times New Roman"/>
          <w:b/>
          <w:bCs/>
          <w:i/>
          <w:iCs/>
        </w:rPr>
      </w:pPr>
      <w:r w:rsidRPr="0069306C">
        <w:rPr>
          <w:rFonts w:ascii="Times New Roman" w:hAnsi="Times New Roman" w:cs="Times New Roman"/>
          <w:b/>
          <w:bCs/>
          <w:i/>
          <w:iCs/>
        </w:rPr>
        <w:t xml:space="preserve">1. Чистая конкуренция – это конкуренция: </w:t>
      </w:r>
    </w:p>
    <w:p w:rsidR="00FC6EDF" w:rsidRPr="0069306C" w:rsidRDefault="00FC6EDF" w:rsidP="00C853F5">
      <w:pPr>
        <w:widowControl/>
        <w:numPr>
          <w:ilvl w:val="0"/>
          <w:numId w:val="12"/>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совершенная;</w:t>
      </w:r>
    </w:p>
    <w:p w:rsidR="00FC6EDF" w:rsidRPr="0069306C" w:rsidRDefault="00FC6EDF" w:rsidP="00C853F5">
      <w:pPr>
        <w:widowControl/>
        <w:numPr>
          <w:ilvl w:val="0"/>
          <w:numId w:val="12"/>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lastRenderedPageBreak/>
        <w:t>олигополистическая;</w:t>
      </w:r>
    </w:p>
    <w:p w:rsidR="00FC6EDF" w:rsidRPr="0069306C" w:rsidRDefault="00FC6EDF" w:rsidP="00C853F5">
      <w:pPr>
        <w:widowControl/>
        <w:numPr>
          <w:ilvl w:val="0"/>
          <w:numId w:val="12"/>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свободная;</w:t>
      </w:r>
    </w:p>
    <w:p w:rsidR="00FC6EDF" w:rsidRPr="0069306C" w:rsidRDefault="00FC6EDF" w:rsidP="00C853F5">
      <w:pPr>
        <w:widowControl/>
        <w:numPr>
          <w:ilvl w:val="0"/>
          <w:numId w:val="12"/>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монополистическая.</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2. Власть над ценой монополиста для общества может быть выгодной, если он ведет политику:</w:t>
      </w:r>
    </w:p>
    <w:p w:rsidR="00FC6EDF" w:rsidRPr="0069306C" w:rsidRDefault="00FC6EDF" w:rsidP="00C853F5">
      <w:pPr>
        <w:widowControl/>
        <w:numPr>
          <w:ilvl w:val="0"/>
          <w:numId w:val="13"/>
        </w:numPr>
        <w:tabs>
          <w:tab w:val="num" w:pos="0"/>
          <w:tab w:val="left" w:pos="360"/>
        </w:tabs>
        <w:ind w:left="0" w:firstLine="0"/>
        <w:rPr>
          <w:rFonts w:ascii="Times New Roman" w:hAnsi="Times New Roman" w:cs="Times New Roman"/>
          <w:bCs/>
        </w:rPr>
      </w:pPr>
      <w:r w:rsidRPr="0069306C">
        <w:rPr>
          <w:rFonts w:ascii="Times New Roman" w:hAnsi="Times New Roman" w:cs="Times New Roman"/>
          <w:bCs/>
        </w:rPr>
        <w:t xml:space="preserve">снижения цен; </w:t>
      </w:r>
    </w:p>
    <w:p w:rsidR="00FC6EDF" w:rsidRPr="0069306C" w:rsidRDefault="00FC6EDF" w:rsidP="00C853F5">
      <w:pPr>
        <w:widowControl/>
        <w:numPr>
          <w:ilvl w:val="0"/>
          <w:numId w:val="13"/>
        </w:numPr>
        <w:tabs>
          <w:tab w:val="num" w:pos="0"/>
          <w:tab w:val="left" w:pos="360"/>
        </w:tabs>
        <w:ind w:left="0" w:firstLine="0"/>
        <w:rPr>
          <w:rFonts w:ascii="Times New Roman" w:hAnsi="Times New Roman" w:cs="Times New Roman"/>
          <w:bCs/>
        </w:rPr>
      </w:pPr>
      <w:r w:rsidRPr="0069306C">
        <w:rPr>
          <w:rFonts w:ascii="Times New Roman" w:hAnsi="Times New Roman" w:cs="Times New Roman"/>
          <w:bCs/>
        </w:rPr>
        <w:t xml:space="preserve">технического обновления параметров изделий; </w:t>
      </w:r>
    </w:p>
    <w:p w:rsidR="00FC6EDF" w:rsidRPr="0069306C" w:rsidRDefault="00FC6EDF" w:rsidP="00C853F5">
      <w:pPr>
        <w:widowControl/>
        <w:numPr>
          <w:ilvl w:val="0"/>
          <w:numId w:val="13"/>
        </w:numPr>
        <w:tabs>
          <w:tab w:val="num" w:pos="0"/>
          <w:tab w:val="left" w:pos="360"/>
        </w:tabs>
        <w:ind w:left="0" w:firstLine="0"/>
        <w:rPr>
          <w:rFonts w:ascii="Times New Roman" w:hAnsi="Times New Roman" w:cs="Times New Roman"/>
          <w:bCs/>
        </w:rPr>
      </w:pPr>
      <w:r w:rsidRPr="0069306C">
        <w:rPr>
          <w:rFonts w:ascii="Times New Roman" w:hAnsi="Times New Roman" w:cs="Times New Roman"/>
          <w:bCs/>
        </w:rPr>
        <w:t>производит массовую стандартизованную продукцию;</w:t>
      </w:r>
    </w:p>
    <w:p w:rsidR="00FC6EDF" w:rsidRPr="0069306C" w:rsidRDefault="00FC6EDF" w:rsidP="00C853F5">
      <w:pPr>
        <w:widowControl/>
        <w:numPr>
          <w:ilvl w:val="0"/>
          <w:numId w:val="13"/>
        </w:numPr>
        <w:tabs>
          <w:tab w:val="num" w:pos="0"/>
          <w:tab w:val="left" w:pos="360"/>
        </w:tabs>
        <w:ind w:left="0" w:firstLine="0"/>
        <w:rPr>
          <w:rFonts w:ascii="Times New Roman" w:hAnsi="Times New Roman" w:cs="Times New Roman"/>
          <w:bCs/>
        </w:rPr>
      </w:pPr>
      <w:r w:rsidRPr="0069306C">
        <w:rPr>
          <w:rFonts w:ascii="Times New Roman" w:hAnsi="Times New Roman" w:cs="Times New Roman"/>
        </w:rPr>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3. На рынке несовершенной конкуренции цены на продукцию:</w:t>
      </w:r>
    </w:p>
    <w:p w:rsidR="00FC6EDF" w:rsidRPr="0069306C" w:rsidRDefault="00FC6EDF" w:rsidP="00FC6EDF">
      <w:pPr>
        <w:shd w:val="clear" w:color="auto" w:fill="FFFFFF"/>
        <w:tabs>
          <w:tab w:val="left" w:pos="360"/>
        </w:tabs>
        <w:rPr>
          <w:rFonts w:ascii="Times New Roman" w:hAnsi="Times New Roman" w:cs="Times New Roman"/>
        </w:rPr>
      </w:pPr>
      <w:r w:rsidRPr="0069306C">
        <w:rPr>
          <w:rFonts w:ascii="Times New Roman" w:hAnsi="Times New Roman" w:cs="Times New Roman"/>
          <w:spacing w:val="-16"/>
        </w:rPr>
        <w:t>а)</w:t>
      </w:r>
      <w:r w:rsidRPr="0069306C">
        <w:rPr>
          <w:rFonts w:ascii="Times New Roman" w:hAnsi="Times New Roman" w:cs="Times New Roman"/>
        </w:rPr>
        <w:tab/>
        <w:t>определяются государством;</w:t>
      </w:r>
    </w:p>
    <w:p w:rsidR="00FC6EDF" w:rsidRPr="0069306C" w:rsidRDefault="00FC6EDF" w:rsidP="00FC6EDF">
      <w:pPr>
        <w:shd w:val="clear" w:color="auto" w:fill="FFFFFF"/>
        <w:tabs>
          <w:tab w:val="left" w:pos="360"/>
        </w:tabs>
        <w:rPr>
          <w:rFonts w:ascii="Times New Roman" w:hAnsi="Times New Roman" w:cs="Times New Roman"/>
        </w:rPr>
      </w:pPr>
      <w:r w:rsidRPr="0069306C">
        <w:rPr>
          <w:rFonts w:ascii="Times New Roman" w:hAnsi="Times New Roman" w:cs="Times New Roman"/>
          <w:spacing w:val="-14"/>
        </w:rPr>
        <w:t>б)</w:t>
      </w:r>
      <w:r w:rsidRPr="0069306C">
        <w:rPr>
          <w:rFonts w:ascii="Times New Roman" w:hAnsi="Times New Roman" w:cs="Times New Roman"/>
        </w:rPr>
        <w:tab/>
        <w:t>контролируются производителем;</w:t>
      </w:r>
    </w:p>
    <w:p w:rsidR="00FC6EDF" w:rsidRPr="0069306C" w:rsidRDefault="00FC6EDF" w:rsidP="00FC6EDF">
      <w:pPr>
        <w:shd w:val="clear" w:color="auto" w:fill="FFFFFF"/>
        <w:tabs>
          <w:tab w:val="left" w:pos="360"/>
        </w:tabs>
        <w:rPr>
          <w:rFonts w:ascii="Times New Roman" w:hAnsi="Times New Roman" w:cs="Times New Roman"/>
        </w:rPr>
      </w:pPr>
      <w:r w:rsidRPr="0069306C">
        <w:rPr>
          <w:rFonts w:ascii="Times New Roman" w:hAnsi="Times New Roman" w:cs="Times New Roman"/>
          <w:spacing w:val="-20"/>
        </w:rPr>
        <w:t>в)</w:t>
      </w:r>
      <w:r w:rsidRPr="0069306C">
        <w:rPr>
          <w:rFonts w:ascii="Times New Roman" w:hAnsi="Times New Roman" w:cs="Times New Roman"/>
        </w:rPr>
        <w:tab/>
      </w:r>
      <w:r w:rsidRPr="0069306C">
        <w:rPr>
          <w:rFonts w:ascii="Times New Roman" w:hAnsi="Times New Roman" w:cs="Times New Roman"/>
          <w:spacing w:val="-5"/>
        </w:rPr>
        <w:t>назначаются покупателем;</w:t>
      </w:r>
    </w:p>
    <w:p w:rsidR="00FC6EDF" w:rsidRPr="0069306C" w:rsidRDefault="00FC6EDF" w:rsidP="00FC6EDF">
      <w:pPr>
        <w:shd w:val="clear" w:color="auto" w:fill="FFFFFF"/>
        <w:tabs>
          <w:tab w:val="left" w:pos="360"/>
        </w:tabs>
        <w:rPr>
          <w:rFonts w:ascii="Times New Roman" w:hAnsi="Times New Roman" w:cs="Times New Roman"/>
        </w:rPr>
      </w:pPr>
      <w:r w:rsidRPr="0069306C">
        <w:rPr>
          <w:rFonts w:ascii="Times New Roman" w:hAnsi="Times New Roman" w:cs="Times New Roman"/>
          <w:spacing w:val="-23"/>
        </w:rPr>
        <w:t>г)</w:t>
      </w:r>
      <w:r w:rsidRPr="0069306C">
        <w:rPr>
          <w:rFonts w:ascii="Times New Roman" w:hAnsi="Times New Roman" w:cs="Times New Roman"/>
        </w:rPr>
        <w:tab/>
        <w:t>складываются под воздействием спроса и предложения.</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4. Антимонопольное регулирование направлено на:</w:t>
      </w:r>
    </w:p>
    <w:p w:rsidR="00FC6EDF" w:rsidRPr="0069306C" w:rsidRDefault="00FC6EDF" w:rsidP="00C853F5">
      <w:pPr>
        <w:widowControl/>
        <w:numPr>
          <w:ilvl w:val="0"/>
          <w:numId w:val="14"/>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bCs/>
        </w:rPr>
        <w:t xml:space="preserve">ограничение </w:t>
      </w:r>
      <w:r w:rsidRPr="0069306C">
        <w:rPr>
          <w:rFonts w:ascii="Times New Roman" w:hAnsi="Times New Roman" w:cs="Times New Roman"/>
        </w:rPr>
        <w:t xml:space="preserve">рыночной власти монополий; </w:t>
      </w:r>
    </w:p>
    <w:p w:rsidR="00FC6EDF" w:rsidRPr="0069306C" w:rsidRDefault="00FC6EDF" w:rsidP="00C853F5">
      <w:pPr>
        <w:widowControl/>
        <w:numPr>
          <w:ilvl w:val="0"/>
          <w:numId w:val="14"/>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 xml:space="preserve">увеличение объема предложения монопольного продукта; </w:t>
      </w:r>
    </w:p>
    <w:p w:rsidR="00FC6EDF" w:rsidRPr="0069306C" w:rsidRDefault="00FC6EDF" w:rsidP="00C853F5">
      <w:pPr>
        <w:widowControl/>
        <w:numPr>
          <w:ilvl w:val="0"/>
          <w:numId w:val="14"/>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снижение цены монопольного продукта;</w:t>
      </w:r>
    </w:p>
    <w:p w:rsidR="00FC6EDF" w:rsidRPr="0069306C" w:rsidRDefault="00FC6EDF" w:rsidP="00C853F5">
      <w:pPr>
        <w:widowControl/>
        <w:numPr>
          <w:ilvl w:val="0"/>
          <w:numId w:val="14"/>
        </w:numPr>
        <w:tabs>
          <w:tab w:val="left" w:pos="360"/>
        </w:tabs>
        <w:ind w:hanging="2149"/>
        <w:rPr>
          <w:rFonts w:ascii="Times New Roman" w:hAnsi="Times New Roman" w:cs="Times New Roman"/>
          <w:bCs/>
        </w:rPr>
      </w:pPr>
      <w:r w:rsidRPr="0069306C">
        <w:rPr>
          <w:rFonts w:ascii="Times New Roman" w:hAnsi="Times New Roman" w:cs="Times New Roman"/>
        </w:rPr>
        <w:t>все ответы верны.</w:t>
      </w:r>
    </w:p>
    <w:p w:rsidR="00FC6EDF" w:rsidRPr="0069306C" w:rsidRDefault="00FC6EDF" w:rsidP="00FC6EDF">
      <w:pPr>
        <w:shd w:val="clear" w:color="auto" w:fill="FFFFFF"/>
        <w:tabs>
          <w:tab w:val="left" w:pos="360"/>
        </w:tabs>
        <w:rPr>
          <w:rFonts w:ascii="Times New Roman" w:hAnsi="Times New Roman" w:cs="Times New Roman"/>
          <w:b/>
          <w:bCs/>
          <w:i/>
          <w:iCs/>
        </w:rPr>
      </w:pPr>
      <w:r w:rsidRPr="0069306C">
        <w:rPr>
          <w:rFonts w:ascii="Times New Roman" w:hAnsi="Times New Roman" w:cs="Times New Roman"/>
          <w:b/>
          <w:bCs/>
          <w:i/>
          <w:iCs/>
        </w:rPr>
        <w:t xml:space="preserve">5. К рыночной структуре «совершенная конкуренция» относятся: </w:t>
      </w:r>
    </w:p>
    <w:p w:rsidR="00FC6EDF" w:rsidRPr="0069306C" w:rsidRDefault="00FC6EDF" w:rsidP="00C853F5">
      <w:pPr>
        <w:widowControl/>
        <w:numPr>
          <w:ilvl w:val="0"/>
          <w:numId w:val="38"/>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чистая монополия;</w:t>
      </w:r>
    </w:p>
    <w:p w:rsidR="00FC6EDF" w:rsidRPr="0069306C" w:rsidRDefault="00FC6EDF" w:rsidP="00C853F5">
      <w:pPr>
        <w:widowControl/>
        <w:numPr>
          <w:ilvl w:val="0"/>
          <w:numId w:val="38"/>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олигополия;</w:t>
      </w:r>
    </w:p>
    <w:p w:rsidR="00FC6EDF" w:rsidRPr="0069306C" w:rsidRDefault="00FC6EDF" w:rsidP="00C853F5">
      <w:pPr>
        <w:widowControl/>
        <w:numPr>
          <w:ilvl w:val="0"/>
          <w:numId w:val="38"/>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монополистическая конкуренция;</w:t>
      </w:r>
    </w:p>
    <w:p w:rsidR="00FC6EDF" w:rsidRPr="0069306C" w:rsidRDefault="00FC6EDF" w:rsidP="00C853F5">
      <w:pPr>
        <w:widowControl/>
        <w:numPr>
          <w:ilvl w:val="0"/>
          <w:numId w:val="38"/>
        </w:numPr>
        <w:shd w:val="clear" w:color="auto" w:fill="FFFFFF"/>
        <w:tabs>
          <w:tab w:val="left" w:pos="360"/>
        </w:tabs>
        <w:ind w:hanging="2149"/>
        <w:rPr>
          <w:rFonts w:ascii="Times New Roman" w:hAnsi="Times New Roman" w:cs="Times New Roman"/>
        </w:rPr>
      </w:pPr>
      <w:r w:rsidRPr="0069306C">
        <w:rPr>
          <w:rFonts w:ascii="Times New Roman" w:hAnsi="Times New Roman" w:cs="Times New Roman"/>
        </w:rPr>
        <w:t>все ответы верны.</w:t>
      </w:r>
    </w:p>
    <w:p w:rsidR="00D54174" w:rsidRPr="0069306C" w:rsidRDefault="00D54174" w:rsidP="00D54174">
      <w:pPr>
        <w:pStyle w:val="ac"/>
        <w:ind w:left="0"/>
        <w:jc w:val="center"/>
        <w:rPr>
          <w:rFonts w:ascii="Times New Roman" w:hAnsi="Times New Roman" w:cs="Times New Roman"/>
          <w:b/>
          <w:bCs/>
        </w:rPr>
      </w:pPr>
      <w:r w:rsidRPr="0069306C">
        <w:rPr>
          <w:rFonts w:ascii="Times New Roman" w:hAnsi="Times New Roman" w:cs="Times New Roman"/>
          <w:b/>
          <w:bCs/>
        </w:rPr>
        <w:t>Тема 7. ЗАКОН СПРОСА И ЗАКОН ПРЕДЛОЖЕНИЯ. РЫНОЧНОЕ РАВНОВЕСИЕ</w:t>
      </w:r>
    </w:p>
    <w:p w:rsidR="00D54174" w:rsidRPr="0069306C" w:rsidRDefault="00D54174" w:rsidP="00D54174">
      <w:pPr>
        <w:pStyle w:val="af5"/>
        <w:shd w:val="clear" w:color="auto" w:fill="FFFFFF"/>
        <w:spacing w:before="0" w:beforeAutospacing="0" w:after="0" w:afterAutospacing="0"/>
        <w:rPr>
          <w:color w:val="333333"/>
        </w:rPr>
      </w:pPr>
      <w:r w:rsidRPr="0069306C">
        <w:rPr>
          <w:b/>
          <w:bCs/>
          <w:i/>
          <w:lang w:eastAsia="en-US"/>
        </w:rPr>
        <w:t>1. Выберите правильное определение к термину «Экономический спрос»:</w:t>
      </w:r>
      <w:r w:rsidRPr="0069306C">
        <w:rPr>
          <w:b/>
          <w:bCs/>
          <w:i/>
          <w:lang w:eastAsia="en-US"/>
        </w:rPr>
        <w:br/>
      </w:r>
      <w:r w:rsidRPr="0069306C">
        <w:rPr>
          <w:color w:val="333333"/>
        </w:rPr>
        <w:t>а) запрос возможного покупателя на приобретение товара или услуги</w:t>
      </w:r>
      <w:r w:rsidRPr="0069306C">
        <w:t>;</w:t>
      </w:r>
      <w:r w:rsidRPr="0069306C">
        <w:rPr>
          <w:color w:val="333333"/>
        </w:rPr>
        <w:br/>
        <w:t xml:space="preserve">б) количество товара, которое смогут приобрести по предлагаемой цене </w:t>
      </w:r>
      <w:r w:rsidRPr="0069306C">
        <w:t>;</w:t>
      </w:r>
      <w:r w:rsidRPr="0069306C">
        <w:rPr>
          <w:color w:val="333333"/>
        </w:rPr>
        <w:br/>
        <w:t>в) запрос продавца на покупку любого вида торгового предложения</w:t>
      </w:r>
      <w:r w:rsidRPr="0069306C">
        <w:t>;</w:t>
      </w:r>
    </w:p>
    <w:p w:rsidR="00D54174" w:rsidRPr="0069306C" w:rsidRDefault="00D54174" w:rsidP="00D54174">
      <w:pPr>
        <w:pStyle w:val="af5"/>
        <w:shd w:val="clear" w:color="auto" w:fill="FFFFFF"/>
        <w:spacing w:before="0" w:beforeAutospacing="0" w:after="0" w:afterAutospacing="0"/>
        <w:rPr>
          <w:b/>
          <w:bCs/>
          <w:i/>
          <w:lang w:eastAsia="en-US"/>
        </w:rPr>
      </w:pPr>
      <w:r w:rsidRPr="0069306C">
        <w:t>г)</w:t>
      </w:r>
      <w:r w:rsidRPr="0069306C">
        <w:rPr>
          <w:color w:val="333333"/>
        </w:rPr>
        <w:t xml:space="preserve"> поведение на рынке производителя товаров.</w:t>
      </w:r>
    </w:p>
    <w:p w:rsidR="00D54174" w:rsidRPr="0069306C" w:rsidRDefault="00D54174" w:rsidP="00D54174">
      <w:pPr>
        <w:pStyle w:val="af5"/>
        <w:shd w:val="clear" w:color="auto" w:fill="FFFFFF"/>
        <w:spacing w:before="0" w:beforeAutospacing="0" w:after="0" w:afterAutospacing="0"/>
        <w:rPr>
          <w:color w:val="333333"/>
        </w:rPr>
      </w:pPr>
      <w:r w:rsidRPr="0069306C">
        <w:rPr>
          <w:b/>
          <w:bCs/>
          <w:i/>
          <w:lang w:eastAsia="en-US"/>
        </w:rPr>
        <w:t>2. Закон спроса утверждает:</w:t>
      </w:r>
      <w:r w:rsidRPr="0069306C">
        <w:rPr>
          <w:b/>
          <w:bCs/>
          <w:i/>
          <w:lang w:eastAsia="en-US"/>
        </w:rPr>
        <w:br/>
      </w:r>
      <w:r w:rsidRPr="0069306C">
        <w:rPr>
          <w:color w:val="333333"/>
        </w:rPr>
        <w:t>а) торговцы предлагают большее количество товаров по высоким ценам, чем по низким</w:t>
      </w:r>
      <w:r w:rsidRPr="0069306C">
        <w:t>;</w:t>
      </w:r>
      <w:r w:rsidRPr="0069306C">
        <w:rPr>
          <w:color w:val="333333"/>
        </w:rPr>
        <w:br/>
        <w:t>б) экономическое соотношение качества, цены и запросов потребителей</w:t>
      </w:r>
      <w:r w:rsidRPr="0069306C">
        <w:t>;</w:t>
      </w:r>
      <w:r w:rsidRPr="0069306C">
        <w:rPr>
          <w:color w:val="333333"/>
        </w:rPr>
        <w:br/>
        <w:t>в) между спросом и ценой на товар (или услуги) действует обратная зависимость</w:t>
      </w:r>
      <w:r w:rsidRPr="0069306C">
        <w:t>;</w:t>
      </w:r>
      <w:r w:rsidRPr="0069306C">
        <w:rPr>
          <w:color w:val="333333"/>
        </w:rPr>
        <w:t xml:space="preserve"> </w:t>
      </w:r>
    </w:p>
    <w:p w:rsidR="00D54174" w:rsidRPr="0069306C" w:rsidRDefault="00D54174" w:rsidP="00D54174">
      <w:pPr>
        <w:pStyle w:val="ac"/>
        <w:ind w:left="0"/>
        <w:rPr>
          <w:rFonts w:ascii="Times New Roman" w:hAnsi="Times New Roman" w:cs="Times New Roman"/>
          <w:b/>
          <w:bCs/>
          <w:i/>
        </w:rPr>
      </w:pPr>
      <w:r w:rsidRPr="0069306C">
        <w:rPr>
          <w:rFonts w:ascii="Times New Roman" w:hAnsi="Times New Roman" w:cs="Times New Roman"/>
        </w:rPr>
        <w:t>г)</w:t>
      </w:r>
      <w:r w:rsidRPr="0069306C">
        <w:rPr>
          <w:rFonts w:ascii="Times New Roman" w:hAnsi="Times New Roman" w:cs="Times New Roman"/>
          <w:color w:val="333333"/>
        </w:rPr>
        <w:t xml:space="preserve"> запрос возможного покупателя на приобретение товара или услуги.</w:t>
      </w:r>
    </w:p>
    <w:p w:rsidR="00D54174" w:rsidRPr="0069306C" w:rsidRDefault="00D54174" w:rsidP="00D54174">
      <w:pPr>
        <w:pStyle w:val="af5"/>
        <w:shd w:val="clear" w:color="auto" w:fill="FFFFFF"/>
        <w:spacing w:before="0" w:beforeAutospacing="0" w:after="0" w:afterAutospacing="0"/>
        <w:rPr>
          <w:color w:val="333333"/>
        </w:rPr>
      </w:pPr>
      <w:r w:rsidRPr="0069306C">
        <w:rPr>
          <w:b/>
          <w:bCs/>
          <w:i/>
          <w:lang w:eastAsia="en-US"/>
        </w:rPr>
        <w:t>3. Каким образом действует закон спроса:</w:t>
      </w:r>
      <w:r w:rsidRPr="0069306C">
        <w:rPr>
          <w:b/>
          <w:bCs/>
          <w:i/>
          <w:lang w:eastAsia="en-US"/>
        </w:rPr>
        <w:br/>
      </w:r>
      <w:r w:rsidRPr="0069306C">
        <w:rPr>
          <w:color w:val="333333"/>
        </w:rPr>
        <w:t>а) объем выражает соотношение цены и стоимости</w:t>
      </w:r>
      <w:r w:rsidRPr="0069306C">
        <w:t>;</w:t>
      </w:r>
      <w:r w:rsidRPr="0069306C">
        <w:rPr>
          <w:color w:val="333333"/>
        </w:rPr>
        <w:br/>
        <w:t>б) объем спроса увеличивается пропорционально уменьшению цены товара или услуги</w:t>
      </w:r>
      <w:r w:rsidRPr="0069306C">
        <w:t>;</w:t>
      </w:r>
      <w:r w:rsidRPr="0069306C">
        <w:rPr>
          <w:color w:val="333333"/>
        </w:rPr>
        <w:br/>
        <w:t>в) объем спроса увеличивается пропорционально увеличению цены товара или услуги</w:t>
      </w:r>
      <w:r w:rsidRPr="0069306C">
        <w:t>;</w:t>
      </w:r>
    </w:p>
    <w:p w:rsidR="00D54174" w:rsidRPr="0069306C" w:rsidRDefault="00D54174" w:rsidP="00D54174">
      <w:pPr>
        <w:pStyle w:val="af5"/>
        <w:shd w:val="clear" w:color="auto" w:fill="FFFFFF"/>
        <w:spacing w:before="0" w:beforeAutospacing="0" w:after="0" w:afterAutospacing="0"/>
        <w:rPr>
          <w:color w:val="333333"/>
        </w:rPr>
      </w:pPr>
      <w:r w:rsidRPr="0069306C">
        <w:rPr>
          <w:color w:val="333333"/>
        </w:rPr>
        <w:t>г) объем не выражает соотношение цены и стоимости.</w:t>
      </w:r>
    </w:p>
    <w:p w:rsidR="00D54174" w:rsidRPr="0069306C" w:rsidRDefault="00D54174" w:rsidP="00D54174">
      <w:pPr>
        <w:pStyle w:val="af5"/>
        <w:shd w:val="clear" w:color="auto" w:fill="FFFFFF"/>
        <w:spacing w:before="0" w:beforeAutospacing="0" w:after="0" w:afterAutospacing="0"/>
        <w:rPr>
          <w:color w:val="333333"/>
        </w:rPr>
      </w:pPr>
      <w:r w:rsidRPr="0069306C">
        <w:rPr>
          <w:b/>
          <w:bCs/>
          <w:i/>
          <w:lang w:eastAsia="en-US"/>
        </w:rPr>
        <w:t>4. Согласно закону спроса при прочих равных условиях:</w:t>
      </w:r>
      <w:r w:rsidRPr="0069306C">
        <w:rPr>
          <w:b/>
          <w:bCs/>
          <w:i/>
          <w:lang w:eastAsia="en-US"/>
        </w:rPr>
        <w:br/>
      </w:r>
      <w:r w:rsidRPr="0069306C">
        <w:rPr>
          <w:color w:val="333333"/>
        </w:rPr>
        <w:t>а) при низкой цене удается продать товаров меньше, чем при высокой</w:t>
      </w:r>
      <w:r w:rsidRPr="0069306C">
        <w:t>;</w:t>
      </w:r>
      <w:r w:rsidRPr="0069306C">
        <w:rPr>
          <w:color w:val="333333"/>
        </w:rPr>
        <w:br/>
        <w:t>б) количество проданных товаров зависит не столько от цены, сколько от их качества</w:t>
      </w:r>
      <w:r w:rsidRPr="0069306C">
        <w:t>;</w:t>
      </w:r>
      <w:r w:rsidRPr="0069306C">
        <w:rPr>
          <w:color w:val="333333"/>
        </w:rPr>
        <w:br/>
        <w:t>в) по низкой цене удается продать товаров больше, чем по высокой</w:t>
      </w:r>
      <w:r w:rsidRPr="0069306C">
        <w:t>;</w:t>
      </w:r>
    </w:p>
    <w:p w:rsidR="00D54174" w:rsidRPr="0069306C" w:rsidRDefault="00D54174" w:rsidP="00D54174">
      <w:pPr>
        <w:pStyle w:val="af5"/>
        <w:shd w:val="clear" w:color="auto" w:fill="FFFFFF"/>
        <w:spacing w:before="0" w:beforeAutospacing="0" w:after="0" w:afterAutospacing="0"/>
        <w:rPr>
          <w:color w:val="333333"/>
        </w:rPr>
      </w:pPr>
      <w:r w:rsidRPr="0069306C">
        <w:rPr>
          <w:color w:val="333333"/>
        </w:rPr>
        <w:t>г) количество проданных товаров зависит от соотношение качества и цены.</w:t>
      </w:r>
    </w:p>
    <w:p w:rsidR="00D54174" w:rsidRPr="0069306C" w:rsidRDefault="00D54174" w:rsidP="00D54174">
      <w:pPr>
        <w:pStyle w:val="ac"/>
        <w:ind w:left="0"/>
        <w:rPr>
          <w:rFonts w:ascii="Times New Roman" w:hAnsi="Times New Roman" w:cs="Times New Roman"/>
          <w:b/>
          <w:bCs/>
          <w:i/>
        </w:rPr>
      </w:pPr>
      <w:r w:rsidRPr="0069306C">
        <w:rPr>
          <w:rFonts w:ascii="Times New Roman" w:hAnsi="Times New Roman" w:cs="Times New Roman"/>
          <w:b/>
          <w:bCs/>
          <w:i/>
        </w:rPr>
        <w:t>5. Кривая спроса показывает:</w:t>
      </w:r>
    </w:p>
    <w:p w:rsidR="00D54174" w:rsidRPr="0069306C" w:rsidRDefault="00D54174" w:rsidP="00D54174">
      <w:pPr>
        <w:pStyle w:val="ac"/>
        <w:ind w:left="0"/>
        <w:rPr>
          <w:rFonts w:ascii="Times New Roman" w:hAnsi="Times New Roman" w:cs="Times New Roman"/>
        </w:rPr>
      </w:pPr>
      <w:r w:rsidRPr="0069306C">
        <w:rPr>
          <w:rFonts w:ascii="Times New Roman" w:hAnsi="Times New Roman" w:cs="Times New Roman"/>
        </w:rPr>
        <w:t>а) при снижении цены на товар растет величина спроса;</w:t>
      </w:r>
    </w:p>
    <w:p w:rsidR="00D54174" w:rsidRPr="0069306C" w:rsidRDefault="00D54174" w:rsidP="00D54174">
      <w:pPr>
        <w:pStyle w:val="ac"/>
        <w:ind w:left="0"/>
        <w:rPr>
          <w:rFonts w:ascii="Times New Roman" w:hAnsi="Times New Roman" w:cs="Times New Roman"/>
        </w:rPr>
      </w:pPr>
      <w:r w:rsidRPr="0069306C">
        <w:rPr>
          <w:rFonts w:ascii="Times New Roman" w:hAnsi="Times New Roman" w:cs="Times New Roman"/>
        </w:rPr>
        <w:t>б) с ростом цены товара растет объем предложений;</w:t>
      </w:r>
    </w:p>
    <w:p w:rsidR="00D54174" w:rsidRPr="0069306C" w:rsidRDefault="00D54174" w:rsidP="00D54174">
      <w:pPr>
        <w:pStyle w:val="ac"/>
        <w:ind w:left="0"/>
        <w:rPr>
          <w:rFonts w:ascii="Times New Roman" w:hAnsi="Times New Roman" w:cs="Times New Roman"/>
        </w:rPr>
      </w:pPr>
      <w:r w:rsidRPr="0069306C">
        <w:rPr>
          <w:rFonts w:ascii="Times New Roman" w:hAnsi="Times New Roman" w:cs="Times New Roman"/>
        </w:rPr>
        <w:t>в) с падением цены товара снижается предложение;</w:t>
      </w:r>
    </w:p>
    <w:p w:rsidR="00D54174" w:rsidRPr="0069306C" w:rsidRDefault="00D54174" w:rsidP="00D54174">
      <w:pPr>
        <w:pStyle w:val="ac"/>
        <w:ind w:left="0"/>
        <w:rPr>
          <w:rFonts w:ascii="Times New Roman" w:hAnsi="Times New Roman" w:cs="Times New Roman"/>
        </w:rPr>
      </w:pPr>
      <w:r w:rsidRPr="0069306C">
        <w:rPr>
          <w:rFonts w:ascii="Times New Roman" w:hAnsi="Times New Roman" w:cs="Times New Roman"/>
        </w:rPr>
        <w:t>г) при снижении издержек производства увеличивается предложение.</w:t>
      </w:r>
    </w:p>
    <w:p w:rsidR="008C13B1" w:rsidRDefault="008C13B1" w:rsidP="00FC6EDF">
      <w:pPr>
        <w:jc w:val="center"/>
        <w:rPr>
          <w:rFonts w:ascii="Times New Roman" w:hAnsi="Times New Roman" w:cs="Times New Roman"/>
          <w:b/>
          <w:bCs/>
        </w:rPr>
      </w:pPr>
    </w:p>
    <w:p w:rsidR="008C13B1" w:rsidRDefault="008C13B1" w:rsidP="00FC6EDF">
      <w:pPr>
        <w:jc w:val="center"/>
        <w:rPr>
          <w:rFonts w:ascii="Times New Roman" w:hAnsi="Times New Roman" w:cs="Times New Roman"/>
          <w:b/>
          <w:bCs/>
        </w:rPr>
      </w:pPr>
    </w:p>
    <w:p w:rsidR="003B5B52" w:rsidRPr="0069306C" w:rsidRDefault="00FC6EDF" w:rsidP="00FC6EDF">
      <w:pPr>
        <w:jc w:val="center"/>
        <w:rPr>
          <w:rFonts w:ascii="Times New Roman" w:hAnsi="Times New Roman" w:cs="Times New Roman"/>
          <w:b/>
          <w:bCs/>
        </w:rPr>
      </w:pPr>
      <w:r w:rsidRPr="0069306C">
        <w:rPr>
          <w:rFonts w:ascii="Times New Roman" w:hAnsi="Times New Roman" w:cs="Times New Roman"/>
          <w:b/>
          <w:bCs/>
        </w:rPr>
        <w:lastRenderedPageBreak/>
        <w:t xml:space="preserve">Тема </w:t>
      </w:r>
      <w:r w:rsidR="008E464D" w:rsidRPr="0069306C">
        <w:rPr>
          <w:rFonts w:ascii="Times New Roman" w:hAnsi="Times New Roman" w:cs="Times New Roman"/>
          <w:b/>
          <w:bCs/>
        </w:rPr>
        <w:t>8</w:t>
      </w:r>
      <w:r w:rsidRPr="0069306C">
        <w:rPr>
          <w:rFonts w:ascii="Times New Roman" w:hAnsi="Times New Roman" w:cs="Times New Roman"/>
          <w:b/>
          <w:bCs/>
        </w:rPr>
        <w:t xml:space="preserve">. ПРЕДПРИНИМАТЕЛЬСКАЯ ДЕЯТЕЛЬНОСТЬ </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И ФИРМА В РЫНОЧНОЙ ЭКОНОМИКЕ</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1. Предпринимательская деятельность (предпринимательство) представляет собой:</w:t>
      </w:r>
    </w:p>
    <w:p w:rsidR="00FC6EDF" w:rsidRPr="0069306C" w:rsidRDefault="00FC6EDF" w:rsidP="00C853F5">
      <w:pPr>
        <w:widowControl/>
        <w:numPr>
          <w:ilvl w:val="0"/>
          <w:numId w:val="33"/>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внешнеэкономическая деятельность; </w:t>
      </w:r>
    </w:p>
    <w:p w:rsidR="00FC6EDF" w:rsidRPr="0069306C" w:rsidRDefault="00FC6EDF" w:rsidP="00C853F5">
      <w:pPr>
        <w:widowControl/>
        <w:numPr>
          <w:ilvl w:val="0"/>
          <w:numId w:val="33"/>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незаконная деятельность</w:t>
      </w:r>
      <w:r w:rsidRPr="0069306C">
        <w:rPr>
          <w:rFonts w:ascii="Times New Roman" w:hAnsi="Times New Roman" w:cs="Times New Roman"/>
          <w:bCs/>
        </w:rPr>
        <w:t>;</w:t>
      </w:r>
    </w:p>
    <w:p w:rsidR="00FC6EDF" w:rsidRPr="0069306C" w:rsidRDefault="00FC6EDF" w:rsidP="00C853F5">
      <w:pPr>
        <w:widowControl/>
        <w:numPr>
          <w:ilvl w:val="0"/>
          <w:numId w:val="33"/>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инициативную самостоятельную деятельность граждан и их объединений, направленную на получение прибыли;</w:t>
      </w:r>
    </w:p>
    <w:p w:rsidR="00FC6EDF" w:rsidRPr="0069306C" w:rsidRDefault="00FC6EDF" w:rsidP="00C853F5">
      <w:pPr>
        <w:widowControl/>
        <w:numPr>
          <w:ilvl w:val="0"/>
          <w:numId w:val="33"/>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2. Внутренняя среда фирмы включает: </w:t>
      </w:r>
    </w:p>
    <w:p w:rsidR="00FC6EDF" w:rsidRPr="0069306C" w:rsidRDefault="00FC6EDF" w:rsidP="00C853F5">
      <w:pPr>
        <w:widowControl/>
        <w:numPr>
          <w:ilvl w:val="0"/>
          <w:numId w:val="34"/>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цели, структуру управления фирмой, персонал; </w:t>
      </w:r>
    </w:p>
    <w:p w:rsidR="00FC6EDF" w:rsidRPr="0069306C" w:rsidRDefault="00FC6EDF" w:rsidP="00C853F5">
      <w:pPr>
        <w:widowControl/>
        <w:numPr>
          <w:ilvl w:val="0"/>
          <w:numId w:val="34"/>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технологии, финансы, планирование, продукт</w:t>
      </w:r>
      <w:r w:rsidRPr="0069306C">
        <w:rPr>
          <w:rFonts w:ascii="Times New Roman" w:hAnsi="Times New Roman" w:cs="Times New Roman"/>
          <w:bCs/>
        </w:rPr>
        <w:t>;</w:t>
      </w:r>
    </w:p>
    <w:p w:rsidR="00FC6EDF" w:rsidRPr="0069306C" w:rsidRDefault="00FC6EDF" w:rsidP="00C853F5">
      <w:pPr>
        <w:widowControl/>
        <w:numPr>
          <w:ilvl w:val="0"/>
          <w:numId w:val="34"/>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маркетинговые решения, анализ хозяйственной деятельности и контроль;</w:t>
      </w:r>
    </w:p>
    <w:p w:rsidR="00FC6EDF" w:rsidRPr="0069306C" w:rsidRDefault="00FC6EDF" w:rsidP="00C853F5">
      <w:pPr>
        <w:widowControl/>
        <w:numPr>
          <w:ilvl w:val="0"/>
          <w:numId w:val="34"/>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3. Внешняя среда фирмы включает:</w:t>
      </w:r>
    </w:p>
    <w:p w:rsidR="00FC6EDF" w:rsidRPr="0069306C" w:rsidRDefault="00FC6EDF" w:rsidP="00C853F5">
      <w:pPr>
        <w:widowControl/>
        <w:numPr>
          <w:ilvl w:val="0"/>
          <w:numId w:val="35"/>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систему конкуренции, рынков и цен; </w:t>
      </w:r>
    </w:p>
    <w:p w:rsidR="00FC6EDF" w:rsidRPr="0069306C" w:rsidRDefault="00FC6EDF" w:rsidP="00C853F5">
      <w:pPr>
        <w:widowControl/>
        <w:numPr>
          <w:ilvl w:val="0"/>
          <w:numId w:val="35"/>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инфляцию, налоги</w:t>
      </w:r>
      <w:r w:rsidRPr="0069306C">
        <w:rPr>
          <w:rFonts w:ascii="Times New Roman" w:hAnsi="Times New Roman" w:cs="Times New Roman"/>
          <w:bCs/>
        </w:rPr>
        <w:t>;</w:t>
      </w:r>
    </w:p>
    <w:p w:rsidR="00FC6EDF" w:rsidRPr="0069306C" w:rsidRDefault="00FC6EDF" w:rsidP="00C853F5">
      <w:pPr>
        <w:widowControl/>
        <w:numPr>
          <w:ilvl w:val="0"/>
          <w:numId w:val="35"/>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правовые, политические, международные и социальные условия;</w:t>
      </w:r>
    </w:p>
    <w:p w:rsidR="00FC6EDF" w:rsidRPr="0069306C" w:rsidRDefault="00FC6EDF" w:rsidP="00C853F5">
      <w:pPr>
        <w:widowControl/>
        <w:numPr>
          <w:ilvl w:val="0"/>
          <w:numId w:val="35"/>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 xml:space="preserve">4. К видам объединения фирм </w:t>
      </w:r>
      <w:r w:rsidRPr="0069306C">
        <w:rPr>
          <w:rFonts w:ascii="Times New Roman" w:hAnsi="Times New Roman" w:cs="Times New Roman"/>
          <w:b/>
          <w:bCs/>
          <w:i/>
          <w:iCs/>
        </w:rPr>
        <w:t>относятся:</w:t>
      </w:r>
    </w:p>
    <w:p w:rsidR="00FC6EDF" w:rsidRPr="0069306C" w:rsidRDefault="00FC6EDF" w:rsidP="00C853F5">
      <w:pPr>
        <w:widowControl/>
        <w:numPr>
          <w:ilvl w:val="0"/>
          <w:numId w:val="36"/>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горизонтальный; </w:t>
      </w:r>
    </w:p>
    <w:p w:rsidR="00FC6EDF" w:rsidRPr="0069306C" w:rsidRDefault="00FC6EDF" w:rsidP="00C853F5">
      <w:pPr>
        <w:widowControl/>
        <w:numPr>
          <w:ilvl w:val="0"/>
          <w:numId w:val="36"/>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вертикальный</w:t>
      </w:r>
      <w:r w:rsidRPr="0069306C">
        <w:rPr>
          <w:rFonts w:ascii="Times New Roman" w:hAnsi="Times New Roman" w:cs="Times New Roman"/>
          <w:bCs/>
        </w:rPr>
        <w:t>;</w:t>
      </w:r>
    </w:p>
    <w:p w:rsidR="00FC6EDF" w:rsidRPr="0069306C" w:rsidRDefault="00FC6EDF" w:rsidP="00C853F5">
      <w:pPr>
        <w:widowControl/>
        <w:numPr>
          <w:ilvl w:val="0"/>
          <w:numId w:val="36"/>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конгломеративный;</w:t>
      </w:r>
    </w:p>
    <w:p w:rsidR="00FC6EDF" w:rsidRPr="0069306C" w:rsidRDefault="00FC6EDF" w:rsidP="00C853F5">
      <w:pPr>
        <w:widowControl/>
        <w:numPr>
          <w:ilvl w:val="0"/>
          <w:numId w:val="36"/>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5. К причинам горизонтального объединения фирм (интеграции) относятся:</w:t>
      </w:r>
    </w:p>
    <w:p w:rsidR="00FC6EDF" w:rsidRPr="0069306C" w:rsidRDefault="00FC6EDF" w:rsidP="00C853F5">
      <w:pPr>
        <w:widowControl/>
        <w:numPr>
          <w:ilvl w:val="0"/>
          <w:numId w:val="37"/>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уменьшение </w:t>
      </w:r>
      <w:r w:rsidRPr="0069306C">
        <w:rPr>
          <w:rFonts w:ascii="Times New Roman" w:hAnsi="Times New Roman" w:cs="Times New Roman"/>
          <w:bCs/>
        </w:rPr>
        <w:t>средних издержек</w:t>
      </w:r>
      <w:r w:rsidRPr="0069306C">
        <w:rPr>
          <w:rFonts w:ascii="Times New Roman" w:hAnsi="Times New Roman" w:cs="Times New Roman"/>
        </w:rPr>
        <w:t xml:space="preserve">; </w:t>
      </w:r>
    </w:p>
    <w:p w:rsidR="00FC6EDF" w:rsidRPr="0069306C" w:rsidRDefault="00FC6EDF" w:rsidP="00C853F5">
      <w:pPr>
        <w:widowControl/>
        <w:numPr>
          <w:ilvl w:val="0"/>
          <w:numId w:val="37"/>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увеличение контроля над рынком уменьшает количество конкурентов</w:t>
      </w:r>
      <w:r w:rsidRPr="0069306C">
        <w:rPr>
          <w:rFonts w:ascii="Times New Roman" w:hAnsi="Times New Roman" w:cs="Times New Roman"/>
          <w:bCs/>
        </w:rPr>
        <w:t>;</w:t>
      </w:r>
    </w:p>
    <w:p w:rsidR="00FC6EDF" w:rsidRPr="0069306C" w:rsidRDefault="00FC6EDF" w:rsidP="00C853F5">
      <w:pPr>
        <w:widowControl/>
        <w:numPr>
          <w:ilvl w:val="0"/>
          <w:numId w:val="37"/>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закрытие нерентабельных предприятий и концентрация производства на более эффективных предприятиях;</w:t>
      </w:r>
    </w:p>
    <w:p w:rsidR="00FC6EDF" w:rsidRPr="0069306C" w:rsidRDefault="00FC6EDF" w:rsidP="00C853F5">
      <w:pPr>
        <w:widowControl/>
        <w:numPr>
          <w:ilvl w:val="0"/>
          <w:numId w:val="37"/>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 xml:space="preserve">Тема </w:t>
      </w:r>
      <w:r w:rsidR="008E464D" w:rsidRPr="0069306C">
        <w:rPr>
          <w:rFonts w:ascii="Times New Roman" w:hAnsi="Times New Roman" w:cs="Times New Roman"/>
          <w:b/>
          <w:bCs/>
        </w:rPr>
        <w:t>9</w:t>
      </w:r>
      <w:r w:rsidRPr="0069306C">
        <w:rPr>
          <w:rFonts w:ascii="Times New Roman" w:hAnsi="Times New Roman" w:cs="Times New Roman"/>
          <w:b/>
          <w:bCs/>
        </w:rPr>
        <w:t>. МАЛЫЙ БИЗНЕС</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1. Малый бизнес представляет:</w:t>
      </w:r>
    </w:p>
    <w:p w:rsidR="00FC6EDF" w:rsidRPr="0069306C" w:rsidRDefault="00FC6EDF" w:rsidP="00C853F5">
      <w:pPr>
        <w:widowControl/>
        <w:numPr>
          <w:ilvl w:val="0"/>
          <w:numId w:val="27"/>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внутреннюю экономическую конъюнктуру; </w:t>
      </w:r>
    </w:p>
    <w:p w:rsidR="00FC6EDF" w:rsidRPr="0069306C" w:rsidRDefault="00FC6EDF" w:rsidP="00C853F5">
      <w:pPr>
        <w:widowControl/>
        <w:numPr>
          <w:ilvl w:val="0"/>
          <w:numId w:val="27"/>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многочисленный слой мелких собственников</w:t>
      </w:r>
      <w:r w:rsidRPr="0069306C">
        <w:rPr>
          <w:rFonts w:ascii="Times New Roman" w:hAnsi="Times New Roman" w:cs="Times New Roman"/>
          <w:bCs/>
        </w:rPr>
        <w:t>;</w:t>
      </w:r>
    </w:p>
    <w:p w:rsidR="00FC6EDF" w:rsidRPr="0069306C" w:rsidRDefault="00FC6EDF" w:rsidP="00C853F5">
      <w:pPr>
        <w:widowControl/>
        <w:numPr>
          <w:ilvl w:val="0"/>
          <w:numId w:val="27"/>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массовый, относительно однородный спрос;</w:t>
      </w:r>
    </w:p>
    <w:p w:rsidR="00FC6EDF" w:rsidRPr="0069306C" w:rsidRDefault="00FC6EDF" w:rsidP="00C853F5">
      <w:pPr>
        <w:widowControl/>
        <w:numPr>
          <w:ilvl w:val="0"/>
          <w:numId w:val="27"/>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2. Малая фирма – это:</w:t>
      </w:r>
    </w:p>
    <w:p w:rsidR="00FC6EDF" w:rsidRPr="0069306C" w:rsidRDefault="00FC6EDF" w:rsidP="00C853F5">
      <w:pPr>
        <w:widowControl/>
        <w:numPr>
          <w:ilvl w:val="0"/>
          <w:numId w:val="28"/>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 xml:space="preserve">самостоятельная и наиболее типичная форма организации экономической жизни общества; </w:t>
      </w:r>
    </w:p>
    <w:p w:rsidR="00FC6EDF" w:rsidRPr="0069306C" w:rsidRDefault="00FC6EDF" w:rsidP="00C853F5">
      <w:pPr>
        <w:widowControl/>
        <w:numPr>
          <w:ilvl w:val="0"/>
          <w:numId w:val="28"/>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массовая, динамичная и гибкая форма деловой жизни</w:t>
      </w:r>
      <w:r w:rsidRPr="0069306C">
        <w:rPr>
          <w:rFonts w:ascii="Times New Roman" w:hAnsi="Times New Roman" w:cs="Times New Roman"/>
          <w:bCs/>
        </w:rPr>
        <w:t>;</w:t>
      </w:r>
    </w:p>
    <w:p w:rsidR="00FC6EDF" w:rsidRPr="0069306C" w:rsidRDefault="00FC6EDF" w:rsidP="00C853F5">
      <w:pPr>
        <w:widowControl/>
        <w:numPr>
          <w:ilvl w:val="0"/>
          <w:numId w:val="28"/>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масштабное производство;</w:t>
      </w:r>
    </w:p>
    <w:p w:rsidR="00FC6EDF" w:rsidRPr="0069306C" w:rsidRDefault="00FC6EDF" w:rsidP="00C853F5">
      <w:pPr>
        <w:widowControl/>
        <w:numPr>
          <w:ilvl w:val="0"/>
          <w:numId w:val="28"/>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autoSpaceDE w:val="0"/>
        <w:autoSpaceDN w:val="0"/>
        <w:adjustRightInd w:val="0"/>
        <w:jc w:val="both"/>
        <w:rPr>
          <w:rFonts w:ascii="Times New Roman" w:hAnsi="Times New Roman" w:cs="Times New Roman"/>
        </w:rPr>
      </w:pPr>
      <w:r w:rsidRPr="0069306C">
        <w:rPr>
          <w:rFonts w:ascii="Times New Roman" w:hAnsi="Times New Roman" w:cs="Times New Roman"/>
          <w:b/>
          <w:bCs/>
          <w:i/>
        </w:rPr>
        <w:t>3. Социальная значимость малого бизнеса определяется</w:t>
      </w:r>
      <w:r w:rsidRPr="0069306C">
        <w:rPr>
          <w:rFonts w:ascii="Times New Roman" w:hAnsi="Times New Roman" w:cs="Times New Roman"/>
        </w:rPr>
        <w:t>:</w:t>
      </w:r>
    </w:p>
    <w:p w:rsidR="00FC6EDF" w:rsidRPr="0069306C" w:rsidRDefault="00FC6EDF" w:rsidP="00C853F5">
      <w:pPr>
        <w:widowControl/>
        <w:numPr>
          <w:ilvl w:val="0"/>
          <w:numId w:val="29"/>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массовым, относительно однородным спросом;</w:t>
      </w:r>
    </w:p>
    <w:p w:rsidR="00FC6EDF" w:rsidRPr="0069306C" w:rsidRDefault="00FC6EDF" w:rsidP="00C853F5">
      <w:pPr>
        <w:widowControl/>
        <w:numPr>
          <w:ilvl w:val="0"/>
          <w:numId w:val="29"/>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массовостью группы мелких собственников;</w:t>
      </w:r>
    </w:p>
    <w:p w:rsidR="00FC6EDF" w:rsidRPr="0069306C" w:rsidRDefault="00FC6EDF" w:rsidP="00C853F5">
      <w:pPr>
        <w:widowControl/>
        <w:numPr>
          <w:ilvl w:val="0"/>
          <w:numId w:val="29"/>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внутренней экономической конъюнктурой;</w:t>
      </w:r>
    </w:p>
    <w:p w:rsidR="00FC6EDF" w:rsidRPr="0069306C" w:rsidRDefault="00FC6EDF" w:rsidP="00C853F5">
      <w:pPr>
        <w:widowControl/>
        <w:numPr>
          <w:ilvl w:val="0"/>
          <w:numId w:val="29"/>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autoSpaceDE w:val="0"/>
        <w:autoSpaceDN w:val="0"/>
        <w:adjustRightInd w:val="0"/>
        <w:ind w:right="-108"/>
        <w:rPr>
          <w:rFonts w:ascii="Times New Roman" w:hAnsi="Times New Roman" w:cs="Times New Roman"/>
          <w:b/>
          <w:bCs/>
          <w:i/>
        </w:rPr>
      </w:pPr>
      <w:r w:rsidRPr="0069306C">
        <w:rPr>
          <w:rFonts w:ascii="Times New Roman" w:hAnsi="Times New Roman" w:cs="Times New Roman"/>
          <w:b/>
          <w:bCs/>
          <w:i/>
        </w:rPr>
        <w:t>4. Для развития предпринимательства следует:</w:t>
      </w:r>
    </w:p>
    <w:p w:rsidR="00FC6EDF" w:rsidRPr="0069306C" w:rsidRDefault="00FC6EDF" w:rsidP="00C853F5">
      <w:pPr>
        <w:widowControl/>
        <w:numPr>
          <w:ilvl w:val="0"/>
          <w:numId w:val="30"/>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улучшать экономическую среду путем дерегулирования и либерализации деятельности малого и среднего предпринимательства;</w:t>
      </w:r>
    </w:p>
    <w:p w:rsidR="00FC6EDF" w:rsidRPr="0069306C" w:rsidRDefault="00FC6EDF" w:rsidP="00C853F5">
      <w:pPr>
        <w:widowControl/>
        <w:numPr>
          <w:ilvl w:val="0"/>
          <w:numId w:val="30"/>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расширять приватизацию;</w:t>
      </w:r>
    </w:p>
    <w:p w:rsidR="00FC6EDF" w:rsidRPr="0069306C" w:rsidRDefault="00FC6EDF" w:rsidP="00C853F5">
      <w:pPr>
        <w:widowControl/>
        <w:numPr>
          <w:ilvl w:val="0"/>
          <w:numId w:val="30"/>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реформировать налоговую систему и законодательство о конкуренции;</w:t>
      </w:r>
    </w:p>
    <w:p w:rsidR="00FC6EDF" w:rsidRPr="0069306C" w:rsidRDefault="00FC6EDF" w:rsidP="00C853F5">
      <w:pPr>
        <w:widowControl/>
        <w:numPr>
          <w:ilvl w:val="0"/>
          <w:numId w:val="30"/>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69306C" w:rsidRDefault="00FC6EDF" w:rsidP="00FC6EDF">
      <w:pPr>
        <w:autoSpaceDE w:val="0"/>
        <w:autoSpaceDN w:val="0"/>
        <w:adjustRightInd w:val="0"/>
        <w:jc w:val="both"/>
        <w:rPr>
          <w:rFonts w:ascii="Times New Roman" w:hAnsi="Times New Roman" w:cs="Times New Roman"/>
          <w:b/>
          <w:bCs/>
          <w:i/>
        </w:rPr>
      </w:pPr>
      <w:r w:rsidRPr="0069306C">
        <w:rPr>
          <w:rFonts w:ascii="Times New Roman" w:hAnsi="Times New Roman" w:cs="Times New Roman"/>
          <w:b/>
          <w:bCs/>
          <w:i/>
        </w:rPr>
        <w:t>5. Российский малый бизнес обладает особенностями:</w:t>
      </w:r>
    </w:p>
    <w:p w:rsidR="00FC6EDF" w:rsidRPr="0069306C" w:rsidRDefault="00FC6EDF" w:rsidP="00C853F5">
      <w:pPr>
        <w:widowControl/>
        <w:numPr>
          <w:ilvl w:val="0"/>
          <w:numId w:val="31"/>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lastRenderedPageBreak/>
        <w:t>совмещение в рамках одного малого предприятия нескольких видов деятельности;</w:t>
      </w:r>
    </w:p>
    <w:p w:rsidR="00FC6EDF" w:rsidRPr="0069306C" w:rsidRDefault="00FC6EDF" w:rsidP="00C853F5">
      <w:pPr>
        <w:widowControl/>
        <w:numPr>
          <w:ilvl w:val="0"/>
          <w:numId w:val="31"/>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стремление к максимальной самостоятельности;</w:t>
      </w:r>
    </w:p>
    <w:p w:rsidR="00FC6EDF" w:rsidRPr="0069306C" w:rsidRDefault="00FC6EDF" w:rsidP="00C853F5">
      <w:pPr>
        <w:widowControl/>
        <w:numPr>
          <w:ilvl w:val="0"/>
          <w:numId w:val="31"/>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общий низкий технический уровень и низкая технологическая оснащенность;</w:t>
      </w:r>
    </w:p>
    <w:p w:rsidR="00FC6EDF" w:rsidRPr="0069306C" w:rsidRDefault="00FC6EDF" w:rsidP="00C853F5">
      <w:pPr>
        <w:widowControl/>
        <w:numPr>
          <w:ilvl w:val="0"/>
          <w:numId w:val="31"/>
        </w:numPr>
        <w:shd w:val="clear" w:color="auto" w:fill="FFFFFF"/>
        <w:tabs>
          <w:tab w:val="left" w:pos="360"/>
        </w:tabs>
        <w:ind w:left="0" w:firstLine="0"/>
        <w:rPr>
          <w:rFonts w:ascii="Times New Roman" w:hAnsi="Times New Roman" w:cs="Times New Roman"/>
        </w:rPr>
      </w:pPr>
      <w:r w:rsidRPr="0069306C">
        <w:rPr>
          <w:rFonts w:ascii="Times New Roman" w:hAnsi="Times New Roman" w:cs="Times New Roman"/>
        </w:rPr>
        <w:t>все ответы верны.</w:t>
      </w:r>
    </w:p>
    <w:p w:rsidR="00FC6EDF" w:rsidRPr="003470DE" w:rsidRDefault="00FC6EDF" w:rsidP="00FC6EDF">
      <w:pPr>
        <w:jc w:val="center"/>
        <w:rPr>
          <w:rFonts w:ascii="Times New Roman" w:hAnsi="Times New Roman" w:cs="Times New Roman"/>
          <w:b/>
          <w:bCs/>
          <w:sz w:val="28"/>
          <w:szCs w:val="28"/>
        </w:rPr>
      </w:pPr>
      <w:r w:rsidRPr="003470DE">
        <w:rPr>
          <w:rFonts w:ascii="Times New Roman" w:hAnsi="Times New Roman" w:cs="Times New Roman"/>
          <w:b/>
          <w:bCs/>
          <w:sz w:val="28"/>
          <w:szCs w:val="28"/>
        </w:rPr>
        <w:t>РАЗДЕЛ 3. МАКРОЭКОНОМИКА</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 xml:space="preserve">Тема </w:t>
      </w:r>
      <w:r w:rsidR="008E464D" w:rsidRPr="0069306C">
        <w:rPr>
          <w:rFonts w:ascii="Times New Roman" w:hAnsi="Times New Roman" w:cs="Times New Roman"/>
          <w:b/>
          <w:bCs/>
        </w:rPr>
        <w:t>10</w:t>
      </w:r>
      <w:r w:rsidRPr="0069306C">
        <w:rPr>
          <w:rFonts w:ascii="Times New Roman" w:hAnsi="Times New Roman" w:cs="Times New Roman"/>
          <w:b/>
          <w:bCs/>
        </w:rPr>
        <w:t xml:space="preserve">. МАКРОЭКОНОМИКА И МАКРОЭКОНОМИЧЕСКИЕ ПОКАЗАТЕЛИ </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1. Какие расходы не учитывается при подсчете ВВП по расходам?</w:t>
      </w:r>
    </w:p>
    <w:p w:rsidR="00FC6EDF" w:rsidRPr="0069306C" w:rsidRDefault="00FC6EDF" w:rsidP="00C853F5">
      <w:pPr>
        <w:widowControl/>
        <w:numPr>
          <w:ilvl w:val="0"/>
          <w:numId w:val="9"/>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 xml:space="preserve">валовые частные внутренние инвестиции; </w:t>
      </w:r>
    </w:p>
    <w:p w:rsidR="00FC6EDF" w:rsidRPr="0069306C" w:rsidRDefault="00FC6EDF" w:rsidP="00C853F5">
      <w:pPr>
        <w:widowControl/>
        <w:numPr>
          <w:ilvl w:val="0"/>
          <w:numId w:val="9"/>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амортизация;</w:t>
      </w:r>
    </w:p>
    <w:p w:rsidR="00FC6EDF" w:rsidRPr="0069306C" w:rsidRDefault="00FC6EDF" w:rsidP="00C853F5">
      <w:pPr>
        <w:widowControl/>
        <w:numPr>
          <w:ilvl w:val="0"/>
          <w:numId w:val="9"/>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прибыль;</w:t>
      </w:r>
    </w:p>
    <w:p w:rsidR="00FC6EDF" w:rsidRPr="0069306C" w:rsidRDefault="00FC6EDF" w:rsidP="00C853F5">
      <w:pPr>
        <w:widowControl/>
        <w:numPr>
          <w:ilvl w:val="0"/>
          <w:numId w:val="9"/>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рента.</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2. Реальный ВВП представляет собой:</w:t>
      </w:r>
    </w:p>
    <w:p w:rsidR="00FC6EDF" w:rsidRPr="0069306C" w:rsidRDefault="00FC6EDF" w:rsidP="00C853F5">
      <w:pPr>
        <w:widowControl/>
        <w:numPr>
          <w:ilvl w:val="0"/>
          <w:numId w:val="10"/>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данный объем производства внутреннего продукта, рассчитанный в ценах базового года;</w:t>
      </w:r>
    </w:p>
    <w:p w:rsidR="00FC6EDF" w:rsidRPr="0069306C" w:rsidRDefault="00FC6EDF" w:rsidP="00C853F5">
      <w:pPr>
        <w:widowControl/>
        <w:numPr>
          <w:ilvl w:val="0"/>
          <w:numId w:val="10"/>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данный объем производства внутреннего продукта, рассчитанный в ценах</w:t>
      </w:r>
      <w:r w:rsidRPr="0069306C">
        <w:rPr>
          <w:rFonts w:ascii="Times New Roman" w:hAnsi="Times New Roman" w:cs="Times New Roman"/>
          <w:color w:val="FFFFFF"/>
        </w:rPr>
        <w:t xml:space="preserve"> </w:t>
      </w:r>
      <w:r w:rsidRPr="0069306C">
        <w:rPr>
          <w:rFonts w:ascii="Times New Roman" w:hAnsi="Times New Roman" w:cs="Times New Roman"/>
          <w:bCs/>
        </w:rPr>
        <w:t>данного года;</w:t>
      </w:r>
    </w:p>
    <w:p w:rsidR="00FC6EDF" w:rsidRPr="0069306C" w:rsidRDefault="00FC6EDF" w:rsidP="00C853F5">
      <w:pPr>
        <w:widowControl/>
        <w:numPr>
          <w:ilvl w:val="0"/>
          <w:numId w:val="10"/>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стоимость объема внутреннего производства, рассчитанная в текущих ценах;</w:t>
      </w:r>
    </w:p>
    <w:p w:rsidR="00FC6EDF" w:rsidRPr="0069306C" w:rsidRDefault="00FC6EDF" w:rsidP="00C853F5">
      <w:pPr>
        <w:widowControl/>
        <w:numPr>
          <w:ilvl w:val="0"/>
          <w:numId w:val="10"/>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все ответы верны.</w:t>
      </w:r>
    </w:p>
    <w:p w:rsidR="00FC6EDF" w:rsidRPr="0069306C" w:rsidRDefault="00FC6EDF" w:rsidP="00FC6EDF">
      <w:pPr>
        <w:rPr>
          <w:rFonts w:ascii="Times New Roman" w:hAnsi="Times New Roman" w:cs="Times New Roman"/>
          <w:b/>
          <w:i/>
        </w:rPr>
      </w:pPr>
      <w:r w:rsidRPr="0069306C">
        <w:rPr>
          <w:rFonts w:ascii="Times New Roman" w:hAnsi="Times New Roman" w:cs="Times New Roman"/>
          <w:b/>
          <w:i/>
        </w:rPr>
        <w:t>3. Рыночная стоимость всей совокупности конечных материальных благ и услуг, произведенных в стране за год называется:</w:t>
      </w:r>
    </w:p>
    <w:p w:rsidR="00FC6EDF" w:rsidRPr="0069306C" w:rsidRDefault="00FC6EDF" w:rsidP="00C853F5">
      <w:pPr>
        <w:widowControl/>
        <w:numPr>
          <w:ilvl w:val="0"/>
          <w:numId w:val="23"/>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ВНП;</w:t>
      </w:r>
    </w:p>
    <w:p w:rsidR="00FC6EDF" w:rsidRPr="0069306C" w:rsidRDefault="00FC6EDF" w:rsidP="00C853F5">
      <w:pPr>
        <w:widowControl/>
        <w:numPr>
          <w:ilvl w:val="0"/>
          <w:numId w:val="23"/>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ВВП;</w:t>
      </w:r>
    </w:p>
    <w:p w:rsidR="00FC6EDF" w:rsidRPr="0069306C" w:rsidRDefault="00FC6EDF" w:rsidP="00C853F5">
      <w:pPr>
        <w:widowControl/>
        <w:numPr>
          <w:ilvl w:val="0"/>
          <w:numId w:val="23"/>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ЧНП;</w:t>
      </w:r>
    </w:p>
    <w:p w:rsidR="00FC6EDF" w:rsidRPr="0069306C" w:rsidRDefault="00FC6EDF" w:rsidP="00C853F5">
      <w:pPr>
        <w:widowControl/>
        <w:numPr>
          <w:ilvl w:val="0"/>
          <w:numId w:val="23"/>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верные варианты «а» и «б».</w:t>
      </w:r>
    </w:p>
    <w:p w:rsidR="00FC6EDF" w:rsidRPr="0069306C" w:rsidRDefault="00FC6EDF" w:rsidP="00FC6EDF">
      <w:pPr>
        <w:rPr>
          <w:rFonts w:ascii="Times New Roman" w:hAnsi="Times New Roman" w:cs="Times New Roman"/>
          <w:b/>
          <w:i/>
        </w:rPr>
      </w:pPr>
      <w:r w:rsidRPr="0069306C">
        <w:rPr>
          <w:rFonts w:ascii="Times New Roman" w:hAnsi="Times New Roman" w:cs="Times New Roman"/>
          <w:b/>
          <w:i/>
        </w:rPr>
        <w:t xml:space="preserve">4. Мультипликативный рост ВНП достигается: </w:t>
      </w:r>
    </w:p>
    <w:p w:rsidR="00FC6EDF" w:rsidRPr="0069306C" w:rsidRDefault="00FC6EDF" w:rsidP="00C853F5">
      <w:pPr>
        <w:widowControl/>
        <w:numPr>
          <w:ilvl w:val="0"/>
          <w:numId w:val="24"/>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движением банковского капитала;</w:t>
      </w:r>
    </w:p>
    <w:p w:rsidR="00FC6EDF" w:rsidRPr="0069306C" w:rsidRDefault="00FC6EDF" w:rsidP="00C853F5">
      <w:pPr>
        <w:widowControl/>
        <w:numPr>
          <w:ilvl w:val="0"/>
          <w:numId w:val="24"/>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движением совокупных расходов;</w:t>
      </w:r>
    </w:p>
    <w:p w:rsidR="00FC6EDF" w:rsidRPr="0069306C" w:rsidRDefault="00FC6EDF" w:rsidP="00C853F5">
      <w:pPr>
        <w:widowControl/>
        <w:numPr>
          <w:ilvl w:val="0"/>
          <w:numId w:val="24"/>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движением чистых инвестиций;</w:t>
      </w:r>
    </w:p>
    <w:p w:rsidR="00FC6EDF" w:rsidRPr="0069306C" w:rsidRDefault="00FC6EDF" w:rsidP="00C853F5">
      <w:pPr>
        <w:widowControl/>
        <w:numPr>
          <w:ilvl w:val="0"/>
          <w:numId w:val="24"/>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все ответы верны.</w:t>
      </w:r>
    </w:p>
    <w:p w:rsidR="00FC6EDF" w:rsidRPr="0069306C" w:rsidRDefault="00FC6EDF" w:rsidP="00FC6EDF">
      <w:pPr>
        <w:rPr>
          <w:rFonts w:ascii="Times New Roman" w:hAnsi="Times New Roman" w:cs="Times New Roman"/>
          <w:b/>
          <w:i/>
        </w:rPr>
      </w:pPr>
      <w:r w:rsidRPr="0069306C">
        <w:rPr>
          <w:rFonts w:ascii="Times New Roman" w:hAnsi="Times New Roman" w:cs="Times New Roman"/>
          <w:b/>
          <w:i/>
        </w:rPr>
        <w:t>5. Дефляция - это:</w:t>
      </w:r>
    </w:p>
    <w:p w:rsidR="00FC6EDF" w:rsidRPr="0069306C" w:rsidRDefault="00FC6EDF" w:rsidP="00C853F5">
      <w:pPr>
        <w:widowControl/>
        <w:numPr>
          <w:ilvl w:val="0"/>
          <w:numId w:val="25"/>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снижение общего уровня цен в экономике;</w:t>
      </w:r>
    </w:p>
    <w:p w:rsidR="00FC6EDF" w:rsidRPr="0069306C" w:rsidRDefault="00FC6EDF" w:rsidP="00C853F5">
      <w:pPr>
        <w:widowControl/>
        <w:numPr>
          <w:ilvl w:val="0"/>
          <w:numId w:val="25"/>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снижение темпа инфляции;</w:t>
      </w:r>
    </w:p>
    <w:p w:rsidR="00FC6EDF" w:rsidRPr="0069306C" w:rsidRDefault="00FC6EDF" w:rsidP="00C853F5">
      <w:pPr>
        <w:widowControl/>
        <w:numPr>
          <w:ilvl w:val="0"/>
          <w:numId w:val="25"/>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 xml:space="preserve">падение курса национальной валюты; </w:t>
      </w:r>
    </w:p>
    <w:p w:rsidR="00FC6EDF" w:rsidRPr="0069306C" w:rsidRDefault="00FC6EDF" w:rsidP="00C853F5">
      <w:pPr>
        <w:widowControl/>
        <w:numPr>
          <w:ilvl w:val="0"/>
          <w:numId w:val="25"/>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верные варианты «а» и «б».</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Тема 1</w:t>
      </w:r>
      <w:r w:rsidR="008E464D" w:rsidRPr="0069306C">
        <w:rPr>
          <w:rFonts w:ascii="Times New Roman" w:hAnsi="Times New Roman" w:cs="Times New Roman"/>
          <w:b/>
          <w:bCs/>
        </w:rPr>
        <w:t>1</w:t>
      </w:r>
      <w:r w:rsidRPr="0069306C">
        <w:rPr>
          <w:rFonts w:ascii="Times New Roman" w:hAnsi="Times New Roman" w:cs="Times New Roman"/>
          <w:b/>
          <w:bCs/>
        </w:rPr>
        <w:t>. ЭКОНОМИЧЕСКИЕ ЦИКЛЫ И ЭКОНОМИЧЕСКИЙ РОСТ</w:t>
      </w:r>
    </w:p>
    <w:p w:rsidR="00FC6EDF" w:rsidRPr="0069306C" w:rsidRDefault="00FC6EDF" w:rsidP="00FC6EDF">
      <w:pPr>
        <w:rPr>
          <w:rFonts w:ascii="Times New Roman" w:hAnsi="Times New Roman" w:cs="Times New Roman"/>
          <w:b/>
          <w:i/>
        </w:rPr>
      </w:pPr>
      <w:r w:rsidRPr="0069306C">
        <w:rPr>
          <w:rFonts w:ascii="Times New Roman" w:hAnsi="Times New Roman" w:cs="Times New Roman"/>
          <w:b/>
          <w:bCs/>
          <w:i/>
          <w:iCs/>
        </w:rPr>
        <w:t>1. Экономический цикл</w:t>
      </w:r>
      <w:r w:rsidRPr="0069306C">
        <w:rPr>
          <w:rFonts w:ascii="Times New Roman" w:hAnsi="Times New Roman" w:cs="Times New Roman"/>
          <w:i/>
        </w:rPr>
        <w:t xml:space="preserve"> </w:t>
      </w:r>
      <w:r w:rsidRPr="0069306C">
        <w:rPr>
          <w:rFonts w:ascii="Times New Roman" w:hAnsi="Times New Roman" w:cs="Times New Roman"/>
          <w:b/>
          <w:i/>
        </w:rPr>
        <w:t>- это:</w:t>
      </w:r>
    </w:p>
    <w:p w:rsidR="00FC6EDF" w:rsidRPr="0069306C" w:rsidRDefault="00FC6EDF" w:rsidP="00C853F5">
      <w:pPr>
        <w:widowControl/>
        <w:numPr>
          <w:ilvl w:val="0"/>
          <w:numId w:val="26"/>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 xml:space="preserve">особый тип периодических колебаний экономической активности; </w:t>
      </w:r>
    </w:p>
    <w:p w:rsidR="00FC6EDF" w:rsidRPr="0069306C" w:rsidRDefault="00FC6EDF" w:rsidP="00C853F5">
      <w:pPr>
        <w:widowControl/>
        <w:numPr>
          <w:ilvl w:val="0"/>
          <w:numId w:val="26"/>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 xml:space="preserve">колебания уровня деловой активности, производства, занятости, уровня цен и других макроэкономических показателей; </w:t>
      </w:r>
    </w:p>
    <w:p w:rsidR="00FC6EDF" w:rsidRPr="0069306C" w:rsidRDefault="00FC6EDF" w:rsidP="00C853F5">
      <w:pPr>
        <w:widowControl/>
        <w:numPr>
          <w:ilvl w:val="0"/>
          <w:numId w:val="26"/>
        </w:numPr>
        <w:tabs>
          <w:tab w:val="clear" w:pos="2149"/>
          <w:tab w:val="num" w:pos="360"/>
        </w:tabs>
        <w:ind w:left="0" w:right="-545" w:firstLine="0"/>
        <w:rPr>
          <w:rFonts w:ascii="Times New Roman" w:hAnsi="Times New Roman" w:cs="Times New Roman"/>
        </w:rPr>
      </w:pPr>
      <w:r w:rsidRPr="0069306C">
        <w:rPr>
          <w:rFonts w:ascii="Times New Roman" w:hAnsi="Times New Roman" w:cs="Times New Roman"/>
          <w:bCs/>
        </w:rPr>
        <w:t>период прохождения экономикой от одной фазы до другой аналогичной;</w:t>
      </w:r>
    </w:p>
    <w:p w:rsidR="00FC6EDF" w:rsidRPr="0069306C" w:rsidRDefault="00FC6EDF" w:rsidP="00C853F5">
      <w:pPr>
        <w:widowControl/>
        <w:numPr>
          <w:ilvl w:val="0"/>
          <w:numId w:val="26"/>
        </w:numPr>
        <w:tabs>
          <w:tab w:val="clear" w:pos="2149"/>
          <w:tab w:val="num" w:pos="360"/>
        </w:tabs>
        <w:ind w:left="0" w:right="-545" w:firstLine="0"/>
        <w:rPr>
          <w:rFonts w:ascii="Times New Roman" w:hAnsi="Times New Roman" w:cs="Times New Roman"/>
        </w:rPr>
      </w:pPr>
      <w:r w:rsidRPr="0069306C">
        <w:rPr>
          <w:rFonts w:ascii="Times New Roman" w:hAnsi="Times New Roman" w:cs="Times New Roman"/>
          <w:bCs/>
        </w:rPr>
        <w:t>все ответы верны.</w:t>
      </w:r>
    </w:p>
    <w:p w:rsidR="00FC6EDF" w:rsidRPr="0069306C" w:rsidRDefault="00FC6EDF" w:rsidP="00FC6EDF">
      <w:pPr>
        <w:rPr>
          <w:rFonts w:ascii="Times New Roman" w:hAnsi="Times New Roman" w:cs="Times New Roman"/>
          <w:i/>
        </w:rPr>
      </w:pPr>
      <w:r w:rsidRPr="0069306C">
        <w:rPr>
          <w:rFonts w:ascii="Times New Roman" w:hAnsi="Times New Roman" w:cs="Times New Roman"/>
          <w:b/>
          <w:bCs/>
          <w:i/>
        </w:rPr>
        <w:t>2. К краткосрочным (малым) циклам относят циклы:</w:t>
      </w:r>
    </w:p>
    <w:p w:rsidR="00FC6EDF" w:rsidRPr="0069306C" w:rsidRDefault="00FC6EDF" w:rsidP="00FC6EDF">
      <w:pPr>
        <w:rPr>
          <w:rFonts w:ascii="Times New Roman" w:hAnsi="Times New Roman" w:cs="Times New Roman"/>
          <w:bCs/>
        </w:rPr>
      </w:pPr>
      <w:r w:rsidRPr="0069306C">
        <w:rPr>
          <w:rFonts w:ascii="Times New Roman" w:hAnsi="Times New Roman" w:cs="Times New Roman"/>
        </w:rPr>
        <w:t>а) А. Смита;</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б) Дж. Китчена;</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в) Маркса-Жугляра;</w:t>
      </w:r>
    </w:p>
    <w:p w:rsidR="00FC6EDF" w:rsidRPr="0069306C" w:rsidRDefault="00FC6EDF" w:rsidP="00FC6EDF">
      <w:pPr>
        <w:rPr>
          <w:rFonts w:ascii="Times New Roman" w:hAnsi="Times New Roman" w:cs="Times New Roman"/>
          <w:i/>
        </w:rPr>
      </w:pPr>
      <w:r w:rsidRPr="0069306C">
        <w:rPr>
          <w:rFonts w:ascii="Times New Roman" w:hAnsi="Times New Roman" w:cs="Times New Roman"/>
          <w:bCs/>
        </w:rPr>
        <w:t>г) Н. Кондратьева.</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i/>
        </w:rPr>
        <w:t xml:space="preserve">3. </w:t>
      </w:r>
      <w:r w:rsidRPr="0069306C">
        <w:rPr>
          <w:rFonts w:ascii="Times New Roman" w:hAnsi="Times New Roman" w:cs="Times New Roman"/>
          <w:b/>
          <w:bCs/>
          <w:i/>
        </w:rPr>
        <w:t>К среднесрочным циклам</w:t>
      </w:r>
      <w:r w:rsidRPr="0069306C">
        <w:rPr>
          <w:rFonts w:ascii="Times New Roman" w:hAnsi="Times New Roman" w:cs="Times New Roman"/>
          <w:b/>
          <w:i/>
        </w:rPr>
        <w:t xml:space="preserve"> </w:t>
      </w:r>
      <w:r w:rsidRPr="0069306C">
        <w:rPr>
          <w:rFonts w:ascii="Times New Roman" w:hAnsi="Times New Roman" w:cs="Times New Roman"/>
          <w:b/>
          <w:bCs/>
          <w:i/>
        </w:rPr>
        <w:t>относят циклы:</w:t>
      </w:r>
    </w:p>
    <w:p w:rsidR="00FC6EDF" w:rsidRPr="0069306C" w:rsidRDefault="00FC6EDF" w:rsidP="00FC6EDF">
      <w:pPr>
        <w:rPr>
          <w:rFonts w:ascii="Times New Roman" w:hAnsi="Times New Roman" w:cs="Times New Roman"/>
          <w:bCs/>
        </w:rPr>
      </w:pPr>
      <w:r w:rsidRPr="0069306C">
        <w:rPr>
          <w:rFonts w:ascii="Times New Roman" w:hAnsi="Times New Roman" w:cs="Times New Roman"/>
        </w:rPr>
        <w:t>а) А. Смита</w:t>
      </w:r>
      <w:r w:rsidRPr="0069306C">
        <w:rPr>
          <w:rFonts w:ascii="Times New Roman" w:hAnsi="Times New Roman" w:cs="Times New Roman"/>
          <w:bCs/>
        </w:rPr>
        <w:t>;</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б) Дж. Китчена;</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в) Маркса-Жугляра;</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Cs/>
        </w:rPr>
        <w:t>г) Н. Кондратьева.</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4. К долгосрочным циклам</w:t>
      </w:r>
      <w:r w:rsidRPr="0069306C">
        <w:rPr>
          <w:rFonts w:ascii="Times New Roman" w:hAnsi="Times New Roman" w:cs="Times New Roman"/>
          <w:b/>
          <w:i/>
        </w:rPr>
        <w:t xml:space="preserve"> относят </w:t>
      </w:r>
      <w:r w:rsidRPr="0069306C">
        <w:rPr>
          <w:rFonts w:ascii="Times New Roman" w:hAnsi="Times New Roman" w:cs="Times New Roman"/>
          <w:b/>
          <w:bCs/>
          <w:i/>
        </w:rPr>
        <w:t>циклы:</w:t>
      </w:r>
    </w:p>
    <w:p w:rsidR="00FC6EDF" w:rsidRPr="0069306C" w:rsidRDefault="00FC6EDF" w:rsidP="00FC6EDF">
      <w:pPr>
        <w:rPr>
          <w:rFonts w:ascii="Times New Roman" w:hAnsi="Times New Roman" w:cs="Times New Roman"/>
          <w:bCs/>
        </w:rPr>
      </w:pPr>
      <w:r w:rsidRPr="0069306C">
        <w:rPr>
          <w:rFonts w:ascii="Times New Roman" w:hAnsi="Times New Roman" w:cs="Times New Roman"/>
        </w:rPr>
        <w:t>а) А. Смита</w:t>
      </w:r>
      <w:r w:rsidRPr="0069306C">
        <w:rPr>
          <w:rFonts w:ascii="Times New Roman" w:hAnsi="Times New Roman" w:cs="Times New Roman"/>
          <w:bCs/>
        </w:rPr>
        <w:t>;</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t>б) Дж. Китчена;</w:t>
      </w:r>
    </w:p>
    <w:p w:rsidR="00FC6EDF" w:rsidRPr="0069306C" w:rsidRDefault="00FC6EDF" w:rsidP="00FC6EDF">
      <w:pPr>
        <w:rPr>
          <w:rFonts w:ascii="Times New Roman" w:hAnsi="Times New Roman" w:cs="Times New Roman"/>
          <w:bCs/>
        </w:rPr>
      </w:pPr>
      <w:r w:rsidRPr="0069306C">
        <w:rPr>
          <w:rFonts w:ascii="Times New Roman" w:hAnsi="Times New Roman" w:cs="Times New Roman"/>
          <w:bCs/>
        </w:rPr>
        <w:lastRenderedPageBreak/>
        <w:t>в) Маркса-Жугляра;</w:t>
      </w:r>
    </w:p>
    <w:p w:rsidR="00FC6EDF" w:rsidRPr="0069306C" w:rsidRDefault="00FC6EDF" w:rsidP="00FC6EDF">
      <w:pPr>
        <w:rPr>
          <w:rFonts w:ascii="Times New Roman" w:hAnsi="Times New Roman" w:cs="Times New Roman"/>
        </w:rPr>
      </w:pPr>
      <w:r w:rsidRPr="0069306C">
        <w:rPr>
          <w:rFonts w:ascii="Times New Roman" w:hAnsi="Times New Roman" w:cs="Times New Roman"/>
          <w:bCs/>
        </w:rPr>
        <w:t>г) Н. Кондратьева.</w:t>
      </w:r>
    </w:p>
    <w:p w:rsidR="00FC6EDF" w:rsidRPr="0069306C" w:rsidRDefault="00FC6EDF" w:rsidP="00FC6EDF">
      <w:pPr>
        <w:rPr>
          <w:rFonts w:ascii="Times New Roman" w:hAnsi="Times New Roman" w:cs="Times New Roman"/>
          <w:b/>
          <w:i/>
        </w:rPr>
      </w:pPr>
      <w:r w:rsidRPr="0069306C">
        <w:rPr>
          <w:rFonts w:ascii="Times New Roman" w:hAnsi="Times New Roman" w:cs="Times New Roman"/>
          <w:b/>
          <w:i/>
        </w:rPr>
        <w:t>5. Теорию сравнительного преимущества (сравнительных издержек) обосновал:</w:t>
      </w:r>
    </w:p>
    <w:p w:rsidR="00FC6EDF" w:rsidRPr="0069306C" w:rsidRDefault="00FC6EDF" w:rsidP="00FC6EDF">
      <w:pPr>
        <w:rPr>
          <w:rFonts w:ascii="Times New Roman" w:hAnsi="Times New Roman" w:cs="Times New Roman"/>
        </w:rPr>
      </w:pPr>
      <w:r w:rsidRPr="0069306C">
        <w:rPr>
          <w:rFonts w:ascii="Times New Roman" w:hAnsi="Times New Roman" w:cs="Times New Roman"/>
        </w:rPr>
        <w:t>а) Д. Оуэн</w:t>
      </w:r>
      <w:r w:rsidRPr="0069306C">
        <w:rPr>
          <w:rFonts w:ascii="Times New Roman" w:hAnsi="Times New Roman" w:cs="Times New Roman"/>
          <w:bCs/>
        </w:rPr>
        <w:t>;</w:t>
      </w:r>
    </w:p>
    <w:p w:rsidR="00FC6EDF" w:rsidRPr="0069306C" w:rsidRDefault="00FC6EDF" w:rsidP="00FC6EDF">
      <w:pPr>
        <w:rPr>
          <w:rFonts w:ascii="Times New Roman" w:hAnsi="Times New Roman" w:cs="Times New Roman"/>
        </w:rPr>
      </w:pPr>
      <w:r w:rsidRPr="0069306C">
        <w:rPr>
          <w:rFonts w:ascii="Times New Roman" w:hAnsi="Times New Roman" w:cs="Times New Roman"/>
          <w:bCs/>
        </w:rPr>
        <w:t xml:space="preserve">б) </w:t>
      </w:r>
      <w:r w:rsidRPr="0069306C">
        <w:rPr>
          <w:rFonts w:ascii="Times New Roman" w:hAnsi="Times New Roman" w:cs="Times New Roman"/>
        </w:rPr>
        <w:t>Д. Рикардо</w:t>
      </w:r>
      <w:r w:rsidRPr="0069306C">
        <w:rPr>
          <w:rFonts w:ascii="Times New Roman" w:hAnsi="Times New Roman" w:cs="Times New Roman"/>
          <w:bCs/>
        </w:rPr>
        <w:t>;</w:t>
      </w:r>
    </w:p>
    <w:p w:rsidR="00FC6EDF" w:rsidRPr="0069306C" w:rsidRDefault="00FC6EDF" w:rsidP="00FC6EDF">
      <w:pPr>
        <w:rPr>
          <w:rFonts w:ascii="Times New Roman" w:hAnsi="Times New Roman" w:cs="Times New Roman"/>
        </w:rPr>
      </w:pPr>
      <w:r w:rsidRPr="0069306C">
        <w:rPr>
          <w:rFonts w:ascii="Times New Roman" w:hAnsi="Times New Roman" w:cs="Times New Roman"/>
          <w:bCs/>
        </w:rPr>
        <w:t xml:space="preserve">в) </w:t>
      </w:r>
      <w:r w:rsidRPr="0069306C">
        <w:rPr>
          <w:rFonts w:ascii="Times New Roman" w:hAnsi="Times New Roman" w:cs="Times New Roman"/>
        </w:rPr>
        <w:t>Т. Мальтус</w:t>
      </w:r>
      <w:r w:rsidRPr="0069306C">
        <w:rPr>
          <w:rFonts w:ascii="Times New Roman" w:hAnsi="Times New Roman" w:cs="Times New Roman"/>
          <w:bCs/>
        </w:rPr>
        <w:t>;</w:t>
      </w:r>
    </w:p>
    <w:p w:rsidR="00FC6EDF" w:rsidRPr="0069306C" w:rsidRDefault="00FC6EDF" w:rsidP="00FC6EDF">
      <w:pPr>
        <w:rPr>
          <w:rFonts w:ascii="Times New Roman" w:hAnsi="Times New Roman" w:cs="Times New Roman"/>
        </w:rPr>
      </w:pPr>
      <w:r w:rsidRPr="0069306C">
        <w:rPr>
          <w:rFonts w:ascii="Times New Roman" w:hAnsi="Times New Roman" w:cs="Times New Roman"/>
          <w:bCs/>
        </w:rPr>
        <w:t>г) К. Маркс.</w:t>
      </w:r>
    </w:p>
    <w:p w:rsidR="00FC6EDF" w:rsidRPr="0069306C" w:rsidRDefault="00FC6EDF" w:rsidP="00FC6EDF">
      <w:pPr>
        <w:tabs>
          <w:tab w:val="left" w:pos="360"/>
        </w:tabs>
        <w:spacing w:line="216" w:lineRule="auto"/>
        <w:jc w:val="center"/>
        <w:rPr>
          <w:rFonts w:ascii="Times New Roman" w:hAnsi="Times New Roman" w:cs="Times New Roman"/>
          <w:b/>
          <w:bCs/>
        </w:rPr>
      </w:pPr>
      <w:r w:rsidRPr="0069306C">
        <w:rPr>
          <w:rFonts w:ascii="Times New Roman" w:hAnsi="Times New Roman" w:cs="Times New Roman"/>
          <w:b/>
          <w:bCs/>
        </w:rPr>
        <w:t>Тема 1</w:t>
      </w:r>
      <w:r w:rsidR="008E464D" w:rsidRPr="0069306C">
        <w:rPr>
          <w:rFonts w:ascii="Times New Roman" w:hAnsi="Times New Roman" w:cs="Times New Roman"/>
          <w:b/>
          <w:bCs/>
        </w:rPr>
        <w:t>2</w:t>
      </w:r>
      <w:r w:rsidRPr="0069306C">
        <w:rPr>
          <w:rFonts w:ascii="Times New Roman" w:hAnsi="Times New Roman" w:cs="Times New Roman"/>
          <w:b/>
          <w:bCs/>
        </w:rPr>
        <w:t xml:space="preserve">. ПРОБЛЕМЫ РЫНОЧНОЙ СИСТЕМЫ: ИНФЛЯЦИЯ И БЕЗРАБОТИЦА </w:t>
      </w:r>
    </w:p>
    <w:p w:rsidR="00FC6EDF" w:rsidRPr="0069306C" w:rsidRDefault="00FC6EDF" w:rsidP="00FC6EDF">
      <w:pPr>
        <w:rPr>
          <w:rFonts w:ascii="Times New Roman" w:hAnsi="Times New Roman" w:cs="Times New Roman"/>
          <w:b/>
          <w:bCs/>
          <w:i/>
          <w:iCs/>
        </w:rPr>
      </w:pPr>
      <w:r w:rsidRPr="0069306C">
        <w:rPr>
          <w:rFonts w:ascii="Times New Roman" w:hAnsi="Times New Roman" w:cs="Times New Roman"/>
          <w:b/>
          <w:bCs/>
          <w:i/>
          <w:iCs/>
        </w:rPr>
        <w:t xml:space="preserve">1. Инфляция-это существующая в экономике тенденция к повышению… </w:t>
      </w:r>
    </w:p>
    <w:p w:rsidR="00FC6EDF" w:rsidRPr="0069306C" w:rsidRDefault="00FC6EDF" w:rsidP="00C853F5">
      <w:pPr>
        <w:widowControl/>
        <w:numPr>
          <w:ilvl w:val="0"/>
          <w:numId w:val="21"/>
        </w:numPr>
        <w:tabs>
          <w:tab w:val="clear" w:pos="2149"/>
          <w:tab w:val="num" w:pos="360"/>
        </w:tabs>
        <w:ind w:hanging="2149"/>
        <w:rPr>
          <w:rFonts w:ascii="Times New Roman" w:hAnsi="Times New Roman" w:cs="Times New Roman"/>
          <w:bCs/>
          <w:iCs/>
        </w:rPr>
      </w:pPr>
      <w:r w:rsidRPr="0069306C">
        <w:rPr>
          <w:rFonts w:ascii="Times New Roman" w:hAnsi="Times New Roman" w:cs="Times New Roman"/>
          <w:bCs/>
          <w:iCs/>
        </w:rPr>
        <w:t>цен на продукты питания</w:t>
      </w:r>
      <w:r w:rsidRPr="0069306C">
        <w:rPr>
          <w:rFonts w:ascii="Times New Roman" w:hAnsi="Times New Roman" w:cs="Times New Roman"/>
        </w:rPr>
        <w:t>;</w:t>
      </w:r>
    </w:p>
    <w:p w:rsidR="00FC6EDF" w:rsidRPr="0069306C" w:rsidRDefault="00FC6EDF" w:rsidP="00C853F5">
      <w:pPr>
        <w:widowControl/>
        <w:numPr>
          <w:ilvl w:val="0"/>
          <w:numId w:val="21"/>
        </w:numPr>
        <w:tabs>
          <w:tab w:val="clear" w:pos="2149"/>
          <w:tab w:val="num" w:pos="360"/>
        </w:tabs>
        <w:ind w:hanging="2149"/>
        <w:rPr>
          <w:rFonts w:ascii="Times New Roman" w:hAnsi="Times New Roman" w:cs="Times New Roman"/>
          <w:bCs/>
          <w:iCs/>
        </w:rPr>
      </w:pPr>
      <w:r w:rsidRPr="0069306C">
        <w:rPr>
          <w:rFonts w:ascii="Times New Roman" w:hAnsi="Times New Roman" w:cs="Times New Roman"/>
          <w:bCs/>
          <w:iCs/>
        </w:rPr>
        <w:t>среднего уровня цен</w:t>
      </w:r>
      <w:r w:rsidRPr="0069306C">
        <w:rPr>
          <w:rFonts w:ascii="Times New Roman" w:hAnsi="Times New Roman" w:cs="Times New Roman"/>
        </w:rPr>
        <w:t>;</w:t>
      </w:r>
    </w:p>
    <w:p w:rsidR="00FC6EDF" w:rsidRPr="0069306C" w:rsidRDefault="00FC6EDF" w:rsidP="00C853F5">
      <w:pPr>
        <w:widowControl/>
        <w:numPr>
          <w:ilvl w:val="0"/>
          <w:numId w:val="21"/>
        </w:numPr>
        <w:tabs>
          <w:tab w:val="clear" w:pos="2149"/>
          <w:tab w:val="num" w:pos="360"/>
        </w:tabs>
        <w:ind w:hanging="2149"/>
        <w:rPr>
          <w:rFonts w:ascii="Times New Roman" w:hAnsi="Times New Roman" w:cs="Times New Roman"/>
          <w:bCs/>
          <w:iCs/>
        </w:rPr>
      </w:pPr>
      <w:r w:rsidRPr="0069306C">
        <w:rPr>
          <w:rFonts w:ascii="Times New Roman" w:hAnsi="Times New Roman" w:cs="Times New Roman"/>
          <w:bCs/>
          <w:iCs/>
        </w:rPr>
        <w:t>предельного уровня цен</w:t>
      </w:r>
      <w:r w:rsidRPr="0069306C">
        <w:rPr>
          <w:rFonts w:ascii="Times New Roman" w:hAnsi="Times New Roman" w:cs="Times New Roman"/>
        </w:rPr>
        <w:t>;</w:t>
      </w:r>
    </w:p>
    <w:p w:rsidR="00FC6EDF" w:rsidRPr="0069306C" w:rsidRDefault="00FC6EDF" w:rsidP="00C853F5">
      <w:pPr>
        <w:widowControl/>
        <w:numPr>
          <w:ilvl w:val="0"/>
          <w:numId w:val="21"/>
        </w:numPr>
        <w:tabs>
          <w:tab w:val="clear" w:pos="2149"/>
          <w:tab w:val="num" w:pos="360"/>
        </w:tabs>
        <w:ind w:hanging="2149"/>
        <w:rPr>
          <w:rFonts w:ascii="Times New Roman" w:hAnsi="Times New Roman" w:cs="Times New Roman"/>
          <w:bCs/>
          <w:iCs/>
        </w:rPr>
      </w:pPr>
      <w:r w:rsidRPr="0069306C">
        <w:rPr>
          <w:rFonts w:ascii="Times New Roman" w:hAnsi="Times New Roman" w:cs="Times New Roman"/>
        </w:rPr>
        <w:t>все ответы верны.</w:t>
      </w:r>
    </w:p>
    <w:p w:rsidR="00FC6EDF" w:rsidRPr="0069306C" w:rsidRDefault="00FC6EDF" w:rsidP="00FC6EDF">
      <w:pPr>
        <w:rPr>
          <w:rFonts w:ascii="Times New Roman" w:hAnsi="Times New Roman" w:cs="Times New Roman"/>
          <w:b/>
          <w:bCs/>
          <w:i/>
          <w:iCs/>
        </w:rPr>
      </w:pPr>
      <w:r w:rsidRPr="0069306C">
        <w:rPr>
          <w:rFonts w:ascii="Times New Roman" w:hAnsi="Times New Roman" w:cs="Times New Roman"/>
          <w:b/>
          <w:bCs/>
          <w:i/>
          <w:iCs/>
        </w:rPr>
        <w:t xml:space="preserve">2. Какие внешние признаки инфляции в экономике Вы знаете? </w:t>
      </w:r>
    </w:p>
    <w:p w:rsidR="00FC6EDF" w:rsidRPr="0069306C" w:rsidRDefault="00FC6EDF" w:rsidP="00C853F5">
      <w:pPr>
        <w:widowControl/>
        <w:numPr>
          <w:ilvl w:val="0"/>
          <w:numId w:val="22"/>
        </w:numPr>
        <w:tabs>
          <w:tab w:val="clear" w:pos="2149"/>
          <w:tab w:val="num" w:pos="360"/>
        </w:tabs>
        <w:ind w:hanging="2149"/>
        <w:rPr>
          <w:rFonts w:ascii="Times New Roman" w:hAnsi="Times New Roman" w:cs="Times New Roman"/>
          <w:bCs/>
          <w:iCs/>
        </w:rPr>
      </w:pPr>
      <w:r w:rsidRPr="0069306C">
        <w:rPr>
          <w:rFonts w:ascii="Times New Roman" w:hAnsi="Times New Roman" w:cs="Times New Roman"/>
          <w:bCs/>
          <w:iCs/>
        </w:rPr>
        <w:t>растут цены на товары, падает реальная заработная плата</w:t>
      </w:r>
      <w:r w:rsidRPr="0069306C">
        <w:rPr>
          <w:rFonts w:ascii="Times New Roman" w:hAnsi="Times New Roman" w:cs="Times New Roman"/>
        </w:rPr>
        <w:t>;</w:t>
      </w:r>
      <w:r w:rsidRPr="0069306C">
        <w:rPr>
          <w:rFonts w:ascii="Times New Roman" w:hAnsi="Times New Roman" w:cs="Times New Roman"/>
          <w:bCs/>
          <w:iCs/>
        </w:rPr>
        <w:t xml:space="preserve"> </w:t>
      </w:r>
    </w:p>
    <w:p w:rsidR="00FC6EDF" w:rsidRPr="0069306C" w:rsidRDefault="00FC6EDF" w:rsidP="00C853F5">
      <w:pPr>
        <w:widowControl/>
        <w:numPr>
          <w:ilvl w:val="0"/>
          <w:numId w:val="22"/>
        </w:numPr>
        <w:tabs>
          <w:tab w:val="clear" w:pos="2149"/>
          <w:tab w:val="num" w:pos="360"/>
        </w:tabs>
        <w:ind w:hanging="2149"/>
        <w:rPr>
          <w:rFonts w:ascii="Times New Roman" w:hAnsi="Times New Roman" w:cs="Times New Roman"/>
          <w:bCs/>
          <w:iCs/>
        </w:rPr>
      </w:pPr>
      <w:r w:rsidRPr="0069306C">
        <w:rPr>
          <w:rFonts w:ascii="Times New Roman" w:hAnsi="Times New Roman" w:cs="Times New Roman"/>
          <w:bCs/>
          <w:iCs/>
        </w:rPr>
        <w:t>растет цена рабочей силы, снижается предложение товара</w:t>
      </w:r>
      <w:r w:rsidRPr="0069306C">
        <w:rPr>
          <w:rFonts w:ascii="Times New Roman" w:hAnsi="Times New Roman" w:cs="Times New Roman"/>
        </w:rPr>
        <w:t>;</w:t>
      </w:r>
    </w:p>
    <w:p w:rsidR="00FC6EDF" w:rsidRPr="0069306C" w:rsidRDefault="00FC6EDF" w:rsidP="00C853F5">
      <w:pPr>
        <w:widowControl/>
        <w:numPr>
          <w:ilvl w:val="0"/>
          <w:numId w:val="22"/>
        </w:numPr>
        <w:tabs>
          <w:tab w:val="clear" w:pos="2149"/>
          <w:tab w:val="num" w:pos="360"/>
        </w:tabs>
        <w:ind w:hanging="2149"/>
        <w:rPr>
          <w:rFonts w:ascii="Times New Roman" w:hAnsi="Times New Roman" w:cs="Times New Roman"/>
          <w:bCs/>
          <w:iCs/>
        </w:rPr>
      </w:pPr>
      <w:r w:rsidRPr="0069306C">
        <w:rPr>
          <w:rFonts w:ascii="Times New Roman" w:hAnsi="Times New Roman" w:cs="Times New Roman"/>
          <w:bCs/>
          <w:iCs/>
        </w:rPr>
        <w:t>снижаются цены на товары</w:t>
      </w:r>
      <w:r w:rsidRPr="0069306C">
        <w:rPr>
          <w:rFonts w:ascii="Times New Roman" w:hAnsi="Times New Roman" w:cs="Times New Roman"/>
        </w:rPr>
        <w:t>;</w:t>
      </w:r>
      <w:r w:rsidRPr="0069306C">
        <w:rPr>
          <w:rFonts w:ascii="Times New Roman" w:hAnsi="Times New Roman" w:cs="Times New Roman"/>
          <w:bCs/>
          <w:iCs/>
        </w:rPr>
        <w:t xml:space="preserve"> </w:t>
      </w:r>
    </w:p>
    <w:p w:rsidR="00FC6EDF" w:rsidRPr="0069306C" w:rsidRDefault="00FC6EDF" w:rsidP="00C853F5">
      <w:pPr>
        <w:widowControl/>
        <w:numPr>
          <w:ilvl w:val="0"/>
          <w:numId w:val="22"/>
        </w:numPr>
        <w:tabs>
          <w:tab w:val="clear" w:pos="2149"/>
          <w:tab w:val="num" w:pos="360"/>
        </w:tabs>
        <w:ind w:hanging="2149"/>
        <w:rPr>
          <w:rFonts w:ascii="Times New Roman" w:hAnsi="Times New Roman" w:cs="Times New Roman"/>
          <w:bCs/>
          <w:iCs/>
        </w:rPr>
      </w:pPr>
      <w:r w:rsidRPr="0069306C">
        <w:rPr>
          <w:rFonts w:ascii="Times New Roman" w:hAnsi="Times New Roman" w:cs="Times New Roman"/>
        </w:rPr>
        <w:t>все ответы верны.</w:t>
      </w:r>
    </w:p>
    <w:p w:rsidR="00500AC0" w:rsidRPr="0069306C" w:rsidRDefault="00500AC0" w:rsidP="00500AC0">
      <w:pPr>
        <w:pStyle w:val="af5"/>
        <w:shd w:val="clear" w:color="auto" w:fill="FFFFFF"/>
        <w:spacing w:before="0" w:beforeAutospacing="0" w:after="0" w:afterAutospacing="0"/>
        <w:rPr>
          <w:color w:val="333333"/>
        </w:rPr>
      </w:pPr>
      <w:r w:rsidRPr="0069306C">
        <w:rPr>
          <w:b/>
          <w:i/>
          <w:color w:val="333333"/>
        </w:rPr>
        <w:t xml:space="preserve">3. Инфляция и безработица присущи … экономике: </w:t>
      </w:r>
      <w:r w:rsidRPr="0069306C">
        <w:rPr>
          <w:color w:val="333333"/>
        </w:rPr>
        <w:t>(</w:t>
      </w:r>
      <w:r w:rsidRPr="0069306C">
        <w:rPr>
          <w:i/>
          <w:color w:val="333333"/>
        </w:rPr>
        <w:t>Вставьте пропущенное слово</w:t>
      </w:r>
      <w:r w:rsidRPr="0069306C">
        <w:rPr>
          <w:color w:val="333333"/>
        </w:rPr>
        <w:t>)</w:t>
      </w:r>
      <w:r w:rsidRPr="0069306C">
        <w:rPr>
          <w:b/>
          <w:i/>
          <w:color w:val="333333"/>
        </w:rPr>
        <w:br/>
      </w:r>
      <w:r w:rsidRPr="0069306C">
        <w:rPr>
          <w:color w:val="333333"/>
        </w:rPr>
        <w:t>а) централизованной;</w:t>
      </w:r>
      <w:r w:rsidRPr="0069306C">
        <w:rPr>
          <w:color w:val="333333"/>
        </w:rPr>
        <w:br/>
        <w:t>б) рыночной;</w:t>
      </w:r>
      <w:r w:rsidRPr="0069306C">
        <w:rPr>
          <w:color w:val="333333"/>
        </w:rPr>
        <w:br/>
        <w:t>в) традиционной;</w:t>
      </w:r>
    </w:p>
    <w:p w:rsidR="00500AC0" w:rsidRPr="0069306C" w:rsidRDefault="00500AC0" w:rsidP="00500AC0">
      <w:pPr>
        <w:pStyle w:val="af5"/>
        <w:shd w:val="clear" w:color="auto" w:fill="FFFFFF"/>
        <w:spacing w:before="0" w:beforeAutospacing="0" w:after="0" w:afterAutospacing="0"/>
        <w:rPr>
          <w:color w:val="333333"/>
        </w:rPr>
      </w:pPr>
      <w:r w:rsidRPr="0069306C">
        <w:rPr>
          <w:color w:val="333333"/>
        </w:rPr>
        <w:t>г) смешанной.</w:t>
      </w:r>
    </w:p>
    <w:p w:rsidR="00500AC0" w:rsidRPr="0069306C" w:rsidRDefault="00500AC0" w:rsidP="00500AC0">
      <w:pPr>
        <w:pStyle w:val="af5"/>
        <w:shd w:val="clear" w:color="auto" w:fill="FFFFFF"/>
        <w:spacing w:before="0" w:beforeAutospacing="0" w:after="0" w:afterAutospacing="0"/>
        <w:rPr>
          <w:b/>
          <w:i/>
          <w:color w:val="333333"/>
        </w:rPr>
      </w:pPr>
      <w:r w:rsidRPr="0069306C">
        <w:rPr>
          <w:b/>
          <w:i/>
          <w:color w:val="333333"/>
        </w:rPr>
        <w:t xml:space="preserve">4. В соответствии с Федеральным законом «О занятости населения в РФ» безработными в РФ </w:t>
      </w:r>
      <w:hyperlink r:id="rId45" w:anchor="dst100005" w:history="1">
        <w:r w:rsidRPr="0069306C">
          <w:rPr>
            <w:b/>
            <w:i/>
            <w:color w:val="333333"/>
          </w:rPr>
          <w:t>признаются</w:t>
        </w:r>
      </w:hyperlink>
      <w:r w:rsidRPr="0069306C">
        <w:rPr>
          <w:b/>
          <w:i/>
          <w:color w:val="333333"/>
        </w:rPr>
        <w:t xml:space="preserve"> трудоспособные граждане, которые :</w:t>
      </w:r>
    </w:p>
    <w:p w:rsidR="00500AC0" w:rsidRPr="0069306C" w:rsidRDefault="00500AC0" w:rsidP="00500AC0">
      <w:pPr>
        <w:pStyle w:val="af5"/>
        <w:shd w:val="clear" w:color="auto" w:fill="FFFFFF"/>
        <w:spacing w:before="0" w:beforeAutospacing="0" w:after="0" w:afterAutospacing="0"/>
        <w:rPr>
          <w:color w:val="333333"/>
        </w:rPr>
      </w:pPr>
      <w:r w:rsidRPr="0069306C">
        <w:rPr>
          <w:color w:val="333333"/>
        </w:rPr>
        <w:t>а) не имеют работы и заработка;</w:t>
      </w:r>
    </w:p>
    <w:p w:rsidR="00500AC0" w:rsidRPr="0069306C" w:rsidRDefault="00500AC0" w:rsidP="00500AC0">
      <w:pPr>
        <w:pStyle w:val="af5"/>
        <w:shd w:val="clear" w:color="auto" w:fill="FFFFFF"/>
        <w:spacing w:before="0" w:beforeAutospacing="0" w:after="0" w:afterAutospacing="0"/>
        <w:rPr>
          <w:b/>
          <w:bCs/>
          <w:i/>
          <w:iCs/>
        </w:rPr>
      </w:pPr>
      <w:r w:rsidRPr="0069306C">
        <w:rPr>
          <w:color w:val="333333"/>
        </w:rPr>
        <w:t>б) зарегистрированы в органах службы занятости в целях поиска подходящей работы;</w:t>
      </w:r>
      <w:r w:rsidRPr="0069306C">
        <w:rPr>
          <w:b/>
          <w:bCs/>
          <w:i/>
          <w:iCs/>
        </w:rPr>
        <w:t xml:space="preserve"> </w:t>
      </w:r>
    </w:p>
    <w:p w:rsidR="00500AC0" w:rsidRPr="0069306C" w:rsidRDefault="00500AC0" w:rsidP="00500AC0">
      <w:pPr>
        <w:pStyle w:val="af5"/>
        <w:shd w:val="clear" w:color="auto" w:fill="FFFFFF"/>
        <w:spacing w:before="0" w:beforeAutospacing="0" w:after="0" w:afterAutospacing="0"/>
        <w:rPr>
          <w:color w:val="333333"/>
        </w:rPr>
      </w:pPr>
      <w:r w:rsidRPr="0069306C">
        <w:rPr>
          <w:color w:val="333333"/>
        </w:rPr>
        <w:t>в) ищут работу и готовы приступить к ней;</w:t>
      </w:r>
    </w:p>
    <w:p w:rsidR="00500AC0" w:rsidRPr="0069306C" w:rsidRDefault="00500AC0" w:rsidP="00500AC0">
      <w:pPr>
        <w:pStyle w:val="af5"/>
        <w:shd w:val="clear" w:color="auto" w:fill="FFFFFF"/>
        <w:spacing w:before="0" w:beforeAutospacing="0" w:after="0" w:afterAutospacing="0"/>
        <w:rPr>
          <w:color w:val="333333"/>
        </w:rPr>
      </w:pPr>
      <w:r w:rsidRPr="0069306C">
        <w:rPr>
          <w:color w:val="333333"/>
        </w:rPr>
        <w:t>г) все ответы верны.</w:t>
      </w:r>
    </w:p>
    <w:p w:rsidR="00500AC0" w:rsidRPr="0069306C" w:rsidRDefault="00500AC0" w:rsidP="00500AC0">
      <w:pPr>
        <w:pStyle w:val="af5"/>
        <w:shd w:val="clear" w:color="auto" w:fill="FFFFFF"/>
        <w:spacing w:before="0" w:beforeAutospacing="0" w:after="0" w:afterAutospacing="0"/>
        <w:rPr>
          <w:b/>
          <w:i/>
          <w:color w:val="333333"/>
        </w:rPr>
      </w:pPr>
      <w:r w:rsidRPr="0069306C">
        <w:rPr>
          <w:b/>
          <w:i/>
          <w:color w:val="333333"/>
        </w:rPr>
        <w:t>5. Защита от безработицы и содействие в трудоустройстве обеспечено гражданам РФ нормативными актами:</w:t>
      </w:r>
    </w:p>
    <w:p w:rsidR="00500AC0" w:rsidRPr="0069306C" w:rsidRDefault="00500AC0" w:rsidP="00500AC0">
      <w:pPr>
        <w:pStyle w:val="af5"/>
        <w:shd w:val="clear" w:color="auto" w:fill="FFFFFF"/>
        <w:spacing w:before="0" w:beforeAutospacing="0" w:after="0" w:afterAutospacing="0"/>
        <w:rPr>
          <w:color w:val="333333"/>
        </w:rPr>
      </w:pPr>
      <w:r w:rsidRPr="0069306C">
        <w:rPr>
          <w:color w:val="333333"/>
        </w:rPr>
        <w:t>а) Конституция РФ;</w:t>
      </w:r>
    </w:p>
    <w:p w:rsidR="00500AC0" w:rsidRPr="0069306C" w:rsidRDefault="00500AC0" w:rsidP="00500AC0">
      <w:pPr>
        <w:pStyle w:val="af5"/>
        <w:shd w:val="clear" w:color="auto" w:fill="FFFFFF"/>
        <w:spacing w:before="0" w:beforeAutospacing="0" w:after="0" w:afterAutospacing="0"/>
        <w:rPr>
          <w:color w:val="333333"/>
        </w:rPr>
      </w:pPr>
      <w:r w:rsidRPr="0069306C">
        <w:rPr>
          <w:color w:val="333333"/>
        </w:rPr>
        <w:t>б) Трудовой кодекс РФ;</w:t>
      </w:r>
    </w:p>
    <w:p w:rsidR="00500AC0" w:rsidRPr="0069306C" w:rsidRDefault="00500AC0" w:rsidP="00500AC0">
      <w:pPr>
        <w:pStyle w:val="af5"/>
        <w:shd w:val="clear" w:color="auto" w:fill="FFFFFF"/>
        <w:spacing w:before="0" w:beforeAutospacing="0" w:after="0" w:afterAutospacing="0"/>
        <w:rPr>
          <w:color w:val="333333"/>
        </w:rPr>
      </w:pPr>
      <w:r w:rsidRPr="0069306C">
        <w:rPr>
          <w:color w:val="333333"/>
        </w:rPr>
        <w:t>в) Федеральный закон «О занятости населения в РФ»;</w:t>
      </w:r>
    </w:p>
    <w:p w:rsidR="00500AC0" w:rsidRPr="0069306C" w:rsidRDefault="00500AC0" w:rsidP="00500AC0">
      <w:pPr>
        <w:pStyle w:val="af5"/>
        <w:shd w:val="clear" w:color="auto" w:fill="FFFFFF"/>
        <w:spacing w:before="0" w:beforeAutospacing="0" w:after="0" w:afterAutospacing="0"/>
        <w:rPr>
          <w:color w:val="333333"/>
        </w:rPr>
      </w:pPr>
      <w:r w:rsidRPr="0069306C">
        <w:rPr>
          <w:color w:val="333333"/>
        </w:rPr>
        <w:t>г) все ответы верны.</w:t>
      </w:r>
    </w:p>
    <w:p w:rsidR="008E464D" w:rsidRPr="0069306C" w:rsidRDefault="008E464D" w:rsidP="008E464D">
      <w:pPr>
        <w:tabs>
          <w:tab w:val="left" w:pos="360"/>
        </w:tabs>
        <w:spacing w:line="216" w:lineRule="auto"/>
        <w:jc w:val="center"/>
        <w:rPr>
          <w:rFonts w:ascii="Times New Roman" w:hAnsi="Times New Roman" w:cs="Times New Roman"/>
          <w:b/>
          <w:bCs/>
        </w:rPr>
      </w:pPr>
      <w:r w:rsidRPr="0069306C">
        <w:rPr>
          <w:rFonts w:ascii="Times New Roman" w:hAnsi="Times New Roman" w:cs="Times New Roman"/>
          <w:b/>
          <w:bCs/>
        </w:rPr>
        <w:t>Тема 13. КРЕДИТНО-ДЕНЕЖНАЯ СИСТЕМА</w:t>
      </w:r>
    </w:p>
    <w:p w:rsidR="008E464D" w:rsidRPr="0069306C" w:rsidRDefault="008E464D" w:rsidP="008E464D">
      <w:pPr>
        <w:rPr>
          <w:rFonts w:ascii="Times New Roman" w:hAnsi="Times New Roman" w:cs="Times New Roman"/>
          <w:b/>
          <w:i/>
        </w:rPr>
      </w:pPr>
      <w:r w:rsidRPr="0069306C">
        <w:rPr>
          <w:rFonts w:ascii="Times New Roman" w:hAnsi="Times New Roman" w:cs="Times New Roman"/>
          <w:b/>
          <w:i/>
        </w:rPr>
        <w:t xml:space="preserve">1. Деньги служат в качестве: </w:t>
      </w:r>
    </w:p>
    <w:p w:rsidR="008E464D" w:rsidRPr="0069306C" w:rsidRDefault="008E464D" w:rsidP="00C853F5">
      <w:pPr>
        <w:widowControl/>
        <w:numPr>
          <w:ilvl w:val="0"/>
          <w:numId w:val="18"/>
        </w:numPr>
        <w:tabs>
          <w:tab w:val="left" w:pos="360"/>
        </w:tabs>
        <w:ind w:hanging="2149"/>
        <w:rPr>
          <w:rFonts w:ascii="Times New Roman" w:hAnsi="Times New Roman" w:cs="Times New Roman"/>
          <w:bCs/>
        </w:rPr>
      </w:pPr>
      <w:r w:rsidRPr="0069306C">
        <w:rPr>
          <w:rFonts w:ascii="Times New Roman" w:hAnsi="Times New Roman" w:cs="Times New Roman"/>
        </w:rPr>
        <w:t>единицы счета</w:t>
      </w:r>
      <w:r w:rsidRPr="0069306C">
        <w:rPr>
          <w:rFonts w:ascii="Times New Roman" w:hAnsi="Times New Roman" w:cs="Times New Roman"/>
          <w:bCs/>
        </w:rPr>
        <w:t xml:space="preserve">; </w:t>
      </w:r>
    </w:p>
    <w:p w:rsidR="008E464D" w:rsidRPr="0069306C" w:rsidRDefault="008E464D" w:rsidP="00C853F5">
      <w:pPr>
        <w:widowControl/>
        <w:numPr>
          <w:ilvl w:val="0"/>
          <w:numId w:val="18"/>
        </w:numPr>
        <w:tabs>
          <w:tab w:val="left" w:pos="360"/>
        </w:tabs>
        <w:ind w:hanging="2149"/>
        <w:rPr>
          <w:rFonts w:ascii="Times New Roman" w:hAnsi="Times New Roman" w:cs="Times New Roman"/>
          <w:bCs/>
        </w:rPr>
      </w:pPr>
      <w:r w:rsidRPr="0069306C">
        <w:rPr>
          <w:rFonts w:ascii="Times New Roman" w:hAnsi="Times New Roman" w:cs="Times New Roman"/>
        </w:rPr>
        <w:t>средства платежа</w:t>
      </w:r>
      <w:r w:rsidRPr="0069306C">
        <w:rPr>
          <w:rFonts w:ascii="Times New Roman" w:hAnsi="Times New Roman" w:cs="Times New Roman"/>
          <w:bCs/>
        </w:rPr>
        <w:t>;</w:t>
      </w:r>
    </w:p>
    <w:p w:rsidR="008E464D" w:rsidRPr="0069306C" w:rsidRDefault="008E464D" w:rsidP="00C853F5">
      <w:pPr>
        <w:widowControl/>
        <w:numPr>
          <w:ilvl w:val="0"/>
          <w:numId w:val="18"/>
        </w:numPr>
        <w:tabs>
          <w:tab w:val="left" w:pos="360"/>
        </w:tabs>
        <w:ind w:hanging="2149"/>
        <w:rPr>
          <w:rFonts w:ascii="Times New Roman" w:hAnsi="Times New Roman" w:cs="Times New Roman"/>
          <w:bCs/>
        </w:rPr>
      </w:pPr>
      <w:r w:rsidRPr="0069306C">
        <w:rPr>
          <w:rFonts w:ascii="Times New Roman" w:hAnsi="Times New Roman" w:cs="Times New Roman"/>
        </w:rPr>
        <w:t>средства накопления</w:t>
      </w:r>
      <w:r w:rsidRPr="0069306C">
        <w:rPr>
          <w:rFonts w:ascii="Times New Roman" w:hAnsi="Times New Roman" w:cs="Times New Roman"/>
          <w:bCs/>
        </w:rPr>
        <w:t>;</w:t>
      </w:r>
    </w:p>
    <w:p w:rsidR="008E464D" w:rsidRPr="0069306C" w:rsidRDefault="008E464D" w:rsidP="00C853F5">
      <w:pPr>
        <w:widowControl/>
        <w:numPr>
          <w:ilvl w:val="0"/>
          <w:numId w:val="18"/>
        </w:numPr>
        <w:tabs>
          <w:tab w:val="left" w:pos="360"/>
        </w:tabs>
        <w:ind w:hanging="2149"/>
        <w:rPr>
          <w:rFonts w:ascii="Times New Roman" w:hAnsi="Times New Roman" w:cs="Times New Roman"/>
          <w:bCs/>
        </w:rPr>
      </w:pPr>
      <w:r w:rsidRPr="0069306C">
        <w:rPr>
          <w:rFonts w:ascii="Times New Roman" w:hAnsi="Times New Roman" w:cs="Times New Roman"/>
        </w:rPr>
        <w:t>все ответы верны.</w:t>
      </w:r>
    </w:p>
    <w:p w:rsidR="008E464D" w:rsidRPr="0069306C" w:rsidRDefault="008E464D" w:rsidP="008E464D">
      <w:pPr>
        <w:rPr>
          <w:rFonts w:ascii="Times New Roman" w:hAnsi="Times New Roman" w:cs="Times New Roman"/>
          <w:b/>
          <w:i/>
        </w:rPr>
      </w:pPr>
      <w:r w:rsidRPr="0069306C">
        <w:rPr>
          <w:rFonts w:ascii="Times New Roman" w:hAnsi="Times New Roman" w:cs="Times New Roman"/>
          <w:b/>
          <w:i/>
        </w:rPr>
        <w:t xml:space="preserve">2. Что не является функцией денег в рыночной экономике? </w:t>
      </w:r>
    </w:p>
    <w:p w:rsidR="008E464D" w:rsidRPr="0069306C" w:rsidRDefault="008E464D" w:rsidP="00C853F5">
      <w:pPr>
        <w:widowControl/>
        <w:numPr>
          <w:ilvl w:val="0"/>
          <w:numId w:val="17"/>
        </w:numPr>
        <w:tabs>
          <w:tab w:val="left" w:pos="360"/>
        </w:tabs>
        <w:ind w:hanging="2149"/>
        <w:rPr>
          <w:rFonts w:ascii="Times New Roman" w:hAnsi="Times New Roman" w:cs="Times New Roman"/>
          <w:bCs/>
        </w:rPr>
      </w:pPr>
      <w:r w:rsidRPr="0069306C">
        <w:rPr>
          <w:rFonts w:ascii="Times New Roman" w:hAnsi="Times New Roman" w:cs="Times New Roman"/>
          <w:bCs/>
        </w:rPr>
        <w:t xml:space="preserve">средство измерения; </w:t>
      </w:r>
    </w:p>
    <w:p w:rsidR="008E464D" w:rsidRPr="0069306C" w:rsidRDefault="008E464D" w:rsidP="00C853F5">
      <w:pPr>
        <w:widowControl/>
        <w:numPr>
          <w:ilvl w:val="0"/>
          <w:numId w:val="17"/>
        </w:numPr>
        <w:tabs>
          <w:tab w:val="left" w:pos="360"/>
        </w:tabs>
        <w:ind w:hanging="2149"/>
        <w:rPr>
          <w:rFonts w:ascii="Times New Roman" w:hAnsi="Times New Roman" w:cs="Times New Roman"/>
          <w:bCs/>
        </w:rPr>
      </w:pPr>
      <w:r w:rsidRPr="0069306C">
        <w:rPr>
          <w:rFonts w:ascii="Times New Roman" w:hAnsi="Times New Roman" w:cs="Times New Roman"/>
          <w:bCs/>
        </w:rPr>
        <w:t>средство производства;</w:t>
      </w:r>
    </w:p>
    <w:p w:rsidR="008E464D" w:rsidRPr="0069306C" w:rsidRDefault="008E464D" w:rsidP="00C853F5">
      <w:pPr>
        <w:widowControl/>
        <w:numPr>
          <w:ilvl w:val="0"/>
          <w:numId w:val="17"/>
        </w:numPr>
        <w:tabs>
          <w:tab w:val="left" w:pos="360"/>
        </w:tabs>
        <w:ind w:hanging="2149"/>
        <w:rPr>
          <w:rFonts w:ascii="Times New Roman" w:hAnsi="Times New Roman" w:cs="Times New Roman"/>
          <w:bCs/>
        </w:rPr>
      </w:pPr>
      <w:r w:rsidRPr="0069306C">
        <w:rPr>
          <w:rFonts w:ascii="Times New Roman" w:hAnsi="Times New Roman" w:cs="Times New Roman"/>
          <w:bCs/>
        </w:rPr>
        <w:t>средство платежа;</w:t>
      </w:r>
    </w:p>
    <w:p w:rsidR="008E464D" w:rsidRPr="0069306C" w:rsidRDefault="008E464D" w:rsidP="00C853F5">
      <w:pPr>
        <w:widowControl/>
        <w:numPr>
          <w:ilvl w:val="0"/>
          <w:numId w:val="17"/>
        </w:numPr>
        <w:tabs>
          <w:tab w:val="left" w:pos="360"/>
        </w:tabs>
        <w:ind w:hanging="2149"/>
        <w:rPr>
          <w:rFonts w:ascii="Times New Roman" w:hAnsi="Times New Roman" w:cs="Times New Roman"/>
          <w:bCs/>
        </w:rPr>
      </w:pPr>
      <w:r w:rsidRPr="0069306C">
        <w:rPr>
          <w:rFonts w:ascii="Times New Roman" w:hAnsi="Times New Roman" w:cs="Times New Roman"/>
          <w:bCs/>
        </w:rPr>
        <w:t>ничего из перечисленного.</w:t>
      </w:r>
    </w:p>
    <w:p w:rsidR="008E464D" w:rsidRPr="0069306C" w:rsidRDefault="008E464D" w:rsidP="008E464D">
      <w:pPr>
        <w:rPr>
          <w:rFonts w:ascii="Times New Roman" w:hAnsi="Times New Roman" w:cs="Times New Roman"/>
          <w:b/>
          <w:i/>
        </w:rPr>
      </w:pPr>
      <w:r w:rsidRPr="0069306C">
        <w:rPr>
          <w:rFonts w:ascii="Times New Roman" w:hAnsi="Times New Roman" w:cs="Times New Roman"/>
          <w:b/>
          <w:bCs/>
          <w:i/>
          <w:iCs/>
        </w:rPr>
        <w:t>3. Квазиденьги</w:t>
      </w:r>
      <w:r w:rsidRPr="0069306C">
        <w:rPr>
          <w:rFonts w:ascii="Times New Roman" w:hAnsi="Times New Roman" w:cs="Times New Roman"/>
          <w:bCs/>
        </w:rPr>
        <w:t xml:space="preserve"> </w:t>
      </w:r>
      <w:r w:rsidRPr="0069306C">
        <w:rPr>
          <w:rFonts w:ascii="Times New Roman" w:hAnsi="Times New Roman" w:cs="Times New Roman"/>
          <w:b/>
          <w:i/>
        </w:rPr>
        <w:t>– это:</w:t>
      </w:r>
    </w:p>
    <w:p w:rsidR="008E464D" w:rsidRPr="0069306C" w:rsidRDefault="008E464D" w:rsidP="008E464D">
      <w:pPr>
        <w:tabs>
          <w:tab w:val="left" w:pos="360"/>
        </w:tabs>
        <w:rPr>
          <w:rFonts w:ascii="Times New Roman" w:hAnsi="Times New Roman" w:cs="Times New Roman"/>
          <w:bCs/>
        </w:rPr>
      </w:pPr>
      <w:r w:rsidRPr="0069306C">
        <w:rPr>
          <w:rFonts w:ascii="Times New Roman" w:hAnsi="Times New Roman" w:cs="Times New Roman"/>
          <w:bCs/>
        </w:rPr>
        <w:t>а)</w:t>
      </w:r>
      <w:r w:rsidRPr="0069306C">
        <w:rPr>
          <w:rFonts w:ascii="Times New Roman" w:hAnsi="Times New Roman" w:cs="Times New Roman"/>
          <w:bCs/>
        </w:rPr>
        <w:tab/>
        <w:t>«мнимые деньги»;</w:t>
      </w:r>
    </w:p>
    <w:p w:rsidR="008E464D" w:rsidRPr="0069306C" w:rsidRDefault="008E464D" w:rsidP="008E464D">
      <w:pPr>
        <w:tabs>
          <w:tab w:val="left" w:pos="360"/>
        </w:tabs>
        <w:rPr>
          <w:rFonts w:ascii="Times New Roman" w:hAnsi="Times New Roman" w:cs="Times New Roman"/>
          <w:bCs/>
        </w:rPr>
      </w:pPr>
      <w:r w:rsidRPr="0069306C">
        <w:rPr>
          <w:rFonts w:ascii="Times New Roman" w:hAnsi="Times New Roman" w:cs="Times New Roman"/>
          <w:bCs/>
        </w:rPr>
        <w:t>б)</w:t>
      </w:r>
      <w:r w:rsidRPr="0069306C">
        <w:rPr>
          <w:rFonts w:ascii="Times New Roman" w:hAnsi="Times New Roman" w:cs="Times New Roman"/>
          <w:bCs/>
        </w:rPr>
        <w:tab/>
        <w:t>«ненастоящие деньги»;</w:t>
      </w:r>
    </w:p>
    <w:p w:rsidR="008E464D" w:rsidRPr="0069306C" w:rsidRDefault="008E464D" w:rsidP="008E464D">
      <w:pPr>
        <w:tabs>
          <w:tab w:val="left" w:pos="360"/>
        </w:tabs>
        <w:rPr>
          <w:rFonts w:ascii="Times New Roman" w:hAnsi="Times New Roman" w:cs="Times New Roman"/>
          <w:bCs/>
        </w:rPr>
      </w:pPr>
      <w:r w:rsidRPr="0069306C">
        <w:rPr>
          <w:rFonts w:ascii="Times New Roman" w:hAnsi="Times New Roman" w:cs="Times New Roman"/>
          <w:bCs/>
        </w:rPr>
        <w:t>в)</w:t>
      </w:r>
      <w:r w:rsidRPr="0069306C">
        <w:rPr>
          <w:rFonts w:ascii="Times New Roman" w:hAnsi="Times New Roman" w:cs="Times New Roman"/>
          <w:bCs/>
        </w:rPr>
        <w:tab/>
        <w:t>«почти деньги»;</w:t>
      </w:r>
    </w:p>
    <w:p w:rsidR="008E464D" w:rsidRPr="0069306C" w:rsidRDefault="008E464D" w:rsidP="008E464D">
      <w:pPr>
        <w:tabs>
          <w:tab w:val="left" w:pos="360"/>
        </w:tabs>
        <w:rPr>
          <w:rFonts w:ascii="Times New Roman" w:hAnsi="Times New Roman" w:cs="Times New Roman"/>
          <w:bCs/>
        </w:rPr>
      </w:pPr>
      <w:r w:rsidRPr="0069306C">
        <w:rPr>
          <w:rFonts w:ascii="Times New Roman" w:hAnsi="Times New Roman" w:cs="Times New Roman"/>
          <w:bCs/>
        </w:rPr>
        <w:t>г)</w:t>
      </w:r>
      <w:r w:rsidRPr="0069306C">
        <w:rPr>
          <w:rFonts w:ascii="Times New Roman" w:hAnsi="Times New Roman" w:cs="Times New Roman"/>
          <w:bCs/>
        </w:rPr>
        <w:tab/>
      </w:r>
      <w:r w:rsidRPr="0069306C">
        <w:rPr>
          <w:rFonts w:ascii="Times New Roman" w:hAnsi="Times New Roman" w:cs="Times New Roman"/>
        </w:rPr>
        <w:t>все ответы верны.</w:t>
      </w:r>
    </w:p>
    <w:p w:rsidR="008E464D" w:rsidRPr="0069306C" w:rsidRDefault="008E464D" w:rsidP="008E464D">
      <w:pPr>
        <w:rPr>
          <w:rFonts w:ascii="Times New Roman" w:hAnsi="Times New Roman" w:cs="Times New Roman"/>
          <w:b/>
          <w:i/>
        </w:rPr>
      </w:pPr>
      <w:r w:rsidRPr="0069306C">
        <w:rPr>
          <w:rFonts w:ascii="Times New Roman" w:hAnsi="Times New Roman" w:cs="Times New Roman"/>
          <w:b/>
          <w:i/>
        </w:rPr>
        <w:t xml:space="preserve">4. Различие между деньгами и «почти деньгами» состоит в том, что: </w:t>
      </w:r>
    </w:p>
    <w:p w:rsidR="008E464D" w:rsidRPr="0069306C" w:rsidRDefault="008E464D" w:rsidP="00C853F5">
      <w:pPr>
        <w:widowControl/>
        <w:numPr>
          <w:ilvl w:val="0"/>
          <w:numId w:val="19"/>
        </w:numPr>
        <w:tabs>
          <w:tab w:val="clear" w:pos="2149"/>
          <w:tab w:val="left" w:pos="360"/>
          <w:tab w:val="num" w:pos="720"/>
        </w:tabs>
        <w:ind w:hanging="2149"/>
        <w:rPr>
          <w:rFonts w:ascii="Times New Roman" w:hAnsi="Times New Roman" w:cs="Times New Roman"/>
          <w:bCs/>
        </w:rPr>
      </w:pPr>
      <w:r w:rsidRPr="0069306C">
        <w:rPr>
          <w:rFonts w:ascii="Times New Roman" w:hAnsi="Times New Roman" w:cs="Times New Roman"/>
          <w:bCs/>
        </w:rPr>
        <w:lastRenderedPageBreak/>
        <w:t>деньги в отличие от «почти денег» можно расходовать непосредственно</w:t>
      </w:r>
      <w:r w:rsidRPr="0069306C">
        <w:rPr>
          <w:rFonts w:ascii="Times New Roman" w:hAnsi="Times New Roman" w:cs="Times New Roman"/>
        </w:rPr>
        <w:t>;</w:t>
      </w:r>
      <w:r w:rsidRPr="0069306C">
        <w:rPr>
          <w:rFonts w:ascii="Times New Roman" w:hAnsi="Times New Roman" w:cs="Times New Roman"/>
          <w:bCs/>
        </w:rPr>
        <w:t xml:space="preserve"> </w:t>
      </w:r>
    </w:p>
    <w:p w:rsidR="008E464D" w:rsidRPr="0069306C" w:rsidRDefault="008E464D" w:rsidP="00C853F5">
      <w:pPr>
        <w:widowControl/>
        <w:numPr>
          <w:ilvl w:val="0"/>
          <w:numId w:val="19"/>
        </w:numPr>
        <w:tabs>
          <w:tab w:val="clear" w:pos="2149"/>
          <w:tab w:val="left" w:pos="360"/>
          <w:tab w:val="num" w:pos="720"/>
        </w:tabs>
        <w:ind w:hanging="2149"/>
        <w:rPr>
          <w:rFonts w:ascii="Times New Roman" w:hAnsi="Times New Roman" w:cs="Times New Roman"/>
          <w:bCs/>
        </w:rPr>
      </w:pPr>
      <w:r w:rsidRPr="0069306C">
        <w:rPr>
          <w:rFonts w:ascii="Times New Roman" w:hAnsi="Times New Roman" w:cs="Times New Roman"/>
          <w:bCs/>
        </w:rPr>
        <w:t>деньги обращаются</w:t>
      </w:r>
      <w:r w:rsidRPr="0069306C">
        <w:rPr>
          <w:rFonts w:ascii="Times New Roman" w:hAnsi="Times New Roman" w:cs="Times New Roman"/>
        </w:rPr>
        <w:t xml:space="preserve"> быстрее, чем «почти деньги»;</w:t>
      </w:r>
    </w:p>
    <w:p w:rsidR="008E464D" w:rsidRPr="0069306C" w:rsidRDefault="008E464D" w:rsidP="00C853F5">
      <w:pPr>
        <w:widowControl/>
        <w:numPr>
          <w:ilvl w:val="0"/>
          <w:numId w:val="19"/>
        </w:numPr>
        <w:tabs>
          <w:tab w:val="clear" w:pos="2149"/>
          <w:tab w:val="left" w:pos="360"/>
          <w:tab w:val="num" w:pos="720"/>
        </w:tabs>
        <w:ind w:left="0" w:right="-569" w:firstLine="0"/>
        <w:rPr>
          <w:rFonts w:ascii="Times New Roman" w:hAnsi="Times New Roman" w:cs="Times New Roman"/>
        </w:rPr>
      </w:pPr>
      <w:r w:rsidRPr="0069306C">
        <w:rPr>
          <w:rFonts w:ascii="Times New Roman" w:hAnsi="Times New Roman" w:cs="Times New Roman"/>
          <w:bCs/>
        </w:rPr>
        <w:t>«почти деньги» включают депозиты на банковских счетах, тогда как деньги не включают их</w:t>
      </w:r>
      <w:r w:rsidRPr="0069306C">
        <w:rPr>
          <w:rFonts w:ascii="Times New Roman" w:hAnsi="Times New Roman" w:cs="Times New Roman"/>
        </w:rPr>
        <w:t>;</w:t>
      </w:r>
      <w:r w:rsidRPr="0069306C">
        <w:rPr>
          <w:rFonts w:ascii="Times New Roman" w:hAnsi="Times New Roman" w:cs="Times New Roman"/>
          <w:bCs/>
        </w:rPr>
        <w:t xml:space="preserve"> </w:t>
      </w:r>
    </w:p>
    <w:p w:rsidR="008E464D" w:rsidRPr="0069306C" w:rsidRDefault="008E464D" w:rsidP="00C853F5">
      <w:pPr>
        <w:widowControl/>
        <w:numPr>
          <w:ilvl w:val="0"/>
          <w:numId w:val="19"/>
        </w:numPr>
        <w:tabs>
          <w:tab w:val="clear" w:pos="2149"/>
          <w:tab w:val="left" w:pos="360"/>
          <w:tab w:val="num" w:pos="720"/>
        </w:tabs>
        <w:ind w:hanging="2149"/>
        <w:rPr>
          <w:rFonts w:ascii="Times New Roman" w:hAnsi="Times New Roman" w:cs="Times New Roman"/>
        </w:rPr>
      </w:pPr>
      <w:r w:rsidRPr="0069306C">
        <w:rPr>
          <w:rFonts w:ascii="Times New Roman" w:hAnsi="Times New Roman" w:cs="Times New Roman"/>
        </w:rPr>
        <w:t>все ответы верны.</w:t>
      </w:r>
    </w:p>
    <w:p w:rsidR="008E464D" w:rsidRPr="0069306C" w:rsidRDefault="008E464D" w:rsidP="008E464D">
      <w:pPr>
        <w:rPr>
          <w:rFonts w:ascii="Times New Roman" w:hAnsi="Times New Roman" w:cs="Times New Roman"/>
          <w:b/>
          <w:i/>
        </w:rPr>
      </w:pPr>
      <w:r w:rsidRPr="0069306C">
        <w:rPr>
          <w:rFonts w:ascii="Times New Roman" w:hAnsi="Times New Roman" w:cs="Times New Roman"/>
          <w:b/>
          <w:i/>
        </w:rPr>
        <w:t xml:space="preserve">5. Увеличение объема денежной массы ведет к: </w:t>
      </w:r>
    </w:p>
    <w:p w:rsidR="008E464D" w:rsidRPr="0069306C" w:rsidRDefault="008E464D" w:rsidP="00C853F5">
      <w:pPr>
        <w:widowControl/>
        <w:numPr>
          <w:ilvl w:val="0"/>
          <w:numId w:val="20"/>
        </w:numPr>
        <w:tabs>
          <w:tab w:val="clear" w:pos="2149"/>
          <w:tab w:val="num" w:pos="360"/>
        </w:tabs>
        <w:ind w:hanging="2149"/>
        <w:rPr>
          <w:rFonts w:ascii="Times New Roman" w:hAnsi="Times New Roman" w:cs="Times New Roman"/>
        </w:rPr>
      </w:pPr>
      <w:r w:rsidRPr="0069306C">
        <w:rPr>
          <w:rFonts w:ascii="Times New Roman" w:hAnsi="Times New Roman" w:cs="Times New Roman"/>
        </w:rPr>
        <w:t>росту процентной ставки и росту инвестиций;</w:t>
      </w:r>
    </w:p>
    <w:p w:rsidR="008E464D" w:rsidRPr="0069306C" w:rsidRDefault="008E464D" w:rsidP="00C853F5">
      <w:pPr>
        <w:widowControl/>
        <w:numPr>
          <w:ilvl w:val="0"/>
          <w:numId w:val="20"/>
        </w:numPr>
        <w:tabs>
          <w:tab w:val="clear" w:pos="2149"/>
          <w:tab w:val="num" w:pos="360"/>
        </w:tabs>
        <w:ind w:hanging="2149"/>
        <w:rPr>
          <w:rFonts w:ascii="Times New Roman" w:hAnsi="Times New Roman" w:cs="Times New Roman"/>
        </w:rPr>
      </w:pPr>
      <w:r w:rsidRPr="0069306C">
        <w:rPr>
          <w:rFonts w:ascii="Times New Roman" w:hAnsi="Times New Roman" w:cs="Times New Roman"/>
        </w:rPr>
        <w:t>снижению процентной ставки и росту инвестиций;</w:t>
      </w:r>
    </w:p>
    <w:p w:rsidR="008E464D" w:rsidRPr="0069306C" w:rsidRDefault="008E464D" w:rsidP="00C853F5">
      <w:pPr>
        <w:widowControl/>
        <w:numPr>
          <w:ilvl w:val="0"/>
          <w:numId w:val="20"/>
        </w:numPr>
        <w:tabs>
          <w:tab w:val="clear" w:pos="2149"/>
          <w:tab w:val="num" w:pos="360"/>
        </w:tabs>
        <w:ind w:hanging="2149"/>
        <w:rPr>
          <w:rFonts w:ascii="Times New Roman" w:hAnsi="Times New Roman" w:cs="Times New Roman"/>
        </w:rPr>
      </w:pPr>
      <w:r w:rsidRPr="0069306C">
        <w:rPr>
          <w:rFonts w:ascii="Times New Roman" w:hAnsi="Times New Roman" w:cs="Times New Roman"/>
        </w:rPr>
        <w:t>дефляции;</w:t>
      </w:r>
    </w:p>
    <w:p w:rsidR="008E464D" w:rsidRPr="0069306C" w:rsidRDefault="008E464D" w:rsidP="00C853F5">
      <w:pPr>
        <w:widowControl/>
        <w:numPr>
          <w:ilvl w:val="0"/>
          <w:numId w:val="20"/>
        </w:numPr>
        <w:tabs>
          <w:tab w:val="clear" w:pos="2149"/>
          <w:tab w:val="num" w:pos="360"/>
        </w:tabs>
        <w:ind w:hanging="2149"/>
        <w:rPr>
          <w:rFonts w:ascii="Times New Roman" w:hAnsi="Times New Roman" w:cs="Times New Roman"/>
        </w:rPr>
      </w:pPr>
      <w:r w:rsidRPr="0069306C">
        <w:rPr>
          <w:rFonts w:ascii="Times New Roman" w:hAnsi="Times New Roman" w:cs="Times New Roman"/>
        </w:rPr>
        <w:t>все ответы верны.</w:t>
      </w:r>
    </w:p>
    <w:p w:rsidR="00323926" w:rsidRDefault="00FC6EDF" w:rsidP="00FC6EDF">
      <w:pPr>
        <w:jc w:val="center"/>
        <w:rPr>
          <w:rFonts w:ascii="Times New Roman" w:hAnsi="Times New Roman" w:cs="Times New Roman"/>
          <w:b/>
          <w:bCs/>
        </w:rPr>
      </w:pPr>
      <w:r w:rsidRPr="0069306C">
        <w:rPr>
          <w:rFonts w:ascii="Times New Roman" w:hAnsi="Times New Roman" w:cs="Times New Roman"/>
          <w:b/>
          <w:bCs/>
        </w:rPr>
        <w:t>Тема 1</w:t>
      </w:r>
      <w:r w:rsidR="008E464D" w:rsidRPr="0069306C">
        <w:rPr>
          <w:rFonts w:ascii="Times New Roman" w:hAnsi="Times New Roman" w:cs="Times New Roman"/>
          <w:b/>
          <w:bCs/>
        </w:rPr>
        <w:t>4</w:t>
      </w:r>
      <w:r w:rsidRPr="0069306C">
        <w:rPr>
          <w:rFonts w:ascii="Times New Roman" w:hAnsi="Times New Roman" w:cs="Times New Roman"/>
          <w:b/>
          <w:bCs/>
        </w:rPr>
        <w:t xml:space="preserve">. ГОСУДАРСТВО В УСЛОВИЯХ РЫНКА. </w:t>
      </w:r>
    </w:p>
    <w:p w:rsidR="00FC6EDF" w:rsidRPr="0069306C" w:rsidRDefault="00FC6EDF" w:rsidP="00FC6EDF">
      <w:pPr>
        <w:jc w:val="center"/>
        <w:rPr>
          <w:rFonts w:ascii="Times New Roman" w:hAnsi="Times New Roman" w:cs="Times New Roman"/>
          <w:b/>
          <w:bCs/>
        </w:rPr>
      </w:pPr>
      <w:r w:rsidRPr="0069306C">
        <w:rPr>
          <w:rFonts w:ascii="Times New Roman" w:hAnsi="Times New Roman" w:cs="Times New Roman"/>
          <w:b/>
          <w:bCs/>
        </w:rPr>
        <w:t xml:space="preserve">БЮДЖЕТНО-НАЛОГОВАЯ ПОЛИТИКА </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1. Государство использует бюджет в качестве инструмента обеспечения своей деятельности в направлении финансирования:</w:t>
      </w:r>
    </w:p>
    <w:p w:rsidR="00FC6EDF" w:rsidRPr="0069306C" w:rsidRDefault="00FC6EDF" w:rsidP="00C853F5">
      <w:pPr>
        <w:widowControl/>
        <w:numPr>
          <w:ilvl w:val="0"/>
          <w:numId w:val="15"/>
        </w:numPr>
        <w:tabs>
          <w:tab w:val="clear" w:pos="2149"/>
          <w:tab w:val="num" w:pos="360"/>
        </w:tabs>
        <w:ind w:left="0" w:firstLine="0"/>
        <w:rPr>
          <w:rFonts w:ascii="Times New Roman" w:hAnsi="Times New Roman" w:cs="Times New Roman"/>
          <w:bCs/>
        </w:rPr>
      </w:pPr>
      <w:r w:rsidRPr="0069306C">
        <w:rPr>
          <w:rFonts w:ascii="Times New Roman" w:hAnsi="Times New Roman" w:cs="Times New Roman"/>
          <w:bCs/>
        </w:rPr>
        <w:t xml:space="preserve">управления; </w:t>
      </w:r>
    </w:p>
    <w:p w:rsidR="00FC6EDF" w:rsidRPr="0069306C" w:rsidRDefault="00FC6EDF" w:rsidP="00C853F5">
      <w:pPr>
        <w:widowControl/>
        <w:numPr>
          <w:ilvl w:val="0"/>
          <w:numId w:val="15"/>
        </w:numPr>
        <w:tabs>
          <w:tab w:val="clear" w:pos="2149"/>
          <w:tab w:val="num" w:pos="360"/>
        </w:tabs>
        <w:ind w:left="0" w:firstLine="0"/>
        <w:rPr>
          <w:rFonts w:ascii="Times New Roman" w:hAnsi="Times New Roman" w:cs="Times New Roman"/>
          <w:bCs/>
        </w:rPr>
      </w:pPr>
      <w:r w:rsidRPr="0069306C">
        <w:rPr>
          <w:rFonts w:ascii="Times New Roman" w:hAnsi="Times New Roman" w:cs="Times New Roman"/>
          <w:bCs/>
        </w:rPr>
        <w:t xml:space="preserve">обороны и безопасности государства; </w:t>
      </w:r>
    </w:p>
    <w:p w:rsidR="00FC6EDF" w:rsidRPr="0069306C" w:rsidRDefault="00FC6EDF" w:rsidP="00C853F5">
      <w:pPr>
        <w:widowControl/>
        <w:numPr>
          <w:ilvl w:val="0"/>
          <w:numId w:val="15"/>
        </w:numPr>
        <w:tabs>
          <w:tab w:val="clear" w:pos="2149"/>
          <w:tab w:val="num" w:pos="360"/>
        </w:tabs>
        <w:ind w:left="0" w:firstLine="0"/>
        <w:rPr>
          <w:rFonts w:ascii="Times New Roman" w:hAnsi="Times New Roman" w:cs="Times New Roman"/>
          <w:bCs/>
        </w:rPr>
      </w:pPr>
      <w:r w:rsidRPr="0069306C">
        <w:rPr>
          <w:rFonts w:ascii="Times New Roman" w:hAnsi="Times New Roman" w:cs="Times New Roman"/>
          <w:bCs/>
        </w:rPr>
        <w:t xml:space="preserve">охраны общественного порядка; </w:t>
      </w:r>
    </w:p>
    <w:p w:rsidR="00FC6EDF" w:rsidRPr="0069306C" w:rsidRDefault="00FC6EDF" w:rsidP="00C853F5">
      <w:pPr>
        <w:widowControl/>
        <w:numPr>
          <w:ilvl w:val="0"/>
          <w:numId w:val="15"/>
        </w:numPr>
        <w:tabs>
          <w:tab w:val="clear" w:pos="2149"/>
          <w:tab w:val="num" w:pos="360"/>
        </w:tabs>
        <w:ind w:left="0" w:firstLine="0"/>
        <w:rPr>
          <w:rFonts w:ascii="Times New Roman" w:hAnsi="Times New Roman" w:cs="Times New Roman"/>
          <w:bCs/>
        </w:rPr>
      </w:pPr>
      <w:r w:rsidRPr="0069306C">
        <w:rPr>
          <w:rFonts w:ascii="Times New Roman" w:hAnsi="Times New Roman" w:cs="Times New Roman"/>
        </w:rPr>
        <w:t>все ответы верны.</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i/>
        </w:rPr>
        <w:t xml:space="preserve">2. </w:t>
      </w:r>
      <w:r w:rsidRPr="0069306C">
        <w:rPr>
          <w:rFonts w:ascii="Times New Roman" w:hAnsi="Times New Roman" w:cs="Times New Roman"/>
          <w:b/>
          <w:bCs/>
          <w:i/>
        </w:rPr>
        <w:t>Повышение цен на определенные товары и услуги производителями, означает, что тяжесть налогового бремени несут:</w:t>
      </w:r>
    </w:p>
    <w:p w:rsidR="00FC6EDF" w:rsidRPr="0069306C" w:rsidRDefault="00FC6EDF" w:rsidP="00C853F5">
      <w:pPr>
        <w:widowControl/>
        <w:numPr>
          <w:ilvl w:val="0"/>
          <w:numId w:val="8"/>
        </w:numPr>
        <w:tabs>
          <w:tab w:val="clear" w:pos="2149"/>
          <w:tab w:val="num" w:pos="360"/>
        </w:tabs>
        <w:ind w:left="0" w:firstLine="0"/>
        <w:rPr>
          <w:rFonts w:ascii="Times New Roman" w:hAnsi="Times New Roman" w:cs="Times New Roman"/>
          <w:bCs/>
        </w:rPr>
      </w:pPr>
      <w:r w:rsidRPr="0069306C">
        <w:rPr>
          <w:rFonts w:ascii="Times New Roman" w:hAnsi="Times New Roman" w:cs="Times New Roman"/>
          <w:bCs/>
        </w:rPr>
        <w:t>чиновники, которые собирают налоги;</w:t>
      </w:r>
    </w:p>
    <w:p w:rsidR="00FC6EDF" w:rsidRPr="0069306C" w:rsidRDefault="00FC6EDF" w:rsidP="00C853F5">
      <w:pPr>
        <w:widowControl/>
        <w:numPr>
          <w:ilvl w:val="0"/>
          <w:numId w:val="8"/>
        </w:numPr>
        <w:tabs>
          <w:tab w:val="clear" w:pos="2149"/>
          <w:tab w:val="num" w:pos="360"/>
        </w:tabs>
        <w:ind w:left="0" w:firstLine="0"/>
        <w:rPr>
          <w:rFonts w:ascii="Times New Roman" w:hAnsi="Times New Roman" w:cs="Times New Roman"/>
          <w:bCs/>
        </w:rPr>
      </w:pPr>
      <w:r w:rsidRPr="0069306C">
        <w:rPr>
          <w:rFonts w:ascii="Times New Roman" w:hAnsi="Times New Roman" w:cs="Times New Roman"/>
          <w:bCs/>
        </w:rPr>
        <w:t>производители;</w:t>
      </w:r>
    </w:p>
    <w:p w:rsidR="00FC6EDF" w:rsidRPr="0069306C" w:rsidRDefault="00FC6EDF" w:rsidP="00C853F5">
      <w:pPr>
        <w:widowControl/>
        <w:numPr>
          <w:ilvl w:val="0"/>
          <w:numId w:val="8"/>
        </w:numPr>
        <w:tabs>
          <w:tab w:val="clear" w:pos="2149"/>
          <w:tab w:val="num" w:pos="360"/>
        </w:tabs>
        <w:ind w:left="0" w:firstLine="0"/>
        <w:rPr>
          <w:rFonts w:ascii="Times New Roman" w:hAnsi="Times New Roman" w:cs="Times New Roman"/>
          <w:bCs/>
        </w:rPr>
      </w:pPr>
      <w:r w:rsidRPr="0069306C">
        <w:rPr>
          <w:rFonts w:ascii="Times New Roman" w:hAnsi="Times New Roman" w:cs="Times New Roman"/>
          <w:bCs/>
        </w:rPr>
        <w:t>потребители;</w:t>
      </w:r>
    </w:p>
    <w:p w:rsidR="00FC6EDF" w:rsidRPr="0069306C" w:rsidRDefault="00FC6EDF" w:rsidP="00C853F5">
      <w:pPr>
        <w:widowControl/>
        <w:numPr>
          <w:ilvl w:val="0"/>
          <w:numId w:val="8"/>
        </w:numPr>
        <w:tabs>
          <w:tab w:val="clear" w:pos="2149"/>
          <w:tab w:val="num" w:pos="360"/>
        </w:tabs>
        <w:ind w:left="0" w:firstLine="0"/>
        <w:rPr>
          <w:rFonts w:ascii="Times New Roman" w:hAnsi="Times New Roman" w:cs="Times New Roman"/>
          <w:bCs/>
        </w:rPr>
      </w:pPr>
      <w:r w:rsidRPr="0069306C">
        <w:rPr>
          <w:rFonts w:ascii="Times New Roman" w:hAnsi="Times New Roman" w:cs="Times New Roman"/>
          <w:bCs/>
        </w:rPr>
        <w:t>домашние хозяйства, организации, государство.</w:t>
      </w:r>
    </w:p>
    <w:p w:rsidR="00FC6EDF" w:rsidRPr="0069306C" w:rsidRDefault="00FC6EDF" w:rsidP="00FC6EDF">
      <w:pPr>
        <w:rPr>
          <w:rFonts w:ascii="Times New Roman" w:hAnsi="Times New Roman" w:cs="Times New Roman"/>
          <w:b/>
          <w:bCs/>
          <w:i/>
        </w:rPr>
      </w:pPr>
      <w:r w:rsidRPr="0069306C">
        <w:rPr>
          <w:rFonts w:ascii="Times New Roman" w:hAnsi="Times New Roman" w:cs="Times New Roman"/>
          <w:b/>
          <w:bCs/>
          <w:i/>
        </w:rPr>
        <w:t>3. Государство использует бюджет в качестве инструмента проведения экономической и социальной политики в направлении финансирования:</w:t>
      </w:r>
    </w:p>
    <w:p w:rsidR="00FC6EDF" w:rsidRPr="0069306C" w:rsidRDefault="00FC6EDF" w:rsidP="00C853F5">
      <w:pPr>
        <w:widowControl/>
        <w:numPr>
          <w:ilvl w:val="0"/>
          <w:numId w:val="16"/>
        </w:numPr>
        <w:tabs>
          <w:tab w:val="clear" w:pos="2149"/>
          <w:tab w:val="num" w:pos="360"/>
        </w:tabs>
        <w:ind w:hanging="2149"/>
        <w:rPr>
          <w:rFonts w:ascii="Times New Roman" w:hAnsi="Times New Roman" w:cs="Times New Roman"/>
          <w:bCs/>
        </w:rPr>
      </w:pPr>
      <w:r w:rsidRPr="0069306C">
        <w:rPr>
          <w:rFonts w:ascii="Times New Roman" w:hAnsi="Times New Roman" w:cs="Times New Roman"/>
          <w:bCs/>
        </w:rPr>
        <w:t>социальных программ;</w:t>
      </w:r>
    </w:p>
    <w:p w:rsidR="00FC6EDF" w:rsidRPr="0069306C" w:rsidRDefault="00FC6EDF" w:rsidP="00C853F5">
      <w:pPr>
        <w:widowControl/>
        <w:numPr>
          <w:ilvl w:val="0"/>
          <w:numId w:val="16"/>
        </w:numPr>
        <w:tabs>
          <w:tab w:val="clear" w:pos="2149"/>
          <w:tab w:val="num" w:pos="360"/>
        </w:tabs>
        <w:ind w:hanging="2149"/>
        <w:rPr>
          <w:rFonts w:ascii="Times New Roman" w:hAnsi="Times New Roman" w:cs="Times New Roman"/>
          <w:bCs/>
        </w:rPr>
      </w:pPr>
      <w:r w:rsidRPr="0069306C">
        <w:rPr>
          <w:rFonts w:ascii="Times New Roman" w:hAnsi="Times New Roman" w:cs="Times New Roman"/>
          <w:bCs/>
        </w:rPr>
        <w:t>обороны и безопасности государства;</w:t>
      </w:r>
    </w:p>
    <w:p w:rsidR="00FC6EDF" w:rsidRPr="0069306C" w:rsidRDefault="00FC6EDF" w:rsidP="00C853F5">
      <w:pPr>
        <w:widowControl/>
        <w:numPr>
          <w:ilvl w:val="0"/>
          <w:numId w:val="16"/>
        </w:numPr>
        <w:tabs>
          <w:tab w:val="clear" w:pos="2149"/>
          <w:tab w:val="num" w:pos="360"/>
        </w:tabs>
        <w:ind w:hanging="2149"/>
        <w:rPr>
          <w:rFonts w:ascii="Times New Roman" w:hAnsi="Times New Roman" w:cs="Times New Roman"/>
          <w:bCs/>
        </w:rPr>
      </w:pPr>
      <w:r w:rsidRPr="0069306C">
        <w:rPr>
          <w:rFonts w:ascii="Times New Roman" w:hAnsi="Times New Roman" w:cs="Times New Roman"/>
          <w:bCs/>
        </w:rPr>
        <w:t>поддержки отдельных отраслей производства;</w:t>
      </w:r>
    </w:p>
    <w:p w:rsidR="00FC6EDF" w:rsidRPr="0069306C" w:rsidRDefault="00FC6EDF" w:rsidP="00C853F5">
      <w:pPr>
        <w:widowControl/>
        <w:numPr>
          <w:ilvl w:val="0"/>
          <w:numId w:val="16"/>
        </w:numPr>
        <w:tabs>
          <w:tab w:val="clear" w:pos="2149"/>
          <w:tab w:val="num" w:pos="360"/>
        </w:tabs>
        <w:ind w:hanging="2149"/>
        <w:rPr>
          <w:rFonts w:ascii="Times New Roman" w:hAnsi="Times New Roman" w:cs="Times New Roman"/>
          <w:bCs/>
        </w:rPr>
      </w:pPr>
      <w:r w:rsidRPr="0069306C">
        <w:rPr>
          <w:rFonts w:ascii="Times New Roman" w:hAnsi="Times New Roman" w:cs="Times New Roman"/>
          <w:bCs/>
        </w:rPr>
        <w:t>охраны общественного порядка.</w:t>
      </w:r>
    </w:p>
    <w:p w:rsidR="005661CA" w:rsidRPr="0069306C" w:rsidRDefault="00FC6EDF" w:rsidP="005661CA">
      <w:pPr>
        <w:pStyle w:val="af5"/>
        <w:shd w:val="clear" w:color="auto" w:fill="FFFFFF"/>
        <w:spacing w:before="0" w:beforeAutospacing="0" w:after="0" w:afterAutospacing="0"/>
        <w:rPr>
          <w:b/>
          <w:i/>
          <w:color w:val="333333"/>
        </w:rPr>
      </w:pPr>
      <w:r w:rsidRPr="0069306C">
        <w:rPr>
          <w:b/>
          <w:i/>
        </w:rPr>
        <w:t xml:space="preserve">4. </w:t>
      </w:r>
      <w:r w:rsidR="005661CA" w:rsidRPr="0069306C">
        <w:rPr>
          <w:b/>
          <w:i/>
          <w:color w:val="333333"/>
        </w:rPr>
        <w:t>Основой функционирования налоговой системы Российской Федерации является:</w:t>
      </w:r>
    </w:p>
    <w:p w:rsidR="005661CA" w:rsidRPr="0069306C" w:rsidRDefault="005661CA" w:rsidP="005661CA">
      <w:pPr>
        <w:pStyle w:val="af5"/>
        <w:shd w:val="clear" w:color="auto" w:fill="FFFFFF"/>
        <w:spacing w:before="0" w:beforeAutospacing="0" w:after="0" w:afterAutospacing="0"/>
        <w:rPr>
          <w:color w:val="333333"/>
        </w:rPr>
      </w:pPr>
      <w:r w:rsidRPr="0069306C">
        <w:rPr>
          <w:color w:val="333333"/>
        </w:rPr>
        <w:t>а) Конституция РФ;</w:t>
      </w:r>
    </w:p>
    <w:p w:rsidR="005661CA" w:rsidRPr="0069306C" w:rsidRDefault="005661CA" w:rsidP="005661CA">
      <w:pPr>
        <w:pStyle w:val="af5"/>
        <w:shd w:val="clear" w:color="auto" w:fill="FFFFFF"/>
        <w:spacing w:before="0" w:beforeAutospacing="0" w:after="0" w:afterAutospacing="0"/>
        <w:rPr>
          <w:color w:val="333333"/>
        </w:rPr>
      </w:pPr>
      <w:r w:rsidRPr="0069306C">
        <w:rPr>
          <w:color w:val="333333"/>
        </w:rPr>
        <w:t>б) Трудовой кодекс РФ;</w:t>
      </w:r>
    </w:p>
    <w:p w:rsidR="005661CA" w:rsidRPr="0069306C" w:rsidRDefault="005661CA" w:rsidP="005661CA">
      <w:pPr>
        <w:pStyle w:val="af5"/>
        <w:shd w:val="clear" w:color="auto" w:fill="FFFFFF"/>
        <w:spacing w:before="0" w:beforeAutospacing="0" w:after="0" w:afterAutospacing="0"/>
        <w:rPr>
          <w:color w:val="333333"/>
        </w:rPr>
      </w:pPr>
      <w:r w:rsidRPr="0069306C">
        <w:rPr>
          <w:color w:val="333333"/>
        </w:rPr>
        <w:t>в) Бюджетный кодекс РФ;</w:t>
      </w:r>
    </w:p>
    <w:p w:rsidR="005661CA" w:rsidRPr="0069306C" w:rsidRDefault="005661CA" w:rsidP="005661CA">
      <w:pPr>
        <w:pStyle w:val="af5"/>
        <w:shd w:val="clear" w:color="auto" w:fill="FFFFFF"/>
        <w:spacing w:before="0" w:beforeAutospacing="0" w:after="0" w:afterAutospacing="0"/>
        <w:rPr>
          <w:color w:val="333333"/>
        </w:rPr>
      </w:pPr>
      <w:r w:rsidRPr="0069306C">
        <w:rPr>
          <w:color w:val="333333"/>
        </w:rPr>
        <w:t>г) Налоговый кодекс РФ.</w:t>
      </w:r>
    </w:p>
    <w:p w:rsidR="005661CA" w:rsidRPr="0069306C" w:rsidRDefault="005661CA" w:rsidP="005661CA">
      <w:pPr>
        <w:pStyle w:val="af5"/>
        <w:shd w:val="clear" w:color="auto" w:fill="FFFFFF"/>
        <w:spacing w:before="0" w:beforeAutospacing="0" w:after="0" w:afterAutospacing="0"/>
        <w:rPr>
          <w:color w:val="333333"/>
        </w:rPr>
      </w:pPr>
      <w:r w:rsidRPr="0069306C">
        <w:rPr>
          <w:b/>
          <w:i/>
        </w:rPr>
        <w:t xml:space="preserve">5. </w:t>
      </w:r>
      <w:r w:rsidRPr="0069306C">
        <w:rPr>
          <w:b/>
          <w:i/>
          <w:color w:val="333333"/>
        </w:rPr>
        <w:t>Бюджетный кодекс Российской Федерации устанавливает общие принципы</w:t>
      </w:r>
      <w:r w:rsidRPr="0069306C">
        <w:rPr>
          <w:color w:val="333333"/>
        </w:rPr>
        <w:t xml:space="preserve">:   </w:t>
      </w:r>
    </w:p>
    <w:p w:rsidR="005661CA" w:rsidRPr="0069306C" w:rsidRDefault="005661CA" w:rsidP="005661CA">
      <w:pPr>
        <w:pStyle w:val="af5"/>
        <w:shd w:val="clear" w:color="auto" w:fill="FFFFFF"/>
        <w:spacing w:before="0" w:beforeAutospacing="0" w:after="0" w:afterAutospacing="0"/>
        <w:rPr>
          <w:color w:val="333333"/>
        </w:rPr>
      </w:pPr>
      <w:r w:rsidRPr="0069306C">
        <w:rPr>
          <w:color w:val="333333"/>
        </w:rPr>
        <w:t xml:space="preserve">а) бюджетного законодательства Российской Федерации; </w:t>
      </w:r>
    </w:p>
    <w:p w:rsidR="005661CA" w:rsidRPr="0069306C" w:rsidRDefault="005661CA" w:rsidP="005661CA">
      <w:pPr>
        <w:pStyle w:val="af5"/>
        <w:shd w:val="clear" w:color="auto" w:fill="FFFFFF"/>
        <w:spacing w:before="0" w:beforeAutospacing="0" w:after="0" w:afterAutospacing="0"/>
        <w:rPr>
          <w:color w:val="333333"/>
        </w:rPr>
      </w:pPr>
      <w:r w:rsidRPr="0069306C">
        <w:rPr>
          <w:color w:val="333333"/>
        </w:rPr>
        <w:t xml:space="preserve">б) организации и функционирования бюджетной системы Российской Федерации; </w:t>
      </w:r>
    </w:p>
    <w:p w:rsidR="005661CA" w:rsidRPr="0069306C" w:rsidRDefault="005661CA" w:rsidP="005661CA">
      <w:pPr>
        <w:pStyle w:val="af5"/>
        <w:shd w:val="clear" w:color="auto" w:fill="FFFFFF"/>
        <w:spacing w:before="0" w:beforeAutospacing="0" w:after="0" w:afterAutospacing="0"/>
        <w:rPr>
          <w:color w:val="333333"/>
        </w:rPr>
      </w:pPr>
      <w:r w:rsidRPr="0069306C">
        <w:rPr>
          <w:color w:val="333333"/>
        </w:rPr>
        <w:t>в) правового положения субъектов бюджетных правоотношений;</w:t>
      </w:r>
    </w:p>
    <w:p w:rsidR="005661CA" w:rsidRPr="0069306C" w:rsidRDefault="005661CA" w:rsidP="005661CA">
      <w:pPr>
        <w:pStyle w:val="af5"/>
        <w:shd w:val="clear" w:color="auto" w:fill="FFFFFF"/>
        <w:spacing w:before="0" w:beforeAutospacing="0" w:after="0" w:afterAutospacing="0"/>
        <w:rPr>
          <w:color w:val="333333"/>
        </w:rPr>
      </w:pPr>
      <w:r w:rsidRPr="0069306C">
        <w:rPr>
          <w:color w:val="333333"/>
        </w:rPr>
        <w:t>г) все ответы верны.</w:t>
      </w:r>
    </w:p>
    <w:p w:rsidR="00FC6EDF" w:rsidRPr="0069306C" w:rsidRDefault="008E464D" w:rsidP="00FC6EDF">
      <w:pPr>
        <w:ind w:right="-105"/>
        <w:jc w:val="center"/>
        <w:rPr>
          <w:rFonts w:ascii="Times New Roman" w:hAnsi="Times New Roman" w:cs="Times New Roman"/>
          <w:b/>
          <w:bCs/>
        </w:rPr>
      </w:pPr>
      <w:r w:rsidRPr="0069306C">
        <w:rPr>
          <w:rFonts w:ascii="Times New Roman" w:hAnsi="Times New Roman" w:cs="Times New Roman"/>
          <w:b/>
          <w:bCs/>
        </w:rPr>
        <w:t>Т</w:t>
      </w:r>
      <w:r w:rsidR="00FC6EDF" w:rsidRPr="0069306C">
        <w:rPr>
          <w:rFonts w:ascii="Times New Roman" w:hAnsi="Times New Roman" w:cs="Times New Roman"/>
          <w:b/>
          <w:bCs/>
        </w:rPr>
        <w:t>ема 1</w:t>
      </w:r>
      <w:r w:rsidRPr="0069306C">
        <w:rPr>
          <w:rFonts w:ascii="Times New Roman" w:hAnsi="Times New Roman" w:cs="Times New Roman"/>
          <w:b/>
          <w:bCs/>
        </w:rPr>
        <w:t>5</w:t>
      </w:r>
      <w:r w:rsidR="00FC6EDF" w:rsidRPr="0069306C">
        <w:rPr>
          <w:rFonts w:ascii="Times New Roman" w:hAnsi="Times New Roman" w:cs="Times New Roman"/>
          <w:b/>
          <w:bCs/>
        </w:rPr>
        <w:t>. ИНФРАСТРУКТУРА И ЭКОНОМИЧЕСКИЙ РОСТ</w:t>
      </w:r>
    </w:p>
    <w:p w:rsidR="00FC6EDF" w:rsidRPr="0069306C" w:rsidRDefault="00FC6EDF" w:rsidP="00FC6EDF">
      <w:pPr>
        <w:autoSpaceDE w:val="0"/>
        <w:autoSpaceDN w:val="0"/>
        <w:adjustRightInd w:val="0"/>
        <w:jc w:val="both"/>
        <w:rPr>
          <w:rFonts w:ascii="Times New Roman" w:hAnsi="Times New Roman" w:cs="Times New Roman"/>
        </w:rPr>
      </w:pPr>
      <w:r w:rsidRPr="0069306C">
        <w:rPr>
          <w:rFonts w:ascii="Times New Roman" w:hAnsi="Times New Roman" w:cs="Times New Roman"/>
          <w:b/>
          <w:i/>
        </w:rPr>
        <w:t>1. Институциональная инфраструктура представляет собой совокупность:</w:t>
      </w:r>
    </w:p>
    <w:p w:rsidR="00FC6EDF" w:rsidRPr="0069306C" w:rsidRDefault="00FC6EDF" w:rsidP="00FC6EDF">
      <w:pPr>
        <w:rPr>
          <w:rFonts w:ascii="Times New Roman" w:hAnsi="Times New Roman" w:cs="Times New Roman"/>
        </w:rPr>
      </w:pPr>
      <w:r w:rsidRPr="0069306C">
        <w:rPr>
          <w:rFonts w:ascii="Times New Roman" w:hAnsi="Times New Roman" w:cs="Times New Roman"/>
        </w:rPr>
        <w:t>а) отраслей, обслуживающих непосредственно производство любого продукта или услуг;</w:t>
      </w:r>
    </w:p>
    <w:p w:rsidR="00FC6EDF" w:rsidRPr="0069306C" w:rsidRDefault="00FC6EDF" w:rsidP="00FC6EDF">
      <w:pPr>
        <w:rPr>
          <w:rFonts w:ascii="Times New Roman" w:hAnsi="Times New Roman" w:cs="Times New Roman"/>
        </w:rPr>
      </w:pPr>
      <w:r w:rsidRPr="0069306C">
        <w:rPr>
          <w:rFonts w:ascii="Times New Roman" w:hAnsi="Times New Roman" w:cs="Times New Roman"/>
        </w:rPr>
        <w:t>б) институтов, необходимых для управления экономикой и общественной жизнью;</w:t>
      </w:r>
    </w:p>
    <w:p w:rsidR="00FC6EDF" w:rsidRPr="0069306C" w:rsidRDefault="00FC6EDF" w:rsidP="00FC6EDF">
      <w:pPr>
        <w:ind w:right="-645"/>
        <w:rPr>
          <w:rFonts w:ascii="Times New Roman" w:hAnsi="Times New Roman" w:cs="Times New Roman"/>
        </w:rPr>
      </w:pPr>
      <w:r w:rsidRPr="0069306C">
        <w:rPr>
          <w:rFonts w:ascii="Times New Roman" w:hAnsi="Times New Roman" w:cs="Times New Roman"/>
        </w:rPr>
        <w:t>в) общих условий, связанных с воспроизводством рабочей силы и повседневной жизнью человека;</w:t>
      </w:r>
    </w:p>
    <w:p w:rsidR="00FC6EDF" w:rsidRPr="0069306C" w:rsidRDefault="00FC6EDF" w:rsidP="00FC6EDF">
      <w:pPr>
        <w:rPr>
          <w:rFonts w:ascii="Times New Roman" w:hAnsi="Times New Roman" w:cs="Times New Roman"/>
        </w:rPr>
      </w:pPr>
      <w:r w:rsidRPr="0069306C">
        <w:rPr>
          <w:rFonts w:ascii="Times New Roman" w:hAnsi="Times New Roman" w:cs="Times New Roman"/>
        </w:rPr>
        <w:t>г) общих экономических и социальных условий, обеспечивающих эффективное развитие национальной экономики.</w:t>
      </w:r>
    </w:p>
    <w:p w:rsidR="00FC6EDF" w:rsidRPr="0069306C" w:rsidRDefault="00FC6EDF" w:rsidP="00FC6EDF">
      <w:pPr>
        <w:autoSpaceDE w:val="0"/>
        <w:autoSpaceDN w:val="0"/>
        <w:adjustRightInd w:val="0"/>
        <w:jc w:val="both"/>
        <w:rPr>
          <w:rFonts w:ascii="Times New Roman" w:hAnsi="Times New Roman" w:cs="Times New Roman"/>
        </w:rPr>
      </w:pPr>
      <w:r w:rsidRPr="0069306C">
        <w:rPr>
          <w:rFonts w:ascii="Times New Roman" w:hAnsi="Times New Roman" w:cs="Times New Roman"/>
          <w:b/>
          <w:i/>
        </w:rPr>
        <w:t>2. На микроуровне инфрастуктура представляет собой совокупность</w:t>
      </w:r>
      <w:r w:rsidRPr="0069306C">
        <w:rPr>
          <w:rFonts w:ascii="Times New Roman" w:hAnsi="Times New Roman" w:cs="Times New Roman"/>
        </w:rPr>
        <w:t>:</w:t>
      </w:r>
    </w:p>
    <w:p w:rsidR="00FC6EDF" w:rsidRPr="0069306C" w:rsidRDefault="00FC6EDF" w:rsidP="00FC6EDF">
      <w:pPr>
        <w:rPr>
          <w:rFonts w:ascii="Times New Roman" w:hAnsi="Times New Roman" w:cs="Times New Roman"/>
        </w:rPr>
      </w:pPr>
      <w:r w:rsidRPr="0069306C">
        <w:rPr>
          <w:rFonts w:ascii="Times New Roman" w:hAnsi="Times New Roman" w:cs="Times New Roman"/>
        </w:rPr>
        <w:t>а)</w:t>
      </w:r>
      <w:r w:rsidRPr="0069306C">
        <w:rPr>
          <w:rFonts w:ascii="Times New Roman" w:hAnsi="Times New Roman" w:cs="Times New Roman"/>
          <w:b/>
          <w:bCs/>
        </w:rPr>
        <w:t xml:space="preserve"> </w:t>
      </w:r>
      <w:r w:rsidRPr="0069306C">
        <w:rPr>
          <w:rFonts w:ascii="Times New Roman" w:hAnsi="Times New Roman" w:cs="Times New Roman"/>
        </w:rPr>
        <w:t>отраслей, объектов, сооружений, обеспечивающих общие условия производства;</w:t>
      </w:r>
    </w:p>
    <w:p w:rsidR="00FC6EDF" w:rsidRPr="0069306C" w:rsidRDefault="00FC6EDF" w:rsidP="00FC6EDF">
      <w:pPr>
        <w:rPr>
          <w:rFonts w:ascii="Times New Roman" w:hAnsi="Times New Roman" w:cs="Times New Roman"/>
        </w:rPr>
      </w:pPr>
      <w:r w:rsidRPr="0069306C">
        <w:rPr>
          <w:rFonts w:ascii="Times New Roman" w:hAnsi="Times New Roman" w:cs="Times New Roman"/>
        </w:rPr>
        <w:t>б) объектов или сооружений, обслуживающих определенную территорию;</w:t>
      </w:r>
    </w:p>
    <w:p w:rsidR="00FC6EDF" w:rsidRPr="0069306C" w:rsidRDefault="00FC6EDF" w:rsidP="00FC6EDF">
      <w:pPr>
        <w:ind w:right="-645"/>
        <w:rPr>
          <w:rFonts w:ascii="Times New Roman" w:hAnsi="Times New Roman" w:cs="Times New Roman"/>
        </w:rPr>
      </w:pPr>
      <w:r w:rsidRPr="0069306C">
        <w:rPr>
          <w:rFonts w:ascii="Times New Roman" w:hAnsi="Times New Roman" w:cs="Times New Roman"/>
        </w:rPr>
        <w:t>в) инженерно-технических сооружений, необходимых для функционирования любой фирмы;</w:t>
      </w:r>
    </w:p>
    <w:p w:rsidR="00FC6EDF" w:rsidRPr="0069306C" w:rsidRDefault="00FC6EDF" w:rsidP="00FC6EDF">
      <w:pPr>
        <w:rPr>
          <w:rFonts w:ascii="Times New Roman" w:hAnsi="Times New Roman" w:cs="Times New Roman"/>
        </w:rPr>
      </w:pPr>
      <w:r w:rsidRPr="0069306C">
        <w:rPr>
          <w:rFonts w:ascii="Times New Roman" w:hAnsi="Times New Roman" w:cs="Times New Roman"/>
        </w:rPr>
        <w:t>г) общих экономических и социальных условий, обеспечивающих эффективное развитие национальной экономики.</w:t>
      </w:r>
    </w:p>
    <w:p w:rsidR="00FC6EDF" w:rsidRPr="0069306C" w:rsidRDefault="00FC6EDF" w:rsidP="00FC6EDF">
      <w:pPr>
        <w:autoSpaceDE w:val="0"/>
        <w:autoSpaceDN w:val="0"/>
        <w:adjustRightInd w:val="0"/>
        <w:ind w:right="-825"/>
        <w:rPr>
          <w:rFonts w:ascii="Times New Roman" w:hAnsi="Times New Roman" w:cs="Times New Roman"/>
          <w:b/>
          <w:i/>
          <w:spacing w:val="-4"/>
        </w:rPr>
      </w:pPr>
      <w:r w:rsidRPr="0069306C">
        <w:rPr>
          <w:rFonts w:ascii="Times New Roman" w:hAnsi="Times New Roman" w:cs="Times New Roman"/>
          <w:b/>
          <w:i/>
          <w:spacing w:val="-4"/>
        </w:rPr>
        <w:lastRenderedPageBreak/>
        <w:t>3. В зависимости от степени обеспеченности экономики инфраструктурой выделяют ее типы:</w:t>
      </w:r>
    </w:p>
    <w:p w:rsidR="00FC6EDF" w:rsidRPr="0069306C" w:rsidRDefault="00FC6EDF" w:rsidP="00C853F5">
      <w:pPr>
        <w:widowControl/>
        <w:numPr>
          <w:ilvl w:val="0"/>
          <w:numId w:val="11"/>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опережающий;</w:t>
      </w:r>
    </w:p>
    <w:p w:rsidR="00FC6EDF" w:rsidRPr="0069306C" w:rsidRDefault="00FC6EDF" w:rsidP="00C853F5">
      <w:pPr>
        <w:widowControl/>
        <w:numPr>
          <w:ilvl w:val="0"/>
          <w:numId w:val="11"/>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одновременный;</w:t>
      </w:r>
    </w:p>
    <w:p w:rsidR="00FC6EDF" w:rsidRPr="0069306C" w:rsidRDefault="00FC6EDF" w:rsidP="00C853F5">
      <w:pPr>
        <w:widowControl/>
        <w:numPr>
          <w:ilvl w:val="0"/>
          <w:numId w:val="11"/>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запаздывающий;</w:t>
      </w:r>
    </w:p>
    <w:p w:rsidR="00FC6EDF" w:rsidRPr="0069306C" w:rsidRDefault="00FC6EDF" w:rsidP="00C853F5">
      <w:pPr>
        <w:widowControl/>
        <w:numPr>
          <w:ilvl w:val="0"/>
          <w:numId w:val="11"/>
        </w:numPr>
        <w:tabs>
          <w:tab w:val="clear" w:pos="2149"/>
          <w:tab w:val="num" w:pos="360"/>
        </w:tabs>
        <w:ind w:left="0" w:right="-545" w:firstLine="0"/>
        <w:rPr>
          <w:rFonts w:ascii="Times New Roman" w:hAnsi="Times New Roman" w:cs="Times New Roman"/>
          <w:bCs/>
        </w:rPr>
      </w:pPr>
      <w:r w:rsidRPr="0069306C">
        <w:rPr>
          <w:rFonts w:ascii="Times New Roman" w:hAnsi="Times New Roman" w:cs="Times New Roman"/>
          <w:bCs/>
        </w:rPr>
        <w:t>все ответы верны.</w:t>
      </w:r>
    </w:p>
    <w:p w:rsidR="00FC6EDF" w:rsidRPr="0069306C" w:rsidRDefault="00FC6EDF" w:rsidP="00FC6EDF">
      <w:pPr>
        <w:rPr>
          <w:rFonts w:ascii="Times New Roman" w:hAnsi="Times New Roman" w:cs="Times New Roman"/>
          <w:b/>
          <w:i/>
        </w:rPr>
      </w:pPr>
      <w:r w:rsidRPr="0069306C">
        <w:rPr>
          <w:rFonts w:ascii="Times New Roman" w:hAnsi="Times New Roman" w:cs="Times New Roman"/>
          <w:b/>
          <w:i/>
        </w:rPr>
        <w:t>4. Экономический рост – это:</w:t>
      </w:r>
    </w:p>
    <w:p w:rsidR="00FC6EDF" w:rsidRPr="0069306C" w:rsidRDefault="00FC6EDF" w:rsidP="00FC6EDF">
      <w:pPr>
        <w:rPr>
          <w:rFonts w:ascii="Times New Roman" w:hAnsi="Times New Roman" w:cs="Times New Roman"/>
        </w:rPr>
      </w:pPr>
      <w:r w:rsidRPr="0069306C">
        <w:rPr>
          <w:rFonts w:ascii="Times New Roman" w:hAnsi="Times New Roman" w:cs="Times New Roman"/>
        </w:rPr>
        <w:t>а) увеличение совокупного спроса в экономике</w:t>
      </w:r>
      <w:r w:rsidRPr="0069306C">
        <w:rPr>
          <w:rFonts w:ascii="Times New Roman" w:hAnsi="Times New Roman" w:cs="Times New Roman"/>
          <w:bCs/>
        </w:rPr>
        <w:t>;</w:t>
      </w:r>
    </w:p>
    <w:p w:rsidR="00FC6EDF" w:rsidRPr="0069306C" w:rsidRDefault="00FC6EDF" w:rsidP="00FC6EDF">
      <w:pPr>
        <w:rPr>
          <w:rFonts w:ascii="Times New Roman" w:hAnsi="Times New Roman" w:cs="Times New Roman"/>
        </w:rPr>
      </w:pPr>
      <w:r w:rsidRPr="0069306C">
        <w:rPr>
          <w:rFonts w:ascii="Times New Roman" w:hAnsi="Times New Roman" w:cs="Times New Roman"/>
          <w:bCs/>
        </w:rPr>
        <w:t xml:space="preserve">б) </w:t>
      </w:r>
      <w:r w:rsidRPr="0069306C">
        <w:rPr>
          <w:rFonts w:ascii="Times New Roman" w:hAnsi="Times New Roman" w:cs="Times New Roman"/>
        </w:rPr>
        <w:t>рост благосостояния всех субъектов экономики</w:t>
      </w:r>
      <w:r w:rsidRPr="0069306C">
        <w:rPr>
          <w:rFonts w:ascii="Times New Roman" w:hAnsi="Times New Roman" w:cs="Times New Roman"/>
          <w:bCs/>
        </w:rPr>
        <w:t>;</w:t>
      </w:r>
    </w:p>
    <w:p w:rsidR="00FC6EDF" w:rsidRPr="0069306C" w:rsidRDefault="00FC6EDF" w:rsidP="00FC6EDF">
      <w:pPr>
        <w:rPr>
          <w:rFonts w:ascii="Times New Roman" w:hAnsi="Times New Roman" w:cs="Times New Roman"/>
        </w:rPr>
      </w:pPr>
      <w:r w:rsidRPr="0069306C">
        <w:rPr>
          <w:rFonts w:ascii="Times New Roman" w:hAnsi="Times New Roman" w:cs="Times New Roman"/>
          <w:bCs/>
        </w:rPr>
        <w:t xml:space="preserve">в) </w:t>
      </w:r>
      <w:r w:rsidRPr="0069306C">
        <w:rPr>
          <w:rFonts w:ascii="Times New Roman" w:hAnsi="Times New Roman" w:cs="Times New Roman"/>
        </w:rPr>
        <w:t>увеличение способности экономики производить блага в течение длительного времени</w:t>
      </w:r>
      <w:r w:rsidRPr="0069306C">
        <w:rPr>
          <w:rFonts w:ascii="Times New Roman" w:hAnsi="Times New Roman" w:cs="Times New Roman"/>
          <w:bCs/>
        </w:rPr>
        <w:t>;</w:t>
      </w:r>
    </w:p>
    <w:p w:rsidR="00FC6EDF" w:rsidRPr="0069306C" w:rsidRDefault="00FC6EDF" w:rsidP="00FC6EDF">
      <w:pPr>
        <w:rPr>
          <w:rFonts w:ascii="Times New Roman" w:hAnsi="Times New Roman" w:cs="Times New Roman"/>
        </w:rPr>
      </w:pPr>
      <w:r w:rsidRPr="0069306C">
        <w:rPr>
          <w:rFonts w:ascii="Times New Roman" w:hAnsi="Times New Roman" w:cs="Times New Roman"/>
          <w:bCs/>
        </w:rPr>
        <w:t xml:space="preserve">г) </w:t>
      </w:r>
      <w:r w:rsidRPr="0069306C">
        <w:rPr>
          <w:rFonts w:ascii="Times New Roman" w:hAnsi="Times New Roman" w:cs="Times New Roman"/>
        </w:rPr>
        <w:t>увеличение объема предложения монопольного продукта.</w:t>
      </w:r>
    </w:p>
    <w:p w:rsidR="00FC6EDF" w:rsidRPr="0069306C" w:rsidRDefault="00FC6EDF" w:rsidP="00FC6EDF">
      <w:pPr>
        <w:rPr>
          <w:rFonts w:ascii="Times New Roman" w:hAnsi="Times New Roman" w:cs="Times New Roman"/>
          <w:b/>
          <w:i/>
        </w:rPr>
      </w:pPr>
      <w:r w:rsidRPr="0069306C">
        <w:rPr>
          <w:rFonts w:ascii="Times New Roman" w:hAnsi="Times New Roman" w:cs="Times New Roman"/>
          <w:b/>
          <w:i/>
        </w:rPr>
        <w:t>5. Эффективность функционирования инфраструктуры проявляется в:</w:t>
      </w:r>
    </w:p>
    <w:p w:rsidR="00FC6EDF" w:rsidRPr="0069306C" w:rsidRDefault="00FC6EDF" w:rsidP="00C853F5">
      <w:pPr>
        <w:widowControl/>
        <w:numPr>
          <w:ilvl w:val="0"/>
          <w:numId w:val="39"/>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снижении издержек;</w:t>
      </w:r>
    </w:p>
    <w:p w:rsidR="00FC6EDF" w:rsidRPr="0069306C" w:rsidRDefault="00FC6EDF" w:rsidP="00C853F5">
      <w:pPr>
        <w:widowControl/>
        <w:numPr>
          <w:ilvl w:val="0"/>
          <w:numId w:val="39"/>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максимизации прибыли;</w:t>
      </w:r>
    </w:p>
    <w:p w:rsidR="00FC6EDF" w:rsidRPr="0069306C" w:rsidRDefault="00FC6EDF" w:rsidP="00C853F5">
      <w:pPr>
        <w:widowControl/>
        <w:numPr>
          <w:ilvl w:val="0"/>
          <w:numId w:val="39"/>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физическом росте ВНП;</w:t>
      </w:r>
    </w:p>
    <w:p w:rsidR="00FC6EDF" w:rsidRPr="0069306C" w:rsidRDefault="00FC6EDF" w:rsidP="00C853F5">
      <w:pPr>
        <w:widowControl/>
        <w:numPr>
          <w:ilvl w:val="0"/>
          <w:numId w:val="39"/>
        </w:numPr>
        <w:tabs>
          <w:tab w:val="clear" w:pos="2149"/>
          <w:tab w:val="num" w:pos="360"/>
        </w:tabs>
        <w:ind w:right="-545" w:hanging="2149"/>
        <w:rPr>
          <w:rFonts w:ascii="Times New Roman" w:hAnsi="Times New Roman" w:cs="Times New Roman"/>
          <w:bCs/>
        </w:rPr>
      </w:pPr>
      <w:r w:rsidRPr="0069306C">
        <w:rPr>
          <w:rFonts w:ascii="Times New Roman" w:hAnsi="Times New Roman" w:cs="Times New Roman"/>
          <w:bCs/>
        </w:rPr>
        <w:t>все ответы верны.</w:t>
      </w:r>
    </w:p>
    <w:p w:rsidR="003D6B1D" w:rsidRPr="003470DE" w:rsidRDefault="003D6B1D" w:rsidP="003D6B1D">
      <w:pPr>
        <w:ind w:right="-105"/>
        <w:jc w:val="center"/>
        <w:rPr>
          <w:rFonts w:ascii="Times New Roman" w:hAnsi="Times New Roman" w:cs="Times New Roman"/>
          <w:b/>
          <w:bCs/>
          <w:sz w:val="28"/>
          <w:szCs w:val="28"/>
        </w:rPr>
      </w:pPr>
      <w:r w:rsidRPr="003470DE">
        <w:rPr>
          <w:rFonts w:ascii="Times New Roman" w:hAnsi="Times New Roman" w:cs="Times New Roman"/>
          <w:b/>
          <w:bCs/>
          <w:sz w:val="28"/>
          <w:szCs w:val="28"/>
        </w:rPr>
        <w:t>РАЗДЕЛ 4. СОЦИАЛЬНО-ЭКОНОМИЧЕСКОЕ РАЗВИТИЕ РОССИИ</w:t>
      </w:r>
    </w:p>
    <w:p w:rsidR="007A44C7" w:rsidRPr="0069306C" w:rsidRDefault="003D6B1D" w:rsidP="003D6B1D">
      <w:pPr>
        <w:ind w:right="-105"/>
        <w:jc w:val="center"/>
        <w:rPr>
          <w:rFonts w:ascii="Times New Roman" w:hAnsi="Times New Roman" w:cs="Times New Roman"/>
          <w:b/>
          <w:bCs/>
        </w:rPr>
      </w:pPr>
      <w:r w:rsidRPr="0069306C">
        <w:rPr>
          <w:rFonts w:ascii="Times New Roman" w:hAnsi="Times New Roman" w:cs="Times New Roman"/>
          <w:b/>
          <w:bCs/>
        </w:rPr>
        <w:t xml:space="preserve">Тема 16. МОДЕРНИЗАЦИЯ ЭКОНОМИКИ РОССИЙСКОЙ ФЕДЕРАЦИИ: </w:t>
      </w:r>
    </w:p>
    <w:p w:rsidR="003D6B1D" w:rsidRPr="0069306C" w:rsidRDefault="003D6B1D" w:rsidP="003D6B1D">
      <w:pPr>
        <w:ind w:right="-105"/>
        <w:jc w:val="center"/>
        <w:rPr>
          <w:rFonts w:ascii="Times New Roman" w:hAnsi="Times New Roman" w:cs="Times New Roman"/>
          <w:b/>
          <w:bCs/>
        </w:rPr>
      </w:pPr>
      <w:r w:rsidRPr="0069306C">
        <w:rPr>
          <w:rFonts w:ascii="Times New Roman" w:hAnsi="Times New Roman" w:cs="Times New Roman"/>
          <w:b/>
          <w:bCs/>
        </w:rPr>
        <w:t>ЕЕ ОРИЕНТИРЫ В НАЧАЛЕ ХХI ВЕКА</w:t>
      </w:r>
    </w:p>
    <w:p w:rsidR="003D6B1D" w:rsidRPr="0069306C" w:rsidRDefault="003D6B1D" w:rsidP="003D6B1D">
      <w:pPr>
        <w:autoSpaceDE w:val="0"/>
        <w:autoSpaceDN w:val="0"/>
        <w:adjustRightInd w:val="0"/>
        <w:jc w:val="both"/>
        <w:rPr>
          <w:rFonts w:ascii="Times New Roman" w:hAnsi="Times New Roman" w:cs="Times New Roman"/>
          <w:b/>
          <w:i/>
        </w:rPr>
      </w:pPr>
      <w:r w:rsidRPr="0069306C">
        <w:rPr>
          <w:rFonts w:ascii="Times New Roman" w:hAnsi="Times New Roman" w:cs="Times New Roman"/>
          <w:b/>
          <w:i/>
        </w:rPr>
        <w:t>1. К рубежу третьего тысячелетия у России появилась опасность остаться за рамками процессов:</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 xml:space="preserve">а) глобализации, </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 xml:space="preserve">б) становления открытого сообщества </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 xml:space="preserve">в) постиндустриальной и информационной экономики </w:t>
      </w:r>
    </w:p>
    <w:p w:rsidR="003D6B1D" w:rsidRPr="0069306C" w:rsidRDefault="003D6B1D" w:rsidP="003D6B1D">
      <w:pPr>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3D6B1D" w:rsidRPr="0069306C" w:rsidRDefault="003D6B1D" w:rsidP="003D6B1D">
      <w:pPr>
        <w:autoSpaceDE w:val="0"/>
        <w:autoSpaceDN w:val="0"/>
        <w:adjustRightInd w:val="0"/>
        <w:jc w:val="both"/>
        <w:rPr>
          <w:rFonts w:ascii="Times New Roman" w:hAnsi="Times New Roman" w:cs="Times New Roman"/>
          <w:b/>
          <w:i/>
        </w:rPr>
      </w:pPr>
      <w:r w:rsidRPr="0069306C">
        <w:rPr>
          <w:rFonts w:ascii="Times New Roman" w:hAnsi="Times New Roman" w:cs="Times New Roman"/>
          <w:b/>
          <w:i/>
        </w:rPr>
        <w:t>2. На рубеже третьего тысячелетия проигрышем на уровне страны в целом, в России являлось:</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а) утрата мирового политического влияния,</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б) снижение уровня и качества жизни граждан страны</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в) отсутствие адекватной позиции в международном разделении труда</w:t>
      </w:r>
    </w:p>
    <w:p w:rsidR="003D6B1D" w:rsidRPr="0069306C" w:rsidRDefault="003D6B1D" w:rsidP="003D6B1D">
      <w:pPr>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3D6B1D" w:rsidRPr="0069306C" w:rsidRDefault="003D6B1D" w:rsidP="003D6B1D">
      <w:pPr>
        <w:rPr>
          <w:rFonts w:ascii="Times New Roman" w:hAnsi="Times New Roman" w:cs="Times New Roman"/>
        </w:rPr>
      </w:pPr>
      <w:r w:rsidRPr="0069306C">
        <w:rPr>
          <w:rFonts w:ascii="Times New Roman" w:hAnsi="Times New Roman" w:cs="Times New Roman"/>
          <w:b/>
          <w:i/>
        </w:rPr>
        <w:t>3. На рубеже третьего тысячелетия ставят под вопрос перспективы России как сильного государства, способного защищать свои национальные интересы …:</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а) слабая экономика,</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б) политическая и социальная нестабильность,</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в) глубокий моральный кризис общества</w:t>
      </w:r>
    </w:p>
    <w:p w:rsidR="003D6B1D" w:rsidRPr="0069306C" w:rsidRDefault="003D6B1D" w:rsidP="003D6B1D">
      <w:pPr>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3D6B1D" w:rsidRPr="0069306C" w:rsidRDefault="003D6B1D" w:rsidP="003D6B1D">
      <w:pPr>
        <w:rPr>
          <w:rFonts w:ascii="Times New Roman" w:hAnsi="Times New Roman" w:cs="Times New Roman"/>
        </w:rPr>
      </w:pPr>
      <w:r w:rsidRPr="0069306C">
        <w:rPr>
          <w:rFonts w:ascii="Times New Roman" w:hAnsi="Times New Roman" w:cs="Times New Roman"/>
          <w:b/>
          <w:i/>
        </w:rPr>
        <w:t>3. На рубеже третьего тысячелетия ставят под вопрос перспективы России как сильного государства, способного защищать свои национальные интересы …:</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а) отсутствие четких целей,</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б) отсутствие ориентиров развития страны,</w:t>
      </w:r>
    </w:p>
    <w:p w:rsidR="003D6B1D" w:rsidRPr="0069306C" w:rsidRDefault="003D6B1D" w:rsidP="003D6B1D">
      <w:pPr>
        <w:autoSpaceDE w:val="0"/>
        <w:autoSpaceDN w:val="0"/>
        <w:adjustRightInd w:val="0"/>
        <w:jc w:val="both"/>
        <w:rPr>
          <w:rFonts w:ascii="Times New Roman" w:hAnsi="Times New Roman" w:cs="Times New Roman"/>
        </w:rPr>
      </w:pPr>
      <w:r w:rsidRPr="0069306C">
        <w:rPr>
          <w:rFonts w:ascii="Times New Roman" w:hAnsi="Times New Roman" w:cs="Times New Roman"/>
        </w:rPr>
        <w:t>в) глубокий моральный кризис общества,</w:t>
      </w:r>
    </w:p>
    <w:p w:rsidR="003D6B1D" w:rsidRPr="0069306C" w:rsidRDefault="003D6B1D" w:rsidP="003D6B1D">
      <w:pPr>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3D6B1D" w:rsidRPr="0069306C" w:rsidRDefault="003D6B1D" w:rsidP="003D6B1D">
      <w:pPr>
        <w:rPr>
          <w:rFonts w:ascii="Times New Roman" w:hAnsi="Times New Roman" w:cs="Times New Roman"/>
          <w:b/>
          <w:i/>
        </w:rPr>
      </w:pPr>
      <w:r w:rsidRPr="0069306C">
        <w:rPr>
          <w:rFonts w:ascii="Times New Roman" w:hAnsi="Times New Roman" w:cs="Times New Roman"/>
          <w:b/>
          <w:i/>
        </w:rPr>
        <w:t>4. На рубеже третьего тысячелетия мировое сообщество все более склоняется к настороженному отношению к России как к стране с непредсказуемой …:</w:t>
      </w:r>
    </w:p>
    <w:p w:rsidR="003D6B1D" w:rsidRPr="0069306C" w:rsidRDefault="003D6B1D" w:rsidP="003D6B1D">
      <w:pPr>
        <w:rPr>
          <w:rFonts w:ascii="Times New Roman" w:hAnsi="Times New Roman" w:cs="Times New Roman"/>
        </w:rPr>
      </w:pPr>
      <w:r w:rsidRPr="0069306C">
        <w:rPr>
          <w:rFonts w:ascii="Times New Roman" w:hAnsi="Times New Roman" w:cs="Times New Roman"/>
        </w:rPr>
        <w:t>а) внутренней политикой,</w:t>
      </w:r>
    </w:p>
    <w:p w:rsidR="003D6B1D" w:rsidRPr="0069306C" w:rsidRDefault="003D6B1D" w:rsidP="003D6B1D">
      <w:pPr>
        <w:rPr>
          <w:rFonts w:ascii="Times New Roman" w:hAnsi="Times New Roman" w:cs="Times New Roman"/>
        </w:rPr>
      </w:pPr>
      <w:r w:rsidRPr="0069306C">
        <w:rPr>
          <w:rFonts w:ascii="Times New Roman" w:hAnsi="Times New Roman" w:cs="Times New Roman"/>
        </w:rPr>
        <w:t>б) социальной политикой,</w:t>
      </w:r>
    </w:p>
    <w:p w:rsidR="003D6B1D" w:rsidRPr="0069306C" w:rsidRDefault="003D6B1D" w:rsidP="003D6B1D">
      <w:pPr>
        <w:rPr>
          <w:rFonts w:ascii="Times New Roman" w:hAnsi="Times New Roman" w:cs="Times New Roman"/>
        </w:rPr>
      </w:pPr>
      <w:r w:rsidRPr="0069306C">
        <w:rPr>
          <w:rFonts w:ascii="Times New Roman" w:hAnsi="Times New Roman" w:cs="Times New Roman"/>
        </w:rPr>
        <w:t>в) ценовой политикой,</w:t>
      </w:r>
    </w:p>
    <w:p w:rsidR="003D6B1D" w:rsidRPr="0069306C" w:rsidRDefault="003D6B1D" w:rsidP="003D6B1D">
      <w:pPr>
        <w:rPr>
          <w:rFonts w:ascii="Times New Roman" w:hAnsi="Times New Roman" w:cs="Times New Roman"/>
        </w:rPr>
      </w:pPr>
      <w:r w:rsidRPr="0069306C">
        <w:rPr>
          <w:rFonts w:ascii="Times New Roman" w:hAnsi="Times New Roman" w:cs="Times New Roman"/>
        </w:rPr>
        <w:t>г)</w:t>
      </w:r>
      <w:r w:rsidRPr="0069306C">
        <w:rPr>
          <w:rFonts w:ascii="Times New Roman" w:hAnsi="Times New Roman" w:cs="Times New Roman"/>
          <w:bCs/>
        </w:rPr>
        <w:t xml:space="preserve"> </w:t>
      </w:r>
      <w:r w:rsidRPr="0069306C">
        <w:rPr>
          <w:rFonts w:ascii="Times New Roman" w:hAnsi="Times New Roman" w:cs="Times New Roman"/>
        </w:rPr>
        <w:t>внешней политикой.</w:t>
      </w:r>
    </w:p>
    <w:p w:rsidR="003D6B1D" w:rsidRPr="0069306C" w:rsidRDefault="003D6B1D" w:rsidP="003D6B1D">
      <w:pPr>
        <w:rPr>
          <w:rFonts w:ascii="Times New Roman" w:hAnsi="Times New Roman" w:cs="Times New Roman"/>
        </w:rPr>
      </w:pPr>
      <w:r w:rsidRPr="0069306C">
        <w:rPr>
          <w:rFonts w:ascii="Times New Roman" w:hAnsi="Times New Roman" w:cs="Times New Roman"/>
          <w:b/>
          <w:i/>
        </w:rPr>
        <w:t>5. На рубеже третьего тысячелетия в России осуществляются неблагоприятные процессы:</w:t>
      </w:r>
    </w:p>
    <w:p w:rsidR="003D6B1D" w:rsidRPr="0069306C" w:rsidRDefault="003D6B1D" w:rsidP="003D6B1D">
      <w:pPr>
        <w:rPr>
          <w:rFonts w:ascii="Times New Roman" w:hAnsi="Times New Roman" w:cs="Times New Roman"/>
        </w:rPr>
      </w:pPr>
      <w:r w:rsidRPr="0069306C">
        <w:rPr>
          <w:rFonts w:ascii="Times New Roman" w:hAnsi="Times New Roman" w:cs="Times New Roman"/>
        </w:rPr>
        <w:t>а) ослабевает основное национальное богатство - интеллектуальный потенциал населения страны,</w:t>
      </w:r>
    </w:p>
    <w:p w:rsidR="003D6B1D" w:rsidRPr="0069306C" w:rsidRDefault="003D6B1D" w:rsidP="003D6B1D">
      <w:pPr>
        <w:rPr>
          <w:rFonts w:ascii="Times New Roman" w:hAnsi="Times New Roman" w:cs="Times New Roman"/>
        </w:rPr>
      </w:pPr>
      <w:r w:rsidRPr="0069306C">
        <w:rPr>
          <w:rFonts w:ascii="Times New Roman" w:hAnsi="Times New Roman" w:cs="Times New Roman"/>
        </w:rPr>
        <w:lastRenderedPageBreak/>
        <w:t>б) система социализации человека не срабатывает,</w:t>
      </w:r>
    </w:p>
    <w:p w:rsidR="003D6B1D" w:rsidRPr="0069306C" w:rsidRDefault="003D6B1D" w:rsidP="003D6B1D">
      <w:pPr>
        <w:rPr>
          <w:rFonts w:ascii="Times New Roman" w:hAnsi="Times New Roman" w:cs="Times New Roman"/>
        </w:rPr>
      </w:pPr>
      <w:r w:rsidRPr="0069306C">
        <w:rPr>
          <w:rFonts w:ascii="Times New Roman" w:hAnsi="Times New Roman" w:cs="Times New Roman"/>
        </w:rPr>
        <w:t>в) продолжается отток за границу наиболее активной части населения,</w:t>
      </w:r>
    </w:p>
    <w:p w:rsidR="003D6B1D" w:rsidRPr="0069306C" w:rsidRDefault="003D6B1D" w:rsidP="003D6B1D">
      <w:pPr>
        <w:rPr>
          <w:rFonts w:ascii="Times New Roman" w:hAnsi="Times New Roman" w:cs="Times New Roman"/>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CD33F2" w:rsidRPr="0069306C" w:rsidRDefault="003D6B1D" w:rsidP="003D6B1D">
      <w:pPr>
        <w:ind w:right="-105"/>
        <w:jc w:val="center"/>
        <w:rPr>
          <w:rFonts w:ascii="Times New Roman" w:hAnsi="Times New Roman" w:cs="Times New Roman"/>
          <w:b/>
          <w:bCs/>
        </w:rPr>
      </w:pPr>
      <w:r w:rsidRPr="0069306C">
        <w:rPr>
          <w:rFonts w:ascii="Times New Roman" w:hAnsi="Times New Roman" w:cs="Times New Roman"/>
          <w:b/>
          <w:bCs/>
        </w:rPr>
        <w:t xml:space="preserve">Тема 17. СОЦИАЛЬНАЯ ПОЛИТИКА РОССИИ НАЧАЛА ХХI ВЕКА </w:t>
      </w:r>
    </w:p>
    <w:p w:rsidR="003D6B1D" w:rsidRPr="0069306C" w:rsidRDefault="003D6B1D" w:rsidP="003D6B1D">
      <w:pPr>
        <w:ind w:right="-105"/>
        <w:jc w:val="center"/>
        <w:rPr>
          <w:rFonts w:ascii="Times New Roman" w:hAnsi="Times New Roman" w:cs="Times New Roman"/>
          <w:b/>
          <w:bCs/>
        </w:rPr>
      </w:pPr>
      <w:r w:rsidRPr="0069306C">
        <w:rPr>
          <w:rFonts w:ascii="Times New Roman" w:hAnsi="Times New Roman" w:cs="Times New Roman"/>
          <w:b/>
          <w:bCs/>
        </w:rPr>
        <w:t>И ЕЕ ДОЛГОСРОЧНАЯ ПЕРСПЕКТИВА</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b/>
          <w:i/>
        </w:rPr>
        <w:t>1. Социальная политика является инструментом, позволяющим</w:t>
      </w:r>
      <w:r w:rsidRPr="0069306C">
        <w:rPr>
          <w:rFonts w:ascii="Times New Roman" w:hAnsi="Times New Roman" w:cs="Times New Roman"/>
        </w:rPr>
        <w:t xml:space="preserve">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а) поддерживать слабых,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б) создавать условия для самореализации всех без исключения граждан страны,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в) сохранять ее культурные и исторические ценности страны</w:t>
      </w:r>
    </w:p>
    <w:p w:rsidR="003D6B1D" w:rsidRPr="0069306C" w:rsidRDefault="003D6B1D" w:rsidP="003D6B1D">
      <w:pPr>
        <w:jc w:val="both"/>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2. Социальная политика определяется как деятельность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а) органов государственной власти и государственного управления,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б) общественных классов, партий и других классовых организаций,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в) общественных группировок,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3. Проводимая социальная политика, отражая убеждения лиц, находящихся у власти и являющихся выразителями интересов конкретных слоев общества:</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а) не может быть вполне самостоятельной,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б) может быть самостоятельной</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в) может быть зависимой</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г) не может быть зависимой</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4. При проведении социальной политики необходимо учитывать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а) социальную разнородность общества</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б) социальную неоднородность общества</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в) индивидуальность каждого члена общества</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г) персональную ответственность каждого члена общества.</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5. Социальная неоднородность общества резко возрастает в периоды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а) граничных состояний,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б) социальных и экономических кризисов,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в) кардинальных социальных трансформаций,</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r w:rsidRPr="0069306C">
        <w:rPr>
          <w:rFonts w:ascii="Times New Roman" w:hAnsi="Times New Roman" w:cs="Times New Roman"/>
        </w:rPr>
        <w:t xml:space="preserve"> </w:t>
      </w:r>
    </w:p>
    <w:p w:rsidR="003D6B1D" w:rsidRPr="0069306C" w:rsidRDefault="003D6B1D" w:rsidP="003D6B1D">
      <w:pPr>
        <w:ind w:right="-105"/>
        <w:jc w:val="center"/>
        <w:rPr>
          <w:rFonts w:ascii="Times New Roman" w:hAnsi="Times New Roman" w:cs="Times New Roman"/>
          <w:b/>
          <w:bCs/>
        </w:rPr>
      </w:pPr>
      <w:r w:rsidRPr="0069306C">
        <w:rPr>
          <w:rFonts w:ascii="Times New Roman" w:hAnsi="Times New Roman" w:cs="Times New Roman"/>
          <w:b/>
          <w:bCs/>
        </w:rPr>
        <w:t>Тема 18. МЕСТО РОССИИ В ГЛОБАЛЬНОМ РАЗДЕЛЕНИИ ТРУДА</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1. Прогноз долгосрочного социально-экономического развития РФ на период до 2030 года (Прогноз-2030) разработан:</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а) Минфином России,</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б) Центральным банком России,</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в) Президентом России,</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г) Минэкономразвития России. </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2. Прогноз-2030 формирует единую платформу для разработки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а) долгосрочных стратегий,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б) целевых программ,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в) прогнозных и плановых документов среднесрочного характера.</w:t>
      </w:r>
    </w:p>
    <w:p w:rsidR="003D6B1D" w:rsidRPr="0069306C" w:rsidRDefault="003D6B1D" w:rsidP="003D6B1D">
      <w:pPr>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3. Прогноз-2030 содержит … разделов:</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а) 5,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б) 10,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в) 15,</w:t>
      </w:r>
    </w:p>
    <w:p w:rsidR="003D6B1D" w:rsidRPr="0069306C" w:rsidRDefault="003D6B1D" w:rsidP="003D6B1D">
      <w:pPr>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w:t>
      </w:r>
      <w:r w:rsidRPr="0069306C">
        <w:rPr>
          <w:rFonts w:ascii="Times New Roman" w:hAnsi="Times New Roman" w:cs="Times New Roman"/>
        </w:rPr>
        <w:t>20</w:t>
      </w:r>
      <w:r w:rsidRPr="0069306C">
        <w:rPr>
          <w:rFonts w:ascii="Times New Roman" w:hAnsi="Times New Roman" w:cs="Times New Roman"/>
          <w:bCs/>
        </w:rPr>
        <w:t>.</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 xml:space="preserve">4. Раздел 2 «Условия развития экономики в долгосрочной перспективе» содержит подразделы: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а) мировая экономика: консервативный рост и мировое технологическое развитие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б) мировые топливно-энергетические ресурсы и мировые товарные рынки</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lastRenderedPageBreak/>
        <w:t xml:space="preserve">в) демографическое развитие </w:t>
      </w:r>
    </w:p>
    <w:p w:rsidR="003D6B1D" w:rsidRPr="0069306C" w:rsidRDefault="003D6B1D" w:rsidP="003D6B1D">
      <w:pPr>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3D6B1D" w:rsidRPr="0069306C" w:rsidRDefault="003D6B1D" w:rsidP="003D6B1D">
      <w:pPr>
        <w:jc w:val="both"/>
        <w:rPr>
          <w:rFonts w:ascii="Times New Roman" w:hAnsi="Times New Roman" w:cs="Times New Roman"/>
          <w:b/>
          <w:i/>
        </w:rPr>
      </w:pPr>
      <w:r w:rsidRPr="0069306C">
        <w:rPr>
          <w:rFonts w:ascii="Times New Roman" w:hAnsi="Times New Roman" w:cs="Times New Roman"/>
          <w:b/>
          <w:i/>
        </w:rPr>
        <w:t xml:space="preserve">5. При разработке Прогноза-2030 рассматривались сценарии развития: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а) консервативный,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 xml:space="preserve">б) инновационный </w:t>
      </w:r>
    </w:p>
    <w:p w:rsidR="003D6B1D" w:rsidRPr="0069306C" w:rsidRDefault="003D6B1D" w:rsidP="003D6B1D">
      <w:pPr>
        <w:jc w:val="both"/>
        <w:rPr>
          <w:rFonts w:ascii="Times New Roman" w:hAnsi="Times New Roman" w:cs="Times New Roman"/>
        </w:rPr>
      </w:pPr>
      <w:r w:rsidRPr="0069306C">
        <w:rPr>
          <w:rFonts w:ascii="Times New Roman" w:hAnsi="Times New Roman" w:cs="Times New Roman"/>
        </w:rPr>
        <w:t>в) целевой (форсированный),</w:t>
      </w:r>
    </w:p>
    <w:p w:rsidR="003D6B1D" w:rsidRPr="0069306C" w:rsidRDefault="003D6B1D" w:rsidP="003D6B1D">
      <w:pPr>
        <w:rPr>
          <w:rFonts w:ascii="Times New Roman" w:hAnsi="Times New Roman" w:cs="Times New Roman"/>
          <w:bCs/>
        </w:rPr>
      </w:pPr>
      <w:r w:rsidRPr="0069306C">
        <w:rPr>
          <w:rFonts w:ascii="Times New Roman" w:hAnsi="Times New Roman" w:cs="Times New Roman"/>
        </w:rPr>
        <w:t>г)</w:t>
      </w:r>
      <w:r w:rsidRPr="0069306C">
        <w:rPr>
          <w:rFonts w:ascii="Times New Roman" w:hAnsi="Times New Roman" w:cs="Times New Roman"/>
          <w:bCs/>
        </w:rPr>
        <w:t xml:space="preserve"> все ответы верны.</w:t>
      </w:r>
    </w:p>
    <w:p w:rsidR="000A76D5" w:rsidRDefault="000A76D5">
      <w:pPr>
        <w:widowControl/>
        <w:spacing w:after="200" w:line="276" w:lineRule="auto"/>
        <w:rPr>
          <w:rFonts w:ascii="Times New Roman" w:hAnsi="Times New Roman" w:cs="Times New Roman"/>
          <w:bCs/>
          <w:sz w:val="16"/>
          <w:szCs w:val="16"/>
        </w:rPr>
      </w:pPr>
    </w:p>
    <w:p w:rsidR="00FC6EDF" w:rsidRPr="0069306C" w:rsidRDefault="00FC6EDF" w:rsidP="003835E5">
      <w:pPr>
        <w:pStyle w:val="ac"/>
        <w:widowControl/>
        <w:numPr>
          <w:ilvl w:val="1"/>
          <w:numId w:val="5"/>
        </w:numPr>
        <w:shd w:val="clear" w:color="auto" w:fill="FFFFFF"/>
        <w:contextualSpacing/>
        <w:jc w:val="both"/>
        <w:rPr>
          <w:rFonts w:ascii="Times New Roman" w:hAnsi="Times New Roman" w:cs="Times New Roman"/>
          <w:b/>
          <w:i/>
          <w:spacing w:val="-1"/>
        </w:rPr>
      </w:pPr>
      <w:r w:rsidRPr="0069306C">
        <w:rPr>
          <w:rFonts w:ascii="Times New Roman" w:hAnsi="Times New Roman" w:cs="Times New Roman"/>
          <w:b/>
          <w:i/>
          <w:spacing w:val="-1"/>
        </w:rPr>
        <w:t>Кейсы, ситуационные задачи, практические задания</w:t>
      </w:r>
    </w:p>
    <w:p w:rsidR="00E35F4B" w:rsidRPr="0069306C" w:rsidRDefault="00134188" w:rsidP="00134188">
      <w:pPr>
        <w:tabs>
          <w:tab w:val="right" w:leader="underscore" w:pos="9356"/>
        </w:tabs>
        <w:ind w:firstLine="993"/>
        <w:jc w:val="both"/>
        <w:rPr>
          <w:rFonts w:ascii="Times New Roman" w:hAnsi="Times New Roman" w:cs="Times New Roman"/>
          <w:i/>
        </w:rPr>
      </w:pPr>
      <w:r w:rsidRPr="0069306C">
        <w:rPr>
          <w:rFonts w:ascii="Times New Roman" w:hAnsi="Times New Roman" w:cs="Times New Roman"/>
          <w:b/>
        </w:rPr>
        <w:t>ОПК-1.</w:t>
      </w:r>
      <w:r w:rsidRPr="0069306C">
        <w:rPr>
          <w:rFonts w:ascii="Times New Roman" w:hAnsi="Times New Roman" w:cs="Times New Roman"/>
          <w:b/>
          <w:i/>
        </w:rPr>
        <w:t xml:space="preserve"> </w:t>
      </w:r>
      <w:r w:rsidR="00E35F4B" w:rsidRPr="0069306C">
        <w:rPr>
          <w:rFonts w:ascii="Times New Roman" w:hAnsi="Times New Roman" w:cs="Times New Roman"/>
          <w:i/>
        </w:rPr>
        <w:t xml:space="preserve">Умеет: </w:t>
      </w:r>
      <w:r w:rsidR="00E35F4B" w:rsidRPr="0069306C">
        <w:rPr>
          <w:rFonts w:ascii="Times New Roman" w:hAnsi="Times New Roman" w:cs="Times New Roman"/>
          <w:bCs/>
          <w:iCs/>
        </w:rPr>
        <w:t>демонстрировать корректную постановку профессиональных задач, используя категориальный аппарат экономической, организационной и управленческой теории</w:t>
      </w:r>
      <w:r w:rsidR="00320875" w:rsidRPr="0069306C">
        <w:rPr>
          <w:rFonts w:ascii="Times New Roman" w:hAnsi="Times New Roman" w:cs="Times New Roman"/>
          <w:bCs/>
          <w:iCs/>
        </w:rPr>
        <w:t xml:space="preserve">; </w:t>
      </w:r>
      <w:r w:rsidR="002334EC" w:rsidRPr="0069306C">
        <w:rPr>
          <w:rFonts w:ascii="Times New Roman" w:hAnsi="Times New Roman" w:cs="Times New Roman"/>
          <w:bCs/>
          <w:iCs/>
        </w:rPr>
        <w:t>выбирать оптимальные способы решения профессиональных задач, исходя из действующих правовых норм налогового, бюджетного и трудового законодательства Российской Федерации</w:t>
      </w:r>
      <w:r w:rsidR="00320875" w:rsidRPr="0069306C">
        <w:rPr>
          <w:rFonts w:ascii="Times New Roman" w:hAnsi="Times New Roman" w:cs="Times New Roman"/>
          <w:bCs/>
          <w:iCs/>
        </w:rPr>
        <w:t>.</w:t>
      </w:r>
    </w:p>
    <w:p w:rsidR="00E35F4B" w:rsidRPr="0069306C" w:rsidRDefault="00E35F4B" w:rsidP="00134188">
      <w:pPr>
        <w:tabs>
          <w:tab w:val="right" w:leader="underscore" w:pos="9356"/>
        </w:tabs>
        <w:ind w:firstLine="993"/>
        <w:jc w:val="both"/>
        <w:rPr>
          <w:rFonts w:ascii="Times New Roman" w:hAnsi="Times New Roman" w:cs="Times New Roman"/>
          <w:bCs/>
          <w:iCs/>
        </w:rPr>
      </w:pPr>
      <w:r w:rsidRPr="0069306C">
        <w:rPr>
          <w:rFonts w:ascii="Times New Roman" w:hAnsi="Times New Roman" w:cs="Times New Roman"/>
          <w:i/>
        </w:rPr>
        <w:t>Имеет опыт:</w:t>
      </w:r>
      <w:r w:rsidRPr="0069306C">
        <w:rPr>
          <w:rFonts w:ascii="Times New Roman" w:hAnsi="Times New Roman" w:cs="Times New Roman"/>
          <w:bCs/>
          <w:iCs/>
        </w:rPr>
        <w:t xml:space="preserve"> применения </w:t>
      </w:r>
      <w:r w:rsidR="00D34F11" w:rsidRPr="0069306C">
        <w:rPr>
          <w:rFonts w:ascii="Times New Roman" w:hAnsi="Times New Roman" w:cs="Times New Roman"/>
          <w:bCs/>
          <w:iCs/>
        </w:rPr>
        <w:t>аналитическ</w:t>
      </w:r>
      <w:r w:rsidRPr="0069306C">
        <w:rPr>
          <w:rFonts w:ascii="Times New Roman" w:hAnsi="Times New Roman" w:cs="Times New Roman"/>
          <w:bCs/>
          <w:iCs/>
        </w:rPr>
        <w:t xml:space="preserve">ого </w:t>
      </w:r>
      <w:r w:rsidRPr="0069306C">
        <w:rPr>
          <w:rFonts w:ascii="Times New Roman" w:hAnsi="Times New Roman" w:cs="Times New Roman"/>
          <w:iCs/>
        </w:rPr>
        <w:t>инструментария для постановки и решения типовых задач выявления причинно-следственных связей и оптимизации деятельности объекта</w:t>
      </w:r>
      <w:r w:rsidR="00320875" w:rsidRPr="0069306C">
        <w:rPr>
          <w:rFonts w:ascii="Times New Roman" w:hAnsi="Times New Roman" w:cs="Times New Roman"/>
          <w:iCs/>
        </w:rPr>
        <w:t>;</w:t>
      </w:r>
      <w:r w:rsidR="00320875" w:rsidRPr="0069306C">
        <w:rPr>
          <w:rFonts w:ascii="Times New Roman" w:hAnsi="Times New Roman" w:cs="Times New Roman"/>
          <w:bCs/>
          <w:iCs/>
        </w:rPr>
        <w:t xml:space="preserve"> </w:t>
      </w:r>
      <w:r w:rsidR="002334EC" w:rsidRPr="0069306C">
        <w:rPr>
          <w:rFonts w:ascii="Times New Roman" w:hAnsi="Times New Roman" w:cs="Times New Roman"/>
          <w:bCs/>
          <w:iCs/>
        </w:rPr>
        <w:t>применения правовых норм налогового, бюджетного и трудового законодательства Российской Федерации</w:t>
      </w:r>
      <w:r w:rsidR="00D5416F" w:rsidRPr="0069306C">
        <w:rPr>
          <w:rFonts w:ascii="Times New Roman" w:hAnsi="Times New Roman" w:cs="Times New Roman"/>
          <w:bCs/>
          <w:iCs/>
        </w:rPr>
        <w:t xml:space="preserve"> в профессиональной деятельности</w:t>
      </w:r>
      <w:r w:rsidR="00A543A9" w:rsidRPr="0069306C">
        <w:rPr>
          <w:rFonts w:ascii="Times New Roman" w:hAnsi="Times New Roman" w:cs="Times New Roman"/>
          <w:bCs/>
          <w:iCs/>
        </w:rPr>
        <w:t>.</w:t>
      </w:r>
    </w:p>
    <w:p w:rsidR="003470DE" w:rsidRPr="003470DE" w:rsidRDefault="003470DE" w:rsidP="00C86D32">
      <w:pPr>
        <w:tabs>
          <w:tab w:val="left" w:pos="2295"/>
        </w:tabs>
        <w:jc w:val="center"/>
        <w:rPr>
          <w:rFonts w:ascii="Times New Roman" w:hAnsi="Times New Roman" w:cs="Times New Roman"/>
          <w:b/>
          <w:color w:val="111115"/>
          <w:sz w:val="16"/>
          <w:szCs w:val="16"/>
        </w:rPr>
      </w:pPr>
    </w:p>
    <w:p w:rsidR="00C86D32" w:rsidRDefault="00C86D32" w:rsidP="00C86D32">
      <w:pPr>
        <w:tabs>
          <w:tab w:val="left" w:pos="2295"/>
        </w:tabs>
        <w:jc w:val="center"/>
        <w:rPr>
          <w:rFonts w:ascii="Times New Roman" w:hAnsi="Times New Roman" w:cs="Times New Roman"/>
          <w:b/>
          <w:color w:val="111115"/>
          <w:sz w:val="28"/>
          <w:szCs w:val="28"/>
        </w:rPr>
      </w:pPr>
      <w:r w:rsidRPr="003470DE">
        <w:rPr>
          <w:rFonts w:ascii="Times New Roman" w:hAnsi="Times New Roman" w:cs="Times New Roman"/>
          <w:b/>
          <w:color w:val="111115"/>
          <w:sz w:val="28"/>
          <w:szCs w:val="28"/>
        </w:rPr>
        <w:t>КЕЙС</w:t>
      </w:r>
      <w:r w:rsidR="008C13B1">
        <w:rPr>
          <w:rFonts w:ascii="Times New Roman" w:hAnsi="Times New Roman" w:cs="Times New Roman"/>
          <w:b/>
          <w:color w:val="111115"/>
          <w:sz w:val="28"/>
          <w:szCs w:val="28"/>
        </w:rPr>
        <w:t>-ЗАДАНИЯ</w:t>
      </w:r>
    </w:p>
    <w:p w:rsidR="003470DE" w:rsidRPr="003470DE" w:rsidRDefault="003470DE" w:rsidP="00C86D32">
      <w:pPr>
        <w:tabs>
          <w:tab w:val="left" w:pos="2295"/>
        </w:tabs>
        <w:jc w:val="center"/>
        <w:rPr>
          <w:rFonts w:ascii="Times New Roman" w:hAnsi="Times New Roman" w:cs="Times New Roman"/>
          <w:b/>
          <w:bCs/>
          <w:kern w:val="36"/>
          <w:sz w:val="16"/>
          <w:szCs w:val="16"/>
        </w:rPr>
      </w:pPr>
    </w:p>
    <w:p w:rsidR="00C86D32" w:rsidRPr="003470DE" w:rsidRDefault="00C86D32" w:rsidP="00C86D32">
      <w:pPr>
        <w:tabs>
          <w:tab w:val="left" w:pos="2295"/>
        </w:tabs>
        <w:jc w:val="center"/>
        <w:rPr>
          <w:rFonts w:ascii="Times New Roman" w:hAnsi="Times New Roman" w:cs="Times New Roman"/>
          <w:bCs/>
          <w:sz w:val="28"/>
          <w:szCs w:val="28"/>
        </w:rPr>
      </w:pPr>
      <w:r w:rsidRPr="003470DE">
        <w:rPr>
          <w:rFonts w:ascii="Times New Roman" w:hAnsi="Times New Roman" w:cs="Times New Roman"/>
          <w:b/>
          <w:bCs/>
          <w:kern w:val="36"/>
          <w:sz w:val="28"/>
          <w:szCs w:val="28"/>
        </w:rPr>
        <w:t>РАЗДЕЛ 1. ВВЕДЕНИЕ В ЭКОНОМИЧЕСКУЮ ТЕОРИЮ</w:t>
      </w:r>
    </w:p>
    <w:p w:rsidR="00C86D32" w:rsidRPr="0069306C" w:rsidRDefault="00C86D32" w:rsidP="00C86D32">
      <w:pPr>
        <w:jc w:val="center"/>
        <w:rPr>
          <w:rFonts w:ascii="Times New Roman" w:hAnsi="Times New Roman" w:cs="Times New Roman"/>
          <w:b/>
          <w:bCs/>
        </w:rPr>
      </w:pPr>
      <w:r w:rsidRPr="0069306C">
        <w:rPr>
          <w:rFonts w:ascii="Times New Roman" w:hAnsi="Times New Roman" w:cs="Times New Roman"/>
          <w:b/>
          <w:bCs/>
        </w:rPr>
        <w:t>Тема 2. ОСНОВНЫЕ НАПРАВЛЕНИЯ И ШКОЛЫ В ЭКОНОМИЧЕСКОЙ ТЕОРИИ</w:t>
      </w:r>
    </w:p>
    <w:p w:rsidR="00C86D32" w:rsidRPr="0069306C" w:rsidRDefault="00FC6EDF" w:rsidP="00C86D32">
      <w:pPr>
        <w:shd w:val="clear" w:color="auto" w:fill="FFFFFF"/>
        <w:jc w:val="both"/>
        <w:rPr>
          <w:rFonts w:ascii="Times New Roman" w:hAnsi="Times New Roman" w:cs="Times New Roman"/>
          <w:color w:val="111115"/>
        </w:rPr>
      </w:pPr>
      <w:r w:rsidRPr="0069306C">
        <w:rPr>
          <w:rFonts w:ascii="Times New Roman" w:hAnsi="Times New Roman" w:cs="Times New Roman"/>
          <w:b/>
          <w:color w:val="111115"/>
        </w:rPr>
        <w:t xml:space="preserve">КЕЙС </w:t>
      </w:r>
      <w:r w:rsidR="00674ECE" w:rsidRPr="0069306C">
        <w:rPr>
          <w:rFonts w:ascii="Times New Roman" w:hAnsi="Times New Roman" w:cs="Times New Roman"/>
          <w:b/>
          <w:color w:val="111115"/>
        </w:rPr>
        <w:t>2.</w:t>
      </w:r>
      <w:r w:rsidRPr="0069306C">
        <w:rPr>
          <w:rFonts w:ascii="Times New Roman" w:hAnsi="Times New Roman" w:cs="Times New Roman"/>
          <w:b/>
          <w:color w:val="111115"/>
        </w:rPr>
        <w:t xml:space="preserve">1. </w:t>
      </w:r>
      <w:r w:rsidR="00C86D32" w:rsidRPr="0069306C">
        <w:rPr>
          <w:rFonts w:ascii="Times New Roman" w:hAnsi="Times New Roman" w:cs="Times New Roman"/>
          <w:color w:val="111115"/>
        </w:rPr>
        <w:t xml:space="preserve">Адам Смит и «Исследование о природе и причинах богатства народов». </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В 1776 году, когда была подписана Декларация о независимости, отмечен публикацией в Англии одной из самых важных книг по экономике «Исследование о природе и причинах богатства народов». Она принесла своему автору Адаму Смиту титул «отца экономики». Смит отошел от принципиальных взглядов своего времени. Он не соглашался с физиократами, которые считали, что только земля является единственным источником богатства. Он также разошелся во взглядах с меркантилистами, которые измеряли богатство нации количеством денег и настаивали на государственном вмешательстве в экономику с целью достичь благоприятного торгового баланса. С точки зрения Смита, богатство нации создается в процессе производства, и не только сельскохозяйственного. Количество произведенных благ определяется качеством соединения человеческого труда с другими факторами производства. И чем эффективнее такое соединение, тем больше объем выпуска продукции и богатство нации.</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Центральная идея учения Смита заключается в том, что экономика будет функционировать лучше, если исключить ее регулирование государством. В этих условиях экономический эгоизм будет заставлять предприятия выпускать продукты, нужные покупателям, и делать это по максимально низкой цене. Они будут делать это, думая не о благополучие общества, а пытаясь превзойти своих конкурентов и получить максимум прибыли. Но этот эгоизм принесет пользу всему обществу тем, что обеспечит больше товаров и услуг лучшего качества и по более низкой цене. Для объяснения, почему все общество выигрывает, если экономика будет свободна от регулирования, Смит использовал метафору «невидимая рука»: «Каждый отдельный человек старается употребить свой капитал так, чтобы продукт его обладал наибольшей стоимостью. Обычно он не имеет в виду содействовать  общественной пользе, а преследует лишь собственный интерес. Однако, при этом, как и во многих других случаях он «невидимой рукой» направляем к цели, которая совсем не входила в его намерения. Преследуя свои собственные интересы, он неизбежно предпочитает такие действия, которые наилучшим образом служат интересам общества». «Невидимой рукой» Адам Смит именовал те экономические силы, которые сегодня называют спросом и предложением. Смит поддерживал концепцию «</w:t>
      </w:r>
      <w:r w:rsidRPr="0069306C">
        <w:rPr>
          <w:rFonts w:ascii="Times New Roman" w:hAnsi="Times New Roman" w:cs="Times New Roman"/>
          <w:color w:val="111115"/>
          <w:lang w:val="en-US"/>
        </w:rPr>
        <w:t>l</w:t>
      </w:r>
      <w:r w:rsidRPr="0069306C">
        <w:rPr>
          <w:rFonts w:ascii="Times New Roman" w:hAnsi="Times New Roman" w:cs="Times New Roman"/>
          <w:color w:val="111115"/>
        </w:rPr>
        <w:t xml:space="preserve">aissez faire» </w:t>
      </w:r>
      <w:r w:rsidRPr="0069306C">
        <w:rPr>
          <w:rFonts w:ascii="Times New Roman" w:hAnsi="Times New Roman" w:cs="Times New Roman"/>
          <w:color w:val="222222"/>
          <w:shd w:val="clear" w:color="auto" w:fill="FFFFFF"/>
        </w:rPr>
        <w:t xml:space="preserve">[лесе́-фэр] </w:t>
      </w:r>
      <w:r w:rsidRPr="0069306C">
        <w:rPr>
          <w:rFonts w:ascii="Times New Roman" w:hAnsi="Times New Roman" w:cs="Times New Roman"/>
          <w:shd w:val="clear" w:color="auto" w:fill="FFFFFF"/>
        </w:rPr>
        <w:t xml:space="preserve">с </w:t>
      </w:r>
      <w:hyperlink r:id="rId46" w:tooltip="Французский язык" w:history="1">
        <w:r w:rsidRPr="0069306C">
          <w:rPr>
            <w:rStyle w:val="a3"/>
            <w:color w:val="auto"/>
            <w:u w:val="none"/>
            <w:shd w:val="clear" w:color="auto" w:fill="FFFFFF"/>
          </w:rPr>
          <w:t>фр.</w:t>
        </w:r>
      </w:hyperlink>
      <w:r w:rsidRPr="0069306C">
        <w:rPr>
          <w:rStyle w:val="nowrap"/>
          <w:rFonts w:ascii="Times New Roman" w:hAnsi="Times New Roman" w:cs="Times New Roman"/>
          <w:color w:val="222222"/>
          <w:shd w:val="clear" w:color="auto" w:fill="FFFFFF"/>
        </w:rPr>
        <w:t> —</w:t>
      </w:r>
      <w:r w:rsidRPr="0069306C">
        <w:rPr>
          <w:rFonts w:ascii="Times New Roman" w:hAnsi="Times New Roman" w:cs="Times New Roman"/>
          <w:color w:val="222222"/>
          <w:shd w:val="clear" w:color="auto" w:fill="FFFFFF"/>
        </w:rPr>
        <w:t>  «позвольте-делать»</w:t>
      </w:r>
      <w:r w:rsidRPr="0069306C">
        <w:rPr>
          <w:rFonts w:ascii="Times New Roman" w:hAnsi="Times New Roman" w:cs="Times New Roman"/>
          <w:color w:val="111115"/>
        </w:rPr>
        <w:t xml:space="preserve">, гласящую, что отдельные люди и предприятия должны действовать в экономике без вмешательства государства или частных монополий. В этом случае «невидимая рука» будет свободна и сможет направлять экономику и </w:t>
      </w:r>
      <w:r w:rsidRPr="0069306C">
        <w:rPr>
          <w:rFonts w:ascii="Times New Roman" w:hAnsi="Times New Roman" w:cs="Times New Roman"/>
          <w:color w:val="111115"/>
        </w:rPr>
        <w:lastRenderedPageBreak/>
        <w:t>максимизировать производство. В «Исследовании о природе и причинах богатства народов» описаны принципиальные элементы экономической системы. Так, Смит обращается к рассмотрению процесса производства булавок для того, чтобы продемонстрировать как разделение труда и использование машин увеличивают их выпуск. Подобные этому и другие разделы книги, посвященные факторам производства, деньгам, международной торговле, сегодня так же актуальны, как и во время ее написания.</w:t>
      </w:r>
    </w:p>
    <w:p w:rsidR="00C86D32" w:rsidRPr="0069306C" w:rsidRDefault="00C86D32" w:rsidP="00C86D32">
      <w:pPr>
        <w:shd w:val="clear" w:color="auto" w:fill="FFFFFF"/>
        <w:jc w:val="both"/>
        <w:rPr>
          <w:rFonts w:ascii="Times New Roman" w:hAnsi="Times New Roman" w:cs="Times New Roman"/>
          <w:i/>
          <w:color w:val="111115"/>
        </w:rPr>
      </w:pPr>
      <w:r w:rsidRPr="0069306C">
        <w:rPr>
          <w:rFonts w:ascii="Times New Roman" w:hAnsi="Times New Roman" w:cs="Times New Roman"/>
          <w:i/>
          <w:color w:val="111115"/>
        </w:rPr>
        <w:t>Вопросы:</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1. Почему Адама Смита называют «отцом экономики»?</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2. Где создается богатство нации по мнению Адама Смита?</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3. Что Адам Смит называет «невидимой рукой» рынка?</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4. Какую роль в экономике отводит Адам Смит государству?</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5. Какова экономическая роль разделения труда?</w:t>
      </w:r>
    </w:p>
    <w:p w:rsidR="00C86D32" w:rsidRPr="003470DE" w:rsidRDefault="00C86D32" w:rsidP="00C86D32">
      <w:pPr>
        <w:tabs>
          <w:tab w:val="left" w:pos="2295"/>
        </w:tabs>
        <w:jc w:val="center"/>
        <w:rPr>
          <w:rFonts w:ascii="Times New Roman" w:hAnsi="Times New Roman" w:cs="Times New Roman"/>
          <w:b/>
          <w:bCs/>
          <w:kern w:val="36"/>
          <w:sz w:val="28"/>
          <w:szCs w:val="28"/>
        </w:rPr>
      </w:pPr>
      <w:r w:rsidRPr="003470DE">
        <w:rPr>
          <w:rFonts w:ascii="Times New Roman" w:hAnsi="Times New Roman" w:cs="Times New Roman"/>
          <w:b/>
          <w:bCs/>
          <w:kern w:val="36"/>
          <w:sz w:val="28"/>
          <w:szCs w:val="28"/>
        </w:rPr>
        <w:t>РАЗДЕЛ 2. МИКРОЭКОНОМИКА</w:t>
      </w:r>
    </w:p>
    <w:p w:rsidR="00C86D32" w:rsidRPr="0069306C" w:rsidRDefault="00C86D32" w:rsidP="00C86D32">
      <w:pPr>
        <w:jc w:val="center"/>
        <w:rPr>
          <w:rFonts w:ascii="Times New Roman" w:hAnsi="Times New Roman" w:cs="Times New Roman"/>
          <w:b/>
          <w:bCs/>
        </w:rPr>
      </w:pPr>
      <w:r w:rsidRPr="0069306C">
        <w:rPr>
          <w:rFonts w:ascii="Times New Roman" w:hAnsi="Times New Roman" w:cs="Times New Roman"/>
          <w:b/>
          <w:bCs/>
        </w:rPr>
        <w:t xml:space="preserve">Тема 5. ОРГАНИЗАЦИЯ РЫНОЧНОЙ ЭКОНОМИКИ: РЫНОЧНЫЙ МЕХАНИЗМ </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b/>
          <w:color w:val="111115"/>
        </w:rPr>
        <w:t>КЕЙС</w:t>
      </w:r>
      <w:r w:rsidRPr="0069306C">
        <w:rPr>
          <w:rFonts w:ascii="Times New Roman" w:hAnsi="Times New Roman" w:cs="Times New Roman"/>
          <w:color w:val="111115"/>
        </w:rPr>
        <w:t xml:space="preserve"> </w:t>
      </w:r>
      <w:r w:rsidR="00674ECE" w:rsidRPr="0069306C">
        <w:rPr>
          <w:rFonts w:ascii="Times New Roman" w:hAnsi="Times New Roman" w:cs="Times New Roman"/>
          <w:b/>
          <w:color w:val="111115"/>
        </w:rPr>
        <w:t>5.1</w:t>
      </w:r>
      <w:r w:rsidRPr="0069306C">
        <w:rPr>
          <w:rFonts w:ascii="Times New Roman" w:hAnsi="Times New Roman" w:cs="Times New Roman"/>
          <w:b/>
          <w:color w:val="111115"/>
        </w:rPr>
        <w:t>.</w:t>
      </w:r>
      <w:r w:rsidRPr="0069306C">
        <w:rPr>
          <w:rFonts w:ascii="Times New Roman" w:hAnsi="Times New Roman" w:cs="Times New Roman"/>
          <w:color w:val="111115"/>
        </w:rPr>
        <w:t xml:space="preserve"> Экономические проблемы в массмедиа: величина спроса.</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В информационной программе «Сегодня» журналист телеканала НТВ в репортаже о состоянии мирового рынка нефти говорил о том, что в результате роста мировых цен на нефть следует ожидать падения мирового спроса на этот ресурс.</w:t>
      </w:r>
    </w:p>
    <w:p w:rsidR="00C86D32" w:rsidRPr="0069306C" w:rsidRDefault="00C86D32" w:rsidP="00C86D32">
      <w:pPr>
        <w:shd w:val="clear" w:color="auto" w:fill="FFFFFF"/>
        <w:jc w:val="both"/>
        <w:rPr>
          <w:rFonts w:ascii="Times New Roman" w:hAnsi="Times New Roman" w:cs="Times New Roman"/>
          <w:i/>
          <w:color w:val="111115"/>
        </w:rPr>
      </w:pPr>
      <w:r w:rsidRPr="0069306C">
        <w:rPr>
          <w:rFonts w:ascii="Times New Roman" w:hAnsi="Times New Roman" w:cs="Times New Roman"/>
          <w:i/>
          <w:color w:val="111115"/>
        </w:rPr>
        <w:t xml:space="preserve">Вопросы: </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1. Почему такое высказывание в данном случае некорректно?</w:t>
      </w:r>
    </w:p>
    <w:p w:rsidR="00C86D32" w:rsidRPr="0069306C" w:rsidRDefault="00C86D32" w:rsidP="00C86D32">
      <w:pPr>
        <w:shd w:val="clear" w:color="auto" w:fill="FFFFFF"/>
        <w:jc w:val="both"/>
        <w:rPr>
          <w:rFonts w:ascii="Times New Roman" w:hAnsi="Times New Roman" w:cs="Times New Roman"/>
          <w:color w:val="111115"/>
        </w:rPr>
      </w:pPr>
      <w:r w:rsidRPr="0069306C">
        <w:rPr>
          <w:rFonts w:ascii="Times New Roman" w:hAnsi="Times New Roman" w:cs="Times New Roman"/>
          <w:color w:val="111115"/>
        </w:rPr>
        <w:t>2. Как правильно сформулировать утверждение о последствиях для мирового рынка повышения цен на нефть.</w:t>
      </w:r>
    </w:p>
    <w:p w:rsidR="00C86D32" w:rsidRPr="0069306C" w:rsidRDefault="00C86D32" w:rsidP="00C86D32">
      <w:pPr>
        <w:ind w:right="-105"/>
        <w:jc w:val="center"/>
        <w:rPr>
          <w:rFonts w:ascii="Times New Roman" w:hAnsi="Times New Roman" w:cs="Times New Roman"/>
          <w:b/>
          <w:bCs/>
        </w:rPr>
      </w:pPr>
      <w:r w:rsidRPr="0069306C">
        <w:rPr>
          <w:rFonts w:ascii="Times New Roman" w:hAnsi="Times New Roman" w:cs="Times New Roman"/>
          <w:b/>
          <w:bCs/>
        </w:rPr>
        <w:t>Тема 6.</w:t>
      </w:r>
      <w:r w:rsidRPr="0069306C">
        <w:rPr>
          <w:rFonts w:ascii="Times New Roman" w:hAnsi="Times New Roman" w:cs="Times New Roman"/>
          <w:b/>
        </w:rPr>
        <w:t xml:space="preserve"> </w:t>
      </w:r>
      <w:r w:rsidRPr="0069306C">
        <w:rPr>
          <w:rFonts w:ascii="Times New Roman" w:hAnsi="Times New Roman" w:cs="Times New Roman"/>
          <w:b/>
          <w:bCs/>
        </w:rPr>
        <w:t xml:space="preserve">КОНКУРЕНЦИЯ. МЕХАНИЗМ ДЕЙСТВИЯ РАЗЛИЧНЫХ </w:t>
      </w:r>
    </w:p>
    <w:p w:rsidR="00C86D32" w:rsidRPr="0069306C" w:rsidRDefault="00C86D32" w:rsidP="00C86D32">
      <w:pPr>
        <w:ind w:right="-105"/>
        <w:jc w:val="center"/>
        <w:rPr>
          <w:rFonts w:ascii="Times New Roman" w:hAnsi="Times New Roman" w:cs="Times New Roman"/>
          <w:b/>
          <w:bCs/>
        </w:rPr>
      </w:pPr>
      <w:r w:rsidRPr="0069306C">
        <w:rPr>
          <w:rFonts w:ascii="Times New Roman" w:hAnsi="Times New Roman" w:cs="Times New Roman"/>
          <w:b/>
          <w:bCs/>
        </w:rPr>
        <w:t>КОНКУРЕНТНЫХ РЫНКОВ</w:t>
      </w:r>
    </w:p>
    <w:p w:rsidR="00FC6EDF" w:rsidRPr="0069306C" w:rsidRDefault="00C86D32" w:rsidP="00FC6EDF">
      <w:pPr>
        <w:shd w:val="clear" w:color="auto" w:fill="FFFFFF"/>
        <w:jc w:val="both"/>
        <w:rPr>
          <w:rFonts w:ascii="Times New Roman" w:hAnsi="Times New Roman" w:cs="Times New Roman"/>
          <w:color w:val="111115"/>
        </w:rPr>
      </w:pPr>
      <w:r w:rsidRPr="0069306C">
        <w:rPr>
          <w:rFonts w:ascii="Times New Roman" w:hAnsi="Times New Roman" w:cs="Times New Roman"/>
          <w:b/>
          <w:color w:val="111115"/>
        </w:rPr>
        <w:t xml:space="preserve">КЕЙС </w:t>
      </w:r>
      <w:r w:rsidR="00674ECE" w:rsidRPr="0069306C">
        <w:rPr>
          <w:rFonts w:ascii="Times New Roman" w:hAnsi="Times New Roman" w:cs="Times New Roman"/>
          <w:b/>
          <w:color w:val="111115"/>
        </w:rPr>
        <w:t>6.1</w:t>
      </w:r>
      <w:r w:rsidRPr="0069306C">
        <w:rPr>
          <w:rFonts w:ascii="Times New Roman" w:hAnsi="Times New Roman" w:cs="Times New Roman"/>
          <w:b/>
          <w:color w:val="111115"/>
        </w:rPr>
        <w:t>.</w:t>
      </w:r>
      <w:r w:rsidRPr="0069306C">
        <w:rPr>
          <w:rFonts w:ascii="Times New Roman" w:hAnsi="Times New Roman" w:cs="Times New Roman"/>
          <w:color w:val="111115"/>
        </w:rPr>
        <w:t xml:space="preserve"> </w:t>
      </w:r>
      <w:r w:rsidR="00FC6EDF" w:rsidRPr="0069306C">
        <w:rPr>
          <w:rFonts w:ascii="Times New Roman" w:hAnsi="Times New Roman" w:cs="Times New Roman"/>
          <w:color w:val="111115"/>
        </w:rPr>
        <w:t>Конкуренция на апельсиновом рынке.</w:t>
      </w:r>
    </w:p>
    <w:p w:rsidR="00FC6EDF" w:rsidRPr="0069306C" w:rsidRDefault="00FC6EDF" w:rsidP="00FC6EDF">
      <w:pPr>
        <w:shd w:val="clear" w:color="auto" w:fill="FFFFFF"/>
        <w:jc w:val="both"/>
        <w:rPr>
          <w:rFonts w:ascii="Times New Roman" w:hAnsi="Times New Roman" w:cs="Times New Roman"/>
        </w:rPr>
      </w:pPr>
      <w:r w:rsidRPr="0069306C">
        <w:rPr>
          <w:rFonts w:ascii="Times New Roman" w:hAnsi="Times New Roman" w:cs="Times New Roman"/>
        </w:rPr>
        <w:t>Для американских производителей апельсинов 2001 г. оказался самым худшим за последнюю четверть века, - считают местные эксперты. Проблемы поставщиков связаны со значительным превышением предложения апельсинового сока над спросом на мировых рынках. В Бразилии и США, главных «апельсиновых» державах мира, собирали рекордное количество апельсинов.</w:t>
      </w:r>
    </w:p>
    <w:p w:rsidR="00FC6EDF" w:rsidRPr="0069306C" w:rsidRDefault="00FC6EDF" w:rsidP="00FC6EDF">
      <w:pPr>
        <w:shd w:val="clear" w:color="auto" w:fill="FFFFFF"/>
        <w:jc w:val="both"/>
        <w:rPr>
          <w:rFonts w:ascii="Times New Roman" w:hAnsi="Times New Roman" w:cs="Times New Roman"/>
        </w:rPr>
      </w:pPr>
      <w:r w:rsidRPr="0069306C">
        <w:rPr>
          <w:rFonts w:ascii="Times New Roman" w:hAnsi="Times New Roman" w:cs="Times New Roman"/>
        </w:rPr>
        <w:t>Например, поставки свежего сока из Флориды составили 619 млн. л</w:t>
      </w:r>
      <w:r w:rsidR="008C4369" w:rsidRPr="0069306C">
        <w:rPr>
          <w:rFonts w:ascii="Times New Roman" w:hAnsi="Times New Roman" w:cs="Times New Roman"/>
        </w:rPr>
        <w:t>.</w:t>
      </w:r>
      <w:r w:rsidRPr="0069306C">
        <w:rPr>
          <w:rFonts w:ascii="Times New Roman" w:hAnsi="Times New Roman" w:cs="Times New Roman"/>
        </w:rPr>
        <w:t>, увеличившись по сравнению с 1999 г. почти в два раза. По оценкам американских экспертов,  производители апельсинов в США зарабатывали на ящике цитрусовых весом 90 фунтов (40,5 кг) всего 2,55 долл., что существенно меньше, чем в 1980-е годы и начале 1990-х годов.</w:t>
      </w:r>
    </w:p>
    <w:p w:rsidR="00FC6EDF" w:rsidRPr="0069306C" w:rsidRDefault="00FC6EDF" w:rsidP="00FC6EDF">
      <w:pPr>
        <w:shd w:val="clear" w:color="auto" w:fill="FFFFFF"/>
        <w:jc w:val="both"/>
        <w:rPr>
          <w:rFonts w:ascii="Times New Roman" w:hAnsi="Times New Roman" w:cs="Times New Roman"/>
        </w:rPr>
      </w:pPr>
      <w:r w:rsidRPr="0069306C">
        <w:rPr>
          <w:rFonts w:ascii="Times New Roman" w:hAnsi="Times New Roman" w:cs="Times New Roman"/>
        </w:rPr>
        <w:t>Помимо перепроизводства в Америке есть и ряд других причин, отрицательно влиявших на цены. Проявляют себя новые конкуренты. В Азии, одном из крупнейших рынков реализации американских и бразильских апельсиновых натуральных соков, появились несколько новых производителей апельсинов. Китай, например, в этом году собрал до 12 млн. т цитрусовых. По мнению экспертов, Китай сможет самостоятельно обеспечивать свои потребности в одном из самых популярных безалкогольных напитков. Мешает и почти полное отсутствие координации между участниками мирового апельсинового рынка. В 2000 году бразильские компании начали на рынке соков ценовую войну, что привело к снижению мировых цен сразу на 40-50%. Цены опустились до самого низкого уровня, и рынку пришлось восстанавливаться в течение нескольких месяцев.</w:t>
      </w:r>
    </w:p>
    <w:p w:rsidR="00FC6EDF" w:rsidRPr="0069306C" w:rsidRDefault="00FC6EDF" w:rsidP="00FC6EDF">
      <w:pPr>
        <w:shd w:val="clear" w:color="auto" w:fill="FFFFFF"/>
        <w:jc w:val="both"/>
        <w:rPr>
          <w:rFonts w:ascii="Times New Roman" w:hAnsi="Times New Roman" w:cs="Times New Roman"/>
          <w:i/>
        </w:rPr>
      </w:pPr>
      <w:r w:rsidRPr="0069306C">
        <w:rPr>
          <w:rFonts w:ascii="Times New Roman" w:hAnsi="Times New Roman" w:cs="Times New Roman"/>
          <w:i/>
        </w:rPr>
        <w:t>Вопросы:</w:t>
      </w:r>
    </w:p>
    <w:p w:rsidR="00FC6EDF" w:rsidRPr="0069306C" w:rsidRDefault="00FC6EDF" w:rsidP="00FC6EDF">
      <w:pPr>
        <w:shd w:val="clear" w:color="auto" w:fill="FFFFFF"/>
        <w:jc w:val="both"/>
        <w:rPr>
          <w:rFonts w:ascii="Times New Roman" w:hAnsi="Times New Roman" w:cs="Times New Roman"/>
        </w:rPr>
      </w:pPr>
      <w:r w:rsidRPr="0069306C">
        <w:rPr>
          <w:rFonts w:ascii="Times New Roman" w:hAnsi="Times New Roman" w:cs="Times New Roman"/>
        </w:rPr>
        <w:t>1.</w:t>
      </w:r>
      <w:r w:rsidR="00750369" w:rsidRPr="0069306C">
        <w:rPr>
          <w:rFonts w:ascii="Times New Roman" w:hAnsi="Times New Roman" w:cs="Times New Roman"/>
        </w:rPr>
        <w:t xml:space="preserve"> </w:t>
      </w:r>
      <w:r w:rsidRPr="0069306C">
        <w:rPr>
          <w:rFonts w:ascii="Times New Roman" w:hAnsi="Times New Roman" w:cs="Times New Roman"/>
        </w:rPr>
        <w:t>Выделите мировые рынки, о которых идет речь.</w:t>
      </w:r>
    </w:p>
    <w:p w:rsidR="00FC6EDF" w:rsidRPr="0069306C" w:rsidRDefault="00FC6EDF" w:rsidP="00FC6EDF">
      <w:pPr>
        <w:shd w:val="clear" w:color="auto" w:fill="FFFFFF"/>
        <w:jc w:val="both"/>
        <w:rPr>
          <w:rFonts w:ascii="Times New Roman" w:hAnsi="Times New Roman" w:cs="Times New Roman"/>
        </w:rPr>
      </w:pPr>
      <w:r w:rsidRPr="0069306C">
        <w:rPr>
          <w:rFonts w:ascii="Times New Roman" w:hAnsi="Times New Roman" w:cs="Times New Roman"/>
        </w:rPr>
        <w:t>2.</w:t>
      </w:r>
      <w:r w:rsidR="00750369" w:rsidRPr="0069306C">
        <w:rPr>
          <w:rFonts w:ascii="Times New Roman" w:hAnsi="Times New Roman" w:cs="Times New Roman"/>
        </w:rPr>
        <w:t xml:space="preserve"> </w:t>
      </w:r>
      <w:r w:rsidRPr="0069306C">
        <w:rPr>
          <w:rFonts w:ascii="Times New Roman" w:hAnsi="Times New Roman" w:cs="Times New Roman"/>
        </w:rPr>
        <w:t xml:space="preserve">Почему рекордные урожаи апельсинов, которые получали американские производители в 2000-2001 гг., их не обрадовали? Объясните логику возникновения проблем у американских производителей апельсинов. </w:t>
      </w:r>
    </w:p>
    <w:p w:rsidR="00FC6EDF" w:rsidRPr="0069306C" w:rsidRDefault="00FC6EDF" w:rsidP="00750369">
      <w:pPr>
        <w:shd w:val="clear" w:color="auto" w:fill="FFFFFF"/>
        <w:ind w:right="-569"/>
        <w:rPr>
          <w:rFonts w:ascii="Times New Roman" w:hAnsi="Times New Roman" w:cs="Times New Roman"/>
          <w:spacing w:val="-4"/>
        </w:rPr>
      </w:pPr>
      <w:r w:rsidRPr="0069306C">
        <w:rPr>
          <w:rFonts w:ascii="Times New Roman" w:hAnsi="Times New Roman" w:cs="Times New Roman"/>
          <w:spacing w:val="-4"/>
        </w:rPr>
        <w:t>3.</w:t>
      </w:r>
      <w:r w:rsidR="00750369" w:rsidRPr="0069306C">
        <w:rPr>
          <w:rFonts w:ascii="Times New Roman" w:hAnsi="Times New Roman" w:cs="Times New Roman"/>
          <w:spacing w:val="-4"/>
        </w:rPr>
        <w:t xml:space="preserve"> </w:t>
      </w:r>
      <w:r w:rsidRPr="0069306C">
        <w:rPr>
          <w:rFonts w:ascii="Times New Roman" w:hAnsi="Times New Roman" w:cs="Times New Roman"/>
          <w:spacing w:val="-4"/>
        </w:rPr>
        <w:t>Как динамика цен на цитрусовые сказалась на мировом рынке натуральных апельсиновых соков?</w:t>
      </w:r>
    </w:p>
    <w:p w:rsidR="00FC6EDF" w:rsidRPr="0069306C" w:rsidRDefault="00FC6EDF" w:rsidP="008C2D4F">
      <w:pPr>
        <w:shd w:val="clear" w:color="auto" w:fill="FFFFFF"/>
        <w:jc w:val="both"/>
        <w:rPr>
          <w:rFonts w:ascii="Times New Roman" w:hAnsi="Times New Roman" w:cs="Times New Roman"/>
        </w:rPr>
      </w:pPr>
      <w:r w:rsidRPr="0069306C">
        <w:rPr>
          <w:rFonts w:ascii="Times New Roman" w:hAnsi="Times New Roman" w:cs="Times New Roman"/>
        </w:rPr>
        <w:t>4.Как сказалось на мировых рынках апельсинов и апельсинового сока появление в Азии крупных производителей апельсинов? Укажите четко, изменение спроса или изменение предложения повлекло за собой отрицательную динамику цен на цитрусовые</w:t>
      </w:r>
      <w:r w:rsidR="00750369" w:rsidRPr="0069306C">
        <w:rPr>
          <w:rFonts w:ascii="Times New Roman" w:hAnsi="Times New Roman" w:cs="Times New Roman"/>
        </w:rPr>
        <w:t>?</w:t>
      </w:r>
    </w:p>
    <w:p w:rsidR="00FC6EDF" w:rsidRPr="0069306C" w:rsidRDefault="00FC6EDF" w:rsidP="008C2D4F">
      <w:pPr>
        <w:shd w:val="clear" w:color="auto" w:fill="FFFFFF"/>
        <w:jc w:val="both"/>
        <w:rPr>
          <w:rFonts w:ascii="Times New Roman" w:hAnsi="Times New Roman" w:cs="Times New Roman"/>
        </w:rPr>
      </w:pPr>
      <w:r w:rsidRPr="0069306C">
        <w:rPr>
          <w:rFonts w:ascii="Times New Roman" w:hAnsi="Times New Roman" w:cs="Times New Roman"/>
        </w:rPr>
        <w:lastRenderedPageBreak/>
        <w:t>5. Что такое ценовые войны? Почему бразильские компании вели такую войну на рынке соков, если это привело к снижению мировых цен на 40-50%? Разве их не устраивали высокие цены на цитрусовые?</w:t>
      </w:r>
    </w:p>
    <w:p w:rsidR="00242F38" w:rsidRPr="003470DE" w:rsidRDefault="00242F38" w:rsidP="00C86D32">
      <w:pPr>
        <w:shd w:val="clear" w:color="auto" w:fill="FFFFFF"/>
        <w:jc w:val="center"/>
        <w:rPr>
          <w:rFonts w:ascii="Times New Roman" w:hAnsi="Times New Roman" w:cs="Times New Roman"/>
          <w:b/>
          <w:spacing w:val="-1"/>
          <w:sz w:val="16"/>
          <w:szCs w:val="16"/>
        </w:rPr>
      </w:pPr>
    </w:p>
    <w:p w:rsidR="00FC6EDF" w:rsidRPr="003470DE" w:rsidRDefault="00C86D32" w:rsidP="00C86D32">
      <w:pPr>
        <w:shd w:val="clear" w:color="auto" w:fill="FFFFFF"/>
        <w:jc w:val="center"/>
        <w:rPr>
          <w:rFonts w:ascii="Times New Roman" w:hAnsi="Times New Roman" w:cs="Times New Roman"/>
          <w:color w:val="111115"/>
          <w:sz w:val="28"/>
          <w:szCs w:val="28"/>
        </w:rPr>
      </w:pPr>
      <w:r w:rsidRPr="003470DE">
        <w:rPr>
          <w:rFonts w:ascii="Times New Roman" w:hAnsi="Times New Roman" w:cs="Times New Roman"/>
          <w:b/>
          <w:spacing w:val="-1"/>
          <w:sz w:val="28"/>
          <w:szCs w:val="28"/>
        </w:rPr>
        <w:t>ПРАКТИЧЕСКИЕ ЗАДАНИЯ</w:t>
      </w:r>
    </w:p>
    <w:p w:rsidR="00127B7E" w:rsidRPr="003470DE" w:rsidRDefault="00127B7E" w:rsidP="00C86D32">
      <w:pPr>
        <w:tabs>
          <w:tab w:val="left" w:pos="2295"/>
        </w:tabs>
        <w:jc w:val="center"/>
        <w:rPr>
          <w:rFonts w:ascii="Times New Roman" w:hAnsi="Times New Roman" w:cs="Times New Roman"/>
          <w:b/>
          <w:bCs/>
          <w:kern w:val="36"/>
          <w:sz w:val="16"/>
          <w:szCs w:val="16"/>
        </w:rPr>
      </w:pPr>
    </w:p>
    <w:p w:rsidR="00C86D32" w:rsidRPr="003470DE" w:rsidRDefault="00C86D32" w:rsidP="00C86D32">
      <w:pPr>
        <w:tabs>
          <w:tab w:val="left" w:pos="2295"/>
        </w:tabs>
        <w:jc w:val="center"/>
        <w:rPr>
          <w:rFonts w:ascii="Times New Roman" w:hAnsi="Times New Roman" w:cs="Times New Roman"/>
          <w:bCs/>
          <w:sz w:val="28"/>
          <w:szCs w:val="28"/>
        </w:rPr>
      </w:pPr>
      <w:r w:rsidRPr="003470DE">
        <w:rPr>
          <w:rFonts w:ascii="Times New Roman" w:hAnsi="Times New Roman" w:cs="Times New Roman"/>
          <w:b/>
          <w:bCs/>
          <w:kern w:val="36"/>
          <w:sz w:val="28"/>
          <w:szCs w:val="28"/>
        </w:rPr>
        <w:t>РАЗДЕЛ 1. ВВЕДЕНИЕ В ЭКОНОМИЧЕСКУЮ ТЕОРИЮ</w:t>
      </w:r>
    </w:p>
    <w:p w:rsidR="00C86D32" w:rsidRPr="0069306C" w:rsidRDefault="00C86D32" w:rsidP="00C86D32">
      <w:pPr>
        <w:shd w:val="clear" w:color="auto" w:fill="FFFFFF"/>
        <w:jc w:val="center"/>
        <w:rPr>
          <w:rFonts w:ascii="Times New Roman" w:hAnsi="Times New Roman" w:cs="Times New Roman"/>
          <w:b/>
          <w:bCs/>
        </w:rPr>
      </w:pPr>
      <w:r w:rsidRPr="0069306C">
        <w:rPr>
          <w:rFonts w:ascii="Times New Roman" w:hAnsi="Times New Roman" w:cs="Times New Roman"/>
          <w:b/>
          <w:bCs/>
        </w:rPr>
        <w:t>Тема</w:t>
      </w:r>
      <w:r w:rsidRPr="0069306C">
        <w:rPr>
          <w:rFonts w:ascii="Times New Roman" w:hAnsi="Times New Roman" w:cs="Times New Roman"/>
          <w:b/>
        </w:rPr>
        <w:t xml:space="preserve"> 3. </w:t>
      </w:r>
      <w:r w:rsidRPr="0069306C">
        <w:rPr>
          <w:rFonts w:ascii="Times New Roman" w:hAnsi="Times New Roman" w:cs="Times New Roman"/>
          <w:b/>
          <w:bCs/>
        </w:rPr>
        <w:t>ЭКОНОМИКА КАК СИСТЕМА. ЭКОНОМИЧЕСКИЕ ОТНОШЕНИЯ И СОБСТВЕННОСТЬ</w:t>
      </w:r>
    </w:p>
    <w:p w:rsidR="00C86D32" w:rsidRPr="0069306C" w:rsidRDefault="00C86D32" w:rsidP="00C86D32">
      <w:pPr>
        <w:shd w:val="clear" w:color="auto" w:fill="FFFFFF"/>
        <w:jc w:val="both"/>
        <w:rPr>
          <w:rFonts w:ascii="Times New Roman" w:hAnsi="Times New Roman" w:cs="Times New Roman"/>
        </w:rPr>
      </w:pPr>
      <w:r w:rsidRPr="0069306C">
        <w:rPr>
          <w:rFonts w:ascii="Times New Roman" w:hAnsi="Times New Roman" w:cs="Times New Roman"/>
          <w:b/>
        </w:rPr>
        <w:t xml:space="preserve">Задача </w:t>
      </w:r>
      <w:r w:rsidR="00674ECE" w:rsidRPr="0069306C">
        <w:rPr>
          <w:rFonts w:ascii="Times New Roman" w:hAnsi="Times New Roman" w:cs="Times New Roman"/>
          <w:b/>
        </w:rPr>
        <w:t>3.</w:t>
      </w:r>
      <w:r w:rsidRPr="0069306C">
        <w:rPr>
          <w:rFonts w:ascii="Times New Roman" w:hAnsi="Times New Roman" w:cs="Times New Roman"/>
          <w:b/>
        </w:rPr>
        <w:t>1.</w:t>
      </w:r>
      <w:r w:rsidRPr="0069306C">
        <w:rPr>
          <w:rFonts w:ascii="Times New Roman" w:hAnsi="Times New Roman" w:cs="Times New Roman"/>
        </w:rPr>
        <w:t xml:space="preserve"> Известно, что бензин производят из нефти. Допустим, на одном из</w:t>
      </w:r>
      <w:r w:rsidR="00242F38" w:rsidRPr="0069306C">
        <w:rPr>
          <w:rFonts w:ascii="Times New Roman" w:hAnsi="Times New Roman" w:cs="Times New Roman"/>
        </w:rPr>
        <w:t xml:space="preserve"> </w:t>
      </w:r>
      <w:r w:rsidRPr="0069306C">
        <w:rPr>
          <w:rFonts w:ascii="Times New Roman" w:hAnsi="Times New Roman" w:cs="Times New Roman"/>
        </w:rPr>
        <w:t>предприятий добывается 100 т</w:t>
      </w:r>
      <w:r w:rsidR="00242F38" w:rsidRPr="0069306C">
        <w:rPr>
          <w:rFonts w:ascii="Times New Roman" w:hAnsi="Times New Roman" w:cs="Times New Roman"/>
        </w:rPr>
        <w:t xml:space="preserve"> нефти</w:t>
      </w:r>
      <w:r w:rsidRPr="0069306C">
        <w:rPr>
          <w:rFonts w:ascii="Times New Roman" w:hAnsi="Times New Roman" w:cs="Times New Roman"/>
        </w:rPr>
        <w:t>, а из каждого килограмма нефти получается 500 граммов бензина. Постройте кривую производственных возможностей для двух продуктов – бензина и нефти. Покажите на графике, как сместится кривая, если возможности добычи нефти увеличатся на 30%, а выход бензина возрастет на 20%.</w:t>
      </w:r>
    </w:p>
    <w:p w:rsidR="00F609C8" w:rsidRPr="0069306C" w:rsidRDefault="00C86D32" w:rsidP="00F609C8">
      <w:pPr>
        <w:shd w:val="clear" w:color="auto" w:fill="FFFFFF"/>
        <w:jc w:val="both"/>
        <w:rPr>
          <w:rFonts w:ascii="Times New Roman" w:hAnsi="Times New Roman" w:cs="Times New Roman"/>
        </w:rPr>
      </w:pPr>
      <w:r w:rsidRPr="0069306C">
        <w:rPr>
          <w:rFonts w:ascii="Times New Roman" w:hAnsi="Times New Roman" w:cs="Times New Roman"/>
          <w:b/>
        </w:rPr>
        <w:t xml:space="preserve">Задача </w:t>
      </w:r>
      <w:r w:rsidR="00674ECE" w:rsidRPr="0069306C">
        <w:rPr>
          <w:rFonts w:ascii="Times New Roman" w:hAnsi="Times New Roman" w:cs="Times New Roman"/>
          <w:b/>
        </w:rPr>
        <w:t>3.</w:t>
      </w:r>
      <w:r w:rsidRPr="0069306C">
        <w:rPr>
          <w:rFonts w:ascii="Times New Roman" w:hAnsi="Times New Roman" w:cs="Times New Roman"/>
          <w:b/>
        </w:rPr>
        <w:t xml:space="preserve">2. </w:t>
      </w:r>
      <w:r w:rsidR="00F609C8" w:rsidRPr="0069306C">
        <w:rPr>
          <w:rFonts w:ascii="Times New Roman" w:hAnsi="Times New Roman" w:cs="Times New Roman"/>
        </w:rPr>
        <w:t>Кривая производственных возможностей задана уравнением 5х + у2 = 100.</w:t>
      </w:r>
    </w:p>
    <w:p w:rsidR="00F609C8" w:rsidRPr="0069306C" w:rsidRDefault="00F609C8" w:rsidP="00F609C8">
      <w:pPr>
        <w:shd w:val="clear" w:color="auto" w:fill="FFFFFF"/>
        <w:jc w:val="both"/>
        <w:rPr>
          <w:rFonts w:ascii="Times New Roman" w:hAnsi="Times New Roman" w:cs="Times New Roman"/>
        </w:rPr>
      </w:pPr>
      <w:r w:rsidRPr="0069306C">
        <w:rPr>
          <w:rFonts w:ascii="Times New Roman" w:hAnsi="Times New Roman" w:cs="Times New Roman"/>
        </w:rPr>
        <w:t>Определите:</w:t>
      </w:r>
    </w:p>
    <w:p w:rsidR="00F609C8" w:rsidRPr="0069306C" w:rsidRDefault="00F609C8" w:rsidP="00F609C8">
      <w:pPr>
        <w:shd w:val="clear" w:color="auto" w:fill="FFFFFF"/>
        <w:jc w:val="both"/>
        <w:rPr>
          <w:rFonts w:ascii="Times New Roman" w:hAnsi="Times New Roman" w:cs="Times New Roman"/>
        </w:rPr>
      </w:pPr>
      <w:r w:rsidRPr="0069306C">
        <w:rPr>
          <w:rFonts w:ascii="Times New Roman" w:hAnsi="Times New Roman" w:cs="Times New Roman"/>
        </w:rPr>
        <w:t>а) максимальное количество товаров х и y, которые могут быть произведены при данных условиях;</w:t>
      </w:r>
    </w:p>
    <w:p w:rsidR="00F609C8" w:rsidRPr="0069306C" w:rsidRDefault="00F609C8" w:rsidP="00F609C8">
      <w:pPr>
        <w:shd w:val="clear" w:color="auto" w:fill="FFFFFF"/>
        <w:jc w:val="both"/>
        <w:rPr>
          <w:rFonts w:ascii="Times New Roman" w:hAnsi="Times New Roman" w:cs="Times New Roman"/>
        </w:rPr>
      </w:pPr>
      <w:r w:rsidRPr="0069306C">
        <w:rPr>
          <w:rFonts w:ascii="Times New Roman" w:hAnsi="Times New Roman" w:cs="Times New Roman"/>
        </w:rPr>
        <w:t>б) альтернативные издержки производства седьмой единицы товара y;</w:t>
      </w:r>
    </w:p>
    <w:p w:rsidR="00C86D32" w:rsidRPr="0069306C" w:rsidRDefault="00F609C8" w:rsidP="00F609C8">
      <w:pPr>
        <w:shd w:val="clear" w:color="auto" w:fill="FFFFFF"/>
        <w:jc w:val="both"/>
        <w:rPr>
          <w:rFonts w:ascii="Times New Roman" w:hAnsi="Times New Roman" w:cs="Times New Roman"/>
        </w:rPr>
      </w:pPr>
      <w:r w:rsidRPr="0069306C">
        <w:rPr>
          <w:rFonts w:ascii="Times New Roman" w:hAnsi="Times New Roman" w:cs="Times New Roman"/>
        </w:rPr>
        <w:t>в) новое уравнение кривой производственных возможностей, если новая технология производства позволит производить товара y в 2 раза больше, чем прежде.</w:t>
      </w:r>
    </w:p>
    <w:p w:rsidR="00F609C8" w:rsidRPr="0069306C" w:rsidRDefault="00F609C8" w:rsidP="00F609C8">
      <w:pPr>
        <w:shd w:val="clear" w:color="auto" w:fill="FFFFFF"/>
        <w:jc w:val="both"/>
        <w:rPr>
          <w:rFonts w:ascii="Times New Roman" w:hAnsi="Times New Roman" w:cs="Times New Roman"/>
        </w:rPr>
      </w:pPr>
      <w:r w:rsidRPr="0069306C">
        <w:rPr>
          <w:rFonts w:ascii="Times New Roman" w:hAnsi="Times New Roman" w:cs="Times New Roman"/>
          <w:b/>
        </w:rPr>
        <w:t xml:space="preserve">Пример </w:t>
      </w:r>
      <w:r w:rsidR="00674ECE" w:rsidRPr="0069306C">
        <w:rPr>
          <w:rFonts w:ascii="Times New Roman" w:hAnsi="Times New Roman" w:cs="Times New Roman"/>
          <w:b/>
        </w:rPr>
        <w:t xml:space="preserve">для </w:t>
      </w:r>
      <w:r w:rsidRPr="0069306C">
        <w:rPr>
          <w:rFonts w:ascii="Times New Roman" w:hAnsi="Times New Roman" w:cs="Times New Roman"/>
          <w:b/>
        </w:rPr>
        <w:t>решения</w:t>
      </w:r>
      <w:r w:rsidR="00674ECE" w:rsidRPr="0069306C">
        <w:rPr>
          <w:rFonts w:ascii="Times New Roman" w:hAnsi="Times New Roman" w:cs="Times New Roman"/>
          <w:b/>
        </w:rPr>
        <w:t xml:space="preserve"> задачи 3.2</w:t>
      </w:r>
      <w:r w:rsidRPr="0069306C">
        <w:rPr>
          <w:rFonts w:ascii="Times New Roman" w:hAnsi="Times New Roman" w:cs="Times New Roman"/>
          <w:b/>
        </w:rPr>
        <w:t>:</w:t>
      </w:r>
      <w:r w:rsidRPr="0069306C">
        <w:rPr>
          <w:rFonts w:ascii="Times New Roman" w:hAnsi="Times New Roman" w:cs="Times New Roman"/>
        </w:rPr>
        <w:t xml:space="preserve"> Кривая производственных возможностей задана уравнением 5х + 4у2 = 100. Определите: а) максимальные количества товаров Х и Y, которые могут быть произведены при данных условиях; б) альтернативные издержки производства 4-й единицы товара Y; в) если новая технология производства позволит производить товара Y в 2 раза больше, чем прежде, то каким будет новое уравнение кривой производственных возможностей?</w:t>
      </w:r>
    </w:p>
    <w:p w:rsidR="00F609C8" w:rsidRPr="0069306C" w:rsidRDefault="00F609C8" w:rsidP="00F609C8">
      <w:pPr>
        <w:shd w:val="clear" w:color="auto" w:fill="FFFFFF"/>
        <w:ind w:right="-285"/>
        <w:rPr>
          <w:rFonts w:ascii="Times New Roman" w:hAnsi="Times New Roman" w:cs="Times New Roman"/>
        </w:rPr>
      </w:pPr>
      <w:r w:rsidRPr="0069306C">
        <w:rPr>
          <w:rFonts w:ascii="Times New Roman" w:hAnsi="Times New Roman" w:cs="Times New Roman"/>
          <w:i/>
        </w:rPr>
        <w:t>Решение:</w:t>
      </w:r>
      <w:r w:rsidRPr="0069306C">
        <w:rPr>
          <w:rFonts w:ascii="Times New Roman" w:hAnsi="Times New Roman" w:cs="Times New Roman"/>
        </w:rPr>
        <w:t xml:space="preserve"> </w:t>
      </w:r>
      <w:r w:rsidRPr="0069306C">
        <w:rPr>
          <w:rFonts w:ascii="Times New Roman" w:hAnsi="Times New Roman" w:cs="Times New Roman"/>
          <w:i/>
        </w:rPr>
        <w:t>а)</w:t>
      </w:r>
      <w:r w:rsidRPr="0069306C">
        <w:rPr>
          <w:rFonts w:ascii="Times New Roman" w:hAnsi="Times New Roman" w:cs="Times New Roman"/>
        </w:rPr>
        <w:t xml:space="preserve"> 5х + 4у2= 100, 5х + 0= 100, х = 20 шт. Максимальное количество товара Х – 20 штук.</w:t>
      </w:r>
    </w:p>
    <w:p w:rsidR="00F609C8" w:rsidRPr="0069306C" w:rsidRDefault="00F609C8" w:rsidP="00F609C8">
      <w:pPr>
        <w:shd w:val="clear" w:color="auto" w:fill="FFFFFF"/>
        <w:ind w:right="-569"/>
        <w:rPr>
          <w:rFonts w:ascii="Times New Roman" w:hAnsi="Times New Roman" w:cs="Times New Roman"/>
        </w:rPr>
      </w:pPr>
      <w:r w:rsidRPr="0069306C">
        <w:rPr>
          <w:rFonts w:ascii="Times New Roman" w:hAnsi="Times New Roman" w:cs="Times New Roman"/>
        </w:rPr>
        <w:t>5х + 4у2 = 100, 0 + 4у2 = 100, у2 = 25 шт. у = 5 шт. Максимальное количество товара Y – 5 штук.</w:t>
      </w:r>
    </w:p>
    <w:p w:rsidR="00F609C8" w:rsidRPr="0069306C" w:rsidRDefault="00F609C8" w:rsidP="00F609C8">
      <w:pPr>
        <w:shd w:val="clear" w:color="auto" w:fill="FFFFFF"/>
        <w:jc w:val="both"/>
        <w:rPr>
          <w:rFonts w:ascii="Times New Roman" w:hAnsi="Times New Roman" w:cs="Times New Roman"/>
        </w:rPr>
      </w:pPr>
      <w:r w:rsidRPr="0069306C">
        <w:rPr>
          <w:rFonts w:ascii="Times New Roman" w:hAnsi="Times New Roman" w:cs="Times New Roman"/>
          <w:i/>
        </w:rPr>
        <w:t>б)</w:t>
      </w:r>
      <w:r w:rsidRPr="0069306C">
        <w:rPr>
          <w:rFonts w:ascii="Times New Roman" w:hAnsi="Times New Roman" w:cs="Times New Roman"/>
        </w:rPr>
        <w:t xml:space="preserve"> 5х + 4 ∙ 32= 100, 5х + 36 = 100, 5х = 64, х = 12,8 ед. 5х + 4 ∙ 42= 100, 5х + 64 = 100, 5х = 36, х = 7,2 ед. Следовательно, альтернативные издержки производства 4-й единицы товара Y равны 12,8 – 7,2 = 5,6 единиц товара Х.</w:t>
      </w:r>
    </w:p>
    <w:p w:rsidR="00F609C8" w:rsidRPr="0069306C" w:rsidRDefault="00F609C8" w:rsidP="00F609C8">
      <w:pPr>
        <w:shd w:val="clear" w:color="auto" w:fill="FFFFFF"/>
        <w:jc w:val="both"/>
        <w:rPr>
          <w:rFonts w:ascii="Times New Roman" w:hAnsi="Times New Roman" w:cs="Times New Roman"/>
        </w:rPr>
      </w:pPr>
      <w:r w:rsidRPr="0069306C">
        <w:rPr>
          <w:rFonts w:ascii="Times New Roman" w:hAnsi="Times New Roman" w:cs="Times New Roman"/>
          <w:i/>
        </w:rPr>
        <w:t>в)</w:t>
      </w:r>
      <w:r w:rsidRPr="0069306C">
        <w:rPr>
          <w:rFonts w:ascii="Times New Roman" w:hAnsi="Times New Roman" w:cs="Times New Roman"/>
        </w:rPr>
        <w:t xml:space="preserve"> 5х + у2 = 100.</w:t>
      </w:r>
    </w:p>
    <w:p w:rsidR="00674ECE" w:rsidRPr="003470DE" w:rsidRDefault="00674ECE" w:rsidP="00674ECE">
      <w:pPr>
        <w:tabs>
          <w:tab w:val="left" w:pos="2295"/>
        </w:tabs>
        <w:jc w:val="center"/>
        <w:rPr>
          <w:rFonts w:ascii="Times New Roman" w:hAnsi="Times New Roman" w:cs="Times New Roman"/>
          <w:b/>
          <w:bCs/>
          <w:kern w:val="36"/>
          <w:sz w:val="28"/>
          <w:szCs w:val="28"/>
        </w:rPr>
      </w:pPr>
      <w:r w:rsidRPr="003470DE">
        <w:rPr>
          <w:rFonts w:ascii="Times New Roman" w:hAnsi="Times New Roman" w:cs="Times New Roman"/>
          <w:b/>
          <w:bCs/>
          <w:kern w:val="36"/>
          <w:sz w:val="28"/>
          <w:szCs w:val="28"/>
        </w:rPr>
        <w:t>РАЗДЕЛ 2. МИКРОЭКОНОМИКА</w:t>
      </w:r>
    </w:p>
    <w:p w:rsidR="00674ECE" w:rsidRPr="0069306C" w:rsidRDefault="00674ECE" w:rsidP="00674ECE">
      <w:pPr>
        <w:jc w:val="center"/>
        <w:rPr>
          <w:rFonts w:ascii="Times New Roman" w:hAnsi="Times New Roman" w:cs="Times New Roman"/>
          <w:b/>
          <w:bCs/>
        </w:rPr>
      </w:pPr>
      <w:r w:rsidRPr="0069306C">
        <w:rPr>
          <w:rFonts w:ascii="Times New Roman" w:hAnsi="Times New Roman" w:cs="Times New Roman"/>
          <w:b/>
          <w:bCs/>
        </w:rPr>
        <w:t xml:space="preserve">Тема 5. ОРГАНИЗАЦИЯ РЫНОЧНОЙ ЭКОНОМИКИ: РЫНОЧНЫЙ МЕХАНИЗМ </w:t>
      </w:r>
    </w:p>
    <w:p w:rsidR="00674ECE" w:rsidRPr="0069306C" w:rsidRDefault="00674ECE" w:rsidP="00674ECE">
      <w:pPr>
        <w:shd w:val="clear" w:color="auto" w:fill="FFFFFF"/>
        <w:jc w:val="both"/>
        <w:rPr>
          <w:rFonts w:ascii="Times New Roman" w:hAnsi="Times New Roman" w:cs="Times New Roman"/>
        </w:rPr>
      </w:pPr>
      <w:r w:rsidRPr="0069306C">
        <w:rPr>
          <w:rFonts w:ascii="Times New Roman" w:hAnsi="Times New Roman" w:cs="Times New Roman"/>
          <w:b/>
        </w:rPr>
        <w:t>Задача 5.1.</w:t>
      </w:r>
      <w:r w:rsidRPr="0069306C">
        <w:rPr>
          <w:rFonts w:ascii="Times New Roman" w:hAnsi="Times New Roman" w:cs="Times New Roman"/>
        </w:rPr>
        <w:t xml:space="preserve"> На предприятии по сборке автомобилей до модернизации производства было занято 200 работников. Они вместе собирали в день по 460 автомобилей одной модели. После модернизации 25 работников были уволены, а размер дневного выпуска увеличился до 525 автомобилей. Как изменилась производительность труда?</w:t>
      </w:r>
    </w:p>
    <w:p w:rsidR="00674ECE" w:rsidRPr="0069306C" w:rsidRDefault="00674ECE" w:rsidP="00674ECE">
      <w:pPr>
        <w:shd w:val="clear" w:color="auto" w:fill="FFFFFF"/>
        <w:jc w:val="both"/>
        <w:rPr>
          <w:rFonts w:ascii="Times New Roman" w:hAnsi="Times New Roman" w:cs="Times New Roman"/>
        </w:rPr>
      </w:pPr>
      <w:r w:rsidRPr="0069306C">
        <w:rPr>
          <w:rFonts w:ascii="Times New Roman" w:hAnsi="Times New Roman" w:cs="Times New Roman"/>
          <w:b/>
        </w:rPr>
        <w:t xml:space="preserve">Пример для решения задачи 5.1: </w:t>
      </w:r>
      <w:r w:rsidRPr="0069306C">
        <w:rPr>
          <w:rFonts w:ascii="Times New Roman" w:hAnsi="Times New Roman" w:cs="Times New Roman"/>
        </w:rPr>
        <w:t>На предприятии по сборке компьютеров до модернизации производства было занято 20 работников. Они вместе собирали в день 200 компьютеров одной модели. После модернизации 5 работников были уволены, а размер дневного выпуска увеличился до 300 компьютеров. Как изменилась производительность труда?</w:t>
      </w:r>
    </w:p>
    <w:p w:rsidR="00674ECE" w:rsidRPr="0069306C" w:rsidRDefault="00674ECE" w:rsidP="00674ECE">
      <w:pPr>
        <w:shd w:val="clear" w:color="auto" w:fill="FFFFFF"/>
        <w:jc w:val="both"/>
        <w:rPr>
          <w:rFonts w:ascii="Times New Roman" w:hAnsi="Times New Roman" w:cs="Times New Roman"/>
        </w:rPr>
      </w:pPr>
      <w:r w:rsidRPr="0069306C">
        <w:rPr>
          <w:rFonts w:ascii="Times New Roman" w:hAnsi="Times New Roman" w:cs="Times New Roman"/>
          <w:i/>
        </w:rPr>
        <w:t xml:space="preserve">Решение: </w:t>
      </w:r>
      <w:r w:rsidRPr="0069306C">
        <w:rPr>
          <w:rFonts w:ascii="Times New Roman" w:hAnsi="Times New Roman" w:cs="Times New Roman"/>
        </w:rPr>
        <w:t>Производительность труда до модернизации составляла 200 / 20 = 10 компьютеров на одного работника в день. После модернизации она составила 300 / 15 = 20 компьютеров на одного работника в день. Таким образом, производительность труда на предприятии после модернизации выросла в 2 раза.</w:t>
      </w:r>
    </w:p>
    <w:p w:rsidR="00695500" w:rsidRPr="0069306C" w:rsidRDefault="00695500" w:rsidP="00695500">
      <w:pPr>
        <w:widowControl/>
        <w:shd w:val="clear" w:color="auto" w:fill="FFFFFF"/>
        <w:jc w:val="both"/>
        <w:rPr>
          <w:rFonts w:ascii="Times New Roman" w:hAnsi="Times New Roman" w:cs="Times New Roman"/>
        </w:rPr>
      </w:pPr>
      <w:r w:rsidRPr="0069306C">
        <w:rPr>
          <w:rFonts w:ascii="Times New Roman" w:hAnsi="Times New Roman" w:cs="Times New Roman"/>
          <w:b/>
        </w:rPr>
        <w:t>Задача 5.2.</w:t>
      </w:r>
      <w:r w:rsidRPr="0069306C">
        <w:rPr>
          <w:rFonts w:ascii="Times New Roman" w:hAnsi="Times New Roman" w:cs="Times New Roman"/>
        </w:rPr>
        <w:t xml:space="preserve"> Функция спроса на некий товар имеет вид QD = 100 – 3Р, а функция предложения QS = 7Р – 50. Правительство ввело потоварный налог, который уплачивает продавец, в размере 10 ДЕ за штуку. Чему будут равны новая равновесная цена и новый равновесный объём продажи товара на рынке? Какая сумма налога поступит в бюджет?</w:t>
      </w:r>
    </w:p>
    <w:p w:rsidR="00695500" w:rsidRPr="0069306C" w:rsidRDefault="00695500" w:rsidP="00695500">
      <w:pPr>
        <w:shd w:val="clear" w:color="auto" w:fill="FFFFFF"/>
        <w:jc w:val="both"/>
        <w:rPr>
          <w:rFonts w:ascii="Times New Roman" w:hAnsi="Times New Roman" w:cs="Times New Roman"/>
        </w:rPr>
      </w:pPr>
      <w:r w:rsidRPr="0069306C">
        <w:rPr>
          <w:rFonts w:ascii="Times New Roman" w:hAnsi="Times New Roman" w:cs="Times New Roman"/>
          <w:b/>
        </w:rPr>
        <w:t xml:space="preserve">Пример для решения задачи 5.2: </w:t>
      </w:r>
      <w:r w:rsidRPr="0069306C">
        <w:rPr>
          <w:rFonts w:ascii="Times New Roman" w:hAnsi="Times New Roman" w:cs="Times New Roman"/>
        </w:rPr>
        <w:t xml:space="preserve">Известны функции спроса и предложения на некоторое благо QD = 70 – 2Р и QS = 2Р – 50. Правительством введен налог (t) в размере 2 ДЕ за единицу </w:t>
      </w:r>
      <w:r w:rsidRPr="0069306C">
        <w:rPr>
          <w:rFonts w:ascii="Times New Roman" w:hAnsi="Times New Roman" w:cs="Times New Roman"/>
        </w:rPr>
        <w:lastRenderedPageBreak/>
        <w:t>блага, который вынуждены платить продавцы. Чему будут равны новая равновесная цена (</w:t>
      </w:r>
      <w:r w:rsidR="0069411D" w:rsidRPr="0069306C">
        <w:rPr>
          <w:rFonts w:ascii="Times New Roman" w:hAnsi="Times New Roman" w:cs="Times New Roman"/>
          <w:i/>
          <w:shd w:val="clear" w:color="auto" w:fill="FFFFFF"/>
        </w:rPr>
        <w:t>Р</w:t>
      </w:r>
      <w:r w:rsidR="0069411D" w:rsidRPr="0069306C">
        <w:rPr>
          <w:rFonts w:ascii="Times New Roman" w:hAnsi="Times New Roman" w:cs="Times New Roman"/>
          <w:i/>
          <w:position w:val="-10"/>
          <w:shd w:val="clear" w:color="auto" w:fill="FFFFFF"/>
        </w:rPr>
        <w:object w:dxaOrig="16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25pt;height:18pt" o:ole="">
            <v:imagedata r:id="rId47" o:title=""/>
          </v:shape>
          <o:OLEObject Type="Embed" ProgID="Equation.3" ShapeID="_x0000_i1025" DrawAspect="Content" ObjectID="_1716271762" r:id="rId48"/>
        </w:object>
      </w:r>
      <w:r w:rsidRPr="0069306C">
        <w:rPr>
          <w:rFonts w:ascii="Times New Roman" w:hAnsi="Times New Roman" w:cs="Times New Roman"/>
        </w:rPr>
        <w:t>) и новый равновесный объём (</w:t>
      </w:r>
      <w:r w:rsidRPr="0069306C">
        <w:rPr>
          <w:rFonts w:ascii="Times New Roman" w:hAnsi="Times New Roman" w:cs="Times New Roman"/>
          <w:i/>
        </w:rPr>
        <w:t>Q</w:t>
      </w:r>
      <w:r w:rsidR="00FB6643" w:rsidRPr="0069306C">
        <w:rPr>
          <w:rFonts w:ascii="Times New Roman" w:hAnsi="Times New Roman" w:cs="Times New Roman"/>
          <w:i/>
          <w:position w:val="-10"/>
        </w:rPr>
        <w:object w:dxaOrig="160" w:dyaOrig="360">
          <v:shape id="_x0000_i1026" type="#_x0000_t75" style="width:8.25pt;height:18pt" o:ole="">
            <v:imagedata r:id="rId49" o:title=""/>
          </v:shape>
          <o:OLEObject Type="Embed" ProgID="Equation.3" ShapeID="_x0000_i1026" DrawAspect="Content" ObjectID="_1716271763" r:id="rId50"/>
        </w:object>
      </w:r>
      <w:r w:rsidRPr="0069306C">
        <w:rPr>
          <w:rFonts w:ascii="Times New Roman" w:hAnsi="Times New Roman" w:cs="Times New Roman"/>
        </w:rPr>
        <w:t>)? Какая сумма налога (T) поступит в бюджет?</w:t>
      </w:r>
    </w:p>
    <w:p w:rsidR="00695500" w:rsidRPr="0069306C" w:rsidRDefault="00695500" w:rsidP="00695500">
      <w:pPr>
        <w:widowControl/>
        <w:shd w:val="clear" w:color="auto" w:fill="FFFFFF"/>
        <w:jc w:val="both"/>
        <w:rPr>
          <w:rFonts w:ascii="Times New Roman" w:hAnsi="Times New Roman" w:cs="Times New Roman"/>
        </w:rPr>
      </w:pPr>
      <w:r w:rsidRPr="0069306C">
        <w:rPr>
          <w:rFonts w:ascii="Times New Roman" w:hAnsi="Times New Roman" w:cs="Times New Roman"/>
          <w:i/>
        </w:rPr>
        <w:t>Решение:</w:t>
      </w:r>
      <w:r w:rsidRPr="0069306C">
        <w:rPr>
          <w:rFonts w:ascii="Times New Roman" w:hAnsi="Times New Roman" w:cs="Times New Roman"/>
        </w:rPr>
        <w:t xml:space="preserve"> Рынок находится в равновесии, когда объем спроса равен объему предложения:</w:t>
      </w:r>
    </w:p>
    <w:p w:rsidR="00695500" w:rsidRPr="0069306C" w:rsidRDefault="00695500" w:rsidP="00695500">
      <w:pPr>
        <w:widowControl/>
        <w:shd w:val="clear" w:color="auto" w:fill="FFFFFF"/>
        <w:jc w:val="both"/>
        <w:rPr>
          <w:rFonts w:ascii="Times New Roman" w:hAnsi="Times New Roman" w:cs="Times New Roman"/>
        </w:rPr>
      </w:pPr>
      <w:r w:rsidRPr="0069306C">
        <w:rPr>
          <w:rFonts w:ascii="Times New Roman" w:hAnsi="Times New Roman" w:cs="Times New Roman"/>
        </w:rPr>
        <w:t xml:space="preserve">70 – 2Р = 2Р – 50, откуда РE = 30 ДЕ. Подставив найденное значение цены в функцию спроса, получим равновесное значение количества товара: </w:t>
      </w:r>
      <w:r w:rsidR="00FB6643" w:rsidRPr="0069306C">
        <w:rPr>
          <w:rFonts w:ascii="Times New Roman" w:hAnsi="Times New Roman" w:cs="Times New Roman"/>
          <w:i/>
        </w:rPr>
        <w:t>Q</w:t>
      </w:r>
      <w:r w:rsidR="00FB6643" w:rsidRPr="0069306C">
        <w:rPr>
          <w:rFonts w:ascii="Times New Roman" w:hAnsi="Times New Roman" w:cs="Times New Roman"/>
          <w:i/>
          <w:vertAlign w:val="subscript"/>
        </w:rPr>
        <w:t>E</w:t>
      </w:r>
      <w:r w:rsidRPr="0069306C">
        <w:rPr>
          <w:rFonts w:ascii="Times New Roman" w:hAnsi="Times New Roman" w:cs="Times New Roman"/>
        </w:rPr>
        <w:t xml:space="preserve"> = 70 – 2</w:t>
      </w:r>
      <w:r w:rsidRPr="0069306C">
        <w:rPr>
          <w:rFonts w:ascii="Times New Roman" w:hAnsi="Times New Roman" w:cs="Times New Roman"/>
          <w:position w:val="-4"/>
        </w:rPr>
        <w:object w:dxaOrig="180" w:dyaOrig="200">
          <v:shape id="_x0000_i1027" type="#_x0000_t75" style="width:9pt;height:10.5pt" o:ole="">
            <v:imagedata r:id="rId51" o:title=""/>
          </v:shape>
          <o:OLEObject Type="Embed" ProgID="Equation.3" ShapeID="_x0000_i1027" DrawAspect="Content" ObjectID="_1716271764" r:id="rId52"/>
        </w:object>
      </w:r>
      <w:r w:rsidRPr="0069306C">
        <w:rPr>
          <w:rFonts w:ascii="Times New Roman" w:hAnsi="Times New Roman" w:cs="Times New Roman"/>
        </w:rPr>
        <w:t xml:space="preserve">30 = 10 шт. Подставив найденное значение цены в функцию предложения, получим такое же равновесное значение количества товара: </w:t>
      </w:r>
      <w:r w:rsidRPr="0069306C">
        <w:rPr>
          <w:rFonts w:ascii="Times New Roman" w:hAnsi="Times New Roman" w:cs="Times New Roman"/>
          <w:i/>
        </w:rPr>
        <w:t>Q</w:t>
      </w:r>
      <w:r w:rsidRPr="0069306C">
        <w:rPr>
          <w:rFonts w:ascii="Times New Roman" w:hAnsi="Times New Roman" w:cs="Times New Roman"/>
          <w:i/>
          <w:vertAlign w:val="subscript"/>
        </w:rPr>
        <w:t>E</w:t>
      </w:r>
      <w:r w:rsidRPr="0069306C">
        <w:rPr>
          <w:rFonts w:ascii="Times New Roman" w:hAnsi="Times New Roman" w:cs="Times New Roman"/>
        </w:rPr>
        <w:t xml:space="preserve"> = 2</w:t>
      </w:r>
      <w:r w:rsidRPr="0069306C">
        <w:rPr>
          <w:rFonts w:ascii="Times New Roman" w:hAnsi="Times New Roman" w:cs="Times New Roman"/>
          <w:position w:val="-4"/>
        </w:rPr>
        <w:object w:dxaOrig="180" w:dyaOrig="200">
          <v:shape id="_x0000_i1028" type="#_x0000_t75" style="width:9pt;height:10.5pt" o:ole="">
            <v:imagedata r:id="rId51" o:title=""/>
          </v:shape>
          <o:OLEObject Type="Embed" ProgID="Equation.3" ShapeID="_x0000_i1028" DrawAspect="Content" ObjectID="_1716271765" r:id="rId53"/>
        </w:object>
      </w:r>
      <w:r w:rsidRPr="0069306C">
        <w:rPr>
          <w:rFonts w:ascii="Times New Roman" w:hAnsi="Times New Roman" w:cs="Times New Roman"/>
        </w:rPr>
        <w:t xml:space="preserve">30 – 50 = 10 шт. Если правительство введет налог в размере 2 ДЕ, который вынуждены платить продавцы, то функция спроса не изменится, а функция предложения примет вид </w:t>
      </w:r>
      <w:r w:rsidRPr="0069306C">
        <w:rPr>
          <w:rFonts w:ascii="Times New Roman" w:hAnsi="Times New Roman" w:cs="Times New Roman"/>
          <w:i/>
        </w:rPr>
        <w:t>Q</w:t>
      </w:r>
      <w:r w:rsidR="00FB6643" w:rsidRPr="0069306C">
        <w:rPr>
          <w:rFonts w:ascii="Times New Roman" w:hAnsi="Times New Roman" w:cs="Times New Roman"/>
          <w:i/>
          <w:position w:val="-12"/>
        </w:rPr>
        <w:object w:dxaOrig="160" w:dyaOrig="380">
          <v:shape id="_x0000_i1029" type="#_x0000_t75" style="width:8.25pt;height:18.75pt" o:ole="">
            <v:imagedata r:id="rId54" o:title=""/>
          </v:shape>
          <o:OLEObject Type="Embed" ProgID="Equation.3" ShapeID="_x0000_i1029" DrawAspect="Content" ObjectID="_1716271766" r:id="rId55"/>
        </w:object>
      </w:r>
      <w:r w:rsidRPr="0069306C">
        <w:rPr>
          <w:rFonts w:ascii="Times New Roman" w:hAnsi="Times New Roman" w:cs="Times New Roman"/>
        </w:rPr>
        <w:t>= 2</w:t>
      </w:r>
      <w:r w:rsidRPr="0069306C">
        <w:rPr>
          <w:rFonts w:ascii="Times New Roman" w:hAnsi="Times New Roman" w:cs="Times New Roman"/>
          <w:position w:val="-4"/>
        </w:rPr>
        <w:object w:dxaOrig="180" w:dyaOrig="200">
          <v:shape id="_x0000_i1030" type="#_x0000_t75" style="width:9pt;height:10.5pt" o:ole="">
            <v:imagedata r:id="rId51" o:title=""/>
          </v:shape>
          <o:OLEObject Type="Embed" ProgID="Equation.3" ShapeID="_x0000_i1030" DrawAspect="Content" ObjectID="_1716271767" r:id="rId56"/>
        </w:object>
      </w:r>
      <w:r w:rsidRPr="0069306C">
        <w:rPr>
          <w:rFonts w:ascii="Times New Roman" w:hAnsi="Times New Roman" w:cs="Times New Roman"/>
        </w:rPr>
        <w:t>(Р – 2) – 50. После введения налога изменятся параметры рыночного равновесия: 70 – 2Р = 2</w:t>
      </w:r>
      <w:r w:rsidRPr="0069306C">
        <w:rPr>
          <w:rFonts w:ascii="Times New Roman" w:hAnsi="Times New Roman" w:cs="Times New Roman"/>
          <w:position w:val="-4"/>
        </w:rPr>
        <w:object w:dxaOrig="180" w:dyaOrig="200">
          <v:shape id="_x0000_i1031" type="#_x0000_t75" style="width:9pt;height:10.5pt" o:ole="">
            <v:imagedata r:id="rId51" o:title=""/>
          </v:shape>
          <o:OLEObject Type="Embed" ProgID="Equation.3" ShapeID="_x0000_i1031" DrawAspect="Content" ObjectID="_1716271768" r:id="rId57"/>
        </w:object>
      </w:r>
      <w:r w:rsidRPr="0069306C">
        <w:rPr>
          <w:rFonts w:ascii="Times New Roman" w:hAnsi="Times New Roman" w:cs="Times New Roman"/>
        </w:rPr>
        <w:t xml:space="preserve">(Р – 2) – 50, откуда </w:t>
      </w:r>
      <w:r w:rsidR="00FB6643" w:rsidRPr="0069306C">
        <w:rPr>
          <w:rFonts w:ascii="Times New Roman" w:hAnsi="Times New Roman" w:cs="Times New Roman"/>
          <w:i/>
          <w:shd w:val="clear" w:color="auto" w:fill="FFFFFF"/>
        </w:rPr>
        <w:t>Р</w:t>
      </w:r>
      <w:r w:rsidR="00FB6643" w:rsidRPr="0069306C">
        <w:rPr>
          <w:rFonts w:ascii="Times New Roman" w:hAnsi="Times New Roman" w:cs="Times New Roman"/>
          <w:i/>
          <w:position w:val="-10"/>
          <w:shd w:val="clear" w:color="auto" w:fill="FFFFFF"/>
        </w:rPr>
        <w:object w:dxaOrig="160" w:dyaOrig="360">
          <v:shape id="_x0000_i1032" type="#_x0000_t75" style="width:8.25pt;height:18pt" o:ole="">
            <v:imagedata r:id="rId47" o:title=""/>
          </v:shape>
          <o:OLEObject Type="Embed" ProgID="Equation.3" ShapeID="_x0000_i1032" DrawAspect="Content" ObjectID="_1716271769" r:id="rId58"/>
        </w:object>
      </w:r>
      <w:r w:rsidRPr="0069306C">
        <w:rPr>
          <w:rFonts w:ascii="Times New Roman" w:hAnsi="Times New Roman" w:cs="Times New Roman"/>
        </w:rPr>
        <w:t xml:space="preserve"> = 31 ДЕ, </w:t>
      </w:r>
      <w:r w:rsidR="00FB6643" w:rsidRPr="0069306C">
        <w:rPr>
          <w:rFonts w:ascii="Times New Roman" w:hAnsi="Times New Roman" w:cs="Times New Roman"/>
          <w:i/>
        </w:rPr>
        <w:t>Q</w:t>
      </w:r>
      <w:r w:rsidR="00FB6643" w:rsidRPr="0069306C">
        <w:rPr>
          <w:rFonts w:ascii="Times New Roman" w:hAnsi="Times New Roman" w:cs="Times New Roman"/>
          <w:i/>
          <w:position w:val="-10"/>
        </w:rPr>
        <w:object w:dxaOrig="160" w:dyaOrig="360">
          <v:shape id="_x0000_i1033" type="#_x0000_t75" style="width:8.25pt;height:18pt" o:ole="">
            <v:imagedata r:id="rId49" o:title=""/>
          </v:shape>
          <o:OLEObject Type="Embed" ProgID="Equation.3" ShapeID="_x0000_i1033" DrawAspect="Content" ObjectID="_1716271770" r:id="rId59"/>
        </w:object>
      </w:r>
      <w:r w:rsidRPr="0069306C">
        <w:rPr>
          <w:rFonts w:ascii="Times New Roman" w:hAnsi="Times New Roman" w:cs="Times New Roman"/>
        </w:rPr>
        <w:t xml:space="preserve"> = 8 шт. Общая величина</w:t>
      </w:r>
      <w:r w:rsidR="0069411D" w:rsidRPr="0069306C">
        <w:rPr>
          <w:rFonts w:ascii="Times New Roman" w:hAnsi="Times New Roman" w:cs="Times New Roman"/>
        </w:rPr>
        <w:t xml:space="preserve"> </w:t>
      </w:r>
      <w:r w:rsidRPr="0069306C">
        <w:rPr>
          <w:rFonts w:ascii="Times New Roman" w:hAnsi="Times New Roman" w:cs="Times New Roman"/>
        </w:rPr>
        <w:t>налога,</w:t>
      </w:r>
      <w:r w:rsidR="0069411D" w:rsidRPr="0069306C">
        <w:rPr>
          <w:rFonts w:ascii="Times New Roman" w:hAnsi="Times New Roman" w:cs="Times New Roman"/>
        </w:rPr>
        <w:t xml:space="preserve"> </w:t>
      </w:r>
      <w:r w:rsidRPr="0069306C">
        <w:rPr>
          <w:rFonts w:ascii="Times New Roman" w:hAnsi="Times New Roman" w:cs="Times New Roman"/>
        </w:rPr>
        <w:t>который</w:t>
      </w:r>
      <w:r w:rsidR="0069411D" w:rsidRPr="0069306C">
        <w:rPr>
          <w:rFonts w:ascii="Times New Roman" w:hAnsi="Times New Roman" w:cs="Times New Roman"/>
        </w:rPr>
        <w:t xml:space="preserve"> </w:t>
      </w:r>
      <w:r w:rsidRPr="0069306C">
        <w:rPr>
          <w:rFonts w:ascii="Times New Roman" w:hAnsi="Times New Roman" w:cs="Times New Roman"/>
        </w:rPr>
        <w:t>поступит</w:t>
      </w:r>
      <w:r w:rsidR="0069411D" w:rsidRPr="0069306C">
        <w:rPr>
          <w:rFonts w:ascii="Times New Roman" w:hAnsi="Times New Roman" w:cs="Times New Roman"/>
        </w:rPr>
        <w:t xml:space="preserve"> </w:t>
      </w:r>
      <w:r w:rsidRPr="0069306C">
        <w:rPr>
          <w:rFonts w:ascii="Times New Roman" w:hAnsi="Times New Roman" w:cs="Times New Roman"/>
        </w:rPr>
        <w:t>в</w:t>
      </w:r>
      <w:r w:rsidR="0069411D" w:rsidRPr="0069306C">
        <w:rPr>
          <w:rFonts w:ascii="Times New Roman" w:hAnsi="Times New Roman" w:cs="Times New Roman"/>
        </w:rPr>
        <w:t xml:space="preserve"> </w:t>
      </w:r>
      <w:r w:rsidRPr="0069306C">
        <w:rPr>
          <w:rFonts w:ascii="Times New Roman" w:hAnsi="Times New Roman" w:cs="Times New Roman"/>
        </w:rPr>
        <w:t>бюджет,</w:t>
      </w:r>
      <w:r w:rsidR="0069411D" w:rsidRPr="0069306C">
        <w:rPr>
          <w:rFonts w:ascii="Times New Roman" w:hAnsi="Times New Roman" w:cs="Times New Roman"/>
        </w:rPr>
        <w:t xml:space="preserve"> </w:t>
      </w:r>
      <w:r w:rsidRPr="0069306C">
        <w:rPr>
          <w:rFonts w:ascii="Times New Roman" w:hAnsi="Times New Roman" w:cs="Times New Roman"/>
        </w:rPr>
        <w:t>составит</w:t>
      </w:r>
      <w:r w:rsidR="0069411D" w:rsidRPr="0069306C">
        <w:rPr>
          <w:rFonts w:ascii="Times New Roman" w:hAnsi="Times New Roman" w:cs="Times New Roman"/>
        </w:rPr>
        <w:t xml:space="preserve"> </w:t>
      </w:r>
      <w:r w:rsidRPr="0069306C">
        <w:rPr>
          <w:rFonts w:ascii="Times New Roman" w:hAnsi="Times New Roman" w:cs="Times New Roman"/>
        </w:rPr>
        <w:t xml:space="preserve">Т = </w:t>
      </w:r>
      <w:r w:rsidR="00FB6643" w:rsidRPr="0069306C">
        <w:rPr>
          <w:rFonts w:ascii="Times New Roman" w:hAnsi="Times New Roman" w:cs="Times New Roman"/>
          <w:i/>
        </w:rPr>
        <w:t>Q</w:t>
      </w:r>
      <w:r w:rsidR="00FB6643" w:rsidRPr="0069306C">
        <w:rPr>
          <w:rFonts w:ascii="Times New Roman" w:hAnsi="Times New Roman" w:cs="Times New Roman"/>
          <w:i/>
          <w:position w:val="-10"/>
        </w:rPr>
        <w:object w:dxaOrig="160" w:dyaOrig="360">
          <v:shape id="_x0000_i1034" type="#_x0000_t75" style="width:8.25pt;height:18pt" o:ole="">
            <v:imagedata r:id="rId49" o:title=""/>
          </v:shape>
          <o:OLEObject Type="Embed" ProgID="Equation.3" ShapeID="_x0000_i1034" DrawAspect="Content" ObjectID="_1716271771" r:id="rId60"/>
        </w:object>
      </w:r>
      <w:r w:rsidR="00FB6643" w:rsidRPr="0069306C">
        <w:rPr>
          <w:rFonts w:ascii="Times New Roman" w:hAnsi="Times New Roman" w:cs="Times New Roman"/>
          <w:position w:val="-4"/>
        </w:rPr>
        <w:object w:dxaOrig="180" w:dyaOrig="200">
          <v:shape id="_x0000_i1035" type="#_x0000_t75" style="width:9pt;height:10.5pt" o:ole="">
            <v:imagedata r:id="rId51" o:title=""/>
          </v:shape>
          <o:OLEObject Type="Embed" ProgID="Equation.3" ShapeID="_x0000_i1035" DrawAspect="Content" ObjectID="_1716271772" r:id="rId61"/>
        </w:object>
      </w:r>
      <w:r w:rsidRPr="0069306C">
        <w:rPr>
          <w:rFonts w:ascii="Times New Roman" w:hAnsi="Times New Roman" w:cs="Times New Roman"/>
        </w:rPr>
        <w:t xml:space="preserve"> t = 8</w:t>
      </w:r>
      <w:r w:rsidR="00FB6643" w:rsidRPr="0069306C">
        <w:rPr>
          <w:rFonts w:ascii="Times New Roman" w:hAnsi="Times New Roman" w:cs="Times New Roman"/>
          <w:position w:val="-4"/>
        </w:rPr>
        <w:object w:dxaOrig="180" w:dyaOrig="200">
          <v:shape id="_x0000_i1036" type="#_x0000_t75" style="width:9pt;height:10.5pt" o:ole="">
            <v:imagedata r:id="rId51" o:title=""/>
          </v:shape>
          <o:OLEObject Type="Embed" ProgID="Equation.3" ShapeID="_x0000_i1036" DrawAspect="Content" ObjectID="_1716271773" r:id="rId62"/>
        </w:object>
      </w:r>
      <w:r w:rsidRPr="0069306C">
        <w:rPr>
          <w:rFonts w:ascii="Times New Roman" w:hAnsi="Times New Roman" w:cs="Times New Roman"/>
        </w:rPr>
        <w:t>2 = 16 ДЕ.</w:t>
      </w:r>
    </w:p>
    <w:p w:rsidR="003E5142" w:rsidRPr="0069306C" w:rsidRDefault="003E5142" w:rsidP="003E5142">
      <w:pPr>
        <w:jc w:val="center"/>
        <w:rPr>
          <w:rFonts w:ascii="Times New Roman" w:hAnsi="Times New Roman" w:cs="Times New Roman"/>
          <w:b/>
          <w:bCs/>
        </w:rPr>
      </w:pPr>
      <w:r w:rsidRPr="0069306C">
        <w:rPr>
          <w:rFonts w:ascii="Times New Roman" w:hAnsi="Times New Roman" w:cs="Times New Roman"/>
          <w:b/>
          <w:bCs/>
        </w:rPr>
        <w:t xml:space="preserve">Тема 8. ПРЕДПРИНИМАТЕЛЬСКАЯ ДЕЯТЕЛЬНОСТЬ </w:t>
      </w:r>
    </w:p>
    <w:p w:rsidR="003E5142" w:rsidRPr="0069306C" w:rsidRDefault="003E5142" w:rsidP="003E5142">
      <w:pPr>
        <w:jc w:val="center"/>
        <w:rPr>
          <w:rFonts w:ascii="Times New Roman" w:hAnsi="Times New Roman" w:cs="Times New Roman"/>
          <w:b/>
          <w:bCs/>
        </w:rPr>
      </w:pPr>
      <w:r w:rsidRPr="0069306C">
        <w:rPr>
          <w:rFonts w:ascii="Times New Roman" w:hAnsi="Times New Roman" w:cs="Times New Roman"/>
          <w:b/>
          <w:bCs/>
        </w:rPr>
        <w:t>И ФИРМА В РЫНОЧНОЙ ЭКОНОМИКЕ</w:t>
      </w:r>
    </w:p>
    <w:p w:rsidR="003E5142" w:rsidRPr="0069306C" w:rsidRDefault="003E5142" w:rsidP="003E5142">
      <w:pPr>
        <w:widowControl/>
        <w:autoSpaceDE w:val="0"/>
        <w:autoSpaceDN w:val="0"/>
        <w:adjustRightInd w:val="0"/>
        <w:jc w:val="both"/>
        <w:rPr>
          <w:rFonts w:ascii="Times New Roman" w:eastAsiaTheme="minorHAnsi" w:hAnsi="Times New Roman" w:cs="Times New Roman"/>
          <w:b/>
          <w:bCs/>
          <w:lang w:eastAsia="en-US"/>
        </w:rPr>
      </w:pPr>
      <w:r w:rsidRPr="0069306C">
        <w:rPr>
          <w:rFonts w:ascii="Times New Roman" w:hAnsi="Times New Roman" w:cs="Times New Roman"/>
          <w:b/>
          <w:bCs/>
        </w:rPr>
        <w:t xml:space="preserve">Задача 8.1. </w:t>
      </w:r>
      <w:r w:rsidRPr="0069306C">
        <w:rPr>
          <w:rFonts w:ascii="Times New Roman" w:hAnsi="Times New Roman" w:cs="Times New Roman"/>
        </w:rPr>
        <w:t>Цена единицы продукции равна 5 ДЕ, объём продаж составляет 200 000 изделий в год. Фирма затрачивает на маркетинг 250 000 ДЕ в год. Производственные расходы составляют 2 ДЕ на единицу продукции. За аренду помещения фирма ежегодно платит 150 000 ДЕ. Чему равна прибыль фирмы?</w:t>
      </w:r>
    </w:p>
    <w:p w:rsidR="00AF76DD" w:rsidRPr="0069306C" w:rsidRDefault="003E5142" w:rsidP="003E5142">
      <w:pPr>
        <w:widowControl/>
        <w:autoSpaceDE w:val="0"/>
        <w:autoSpaceDN w:val="0"/>
        <w:adjustRightInd w:val="0"/>
        <w:jc w:val="both"/>
        <w:rPr>
          <w:rFonts w:ascii="Times New Roman" w:eastAsiaTheme="minorHAnsi" w:hAnsi="Times New Roman" w:cs="Times New Roman"/>
          <w:lang w:eastAsia="en-US"/>
        </w:rPr>
      </w:pPr>
      <w:r w:rsidRPr="0069306C">
        <w:rPr>
          <w:rFonts w:ascii="Times New Roman" w:hAnsi="Times New Roman" w:cs="Times New Roman"/>
          <w:b/>
        </w:rPr>
        <w:t xml:space="preserve">Пример для решения задачи 8.1: </w:t>
      </w:r>
      <w:r w:rsidR="00AF76DD" w:rsidRPr="0069306C">
        <w:rPr>
          <w:rFonts w:ascii="Times New Roman" w:eastAsiaTheme="minorHAnsi" w:hAnsi="Times New Roman" w:cs="Times New Roman"/>
          <w:lang w:eastAsia="en-US"/>
        </w:rPr>
        <w:t xml:space="preserve">Цена единицы продукции равна 10 ДЕ, объём продаж составляет 50 000 изделий в год. Транспортные расходы на одну единицу товара равны 2 ДЕ, затраты на сырьё составляют 5 ДЕ на одну единицу товара, постоянные производственные издержки составляют 120 000 ДЕ, затраты на рекламу равны 2000 ДЕ в год, затраты на стимулирование сбыта составляют 3000 ДЕ в год. Чему равна прибыль фирмы? </w:t>
      </w:r>
    </w:p>
    <w:p w:rsidR="003E5142" w:rsidRPr="0069306C" w:rsidRDefault="00AF76DD" w:rsidP="003E5142">
      <w:pPr>
        <w:widowControl/>
        <w:autoSpaceDE w:val="0"/>
        <w:autoSpaceDN w:val="0"/>
        <w:adjustRightInd w:val="0"/>
        <w:jc w:val="both"/>
        <w:rPr>
          <w:rFonts w:ascii="Times New Roman" w:eastAsiaTheme="minorHAnsi" w:hAnsi="Times New Roman" w:cs="Times New Roman"/>
          <w:lang w:eastAsia="en-US"/>
        </w:rPr>
      </w:pPr>
      <w:r w:rsidRPr="0069306C">
        <w:rPr>
          <w:rFonts w:ascii="Times New Roman" w:eastAsiaTheme="minorHAnsi" w:hAnsi="Times New Roman" w:cs="Times New Roman"/>
          <w:i/>
          <w:iCs/>
          <w:lang w:eastAsia="en-US"/>
        </w:rPr>
        <w:t xml:space="preserve">Решение: </w:t>
      </w:r>
      <w:r w:rsidRPr="0069306C">
        <w:rPr>
          <w:rFonts w:ascii="Times New Roman" w:eastAsiaTheme="minorHAnsi" w:hAnsi="Times New Roman" w:cs="Times New Roman"/>
          <w:lang w:eastAsia="en-US"/>
        </w:rPr>
        <w:t xml:space="preserve">Прибыль является финансовым результатом и определяется как разница между выручкой и издержками: </w:t>
      </w:r>
      <w:r w:rsidRPr="0069306C">
        <w:rPr>
          <w:rFonts w:ascii="Times New Roman" w:eastAsiaTheme="minorHAnsi" w:hAnsi="Times New Roman" w:cs="Times New Roman"/>
          <w:i/>
          <w:iCs/>
          <w:lang w:eastAsia="en-US"/>
        </w:rPr>
        <w:t>π = TR – ТС</w:t>
      </w:r>
      <w:r w:rsidRPr="0069306C">
        <w:rPr>
          <w:rFonts w:ascii="Times New Roman" w:eastAsiaTheme="minorHAnsi" w:hAnsi="Times New Roman" w:cs="Times New Roman"/>
          <w:lang w:eastAsia="en-US"/>
        </w:rPr>
        <w:t xml:space="preserve">. </w:t>
      </w:r>
      <w:r w:rsidRPr="0069306C">
        <w:rPr>
          <w:rFonts w:ascii="Times New Roman" w:eastAsiaTheme="minorHAnsi" w:hAnsi="Times New Roman" w:cs="Times New Roman"/>
          <w:i/>
          <w:iCs/>
          <w:lang w:eastAsia="en-US"/>
        </w:rPr>
        <w:t>TR = Q</w:t>
      </w:r>
      <w:r w:rsidR="003E5142" w:rsidRPr="0069306C">
        <w:rPr>
          <w:rFonts w:ascii="Times New Roman" w:hAnsi="Times New Roman" w:cs="Times New Roman"/>
          <w:position w:val="-4"/>
        </w:rPr>
        <w:object w:dxaOrig="180" w:dyaOrig="200">
          <v:shape id="_x0000_i1037" type="#_x0000_t75" style="width:9pt;height:10.5pt" o:ole="">
            <v:imagedata r:id="rId51" o:title=""/>
          </v:shape>
          <o:OLEObject Type="Embed" ProgID="Equation.3" ShapeID="_x0000_i1037" DrawAspect="Content" ObjectID="_1716271774" r:id="rId63"/>
        </w:object>
      </w:r>
      <w:r w:rsidRPr="0069306C">
        <w:rPr>
          <w:rFonts w:ascii="Times New Roman" w:eastAsiaTheme="minorHAnsi" w:hAnsi="Times New Roman" w:cs="Times New Roman"/>
          <w:i/>
          <w:iCs/>
          <w:lang w:eastAsia="en-US"/>
        </w:rPr>
        <w:t xml:space="preserve">Р </w:t>
      </w:r>
      <w:r w:rsidRPr="0069306C">
        <w:rPr>
          <w:rFonts w:ascii="Times New Roman" w:eastAsiaTheme="minorHAnsi" w:hAnsi="Times New Roman" w:cs="Times New Roman"/>
          <w:lang w:eastAsia="en-US"/>
        </w:rPr>
        <w:t>= 50 000</w:t>
      </w:r>
      <w:r w:rsidR="003E5142" w:rsidRPr="0069306C">
        <w:rPr>
          <w:rFonts w:ascii="Times New Roman" w:hAnsi="Times New Roman" w:cs="Times New Roman"/>
          <w:position w:val="-4"/>
        </w:rPr>
        <w:object w:dxaOrig="180" w:dyaOrig="200">
          <v:shape id="_x0000_i1038" type="#_x0000_t75" style="width:9pt;height:10.5pt" o:ole="">
            <v:imagedata r:id="rId51" o:title=""/>
          </v:shape>
          <o:OLEObject Type="Embed" ProgID="Equation.3" ShapeID="_x0000_i1038" DrawAspect="Content" ObjectID="_1716271775" r:id="rId64"/>
        </w:object>
      </w:r>
      <w:r w:rsidRPr="0069306C">
        <w:rPr>
          <w:rFonts w:ascii="Times New Roman" w:eastAsiaTheme="minorHAnsi" w:hAnsi="Times New Roman" w:cs="Times New Roman"/>
          <w:lang w:eastAsia="en-US"/>
        </w:rPr>
        <w:t xml:space="preserve">10 = 500 000 ДЕ. </w:t>
      </w:r>
      <w:r w:rsidRPr="0069306C">
        <w:rPr>
          <w:rFonts w:ascii="Times New Roman" w:eastAsiaTheme="minorHAnsi" w:hAnsi="Times New Roman" w:cs="Times New Roman"/>
          <w:i/>
          <w:iCs/>
          <w:lang w:eastAsia="en-US"/>
        </w:rPr>
        <w:t>ТС = FC + VC</w:t>
      </w:r>
      <w:r w:rsidRPr="0069306C">
        <w:rPr>
          <w:rFonts w:ascii="Times New Roman" w:eastAsiaTheme="minorHAnsi" w:hAnsi="Times New Roman" w:cs="Times New Roman"/>
          <w:lang w:eastAsia="en-US"/>
        </w:rPr>
        <w:t xml:space="preserve">. </w:t>
      </w:r>
    </w:p>
    <w:p w:rsidR="003E5142" w:rsidRPr="0069306C" w:rsidRDefault="00AF76DD" w:rsidP="003E5142">
      <w:pPr>
        <w:widowControl/>
        <w:autoSpaceDE w:val="0"/>
        <w:autoSpaceDN w:val="0"/>
        <w:adjustRightInd w:val="0"/>
        <w:jc w:val="both"/>
        <w:rPr>
          <w:rFonts w:ascii="Times New Roman" w:eastAsiaTheme="minorHAnsi" w:hAnsi="Times New Roman" w:cs="Times New Roman"/>
          <w:lang w:eastAsia="en-US"/>
        </w:rPr>
      </w:pPr>
      <w:r w:rsidRPr="0069306C">
        <w:rPr>
          <w:rFonts w:ascii="Times New Roman" w:eastAsiaTheme="minorHAnsi" w:hAnsi="Times New Roman" w:cs="Times New Roman"/>
          <w:i/>
          <w:iCs/>
          <w:lang w:val="en-US" w:eastAsia="en-US"/>
        </w:rPr>
        <w:t>FC</w:t>
      </w:r>
      <w:r w:rsidRPr="0069306C">
        <w:rPr>
          <w:rFonts w:ascii="Times New Roman" w:eastAsiaTheme="minorHAnsi" w:hAnsi="Times New Roman" w:cs="Times New Roman"/>
          <w:i/>
          <w:iCs/>
          <w:lang w:eastAsia="en-US"/>
        </w:rPr>
        <w:t xml:space="preserve"> </w:t>
      </w:r>
      <w:r w:rsidRPr="0069306C">
        <w:rPr>
          <w:rFonts w:ascii="Times New Roman" w:eastAsiaTheme="minorHAnsi" w:hAnsi="Times New Roman" w:cs="Times New Roman"/>
          <w:lang w:eastAsia="en-US"/>
        </w:rPr>
        <w:t xml:space="preserve">= 120 000 + 2000 + 3000 = 125 000 ДЕ. </w:t>
      </w:r>
      <w:r w:rsidRPr="0069306C">
        <w:rPr>
          <w:rFonts w:ascii="Times New Roman" w:eastAsiaTheme="minorHAnsi" w:hAnsi="Times New Roman" w:cs="Times New Roman"/>
          <w:i/>
          <w:iCs/>
          <w:lang w:val="en-US" w:eastAsia="en-US"/>
        </w:rPr>
        <w:t>VC</w:t>
      </w:r>
      <w:r w:rsidRPr="0069306C">
        <w:rPr>
          <w:rFonts w:ascii="Times New Roman" w:eastAsiaTheme="minorHAnsi" w:hAnsi="Times New Roman" w:cs="Times New Roman"/>
          <w:i/>
          <w:iCs/>
          <w:lang w:eastAsia="en-US"/>
        </w:rPr>
        <w:t xml:space="preserve"> = А</w:t>
      </w:r>
      <w:r w:rsidRPr="0069306C">
        <w:rPr>
          <w:rFonts w:ascii="Times New Roman" w:eastAsiaTheme="minorHAnsi" w:hAnsi="Times New Roman" w:cs="Times New Roman"/>
          <w:i/>
          <w:iCs/>
          <w:lang w:val="en-US" w:eastAsia="en-US"/>
        </w:rPr>
        <w:t>VC</w:t>
      </w:r>
      <w:r w:rsidR="003E5142" w:rsidRPr="0069306C">
        <w:rPr>
          <w:rFonts w:ascii="Times New Roman" w:hAnsi="Times New Roman" w:cs="Times New Roman"/>
          <w:position w:val="-4"/>
        </w:rPr>
        <w:object w:dxaOrig="180" w:dyaOrig="200">
          <v:shape id="_x0000_i1039" type="#_x0000_t75" style="width:9pt;height:10.5pt" o:ole="">
            <v:imagedata r:id="rId51" o:title=""/>
          </v:shape>
          <o:OLEObject Type="Embed" ProgID="Equation.3" ShapeID="_x0000_i1039" DrawAspect="Content" ObjectID="_1716271776" r:id="rId65"/>
        </w:object>
      </w:r>
      <w:r w:rsidRPr="0069306C">
        <w:rPr>
          <w:rFonts w:ascii="Times New Roman" w:eastAsiaTheme="minorHAnsi" w:hAnsi="Times New Roman" w:cs="Times New Roman"/>
          <w:i/>
          <w:iCs/>
          <w:lang w:val="en-US" w:eastAsia="en-US"/>
        </w:rPr>
        <w:t>Q</w:t>
      </w:r>
      <w:r w:rsidRPr="0069306C">
        <w:rPr>
          <w:rFonts w:ascii="Times New Roman" w:eastAsiaTheme="minorHAnsi" w:hAnsi="Times New Roman" w:cs="Times New Roman"/>
          <w:i/>
          <w:iCs/>
          <w:lang w:eastAsia="en-US"/>
        </w:rPr>
        <w:t xml:space="preserve"> </w:t>
      </w:r>
      <w:r w:rsidR="003E5142" w:rsidRPr="0069306C">
        <w:rPr>
          <w:rFonts w:ascii="Times New Roman" w:eastAsiaTheme="minorHAnsi" w:hAnsi="Times New Roman" w:cs="Times New Roman"/>
          <w:lang w:eastAsia="en-US"/>
        </w:rPr>
        <w:t>= (2 + 5)</w:t>
      </w:r>
      <w:r w:rsidR="003E5142" w:rsidRPr="0069306C">
        <w:rPr>
          <w:rFonts w:ascii="Times New Roman" w:hAnsi="Times New Roman" w:cs="Times New Roman"/>
          <w:position w:val="-4"/>
        </w:rPr>
        <w:object w:dxaOrig="180" w:dyaOrig="200">
          <v:shape id="_x0000_i1040" type="#_x0000_t75" style="width:9pt;height:10.5pt" o:ole="">
            <v:imagedata r:id="rId51" o:title=""/>
          </v:shape>
          <o:OLEObject Type="Embed" ProgID="Equation.3" ShapeID="_x0000_i1040" DrawAspect="Content" ObjectID="_1716271777" r:id="rId66"/>
        </w:object>
      </w:r>
      <w:r w:rsidRPr="0069306C">
        <w:rPr>
          <w:rFonts w:ascii="Times New Roman" w:eastAsiaTheme="minorHAnsi" w:hAnsi="Times New Roman" w:cs="Times New Roman"/>
          <w:lang w:eastAsia="en-US"/>
        </w:rPr>
        <w:t xml:space="preserve">50 000 = 350 000 ДЕ. </w:t>
      </w:r>
    </w:p>
    <w:p w:rsidR="00AF76DD" w:rsidRPr="0069306C" w:rsidRDefault="00AF76DD" w:rsidP="003E5142">
      <w:pPr>
        <w:widowControl/>
        <w:autoSpaceDE w:val="0"/>
        <w:autoSpaceDN w:val="0"/>
        <w:adjustRightInd w:val="0"/>
        <w:jc w:val="both"/>
        <w:rPr>
          <w:rFonts w:ascii="Times New Roman" w:eastAsiaTheme="minorHAnsi" w:hAnsi="Times New Roman" w:cs="Times New Roman"/>
          <w:lang w:eastAsia="en-US"/>
        </w:rPr>
      </w:pPr>
      <w:r w:rsidRPr="0069306C">
        <w:rPr>
          <w:rFonts w:ascii="Times New Roman" w:eastAsiaTheme="minorHAnsi" w:hAnsi="Times New Roman" w:cs="Times New Roman"/>
          <w:i/>
          <w:iCs/>
          <w:lang w:eastAsia="en-US"/>
        </w:rPr>
        <w:t xml:space="preserve">ТС </w:t>
      </w:r>
      <w:r w:rsidRPr="0069306C">
        <w:rPr>
          <w:rFonts w:ascii="Times New Roman" w:eastAsiaTheme="minorHAnsi" w:hAnsi="Times New Roman" w:cs="Times New Roman"/>
          <w:lang w:eastAsia="en-US"/>
        </w:rPr>
        <w:t xml:space="preserve">= 125 000 + 350 000 = 475 000 ДЕ. </w:t>
      </w:r>
      <w:r w:rsidRPr="0069306C">
        <w:rPr>
          <w:rFonts w:ascii="Times New Roman" w:eastAsiaTheme="minorHAnsi" w:hAnsi="Times New Roman" w:cs="Times New Roman"/>
          <w:i/>
          <w:iCs/>
          <w:lang w:eastAsia="en-US"/>
        </w:rPr>
        <w:t xml:space="preserve">π </w:t>
      </w:r>
      <w:r w:rsidRPr="0069306C">
        <w:rPr>
          <w:rFonts w:ascii="Times New Roman" w:eastAsiaTheme="minorHAnsi" w:hAnsi="Times New Roman" w:cs="Times New Roman"/>
          <w:lang w:eastAsia="en-US"/>
        </w:rPr>
        <w:t>= 500 000 – 475 000 = 25 000 ДЕ.</w:t>
      </w:r>
    </w:p>
    <w:p w:rsidR="00725CCC" w:rsidRPr="003470DE" w:rsidRDefault="00725CCC" w:rsidP="00725CCC">
      <w:pPr>
        <w:spacing w:line="276" w:lineRule="auto"/>
        <w:jc w:val="center"/>
        <w:rPr>
          <w:rFonts w:ascii="Times New Roman" w:hAnsi="Times New Roman" w:cs="Times New Roman"/>
          <w:b/>
          <w:bCs/>
          <w:sz w:val="28"/>
          <w:szCs w:val="28"/>
        </w:rPr>
      </w:pPr>
      <w:r w:rsidRPr="003470DE">
        <w:rPr>
          <w:rFonts w:ascii="Times New Roman" w:hAnsi="Times New Roman" w:cs="Times New Roman"/>
          <w:b/>
          <w:bCs/>
          <w:sz w:val="28"/>
          <w:szCs w:val="28"/>
        </w:rPr>
        <w:t xml:space="preserve">РАЗДЕЛ 3. МАКРОЭКОНОМИКА </w:t>
      </w:r>
    </w:p>
    <w:p w:rsidR="00725CCC" w:rsidRPr="0069306C" w:rsidRDefault="00725CCC" w:rsidP="00725CCC">
      <w:pPr>
        <w:spacing w:line="276" w:lineRule="auto"/>
        <w:jc w:val="center"/>
        <w:rPr>
          <w:rFonts w:ascii="Times New Roman" w:hAnsi="Times New Roman" w:cs="Times New Roman"/>
          <w:b/>
          <w:bCs/>
        </w:rPr>
      </w:pPr>
      <w:r w:rsidRPr="0069306C">
        <w:rPr>
          <w:rFonts w:ascii="Times New Roman" w:hAnsi="Times New Roman" w:cs="Times New Roman"/>
          <w:b/>
          <w:bCs/>
        </w:rPr>
        <w:t xml:space="preserve">Тема 12. ПРОБЛЕМЫ РЫНОЧНОЙ СИСТЕМЫ: ИНФЛЯЦИЯ И БЕЗРАБОТИЦА </w:t>
      </w:r>
    </w:p>
    <w:p w:rsidR="00725CCC" w:rsidRPr="0069306C" w:rsidRDefault="00725CCC" w:rsidP="00725CCC">
      <w:pPr>
        <w:pStyle w:val="Default"/>
        <w:jc w:val="both"/>
        <w:rPr>
          <w:rFonts w:ascii="Times New Roman" w:hAnsi="Times New Roman" w:cs="Times New Roman"/>
        </w:rPr>
      </w:pPr>
      <w:r w:rsidRPr="0069306C">
        <w:rPr>
          <w:rFonts w:ascii="Times New Roman" w:hAnsi="Times New Roman" w:cs="Times New Roman"/>
          <w:b/>
          <w:bCs/>
        </w:rPr>
        <w:t>Задача 12.1.</w:t>
      </w:r>
      <w:r w:rsidRPr="0069306C">
        <w:rPr>
          <w:rFonts w:ascii="Times New Roman" w:hAnsi="Times New Roman" w:cs="Times New Roman"/>
        </w:rPr>
        <w:t xml:space="preserve"> </w:t>
      </w:r>
      <w:r w:rsidRPr="0069306C">
        <w:rPr>
          <w:rFonts w:ascii="Times New Roman" w:hAnsi="Times New Roman" w:cs="Times New Roman"/>
          <w:lang w:eastAsia="ru-RU"/>
        </w:rPr>
        <w:t>Фрикционная безработица в стране равна 16 млн человек, структурная – 18 млн человек, циклическая – 8 млн человек, число занятых – 280 млн человек. Чему равны уровни фактической и естественной безработицы?</w:t>
      </w:r>
    </w:p>
    <w:p w:rsidR="003E5142" w:rsidRPr="0069306C" w:rsidRDefault="00725CCC" w:rsidP="003E5142">
      <w:pPr>
        <w:widowControl/>
        <w:autoSpaceDE w:val="0"/>
        <w:autoSpaceDN w:val="0"/>
        <w:adjustRightInd w:val="0"/>
        <w:jc w:val="both"/>
        <w:rPr>
          <w:rFonts w:ascii="Times New Roman" w:hAnsi="Times New Roman" w:cs="Times New Roman"/>
          <w:b/>
        </w:rPr>
      </w:pPr>
      <w:r w:rsidRPr="0069306C">
        <w:rPr>
          <w:rFonts w:ascii="Times New Roman" w:hAnsi="Times New Roman" w:cs="Times New Roman"/>
          <w:b/>
        </w:rPr>
        <w:t>Пример для решения задачи 12.1:</w:t>
      </w:r>
      <w:r w:rsidRPr="0069306C">
        <w:rPr>
          <w:rFonts w:ascii="Times New Roman" w:hAnsi="Times New Roman" w:cs="Times New Roman"/>
        </w:rPr>
        <w:t xml:space="preserve"> Естественный уровень безработицы равен 5%, количество фрикционных безработных составляет 4 млн человек, структурных – 3 млн человек, а цик лических – 2,8 млн человек. Чему равен общий уровень безработицы?</w:t>
      </w:r>
    </w:p>
    <w:p w:rsidR="00725CCC" w:rsidRPr="0069306C" w:rsidRDefault="00725CCC" w:rsidP="00725CCC">
      <w:pPr>
        <w:pStyle w:val="Default"/>
        <w:jc w:val="both"/>
        <w:rPr>
          <w:rFonts w:ascii="Times New Roman" w:hAnsi="Times New Roman" w:cs="Times New Roman"/>
        </w:rPr>
      </w:pPr>
      <w:r w:rsidRPr="0069306C">
        <w:rPr>
          <w:rFonts w:ascii="Times New Roman" w:eastAsiaTheme="minorHAnsi" w:hAnsi="Times New Roman" w:cs="Times New Roman"/>
          <w:i/>
          <w:iCs/>
        </w:rPr>
        <w:t xml:space="preserve">Решение: </w:t>
      </w:r>
      <w:r w:rsidRPr="0069306C">
        <w:rPr>
          <w:rFonts w:ascii="Times New Roman" w:hAnsi="Times New Roman" w:cs="Times New Roman"/>
        </w:rPr>
        <w:t xml:space="preserve">Естественная безработица представляет собой сумму фрикционной и структурной. Следовательно, численность таких безработных равна 4 + 3 = 7 млн человек. 7 млн человек – это 5%, следовательно, общая численность экономически активного населения равна 7 × 100% / 5% = 140 млн человек. Общее число безработных составляет 4 + 3 + 2,8 = 9,8 млн человек. Тогда общий фактический уровень безработицы равен 9,8 / 140 × 100% = 7%. </w:t>
      </w:r>
    </w:p>
    <w:p w:rsidR="000F45CE" w:rsidRPr="0069306C" w:rsidRDefault="000F45CE" w:rsidP="000F45CE">
      <w:pPr>
        <w:widowControl/>
        <w:autoSpaceDE w:val="0"/>
        <w:autoSpaceDN w:val="0"/>
        <w:adjustRightInd w:val="0"/>
        <w:jc w:val="center"/>
        <w:rPr>
          <w:rFonts w:ascii="Times New Roman" w:hAnsi="Times New Roman" w:cs="Times New Roman"/>
          <w:b/>
          <w:bCs/>
        </w:rPr>
      </w:pPr>
      <w:r w:rsidRPr="0069306C">
        <w:rPr>
          <w:rFonts w:ascii="Times New Roman" w:hAnsi="Times New Roman" w:cs="Times New Roman"/>
          <w:b/>
          <w:bCs/>
        </w:rPr>
        <w:t xml:space="preserve">Тема 14. ГОСУДАРСТВО В УСЛОВИЯХ РЫНКА. </w:t>
      </w:r>
    </w:p>
    <w:p w:rsidR="00725CCC" w:rsidRPr="0069306C" w:rsidRDefault="000F45CE" w:rsidP="000F45CE">
      <w:pPr>
        <w:widowControl/>
        <w:autoSpaceDE w:val="0"/>
        <w:autoSpaceDN w:val="0"/>
        <w:adjustRightInd w:val="0"/>
        <w:jc w:val="center"/>
        <w:rPr>
          <w:rFonts w:ascii="Times New Roman" w:hAnsi="Times New Roman" w:cs="Times New Roman"/>
          <w:b/>
        </w:rPr>
      </w:pPr>
      <w:r w:rsidRPr="0069306C">
        <w:rPr>
          <w:rFonts w:ascii="Times New Roman" w:hAnsi="Times New Roman" w:cs="Times New Roman"/>
          <w:b/>
          <w:bCs/>
        </w:rPr>
        <w:t>БЮДЖЕТНО-НАЛОГОВАЯ ПОЛИТИКА</w:t>
      </w:r>
    </w:p>
    <w:p w:rsidR="008303AC" w:rsidRPr="0069306C" w:rsidRDefault="000F45CE" w:rsidP="008303AC">
      <w:pPr>
        <w:pStyle w:val="Default"/>
        <w:jc w:val="both"/>
        <w:rPr>
          <w:rFonts w:ascii="Times New Roman" w:hAnsi="Times New Roman" w:cs="Times New Roman"/>
        </w:rPr>
      </w:pPr>
      <w:r w:rsidRPr="0069306C">
        <w:rPr>
          <w:rFonts w:ascii="Times New Roman" w:hAnsi="Times New Roman" w:cs="Times New Roman"/>
          <w:b/>
          <w:bCs/>
        </w:rPr>
        <w:t>Задача 14.1.</w:t>
      </w:r>
      <w:r w:rsidRPr="0069306C">
        <w:rPr>
          <w:rFonts w:ascii="Times New Roman" w:hAnsi="Times New Roman" w:cs="Times New Roman"/>
        </w:rPr>
        <w:t xml:space="preserve"> </w:t>
      </w:r>
      <w:r w:rsidR="008303AC" w:rsidRPr="0069306C">
        <w:rPr>
          <w:rFonts w:ascii="Times New Roman" w:hAnsi="Times New Roman" w:cs="Times New Roman"/>
        </w:rPr>
        <w:t xml:space="preserve">Каким будет в процентах изменение расходов бюджета субъекта РФ в прогнозируемом году по сравнению с текущим годом при следующих условиях: </w:t>
      </w:r>
    </w:p>
    <w:p w:rsidR="008303AC" w:rsidRPr="0069306C" w:rsidRDefault="008303AC" w:rsidP="008303AC">
      <w:pPr>
        <w:pStyle w:val="Default"/>
        <w:jc w:val="both"/>
        <w:rPr>
          <w:rFonts w:ascii="Times New Roman" w:hAnsi="Times New Roman" w:cs="Times New Roman"/>
        </w:rPr>
      </w:pPr>
      <w:r w:rsidRPr="0069306C">
        <w:rPr>
          <w:rFonts w:ascii="Times New Roman" w:hAnsi="Times New Roman" w:cs="Times New Roman"/>
        </w:rPr>
        <w:t xml:space="preserve">– в прогнозируемом году профицит бюджета субъекта РФ составит 2% от объёма его доходов; </w:t>
      </w:r>
    </w:p>
    <w:p w:rsidR="008303AC" w:rsidRPr="0069306C" w:rsidRDefault="008303AC" w:rsidP="008303AC">
      <w:pPr>
        <w:pStyle w:val="Default"/>
        <w:jc w:val="both"/>
        <w:rPr>
          <w:rFonts w:ascii="Times New Roman" w:hAnsi="Times New Roman" w:cs="Times New Roman"/>
        </w:rPr>
      </w:pPr>
      <w:r w:rsidRPr="0069306C">
        <w:rPr>
          <w:rFonts w:ascii="Times New Roman" w:hAnsi="Times New Roman" w:cs="Times New Roman"/>
        </w:rPr>
        <w:t xml:space="preserve">– расходы бюджета субъекта РФ в текущем году составят 6,0 млрд ДЕ; </w:t>
      </w:r>
    </w:p>
    <w:p w:rsidR="00725CCC" w:rsidRPr="0069306C" w:rsidRDefault="008303AC" w:rsidP="008303AC">
      <w:pPr>
        <w:pStyle w:val="Default"/>
        <w:jc w:val="both"/>
        <w:rPr>
          <w:rFonts w:ascii="Times New Roman" w:hAnsi="Times New Roman" w:cs="Times New Roman"/>
        </w:rPr>
      </w:pPr>
      <w:r w:rsidRPr="0069306C">
        <w:rPr>
          <w:rFonts w:ascii="Times New Roman" w:hAnsi="Times New Roman" w:cs="Times New Roman"/>
        </w:rPr>
        <w:t>– доходы бюджета субъекта РФ в прогнозируемом году составят 8,4 млрд ДЕ?</w:t>
      </w:r>
    </w:p>
    <w:p w:rsidR="008303AC" w:rsidRPr="0069306C" w:rsidRDefault="008303AC" w:rsidP="008303AC">
      <w:pPr>
        <w:pStyle w:val="Default"/>
        <w:jc w:val="both"/>
        <w:rPr>
          <w:rFonts w:ascii="Times New Roman" w:hAnsi="Times New Roman" w:cs="Times New Roman"/>
        </w:rPr>
      </w:pPr>
      <w:r w:rsidRPr="0069306C">
        <w:rPr>
          <w:rFonts w:ascii="Times New Roman" w:hAnsi="Times New Roman" w:cs="Times New Roman"/>
          <w:b/>
        </w:rPr>
        <w:t>Пример для решения задачи 1</w:t>
      </w:r>
      <w:r w:rsidR="000F45CE" w:rsidRPr="0069306C">
        <w:rPr>
          <w:rFonts w:ascii="Times New Roman" w:hAnsi="Times New Roman" w:cs="Times New Roman"/>
          <w:b/>
        </w:rPr>
        <w:t>4</w:t>
      </w:r>
      <w:r w:rsidRPr="0069306C">
        <w:rPr>
          <w:rFonts w:ascii="Times New Roman" w:hAnsi="Times New Roman" w:cs="Times New Roman"/>
          <w:b/>
        </w:rPr>
        <w:t>.1:</w:t>
      </w:r>
      <w:r w:rsidRPr="0069306C">
        <w:rPr>
          <w:rFonts w:ascii="Times New Roman" w:hAnsi="Times New Roman" w:cs="Times New Roman"/>
        </w:rPr>
        <w:t xml:space="preserve"> Каким будет состояние бюджета, если государству приходится обеспечивать 10%-ные ежегодные выплаты по внутреннему государственному долгу, составляющему 300 млрд ДЕ, производить закупки на 400 млрд ДЕ, обеспечивать </w:t>
      </w:r>
      <w:r w:rsidRPr="0069306C">
        <w:rPr>
          <w:rFonts w:ascii="Times New Roman" w:hAnsi="Times New Roman" w:cs="Times New Roman"/>
        </w:rPr>
        <w:lastRenderedPageBreak/>
        <w:t xml:space="preserve">трансфертные платежи в размере 200 млрд ДЕ при налоговых поступлениях, составляющих 500 млрд ДЕ? </w:t>
      </w:r>
    </w:p>
    <w:p w:rsidR="008303AC" w:rsidRPr="0069306C" w:rsidRDefault="008303AC" w:rsidP="008303AC">
      <w:pPr>
        <w:pStyle w:val="Default"/>
        <w:jc w:val="both"/>
        <w:rPr>
          <w:rFonts w:ascii="Times New Roman" w:hAnsi="Times New Roman" w:cs="Times New Roman"/>
        </w:rPr>
      </w:pPr>
      <w:r w:rsidRPr="0069306C">
        <w:rPr>
          <w:rFonts w:ascii="Times New Roman" w:hAnsi="Times New Roman" w:cs="Times New Roman"/>
          <w:i/>
        </w:rPr>
        <w:t xml:space="preserve">Решение: </w:t>
      </w:r>
      <w:r w:rsidRPr="0069306C">
        <w:rPr>
          <w:rFonts w:ascii="Times New Roman" w:hAnsi="Times New Roman" w:cs="Times New Roman"/>
        </w:rPr>
        <w:t xml:space="preserve">Обслуживание внутреннего государственного долга обходится в сумму 300 </w:t>
      </w:r>
      <w:r w:rsidR="000F45CE" w:rsidRPr="0069306C">
        <w:rPr>
          <w:rFonts w:ascii="Times New Roman" w:hAnsi="Times New Roman" w:cs="Times New Roman"/>
        </w:rPr>
        <w:t>×</w:t>
      </w:r>
      <w:r w:rsidRPr="0069306C">
        <w:rPr>
          <w:rFonts w:ascii="Times New Roman" w:hAnsi="Times New Roman" w:cs="Times New Roman"/>
        </w:rPr>
        <w:t xml:space="preserve"> 0,1 = 30 млрд ДЕ. Общая сумма расходов государства составляет 30 + 400 + 200 = 630 млрд ДЕ. </w:t>
      </w:r>
    </w:p>
    <w:p w:rsidR="00725CCC" w:rsidRPr="0069306C" w:rsidRDefault="008303AC" w:rsidP="008303AC">
      <w:pPr>
        <w:pStyle w:val="Default"/>
        <w:jc w:val="both"/>
        <w:rPr>
          <w:rFonts w:ascii="Times New Roman" w:hAnsi="Times New Roman" w:cs="Times New Roman"/>
        </w:rPr>
      </w:pPr>
      <w:r w:rsidRPr="0069306C">
        <w:rPr>
          <w:rFonts w:ascii="Times New Roman" w:hAnsi="Times New Roman" w:cs="Times New Roman"/>
        </w:rPr>
        <w:t>Так как доходы бюджета (500 млрд ДЕ) ниже, чем расходы (630 млрд ДЕ), бюджет является дефицитным. Дефицит бюджета составит 500 – 630 = 130 млрд ДЕ.</w:t>
      </w:r>
    </w:p>
    <w:p w:rsidR="000F45CE" w:rsidRDefault="000F45CE" w:rsidP="008303AC">
      <w:pPr>
        <w:pStyle w:val="Default"/>
        <w:jc w:val="both"/>
        <w:rPr>
          <w:rFonts w:ascii="Times New Roman" w:hAnsi="Times New Roman" w:cs="Times New Roman"/>
        </w:rPr>
      </w:pPr>
    </w:p>
    <w:p w:rsidR="00FC6EDF" w:rsidRPr="0069306C" w:rsidRDefault="00FC6EDF" w:rsidP="003835E5">
      <w:pPr>
        <w:pStyle w:val="ac"/>
        <w:widowControl/>
        <w:numPr>
          <w:ilvl w:val="1"/>
          <w:numId w:val="5"/>
        </w:numPr>
        <w:shd w:val="clear" w:color="auto" w:fill="FFFFFF"/>
        <w:tabs>
          <w:tab w:val="left" w:pos="1701"/>
        </w:tabs>
        <w:ind w:left="0" w:firstLine="1069"/>
        <w:contextualSpacing/>
        <w:jc w:val="both"/>
        <w:rPr>
          <w:rFonts w:ascii="Times New Roman" w:hAnsi="Times New Roman" w:cs="Times New Roman"/>
          <w:b/>
          <w:i/>
          <w:spacing w:val="-1"/>
        </w:rPr>
      </w:pPr>
      <w:r w:rsidRPr="0069306C">
        <w:rPr>
          <w:rFonts w:ascii="Times New Roman" w:hAnsi="Times New Roman" w:cs="Times New Roman"/>
          <w:b/>
          <w:i/>
          <w:spacing w:val="-1"/>
        </w:rPr>
        <w:t>Рекомендации по оцениванию результатов достижения компетенций</w:t>
      </w:r>
    </w:p>
    <w:p w:rsidR="00FC6EDF" w:rsidRPr="0069306C" w:rsidRDefault="00FC6EDF" w:rsidP="00FC6EDF">
      <w:pPr>
        <w:jc w:val="both"/>
        <w:rPr>
          <w:rFonts w:ascii="Times New Roman" w:hAnsi="Times New Roman" w:cs="Times New Roman"/>
          <w:b/>
        </w:rPr>
      </w:pPr>
      <w:r w:rsidRPr="0069306C">
        <w:rPr>
          <w:rFonts w:ascii="Times New Roman" w:hAnsi="Times New Roman" w:cs="Times New Roman"/>
          <w:b/>
        </w:rPr>
        <w:t>Критерии оценки промежуточной аттестации</w:t>
      </w:r>
      <w:r w:rsidR="005D3465">
        <w:rPr>
          <w:rFonts w:ascii="Times New Roman" w:hAnsi="Times New Roman" w:cs="Times New Roman"/>
          <w:b/>
        </w:rPr>
        <w:t xml:space="preserve"> (зачета)</w:t>
      </w:r>
      <w:r w:rsidRPr="0069306C">
        <w:rPr>
          <w:rFonts w:ascii="Times New Roman" w:hAnsi="Times New Roman" w:cs="Times New Roman"/>
          <w:b/>
        </w:rPr>
        <w:t>:</w:t>
      </w:r>
    </w:p>
    <w:p w:rsidR="00134188" w:rsidRPr="0069306C" w:rsidRDefault="00134188" w:rsidP="004E4ECF">
      <w:pPr>
        <w:pStyle w:val="ac"/>
        <w:widowControl/>
        <w:numPr>
          <w:ilvl w:val="0"/>
          <w:numId w:val="6"/>
        </w:numPr>
        <w:tabs>
          <w:tab w:val="left" w:pos="567"/>
          <w:tab w:val="left" w:pos="993"/>
        </w:tabs>
        <w:spacing w:line="216" w:lineRule="auto"/>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«зачтено»</w:t>
      </w:r>
      <w:r w:rsidRPr="0069306C">
        <w:rPr>
          <w:rFonts w:ascii="Times New Roman" w:hAnsi="Times New Roman" w:cs="Times New Roman"/>
        </w:rPr>
        <w:t xml:space="preserve"> выставляется, если обучающийся полностью ответил на два вопроса билета, а также на два дополнительных вопроса, заданных с целью раскрытия понимания студентом содержания экономической теории.</w:t>
      </w:r>
    </w:p>
    <w:p w:rsidR="00134188" w:rsidRPr="0069306C" w:rsidRDefault="00134188" w:rsidP="004E4ECF">
      <w:pPr>
        <w:pStyle w:val="ac"/>
        <w:widowControl/>
        <w:numPr>
          <w:ilvl w:val="0"/>
          <w:numId w:val="6"/>
        </w:numPr>
        <w:tabs>
          <w:tab w:val="left" w:pos="567"/>
          <w:tab w:val="left" w:pos="993"/>
        </w:tabs>
        <w:spacing w:line="216" w:lineRule="auto"/>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«не зачтено»</w:t>
      </w:r>
      <w:r w:rsidRPr="0069306C">
        <w:rPr>
          <w:rFonts w:ascii="Times New Roman" w:hAnsi="Times New Roman" w:cs="Times New Roman"/>
        </w:rPr>
        <w:t xml:space="preserve"> выставляется обучающемуся при отсутствии знаний по экономической тео</w:t>
      </w:r>
      <w:r w:rsidR="00382465">
        <w:rPr>
          <w:rFonts w:ascii="Times New Roman" w:hAnsi="Times New Roman" w:cs="Times New Roman"/>
        </w:rPr>
        <w:t xml:space="preserve">рии в соответствии с ФГОС ВО </w:t>
      </w:r>
      <w:r w:rsidRPr="0069306C">
        <w:rPr>
          <w:rFonts w:ascii="Times New Roman" w:hAnsi="Times New Roman" w:cs="Times New Roman"/>
        </w:rPr>
        <w:t>и программой обучения по дисциплине.</w:t>
      </w:r>
    </w:p>
    <w:p w:rsidR="005D3465" w:rsidRDefault="005D3465" w:rsidP="0005129A">
      <w:pPr>
        <w:tabs>
          <w:tab w:val="left" w:pos="142"/>
          <w:tab w:val="left" w:pos="851"/>
        </w:tabs>
        <w:jc w:val="both"/>
        <w:rPr>
          <w:rFonts w:ascii="Times New Roman" w:hAnsi="Times New Roman" w:cs="Times New Roman"/>
          <w:iCs/>
        </w:rPr>
      </w:pPr>
      <w:r w:rsidRPr="0069306C">
        <w:rPr>
          <w:rFonts w:ascii="Times New Roman" w:hAnsi="Times New Roman" w:cs="Times New Roman"/>
          <w:b/>
        </w:rPr>
        <w:t>Критерии оценки промежуточной аттестации</w:t>
      </w:r>
      <w:r>
        <w:rPr>
          <w:rFonts w:ascii="Times New Roman" w:hAnsi="Times New Roman" w:cs="Times New Roman"/>
          <w:b/>
        </w:rPr>
        <w:t xml:space="preserve"> (экзамена)</w:t>
      </w:r>
      <w:r w:rsidRPr="0069306C">
        <w:rPr>
          <w:rFonts w:ascii="Times New Roman" w:hAnsi="Times New Roman" w:cs="Times New Roman"/>
          <w:b/>
        </w:rPr>
        <w:t>:</w:t>
      </w:r>
    </w:p>
    <w:p w:rsidR="00FC6EDF" w:rsidRPr="0069306C" w:rsidRDefault="00FC6EDF" w:rsidP="005D3465">
      <w:pPr>
        <w:tabs>
          <w:tab w:val="left" w:pos="142"/>
          <w:tab w:val="left" w:pos="851"/>
        </w:tabs>
        <w:ind w:firstLine="567"/>
        <w:jc w:val="both"/>
        <w:rPr>
          <w:rFonts w:ascii="Times New Roman" w:hAnsi="Times New Roman" w:cs="Times New Roman"/>
          <w:b/>
        </w:rPr>
      </w:pPr>
      <w:r w:rsidRPr="0069306C">
        <w:rPr>
          <w:rFonts w:ascii="Times New Roman" w:hAnsi="Times New Roman" w:cs="Times New Roman"/>
          <w:iCs/>
        </w:rPr>
        <w:t xml:space="preserve">Средняя оценка выставляется экзаменатором по медиане оценок за ответ на каждый </w:t>
      </w:r>
      <w:r w:rsidR="00134188" w:rsidRPr="004E4ECF">
        <w:rPr>
          <w:rFonts w:ascii="Times New Roman" w:hAnsi="Times New Roman" w:cs="Times New Roman"/>
          <w:b/>
          <w:iCs/>
        </w:rPr>
        <w:t xml:space="preserve">экзаменационный </w:t>
      </w:r>
      <w:r w:rsidRPr="004E4ECF">
        <w:rPr>
          <w:rFonts w:ascii="Times New Roman" w:hAnsi="Times New Roman" w:cs="Times New Roman"/>
          <w:b/>
          <w:iCs/>
        </w:rPr>
        <w:t>вопрос</w:t>
      </w:r>
      <w:r w:rsidRPr="0069306C">
        <w:rPr>
          <w:rFonts w:ascii="Times New Roman" w:hAnsi="Times New Roman" w:cs="Times New Roman"/>
          <w:iCs/>
        </w:rPr>
        <w:t xml:space="preserve"> и с учетом оценок за дополнительные вопросы.</w:t>
      </w:r>
    </w:p>
    <w:p w:rsidR="00FC6EDF" w:rsidRPr="0069306C" w:rsidRDefault="0005129A" w:rsidP="004E4ECF">
      <w:pPr>
        <w:tabs>
          <w:tab w:val="left" w:pos="567"/>
        </w:tabs>
        <w:ind w:left="567"/>
        <w:jc w:val="both"/>
        <w:rPr>
          <w:rFonts w:ascii="Times New Roman" w:hAnsi="Times New Roman" w:cs="Times New Roman"/>
        </w:rPr>
      </w:pPr>
      <w:r>
        <w:rPr>
          <w:rFonts w:ascii="Times New Roman" w:hAnsi="Times New Roman" w:cs="Times New Roman"/>
        </w:rPr>
        <w:t xml:space="preserve">- </w:t>
      </w:r>
      <w:r w:rsidR="00FC6EDF" w:rsidRPr="0069306C">
        <w:rPr>
          <w:rFonts w:ascii="Times New Roman" w:hAnsi="Times New Roman" w:cs="Times New Roman"/>
        </w:rPr>
        <w:t xml:space="preserve">Оценка </w:t>
      </w:r>
      <w:r w:rsidR="00FC6EDF" w:rsidRPr="0069306C">
        <w:rPr>
          <w:rFonts w:ascii="Times New Roman" w:hAnsi="Times New Roman" w:cs="Times New Roman"/>
          <w:b/>
        </w:rPr>
        <w:t>«отлично»</w:t>
      </w:r>
      <w:r w:rsidR="00FC6EDF" w:rsidRPr="0069306C">
        <w:rPr>
          <w:rFonts w:ascii="Times New Roman" w:hAnsi="Times New Roman" w:cs="Times New Roman"/>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экономической теории.</w:t>
      </w:r>
    </w:p>
    <w:p w:rsidR="00FC6EDF" w:rsidRPr="0069306C" w:rsidRDefault="0005129A" w:rsidP="004E4ECF">
      <w:pPr>
        <w:tabs>
          <w:tab w:val="left" w:pos="567"/>
        </w:tabs>
        <w:ind w:left="567"/>
        <w:jc w:val="both"/>
        <w:rPr>
          <w:rFonts w:ascii="Times New Roman" w:hAnsi="Times New Roman" w:cs="Times New Roman"/>
        </w:rPr>
      </w:pPr>
      <w:r>
        <w:rPr>
          <w:rFonts w:ascii="Times New Roman" w:hAnsi="Times New Roman" w:cs="Times New Roman"/>
        </w:rPr>
        <w:t xml:space="preserve">- </w:t>
      </w:r>
      <w:r w:rsidR="00FC6EDF" w:rsidRPr="0069306C">
        <w:rPr>
          <w:rFonts w:ascii="Times New Roman" w:hAnsi="Times New Roman" w:cs="Times New Roman"/>
        </w:rPr>
        <w:t xml:space="preserve">Оценка </w:t>
      </w:r>
      <w:r w:rsidR="00FC6EDF" w:rsidRPr="0069306C">
        <w:rPr>
          <w:rFonts w:ascii="Times New Roman" w:hAnsi="Times New Roman" w:cs="Times New Roman"/>
          <w:b/>
        </w:rPr>
        <w:t>«хорошо»</w:t>
      </w:r>
      <w:r w:rsidR="00FC6EDF" w:rsidRPr="0069306C">
        <w:rPr>
          <w:rFonts w:ascii="Times New Roman" w:hAnsi="Times New Roman" w:cs="Times New Roman"/>
        </w:rPr>
        <w:t xml:space="preserve"> выставляется, если студент при ответе на два вопроса билета допустил </w:t>
      </w:r>
      <w:r w:rsidR="00FC6EDF" w:rsidRPr="0069306C">
        <w:rPr>
          <w:rFonts w:ascii="Times New Roman" w:hAnsi="Times New Roman" w:cs="Times New Roman"/>
          <w:spacing w:val="-4"/>
        </w:rPr>
        <w:t>не более двух неточностей/ошибок, а также неуверенно ответил на два дополнительных вопроса.</w:t>
      </w:r>
      <w:r w:rsidR="00FC6EDF" w:rsidRPr="0069306C">
        <w:rPr>
          <w:rFonts w:ascii="Times New Roman" w:hAnsi="Times New Roman" w:cs="Times New Roman"/>
        </w:rPr>
        <w:t xml:space="preserve"> </w:t>
      </w:r>
    </w:p>
    <w:p w:rsidR="00FC6EDF" w:rsidRPr="0069306C" w:rsidRDefault="0005129A" w:rsidP="004E4ECF">
      <w:pPr>
        <w:tabs>
          <w:tab w:val="left" w:pos="567"/>
        </w:tabs>
        <w:ind w:left="567"/>
        <w:jc w:val="both"/>
        <w:rPr>
          <w:rFonts w:ascii="Times New Roman" w:hAnsi="Times New Roman" w:cs="Times New Roman"/>
        </w:rPr>
      </w:pPr>
      <w:r>
        <w:rPr>
          <w:rFonts w:ascii="Times New Roman" w:hAnsi="Times New Roman" w:cs="Times New Roman"/>
        </w:rPr>
        <w:t xml:space="preserve">- </w:t>
      </w:r>
      <w:r w:rsidR="00FC6EDF" w:rsidRPr="0069306C">
        <w:rPr>
          <w:rFonts w:ascii="Times New Roman" w:hAnsi="Times New Roman" w:cs="Times New Roman"/>
        </w:rPr>
        <w:t xml:space="preserve">Оценка </w:t>
      </w:r>
      <w:r w:rsidR="00FC6EDF" w:rsidRPr="0069306C">
        <w:rPr>
          <w:rFonts w:ascii="Times New Roman" w:hAnsi="Times New Roman" w:cs="Times New Roman"/>
          <w:b/>
        </w:rPr>
        <w:t>«удовлетворительно»</w:t>
      </w:r>
      <w:r w:rsidR="00FC6EDF" w:rsidRPr="0069306C">
        <w:rPr>
          <w:rFonts w:ascii="Times New Roman" w:hAnsi="Times New Roman" w:cs="Times New Roman"/>
        </w:rPr>
        <w:t xml:space="preserve"> выставляется, если студент при ответе на два вопроса билета допустил три-четыре незначительные ошибки/неточности</w:t>
      </w:r>
      <w:r w:rsidR="00FC6EDF" w:rsidRPr="0069306C">
        <w:rPr>
          <w:rFonts w:ascii="Times New Roman" w:hAnsi="Times New Roman" w:cs="Times New Roman"/>
          <w:spacing w:val="-4"/>
        </w:rPr>
        <w:t xml:space="preserve">, а также неуверенно </w:t>
      </w:r>
      <w:r w:rsidR="00FC6EDF" w:rsidRPr="0069306C">
        <w:rPr>
          <w:rFonts w:ascii="Times New Roman" w:hAnsi="Times New Roman" w:cs="Times New Roman"/>
        </w:rPr>
        <w:t>ответил на два дополнительных вопроса.</w:t>
      </w:r>
      <w:r w:rsidR="00FC6EDF" w:rsidRPr="0069306C">
        <w:rPr>
          <w:rFonts w:ascii="Times New Roman" w:hAnsi="Times New Roman" w:cs="Times New Roman"/>
          <w:i/>
          <w:iCs/>
        </w:rPr>
        <w:t xml:space="preserve"> </w:t>
      </w:r>
    </w:p>
    <w:p w:rsidR="00FC6EDF" w:rsidRPr="0069306C" w:rsidRDefault="00FC6EDF" w:rsidP="004E4ECF">
      <w:pPr>
        <w:tabs>
          <w:tab w:val="left" w:pos="567"/>
        </w:tabs>
        <w:ind w:left="567"/>
        <w:jc w:val="both"/>
        <w:rPr>
          <w:rFonts w:ascii="Times New Roman" w:hAnsi="Times New Roman" w:cs="Times New Roman"/>
        </w:rPr>
      </w:pPr>
      <w:r w:rsidRPr="0069306C">
        <w:rPr>
          <w:rFonts w:ascii="Times New Roman" w:hAnsi="Times New Roman" w:cs="Times New Roman"/>
        </w:rPr>
        <w:t>-</w:t>
      </w:r>
      <w:r w:rsidR="00DE3375" w:rsidRPr="0069306C">
        <w:rPr>
          <w:rFonts w:ascii="Times New Roman" w:hAnsi="Times New Roman" w:cs="Times New Roman"/>
        </w:rPr>
        <w:t xml:space="preserve"> </w:t>
      </w:r>
      <w:r w:rsidRPr="0069306C">
        <w:rPr>
          <w:rFonts w:ascii="Times New Roman" w:hAnsi="Times New Roman" w:cs="Times New Roman"/>
        </w:rPr>
        <w:t xml:space="preserve">Оценка </w:t>
      </w:r>
      <w:r w:rsidRPr="0069306C">
        <w:rPr>
          <w:rFonts w:ascii="Times New Roman" w:hAnsi="Times New Roman" w:cs="Times New Roman"/>
          <w:b/>
        </w:rPr>
        <w:t>«неудовлетворительно»</w:t>
      </w:r>
      <w:r w:rsidRPr="0069306C">
        <w:rPr>
          <w:rFonts w:ascii="Times New Roman" w:hAnsi="Times New Roman" w:cs="Times New Roman"/>
        </w:rPr>
        <w:t xml:space="preserve"> выставляется, если студент при ответе на два вопроса билета допустил четыре ошибки</w:t>
      </w:r>
      <w:r w:rsidRPr="0069306C">
        <w:rPr>
          <w:rFonts w:ascii="Times New Roman" w:hAnsi="Times New Roman" w:cs="Times New Roman"/>
          <w:spacing w:val="-4"/>
        </w:rPr>
        <w:t xml:space="preserve">, а также не </w:t>
      </w:r>
      <w:r w:rsidRPr="0069306C">
        <w:rPr>
          <w:rFonts w:ascii="Times New Roman" w:hAnsi="Times New Roman" w:cs="Times New Roman"/>
        </w:rPr>
        <w:t xml:space="preserve">ответил на два дополнительных вопроса, что свидетельствует об отсутствии знаний у студента по экономической теории в соответствии с ФГОС </w:t>
      </w:r>
      <w:r w:rsidR="008C2D4F" w:rsidRPr="0069306C">
        <w:rPr>
          <w:rFonts w:ascii="Times New Roman" w:hAnsi="Times New Roman" w:cs="Times New Roman"/>
        </w:rPr>
        <w:t>ВО</w:t>
      </w:r>
      <w:r w:rsidR="00DE3375" w:rsidRPr="0069306C">
        <w:rPr>
          <w:rFonts w:ascii="Times New Roman" w:hAnsi="Times New Roman" w:cs="Times New Roman"/>
        </w:rPr>
        <w:t xml:space="preserve"> </w:t>
      </w:r>
      <w:r w:rsidRPr="0069306C">
        <w:rPr>
          <w:rFonts w:ascii="Times New Roman" w:hAnsi="Times New Roman" w:cs="Times New Roman"/>
        </w:rPr>
        <w:t>и программой обучения по данной дисциплине.</w:t>
      </w:r>
    </w:p>
    <w:p w:rsidR="00FC6EDF" w:rsidRPr="0069306C" w:rsidRDefault="00FC6EDF" w:rsidP="00FC6EDF">
      <w:pPr>
        <w:jc w:val="both"/>
        <w:rPr>
          <w:rFonts w:ascii="Times New Roman" w:hAnsi="Times New Roman" w:cs="Times New Roman"/>
          <w:b/>
          <w:bCs/>
        </w:rPr>
      </w:pPr>
      <w:r w:rsidRPr="0069306C">
        <w:rPr>
          <w:rFonts w:ascii="Times New Roman" w:hAnsi="Times New Roman" w:cs="Times New Roman"/>
          <w:b/>
          <w:bCs/>
        </w:rPr>
        <w:t xml:space="preserve">Критерии оценки защиты рефератов: </w:t>
      </w:r>
    </w:p>
    <w:p w:rsidR="00FC6EDF" w:rsidRPr="0069306C" w:rsidRDefault="00FC6EDF" w:rsidP="004E4ECF">
      <w:pPr>
        <w:pStyle w:val="ac"/>
        <w:widowControl/>
        <w:numPr>
          <w:ilvl w:val="0"/>
          <w:numId w:val="6"/>
        </w:numPr>
        <w:tabs>
          <w:tab w:val="left" w:pos="851"/>
          <w:tab w:val="left" w:pos="1276"/>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«отлично»</w:t>
      </w:r>
      <w:r w:rsidRPr="0069306C">
        <w:rPr>
          <w:rFonts w:ascii="Times New Roman" w:hAnsi="Times New Roman" w:cs="Times New Roman"/>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FC6EDF" w:rsidRPr="0069306C" w:rsidRDefault="00FC6EDF" w:rsidP="004E4ECF">
      <w:pPr>
        <w:pStyle w:val="ac"/>
        <w:widowControl/>
        <w:numPr>
          <w:ilvl w:val="0"/>
          <w:numId w:val="6"/>
        </w:numPr>
        <w:tabs>
          <w:tab w:val="left" w:pos="851"/>
          <w:tab w:val="left" w:pos="1276"/>
        </w:tabs>
        <w:ind w:left="567" w:firstLine="0"/>
        <w:contextualSpacing/>
        <w:jc w:val="both"/>
        <w:rPr>
          <w:rFonts w:ascii="Times New Roman" w:hAnsi="Times New Roman" w:cs="Times New Roman"/>
        </w:rPr>
      </w:pPr>
      <w:r w:rsidRPr="0069306C">
        <w:rPr>
          <w:rFonts w:ascii="Times New Roman" w:hAnsi="Times New Roman" w:cs="Times New Roman"/>
        </w:rPr>
        <w:t>Оценка</w:t>
      </w:r>
      <w:r w:rsidRPr="0069306C">
        <w:rPr>
          <w:rFonts w:ascii="Times New Roman" w:hAnsi="Times New Roman" w:cs="Times New Roman"/>
          <w:b/>
        </w:rPr>
        <w:t xml:space="preserve"> «хорошо»</w:t>
      </w:r>
      <w:r w:rsidRPr="0069306C">
        <w:rPr>
          <w:rFonts w:ascii="Times New Roman" w:hAnsi="Times New Roman" w:cs="Times New Roman"/>
        </w:rPr>
        <w:t xml:space="preserve"> выставляется студенту при раскрытии темы реферата.</w:t>
      </w:r>
    </w:p>
    <w:p w:rsidR="00FC6EDF" w:rsidRPr="0069306C" w:rsidRDefault="00FC6EDF" w:rsidP="004E4ECF">
      <w:pPr>
        <w:pStyle w:val="ac"/>
        <w:widowControl/>
        <w:numPr>
          <w:ilvl w:val="0"/>
          <w:numId w:val="6"/>
        </w:numPr>
        <w:tabs>
          <w:tab w:val="left" w:pos="851"/>
          <w:tab w:val="left" w:pos="1276"/>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«удовлетворительно»</w:t>
      </w:r>
      <w:r w:rsidRPr="0069306C">
        <w:rPr>
          <w:rFonts w:ascii="Times New Roman" w:hAnsi="Times New Roman" w:cs="Times New Roman"/>
        </w:rPr>
        <w:t xml:space="preserve"> выставляется студенту при представлении реферата по избранной теме и 50% ответов на вопросы преподавателя.</w:t>
      </w:r>
    </w:p>
    <w:p w:rsidR="00FC6EDF" w:rsidRPr="0069306C" w:rsidRDefault="00FC6EDF" w:rsidP="004E4ECF">
      <w:pPr>
        <w:pStyle w:val="ac"/>
        <w:widowControl/>
        <w:numPr>
          <w:ilvl w:val="0"/>
          <w:numId w:val="6"/>
        </w:numPr>
        <w:tabs>
          <w:tab w:val="left" w:pos="851"/>
          <w:tab w:val="left" w:pos="1276"/>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«неудовлетворительно»</w:t>
      </w:r>
      <w:r w:rsidRPr="0069306C">
        <w:rPr>
          <w:rFonts w:ascii="Times New Roman" w:hAnsi="Times New Roman" w:cs="Times New Roman"/>
        </w:rPr>
        <w:t xml:space="preserve"> выставляется студенту при отсутствии реферата, доклада, сообщения по заданной теме и при отсутствии знаний по экономической теории в соответствии с ФГОС </w:t>
      </w:r>
      <w:r w:rsidR="008C2D4F" w:rsidRPr="0069306C">
        <w:rPr>
          <w:rFonts w:ascii="Times New Roman" w:hAnsi="Times New Roman" w:cs="Times New Roman"/>
        </w:rPr>
        <w:t>ВО</w:t>
      </w:r>
      <w:r w:rsidRPr="0069306C">
        <w:rPr>
          <w:rFonts w:ascii="Times New Roman" w:hAnsi="Times New Roman" w:cs="Times New Roman"/>
        </w:rPr>
        <w:t xml:space="preserve"> и программой обучения по данной дисциплине.</w:t>
      </w:r>
    </w:p>
    <w:p w:rsidR="008C2D4F" w:rsidRPr="0069306C" w:rsidRDefault="008C2D4F" w:rsidP="008C2D4F">
      <w:pPr>
        <w:jc w:val="both"/>
        <w:rPr>
          <w:rFonts w:ascii="Times New Roman" w:hAnsi="Times New Roman" w:cs="Times New Roman"/>
          <w:b/>
        </w:rPr>
      </w:pPr>
      <w:r w:rsidRPr="0069306C">
        <w:rPr>
          <w:rFonts w:ascii="Times New Roman" w:hAnsi="Times New Roman" w:cs="Times New Roman"/>
          <w:b/>
          <w:bCs/>
        </w:rPr>
        <w:t>Критерии оценки участия в обсуждении (дискуссии):</w:t>
      </w:r>
    </w:p>
    <w:p w:rsidR="008C2D4F" w:rsidRPr="0069306C" w:rsidRDefault="008C2D4F" w:rsidP="0005129A">
      <w:pPr>
        <w:pStyle w:val="ac"/>
        <w:widowControl/>
        <w:numPr>
          <w:ilvl w:val="0"/>
          <w:numId w:val="6"/>
        </w:numPr>
        <w:tabs>
          <w:tab w:val="left" w:pos="851"/>
          <w:tab w:val="left" w:pos="1134"/>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«зачтено»</w:t>
      </w:r>
      <w:r w:rsidRPr="0069306C">
        <w:rPr>
          <w:rFonts w:ascii="Times New Roman" w:hAnsi="Times New Roman" w:cs="Times New Roman"/>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8C2D4F" w:rsidRPr="0069306C" w:rsidRDefault="008C2D4F" w:rsidP="0005129A">
      <w:pPr>
        <w:pStyle w:val="ac"/>
        <w:widowControl/>
        <w:numPr>
          <w:ilvl w:val="0"/>
          <w:numId w:val="6"/>
        </w:numPr>
        <w:tabs>
          <w:tab w:val="left" w:pos="851"/>
          <w:tab w:val="left" w:pos="1134"/>
        </w:tabs>
        <w:ind w:left="567"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«не зачтено»</w:t>
      </w:r>
      <w:r w:rsidRPr="0069306C">
        <w:rPr>
          <w:rFonts w:ascii="Times New Roman" w:hAnsi="Times New Roman" w:cs="Times New Roman"/>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rsidR="00FC6EDF" w:rsidRPr="0069306C" w:rsidRDefault="00FC6EDF" w:rsidP="00FC6EDF">
      <w:pPr>
        <w:jc w:val="both"/>
        <w:rPr>
          <w:rFonts w:ascii="Times New Roman" w:hAnsi="Times New Roman" w:cs="Times New Roman"/>
          <w:b/>
        </w:rPr>
      </w:pPr>
      <w:r w:rsidRPr="0069306C">
        <w:rPr>
          <w:rFonts w:ascii="Times New Roman" w:hAnsi="Times New Roman" w:cs="Times New Roman"/>
          <w:b/>
        </w:rPr>
        <w:t>Критерии оценки тестовых заданий:</w:t>
      </w:r>
    </w:p>
    <w:p w:rsidR="00FC6EDF" w:rsidRPr="0069306C" w:rsidRDefault="00FC6EDF" w:rsidP="0005129A">
      <w:pPr>
        <w:tabs>
          <w:tab w:val="left" w:pos="567"/>
        </w:tabs>
        <w:ind w:left="567"/>
        <w:jc w:val="both"/>
        <w:rPr>
          <w:rFonts w:ascii="Times New Roman" w:hAnsi="Times New Roman" w:cs="Times New Roman"/>
        </w:rPr>
      </w:pPr>
      <w:r w:rsidRPr="0069306C">
        <w:rPr>
          <w:rFonts w:ascii="Times New Roman" w:hAnsi="Times New Roman" w:cs="Times New Roman"/>
        </w:rPr>
        <w:t xml:space="preserve">- Для прохождения тестирования студент должен дать правильные ответы, минимум на </w:t>
      </w:r>
      <w:r w:rsidR="001B75AD">
        <w:rPr>
          <w:rFonts w:ascii="Times New Roman" w:hAnsi="Times New Roman" w:cs="Times New Roman"/>
        </w:rPr>
        <w:lastRenderedPageBreak/>
        <w:t>6</w:t>
      </w:r>
      <w:r w:rsidRPr="0069306C">
        <w:rPr>
          <w:rFonts w:ascii="Times New Roman" w:hAnsi="Times New Roman" w:cs="Times New Roman"/>
        </w:rPr>
        <w:t>0% вопросов, представленных в тестировании.</w:t>
      </w:r>
    </w:p>
    <w:p w:rsidR="00FC6EDF" w:rsidRPr="0069306C" w:rsidRDefault="00FC6EDF" w:rsidP="0005129A">
      <w:pPr>
        <w:tabs>
          <w:tab w:val="left" w:pos="567"/>
        </w:tabs>
        <w:ind w:left="567"/>
        <w:jc w:val="both"/>
        <w:rPr>
          <w:rFonts w:ascii="Times New Roman" w:hAnsi="Times New Roman" w:cs="Times New Roman"/>
        </w:rPr>
      </w:pPr>
      <w:r w:rsidRPr="0069306C">
        <w:rPr>
          <w:rFonts w:ascii="Times New Roman" w:hAnsi="Times New Roman" w:cs="Times New Roman"/>
        </w:rPr>
        <w:t xml:space="preserve">- Если студент не ответил на половину вопросов теста, то тест считается не пройденным. </w:t>
      </w:r>
    </w:p>
    <w:p w:rsidR="00FC6EDF" w:rsidRPr="0069306C" w:rsidRDefault="00FC6EDF" w:rsidP="00FC6EDF">
      <w:pPr>
        <w:shd w:val="clear" w:color="auto" w:fill="FFFFFF"/>
        <w:jc w:val="both"/>
        <w:rPr>
          <w:rFonts w:ascii="Times New Roman" w:hAnsi="Times New Roman" w:cs="Times New Roman"/>
          <w:b/>
          <w:spacing w:val="-1"/>
        </w:rPr>
      </w:pPr>
      <w:r w:rsidRPr="0069306C">
        <w:rPr>
          <w:rFonts w:ascii="Times New Roman" w:hAnsi="Times New Roman" w:cs="Times New Roman"/>
          <w:b/>
          <w:spacing w:val="-1"/>
        </w:rPr>
        <w:t>Критерии оценки кейс</w:t>
      </w:r>
      <w:r w:rsidR="008C13B1">
        <w:rPr>
          <w:rFonts w:ascii="Times New Roman" w:hAnsi="Times New Roman" w:cs="Times New Roman"/>
          <w:b/>
          <w:spacing w:val="-1"/>
        </w:rPr>
        <w:t>-заданий</w:t>
      </w:r>
      <w:r w:rsidRPr="0069306C">
        <w:rPr>
          <w:rFonts w:ascii="Times New Roman" w:hAnsi="Times New Roman" w:cs="Times New Roman"/>
          <w:b/>
          <w:spacing w:val="-1"/>
        </w:rPr>
        <w:t>:</w:t>
      </w:r>
    </w:p>
    <w:p w:rsidR="00FC6EDF" w:rsidRPr="0069306C" w:rsidRDefault="00FC6EDF" w:rsidP="0005129A">
      <w:pPr>
        <w:shd w:val="clear" w:color="auto" w:fill="FFFFFF"/>
        <w:ind w:left="567"/>
        <w:jc w:val="both"/>
        <w:rPr>
          <w:rFonts w:ascii="Times New Roman" w:hAnsi="Times New Roman" w:cs="Times New Roman"/>
          <w:b/>
          <w:spacing w:val="-1"/>
        </w:rPr>
      </w:pPr>
      <w:r w:rsidRPr="0069306C">
        <w:rPr>
          <w:rFonts w:ascii="Times New Roman" w:hAnsi="Times New Roman" w:cs="Times New Roman"/>
          <w:b/>
          <w:spacing w:val="-1"/>
        </w:rPr>
        <w:t xml:space="preserve">- </w:t>
      </w:r>
      <w:r w:rsidRPr="0069306C">
        <w:rPr>
          <w:rFonts w:ascii="Times New Roman" w:hAnsi="Times New Roman" w:cs="Times New Roman"/>
          <w:spacing w:val="-1"/>
        </w:rPr>
        <w:t xml:space="preserve">Оценка </w:t>
      </w:r>
      <w:r w:rsidRPr="0069306C">
        <w:rPr>
          <w:rFonts w:ascii="Times New Roman" w:hAnsi="Times New Roman" w:cs="Times New Roman"/>
          <w:b/>
          <w:spacing w:val="-1"/>
        </w:rPr>
        <w:t xml:space="preserve">«отлично» </w:t>
      </w:r>
      <w:r w:rsidRPr="0069306C">
        <w:rPr>
          <w:rFonts w:ascii="Times New Roman" w:hAnsi="Times New Roman" w:cs="Times New Roman"/>
          <w:spacing w:val="-1"/>
        </w:rPr>
        <w:t>выставляется, если</w:t>
      </w:r>
      <w:r w:rsidRPr="0069306C">
        <w:rPr>
          <w:rFonts w:ascii="Times New Roman" w:hAnsi="Times New Roman" w:cs="Times New Roman"/>
          <w:b/>
          <w:spacing w:val="-1"/>
        </w:rPr>
        <w:t xml:space="preserve"> </w:t>
      </w:r>
      <w:r w:rsidRPr="0069306C">
        <w:rPr>
          <w:rFonts w:ascii="Times New Roman" w:hAnsi="Times New Roman" w:cs="Times New Roman"/>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FC6EDF" w:rsidRPr="0069306C" w:rsidRDefault="00FC6EDF" w:rsidP="0005129A">
      <w:pPr>
        <w:shd w:val="clear" w:color="auto" w:fill="FFFFFF"/>
        <w:ind w:left="567"/>
        <w:jc w:val="both"/>
        <w:rPr>
          <w:rFonts w:ascii="Times New Roman" w:hAnsi="Times New Roman" w:cs="Times New Roman"/>
          <w:b/>
          <w:spacing w:val="-1"/>
        </w:rPr>
      </w:pPr>
      <w:r w:rsidRPr="0069306C">
        <w:rPr>
          <w:rFonts w:ascii="Times New Roman" w:hAnsi="Times New Roman" w:cs="Times New Roman"/>
          <w:b/>
          <w:spacing w:val="-1"/>
        </w:rPr>
        <w:t xml:space="preserve">- </w:t>
      </w:r>
      <w:r w:rsidRPr="0069306C">
        <w:rPr>
          <w:rFonts w:ascii="Times New Roman" w:hAnsi="Times New Roman" w:cs="Times New Roman"/>
          <w:spacing w:val="-1"/>
        </w:rPr>
        <w:t>Оценка</w:t>
      </w:r>
      <w:r w:rsidRPr="0069306C">
        <w:rPr>
          <w:rFonts w:ascii="Times New Roman" w:hAnsi="Times New Roman" w:cs="Times New Roman"/>
          <w:b/>
          <w:spacing w:val="-1"/>
        </w:rPr>
        <w:t xml:space="preserve"> «хорошо»</w:t>
      </w:r>
      <w:r w:rsidRPr="0069306C">
        <w:rPr>
          <w:rFonts w:ascii="Times New Roman" w:hAnsi="Times New Roman" w:cs="Times New Roman"/>
          <w:spacing w:val="-1"/>
        </w:rPr>
        <w:t xml:space="preserve"> выставляется, если кейс</w:t>
      </w:r>
      <w:r w:rsidRPr="0069306C">
        <w:rPr>
          <w:rFonts w:ascii="Times New Roman" w:hAnsi="Times New Roman" w:cs="Times New Roman"/>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FC6EDF" w:rsidRPr="0069306C" w:rsidRDefault="00FC6EDF" w:rsidP="0005129A">
      <w:pPr>
        <w:shd w:val="clear" w:color="auto" w:fill="FFFFFF"/>
        <w:ind w:left="567"/>
        <w:jc w:val="both"/>
        <w:rPr>
          <w:rFonts w:ascii="Times New Roman" w:hAnsi="Times New Roman" w:cs="Times New Roman"/>
          <w:b/>
          <w:spacing w:val="-1"/>
        </w:rPr>
      </w:pPr>
      <w:r w:rsidRPr="0069306C">
        <w:rPr>
          <w:rFonts w:ascii="Times New Roman" w:hAnsi="Times New Roman" w:cs="Times New Roman"/>
          <w:b/>
          <w:spacing w:val="-1"/>
        </w:rPr>
        <w:t xml:space="preserve">- </w:t>
      </w:r>
      <w:r w:rsidRPr="0069306C">
        <w:rPr>
          <w:rFonts w:ascii="Times New Roman" w:hAnsi="Times New Roman" w:cs="Times New Roman"/>
          <w:spacing w:val="-1"/>
        </w:rPr>
        <w:t>Оценка</w:t>
      </w:r>
      <w:r w:rsidRPr="0069306C">
        <w:rPr>
          <w:rFonts w:ascii="Times New Roman" w:hAnsi="Times New Roman" w:cs="Times New Roman"/>
          <w:b/>
          <w:spacing w:val="-1"/>
        </w:rPr>
        <w:t xml:space="preserve"> «удовлетворительно»</w:t>
      </w:r>
      <w:r w:rsidRPr="0069306C">
        <w:rPr>
          <w:rFonts w:ascii="Times New Roman" w:hAnsi="Times New Roman" w:cs="Times New Roman"/>
          <w:spacing w:val="-1"/>
        </w:rPr>
        <w:t xml:space="preserve"> выставляется, если кейс</w:t>
      </w:r>
      <w:r w:rsidRPr="0069306C">
        <w:rPr>
          <w:rFonts w:ascii="Times New Roman" w:hAnsi="Times New Roman" w:cs="Times New Roman"/>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FC6EDF" w:rsidRPr="0069306C" w:rsidRDefault="00FC6EDF" w:rsidP="0005129A">
      <w:pPr>
        <w:shd w:val="clear" w:color="auto" w:fill="FFFFFF"/>
        <w:ind w:left="567"/>
        <w:jc w:val="both"/>
        <w:rPr>
          <w:rFonts w:ascii="Times New Roman" w:hAnsi="Times New Roman" w:cs="Times New Roman"/>
          <w:b/>
          <w:spacing w:val="-1"/>
        </w:rPr>
      </w:pPr>
      <w:r w:rsidRPr="0069306C">
        <w:rPr>
          <w:rFonts w:ascii="Times New Roman" w:hAnsi="Times New Roman" w:cs="Times New Roman"/>
          <w:b/>
          <w:spacing w:val="-1"/>
        </w:rPr>
        <w:t xml:space="preserve">- </w:t>
      </w:r>
      <w:r w:rsidRPr="0069306C">
        <w:rPr>
          <w:rFonts w:ascii="Times New Roman" w:hAnsi="Times New Roman" w:cs="Times New Roman"/>
          <w:spacing w:val="-1"/>
        </w:rPr>
        <w:t>Оценка</w:t>
      </w:r>
      <w:r w:rsidRPr="0069306C">
        <w:rPr>
          <w:rFonts w:ascii="Times New Roman" w:hAnsi="Times New Roman" w:cs="Times New Roman"/>
          <w:b/>
          <w:spacing w:val="-1"/>
        </w:rPr>
        <w:t xml:space="preserve"> «неудовлетворительно» </w:t>
      </w:r>
      <w:r w:rsidRPr="0069306C">
        <w:rPr>
          <w:rFonts w:ascii="Times New Roman" w:hAnsi="Times New Roman" w:cs="Times New Roman"/>
          <w:spacing w:val="-1"/>
        </w:rPr>
        <w:t>выставляется если, кейс</w:t>
      </w:r>
      <w:r w:rsidRPr="0069306C">
        <w:rPr>
          <w:rFonts w:ascii="Times New Roman" w:hAnsi="Times New Roman" w:cs="Times New Roman"/>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3B4208" w:rsidRPr="0069306C" w:rsidRDefault="003B4208" w:rsidP="003B4208">
      <w:pPr>
        <w:widowControl/>
        <w:tabs>
          <w:tab w:val="left" w:pos="900"/>
        </w:tabs>
        <w:ind w:right="-1"/>
        <w:contextualSpacing/>
        <w:jc w:val="both"/>
        <w:rPr>
          <w:rFonts w:ascii="Times New Roman" w:hAnsi="Times New Roman" w:cs="Times New Roman"/>
          <w:b/>
          <w:bCs/>
        </w:rPr>
      </w:pPr>
      <w:r w:rsidRPr="0069306C">
        <w:rPr>
          <w:rFonts w:ascii="Times New Roman" w:hAnsi="Times New Roman" w:cs="Times New Roman"/>
          <w:b/>
          <w:bCs/>
        </w:rPr>
        <w:t xml:space="preserve">Критерии оценки </w:t>
      </w:r>
      <w:r w:rsidR="0065202C" w:rsidRPr="0069306C">
        <w:rPr>
          <w:rFonts w:ascii="Times New Roman" w:hAnsi="Times New Roman" w:cs="Times New Roman"/>
          <w:b/>
        </w:rPr>
        <w:t>практических заданий</w:t>
      </w:r>
      <w:r w:rsidRPr="0069306C">
        <w:rPr>
          <w:rFonts w:ascii="Times New Roman" w:hAnsi="Times New Roman" w:cs="Times New Roman"/>
          <w:b/>
          <w:bCs/>
        </w:rPr>
        <w:t>:</w:t>
      </w:r>
    </w:p>
    <w:p w:rsidR="003B4208" w:rsidRPr="0069306C" w:rsidRDefault="003B4208" w:rsidP="0005129A">
      <w:pPr>
        <w:pStyle w:val="ac"/>
        <w:widowControl/>
        <w:numPr>
          <w:ilvl w:val="0"/>
          <w:numId w:val="6"/>
        </w:numPr>
        <w:tabs>
          <w:tab w:val="left" w:pos="851"/>
        </w:tabs>
        <w:ind w:left="567" w:right="-1"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«зачтено»</w:t>
      </w:r>
      <w:r w:rsidRPr="0069306C">
        <w:rPr>
          <w:rFonts w:ascii="Times New Roman" w:hAnsi="Times New Roman" w:cs="Times New Roman"/>
        </w:rPr>
        <w:t xml:space="preserve"> выставляется обучающемуся, если задания выполнены на 70% и более (за верное решение задачи</w:t>
      </w:r>
      <w:r w:rsidRPr="0069306C">
        <w:rPr>
          <w:rFonts w:ascii="Times New Roman" w:hAnsi="Times New Roman" w:cs="Times New Roman"/>
          <w:i/>
          <w:iCs/>
        </w:rPr>
        <w:t xml:space="preserve"> </w:t>
      </w:r>
      <w:r w:rsidRPr="0069306C">
        <w:rPr>
          <w:rFonts w:ascii="Times New Roman" w:hAnsi="Times New Roman" w:cs="Times New Roman"/>
        </w:rPr>
        <w:t>выставляется положительная оценка – 1 балл).</w:t>
      </w:r>
    </w:p>
    <w:p w:rsidR="003B4208" w:rsidRPr="0069306C" w:rsidRDefault="003B4208" w:rsidP="0005129A">
      <w:pPr>
        <w:pStyle w:val="ac"/>
        <w:widowControl/>
        <w:numPr>
          <w:ilvl w:val="0"/>
          <w:numId w:val="6"/>
        </w:numPr>
        <w:tabs>
          <w:tab w:val="left" w:pos="851"/>
        </w:tabs>
        <w:ind w:left="567" w:right="-1" w:firstLine="0"/>
        <w:contextualSpacing/>
        <w:jc w:val="both"/>
        <w:rPr>
          <w:rFonts w:ascii="Times New Roman" w:hAnsi="Times New Roman" w:cs="Times New Roman"/>
        </w:rPr>
      </w:pPr>
      <w:r w:rsidRPr="0069306C">
        <w:rPr>
          <w:rFonts w:ascii="Times New Roman" w:hAnsi="Times New Roman" w:cs="Times New Roman"/>
        </w:rPr>
        <w:t xml:space="preserve">Оценка </w:t>
      </w:r>
      <w:r w:rsidRPr="0069306C">
        <w:rPr>
          <w:rFonts w:ascii="Times New Roman" w:hAnsi="Times New Roman" w:cs="Times New Roman"/>
          <w:b/>
        </w:rPr>
        <w:t>«не зачтено»</w:t>
      </w:r>
      <w:r w:rsidRPr="0069306C">
        <w:rPr>
          <w:rFonts w:ascii="Times New Roman" w:hAnsi="Times New Roman" w:cs="Times New Roman"/>
        </w:rPr>
        <w:t xml:space="preserve"> выставляется обучающемуся, если задания выполнены менее, чем на 70% (за неверное решение задачи выставляется отрицательная оценка – 0 баллов).</w:t>
      </w:r>
    </w:p>
    <w:p w:rsidR="008C13B1" w:rsidRDefault="008C13B1">
      <w:pPr>
        <w:widowControl/>
        <w:spacing w:after="200" w:line="276" w:lineRule="auto"/>
        <w:rPr>
          <w:rFonts w:ascii="Times New Roman" w:hAnsi="Times New Roman" w:cs="Times New Roman"/>
        </w:rPr>
        <w:sectPr w:rsidR="008C13B1" w:rsidSect="00735F18">
          <w:pgSz w:w="11906" w:h="16838"/>
          <w:pgMar w:top="1134" w:right="851" w:bottom="1134" w:left="1134" w:header="709" w:footer="709" w:gutter="0"/>
          <w:cols w:space="708"/>
          <w:docGrid w:linePitch="360"/>
        </w:sectPr>
      </w:pPr>
    </w:p>
    <w:p w:rsidR="008C13B1" w:rsidRPr="00472550" w:rsidRDefault="008C13B1" w:rsidP="008C13B1">
      <w:pPr>
        <w:shd w:val="clear" w:color="auto" w:fill="FFFFFF"/>
        <w:ind w:firstLine="708"/>
        <w:jc w:val="both"/>
        <w:rPr>
          <w:rFonts w:ascii="Times New Roman" w:hAnsi="Times New Roman" w:cs="Times New Roman"/>
          <w:caps/>
          <w:spacing w:val="-1"/>
        </w:rPr>
      </w:pPr>
      <w:r w:rsidRPr="00472550">
        <w:rPr>
          <w:rFonts w:ascii="Times New Roman" w:hAnsi="Times New Roman" w:cs="Times New Roman"/>
          <w:caps/>
          <w:spacing w:val="-1"/>
        </w:rPr>
        <w:lastRenderedPageBreak/>
        <w:t>РЕЗУЛЬТАТЫ ОБУЧЕНИЯ ПО ДИСЦИПЛИНЕ:</w:t>
      </w:r>
    </w:p>
    <w:tbl>
      <w:tblPr>
        <w:tblW w:w="155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0"/>
        <w:gridCol w:w="1460"/>
        <w:gridCol w:w="1440"/>
        <w:gridCol w:w="1575"/>
        <w:gridCol w:w="3296"/>
        <w:gridCol w:w="3524"/>
        <w:gridCol w:w="1890"/>
      </w:tblGrid>
      <w:tr w:rsidR="008C13B1" w:rsidRPr="00472550" w:rsidTr="00486D0F">
        <w:trPr>
          <w:jc w:val="center"/>
        </w:trPr>
        <w:tc>
          <w:tcPr>
            <w:tcW w:w="2330" w:type="dxa"/>
            <w:vAlign w:val="center"/>
          </w:tcPr>
          <w:p w:rsidR="008C13B1" w:rsidRPr="00472550" w:rsidRDefault="008C13B1" w:rsidP="00486D0F">
            <w:pPr>
              <w:ind w:left="-113" w:right="-113"/>
              <w:jc w:val="center"/>
              <w:rPr>
                <w:rFonts w:ascii="Times New Roman" w:hAnsi="Times New Roman" w:cs="Times New Roman"/>
                <w:spacing w:val="-1"/>
              </w:rPr>
            </w:pPr>
            <w:r w:rsidRPr="00472550">
              <w:rPr>
                <w:rFonts w:ascii="Times New Roman" w:hAnsi="Times New Roman" w:cs="Times New Roman"/>
                <w:spacing w:val="-1"/>
              </w:rPr>
              <w:t>Формируемые компетенции</w:t>
            </w:r>
          </w:p>
        </w:tc>
        <w:tc>
          <w:tcPr>
            <w:tcW w:w="1460" w:type="dxa"/>
            <w:vAlign w:val="center"/>
          </w:tcPr>
          <w:p w:rsidR="008C13B1" w:rsidRPr="00472550" w:rsidRDefault="008C13B1" w:rsidP="00486D0F">
            <w:pPr>
              <w:ind w:left="-113" w:right="-113"/>
              <w:jc w:val="center"/>
              <w:rPr>
                <w:rFonts w:ascii="Times New Roman" w:hAnsi="Times New Roman" w:cs="Times New Roman"/>
                <w:spacing w:val="-1"/>
              </w:rPr>
            </w:pPr>
            <w:r w:rsidRPr="00472550">
              <w:rPr>
                <w:rFonts w:ascii="Times New Roman" w:hAnsi="Times New Roman" w:cs="Times New Roman"/>
                <w:spacing w:val="-1"/>
              </w:rPr>
              <w:t>Соотнесенные профессио нальные стандарты</w:t>
            </w:r>
          </w:p>
        </w:tc>
        <w:tc>
          <w:tcPr>
            <w:tcW w:w="1440" w:type="dxa"/>
            <w:vAlign w:val="center"/>
          </w:tcPr>
          <w:p w:rsidR="008C13B1" w:rsidRPr="00472550" w:rsidRDefault="008C13B1" w:rsidP="00486D0F">
            <w:pPr>
              <w:ind w:left="-113" w:right="-113"/>
              <w:jc w:val="center"/>
              <w:rPr>
                <w:rFonts w:ascii="Times New Roman" w:hAnsi="Times New Roman" w:cs="Times New Roman"/>
              </w:rPr>
            </w:pPr>
            <w:r w:rsidRPr="00472550">
              <w:rPr>
                <w:rFonts w:ascii="Times New Roman" w:hAnsi="Times New Roman" w:cs="Times New Roman"/>
              </w:rPr>
              <w:t>Обобщенные трудовые функции</w:t>
            </w:r>
          </w:p>
        </w:tc>
        <w:tc>
          <w:tcPr>
            <w:tcW w:w="1575" w:type="dxa"/>
            <w:vAlign w:val="center"/>
          </w:tcPr>
          <w:p w:rsidR="008C13B1" w:rsidRPr="00472550" w:rsidRDefault="008C13B1" w:rsidP="00486D0F">
            <w:pPr>
              <w:ind w:left="-113" w:right="-113"/>
              <w:jc w:val="center"/>
              <w:rPr>
                <w:rFonts w:ascii="Times New Roman" w:hAnsi="Times New Roman" w:cs="Times New Roman"/>
              </w:rPr>
            </w:pPr>
            <w:r w:rsidRPr="00472550">
              <w:rPr>
                <w:rFonts w:ascii="Times New Roman" w:hAnsi="Times New Roman" w:cs="Times New Roman"/>
              </w:rPr>
              <w:t xml:space="preserve">Трудовые функции </w:t>
            </w:r>
          </w:p>
          <w:p w:rsidR="008C13B1" w:rsidRPr="00472550" w:rsidRDefault="008C13B1" w:rsidP="00486D0F">
            <w:pPr>
              <w:ind w:left="-113" w:right="-113"/>
              <w:jc w:val="center"/>
              <w:rPr>
                <w:rFonts w:ascii="Times New Roman" w:hAnsi="Times New Roman" w:cs="Times New Roman"/>
                <w:spacing w:val="-1"/>
              </w:rPr>
            </w:pPr>
            <w:r w:rsidRPr="00472550">
              <w:rPr>
                <w:rFonts w:ascii="Times New Roman" w:hAnsi="Times New Roman" w:cs="Times New Roman"/>
              </w:rPr>
              <w:t>(при наличии)</w:t>
            </w:r>
          </w:p>
        </w:tc>
        <w:tc>
          <w:tcPr>
            <w:tcW w:w="3296" w:type="dxa"/>
            <w:vAlign w:val="center"/>
          </w:tcPr>
          <w:p w:rsidR="008C13B1" w:rsidRPr="00472550" w:rsidRDefault="008C13B1" w:rsidP="00486D0F">
            <w:pPr>
              <w:ind w:left="-113" w:right="-113"/>
              <w:jc w:val="center"/>
              <w:rPr>
                <w:rFonts w:ascii="Times New Roman" w:hAnsi="Times New Roman" w:cs="Times New Roman"/>
                <w:spacing w:val="-1"/>
              </w:rPr>
            </w:pPr>
            <w:r w:rsidRPr="00472550">
              <w:rPr>
                <w:rFonts w:ascii="Times New Roman" w:hAnsi="Times New Roman" w:cs="Times New Roman"/>
                <w:spacing w:val="-1"/>
              </w:rPr>
              <w:t>ЗУН</w:t>
            </w:r>
          </w:p>
        </w:tc>
        <w:tc>
          <w:tcPr>
            <w:tcW w:w="3524" w:type="dxa"/>
            <w:vAlign w:val="center"/>
          </w:tcPr>
          <w:p w:rsidR="008C13B1" w:rsidRPr="00472550" w:rsidRDefault="008C13B1" w:rsidP="00486D0F">
            <w:pPr>
              <w:ind w:left="-113" w:right="-113"/>
              <w:jc w:val="center"/>
              <w:rPr>
                <w:rFonts w:ascii="Times New Roman" w:hAnsi="Times New Roman" w:cs="Times New Roman"/>
                <w:iCs/>
              </w:rPr>
            </w:pPr>
            <w:r w:rsidRPr="00472550">
              <w:rPr>
                <w:rFonts w:ascii="Times New Roman" w:hAnsi="Times New Roman" w:cs="Times New Roman"/>
                <w:iCs/>
              </w:rPr>
              <w:t xml:space="preserve">Индикаторы достижения </w:t>
            </w:r>
          </w:p>
          <w:p w:rsidR="008C13B1" w:rsidRPr="00472550" w:rsidRDefault="008C13B1" w:rsidP="00486D0F">
            <w:pPr>
              <w:ind w:left="-113" w:right="-113"/>
              <w:jc w:val="center"/>
              <w:rPr>
                <w:rFonts w:ascii="Times New Roman" w:hAnsi="Times New Roman" w:cs="Times New Roman"/>
                <w:b/>
                <w:i/>
                <w:spacing w:val="-1"/>
              </w:rPr>
            </w:pPr>
            <w:r w:rsidRPr="00472550">
              <w:rPr>
                <w:rFonts w:ascii="Times New Roman" w:hAnsi="Times New Roman" w:cs="Times New Roman"/>
                <w:b/>
                <w:i/>
                <w:iCs/>
              </w:rPr>
              <w:t>(проверяемые действия)</w:t>
            </w:r>
          </w:p>
        </w:tc>
        <w:tc>
          <w:tcPr>
            <w:tcW w:w="1890" w:type="dxa"/>
            <w:vAlign w:val="center"/>
          </w:tcPr>
          <w:p w:rsidR="008C13B1" w:rsidRPr="00472550" w:rsidRDefault="008C13B1" w:rsidP="00486D0F">
            <w:pPr>
              <w:ind w:left="-113" w:right="-113"/>
              <w:jc w:val="center"/>
              <w:rPr>
                <w:rFonts w:ascii="Times New Roman" w:hAnsi="Times New Roman" w:cs="Times New Roman"/>
                <w:iCs/>
              </w:rPr>
            </w:pPr>
            <w:r w:rsidRPr="00472550">
              <w:rPr>
                <w:rFonts w:ascii="Times New Roman" w:hAnsi="Times New Roman" w:cs="Times New Roman"/>
                <w:iCs/>
              </w:rPr>
              <w:t>Оценочные средства, применяемые для текущего контроля</w:t>
            </w:r>
          </w:p>
        </w:tc>
      </w:tr>
      <w:tr w:rsidR="00434571" w:rsidRPr="00472550" w:rsidTr="00434571">
        <w:trPr>
          <w:trHeight w:val="3148"/>
          <w:jc w:val="center"/>
        </w:trPr>
        <w:tc>
          <w:tcPr>
            <w:tcW w:w="2330" w:type="dxa"/>
          </w:tcPr>
          <w:p w:rsidR="00434571" w:rsidRPr="00FF1CF9" w:rsidRDefault="00434571" w:rsidP="005B344B">
            <w:pPr>
              <w:tabs>
                <w:tab w:val="right" w:leader="underscore" w:pos="9356"/>
              </w:tabs>
              <w:rPr>
                <w:rFonts w:ascii="Times New Roman" w:hAnsi="Times New Roman" w:cs="Times New Roman"/>
                <w:spacing w:val="-2"/>
              </w:rPr>
            </w:pPr>
            <w:r w:rsidRPr="00FF1CF9">
              <w:rPr>
                <w:rFonts w:ascii="Times New Roman" w:hAnsi="Times New Roman" w:cs="Times New Roman"/>
              </w:rPr>
              <w:t>ОПК-1</w:t>
            </w:r>
            <w:r w:rsidRPr="00FF1CF9">
              <w:rPr>
                <w:rFonts w:ascii="Times New Roman" w:hAnsi="Times New Roman" w:cs="Times New Roman"/>
                <w:spacing w:val="-2"/>
              </w:rPr>
              <w:t xml:space="preserve"> </w:t>
            </w:r>
          </w:p>
          <w:p w:rsidR="00434571" w:rsidRPr="00472550" w:rsidRDefault="00434571" w:rsidP="005B344B">
            <w:pPr>
              <w:ind w:left="-57" w:right="-113"/>
              <w:rPr>
                <w:rFonts w:ascii="Times New Roman" w:hAnsi="Times New Roman" w:cs="Times New Roman"/>
                <w:spacing w:val="-1"/>
              </w:rPr>
            </w:pPr>
            <w:r w:rsidRPr="0069306C">
              <w:rPr>
                <w:rFonts w:ascii="Times New Roman" w:hAnsi="Times New Roman" w:cs="Times New Roman"/>
                <w:spacing w:val="-2"/>
              </w:rPr>
              <w:t>Способен решать профессиональные задачи на основе знаний (на промежуточном уровне) экономической, организационной и управленческой теории</w:t>
            </w:r>
            <w:r w:rsidRPr="00472550">
              <w:rPr>
                <w:rFonts w:ascii="Times New Roman" w:hAnsi="Times New Roman" w:cs="Times New Roman"/>
                <w:spacing w:val="-1"/>
              </w:rPr>
              <w:t xml:space="preserve"> </w:t>
            </w:r>
          </w:p>
        </w:tc>
        <w:tc>
          <w:tcPr>
            <w:tcW w:w="1460" w:type="dxa"/>
          </w:tcPr>
          <w:p w:rsidR="00434571" w:rsidRPr="00472550" w:rsidRDefault="00434571" w:rsidP="00486D0F">
            <w:pPr>
              <w:ind w:left="-57" w:right="-113"/>
              <w:jc w:val="both"/>
              <w:rPr>
                <w:rFonts w:ascii="Times New Roman" w:hAnsi="Times New Roman" w:cs="Times New Roman"/>
                <w:b/>
                <w:i/>
              </w:rPr>
            </w:pPr>
            <w:r w:rsidRPr="00472550">
              <w:rPr>
                <w:rFonts w:ascii="Times New Roman" w:hAnsi="Times New Roman" w:cs="Times New Roman"/>
                <w:b/>
                <w:i/>
              </w:rPr>
              <w:t>СВК 08.006</w:t>
            </w: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rPr>
                <w:rFonts w:ascii="Times New Roman" w:hAnsi="Times New Roman" w:cs="Times New Roman"/>
                <w:b/>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rPr>
            </w:pPr>
          </w:p>
          <w:p w:rsidR="00434571" w:rsidRPr="00472550" w:rsidRDefault="00434571" w:rsidP="00486D0F">
            <w:pPr>
              <w:ind w:left="-57" w:right="-113"/>
              <w:jc w:val="both"/>
              <w:rPr>
                <w:rFonts w:ascii="Times New Roman" w:hAnsi="Times New Roman" w:cs="Times New Roman"/>
                <w:b/>
                <w:i/>
                <w:spacing w:val="-1"/>
              </w:rPr>
            </w:pPr>
          </w:p>
        </w:tc>
        <w:tc>
          <w:tcPr>
            <w:tcW w:w="1440" w:type="dxa"/>
          </w:tcPr>
          <w:p w:rsidR="00434571" w:rsidRPr="00472550" w:rsidRDefault="00434571" w:rsidP="00486D0F">
            <w:pPr>
              <w:ind w:left="-57" w:right="-113"/>
              <w:rPr>
                <w:rFonts w:ascii="Times New Roman" w:hAnsi="Times New Roman" w:cs="Times New Roman"/>
              </w:rPr>
            </w:pPr>
            <w:r w:rsidRPr="00472550">
              <w:rPr>
                <w:rFonts w:ascii="Times New Roman" w:hAnsi="Times New Roman" w:cs="Times New Roman"/>
                <w:b/>
              </w:rPr>
              <w:t>C</w:t>
            </w:r>
            <w:r w:rsidRPr="00472550">
              <w:rPr>
                <w:rFonts w:ascii="Times New Roman" w:hAnsi="Times New Roman" w:cs="Times New Roman"/>
              </w:rPr>
              <w:t xml:space="preserve"> Руководство структурным подразделе нием внутреннего контроля</w:t>
            </w: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rPr>
            </w:pPr>
          </w:p>
        </w:tc>
        <w:tc>
          <w:tcPr>
            <w:tcW w:w="1575" w:type="dxa"/>
          </w:tcPr>
          <w:p w:rsidR="00434571" w:rsidRPr="0069306C" w:rsidRDefault="00434571" w:rsidP="005B344B">
            <w:pPr>
              <w:rPr>
                <w:rFonts w:ascii="Times New Roman" w:hAnsi="Times New Roman" w:cs="Times New Roman"/>
                <w:b/>
              </w:rPr>
            </w:pPr>
            <w:r w:rsidRPr="0069306C">
              <w:rPr>
                <w:rFonts w:ascii="Times New Roman" w:hAnsi="Times New Roman" w:cs="Times New Roman"/>
                <w:b/>
              </w:rPr>
              <w:t xml:space="preserve">С/01.6 </w:t>
            </w:r>
          </w:p>
          <w:p w:rsidR="00434571" w:rsidRPr="00472550" w:rsidRDefault="00434571" w:rsidP="005B344B">
            <w:pPr>
              <w:ind w:left="-57" w:right="-113"/>
              <w:rPr>
                <w:rFonts w:ascii="Times New Roman" w:hAnsi="Times New Roman" w:cs="Times New Roman"/>
              </w:rPr>
            </w:pPr>
            <w:r w:rsidRPr="0069306C">
              <w:rPr>
                <w:rFonts w:ascii="Times New Roman" w:hAnsi="Times New Roman" w:cs="Times New Roman"/>
              </w:rPr>
              <w:t>Организация работы структурного подразделения</w:t>
            </w:r>
            <w:r w:rsidRPr="00472550">
              <w:rPr>
                <w:rFonts w:ascii="Times New Roman" w:hAnsi="Times New Roman" w:cs="Times New Roman"/>
              </w:rPr>
              <w:t xml:space="preserve"> </w:t>
            </w: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rPr>
            </w:pPr>
          </w:p>
          <w:p w:rsidR="00434571" w:rsidRPr="00472550" w:rsidRDefault="00434571" w:rsidP="00486D0F">
            <w:pPr>
              <w:ind w:left="-57" w:right="-113"/>
              <w:rPr>
                <w:rFonts w:ascii="Times New Roman" w:hAnsi="Times New Roman" w:cs="Times New Roman"/>
                <w:b/>
                <w:i/>
                <w:spacing w:val="-1"/>
              </w:rPr>
            </w:pPr>
          </w:p>
        </w:tc>
        <w:tc>
          <w:tcPr>
            <w:tcW w:w="3296" w:type="dxa"/>
          </w:tcPr>
          <w:p w:rsidR="00434571" w:rsidRPr="00472550" w:rsidRDefault="00434571" w:rsidP="00486D0F">
            <w:pPr>
              <w:tabs>
                <w:tab w:val="right" w:leader="underscore" w:pos="9356"/>
              </w:tabs>
              <w:ind w:left="-57" w:right="-113"/>
              <w:rPr>
                <w:rFonts w:ascii="Times New Roman" w:hAnsi="Times New Roman" w:cs="Times New Roman"/>
                <w:i/>
              </w:rPr>
            </w:pPr>
            <w:r w:rsidRPr="00472550">
              <w:rPr>
                <w:rFonts w:ascii="Times New Roman" w:hAnsi="Times New Roman" w:cs="Times New Roman"/>
                <w:i/>
                <w:spacing w:val="-1"/>
              </w:rPr>
              <w:t>Знания:</w:t>
            </w:r>
            <w:r w:rsidRPr="00472550">
              <w:rPr>
                <w:rFonts w:ascii="Times New Roman" w:hAnsi="Times New Roman" w:cs="Times New Roman"/>
                <w:i/>
              </w:rPr>
              <w:t xml:space="preserve"> </w:t>
            </w:r>
          </w:p>
          <w:p w:rsidR="00434571" w:rsidRPr="0069306C" w:rsidRDefault="00434571" w:rsidP="005B344B">
            <w:pPr>
              <w:tabs>
                <w:tab w:val="right" w:leader="underscore" w:pos="9356"/>
              </w:tabs>
              <w:rPr>
                <w:rFonts w:ascii="Times New Roman" w:hAnsi="Times New Roman" w:cs="Times New Roman"/>
                <w:bCs/>
                <w:iCs/>
              </w:rPr>
            </w:pPr>
            <w:r w:rsidRPr="0069306C">
              <w:rPr>
                <w:rFonts w:ascii="Times New Roman" w:hAnsi="Times New Roman" w:cs="Times New Roman"/>
                <w:bCs/>
                <w:iCs/>
              </w:rPr>
              <w:t>- термин</w:t>
            </w:r>
            <w:r>
              <w:rPr>
                <w:rFonts w:ascii="Times New Roman" w:hAnsi="Times New Roman" w:cs="Times New Roman"/>
                <w:bCs/>
                <w:iCs/>
              </w:rPr>
              <w:t>ов</w:t>
            </w:r>
            <w:r w:rsidRPr="0069306C">
              <w:rPr>
                <w:rFonts w:ascii="Times New Roman" w:hAnsi="Times New Roman" w:cs="Times New Roman"/>
                <w:bCs/>
                <w:iCs/>
              </w:rPr>
              <w:t>, основны</w:t>
            </w:r>
            <w:r>
              <w:rPr>
                <w:rFonts w:ascii="Times New Roman" w:hAnsi="Times New Roman" w:cs="Times New Roman"/>
                <w:bCs/>
                <w:iCs/>
              </w:rPr>
              <w:t>х</w:t>
            </w:r>
            <w:r w:rsidRPr="0069306C">
              <w:rPr>
                <w:rFonts w:ascii="Times New Roman" w:hAnsi="Times New Roman" w:cs="Times New Roman"/>
                <w:bCs/>
                <w:iCs/>
              </w:rPr>
              <w:t xml:space="preserve"> поняти</w:t>
            </w:r>
            <w:r>
              <w:rPr>
                <w:rFonts w:ascii="Times New Roman" w:hAnsi="Times New Roman" w:cs="Times New Roman"/>
                <w:bCs/>
                <w:iCs/>
              </w:rPr>
              <w:t>й</w:t>
            </w:r>
            <w:r w:rsidRPr="0069306C">
              <w:rPr>
                <w:rFonts w:ascii="Times New Roman" w:hAnsi="Times New Roman" w:cs="Times New Roman"/>
                <w:bCs/>
                <w:iCs/>
              </w:rPr>
              <w:t>, подход</w:t>
            </w:r>
            <w:r>
              <w:rPr>
                <w:rFonts w:ascii="Times New Roman" w:hAnsi="Times New Roman" w:cs="Times New Roman"/>
                <w:bCs/>
                <w:iCs/>
              </w:rPr>
              <w:t>ов</w:t>
            </w:r>
            <w:r w:rsidRPr="0069306C">
              <w:rPr>
                <w:rFonts w:ascii="Times New Roman" w:hAnsi="Times New Roman" w:cs="Times New Roman"/>
                <w:bCs/>
                <w:iCs/>
              </w:rPr>
              <w:t>, модел</w:t>
            </w:r>
            <w:r>
              <w:rPr>
                <w:rFonts w:ascii="Times New Roman" w:hAnsi="Times New Roman" w:cs="Times New Roman"/>
                <w:bCs/>
                <w:iCs/>
              </w:rPr>
              <w:t>ей</w:t>
            </w:r>
            <w:r w:rsidRPr="0069306C">
              <w:rPr>
                <w:rFonts w:ascii="Times New Roman" w:hAnsi="Times New Roman" w:cs="Times New Roman"/>
                <w:bCs/>
                <w:iCs/>
              </w:rPr>
              <w:t xml:space="preserve"> экономической, организационной и управленческой теорий в контексте решения задач управленческой деятельности;</w:t>
            </w:r>
          </w:p>
          <w:p w:rsidR="00434571" w:rsidRPr="00472550" w:rsidRDefault="00434571" w:rsidP="009B0DC4">
            <w:pPr>
              <w:tabs>
                <w:tab w:val="right" w:leader="underscore" w:pos="9356"/>
              </w:tabs>
              <w:rPr>
                <w:rFonts w:ascii="Times New Roman" w:hAnsi="Times New Roman" w:cs="Times New Roman"/>
                <w:spacing w:val="-1"/>
              </w:rPr>
            </w:pPr>
            <w:r w:rsidRPr="0069306C">
              <w:rPr>
                <w:rFonts w:ascii="Times New Roman" w:hAnsi="Times New Roman" w:cs="Times New Roman"/>
                <w:bCs/>
                <w:iCs/>
              </w:rPr>
              <w:t>- основ налогового, бюджетного и трудового законодательства Российской Федерации</w:t>
            </w:r>
          </w:p>
        </w:tc>
        <w:tc>
          <w:tcPr>
            <w:tcW w:w="3524" w:type="dxa"/>
          </w:tcPr>
          <w:p w:rsidR="00434571" w:rsidRPr="007A648C" w:rsidRDefault="00434571" w:rsidP="009B0DC4">
            <w:pPr>
              <w:tabs>
                <w:tab w:val="right" w:leader="underscore" w:pos="9356"/>
              </w:tabs>
              <w:ind w:left="-57" w:right="-113"/>
              <w:rPr>
                <w:rFonts w:ascii="Times New Roman" w:hAnsi="Times New Roman" w:cs="Times New Roman"/>
                <w:bCs/>
                <w:iCs/>
              </w:rPr>
            </w:pPr>
            <w:r w:rsidRPr="007A648C">
              <w:rPr>
                <w:rFonts w:ascii="Times New Roman" w:hAnsi="Times New Roman" w:cs="Times New Roman"/>
              </w:rPr>
              <w:t xml:space="preserve">Демонстрирует знания </w:t>
            </w:r>
            <w:r w:rsidRPr="007A648C">
              <w:rPr>
                <w:rFonts w:ascii="Times New Roman" w:hAnsi="Times New Roman" w:cs="Times New Roman"/>
                <w:bCs/>
                <w:iCs/>
              </w:rPr>
              <w:t xml:space="preserve">терминов, основных понятий, </w:t>
            </w:r>
          </w:p>
          <w:p w:rsidR="00434571" w:rsidRPr="007A648C" w:rsidRDefault="00434571" w:rsidP="00434571">
            <w:pPr>
              <w:tabs>
                <w:tab w:val="right" w:leader="underscore" w:pos="9356"/>
              </w:tabs>
              <w:ind w:left="-57" w:right="-113"/>
              <w:rPr>
                <w:rFonts w:ascii="Times New Roman" w:hAnsi="Times New Roman" w:cs="Times New Roman"/>
                <w:spacing w:val="-1"/>
              </w:rPr>
            </w:pPr>
            <w:r w:rsidRPr="007A648C">
              <w:rPr>
                <w:rFonts w:ascii="Times New Roman" w:hAnsi="Times New Roman" w:cs="Times New Roman"/>
              </w:rPr>
              <w:t xml:space="preserve">понимает, </w:t>
            </w:r>
            <w:r w:rsidRPr="007A648C">
              <w:rPr>
                <w:rFonts w:ascii="Times New Roman" w:hAnsi="Times New Roman" w:cs="Times New Roman"/>
                <w:spacing w:val="-1"/>
              </w:rPr>
              <w:t>объясняет,</w:t>
            </w:r>
            <w:r w:rsidRPr="007A648C">
              <w:rPr>
                <w:rFonts w:ascii="Times New Roman" w:hAnsi="Times New Roman" w:cs="Times New Roman"/>
                <w:iCs/>
              </w:rPr>
              <w:t xml:space="preserve"> описывает </w:t>
            </w:r>
            <w:r w:rsidRPr="007A648C">
              <w:rPr>
                <w:rFonts w:ascii="Times New Roman" w:hAnsi="Times New Roman" w:cs="Times New Roman"/>
                <w:bCs/>
                <w:iCs/>
              </w:rPr>
              <w:t>подходы, модели экономической, организационной и управленческой теорий в контексте решения задач управленческой деятельности</w:t>
            </w:r>
            <w:r w:rsidRPr="007A648C">
              <w:rPr>
                <w:rFonts w:ascii="Times New Roman" w:hAnsi="Times New Roman" w:cs="Times New Roman"/>
                <w:iCs/>
              </w:rPr>
              <w:t xml:space="preserve">, </w:t>
            </w:r>
            <w:r w:rsidRPr="007A648C">
              <w:rPr>
                <w:rFonts w:ascii="Times New Roman" w:hAnsi="Times New Roman" w:cs="Times New Roman"/>
                <w:bCs/>
                <w:iCs/>
              </w:rPr>
              <w:t>основные положения налогового, бюджетного и трудового законодательства Российской Федерации</w:t>
            </w:r>
          </w:p>
        </w:tc>
        <w:tc>
          <w:tcPr>
            <w:tcW w:w="1890" w:type="dxa"/>
            <w:vAlign w:val="center"/>
          </w:tcPr>
          <w:p w:rsidR="00434571" w:rsidRPr="00472550" w:rsidRDefault="00434571" w:rsidP="005152FC">
            <w:pPr>
              <w:tabs>
                <w:tab w:val="right" w:leader="underscore" w:pos="9356"/>
              </w:tabs>
              <w:ind w:left="-113" w:right="-113"/>
              <w:jc w:val="center"/>
              <w:rPr>
                <w:rFonts w:ascii="Times New Roman" w:hAnsi="Times New Roman" w:cs="Times New Roman"/>
                <w:bCs/>
              </w:rPr>
            </w:pPr>
            <w:r w:rsidRPr="00472550">
              <w:rPr>
                <w:rFonts w:ascii="Times New Roman" w:hAnsi="Times New Roman" w:cs="Times New Roman"/>
              </w:rPr>
              <w:t xml:space="preserve">Устный </w:t>
            </w:r>
            <w:r w:rsidRPr="00472550">
              <w:rPr>
                <w:rFonts w:ascii="Times New Roman" w:hAnsi="Times New Roman" w:cs="Times New Roman"/>
                <w:bCs/>
              </w:rPr>
              <w:t>индивидуальный опрос</w:t>
            </w:r>
          </w:p>
          <w:p w:rsidR="00434571" w:rsidRPr="00472550" w:rsidRDefault="00434571" w:rsidP="005152FC">
            <w:pPr>
              <w:tabs>
                <w:tab w:val="right" w:leader="underscore" w:pos="9356"/>
              </w:tabs>
              <w:ind w:left="-113" w:right="-113"/>
              <w:jc w:val="center"/>
              <w:rPr>
                <w:rFonts w:ascii="Times New Roman" w:hAnsi="Times New Roman" w:cs="Times New Roman"/>
                <w:bCs/>
              </w:rPr>
            </w:pPr>
            <w:r w:rsidRPr="00472550">
              <w:rPr>
                <w:rFonts w:ascii="Times New Roman" w:hAnsi="Times New Roman" w:cs="Times New Roman"/>
                <w:bCs/>
              </w:rPr>
              <w:t>(вопросы для</w:t>
            </w:r>
          </w:p>
          <w:p w:rsidR="00434571" w:rsidRDefault="00434571" w:rsidP="005152FC">
            <w:pPr>
              <w:tabs>
                <w:tab w:val="right" w:leader="underscore" w:pos="9356"/>
              </w:tabs>
              <w:ind w:left="-113" w:right="-113"/>
              <w:jc w:val="center"/>
              <w:rPr>
                <w:rFonts w:ascii="Times New Roman" w:hAnsi="Times New Roman" w:cs="Times New Roman"/>
                <w:bCs/>
              </w:rPr>
            </w:pPr>
            <w:r w:rsidRPr="00472550">
              <w:rPr>
                <w:rFonts w:ascii="Times New Roman" w:hAnsi="Times New Roman" w:cs="Times New Roman"/>
                <w:bCs/>
              </w:rPr>
              <w:t>самоконтроля)</w:t>
            </w:r>
            <w:r>
              <w:rPr>
                <w:rFonts w:ascii="Times New Roman" w:hAnsi="Times New Roman" w:cs="Times New Roman"/>
                <w:bCs/>
              </w:rPr>
              <w:t>,</w:t>
            </w:r>
          </w:p>
          <w:p w:rsidR="00434571" w:rsidRDefault="00434571" w:rsidP="005152FC">
            <w:pPr>
              <w:tabs>
                <w:tab w:val="right" w:leader="underscore" w:pos="9356"/>
              </w:tabs>
              <w:ind w:left="-113" w:right="-113"/>
              <w:jc w:val="center"/>
              <w:rPr>
                <w:rFonts w:ascii="Times New Roman" w:hAnsi="Times New Roman" w:cs="Times New Roman"/>
                <w:bCs/>
              </w:rPr>
            </w:pPr>
          </w:p>
          <w:p w:rsidR="00434571" w:rsidRPr="005152FC" w:rsidRDefault="00434571" w:rsidP="005152FC">
            <w:pPr>
              <w:tabs>
                <w:tab w:val="right" w:leader="underscore" w:pos="9356"/>
              </w:tabs>
              <w:ind w:left="-113" w:right="-113"/>
              <w:jc w:val="center"/>
              <w:rPr>
                <w:rFonts w:ascii="Times New Roman" w:hAnsi="Times New Roman" w:cs="Times New Roman"/>
                <w:bCs/>
              </w:rPr>
            </w:pPr>
            <w:r>
              <w:rPr>
                <w:rFonts w:ascii="Times New Roman" w:hAnsi="Times New Roman" w:cs="Times New Roman"/>
                <w:bCs/>
              </w:rPr>
              <w:t>т</w:t>
            </w:r>
            <w:r w:rsidRPr="005152FC">
              <w:rPr>
                <w:rFonts w:ascii="Times New Roman" w:hAnsi="Times New Roman" w:cs="Times New Roman"/>
                <w:bCs/>
              </w:rPr>
              <w:t>естовые</w:t>
            </w:r>
          </w:p>
          <w:p w:rsidR="00434571" w:rsidRPr="00472550" w:rsidRDefault="00434571" w:rsidP="005152FC">
            <w:pPr>
              <w:tabs>
                <w:tab w:val="right" w:leader="underscore" w:pos="9356"/>
              </w:tabs>
              <w:ind w:left="-113" w:right="-113"/>
              <w:jc w:val="center"/>
              <w:rPr>
                <w:rFonts w:ascii="Times New Roman" w:hAnsi="Times New Roman" w:cs="Times New Roman"/>
                <w:i/>
                <w:spacing w:val="-1"/>
              </w:rPr>
            </w:pPr>
            <w:r w:rsidRPr="005152FC">
              <w:rPr>
                <w:rFonts w:ascii="Times New Roman" w:hAnsi="Times New Roman" w:cs="Times New Roman"/>
                <w:bCs/>
              </w:rPr>
              <w:t>задания</w:t>
            </w:r>
          </w:p>
        </w:tc>
      </w:tr>
      <w:tr w:rsidR="008C13B1" w:rsidRPr="00472550" w:rsidTr="00434571">
        <w:trPr>
          <w:trHeight w:val="273"/>
          <w:jc w:val="center"/>
        </w:trPr>
        <w:tc>
          <w:tcPr>
            <w:tcW w:w="2330" w:type="dxa"/>
            <w:vMerge w:val="restart"/>
            <w:tcBorders>
              <w:top w:val="single" w:sz="4" w:space="0" w:color="auto"/>
            </w:tcBorders>
          </w:tcPr>
          <w:p w:rsidR="008C13B1" w:rsidRPr="00472550" w:rsidRDefault="005B344B" w:rsidP="005B344B">
            <w:pPr>
              <w:ind w:left="-57" w:right="-113"/>
              <w:rPr>
                <w:rFonts w:ascii="Times New Roman" w:hAnsi="Times New Roman" w:cs="Times New Roman"/>
                <w:spacing w:val="-1"/>
              </w:rPr>
            </w:pPr>
            <w:r w:rsidRPr="00472550">
              <w:rPr>
                <w:rFonts w:ascii="Times New Roman" w:hAnsi="Times New Roman" w:cs="Times New Roman"/>
                <w:spacing w:val="-1"/>
              </w:rPr>
              <w:t xml:space="preserve"> </w:t>
            </w:r>
          </w:p>
        </w:tc>
        <w:tc>
          <w:tcPr>
            <w:tcW w:w="1460" w:type="dxa"/>
            <w:vMerge w:val="restart"/>
            <w:tcBorders>
              <w:top w:val="single" w:sz="4" w:space="0" w:color="auto"/>
            </w:tcBorders>
          </w:tcPr>
          <w:p w:rsidR="008C13B1" w:rsidRPr="00472550" w:rsidRDefault="008C13B1" w:rsidP="00434571">
            <w:pPr>
              <w:ind w:left="-57" w:right="-113"/>
              <w:jc w:val="both"/>
              <w:rPr>
                <w:rFonts w:ascii="Times New Roman" w:hAnsi="Times New Roman" w:cs="Times New Roman"/>
                <w:b/>
                <w:i/>
                <w:spacing w:val="-1"/>
              </w:rPr>
            </w:pPr>
          </w:p>
        </w:tc>
        <w:tc>
          <w:tcPr>
            <w:tcW w:w="1440" w:type="dxa"/>
            <w:vMerge w:val="restart"/>
            <w:tcBorders>
              <w:top w:val="single" w:sz="4" w:space="0" w:color="auto"/>
            </w:tcBorders>
          </w:tcPr>
          <w:p w:rsidR="008C13B1" w:rsidRPr="00472550" w:rsidRDefault="008C13B1" w:rsidP="00434571">
            <w:pPr>
              <w:ind w:left="-57" w:right="-113"/>
              <w:rPr>
                <w:rFonts w:ascii="Times New Roman" w:hAnsi="Times New Roman" w:cs="Times New Roman"/>
              </w:rPr>
            </w:pPr>
          </w:p>
        </w:tc>
        <w:tc>
          <w:tcPr>
            <w:tcW w:w="1575" w:type="dxa"/>
            <w:vMerge w:val="restart"/>
            <w:tcBorders>
              <w:top w:val="single" w:sz="4" w:space="0" w:color="auto"/>
            </w:tcBorders>
          </w:tcPr>
          <w:p w:rsidR="008C13B1" w:rsidRPr="00472550" w:rsidRDefault="008C13B1" w:rsidP="00434571">
            <w:pPr>
              <w:ind w:left="-57" w:right="-113"/>
              <w:rPr>
                <w:rFonts w:ascii="Times New Roman" w:hAnsi="Times New Roman" w:cs="Times New Roman"/>
                <w:b/>
                <w:i/>
                <w:spacing w:val="-1"/>
              </w:rPr>
            </w:pPr>
          </w:p>
        </w:tc>
        <w:tc>
          <w:tcPr>
            <w:tcW w:w="3296" w:type="dxa"/>
            <w:vMerge w:val="restart"/>
          </w:tcPr>
          <w:p w:rsidR="008C13B1" w:rsidRPr="00472550" w:rsidRDefault="008C13B1" w:rsidP="00486D0F">
            <w:pPr>
              <w:ind w:left="-57" w:right="-113"/>
              <w:jc w:val="both"/>
              <w:rPr>
                <w:rFonts w:ascii="Times New Roman" w:hAnsi="Times New Roman" w:cs="Times New Roman"/>
                <w:i/>
                <w:spacing w:val="-1"/>
              </w:rPr>
            </w:pPr>
            <w:r w:rsidRPr="00472550">
              <w:rPr>
                <w:rFonts w:ascii="Times New Roman" w:hAnsi="Times New Roman" w:cs="Times New Roman"/>
                <w:i/>
                <w:spacing w:val="-1"/>
              </w:rPr>
              <w:t>Умения:</w:t>
            </w:r>
          </w:p>
          <w:p w:rsidR="009B0DC4" w:rsidRPr="0069306C" w:rsidRDefault="009B0DC4" w:rsidP="009B0DC4">
            <w:pPr>
              <w:tabs>
                <w:tab w:val="right" w:leader="underscore" w:pos="9356"/>
              </w:tabs>
              <w:rPr>
                <w:rFonts w:ascii="Times New Roman" w:hAnsi="Times New Roman" w:cs="Times New Roman"/>
                <w:bCs/>
                <w:iCs/>
              </w:rPr>
            </w:pPr>
            <w:r w:rsidRPr="0069306C">
              <w:rPr>
                <w:rFonts w:ascii="Times New Roman" w:hAnsi="Times New Roman" w:cs="Times New Roman"/>
                <w:bCs/>
                <w:iCs/>
              </w:rPr>
              <w:t>- демонстрировать корректную постановку профессиональных задач, используя категориальный аппарат экономической, организационной и управленческой теории;</w:t>
            </w:r>
          </w:p>
          <w:p w:rsidR="008C13B1" w:rsidRPr="00472550" w:rsidRDefault="009B0DC4" w:rsidP="009B0DC4">
            <w:pPr>
              <w:tabs>
                <w:tab w:val="right" w:leader="underscore" w:pos="9356"/>
              </w:tabs>
              <w:rPr>
                <w:rFonts w:ascii="Times New Roman" w:hAnsi="Times New Roman" w:cs="Times New Roman"/>
                <w:spacing w:val="-1"/>
              </w:rPr>
            </w:pPr>
            <w:r w:rsidRPr="0069306C">
              <w:rPr>
                <w:rFonts w:ascii="Times New Roman" w:hAnsi="Times New Roman" w:cs="Times New Roman"/>
                <w:bCs/>
                <w:iCs/>
              </w:rPr>
              <w:t xml:space="preserve">- выбирать оптимальные способы решения </w:t>
            </w:r>
            <w:r w:rsidRPr="0069306C">
              <w:rPr>
                <w:rFonts w:ascii="Times New Roman" w:hAnsi="Times New Roman" w:cs="Times New Roman"/>
                <w:spacing w:val="-1"/>
              </w:rPr>
              <w:t xml:space="preserve">профессиональных </w:t>
            </w:r>
            <w:r w:rsidRPr="0069306C">
              <w:rPr>
                <w:rFonts w:ascii="Times New Roman" w:hAnsi="Times New Roman" w:cs="Times New Roman"/>
                <w:bCs/>
                <w:iCs/>
              </w:rPr>
              <w:t>задач, исходя из действующих правовых норм налогового, бюджетного и трудового законодательства Российской Федерации</w:t>
            </w:r>
          </w:p>
        </w:tc>
        <w:tc>
          <w:tcPr>
            <w:tcW w:w="3524" w:type="dxa"/>
          </w:tcPr>
          <w:p w:rsidR="008C13B1" w:rsidRPr="007A648C" w:rsidRDefault="00434571" w:rsidP="00434571">
            <w:pPr>
              <w:ind w:left="-57" w:right="-113"/>
              <w:rPr>
                <w:rFonts w:ascii="Times New Roman" w:hAnsi="Times New Roman" w:cs="Times New Roman"/>
                <w:spacing w:val="-1"/>
              </w:rPr>
            </w:pPr>
            <w:r w:rsidRPr="007A648C">
              <w:rPr>
                <w:rFonts w:ascii="Times New Roman" w:hAnsi="Times New Roman" w:cs="Times New Roman"/>
                <w:bCs/>
                <w:iCs/>
              </w:rPr>
              <w:t>Д</w:t>
            </w:r>
            <w:r w:rsidR="00FF1CF9" w:rsidRPr="007A648C">
              <w:rPr>
                <w:rFonts w:ascii="Times New Roman" w:hAnsi="Times New Roman" w:cs="Times New Roman"/>
                <w:bCs/>
                <w:iCs/>
              </w:rPr>
              <w:t>емонстрирует корректную постановку профессиональных задач, используя категориальный аппарат экономической, организационной и управленческой теории</w:t>
            </w:r>
          </w:p>
        </w:tc>
        <w:tc>
          <w:tcPr>
            <w:tcW w:w="1890" w:type="dxa"/>
          </w:tcPr>
          <w:p w:rsidR="008C13B1" w:rsidRDefault="008C13B1" w:rsidP="00486D0F">
            <w:pPr>
              <w:tabs>
                <w:tab w:val="right" w:leader="underscore" w:pos="9356"/>
              </w:tabs>
              <w:ind w:left="-113" w:right="-113"/>
              <w:jc w:val="center"/>
              <w:rPr>
                <w:rFonts w:ascii="Times New Roman" w:hAnsi="Times New Roman" w:cs="Times New Roman"/>
                <w:bCs/>
              </w:rPr>
            </w:pPr>
          </w:p>
          <w:p w:rsidR="008C13B1" w:rsidRPr="00472550" w:rsidRDefault="008C13B1" w:rsidP="00486D0F">
            <w:pPr>
              <w:tabs>
                <w:tab w:val="right" w:leader="underscore" w:pos="9356"/>
              </w:tabs>
              <w:ind w:left="-113" w:right="-113"/>
              <w:jc w:val="center"/>
              <w:rPr>
                <w:rFonts w:ascii="Times New Roman" w:hAnsi="Times New Roman" w:cs="Times New Roman"/>
                <w:bCs/>
              </w:rPr>
            </w:pPr>
          </w:p>
          <w:p w:rsidR="008C13B1" w:rsidRPr="00472550" w:rsidRDefault="008C13B1" w:rsidP="00486D0F">
            <w:pPr>
              <w:tabs>
                <w:tab w:val="right" w:leader="underscore" w:pos="9356"/>
              </w:tabs>
              <w:ind w:left="-113" w:right="-113"/>
              <w:jc w:val="center"/>
              <w:rPr>
                <w:rFonts w:ascii="Times New Roman" w:hAnsi="Times New Roman" w:cs="Times New Roman"/>
                <w:bCs/>
              </w:rPr>
            </w:pPr>
            <w:r w:rsidRPr="00472550">
              <w:rPr>
                <w:rFonts w:ascii="Times New Roman" w:hAnsi="Times New Roman" w:cs="Times New Roman"/>
                <w:bCs/>
              </w:rPr>
              <w:t>Кейс-задания</w:t>
            </w:r>
            <w:r>
              <w:rPr>
                <w:rFonts w:ascii="Times New Roman" w:hAnsi="Times New Roman" w:cs="Times New Roman"/>
                <w:bCs/>
              </w:rPr>
              <w:t>,</w:t>
            </w:r>
            <w:r w:rsidRPr="00472550">
              <w:rPr>
                <w:rFonts w:ascii="Times New Roman" w:hAnsi="Times New Roman" w:cs="Times New Roman"/>
                <w:bCs/>
              </w:rPr>
              <w:t xml:space="preserve"> реферат (дискуссия)</w:t>
            </w:r>
          </w:p>
        </w:tc>
      </w:tr>
      <w:tr w:rsidR="008C13B1" w:rsidRPr="00472550" w:rsidTr="00486D0F">
        <w:trPr>
          <w:trHeight w:val="2406"/>
          <w:jc w:val="center"/>
        </w:trPr>
        <w:tc>
          <w:tcPr>
            <w:tcW w:w="2330" w:type="dxa"/>
            <w:vMerge/>
          </w:tcPr>
          <w:p w:rsidR="008C13B1" w:rsidRPr="00472550" w:rsidRDefault="008C13B1" w:rsidP="00486D0F">
            <w:pPr>
              <w:ind w:left="-57" w:right="-113"/>
              <w:jc w:val="both"/>
              <w:rPr>
                <w:rFonts w:ascii="Times New Roman" w:hAnsi="Times New Roman" w:cs="Times New Roman"/>
                <w:spacing w:val="-1"/>
              </w:rPr>
            </w:pPr>
          </w:p>
        </w:tc>
        <w:tc>
          <w:tcPr>
            <w:tcW w:w="1460" w:type="dxa"/>
            <w:vMerge/>
          </w:tcPr>
          <w:p w:rsidR="008C13B1" w:rsidRPr="00472550" w:rsidRDefault="008C13B1" w:rsidP="00486D0F">
            <w:pPr>
              <w:ind w:left="-57" w:right="-113"/>
              <w:jc w:val="both"/>
              <w:rPr>
                <w:rFonts w:ascii="Times New Roman" w:hAnsi="Times New Roman" w:cs="Times New Roman"/>
                <w:b/>
                <w:i/>
                <w:spacing w:val="-1"/>
              </w:rPr>
            </w:pPr>
          </w:p>
        </w:tc>
        <w:tc>
          <w:tcPr>
            <w:tcW w:w="1440" w:type="dxa"/>
            <w:vMerge/>
          </w:tcPr>
          <w:p w:rsidR="008C13B1" w:rsidRPr="00472550" w:rsidRDefault="008C13B1" w:rsidP="00486D0F">
            <w:pPr>
              <w:ind w:left="-57" w:right="-113"/>
              <w:jc w:val="both"/>
              <w:rPr>
                <w:rFonts w:ascii="Times New Roman" w:hAnsi="Times New Roman" w:cs="Times New Roman"/>
                <w:spacing w:val="-1"/>
              </w:rPr>
            </w:pPr>
          </w:p>
        </w:tc>
        <w:tc>
          <w:tcPr>
            <w:tcW w:w="1575" w:type="dxa"/>
            <w:vMerge/>
          </w:tcPr>
          <w:p w:rsidR="008C13B1" w:rsidRPr="00472550" w:rsidRDefault="008C13B1" w:rsidP="00486D0F">
            <w:pPr>
              <w:ind w:left="-57" w:right="-113"/>
              <w:jc w:val="both"/>
              <w:rPr>
                <w:rFonts w:ascii="Times New Roman" w:hAnsi="Times New Roman" w:cs="Times New Roman"/>
                <w:spacing w:val="-1"/>
              </w:rPr>
            </w:pPr>
          </w:p>
        </w:tc>
        <w:tc>
          <w:tcPr>
            <w:tcW w:w="3296" w:type="dxa"/>
            <w:vMerge/>
          </w:tcPr>
          <w:p w:rsidR="008C13B1" w:rsidRPr="00472550" w:rsidRDefault="008C13B1" w:rsidP="00486D0F">
            <w:pPr>
              <w:ind w:left="-57" w:right="-113"/>
              <w:jc w:val="both"/>
              <w:rPr>
                <w:rFonts w:ascii="Times New Roman" w:hAnsi="Times New Roman" w:cs="Times New Roman"/>
                <w:i/>
                <w:spacing w:val="-1"/>
              </w:rPr>
            </w:pPr>
          </w:p>
        </w:tc>
        <w:tc>
          <w:tcPr>
            <w:tcW w:w="3524" w:type="dxa"/>
            <w:tcBorders>
              <w:top w:val="single" w:sz="4" w:space="0" w:color="auto"/>
              <w:bottom w:val="single" w:sz="4" w:space="0" w:color="auto"/>
            </w:tcBorders>
          </w:tcPr>
          <w:p w:rsidR="008C13B1" w:rsidRPr="007A648C" w:rsidRDefault="008C13B1" w:rsidP="00FF1CF9">
            <w:pPr>
              <w:ind w:left="-57" w:right="-113"/>
              <w:rPr>
                <w:rFonts w:ascii="Times New Roman" w:hAnsi="Times New Roman" w:cs="Times New Roman"/>
              </w:rPr>
            </w:pPr>
            <w:r w:rsidRPr="007A648C">
              <w:rPr>
                <w:rFonts w:ascii="Times New Roman" w:hAnsi="Times New Roman" w:cs="Times New Roman"/>
              </w:rPr>
              <w:t>С</w:t>
            </w:r>
            <w:r w:rsidRPr="007A648C">
              <w:rPr>
                <w:rFonts w:ascii="Times New Roman" w:hAnsi="Times New Roman" w:cs="Times New Roman"/>
                <w:spacing w:val="-1"/>
              </w:rPr>
              <w:t>пособен анализировать</w:t>
            </w:r>
            <w:r w:rsidRPr="007A648C">
              <w:rPr>
                <w:rFonts w:ascii="Times New Roman" w:hAnsi="Times New Roman" w:cs="Times New Roman"/>
                <w:b/>
                <w:spacing w:val="-1"/>
              </w:rPr>
              <w:t xml:space="preserve"> </w:t>
            </w:r>
            <w:r w:rsidRPr="007A648C">
              <w:rPr>
                <w:rFonts w:ascii="Times New Roman" w:hAnsi="Times New Roman" w:cs="Times New Roman"/>
                <w:spacing w:val="-1"/>
              </w:rPr>
              <w:t xml:space="preserve">и разделять информацию на отдельные, связанные между собой части, при </w:t>
            </w:r>
            <w:r w:rsidR="00FF1CF9" w:rsidRPr="007A648C">
              <w:rPr>
                <w:rFonts w:ascii="Times New Roman" w:hAnsi="Times New Roman" w:cs="Times New Roman"/>
                <w:bCs/>
                <w:iCs/>
              </w:rPr>
              <w:t xml:space="preserve">выборе оптимальных способов решения </w:t>
            </w:r>
            <w:r w:rsidR="00FF1CF9" w:rsidRPr="007A648C">
              <w:rPr>
                <w:rFonts w:ascii="Times New Roman" w:hAnsi="Times New Roman" w:cs="Times New Roman"/>
                <w:spacing w:val="-1"/>
              </w:rPr>
              <w:t xml:space="preserve">профессиональных </w:t>
            </w:r>
            <w:r w:rsidR="00FF1CF9" w:rsidRPr="007A648C">
              <w:rPr>
                <w:rFonts w:ascii="Times New Roman" w:hAnsi="Times New Roman" w:cs="Times New Roman"/>
                <w:bCs/>
                <w:iCs/>
              </w:rPr>
              <w:t>задач, исходя из действующих правовых норм налогового, бюджетного и трудового законодательства Российской Федерации</w:t>
            </w:r>
          </w:p>
        </w:tc>
        <w:tc>
          <w:tcPr>
            <w:tcW w:w="1890" w:type="dxa"/>
            <w:vMerge w:val="restart"/>
            <w:tcBorders>
              <w:top w:val="single" w:sz="4" w:space="0" w:color="auto"/>
            </w:tcBorders>
          </w:tcPr>
          <w:p w:rsidR="008C13B1" w:rsidRDefault="008C13B1" w:rsidP="00486D0F">
            <w:pPr>
              <w:tabs>
                <w:tab w:val="right" w:leader="underscore" w:pos="9356"/>
              </w:tabs>
              <w:ind w:left="-113" w:right="-113"/>
              <w:jc w:val="center"/>
              <w:rPr>
                <w:rFonts w:ascii="Times New Roman" w:hAnsi="Times New Roman" w:cs="Times New Roman"/>
                <w:bCs/>
              </w:rPr>
            </w:pPr>
          </w:p>
          <w:p w:rsidR="008C13B1" w:rsidRDefault="008C13B1" w:rsidP="00486D0F">
            <w:pPr>
              <w:tabs>
                <w:tab w:val="right" w:leader="underscore" w:pos="9356"/>
              </w:tabs>
              <w:ind w:left="-113" w:right="-113"/>
              <w:jc w:val="center"/>
              <w:rPr>
                <w:rFonts w:ascii="Times New Roman" w:hAnsi="Times New Roman" w:cs="Times New Roman"/>
                <w:bCs/>
              </w:rPr>
            </w:pPr>
          </w:p>
          <w:p w:rsidR="008C13B1" w:rsidRDefault="008C13B1" w:rsidP="00486D0F">
            <w:pPr>
              <w:tabs>
                <w:tab w:val="right" w:leader="underscore" w:pos="9356"/>
              </w:tabs>
              <w:ind w:left="-113" w:right="-113"/>
              <w:jc w:val="center"/>
              <w:rPr>
                <w:rFonts w:ascii="Times New Roman" w:hAnsi="Times New Roman" w:cs="Times New Roman"/>
                <w:bCs/>
              </w:rPr>
            </w:pPr>
          </w:p>
          <w:p w:rsidR="003E0D5C" w:rsidRDefault="003E0D5C" w:rsidP="00486D0F">
            <w:pPr>
              <w:tabs>
                <w:tab w:val="right" w:leader="underscore" w:pos="9356"/>
              </w:tabs>
              <w:ind w:left="-113" w:right="-113"/>
              <w:jc w:val="center"/>
              <w:rPr>
                <w:rFonts w:ascii="Times New Roman" w:hAnsi="Times New Roman" w:cs="Times New Roman"/>
                <w:bCs/>
              </w:rPr>
            </w:pPr>
          </w:p>
          <w:p w:rsidR="003E0D5C" w:rsidRDefault="003E0D5C" w:rsidP="00486D0F">
            <w:pPr>
              <w:tabs>
                <w:tab w:val="right" w:leader="underscore" w:pos="9356"/>
              </w:tabs>
              <w:ind w:left="-113" w:right="-113"/>
              <w:jc w:val="center"/>
              <w:rPr>
                <w:rFonts w:ascii="Times New Roman" w:hAnsi="Times New Roman" w:cs="Times New Roman"/>
                <w:bCs/>
              </w:rPr>
            </w:pPr>
          </w:p>
          <w:p w:rsidR="00434571" w:rsidRDefault="009B0DC4" w:rsidP="009B0DC4">
            <w:pPr>
              <w:tabs>
                <w:tab w:val="right" w:leader="underscore" w:pos="9356"/>
              </w:tabs>
              <w:ind w:left="-113" w:right="-113"/>
              <w:jc w:val="center"/>
              <w:rPr>
                <w:rFonts w:ascii="Times New Roman" w:hAnsi="Times New Roman" w:cs="Times New Roman"/>
              </w:rPr>
            </w:pPr>
            <w:r>
              <w:rPr>
                <w:rFonts w:ascii="Times New Roman" w:hAnsi="Times New Roman" w:cs="Times New Roman"/>
              </w:rPr>
              <w:t>П</w:t>
            </w:r>
            <w:r w:rsidRPr="009B0DC4">
              <w:rPr>
                <w:rFonts w:ascii="Times New Roman" w:hAnsi="Times New Roman" w:cs="Times New Roman"/>
              </w:rPr>
              <w:t xml:space="preserve">рактические </w:t>
            </w:r>
          </w:p>
          <w:p w:rsidR="008C13B1" w:rsidRDefault="00434571" w:rsidP="009B0DC4">
            <w:pPr>
              <w:tabs>
                <w:tab w:val="right" w:leader="underscore" w:pos="9356"/>
              </w:tabs>
              <w:ind w:left="-113" w:right="-113"/>
              <w:jc w:val="center"/>
              <w:rPr>
                <w:rFonts w:ascii="Times New Roman" w:hAnsi="Times New Roman" w:cs="Times New Roman"/>
              </w:rPr>
            </w:pPr>
            <w:r>
              <w:rPr>
                <w:rFonts w:ascii="Times New Roman" w:hAnsi="Times New Roman" w:cs="Times New Roman"/>
              </w:rPr>
              <w:t>з</w:t>
            </w:r>
            <w:r w:rsidR="009B0DC4" w:rsidRPr="009B0DC4">
              <w:rPr>
                <w:rFonts w:ascii="Times New Roman" w:hAnsi="Times New Roman" w:cs="Times New Roman"/>
              </w:rPr>
              <w:t>адания</w:t>
            </w:r>
          </w:p>
          <w:p w:rsidR="00434571" w:rsidRDefault="00434571" w:rsidP="009B0DC4">
            <w:pPr>
              <w:tabs>
                <w:tab w:val="right" w:leader="underscore" w:pos="9356"/>
              </w:tabs>
              <w:ind w:left="-113" w:right="-113"/>
              <w:jc w:val="center"/>
              <w:rPr>
                <w:rFonts w:ascii="Times New Roman" w:hAnsi="Times New Roman" w:cs="Times New Roman"/>
              </w:rPr>
            </w:pPr>
          </w:p>
          <w:p w:rsidR="00434571" w:rsidRDefault="00434571" w:rsidP="009B0DC4">
            <w:pPr>
              <w:tabs>
                <w:tab w:val="right" w:leader="underscore" w:pos="9356"/>
              </w:tabs>
              <w:ind w:left="-113" w:right="-113"/>
              <w:jc w:val="center"/>
              <w:rPr>
                <w:rFonts w:ascii="Times New Roman" w:hAnsi="Times New Roman" w:cs="Times New Roman"/>
              </w:rPr>
            </w:pPr>
          </w:p>
          <w:p w:rsidR="00434571" w:rsidRDefault="00434571" w:rsidP="009B0DC4">
            <w:pPr>
              <w:tabs>
                <w:tab w:val="right" w:leader="underscore" w:pos="9356"/>
              </w:tabs>
              <w:ind w:left="-113" w:right="-113"/>
              <w:jc w:val="center"/>
              <w:rPr>
                <w:rFonts w:ascii="Times New Roman" w:hAnsi="Times New Roman" w:cs="Times New Roman"/>
              </w:rPr>
            </w:pPr>
          </w:p>
          <w:p w:rsidR="00434571" w:rsidRDefault="00434571" w:rsidP="009B0DC4">
            <w:pPr>
              <w:tabs>
                <w:tab w:val="right" w:leader="underscore" w:pos="9356"/>
              </w:tabs>
              <w:ind w:left="-113" w:right="-113"/>
              <w:jc w:val="center"/>
              <w:rPr>
                <w:rFonts w:ascii="Times New Roman" w:hAnsi="Times New Roman" w:cs="Times New Roman"/>
              </w:rPr>
            </w:pPr>
          </w:p>
          <w:p w:rsidR="00434571" w:rsidRDefault="00434571" w:rsidP="009B0DC4">
            <w:pPr>
              <w:tabs>
                <w:tab w:val="right" w:leader="underscore" w:pos="9356"/>
              </w:tabs>
              <w:ind w:left="-113" w:right="-113"/>
              <w:jc w:val="center"/>
              <w:rPr>
                <w:rFonts w:ascii="Times New Roman" w:hAnsi="Times New Roman" w:cs="Times New Roman"/>
              </w:rPr>
            </w:pPr>
          </w:p>
          <w:p w:rsidR="00434571" w:rsidRDefault="00434571" w:rsidP="009B0DC4">
            <w:pPr>
              <w:tabs>
                <w:tab w:val="right" w:leader="underscore" w:pos="9356"/>
              </w:tabs>
              <w:ind w:left="-113" w:right="-113"/>
              <w:jc w:val="center"/>
              <w:rPr>
                <w:rFonts w:ascii="Times New Roman" w:hAnsi="Times New Roman" w:cs="Times New Roman"/>
              </w:rPr>
            </w:pPr>
          </w:p>
          <w:p w:rsidR="00434571" w:rsidRDefault="00434571" w:rsidP="009B0DC4">
            <w:pPr>
              <w:tabs>
                <w:tab w:val="right" w:leader="underscore" w:pos="9356"/>
              </w:tabs>
              <w:ind w:left="-113" w:right="-113"/>
              <w:jc w:val="center"/>
              <w:rPr>
                <w:rFonts w:ascii="Times New Roman" w:hAnsi="Times New Roman" w:cs="Times New Roman"/>
              </w:rPr>
            </w:pPr>
          </w:p>
          <w:p w:rsidR="00434571" w:rsidRDefault="00434571" w:rsidP="009B0DC4">
            <w:pPr>
              <w:tabs>
                <w:tab w:val="right" w:leader="underscore" w:pos="9356"/>
              </w:tabs>
              <w:ind w:left="-113" w:right="-113"/>
              <w:jc w:val="center"/>
              <w:rPr>
                <w:rFonts w:ascii="Times New Roman" w:hAnsi="Times New Roman" w:cs="Times New Roman"/>
              </w:rPr>
            </w:pPr>
          </w:p>
          <w:p w:rsidR="00434571" w:rsidRDefault="00434571" w:rsidP="00434571">
            <w:pPr>
              <w:tabs>
                <w:tab w:val="right" w:leader="underscore" w:pos="9356"/>
              </w:tabs>
              <w:ind w:left="-113" w:right="-113"/>
              <w:jc w:val="center"/>
              <w:rPr>
                <w:rFonts w:ascii="Times New Roman" w:hAnsi="Times New Roman" w:cs="Times New Roman"/>
              </w:rPr>
            </w:pPr>
            <w:r>
              <w:rPr>
                <w:rFonts w:ascii="Times New Roman" w:hAnsi="Times New Roman" w:cs="Times New Roman"/>
              </w:rPr>
              <w:t>П</w:t>
            </w:r>
            <w:r w:rsidRPr="009B0DC4">
              <w:rPr>
                <w:rFonts w:ascii="Times New Roman" w:hAnsi="Times New Roman" w:cs="Times New Roman"/>
              </w:rPr>
              <w:t xml:space="preserve">рактические </w:t>
            </w:r>
          </w:p>
          <w:p w:rsidR="00434571" w:rsidRPr="009B0DC4" w:rsidRDefault="00434571" w:rsidP="00434571">
            <w:pPr>
              <w:tabs>
                <w:tab w:val="right" w:leader="underscore" w:pos="9356"/>
              </w:tabs>
              <w:ind w:left="-113" w:right="-113"/>
              <w:jc w:val="center"/>
              <w:rPr>
                <w:rFonts w:ascii="Times New Roman" w:hAnsi="Times New Roman" w:cs="Times New Roman"/>
                <w:bCs/>
              </w:rPr>
            </w:pPr>
            <w:r>
              <w:rPr>
                <w:rFonts w:ascii="Times New Roman" w:hAnsi="Times New Roman" w:cs="Times New Roman"/>
              </w:rPr>
              <w:t>з</w:t>
            </w:r>
            <w:r w:rsidRPr="009B0DC4">
              <w:rPr>
                <w:rFonts w:ascii="Times New Roman" w:hAnsi="Times New Roman" w:cs="Times New Roman"/>
              </w:rPr>
              <w:t>адания</w:t>
            </w:r>
          </w:p>
        </w:tc>
      </w:tr>
      <w:tr w:rsidR="008C13B1" w:rsidRPr="00472550" w:rsidTr="00FF1CF9">
        <w:trPr>
          <w:trHeight w:val="3461"/>
          <w:jc w:val="center"/>
        </w:trPr>
        <w:tc>
          <w:tcPr>
            <w:tcW w:w="2330" w:type="dxa"/>
            <w:vMerge/>
            <w:tcBorders>
              <w:bottom w:val="single" w:sz="4" w:space="0" w:color="000000"/>
            </w:tcBorders>
          </w:tcPr>
          <w:p w:rsidR="008C13B1" w:rsidRPr="00472550" w:rsidRDefault="008C13B1" w:rsidP="00486D0F">
            <w:pPr>
              <w:ind w:left="-57" w:right="-113"/>
              <w:rPr>
                <w:rFonts w:ascii="Times New Roman" w:hAnsi="Times New Roman" w:cs="Times New Roman"/>
                <w:spacing w:val="-1"/>
              </w:rPr>
            </w:pPr>
          </w:p>
        </w:tc>
        <w:tc>
          <w:tcPr>
            <w:tcW w:w="1460" w:type="dxa"/>
            <w:vMerge/>
            <w:tcBorders>
              <w:bottom w:val="single" w:sz="4" w:space="0" w:color="000000"/>
            </w:tcBorders>
          </w:tcPr>
          <w:p w:rsidR="008C13B1" w:rsidRPr="00472550" w:rsidRDefault="008C13B1" w:rsidP="00486D0F">
            <w:pPr>
              <w:ind w:left="-57" w:right="-113"/>
              <w:jc w:val="both"/>
              <w:rPr>
                <w:rFonts w:ascii="Times New Roman" w:hAnsi="Times New Roman" w:cs="Times New Roman"/>
                <w:b/>
                <w:i/>
                <w:spacing w:val="-1"/>
              </w:rPr>
            </w:pPr>
          </w:p>
        </w:tc>
        <w:tc>
          <w:tcPr>
            <w:tcW w:w="1440" w:type="dxa"/>
            <w:vMerge/>
            <w:tcBorders>
              <w:bottom w:val="single" w:sz="4" w:space="0" w:color="000000"/>
            </w:tcBorders>
          </w:tcPr>
          <w:p w:rsidR="008C13B1" w:rsidRPr="00472550" w:rsidRDefault="008C13B1" w:rsidP="00486D0F">
            <w:pPr>
              <w:tabs>
                <w:tab w:val="right" w:leader="underscore" w:pos="9356"/>
              </w:tabs>
              <w:ind w:left="-57" w:right="-113"/>
              <w:rPr>
                <w:rFonts w:ascii="Times New Roman" w:hAnsi="Times New Roman" w:cs="Times New Roman"/>
                <w:spacing w:val="-1"/>
              </w:rPr>
            </w:pPr>
          </w:p>
        </w:tc>
        <w:tc>
          <w:tcPr>
            <w:tcW w:w="1575" w:type="dxa"/>
            <w:vMerge/>
            <w:tcBorders>
              <w:bottom w:val="single" w:sz="4" w:space="0" w:color="000000"/>
            </w:tcBorders>
          </w:tcPr>
          <w:p w:rsidR="008C13B1" w:rsidRPr="00472550" w:rsidRDefault="008C13B1" w:rsidP="00486D0F">
            <w:pPr>
              <w:tabs>
                <w:tab w:val="right" w:leader="underscore" w:pos="9356"/>
              </w:tabs>
              <w:ind w:left="-57" w:right="-113"/>
              <w:rPr>
                <w:rFonts w:ascii="Times New Roman" w:hAnsi="Times New Roman" w:cs="Times New Roman"/>
                <w:spacing w:val="-1"/>
              </w:rPr>
            </w:pPr>
          </w:p>
        </w:tc>
        <w:tc>
          <w:tcPr>
            <w:tcW w:w="3296" w:type="dxa"/>
            <w:tcBorders>
              <w:bottom w:val="single" w:sz="4" w:space="0" w:color="000000"/>
            </w:tcBorders>
          </w:tcPr>
          <w:p w:rsidR="008C13B1" w:rsidRPr="00472550" w:rsidRDefault="008C13B1" w:rsidP="00486D0F">
            <w:pPr>
              <w:ind w:left="-57" w:right="-113"/>
              <w:rPr>
                <w:rFonts w:ascii="Times New Roman" w:hAnsi="Times New Roman" w:cs="Times New Roman"/>
                <w:i/>
                <w:spacing w:val="-1"/>
              </w:rPr>
            </w:pPr>
            <w:r w:rsidRPr="00472550">
              <w:rPr>
                <w:rFonts w:ascii="Times New Roman" w:hAnsi="Times New Roman" w:cs="Times New Roman"/>
                <w:i/>
                <w:spacing w:val="-1"/>
              </w:rPr>
              <w:t xml:space="preserve">Навыки </w:t>
            </w:r>
          </w:p>
          <w:p w:rsidR="008C13B1" w:rsidRPr="00472550" w:rsidRDefault="008C13B1" w:rsidP="00486D0F">
            <w:pPr>
              <w:ind w:left="-57" w:right="-113"/>
              <w:rPr>
                <w:rFonts w:ascii="Times New Roman" w:hAnsi="Times New Roman" w:cs="Times New Roman"/>
                <w:i/>
                <w:spacing w:val="-1"/>
              </w:rPr>
            </w:pPr>
            <w:r w:rsidRPr="00472550">
              <w:rPr>
                <w:rFonts w:ascii="Times New Roman" w:hAnsi="Times New Roman" w:cs="Times New Roman"/>
                <w:i/>
                <w:spacing w:val="-1"/>
              </w:rPr>
              <w:t>и/или опыт деятельности:</w:t>
            </w:r>
          </w:p>
          <w:p w:rsidR="009B0DC4" w:rsidRPr="0069306C" w:rsidRDefault="009B0DC4" w:rsidP="009B0DC4">
            <w:pPr>
              <w:tabs>
                <w:tab w:val="right" w:leader="underscore" w:pos="9356"/>
              </w:tabs>
              <w:rPr>
                <w:rFonts w:ascii="Times New Roman" w:hAnsi="Times New Roman" w:cs="Times New Roman"/>
                <w:iCs/>
              </w:rPr>
            </w:pPr>
            <w:r w:rsidRPr="0069306C">
              <w:rPr>
                <w:rFonts w:ascii="Times New Roman" w:hAnsi="Times New Roman" w:cs="Times New Roman"/>
                <w:bCs/>
                <w:iCs/>
              </w:rPr>
              <w:t xml:space="preserve">- применения </w:t>
            </w:r>
            <w:r w:rsidRPr="0069306C">
              <w:rPr>
                <w:rFonts w:ascii="Times New Roman" w:hAnsi="Times New Roman" w:cs="Times New Roman"/>
                <w:iCs/>
              </w:rPr>
              <w:t>аналитического инструментария для пос</w:t>
            </w:r>
            <w:r w:rsidR="00FF1CF9">
              <w:rPr>
                <w:rFonts w:ascii="Times New Roman" w:hAnsi="Times New Roman" w:cs="Times New Roman"/>
                <w:iCs/>
              </w:rPr>
              <w:t xml:space="preserve">тановки и решения типовых задач, </w:t>
            </w:r>
            <w:r w:rsidRPr="0069306C">
              <w:rPr>
                <w:rFonts w:ascii="Times New Roman" w:hAnsi="Times New Roman" w:cs="Times New Roman"/>
                <w:iCs/>
              </w:rPr>
              <w:t>выявления причинно-следственных связей и оптимизации деятельности объекта;</w:t>
            </w:r>
          </w:p>
          <w:p w:rsidR="008C13B1" w:rsidRPr="00472550" w:rsidRDefault="009B0DC4" w:rsidP="009B0DC4">
            <w:pPr>
              <w:ind w:left="-57" w:right="-113"/>
              <w:rPr>
                <w:rFonts w:ascii="Times New Roman" w:hAnsi="Times New Roman" w:cs="Times New Roman"/>
                <w:spacing w:val="-1"/>
              </w:rPr>
            </w:pPr>
            <w:r w:rsidRPr="0069306C">
              <w:rPr>
                <w:rFonts w:ascii="Times New Roman" w:hAnsi="Times New Roman" w:cs="Times New Roman"/>
                <w:bCs/>
                <w:iCs/>
              </w:rPr>
              <w:t>- применения правовых норм налогового, бюджетного и трудового законодательства Российской Федерации</w:t>
            </w:r>
          </w:p>
        </w:tc>
        <w:tc>
          <w:tcPr>
            <w:tcW w:w="3524" w:type="dxa"/>
            <w:tcBorders>
              <w:top w:val="single" w:sz="4" w:space="0" w:color="auto"/>
              <w:bottom w:val="single" w:sz="4" w:space="0" w:color="000000"/>
            </w:tcBorders>
          </w:tcPr>
          <w:p w:rsidR="008C13B1" w:rsidRPr="007A648C" w:rsidRDefault="008C13B1" w:rsidP="00FF1CF9">
            <w:pPr>
              <w:tabs>
                <w:tab w:val="right" w:leader="underscore" w:pos="9356"/>
              </w:tabs>
              <w:rPr>
                <w:rFonts w:ascii="Times New Roman" w:hAnsi="Times New Roman" w:cs="Times New Roman"/>
                <w:spacing w:val="-1"/>
              </w:rPr>
            </w:pPr>
            <w:r w:rsidRPr="007A648C">
              <w:rPr>
                <w:rFonts w:ascii="Times New Roman" w:hAnsi="Times New Roman" w:cs="Times New Roman"/>
              </w:rPr>
              <w:t>Синтезирует (обобщает), систематизирует информацию</w:t>
            </w:r>
            <w:r w:rsidR="00FF1CF9" w:rsidRPr="007A648C">
              <w:rPr>
                <w:rFonts w:ascii="Times New Roman" w:hAnsi="Times New Roman" w:cs="Times New Roman"/>
              </w:rPr>
              <w:t xml:space="preserve">, </w:t>
            </w:r>
            <w:r w:rsidR="00FF1CF9" w:rsidRPr="007A648C">
              <w:rPr>
                <w:rFonts w:ascii="Times New Roman" w:hAnsi="Times New Roman" w:cs="Times New Roman"/>
                <w:bCs/>
                <w:iCs/>
              </w:rPr>
              <w:t xml:space="preserve">применяет </w:t>
            </w:r>
            <w:r w:rsidR="00FF1CF9" w:rsidRPr="007A648C">
              <w:rPr>
                <w:rFonts w:ascii="Times New Roman" w:hAnsi="Times New Roman" w:cs="Times New Roman"/>
                <w:iCs/>
              </w:rPr>
              <w:t xml:space="preserve">аналитический инструментарий для постановки и решения типовых задач, выявления причинно-следственных связей и оптимизации деятельности объекта; </w:t>
            </w:r>
            <w:r w:rsidR="00FF1CF9" w:rsidRPr="007A648C">
              <w:rPr>
                <w:rFonts w:ascii="Times New Roman" w:hAnsi="Times New Roman" w:cs="Times New Roman"/>
                <w:bCs/>
                <w:iCs/>
              </w:rPr>
              <w:t>применяет правовые нормы налогового, бюджетного и трудового законодательства Российской Федерации</w:t>
            </w:r>
          </w:p>
        </w:tc>
        <w:tc>
          <w:tcPr>
            <w:tcW w:w="1890" w:type="dxa"/>
            <w:vMerge/>
            <w:tcBorders>
              <w:bottom w:val="single" w:sz="4" w:space="0" w:color="000000"/>
            </w:tcBorders>
          </w:tcPr>
          <w:p w:rsidR="008C13B1" w:rsidRPr="00472550" w:rsidRDefault="008C13B1" w:rsidP="00486D0F">
            <w:pPr>
              <w:tabs>
                <w:tab w:val="right" w:leader="underscore" w:pos="9356"/>
              </w:tabs>
              <w:ind w:left="-113" w:right="-113"/>
              <w:jc w:val="center"/>
              <w:rPr>
                <w:rFonts w:ascii="Times New Roman" w:hAnsi="Times New Roman" w:cs="Times New Roman"/>
                <w:bCs/>
              </w:rPr>
            </w:pPr>
          </w:p>
        </w:tc>
      </w:tr>
    </w:tbl>
    <w:p w:rsidR="005B344B" w:rsidRPr="0069306C" w:rsidRDefault="005B344B" w:rsidP="000F5F13">
      <w:pPr>
        <w:pStyle w:val="ac"/>
        <w:ind w:left="1069"/>
        <w:jc w:val="both"/>
        <w:rPr>
          <w:rFonts w:ascii="Times New Roman" w:hAnsi="Times New Roman" w:cs="Times New Roman"/>
        </w:rPr>
      </w:pPr>
      <w:bookmarkStart w:id="0" w:name="_GoBack"/>
      <w:bookmarkEnd w:id="0"/>
    </w:p>
    <w:sectPr w:rsidR="005B344B" w:rsidRPr="0069306C" w:rsidSect="008C13B1">
      <w:pgSz w:w="16838" w:h="11906" w:orient="landscape"/>
      <w:pgMar w:top="1134"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14407"/>
    <w:multiLevelType w:val="hybridMultilevel"/>
    <w:tmpl w:val="EE829A78"/>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7A565BB"/>
    <w:multiLevelType w:val="hybridMultilevel"/>
    <w:tmpl w:val="23E09B1E"/>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8111464"/>
    <w:multiLevelType w:val="hybridMultilevel"/>
    <w:tmpl w:val="CFEC291A"/>
    <w:lvl w:ilvl="0" w:tplc="183633FA">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9646D88"/>
    <w:multiLevelType w:val="hybridMultilevel"/>
    <w:tmpl w:val="9700656E"/>
    <w:lvl w:ilvl="0" w:tplc="ED8A7D0A">
      <w:start w:val="1"/>
      <w:numFmt w:val="russianLower"/>
      <w:lvlText w:val="%1)"/>
      <w:lvlJc w:val="left"/>
      <w:pPr>
        <w:tabs>
          <w:tab w:val="num" w:pos="0"/>
        </w:tabs>
        <w:ind w:left="720" w:hanging="360"/>
      </w:pPr>
      <w:rPr>
        <w:rFonts w:hint="default"/>
      </w:rPr>
    </w:lvl>
    <w:lvl w:ilvl="1" w:tplc="ED8A7D0A">
      <w:start w:val="1"/>
      <w:numFmt w:val="russianLower"/>
      <w:lvlText w:val="%2)"/>
      <w:lvlJc w:val="left"/>
      <w:pPr>
        <w:tabs>
          <w:tab w:val="num" w:pos="72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F295171"/>
    <w:multiLevelType w:val="hybridMultilevel"/>
    <w:tmpl w:val="5FB06308"/>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017733D"/>
    <w:multiLevelType w:val="hybridMultilevel"/>
    <w:tmpl w:val="7ED67D2C"/>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030256F"/>
    <w:multiLevelType w:val="hybridMultilevel"/>
    <w:tmpl w:val="8676FDFE"/>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64D3571"/>
    <w:multiLevelType w:val="hybridMultilevel"/>
    <w:tmpl w:val="EC787BF2"/>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6847A22"/>
    <w:multiLevelType w:val="hybridMultilevel"/>
    <w:tmpl w:val="8E3029FE"/>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6AB52BE"/>
    <w:multiLevelType w:val="hybridMultilevel"/>
    <w:tmpl w:val="26EC8F86"/>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81A47A1"/>
    <w:multiLevelType w:val="hybridMultilevel"/>
    <w:tmpl w:val="3A74FD90"/>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3">
    <w:nsid w:val="1CBD3E59"/>
    <w:multiLevelType w:val="hybridMultilevel"/>
    <w:tmpl w:val="40FA1574"/>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1FBB7729"/>
    <w:multiLevelType w:val="hybridMultilevel"/>
    <w:tmpl w:val="40D6A608"/>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1FD721D0"/>
    <w:multiLevelType w:val="hybridMultilevel"/>
    <w:tmpl w:val="E820BE46"/>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0744B8C"/>
    <w:multiLevelType w:val="hybridMultilevel"/>
    <w:tmpl w:val="E036FAA6"/>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26C46C42"/>
    <w:multiLevelType w:val="hybridMultilevel"/>
    <w:tmpl w:val="E0CA3888"/>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1414F0C"/>
    <w:multiLevelType w:val="hybridMultilevel"/>
    <w:tmpl w:val="57442530"/>
    <w:lvl w:ilvl="0" w:tplc="0419000F">
      <w:start w:val="1"/>
      <w:numFmt w:val="decimal"/>
      <w:lvlText w:val="%1."/>
      <w:lvlJc w:val="left"/>
      <w:pPr>
        <w:ind w:left="720" w:hanging="360"/>
      </w:pPr>
      <w:rPr>
        <w:rFonts w:eastAsia="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7FB5299"/>
    <w:multiLevelType w:val="hybridMultilevel"/>
    <w:tmpl w:val="404ABB92"/>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39802D0D"/>
    <w:multiLevelType w:val="hybridMultilevel"/>
    <w:tmpl w:val="EFA090FC"/>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CD87492"/>
    <w:multiLevelType w:val="hybridMultilevel"/>
    <w:tmpl w:val="8F6A3902"/>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01771BD"/>
    <w:multiLevelType w:val="hybridMultilevel"/>
    <w:tmpl w:val="82266BE8"/>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06472F3"/>
    <w:multiLevelType w:val="hybridMultilevel"/>
    <w:tmpl w:val="648010FA"/>
    <w:lvl w:ilvl="0" w:tplc="06E2720E">
      <w:start w:val="1"/>
      <w:numFmt w:val="decimal"/>
      <w:lvlText w:val="%1."/>
      <w:lvlJc w:val="left"/>
      <w:pPr>
        <w:tabs>
          <w:tab w:val="num" w:pos="720"/>
        </w:tabs>
        <w:ind w:left="72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41AB7371"/>
    <w:multiLevelType w:val="hybridMultilevel"/>
    <w:tmpl w:val="25742504"/>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7B11F15"/>
    <w:multiLevelType w:val="hybridMultilevel"/>
    <w:tmpl w:val="4CEA09C4"/>
    <w:lvl w:ilvl="0" w:tplc="6658D1EE">
      <w:start w:val="1"/>
      <w:numFmt w:val="russianLower"/>
      <w:lvlText w:val="%1)"/>
      <w:lvlJc w:val="left"/>
      <w:pPr>
        <w:tabs>
          <w:tab w:val="num" w:pos="142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487C7F05"/>
    <w:multiLevelType w:val="hybridMultilevel"/>
    <w:tmpl w:val="044ACEB2"/>
    <w:lvl w:ilvl="0" w:tplc="2FC2AD3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9E76852"/>
    <w:multiLevelType w:val="hybridMultilevel"/>
    <w:tmpl w:val="D98EBBC8"/>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4F635390"/>
    <w:multiLevelType w:val="hybridMultilevel"/>
    <w:tmpl w:val="CEC63CB0"/>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1613D17"/>
    <w:multiLevelType w:val="hybridMultilevel"/>
    <w:tmpl w:val="BA529124"/>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53A8282E"/>
    <w:multiLevelType w:val="hybridMultilevel"/>
    <w:tmpl w:val="3F3AF3AE"/>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9C81A2F"/>
    <w:multiLevelType w:val="hybridMultilevel"/>
    <w:tmpl w:val="65B67864"/>
    <w:lvl w:ilvl="0" w:tplc="3DA07C08">
      <w:start w:val="1"/>
      <w:numFmt w:val="russianLower"/>
      <w:lvlText w:val="%1)"/>
      <w:lvlJc w:val="left"/>
      <w:pPr>
        <w:tabs>
          <w:tab w:val="num" w:pos="2149"/>
        </w:tabs>
        <w:ind w:left="2149" w:hanging="360"/>
      </w:pPr>
      <w:rPr>
        <w:rFonts w:hint="default"/>
        <w:sz w:val="24"/>
        <w:szCs w:val="24"/>
      </w:rPr>
    </w:lvl>
    <w:lvl w:ilvl="1" w:tplc="6658D1EE">
      <w:start w:val="1"/>
      <w:numFmt w:val="russianLower"/>
      <w:lvlText w:val="%2)"/>
      <w:lvlJc w:val="left"/>
      <w:pPr>
        <w:tabs>
          <w:tab w:val="num" w:pos="720"/>
        </w:tabs>
        <w:ind w:left="1440" w:hanging="360"/>
      </w:pPr>
      <w:rPr>
        <w:rFonts w:hint="default"/>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A0E0C3B"/>
    <w:multiLevelType w:val="hybridMultilevel"/>
    <w:tmpl w:val="CA0E0CA6"/>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5A1F26A4"/>
    <w:multiLevelType w:val="hybridMultilevel"/>
    <w:tmpl w:val="3B9ADA94"/>
    <w:lvl w:ilvl="0" w:tplc="06E2720E">
      <w:start w:val="1"/>
      <w:numFmt w:val="decimal"/>
      <w:lvlText w:val="%1."/>
      <w:lvlJc w:val="left"/>
      <w:pPr>
        <w:tabs>
          <w:tab w:val="num" w:pos="720"/>
        </w:tabs>
        <w:ind w:left="720" w:firstLine="0"/>
      </w:pPr>
      <w:rPr>
        <w:rFonts w:ascii="Times New Roman" w:hAnsi="Times New Roman" w:cs="Times New Roman" w:hint="default"/>
        <w:sz w:val="24"/>
        <w:szCs w:val="24"/>
      </w:rPr>
    </w:lvl>
    <w:lvl w:ilvl="1" w:tplc="2716FC96">
      <w:start w:val="1"/>
      <w:numFmt w:val="lowerLetter"/>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5C0274BB"/>
    <w:multiLevelType w:val="hybridMultilevel"/>
    <w:tmpl w:val="ED325438"/>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5D8D25BF"/>
    <w:multiLevelType w:val="hybridMultilevel"/>
    <w:tmpl w:val="404ABB92"/>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5E6B6679"/>
    <w:multiLevelType w:val="hybridMultilevel"/>
    <w:tmpl w:val="EE083BB0"/>
    <w:lvl w:ilvl="0" w:tplc="06E2720E">
      <w:start w:val="1"/>
      <w:numFmt w:val="decimal"/>
      <w:lvlText w:val="%1."/>
      <w:lvlJc w:val="left"/>
      <w:pPr>
        <w:tabs>
          <w:tab w:val="num" w:pos="720"/>
        </w:tabs>
        <w:ind w:left="72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620C34E2"/>
    <w:multiLevelType w:val="hybridMultilevel"/>
    <w:tmpl w:val="E6D8A2BA"/>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6226269F"/>
    <w:multiLevelType w:val="hybridMultilevel"/>
    <w:tmpl w:val="A25E76B4"/>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66FF0A63"/>
    <w:multiLevelType w:val="hybridMultilevel"/>
    <w:tmpl w:val="A25E76B4"/>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6905453D"/>
    <w:multiLevelType w:val="hybridMultilevel"/>
    <w:tmpl w:val="E92CF1B2"/>
    <w:lvl w:ilvl="0" w:tplc="5BE25274">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nsid w:val="69344F7A"/>
    <w:multiLevelType w:val="hybridMultilevel"/>
    <w:tmpl w:val="5FE2DA4A"/>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6E312056"/>
    <w:multiLevelType w:val="hybridMultilevel"/>
    <w:tmpl w:val="7C3477F8"/>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71CE3844"/>
    <w:multiLevelType w:val="hybridMultilevel"/>
    <w:tmpl w:val="7CFC5A4A"/>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nsid w:val="73166767"/>
    <w:multiLevelType w:val="hybridMultilevel"/>
    <w:tmpl w:val="35AC7A4C"/>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8">
    <w:nsid w:val="733E5060"/>
    <w:multiLevelType w:val="hybridMultilevel"/>
    <w:tmpl w:val="A6C8D682"/>
    <w:lvl w:ilvl="0" w:tplc="3DA07C08">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nsid w:val="74263625"/>
    <w:multiLevelType w:val="hybridMultilevel"/>
    <w:tmpl w:val="18BA0704"/>
    <w:lvl w:ilvl="0" w:tplc="6D1AF15A">
      <w:start w:val="1"/>
      <w:numFmt w:val="decimal"/>
      <w:lvlText w:val="%1."/>
      <w:lvlJc w:val="left"/>
      <w:pPr>
        <w:tabs>
          <w:tab w:val="num" w:pos="720"/>
        </w:tabs>
        <w:ind w:left="72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0">
    <w:nsid w:val="75354101"/>
    <w:multiLevelType w:val="hybridMultilevel"/>
    <w:tmpl w:val="F7865BA8"/>
    <w:lvl w:ilvl="0" w:tplc="ED8A7D0A">
      <w:start w:val="1"/>
      <w:numFmt w:val="russianLower"/>
      <w:lvlText w:val="%1)"/>
      <w:lvlJc w:val="left"/>
      <w:pPr>
        <w:tabs>
          <w:tab w:val="num" w:pos="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1">
    <w:nsid w:val="76421EEC"/>
    <w:multiLevelType w:val="hybridMultilevel"/>
    <w:tmpl w:val="18BA0704"/>
    <w:lvl w:ilvl="0" w:tplc="6D1AF15A">
      <w:start w:val="1"/>
      <w:numFmt w:val="decimal"/>
      <w:lvlText w:val="%1."/>
      <w:lvlJc w:val="left"/>
      <w:pPr>
        <w:tabs>
          <w:tab w:val="num" w:pos="720"/>
        </w:tabs>
        <w:ind w:left="72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2">
    <w:nsid w:val="76530FBA"/>
    <w:multiLevelType w:val="hybridMultilevel"/>
    <w:tmpl w:val="E87218D2"/>
    <w:lvl w:ilvl="0" w:tplc="0A58517C">
      <w:start w:val="1"/>
      <w:numFmt w:val="russianLower"/>
      <w:lvlText w:val="%1)"/>
      <w:lvlJc w:val="left"/>
      <w:pPr>
        <w:tabs>
          <w:tab w:val="num" w:pos="2149"/>
        </w:tabs>
        <w:ind w:left="2149"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4">
    <w:nsid w:val="7E8766F6"/>
    <w:multiLevelType w:val="multilevel"/>
    <w:tmpl w:val="9064CD6A"/>
    <w:lvl w:ilvl="0">
      <w:start w:val="1"/>
      <w:numFmt w:val="decimal"/>
      <w:lvlText w:val="%1."/>
      <w:lvlJc w:val="left"/>
      <w:pPr>
        <w:tabs>
          <w:tab w:val="num" w:pos="360"/>
        </w:tabs>
        <w:ind w:left="360" w:firstLine="0"/>
      </w:pPr>
      <w:rPr>
        <w:rFonts w:hint="default"/>
        <w:sz w:val="24"/>
        <w:szCs w:val="24"/>
      </w:rPr>
    </w:lvl>
    <w:lvl w:ilvl="1">
      <w:start w:val="1"/>
      <w:numFmt w:val="decimal"/>
      <w:isLgl/>
      <w:lvlText w:val="%1.%2."/>
      <w:lvlJc w:val="left"/>
      <w:pPr>
        <w:ind w:left="987" w:hanging="420"/>
      </w:pPr>
      <w:rPr>
        <w:rFonts w:hint="default"/>
      </w:rPr>
    </w:lvl>
    <w:lvl w:ilvl="2">
      <w:start w:val="1"/>
      <w:numFmt w:val="decimalZero"/>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num w:numId="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3"/>
  </w:num>
  <w:num w:numId="3">
    <w:abstractNumId w:val="12"/>
  </w:num>
  <w:num w:numId="4">
    <w:abstractNumId w:val="29"/>
  </w:num>
  <w:num w:numId="5">
    <w:abstractNumId w:val="1"/>
  </w:num>
  <w:num w:numId="6">
    <w:abstractNumId w:val="27"/>
  </w:num>
  <w:num w:numId="7">
    <w:abstractNumId w:val="36"/>
  </w:num>
  <w:num w:numId="8">
    <w:abstractNumId w:val="48"/>
  </w:num>
  <w:num w:numId="9">
    <w:abstractNumId w:val="3"/>
  </w:num>
  <w:num w:numId="10">
    <w:abstractNumId w:val="35"/>
  </w:num>
  <w:num w:numId="11">
    <w:abstractNumId w:val="40"/>
  </w:num>
  <w:num w:numId="12">
    <w:abstractNumId w:val="21"/>
  </w:num>
  <w:num w:numId="13">
    <w:abstractNumId w:val="25"/>
  </w:num>
  <w:num w:numId="14">
    <w:abstractNumId w:val="9"/>
  </w:num>
  <w:num w:numId="15">
    <w:abstractNumId w:val="44"/>
  </w:num>
  <w:num w:numId="16">
    <w:abstractNumId w:val="7"/>
  </w:num>
  <w:num w:numId="17">
    <w:abstractNumId w:val="0"/>
  </w:num>
  <w:num w:numId="18">
    <w:abstractNumId w:val="37"/>
  </w:num>
  <w:num w:numId="19">
    <w:abstractNumId w:val="47"/>
  </w:num>
  <w:num w:numId="20">
    <w:abstractNumId w:val="32"/>
  </w:num>
  <w:num w:numId="21">
    <w:abstractNumId w:val="13"/>
  </w:num>
  <w:num w:numId="22">
    <w:abstractNumId w:val="6"/>
  </w:num>
  <w:num w:numId="23">
    <w:abstractNumId w:val="45"/>
  </w:num>
  <w:num w:numId="24">
    <w:abstractNumId w:val="16"/>
  </w:num>
  <w:num w:numId="25">
    <w:abstractNumId w:val="52"/>
  </w:num>
  <w:num w:numId="26">
    <w:abstractNumId w:val="2"/>
  </w:num>
  <w:num w:numId="27">
    <w:abstractNumId w:val="17"/>
  </w:num>
  <w:num w:numId="28">
    <w:abstractNumId w:val="8"/>
  </w:num>
  <w:num w:numId="29">
    <w:abstractNumId w:val="50"/>
  </w:num>
  <w:num w:numId="30">
    <w:abstractNumId w:val="46"/>
  </w:num>
  <w:num w:numId="31">
    <w:abstractNumId w:val="28"/>
  </w:num>
  <w:num w:numId="32">
    <w:abstractNumId w:val="4"/>
  </w:num>
  <w:num w:numId="33">
    <w:abstractNumId w:val="33"/>
  </w:num>
  <w:num w:numId="34">
    <w:abstractNumId w:val="5"/>
  </w:num>
  <w:num w:numId="35">
    <w:abstractNumId w:val="24"/>
  </w:num>
  <w:num w:numId="36">
    <w:abstractNumId w:val="10"/>
  </w:num>
  <w:num w:numId="37">
    <w:abstractNumId w:val="11"/>
  </w:num>
  <w:num w:numId="38">
    <w:abstractNumId w:val="34"/>
  </w:num>
  <w:num w:numId="39">
    <w:abstractNumId w:val="43"/>
  </w:num>
  <w:num w:numId="40">
    <w:abstractNumId w:val="26"/>
  </w:num>
  <w:num w:numId="41">
    <w:abstractNumId w:val="42"/>
  </w:num>
  <w:num w:numId="42">
    <w:abstractNumId w:val="38"/>
  </w:num>
  <w:num w:numId="43">
    <w:abstractNumId w:val="23"/>
  </w:num>
  <w:num w:numId="44">
    <w:abstractNumId w:val="41"/>
  </w:num>
  <w:num w:numId="45">
    <w:abstractNumId w:val="54"/>
  </w:num>
  <w:num w:numId="46">
    <w:abstractNumId w:val="22"/>
  </w:num>
  <w:num w:numId="47">
    <w:abstractNumId w:val="20"/>
  </w:num>
  <w:num w:numId="48">
    <w:abstractNumId w:val="14"/>
  </w:num>
  <w:num w:numId="49">
    <w:abstractNumId w:val="15"/>
  </w:num>
  <w:num w:numId="50">
    <w:abstractNumId w:val="51"/>
  </w:num>
  <w:num w:numId="51">
    <w:abstractNumId w:val="18"/>
  </w:num>
  <w:num w:numId="52">
    <w:abstractNumId w:val="31"/>
  </w:num>
  <w:num w:numId="53">
    <w:abstractNumId w:val="19"/>
  </w:num>
  <w:num w:numId="54">
    <w:abstractNumId w:val="49"/>
  </w:num>
  <w:num w:numId="55">
    <w:abstractNumId w:val="39"/>
  </w:num>
  <w:num w:numId="5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F18"/>
    <w:rsid w:val="000030C9"/>
    <w:rsid w:val="000164C0"/>
    <w:rsid w:val="000204C5"/>
    <w:rsid w:val="00024765"/>
    <w:rsid w:val="00030A4A"/>
    <w:rsid w:val="000418EA"/>
    <w:rsid w:val="00044C72"/>
    <w:rsid w:val="000469FB"/>
    <w:rsid w:val="000470BB"/>
    <w:rsid w:val="00047696"/>
    <w:rsid w:val="0005129A"/>
    <w:rsid w:val="00053654"/>
    <w:rsid w:val="00053772"/>
    <w:rsid w:val="00053E91"/>
    <w:rsid w:val="0006442D"/>
    <w:rsid w:val="00067AFE"/>
    <w:rsid w:val="00074132"/>
    <w:rsid w:val="0007477C"/>
    <w:rsid w:val="0007750E"/>
    <w:rsid w:val="0008128E"/>
    <w:rsid w:val="00084090"/>
    <w:rsid w:val="00085385"/>
    <w:rsid w:val="00086A85"/>
    <w:rsid w:val="000871C3"/>
    <w:rsid w:val="00090518"/>
    <w:rsid w:val="0009393C"/>
    <w:rsid w:val="0009440A"/>
    <w:rsid w:val="000A11F5"/>
    <w:rsid w:val="000A2C62"/>
    <w:rsid w:val="000A3490"/>
    <w:rsid w:val="000A4EA4"/>
    <w:rsid w:val="000A5220"/>
    <w:rsid w:val="000A76D5"/>
    <w:rsid w:val="000B1C6A"/>
    <w:rsid w:val="000B200B"/>
    <w:rsid w:val="000B21B3"/>
    <w:rsid w:val="000B23F5"/>
    <w:rsid w:val="000B2795"/>
    <w:rsid w:val="000C1A7C"/>
    <w:rsid w:val="000C7C56"/>
    <w:rsid w:val="000E3D1B"/>
    <w:rsid w:val="000F45CE"/>
    <w:rsid w:val="000F5F13"/>
    <w:rsid w:val="000F6C45"/>
    <w:rsid w:val="00104FAC"/>
    <w:rsid w:val="001128CC"/>
    <w:rsid w:val="00117E35"/>
    <w:rsid w:val="00120771"/>
    <w:rsid w:val="001249BA"/>
    <w:rsid w:val="00125788"/>
    <w:rsid w:val="00127B7E"/>
    <w:rsid w:val="001313D0"/>
    <w:rsid w:val="00134188"/>
    <w:rsid w:val="001344CF"/>
    <w:rsid w:val="00135BD1"/>
    <w:rsid w:val="0013634C"/>
    <w:rsid w:val="00136C8B"/>
    <w:rsid w:val="00140E12"/>
    <w:rsid w:val="0014661F"/>
    <w:rsid w:val="001471FA"/>
    <w:rsid w:val="00151090"/>
    <w:rsid w:val="001525A3"/>
    <w:rsid w:val="001546C0"/>
    <w:rsid w:val="00154B4E"/>
    <w:rsid w:val="00155E67"/>
    <w:rsid w:val="0015651B"/>
    <w:rsid w:val="00157688"/>
    <w:rsid w:val="001607C3"/>
    <w:rsid w:val="0016662F"/>
    <w:rsid w:val="00176585"/>
    <w:rsid w:val="001818C8"/>
    <w:rsid w:val="00181B48"/>
    <w:rsid w:val="00183504"/>
    <w:rsid w:val="00183D17"/>
    <w:rsid w:val="001842B5"/>
    <w:rsid w:val="001855B5"/>
    <w:rsid w:val="00192BC3"/>
    <w:rsid w:val="0019571B"/>
    <w:rsid w:val="001A5EDB"/>
    <w:rsid w:val="001A7325"/>
    <w:rsid w:val="001A7F8A"/>
    <w:rsid w:val="001B2112"/>
    <w:rsid w:val="001B75AD"/>
    <w:rsid w:val="001C3B43"/>
    <w:rsid w:val="001C554D"/>
    <w:rsid w:val="001D0793"/>
    <w:rsid w:val="001D3645"/>
    <w:rsid w:val="001D42D9"/>
    <w:rsid w:val="001E1473"/>
    <w:rsid w:val="001E3495"/>
    <w:rsid w:val="001F0FCB"/>
    <w:rsid w:val="001F16C1"/>
    <w:rsid w:val="001F17AC"/>
    <w:rsid w:val="001F3B64"/>
    <w:rsid w:val="001F7CEB"/>
    <w:rsid w:val="002053A8"/>
    <w:rsid w:val="00216C4E"/>
    <w:rsid w:val="002172AE"/>
    <w:rsid w:val="002203CB"/>
    <w:rsid w:val="00223572"/>
    <w:rsid w:val="00227469"/>
    <w:rsid w:val="00232706"/>
    <w:rsid w:val="002334EC"/>
    <w:rsid w:val="002339CE"/>
    <w:rsid w:val="00242F38"/>
    <w:rsid w:val="00244DF2"/>
    <w:rsid w:val="00245ED7"/>
    <w:rsid w:val="002521EC"/>
    <w:rsid w:val="00255488"/>
    <w:rsid w:val="0025660B"/>
    <w:rsid w:val="00256B8F"/>
    <w:rsid w:val="0025734E"/>
    <w:rsid w:val="00280DDE"/>
    <w:rsid w:val="00281D0B"/>
    <w:rsid w:val="002848F2"/>
    <w:rsid w:val="00291368"/>
    <w:rsid w:val="002913EC"/>
    <w:rsid w:val="00293AF1"/>
    <w:rsid w:val="002953C8"/>
    <w:rsid w:val="00297692"/>
    <w:rsid w:val="002976D3"/>
    <w:rsid w:val="002B0C02"/>
    <w:rsid w:val="002B273F"/>
    <w:rsid w:val="002B4EFE"/>
    <w:rsid w:val="002B73E1"/>
    <w:rsid w:val="002C1F44"/>
    <w:rsid w:val="002D1616"/>
    <w:rsid w:val="002D62BA"/>
    <w:rsid w:val="002E308C"/>
    <w:rsid w:val="002E4EAC"/>
    <w:rsid w:val="002F4D26"/>
    <w:rsid w:val="0030234D"/>
    <w:rsid w:val="0030327D"/>
    <w:rsid w:val="00305C00"/>
    <w:rsid w:val="00310DA8"/>
    <w:rsid w:val="0031189F"/>
    <w:rsid w:val="00311A6D"/>
    <w:rsid w:val="003127F5"/>
    <w:rsid w:val="00314B38"/>
    <w:rsid w:val="0031788A"/>
    <w:rsid w:val="00320875"/>
    <w:rsid w:val="00320A9B"/>
    <w:rsid w:val="003215F9"/>
    <w:rsid w:val="00322B68"/>
    <w:rsid w:val="00323926"/>
    <w:rsid w:val="00324CEE"/>
    <w:rsid w:val="003251EA"/>
    <w:rsid w:val="00333152"/>
    <w:rsid w:val="00333914"/>
    <w:rsid w:val="00333E90"/>
    <w:rsid w:val="0033449E"/>
    <w:rsid w:val="00342CCD"/>
    <w:rsid w:val="00343B49"/>
    <w:rsid w:val="00343C5A"/>
    <w:rsid w:val="0034606E"/>
    <w:rsid w:val="003470DE"/>
    <w:rsid w:val="00350647"/>
    <w:rsid w:val="003523FA"/>
    <w:rsid w:val="0036160D"/>
    <w:rsid w:val="0036392E"/>
    <w:rsid w:val="00364999"/>
    <w:rsid w:val="00364DD3"/>
    <w:rsid w:val="00364E2B"/>
    <w:rsid w:val="00373874"/>
    <w:rsid w:val="00374FB8"/>
    <w:rsid w:val="0037611F"/>
    <w:rsid w:val="00381D6D"/>
    <w:rsid w:val="00382465"/>
    <w:rsid w:val="003835E5"/>
    <w:rsid w:val="00386F3A"/>
    <w:rsid w:val="0039218E"/>
    <w:rsid w:val="003943BE"/>
    <w:rsid w:val="003B1131"/>
    <w:rsid w:val="003B4208"/>
    <w:rsid w:val="003B4B93"/>
    <w:rsid w:val="003B595C"/>
    <w:rsid w:val="003B5B52"/>
    <w:rsid w:val="003C1E15"/>
    <w:rsid w:val="003C4B49"/>
    <w:rsid w:val="003C583E"/>
    <w:rsid w:val="003D10E6"/>
    <w:rsid w:val="003D2D51"/>
    <w:rsid w:val="003D32ED"/>
    <w:rsid w:val="003D5684"/>
    <w:rsid w:val="003D6B1D"/>
    <w:rsid w:val="003D7BD3"/>
    <w:rsid w:val="003E0918"/>
    <w:rsid w:val="003E0B05"/>
    <w:rsid w:val="003E0D5C"/>
    <w:rsid w:val="003E1778"/>
    <w:rsid w:val="003E5142"/>
    <w:rsid w:val="003E760E"/>
    <w:rsid w:val="003F1F96"/>
    <w:rsid w:val="003F3A04"/>
    <w:rsid w:val="003F719E"/>
    <w:rsid w:val="00407B41"/>
    <w:rsid w:val="00407FD4"/>
    <w:rsid w:val="00413B9B"/>
    <w:rsid w:val="00416712"/>
    <w:rsid w:val="004174C6"/>
    <w:rsid w:val="00425E63"/>
    <w:rsid w:val="00427400"/>
    <w:rsid w:val="00427D1F"/>
    <w:rsid w:val="004311F9"/>
    <w:rsid w:val="004325DF"/>
    <w:rsid w:val="00434571"/>
    <w:rsid w:val="004348B6"/>
    <w:rsid w:val="0043709F"/>
    <w:rsid w:val="00440025"/>
    <w:rsid w:val="00442A1E"/>
    <w:rsid w:val="00443245"/>
    <w:rsid w:val="00443EE2"/>
    <w:rsid w:val="00444C03"/>
    <w:rsid w:val="004520EE"/>
    <w:rsid w:val="00457483"/>
    <w:rsid w:val="004653A9"/>
    <w:rsid w:val="004719B6"/>
    <w:rsid w:val="0048146C"/>
    <w:rsid w:val="0048236E"/>
    <w:rsid w:val="004827AA"/>
    <w:rsid w:val="004849AB"/>
    <w:rsid w:val="00485D61"/>
    <w:rsid w:val="00486F36"/>
    <w:rsid w:val="0049499D"/>
    <w:rsid w:val="0049572B"/>
    <w:rsid w:val="00496DF4"/>
    <w:rsid w:val="004970FC"/>
    <w:rsid w:val="004A02B8"/>
    <w:rsid w:val="004A24A6"/>
    <w:rsid w:val="004A2507"/>
    <w:rsid w:val="004A3DE1"/>
    <w:rsid w:val="004A4A16"/>
    <w:rsid w:val="004B1342"/>
    <w:rsid w:val="004B3536"/>
    <w:rsid w:val="004B3FB0"/>
    <w:rsid w:val="004B4429"/>
    <w:rsid w:val="004C123A"/>
    <w:rsid w:val="004C7323"/>
    <w:rsid w:val="004D4367"/>
    <w:rsid w:val="004E2CEB"/>
    <w:rsid w:val="004E4D6D"/>
    <w:rsid w:val="004E4E94"/>
    <w:rsid w:val="004E4ECF"/>
    <w:rsid w:val="004E708A"/>
    <w:rsid w:val="004F068B"/>
    <w:rsid w:val="004F2D18"/>
    <w:rsid w:val="004F393D"/>
    <w:rsid w:val="00500AC0"/>
    <w:rsid w:val="00502AA0"/>
    <w:rsid w:val="005038CF"/>
    <w:rsid w:val="00503F24"/>
    <w:rsid w:val="005051F6"/>
    <w:rsid w:val="005077B8"/>
    <w:rsid w:val="0051206F"/>
    <w:rsid w:val="0051453F"/>
    <w:rsid w:val="005152FC"/>
    <w:rsid w:val="00521F80"/>
    <w:rsid w:val="00522231"/>
    <w:rsid w:val="00525C23"/>
    <w:rsid w:val="00532A84"/>
    <w:rsid w:val="005368D3"/>
    <w:rsid w:val="0054259C"/>
    <w:rsid w:val="0054544F"/>
    <w:rsid w:val="0055206F"/>
    <w:rsid w:val="0055330A"/>
    <w:rsid w:val="00555AB0"/>
    <w:rsid w:val="00557A31"/>
    <w:rsid w:val="00561C61"/>
    <w:rsid w:val="0056528B"/>
    <w:rsid w:val="0056605D"/>
    <w:rsid w:val="005661CA"/>
    <w:rsid w:val="0057094D"/>
    <w:rsid w:val="0057527D"/>
    <w:rsid w:val="00576877"/>
    <w:rsid w:val="00580D72"/>
    <w:rsid w:val="005855D0"/>
    <w:rsid w:val="0058767D"/>
    <w:rsid w:val="0059128C"/>
    <w:rsid w:val="0059619B"/>
    <w:rsid w:val="005A0BE5"/>
    <w:rsid w:val="005A1986"/>
    <w:rsid w:val="005A521E"/>
    <w:rsid w:val="005A6021"/>
    <w:rsid w:val="005A7E6B"/>
    <w:rsid w:val="005B0FE8"/>
    <w:rsid w:val="005B1F70"/>
    <w:rsid w:val="005B2848"/>
    <w:rsid w:val="005B344B"/>
    <w:rsid w:val="005B4144"/>
    <w:rsid w:val="005B62A2"/>
    <w:rsid w:val="005C516A"/>
    <w:rsid w:val="005C701E"/>
    <w:rsid w:val="005C7C1E"/>
    <w:rsid w:val="005D1402"/>
    <w:rsid w:val="005D3465"/>
    <w:rsid w:val="005D3F23"/>
    <w:rsid w:val="005D610A"/>
    <w:rsid w:val="005D619C"/>
    <w:rsid w:val="005D6FB0"/>
    <w:rsid w:val="005E0ED0"/>
    <w:rsid w:val="005F5226"/>
    <w:rsid w:val="005F666B"/>
    <w:rsid w:val="005F70B2"/>
    <w:rsid w:val="00600B6F"/>
    <w:rsid w:val="006016A6"/>
    <w:rsid w:val="00602038"/>
    <w:rsid w:val="0060617E"/>
    <w:rsid w:val="0061114F"/>
    <w:rsid w:val="00616E7A"/>
    <w:rsid w:val="00620C12"/>
    <w:rsid w:val="00621AA0"/>
    <w:rsid w:val="0062436F"/>
    <w:rsid w:val="00627AD2"/>
    <w:rsid w:val="00631CA9"/>
    <w:rsid w:val="00631E2A"/>
    <w:rsid w:val="0064141B"/>
    <w:rsid w:val="00642534"/>
    <w:rsid w:val="00644044"/>
    <w:rsid w:val="0065202C"/>
    <w:rsid w:val="0065332D"/>
    <w:rsid w:val="00653CDB"/>
    <w:rsid w:val="00655972"/>
    <w:rsid w:val="00661748"/>
    <w:rsid w:val="006654CE"/>
    <w:rsid w:val="00674CA9"/>
    <w:rsid w:val="00674ECE"/>
    <w:rsid w:val="00677E1C"/>
    <w:rsid w:val="00681EDF"/>
    <w:rsid w:val="0068371B"/>
    <w:rsid w:val="00683A0A"/>
    <w:rsid w:val="0068434E"/>
    <w:rsid w:val="0069306C"/>
    <w:rsid w:val="006935F6"/>
    <w:rsid w:val="0069411D"/>
    <w:rsid w:val="006948D8"/>
    <w:rsid w:val="00695500"/>
    <w:rsid w:val="006A164D"/>
    <w:rsid w:val="006A250C"/>
    <w:rsid w:val="006A7D13"/>
    <w:rsid w:val="006B3C5E"/>
    <w:rsid w:val="006B46F5"/>
    <w:rsid w:val="006B52C6"/>
    <w:rsid w:val="006B548F"/>
    <w:rsid w:val="006C05C6"/>
    <w:rsid w:val="006D0B48"/>
    <w:rsid w:val="006D22E0"/>
    <w:rsid w:val="006D3641"/>
    <w:rsid w:val="006D60CE"/>
    <w:rsid w:val="006D65F5"/>
    <w:rsid w:val="006E2028"/>
    <w:rsid w:val="006E2074"/>
    <w:rsid w:val="006F2F2D"/>
    <w:rsid w:val="006F481B"/>
    <w:rsid w:val="006F4A48"/>
    <w:rsid w:val="006F4D81"/>
    <w:rsid w:val="007015EC"/>
    <w:rsid w:val="007016C4"/>
    <w:rsid w:val="00702A21"/>
    <w:rsid w:val="007038C8"/>
    <w:rsid w:val="007047D8"/>
    <w:rsid w:val="007119FF"/>
    <w:rsid w:val="0071299F"/>
    <w:rsid w:val="00715A67"/>
    <w:rsid w:val="007246F9"/>
    <w:rsid w:val="00725C78"/>
    <w:rsid w:val="00725CCC"/>
    <w:rsid w:val="0073073D"/>
    <w:rsid w:val="0073459A"/>
    <w:rsid w:val="00735F18"/>
    <w:rsid w:val="00741BD8"/>
    <w:rsid w:val="00742A9B"/>
    <w:rsid w:val="007458E5"/>
    <w:rsid w:val="00750369"/>
    <w:rsid w:val="00750E0A"/>
    <w:rsid w:val="00754C8A"/>
    <w:rsid w:val="0076061D"/>
    <w:rsid w:val="007726C3"/>
    <w:rsid w:val="007729E6"/>
    <w:rsid w:val="00772B01"/>
    <w:rsid w:val="00775229"/>
    <w:rsid w:val="0077581C"/>
    <w:rsid w:val="00777443"/>
    <w:rsid w:val="00780DDC"/>
    <w:rsid w:val="00783379"/>
    <w:rsid w:val="007838FB"/>
    <w:rsid w:val="00784363"/>
    <w:rsid w:val="007852E9"/>
    <w:rsid w:val="00786FD6"/>
    <w:rsid w:val="00792FD9"/>
    <w:rsid w:val="007A03B9"/>
    <w:rsid w:val="007A44C7"/>
    <w:rsid w:val="007A648C"/>
    <w:rsid w:val="007A6535"/>
    <w:rsid w:val="007A6FC4"/>
    <w:rsid w:val="007A7F81"/>
    <w:rsid w:val="007A7F97"/>
    <w:rsid w:val="007B0263"/>
    <w:rsid w:val="007B1DFD"/>
    <w:rsid w:val="007B2346"/>
    <w:rsid w:val="007B24D4"/>
    <w:rsid w:val="007B3209"/>
    <w:rsid w:val="007B71E9"/>
    <w:rsid w:val="007C065F"/>
    <w:rsid w:val="007C210E"/>
    <w:rsid w:val="007C6948"/>
    <w:rsid w:val="007C6CA9"/>
    <w:rsid w:val="007D0352"/>
    <w:rsid w:val="007D07BB"/>
    <w:rsid w:val="007D0A4F"/>
    <w:rsid w:val="007D18FD"/>
    <w:rsid w:val="007D74FA"/>
    <w:rsid w:val="007E3077"/>
    <w:rsid w:val="007E44BE"/>
    <w:rsid w:val="007F79F4"/>
    <w:rsid w:val="0080163A"/>
    <w:rsid w:val="00810D5E"/>
    <w:rsid w:val="00815709"/>
    <w:rsid w:val="00815FBB"/>
    <w:rsid w:val="008168E1"/>
    <w:rsid w:val="0082003A"/>
    <w:rsid w:val="00823984"/>
    <w:rsid w:val="0082527B"/>
    <w:rsid w:val="00827CF1"/>
    <w:rsid w:val="008303AC"/>
    <w:rsid w:val="008306D0"/>
    <w:rsid w:val="00830F52"/>
    <w:rsid w:val="00834CE2"/>
    <w:rsid w:val="00837C88"/>
    <w:rsid w:val="008400A4"/>
    <w:rsid w:val="00844476"/>
    <w:rsid w:val="0084498D"/>
    <w:rsid w:val="0085076C"/>
    <w:rsid w:val="00851B1F"/>
    <w:rsid w:val="00851E2B"/>
    <w:rsid w:val="00852152"/>
    <w:rsid w:val="00852626"/>
    <w:rsid w:val="00855B88"/>
    <w:rsid w:val="00856505"/>
    <w:rsid w:val="00860DB9"/>
    <w:rsid w:val="00862633"/>
    <w:rsid w:val="0086682B"/>
    <w:rsid w:val="00867875"/>
    <w:rsid w:val="0086798A"/>
    <w:rsid w:val="00870098"/>
    <w:rsid w:val="0087047E"/>
    <w:rsid w:val="0087532B"/>
    <w:rsid w:val="00884822"/>
    <w:rsid w:val="0088505B"/>
    <w:rsid w:val="00890F3D"/>
    <w:rsid w:val="008916D5"/>
    <w:rsid w:val="00891F09"/>
    <w:rsid w:val="00895B9F"/>
    <w:rsid w:val="008960AD"/>
    <w:rsid w:val="00896BD4"/>
    <w:rsid w:val="008977AA"/>
    <w:rsid w:val="008A6344"/>
    <w:rsid w:val="008B6997"/>
    <w:rsid w:val="008B7483"/>
    <w:rsid w:val="008C12FB"/>
    <w:rsid w:val="008C13B1"/>
    <w:rsid w:val="008C13FD"/>
    <w:rsid w:val="008C2544"/>
    <w:rsid w:val="008C2D4F"/>
    <w:rsid w:val="008C40E2"/>
    <w:rsid w:val="008C4369"/>
    <w:rsid w:val="008C4D4E"/>
    <w:rsid w:val="008C623B"/>
    <w:rsid w:val="008D1BE6"/>
    <w:rsid w:val="008D2AF4"/>
    <w:rsid w:val="008D315B"/>
    <w:rsid w:val="008D6FE2"/>
    <w:rsid w:val="008E03B5"/>
    <w:rsid w:val="008E464D"/>
    <w:rsid w:val="008E688E"/>
    <w:rsid w:val="008E7C4C"/>
    <w:rsid w:val="008F01EE"/>
    <w:rsid w:val="008F6351"/>
    <w:rsid w:val="008F7AC3"/>
    <w:rsid w:val="008F7F8C"/>
    <w:rsid w:val="00903FBA"/>
    <w:rsid w:val="00905839"/>
    <w:rsid w:val="00911F92"/>
    <w:rsid w:val="00914B23"/>
    <w:rsid w:val="00914FB5"/>
    <w:rsid w:val="00925B81"/>
    <w:rsid w:val="009279A5"/>
    <w:rsid w:val="009418E9"/>
    <w:rsid w:val="009449DE"/>
    <w:rsid w:val="00950130"/>
    <w:rsid w:val="00950406"/>
    <w:rsid w:val="00951680"/>
    <w:rsid w:val="0096199F"/>
    <w:rsid w:val="00965022"/>
    <w:rsid w:val="009664D9"/>
    <w:rsid w:val="00973770"/>
    <w:rsid w:val="00974E75"/>
    <w:rsid w:val="00976800"/>
    <w:rsid w:val="009774DD"/>
    <w:rsid w:val="00983707"/>
    <w:rsid w:val="00993A8E"/>
    <w:rsid w:val="009A310F"/>
    <w:rsid w:val="009B0DC4"/>
    <w:rsid w:val="009B337C"/>
    <w:rsid w:val="009C0A6F"/>
    <w:rsid w:val="009C0FE7"/>
    <w:rsid w:val="009C6A58"/>
    <w:rsid w:val="009D3417"/>
    <w:rsid w:val="009D4EC3"/>
    <w:rsid w:val="009D7AFA"/>
    <w:rsid w:val="009E2178"/>
    <w:rsid w:val="009E42DB"/>
    <w:rsid w:val="009E57FC"/>
    <w:rsid w:val="009E6543"/>
    <w:rsid w:val="009E6583"/>
    <w:rsid w:val="009E6A0B"/>
    <w:rsid w:val="009E7492"/>
    <w:rsid w:val="009E75F3"/>
    <w:rsid w:val="009F32DC"/>
    <w:rsid w:val="009F390F"/>
    <w:rsid w:val="009F4A3D"/>
    <w:rsid w:val="00A02230"/>
    <w:rsid w:val="00A04689"/>
    <w:rsid w:val="00A05CF1"/>
    <w:rsid w:val="00A05F3A"/>
    <w:rsid w:val="00A0620D"/>
    <w:rsid w:val="00A0747B"/>
    <w:rsid w:val="00A10231"/>
    <w:rsid w:val="00A11534"/>
    <w:rsid w:val="00A11866"/>
    <w:rsid w:val="00A16750"/>
    <w:rsid w:val="00A372F8"/>
    <w:rsid w:val="00A379ED"/>
    <w:rsid w:val="00A40D32"/>
    <w:rsid w:val="00A412C6"/>
    <w:rsid w:val="00A42782"/>
    <w:rsid w:val="00A46B32"/>
    <w:rsid w:val="00A47AFE"/>
    <w:rsid w:val="00A51718"/>
    <w:rsid w:val="00A52CBC"/>
    <w:rsid w:val="00A5364D"/>
    <w:rsid w:val="00A543A9"/>
    <w:rsid w:val="00A547DE"/>
    <w:rsid w:val="00A574BE"/>
    <w:rsid w:val="00A64800"/>
    <w:rsid w:val="00A65141"/>
    <w:rsid w:val="00A703C3"/>
    <w:rsid w:val="00A70AE7"/>
    <w:rsid w:val="00A71FF9"/>
    <w:rsid w:val="00A74D74"/>
    <w:rsid w:val="00A80A86"/>
    <w:rsid w:val="00A80B74"/>
    <w:rsid w:val="00A85631"/>
    <w:rsid w:val="00A9306B"/>
    <w:rsid w:val="00A9612E"/>
    <w:rsid w:val="00AA071F"/>
    <w:rsid w:val="00AA727A"/>
    <w:rsid w:val="00AB3BEF"/>
    <w:rsid w:val="00AB496C"/>
    <w:rsid w:val="00AB600C"/>
    <w:rsid w:val="00AC15E9"/>
    <w:rsid w:val="00AC17AA"/>
    <w:rsid w:val="00AC6DB3"/>
    <w:rsid w:val="00AC7391"/>
    <w:rsid w:val="00AC786D"/>
    <w:rsid w:val="00AD0628"/>
    <w:rsid w:val="00AD1F7E"/>
    <w:rsid w:val="00AD2AFF"/>
    <w:rsid w:val="00AE2686"/>
    <w:rsid w:val="00AE2EB8"/>
    <w:rsid w:val="00AE53CB"/>
    <w:rsid w:val="00AE6973"/>
    <w:rsid w:val="00AF2E3D"/>
    <w:rsid w:val="00AF3AAD"/>
    <w:rsid w:val="00AF66FA"/>
    <w:rsid w:val="00AF76DD"/>
    <w:rsid w:val="00B04158"/>
    <w:rsid w:val="00B13ED5"/>
    <w:rsid w:val="00B1592D"/>
    <w:rsid w:val="00B245C6"/>
    <w:rsid w:val="00B24C74"/>
    <w:rsid w:val="00B33DCD"/>
    <w:rsid w:val="00B377F7"/>
    <w:rsid w:val="00B451A4"/>
    <w:rsid w:val="00B4660C"/>
    <w:rsid w:val="00B52904"/>
    <w:rsid w:val="00B548AD"/>
    <w:rsid w:val="00B55946"/>
    <w:rsid w:val="00B62657"/>
    <w:rsid w:val="00B62B1E"/>
    <w:rsid w:val="00B66401"/>
    <w:rsid w:val="00B666D4"/>
    <w:rsid w:val="00B736AA"/>
    <w:rsid w:val="00B751C3"/>
    <w:rsid w:val="00B7666F"/>
    <w:rsid w:val="00B837EF"/>
    <w:rsid w:val="00B843C3"/>
    <w:rsid w:val="00B8663C"/>
    <w:rsid w:val="00B8770D"/>
    <w:rsid w:val="00B95120"/>
    <w:rsid w:val="00B95921"/>
    <w:rsid w:val="00B96B12"/>
    <w:rsid w:val="00BA10A2"/>
    <w:rsid w:val="00BA1A71"/>
    <w:rsid w:val="00BA4138"/>
    <w:rsid w:val="00BB361D"/>
    <w:rsid w:val="00BC0CE0"/>
    <w:rsid w:val="00BC0E3D"/>
    <w:rsid w:val="00BC24F9"/>
    <w:rsid w:val="00BC4932"/>
    <w:rsid w:val="00BC4CE3"/>
    <w:rsid w:val="00BD51E2"/>
    <w:rsid w:val="00BD5A31"/>
    <w:rsid w:val="00BD64C0"/>
    <w:rsid w:val="00BE1F53"/>
    <w:rsid w:val="00BE2CF8"/>
    <w:rsid w:val="00BE3B98"/>
    <w:rsid w:val="00BE3C08"/>
    <w:rsid w:val="00BE5D99"/>
    <w:rsid w:val="00BE7F71"/>
    <w:rsid w:val="00BF0285"/>
    <w:rsid w:val="00BF3241"/>
    <w:rsid w:val="00BF3693"/>
    <w:rsid w:val="00BF374C"/>
    <w:rsid w:val="00BF7DCA"/>
    <w:rsid w:val="00C0240D"/>
    <w:rsid w:val="00C03E8A"/>
    <w:rsid w:val="00C040F0"/>
    <w:rsid w:val="00C055B8"/>
    <w:rsid w:val="00C05D3D"/>
    <w:rsid w:val="00C05E79"/>
    <w:rsid w:val="00C122ED"/>
    <w:rsid w:val="00C15AAE"/>
    <w:rsid w:val="00C17AA0"/>
    <w:rsid w:val="00C21FBC"/>
    <w:rsid w:val="00C2338A"/>
    <w:rsid w:val="00C23CD0"/>
    <w:rsid w:val="00C26249"/>
    <w:rsid w:val="00C2793F"/>
    <w:rsid w:val="00C30A56"/>
    <w:rsid w:val="00C32E57"/>
    <w:rsid w:val="00C34902"/>
    <w:rsid w:val="00C43D94"/>
    <w:rsid w:val="00C45BA1"/>
    <w:rsid w:val="00C46B81"/>
    <w:rsid w:val="00C4754B"/>
    <w:rsid w:val="00C61699"/>
    <w:rsid w:val="00C6214E"/>
    <w:rsid w:val="00C62932"/>
    <w:rsid w:val="00C62A75"/>
    <w:rsid w:val="00C635DA"/>
    <w:rsid w:val="00C64472"/>
    <w:rsid w:val="00C6739E"/>
    <w:rsid w:val="00C70A7A"/>
    <w:rsid w:val="00C724B4"/>
    <w:rsid w:val="00C746CB"/>
    <w:rsid w:val="00C75E5A"/>
    <w:rsid w:val="00C853F5"/>
    <w:rsid w:val="00C86D32"/>
    <w:rsid w:val="00C87058"/>
    <w:rsid w:val="00C93A08"/>
    <w:rsid w:val="00C9449E"/>
    <w:rsid w:val="00C94B69"/>
    <w:rsid w:val="00CA4C5B"/>
    <w:rsid w:val="00CA595B"/>
    <w:rsid w:val="00CB003D"/>
    <w:rsid w:val="00CB3F5E"/>
    <w:rsid w:val="00CC0E32"/>
    <w:rsid w:val="00CC0E34"/>
    <w:rsid w:val="00CC5C6F"/>
    <w:rsid w:val="00CD2ECF"/>
    <w:rsid w:val="00CD33F2"/>
    <w:rsid w:val="00CD536B"/>
    <w:rsid w:val="00CD7330"/>
    <w:rsid w:val="00CE1FC6"/>
    <w:rsid w:val="00CE3003"/>
    <w:rsid w:val="00CE436F"/>
    <w:rsid w:val="00CE761A"/>
    <w:rsid w:val="00CF0CA5"/>
    <w:rsid w:val="00CF5AD3"/>
    <w:rsid w:val="00D0115F"/>
    <w:rsid w:val="00D01862"/>
    <w:rsid w:val="00D136D9"/>
    <w:rsid w:val="00D14ACD"/>
    <w:rsid w:val="00D16350"/>
    <w:rsid w:val="00D20423"/>
    <w:rsid w:val="00D228BF"/>
    <w:rsid w:val="00D2569D"/>
    <w:rsid w:val="00D25C9F"/>
    <w:rsid w:val="00D26672"/>
    <w:rsid w:val="00D30683"/>
    <w:rsid w:val="00D33E0D"/>
    <w:rsid w:val="00D343FA"/>
    <w:rsid w:val="00D34A3A"/>
    <w:rsid w:val="00D34AD4"/>
    <w:rsid w:val="00D34F11"/>
    <w:rsid w:val="00D3676E"/>
    <w:rsid w:val="00D37E4F"/>
    <w:rsid w:val="00D400E5"/>
    <w:rsid w:val="00D41677"/>
    <w:rsid w:val="00D43B60"/>
    <w:rsid w:val="00D46285"/>
    <w:rsid w:val="00D51B21"/>
    <w:rsid w:val="00D53843"/>
    <w:rsid w:val="00D53DAE"/>
    <w:rsid w:val="00D5416F"/>
    <w:rsid w:val="00D54174"/>
    <w:rsid w:val="00D56BD9"/>
    <w:rsid w:val="00D56EC3"/>
    <w:rsid w:val="00D60158"/>
    <w:rsid w:val="00D66DE8"/>
    <w:rsid w:val="00D678E0"/>
    <w:rsid w:val="00D764F8"/>
    <w:rsid w:val="00D77965"/>
    <w:rsid w:val="00D77D3F"/>
    <w:rsid w:val="00D804B4"/>
    <w:rsid w:val="00D86EFA"/>
    <w:rsid w:val="00D90B53"/>
    <w:rsid w:val="00D94DBE"/>
    <w:rsid w:val="00D95404"/>
    <w:rsid w:val="00D95D04"/>
    <w:rsid w:val="00D97FA1"/>
    <w:rsid w:val="00DA1CF5"/>
    <w:rsid w:val="00DA224A"/>
    <w:rsid w:val="00DA4219"/>
    <w:rsid w:val="00DA4CDA"/>
    <w:rsid w:val="00DA75D8"/>
    <w:rsid w:val="00DB11D6"/>
    <w:rsid w:val="00DB599D"/>
    <w:rsid w:val="00DC0F6F"/>
    <w:rsid w:val="00DC155A"/>
    <w:rsid w:val="00DC6B4D"/>
    <w:rsid w:val="00DD34CE"/>
    <w:rsid w:val="00DD3760"/>
    <w:rsid w:val="00DD38D3"/>
    <w:rsid w:val="00DD711C"/>
    <w:rsid w:val="00DE3375"/>
    <w:rsid w:val="00DE63C8"/>
    <w:rsid w:val="00DF0A58"/>
    <w:rsid w:val="00DF31C6"/>
    <w:rsid w:val="00DF3666"/>
    <w:rsid w:val="00DF76C0"/>
    <w:rsid w:val="00E01155"/>
    <w:rsid w:val="00E11A77"/>
    <w:rsid w:val="00E16959"/>
    <w:rsid w:val="00E2699E"/>
    <w:rsid w:val="00E3200F"/>
    <w:rsid w:val="00E35F4B"/>
    <w:rsid w:val="00E40F50"/>
    <w:rsid w:val="00E470A3"/>
    <w:rsid w:val="00E52329"/>
    <w:rsid w:val="00E54777"/>
    <w:rsid w:val="00E5698E"/>
    <w:rsid w:val="00E61603"/>
    <w:rsid w:val="00E6423F"/>
    <w:rsid w:val="00E644C1"/>
    <w:rsid w:val="00E65AE6"/>
    <w:rsid w:val="00E73BD6"/>
    <w:rsid w:val="00E74EAF"/>
    <w:rsid w:val="00E76742"/>
    <w:rsid w:val="00E76A6E"/>
    <w:rsid w:val="00E775D5"/>
    <w:rsid w:val="00E82598"/>
    <w:rsid w:val="00E830D4"/>
    <w:rsid w:val="00E851BA"/>
    <w:rsid w:val="00E92FBF"/>
    <w:rsid w:val="00E93666"/>
    <w:rsid w:val="00E941DB"/>
    <w:rsid w:val="00E973D9"/>
    <w:rsid w:val="00E977ED"/>
    <w:rsid w:val="00E97F05"/>
    <w:rsid w:val="00EA2041"/>
    <w:rsid w:val="00EA4CA9"/>
    <w:rsid w:val="00EA7680"/>
    <w:rsid w:val="00EB03EB"/>
    <w:rsid w:val="00EB2BDD"/>
    <w:rsid w:val="00EB3868"/>
    <w:rsid w:val="00EB3CFE"/>
    <w:rsid w:val="00EB481E"/>
    <w:rsid w:val="00EB60D8"/>
    <w:rsid w:val="00EC25AB"/>
    <w:rsid w:val="00EC3BE3"/>
    <w:rsid w:val="00EC4648"/>
    <w:rsid w:val="00EC7572"/>
    <w:rsid w:val="00ED14ED"/>
    <w:rsid w:val="00ED29DF"/>
    <w:rsid w:val="00ED39E9"/>
    <w:rsid w:val="00ED4AA9"/>
    <w:rsid w:val="00EE1909"/>
    <w:rsid w:val="00EE248F"/>
    <w:rsid w:val="00EE4C85"/>
    <w:rsid w:val="00EF08B4"/>
    <w:rsid w:val="00EF5713"/>
    <w:rsid w:val="00EF7337"/>
    <w:rsid w:val="00F003A7"/>
    <w:rsid w:val="00F0168D"/>
    <w:rsid w:val="00F04A7E"/>
    <w:rsid w:val="00F04E1B"/>
    <w:rsid w:val="00F0568D"/>
    <w:rsid w:val="00F11C21"/>
    <w:rsid w:val="00F12811"/>
    <w:rsid w:val="00F245C1"/>
    <w:rsid w:val="00F25F5F"/>
    <w:rsid w:val="00F326E2"/>
    <w:rsid w:val="00F3771A"/>
    <w:rsid w:val="00F377C5"/>
    <w:rsid w:val="00F40986"/>
    <w:rsid w:val="00F4212F"/>
    <w:rsid w:val="00F5256D"/>
    <w:rsid w:val="00F5551F"/>
    <w:rsid w:val="00F55529"/>
    <w:rsid w:val="00F5680D"/>
    <w:rsid w:val="00F609C8"/>
    <w:rsid w:val="00F63C91"/>
    <w:rsid w:val="00F63D67"/>
    <w:rsid w:val="00F63F18"/>
    <w:rsid w:val="00F647E5"/>
    <w:rsid w:val="00F6642D"/>
    <w:rsid w:val="00F66CED"/>
    <w:rsid w:val="00F765C9"/>
    <w:rsid w:val="00F83CE1"/>
    <w:rsid w:val="00FA1312"/>
    <w:rsid w:val="00FA3A79"/>
    <w:rsid w:val="00FA436F"/>
    <w:rsid w:val="00FA648F"/>
    <w:rsid w:val="00FB6643"/>
    <w:rsid w:val="00FB7580"/>
    <w:rsid w:val="00FC225C"/>
    <w:rsid w:val="00FC6EDF"/>
    <w:rsid w:val="00FD0A6C"/>
    <w:rsid w:val="00FD0C77"/>
    <w:rsid w:val="00FD3CFC"/>
    <w:rsid w:val="00FD5FC2"/>
    <w:rsid w:val="00FD695F"/>
    <w:rsid w:val="00FD6EDA"/>
    <w:rsid w:val="00FD79DB"/>
    <w:rsid w:val="00FE42BC"/>
    <w:rsid w:val="00FE7124"/>
    <w:rsid w:val="00FF1CF9"/>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085385"/>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semiHidden/>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semiHidden/>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rsid w:val="00735F18"/>
    <w:rPr>
      <w:rFonts w:ascii="Courier New" w:eastAsia="Times New Roman" w:hAnsi="Courier New" w:cs="Times New Roman"/>
      <w:color w:val="000000"/>
      <w:sz w:val="24"/>
      <w:szCs w:val="24"/>
      <w:lang w:eastAsia="ru-RU"/>
    </w:rPr>
  </w:style>
  <w:style w:type="paragraph" w:styleId="a9">
    <w:name w:val="footer"/>
    <w:basedOn w:val="a"/>
    <w:link w:val="a8"/>
    <w:unhideWhenUsed/>
    <w:rsid w:val="00735F18"/>
    <w:pPr>
      <w:tabs>
        <w:tab w:val="center" w:pos="4677"/>
        <w:tab w:val="right" w:pos="9355"/>
      </w:tabs>
    </w:pPr>
    <w:rPr>
      <w:rFonts w:cs="Times New Roman"/>
    </w:rPr>
  </w:style>
  <w:style w:type="paragraph" w:styleId="aa">
    <w:name w:val="Body Text"/>
    <w:basedOn w:val="a"/>
    <w:link w:val="ab"/>
    <w:uiPriority w:val="99"/>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uiPriority w:val="34"/>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1">
    <w:name w:val="Основной текст (2)_"/>
    <w:link w:val="22"/>
    <w:uiPriority w:val="99"/>
    <w:locked/>
    <w:rsid w:val="00735F18"/>
    <w:rPr>
      <w:rFonts w:ascii="Times New Roman" w:hAnsi="Times New Roman" w:cs="Times New Roman"/>
      <w:i/>
      <w:iCs/>
      <w:spacing w:val="2"/>
      <w:sz w:val="25"/>
      <w:szCs w:val="25"/>
      <w:shd w:val="clear" w:color="auto" w:fill="FFFFFF"/>
    </w:rPr>
  </w:style>
  <w:style w:type="paragraph" w:customStyle="1" w:styleId="22">
    <w:name w:val="Основной текст (2)"/>
    <w:basedOn w:val="a"/>
    <w:link w:val="21"/>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3">
    <w:name w:val="Колонтитул (2)_"/>
    <w:link w:val="24"/>
    <w:uiPriority w:val="99"/>
    <w:locked/>
    <w:rsid w:val="00735F18"/>
    <w:rPr>
      <w:rFonts w:ascii="Times New Roman" w:hAnsi="Times New Roman" w:cs="Times New Roman"/>
      <w:i/>
      <w:iCs/>
      <w:spacing w:val="3"/>
      <w:sz w:val="25"/>
      <w:szCs w:val="25"/>
      <w:shd w:val="clear" w:color="auto" w:fill="FFFFFF"/>
    </w:rPr>
  </w:style>
  <w:style w:type="paragraph" w:customStyle="1" w:styleId="24">
    <w:name w:val="Колонтитул (2)"/>
    <w:basedOn w:val="a"/>
    <w:link w:val="23"/>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5">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6">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uiPriority w:val="34"/>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нак1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paragraph" w:customStyle="1" w:styleId="af9">
    <w:name w:val="Прижатый влево"/>
    <w:basedOn w:val="a"/>
    <w:next w:val="a"/>
    <w:uiPriority w:val="99"/>
    <w:rsid w:val="002B73E1"/>
    <w:pPr>
      <w:autoSpaceDE w:val="0"/>
      <w:autoSpaceDN w:val="0"/>
      <w:adjustRightInd w:val="0"/>
    </w:pPr>
    <w:rPr>
      <w:rFonts w:ascii="Times New Roman CYR" w:eastAsiaTheme="minorEastAsia" w:hAnsi="Times New Roman CYR" w:cs="Times New Roman CYR"/>
      <w:color w:val="auto"/>
    </w:rPr>
  </w:style>
  <w:style w:type="character" w:customStyle="1" w:styleId="20">
    <w:name w:val="Заголовок 2 Знак"/>
    <w:basedOn w:val="a0"/>
    <w:link w:val="2"/>
    <w:uiPriority w:val="9"/>
    <w:semiHidden/>
    <w:rsid w:val="00085385"/>
    <w:rPr>
      <w:rFonts w:asciiTheme="majorHAnsi" w:eastAsiaTheme="majorEastAsia" w:hAnsiTheme="majorHAnsi" w:cstheme="majorBidi"/>
      <w:b/>
      <w:bCs/>
      <w:color w:val="4F81BD" w:themeColor="accent1"/>
      <w:sz w:val="26"/>
      <w:szCs w:val="26"/>
      <w:lang w:eastAsia="ru-RU"/>
    </w:rPr>
  </w:style>
  <w:style w:type="paragraph" w:customStyle="1" w:styleId="TableParagraph">
    <w:name w:val="Table Paragraph"/>
    <w:basedOn w:val="a"/>
    <w:uiPriority w:val="1"/>
    <w:qFormat/>
    <w:rsid w:val="00C05D3D"/>
    <w:pPr>
      <w:autoSpaceDE w:val="0"/>
      <w:autoSpaceDN w:val="0"/>
      <w:ind w:left="105"/>
    </w:pPr>
    <w:rPr>
      <w:rFonts w:ascii="Times New Roman" w:hAnsi="Times New Roman" w:cs="Times New Roman"/>
      <w:color w:val="auto"/>
      <w:sz w:val="22"/>
      <w:szCs w:val="22"/>
      <w:lang w:eastAsia="en-US"/>
    </w:rPr>
  </w:style>
  <w:style w:type="paragraph" w:customStyle="1" w:styleId="14">
    <w:name w:val="Знак1"/>
    <w:basedOn w:val="a"/>
    <w:rsid w:val="00677E1C"/>
    <w:pPr>
      <w:widowControl/>
      <w:spacing w:before="100" w:beforeAutospacing="1" w:after="100" w:afterAutospacing="1"/>
    </w:pPr>
    <w:rPr>
      <w:rFonts w:ascii="Tahoma" w:hAnsi="Tahoma" w:cs="Times New Roman"/>
      <w:color w:val="auto"/>
      <w:sz w:val="20"/>
      <w:szCs w:val="20"/>
      <w:lang w:val="en-US" w:eastAsia="en-US"/>
    </w:rPr>
  </w:style>
  <w:style w:type="paragraph" w:styleId="afa">
    <w:name w:val="Balloon Text"/>
    <w:basedOn w:val="a"/>
    <w:link w:val="afb"/>
    <w:uiPriority w:val="99"/>
    <w:semiHidden/>
    <w:unhideWhenUsed/>
    <w:rsid w:val="00382465"/>
    <w:rPr>
      <w:rFonts w:ascii="Segoe UI" w:hAnsi="Segoe UI" w:cs="Segoe UI"/>
      <w:sz w:val="18"/>
      <w:szCs w:val="18"/>
    </w:rPr>
  </w:style>
  <w:style w:type="character" w:customStyle="1" w:styleId="afb">
    <w:name w:val="Текст выноски Знак"/>
    <w:basedOn w:val="a0"/>
    <w:link w:val="afa"/>
    <w:uiPriority w:val="99"/>
    <w:semiHidden/>
    <w:rsid w:val="00382465"/>
    <w:rPr>
      <w:rFonts w:ascii="Segoe UI" w:eastAsia="Times New Roman" w:hAnsi="Segoe UI" w:cs="Segoe UI"/>
      <w:color w:val="000000"/>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085385"/>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semiHidden/>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semiHidden/>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rsid w:val="00735F18"/>
    <w:rPr>
      <w:rFonts w:ascii="Courier New" w:eastAsia="Times New Roman" w:hAnsi="Courier New" w:cs="Times New Roman"/>
      <w:color w:val="000000"/>
      <w:sz w:val="24"/>
      <w:szCs w:val="24"/>
      <w:lang w:eastAsia="ru-RU"/>
    </w:rPr>
  </w:style>
  <w:style w:type="paragraph" w:styleId="a9">
    <w:name w:val="footer"/>
    <w:basedOn w:val="a"/>
    <w:link w:val="a8"/>
    <w:unhideWhenUsed/>
    <w:rsid w:val="00735F18"/>
    <w:pPr>
      <w:tabs>
        <w:tab w:val="center" w:pos="4677"/>
        <w:tab w:val="right" w:pos="9355"/>
      </w:tabs>
    </w:pPr>
    <w:rPr>
      <w:rFonts w:cs="Times New Roman"/>
    </w:rPr>
  </w:style>
  <w:style w:type="paragraph" w:styleId="aa">
    <w:name w:val="Body Text"/>
    <w:basedOn w:val="a"/>
    <w:link w:val="ab"/>
    <w:uiPriority w:val="99"/>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uiPriority w:val="34"/>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1">
    <w:name w:val="Основной текст (2)_"/>
    <w:link w:val="22"/>
    <w:uiPriority w:val="99"/>
    <w:locked/>
    <w:rsid w:val="00735F18"/>
    <w:rPr>
      <w:rFonts w:ascii="Times New Roman" w:hAnsi="Times New Roman" w:cs="Times New Roman"/>
      <w:i/>
      <w:iCs/>
      <w:spacing w:val="2"/>
      <w:sz w:val="25"/>
      <w:szCs w:val="25"/>
      <w:shd w:val="clear" w:color="auto" w:fill="FFFFFF"/>
    </w:rPr>
  </w:style>
  <w:style w:type="paragraph" w:customStyle="1" w:styleId="22">
    <w:name w:val="Основной текст (2)"/>
    <w:basedOn w:val="a"/>
    <w:link w:val="21"/>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3">
    <w:name w:val="Колонтитул (2)_"/>
    <w:link w:val="24"/>
    <w:uiPriority w:val="99"/>
    <w:locked/>
    <w:rsid w:val="00735F18"/>
    <w:rPr>
      <w:rFonts w:ascii="Times New Roman" w:hAnsi="Times New Roman" w:cs="Times New Roman"/>
      <w:i/>
      <w:iCs/>
      <w:spacing w:val="3"/>
      <w:sz w:val="25"/>
      <w:szCs w:val="25"/>
      <w:shd w:val="clear" w:color="auto" w:fill="FFFFFF"/>
    </w:rPr>
  </w:style>
  <w:style w:type="paragraph" w:customStyle="1" w:styleId="24">
    <w:name w:val="Колонтитул (2)"/>
    <w:basedOn w:val="a"/>
    <w:link w:val="23"/>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5">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6">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uiPriority w:val="34"/>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нак1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paragraph" w:customStyle="1" w:styleId="af9">
    <w:name w:val="Прижатый влево"/>
    <w:basedOn w:val="a"/>
    <w:next w:val="a"/>
    <w:uiPriority w:val="99"/>
    <w:rsid w:val="002B73E1"/>
    <w:pPr>
      <w:autoSpaceDE w:val="0"/>
      <w:autoSpaceDN w:val="0"/>
      <w:adjustRightInd w:val="0"/>
    </w:pPr>
    <w:rPr>
      <w:rFonts w:ascii="Times New Roman CYR" w:eastAsiaTheme="minorEastAsia" w:hAnsi="Times New Roman CYR" w:cs="Times New Roman CYR"/>
      <w:color w:val="auto"/>
    </w:rPr>
  </w:style>
  <w:style w:type="character" w:customStyle="1" w:styleId="20">
    <w:name w:val="Заголовок 2 Знак"/>
    <w:basedOn w:val="a0"/>
    <w:link w:val="2"/>
    <w:uiPriority w:val="9"/>
    <w:semiHidden/>
    <w:rsid w:val="00085385"/>
    <w:rPr>
      <w:rFonts w:asciiTheme="majorHAnsi" w:eastAsiaTheme="majorEastAsia" w:hAnsiTheme="majorHAnsi" w:cstheme="majorBidi"/>
      <w:b/>
      <w:bCs/>
      <w:color w:val="4F81BD" w:themeColor="accent1"/>
      <w:sz w:val="26"/>
      <w:szCs w:val="26"/>
      <w:lang w:eastAsia="ru-RU"/>
    </w:rPr>
  </w:style>
  <w:style w:type="paragraph" w:customStyle="1" w:styleId="TableParagraph">
    <w:name w:val="Table Paragraph"/>
    <w:basedOn w:val="a"/>
    <w:uiPriority w:val="1"/>
    <w:qFormat/>
    <w:rsid w:val="00C05D3D"/>
    <w:pPr>
      <w:autoSpaceDE w:val="0"/>
      <w:autoSpaceDN w:val="0"/>
      <w:ind w:left="105"/>
    </w:pPr>
    <w:rPr>
      <w:rFonts w:ascii="Times New Roman" w:hAnsi="Times New Roman" w:cs="Times New Roman"/>
      <w:color w:val="auto"/>
      <w:sz w:val="22"/>
      <w:szCs w:val="22"/>
      <w:lang w:eastAsia="en-US"/>
    </w:rPr>
  </w:style>
  <w:style w:type="paragraph" w:customStyle="1" w:styleId="14">
    <w:name w:val="Знак1"/>
    <w:basedOn w:val="a"/>
    <w:rsid w:val="00677E1C"/>
    <w:pPr>
      <w:widowControl/>
      <w:spacing w:before="100" w:beforeAutospacing="1" w:after="100" w:afterAutospacing="1"/>
    </w:pPr>
    <w:rPr>
      <w:rFonts w:ascii="Tahoma" w:hAnsi="Tahoma" w:cs="Times New Roman"/>
      <w:color w:val="auto"/>
      <w:sz w:val="20"/>
      <w:szCs w:val="20"/>
      <w:lang w:val="en-US" w:eastAsia="en-US"/>
    </w:rPr>
  </w:style>
  <w:style w:type="paragraph" w:styleId="afa">
    <w:name w:val="Balloon Text"/>
    <w:basedOn w:val="a"/>
    <w:link w:val="afb"/>
    <w:uiPriority w:val="99"/>
    <w:semiHidden/>
    <w:unhideWhenUsed/>
    <w:rsid w:val="00382465"/>
    <w:rPr>
      <w:rFonts w:ascii="Segoe UI" w:hAnsi="Segoe UI" w:cs="Segoe UI"/>
      <w:sz w:val="18"/>
      <w:szCs w:val="18"/>
    </w:rPr>
  </w:style>
  <w:style w:type="character" w:customStyle="1" w:styleId="afb">
    <w:name w:val="Текст выноски Знак"/>
    <w:basedOn w:val="a0"/>
    <w:link w:val="afa"/>
    <w:uiPriority w:val="99"/>
    <w:semiHidden/>
    <w:rsid w:val="00382465"/>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0837577">
      <w:bodyDiv w:val="1"/>
      <w:marLeft w:val="0"/>
      <w:marRight w:val="0"/>
      <w:marTop w:val="0"/>
      <w:marBottom w:val="0"/>
      <w:divBdr>
        <w:top w:val="none" w:sz="0" w:space="0" w:color="auto"/>
        <w:left w:val="none" w:sz="0" w:space="0" w:color="auto"/>
        <w:bottom w:val="none" w:sz="0" w:space="0" w:color="auto"/>
        <w:right w:val="none" w:sz="0" w:space="0" w:color="auto"/>
      </w:divBdr>
    </w:div>
    <w:div w:id="1022168471">
      <w:bodyDiv w:val="1"/>
      <w:marLeft w:val="0"/>
      <w:marRight w:val="0"/>
      <w:marTop w:val="0"/>
      <w:marBottom w:val="0"/>
      <w:divBdr>
        <w:top w:val="none" w:sz="0" w:space="0" w:color="auto"/>
        <w:left w:val="none" w:sz="0" w:space="0" w:color="auto"/>
        <w:bottom w:val="none" w:sz="0" w:space="0" w:color="auto"/>
        <w:right w:val="none" w:sz="0" w:space="0" w:color="auto"/>
      </w:divBdr>
    </w:div>
    <w:div w:id="1287739227">
      <w:bodyDiv w:val="1"/>
      <w:marLeft w:val="0"/>
      <w:marRight w:val="0"/>
      <w:marTop w:val="0"/>
      <w:marBottom w:val="0"/>
      <w:divBdr>
        <w:top w:val="none" w:sz="0" w:space="0" w:color="auto"/>
        <w:left w:val="none" w:sz="0" w:space="0" w:color="auto"/>
        <w:bottom w:val="none" w:sz="0" w:space="0" w:color="auto"/>
        <w:right w:val="none" w:sz="0" w:space="0" w:color="auto"/>
      </w:divBdr>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498568289">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 w:id="2055737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79655.html%20" TargetMode="External"/><Relationship Id="rId18" Type="http://schemas.openxmlformats.org/officeDocument/2006/relationships/hyperlink" Target="http://www.iprbookshop.ru/81068.html%20" TargetMode="External"/><Relationship Id="rId26" Type="http://schemas.openxmlformats.org/officeDocument/2006/relationships/hyperlink" Target="http://www.iprbookshop.ru/79655.html%20" TargetMode="External"/><Relationship Id="rId39" Type="http://schemas.openxmlformats.org/officeDocument/2006/relationships/hyperlink" Target="http://gallery.economicus.ru/" TargetMode="External"/><Relationship Id="rId21" Type="http://schemas.openxmlformats.org/officeDocument/2006/relationships/hyperlink" Target="https://urait.ru/bcode/449870" TargetMode="External"/><Relationship Id="rId34" Type="http://schemas.openxmlformats.org/officeDocument/2006/relationships/hyperlink" Target="http://www.edu.ru" TargetMode="External"/><Relationship Id="rId42" Type="http://schemas.openxmlformats.org/officeDocument/2006/relationships/hyperlink" Target="https://www.evkova.org/referat-na-temu-chastnaya-sobstvennost-kak-osnova-ryinochnoj-ekonomiki" TargetMode="External"/><Relationship Id="rId47" Type="http://schemas.openxmlformats.org/officeDocument/2006/relationships/image" Target="media/image1.wmf"/><Relationship Id="rId50" Type="http://schemas.openxmlformats.org/officeDocument/2006/relationships/oleObject" Target="embeddings/oleObject2.bin"/><Relationship Id="rId55" Type="http://schemas.openxmlformats.org/officeDocument/2006/relationships/oleObject" Target="embeddings/oleObject5.bin"/><Relationship Id="rId63" Type="http://schemas.openxmlformats.org/officeDocument/2006/relationships/oleObject" Target="embeddings/oleObject13.bin"/><Relationship Id="rId68" Type="http://schemas.openxmlformats.org/officeDocument/2006/relationships/theme" Target="theme/theme1.xml"/><Relationship Id="rId7" Type="http://schemas.openxmlformats.org/officeDocument/2006/relationships/hyperlink" Target="http://internet.garant.ru/document/redirect/71249184/0"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9" Type="http://schemas.openxmlformats.org/officeDocument/2006/relationships/hyperlink" Target="http://www.iprbookshop.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rait.ru/bcode/468318" TargetMode="External"/><Relationship Id="rId24" Type="http://schemas.openxmlformats.org/officeDocument/2006/relationships/hyperlink" Target="https://urait.ru/bcode/468318" TargetMode="External"/><Relationship Id="rId32" Type="http://schemas.openxmlformats.org/officeDocument/2006/relationships/hyperlink" Target="https://minobrnauki.gov.ru/" TargetMode="External"/><Relationship Id="rId37" Type="http://schemas.openxmlformats.org/officeDocument/2006/relationships/hyperlink" Target="https://minsport.gov.ru/" TargetMode="External"/><Relationship Id="rId40" Type="http://schemas.openxmlformats.org/officeDocument/2006/relationships/hyperlink" Target="http://econtool.com/entsiklopedii-ekonomicheskoy-nauki.html" TargetMode="External"/><Relationship Id="rId45" Type="http://schemas.openxmlformats.org/officeDocument/2006/relationships/hyperlink" Target="http://www.consultant.ru/document/cons_doc_LAW_208552/" TargetMode="External"/><Relationship Id="rId53" Type="http://schemas.openxmlformats.org/officeDocument/2006/relationships/oleObject" Target="embeddings/oleObject4.bin"/><Relationship Id="rId58" Type="http://schemas.openxmlformats.org/officeDocument/2006/relationships/oleObject" Target="embeddings/oleObject8.bin"/><Relationship Id="rId66" Type="http://schemas.openxmlformats.org/officeDocument/2006/relationships/oleObject" Target="embeddings/oleObject16.bin"/><Relationship Id="rId5" Type="http://schemas.openxmlformats.org/officeDocument/2006/relationships/settings" Target="settings.xml"/><Relationship Id="rId15" Type="http://schemas.openxmlformats.org/officeDocument/2006/relationships/hyperlink" Target="URL:%20http://lib.mgafk.ru%20" TargetMode="External"/><Relationship Id="rId23" Type="http://schemas.openxmlformats.org/officeDocument/2006/relationships/hyperlink" Target="https://urait.ru/bcode/447913" TargetMode="External"/><Relationship Id="rId28" Type="http://schemas.openxmlformats.org/officeDocument/2006/relationships/hyperlink" Target="https://elibrary.ru" TargetMode="External"/><Relationship Id="rId36" Type="http://schemas.openxmlformats.org/officeDocument/2006/relationships/hyperlink" Target="http://fcior.edu.ru" TargetMode="External"/><Relationship Id="rId49" Type="http://schemas.openxmlformats.org/officeDocument/2006/relationships/image" Target="media/image2.wmf"/><Relationship Id="rId57" Type="http://schemas.openxmlformats.org/officeDocument/2006/relationships/oleObject" Target="embeddings/oleObject7.bin"/><Relationship Id="rId61" Type="http://schemas.openxmlformats.org/officeDocument/2006/relationships/oleObject" Target="embeddings/oleObject11.bin"/><Relationship Id="rId10" Type="http://schemas.openxmlformats.org/officeDocument/2006/relationships/hyperlink" Target="https://urait.ru/bcode/447913" TargetMode="External"/><Relationship Id="rId19" Type="http://schemas.openxmlformats.org/officeDocument/2006/relationships/hyperlink" Target="URL:%20http://lib.mgafk.ru" TargetMode="External"/><Relationship Id="rId31" Type="http://schemas.openxmlformats.org/officeDocument/2006/relationships/hyperlink" Target="https://lib.rucont.ru" TargetMode="External"/><Relationship Id="rId44" Type="http://schemas.openxmlformats.org/officeDocument/2006/relationships/hyperlink" Target="https://www.evkova.org/referat-na-temu-chastnaya-sobstvennost-kak-osnova-ryinochnoj-ekonomiki" TargetMode="External"/><Relationship Id="rId52" Type="http://schemas.openxmlformats.org/officeDocument/2006/relationships/oleObject" Target="embeddings/oleObject3.bin"/><Relationship Id="rId60" Type="http://schemas.openxmlformats.org/officeDocument/2006/relationships/oleObject" Target="embeddings/oleObject10.bin"/><Relationship Id="rId65" Type="http://schemas.openxmlformats.org/officeDocument/2006/relationships/oleObject" Target="embeddings/oleObject15.bin"/><Relationship Id="rId4" Type="http://schemas.microsoft.com/office/2007/relationships/stylesWithEffects" Target="stylesWithEffects.xml"/><Relationship Id="rId9" Type="http://schemas.openxmlformats.org/officeDocument/2006/relationships/hyperlink" Target="https://urait.ru/bcode/%20468701" TargetMode="External"/><Relationship Id="rId14" Type="http://schemas.openxmlformats.org/officeDocument/2006/relationships/hyperlink" Target="URL:%20http://lib.mgafk.ru" TargetMode="External"/><Relationship Id="rId22" Type="http://schemas.openxmlformats.org/officeDocument/2006/relationships/hyperlink" Target="https://urait.ru/bcode/468701" TargetMode="External"/><Relationship Id="rId27" Type="http://schemas.openxmlformats.org/officeDocument/2006/relationships/hyperlink" Target="http://lib.mgafk.ru" TargetMode="External"/><Relationship Id="rId30" Type="http://schemas.openxmlformats.org/officeDocument/2006/relationships/hyperlink" Target="https://urait.ru/" TargetMode="External"/><Relationship Id="rId35" Type="http://schemas.openxmlformats.org/officeDocument/2006/relationships/hyperlink" Target="http://window.edu.ru" TargetMode="External"/><Relationship Id="rId43" Type="http://schemas.openxmlformats.org/officeDocument/2006/relationships/hyperlink" Target="https://www.evkova.org/referat-na-temu-chastnaya-sobstvennost-kak-osnova-ryinochnoj-ekonomiki" TargetMode="External"/><Relationship Id="rId48" Type="http://schemas.openxmlformats.org/officeDocument/2006/relationships/oleObject" Target="embeddings/oleObject1.bin"/><Relationship Id="rId56" Type="http://schemas.openxmlformats.org/officeDocument/2006/relationships/oleObject" Target="embeddings/oleObject6.bin"/><Relationship Id="rId64" Type="http://schemas.openxmlformats.org/officeDocument/2006/relationships/oleObject" Target="embeddings/oleObject14.bin"/><Relationship Id="rId8" Type="http://schemas.openxmlformats.org/officeDocument/2006/relationships/hyperlink" Target="https://urait.ru/bcode/449870" TargetMode="External"/><Relationship Id="rId51" Type="http://schemas.openxmlformats.org/officeDocument/2006/relationships/image" Target="media/image3.wmf"/><Relationship Id="rId3" Type="http://schemas.openxmlformats.org/officeDocument/2006/relationships/styles" Target="styles.xml"/><Relationship Id="rId12" Type="http://schemas.openxmlformats.org/officeDocument/2006/relationships/hyperlink" Target="https://urait.ru/bcode/%20450062" TargetMode="External"/><Relationship Id="rId17" Type="http://schemas.openxmlformats.org/officeDocument/2006/relationships/hyperlink" Target="URL:%20http://lib.mgafk.ru" TargetMode="External"/><Relationship Id="rId25" Type="http://schemas.openxmlformats.org/officeDocument/2006/relationships/hyperlink" Target="https://urait.ru/bcode/450062" TargetMode="External"/><Relationship Id="rId33" Type="http://schemas.openxmlformats.org/officeDocument/2006/relationships/hyperlink" Target="http://obrnadzor.gov.ru/ru/" TargetMode="External"/><Relationship Id="rId38" Type="http://schemas.openxmlformats.org/officeDocument/2006/relationships/hyperlink" Target="http://www.ecsocman.edu.ru/" TargetMode="External"/><Relationship Id="rId46" Type="http://schemas.openxmlformats.org/officeDocument/2006/relationships/hyperlink" Target="https://ru.wikipedia.org/wiki/%D0%A4%D1%80%D0%B0%D0%BD%D1%86%D1%83%D0%B7%D1%81%D0%BA%D0%B8%D0%B9_%D1%8F%D0%B7%D1%8B%D0%BA" TargetMode="External"/><Relationship Id="rId59" Type="http://schemas.openxmlformats.org/officeDocument/2006/relationships/oleObject" Target="embeddings/oleObject9.bin"/><Relationship Id="rId67" Type="http://schemas.openxmlformats.org/officeDocument/2006/relationships/fontTable" Target="fontTable.xml"/><Relationship Id="rId20" Type="http://schemas.openxmlformats.org/officeDocument/2006/relationships/hyperlink" Target="http://www.iprbookshop.ru/79697.html%20" TargetMode="External"/><Relationship Id="rId41" Type="http://schemas.openxmlformats.org/officeDocument/2006/relationships/hyperlink" Target="https://www.evkova.org/referat-na-temu-chastnaya-sobstvennost-kak-osnova-ryinochnoj-ekonomiki" TargetMode="External"/><Relationship Id="rId54" Type="http://schemas.openxmlformats.org/officeDocument/2006/relationships/image" Target="media/image4.wmf"/><Relationship Id="rId62" Type="http://schemas.openxmlformats.org/officeDocument/2006/relationships/oleObject" Target="embeddings/oleObject1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3FE1CD-4E18-4851-9879-2980770FA5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326</TotalTime>
  <Pages>39</Pages>
  <Words>14196</Words>
  <Characters>80920</Characters>
  <Application>Microsoft Office Word</Application>
  <DocSecurity>0</DocSecurity>
  <Lines>674</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94927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70</cp:revision>
  <cp:lastPrinted>2022-01-20T11:06:00Z</cp:lastPrinted>
  <dcterms:created xsi:type="dcterms:W3CDTF">2021-08-25T07:45:00Z</dcterms:created>
  <dcterms:modified xsi:type="dcterms:W3CDTF">2022-06-09T06:22:00Z</dcterms:modified>
</cp:coreProperties>
</file>