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7B99" w:rsidRPr="001511D3" w:rsidRDefault="00387B99" w:rsidP="00DB57D5">
      <w:pPr>
        <w:widowControl w:val="0"/>
        <w:jc w:val="right"/>
        <w:rPr>
          <w:i/>
          <w:sz w:val="20"/>
          <w:szCs w:val="20"/>
        </w:rPr>
      </w:pPr>
      <w:r w:rsidRPr="001511D3">
        <w:rPr>
          <w:i/>
          <w:sz w:val="20"/>
          <w:szCs w:val="20"/>
        </w:rPr>
        <w:t>Набор 2021г.</w:t>
      </w:r>
    </w:p>
    <w:p w:rsidR="00387B99" w:rsidRPr="00DB57D5" w:rsidRDefault="00387B99" w:rsidP="00DB57D5">
      <w:pPr>
        <w:widowControl w:val="0"/>
        <w:jc w:val="center"/>
      </w:pPr>
      <w:r w:rsidRPr="00DB57D5">
        <w:t>Министерство спорта Российской Федерации</w:t>
      </w:r>
    </w:p>
    <w:p w:rsidR="00387B99" w:rsidRPr="00DB57D5" w:rsidRDefault="00387B99" w:rsidP="00DB57D5">
      <w:pPr>
        <w:widowControl w:val="0"/>
        <w:jc w:val="center"/>
        <w:rPr>
          <w:b/>
        </w:rPr>
      </w:pPr>
    </w:p>
    <w:p w:rsidR="00387B99" w:rsidRPr="00DB57D5" w:rsidRDefault="00387B99" w:rsidP="00DB57D5">
      <w:pPr>
        <w:widowControl w:val="0"/>
        <w:jc w:val="center"/>
      </w:pPr>
      <w:r w:rsidRPr="00DB57D5">
        <w:t>Федеральное государственное бюджетное образовательное учреждение</w:t>
      </w:r>
    </w:p>
    <w:p w:rsidR="00387B99" w:rsidRPr="00DB57D5" w:rsidRDefault="00387B99" w:rsidP="00DB57D5">
      <w:pPr>
        <w:widowControl w:val="0"/>
        <w:jc w:val="center"/>
      </w:pPr>
      <w:r w:rsidRPr="00DB57D5">
        <w:t>высшего образования</w:t>
      </w:r>
    </w:p>
    <w:p w:rsidR="00387B99" w:rsidRPr="00DB57D5" w:rsidRDefault="00387B99" w:rsidP="00DB57D5">
      <w:pPr>
        <w:widowControl w:val="0"/>
        <w:jc w:val="center"/>
      </w:pPr>
      <w:r w:rsidRPr="00DB57D5">
        <w:t>«Московская государственная академия физической культуры»</w:t>
      </w:r>
    </w:p>
    <w:p w:rsidR="00387B99" w:rsidRPr="00DB57D5" w:rsidRDefault="00387B99" w:rsidP="00DB57D5">
      <w:pPr>
        <w:widowControl w:val="0"/>
        <w:jc w:val="center"/>
        <w:rPr>
          <w:b/>
        </w:rPr>
      </w:pPr>
    </w:p>
    <w:p w:rsidR="00387B99" w:rsidRPr="00DB57D5" w:rsidRDefault="00514FCF" w:rsidP="00DB57D5">
      <w:pPr>
        <w:widowControl w:val="0"/>
        <w:jc w:val="center"/>
      </w:pPr>
      <w:r>
        <w:t>Кафедра п</w:t>
      </w:r>
      <w:r w:rsidR="00387B99" w:rsidRPr="00DB57D5">
        <w:t>едагогики и психологии</w:t>
      </w:r>
    </w:p>
    <w:p w:rsidR="00387B99" w:rsidRPr="00DB57D5" w:rsidRDefault="00387B99" w:rsidP="00DB57D5">
      <w:pPr>
        <w:widowControl w:val="0"/>
        <w:numPr>
          <w:ilvl w:val="0"/>
          <w:numId w:val="170"/>
        </w:numPr>
        <w:ind w:firstLine="707"/>
        <w:jc w:val="center"/>
      </w:pPr>
    </w:p>
    <w:tbl>
      <w:tblPr>
        <w:tblW w:w="0" w:type="auto"/>
        <w:tblLook w:val="04A0" w:firstRow="1" w:lastRow="0" w:firstColumn="1" w:lastColumn="0" w:noHBand="0" w:noVBand="1"/>
      </w:tblPr>
      <w:tblGrid>
        <w:gridCol w:w="4617"/>
        <w:gridCol w:w="4454"/>
      </w:tblGrid>
      <w:tr w:rsidR="00387B99" w:rsidRPr="00DB57D5" w:rsidTr="00387B99">
        <w:tc>
          <w:tcPr>
            <w:tcW w:w="4617" w:type="dxa"/>
            <w:hideMark/>
          </w:tcPr>
          <w:p w:rsidR="00387B99" w:rsidRPr="00DB57D5" w:rsidRDefault="00387B99" w:rsidP="00DB57D5">
            <w:pPr>
              <w:widowControl w:val="0"/>
              <w:jc w:val="center"/>
            </w:pPr>
            <w:r w:rsidRPr="00DB57D5">
              <w:t>СОГЛАСОВАНО</w:t>
            </w:r>
          </w:p>
          <w:p w:rsidR="00387B99" w:rsidRPr="00DB57D5" w:rsidRDefault="00387B99" w:rsidP="00DB57D5">
            <w:pPr>
              <w:widowControl w:val="0"/>
              <w:jc w:val="center"/>
            </w:pPr>
            <w:r w:rsidRPr="00DB57D5">
              <w:t>Начальник Учебно-</w:t>
            </w:r>
          </w:p>
          <w:p w:rsidR="00387B99" w:rsidRPr="00DB57D5" w:rsidRDefault="00387B99" w:rsidP="00DB57D5">
            <w:pPr>
              <w:widowControl w:val="0"/>
              <w:jc w:val="center"/>
            </w:pPr>
            <w:r w:rsidRPr="00DB57D5">
              <w:t xml:space="preserve">методического управления </w:t>
            </w:r>
          </w:p>
          <w:p w:rsidR="00387B99" w:rsidRPr="00DB57D5" w:rsidRDefault="00387B99" w:rsidP="00DB57D5">
            <w:pPr>
              <w:widowControl w:val="0"/>
              <w:jc w:val="center"/>
            </w:pPr>
            <w:proofErr w:type="spellStart"/>
            <w:r w:rsidRPr="00DB57D5">
              <w:t>к.п.н</w:t>
            </w:r>
            <w:proofErr w:type="spellEnd"/>
            <w:r w:rsidRPr="00DB57D5">
              <w:t>. А.С. Солнцева</w:t>
            </w:r>
          </w:p>
          <w:p w:rsidR="00387B99" w:rsidRPr="00DB57D5" w:rsidRDefault="00387B99" w:rsidP="00DB57D5">
            <w:pPr>
              <w:widowControl w:val="0"/>
              <w:jc w:val="center"/>
            </w:pPr>
            <w:r w:rsidRPr="00DB57D5">
              <w:t>_______________________________</w:t>
            </w:r>
          </w:p>
          <w:p w:rsidR="00387B99" w:rsidRPr="00DB57D5" w:rsidRDefault="00387B99" w:rsidP="00DB57D5">
            <w:pPr>
              <w:widowControl w:val="0"/>
              <w:jc w:val="center"/>
            </w:pPr>
            <w:r w:rsidRPr="00DB57D5">
              <w:t>«15» июня 2021 г.</w:t>
            </w:r>
          </w:p>
        </w:tc>
        <w:tc>
          <w:tcPr>
            <w:tcW w:w="4454" w:type="dxa"/>
            <w:hideMark/>
          </w:tcPr>
          <w:p w:rsidR="00387B99" w:rsidRPr="00DB57D5" w:rsidRDefault="00387B99" w:rsidP="00DB57D5">
            <w:pPr>
              <w:widowControl w:val="0"/>
              <w:jc w:val="center"/>
            </w:pPr>
            <w:r w:rsidRPr="00DB57D5">
              <w:t>УТВЕРЖДЕНО</w:t>
            </w:r>
          </w:p>
          <w:p w:rsidR="00387B99" w:rsidRPr="00DB57D5" w:rsidRDefault="00387B99" w:rsidP="00DB57D5">
            <w:pPr>
              <w:widowControl w:val="0"/>
              <w:jc w:val="center"/>
            </w:pPr>
            <w:r w:rsidRPr="00DB57D5">
              <w:t>Председатель УМК</w:t>
            </w:r>
          </w:p>
          <w:p w:rsidR="00387B99" w:rsidRPr="00DB57D5" w:rsidRDefault="00387B99" w:rsidP="00DB57D5">
            <w:pPr>
              <w:widowControl w:val="0"/>
              <w:jc w:val="center"/>
            </w:pPr>
            <w:proofErr w:type="gramStart"/>
            <w:r w:rsidRPr="00DB57D5">
              <w:t>проректор</w:t>
            </w:r>
            <w:proofErr w:type="gramEnd"/>
            <w:r w:rsidRPr="00DB57D5">
              <w:t xml:space="preserve"> по учебной  работе</w:t>
            </w:r>
          </w:p>
          <w:p w:rsidR="00387B99" w:rsidRPr="00DB57D5" w:rsidRDefault="00387B99" w:rsidP="00DB57D5">
            <w:pPr>
              <w:widowControl w:val="0"/>
              <w:jc w:val="center"/>
            </w:pPr>
            <w:proofErr w:type="spellStart"/>
            <w:r w:rsidRPr="00DB57D5">
              <w:t>к.п.н</w:t>
            </w:r>
            <w:proofErr w:type="spellEnd"/>
            <w:r w:rsidRPr="00DB57D5">
              <w:t>., профессор А.Н.Таланцев</w:t>
            </w:r>
          </w:p>
          <w:p w:rsidR="00387B99" w:rsidRPr="00DB57D5" w:rsidRDefault="00387B99" w:rsidP="00DB57D5">
            <w:pPr>
              <w:widowControl w:val="0"/>
              <w:jc w:val="center"/>
            </w:pPr>
            <w:r w:rsidRPr="00DB57D5">
              <w:t>______________________________</w:t>
            </w:r>
          </w:p>
          <w:p w:rsidR="00387B99" w:rsidRPr="00DB57D5" w:rsidRDefault="00387B99" w:rsidP="00DB57D5">
            <w:pPr>
              <w:widowControl w:val="0"/>
              <w:jc w:val="center"/>
            </w:pPr>
            <w:r w:rsidRPr="00DB57D5">
              <w:t>«15» июня 2021 г.</w:t>
            </w:r>
          </w:p>
        </w:tc>
      </w:tr>
    </w:tbl>
    <w:p w:rsidR="00387B99" w:rsidRPr="00DB57D5" w:rsidRDefault="00387B99" w:rsidP="00DB57D5">
      <w:pPr>
        <w:widowControl w:val="0"/>
        <w:jc w:val="center"/>
        <w:rPr>
          <w:b/>
        </w:rPr>
      </w:pPr>
    </w:p>
    <w:p w:rsidR="00387B99" w:rsidRPr="00DB57D5" w:rsidRDefault="00387B99" w:rsidP="00DB57D5">
      <w:pPr>
        <w:widowControl w:val="0"/>
        <w:jc w:val="center"/>
        <w:rPr>
          <w:b/>
        </w:rPr>
      </w:pPr>
    </w:p>
    <w:p w:rsidR="00387B99" w:rsidRPr="00DB57D5" w:rsidRDefault="00387B99" w:rsidP="00DB57D5">
      <w:pPr>
        <w:widowControl w:val="0"/>
        <w:jc w:val="center"/>
        <w:rPr>
          <w:b/>
        </w:rPr>
      </w:pPr>
      <w:r w:rsidRPr="00DB57D5">
        <w:rPr>
          <w:b/>
        </w:rPr>
        <w:t>РАБОЧАЯ ПРОГРАММА ДИСЦИПЛИНЫ</w:t>
      </w:r>
    </w:p>
    <w:p w:rsidR="00387B99" w:rsidRPr="00DB57D5" w:rsidRDefault="00387B99" w:rsidP="00DB57D5">
      <w:pPr>
        <w:widowControl w:val="0"/>
        <w:jc w:val="center"/>
        <w:rPr>
          <w:b/>
        </w:rPr>
      </w:pPr>
    </w:p>
    <w:p w:rsidR="00387B99" w:rsidRPr="00DB57D5" w:rsidRDefault="00387B99" w:rsidP="00DB57D5">
      <w:pPr>
        <w:jc w:val="center"/>
        <w:rPr>
          <w:b/>
        </w:rPr>
      </w:pPr>
      <w:r w:rsidRPr="00DB57D5">
        <w:rPr>
          <w:b/>
        </w:rPr>
        <w:t>«</w:t>
      </w:r>
      <w:r w:rsidRPr="00DB57D5">
        <w:rPr>
          <w:b/>
          <w:color w:val="000000"/>
        </w:rPr>
        <w:t>ДЕЛОВЫЕ КОММУНИКАЦИИ</w:t>
      </w:r>
      <w:r w:rsidRPr="00DB57D5">
        <w:rPr>
          <w:b/>
        </w:rPr>
        <w:t>»</w:t>
      </w:r>
    </w:p>
    <w:p w:rsidR="00387B99" w:rsidRPr="00DB57D5" w:rsidRDefault="00387B99" w:rsidP="00DB57D5">
      <w:pPr>
        <w:jc w:val="center"/>
        <w:rPr>
          <w:b/>
        </w:rPr>
      </w:pPr>
      <w:r w:rsidRPr="00DB57D5">
        <w:rPr>
          <w:b/>
        </w:rPr>
        <w:t>Б1.В.04</w:t>
      </w:r>
    </w:p>
    <w:p w:rsidR="00387B99" w:rsidRPr="00DB57D5" w:rsidRDefault="00387B99" w:rsidP="00DB57D5">
      <w:pPr>
        <w:widowControl w:val="0"/>
        <w:jc w:val="center"/>
        <w:rPr>
          <w:b/>
        </w:rPr>
      </w:pPr>
    </w:p>
    <w:p w:rsidR="00387B99" w:rsidRPr="00DB57D5" w:rsidRDefault="00387B99" w:rsidP="00DB57D5">
      <w:pPr>
        <w:jc w:val="center"/>
        <w:rPr>
          <w:b/>
        </w:rPr>
      </w:pPr>
      <w:r w:rsidRPr="00DB57D5">
        <w:rPr>
          <w:b/>
          <w:color w:val="000000"/>
        </w:rPr>
        <w:t>Направление подготовки:</w:t>
      </w:r>
    </w:p>
    <w:p w:rsidR="00387B99" w:rsidRPr="00DB57D5" w:rsidRDefault="00387B99" w:rsidP="00DB57D5">
      <w:pPr>
        <w:jc w:val="center"/>
        <w:rPr>
          <w:color w:val="000000"/>
        </w:rPr>
      </w:pPr>
      <w:r w:rsidRPr="00DB57D5">
        <w:rPr>
          <w:color w:val="000000"/>
        </w:rPr>
        <w:t>38.03.02 «Менеджмент»</w:t>
      </w:r>
    </w:p>
    <w:p w:rsidR="00387B99" w:rsidRPr="00DB57D5" w:rsidRDefault="00387B99" w:rsidP="00DB57D5">
      <w:pPr>
        <w:jc w:val="center"/>
        <w:rPr>
          <w:b/>
          <w:i/>
        </w:rPr>
      </w:pPr>
    </w:p>
    <w:p w:rsidR="00387B99" w:rsidRPr="00DB57D5" w:rsidRDefault="00387B99" w:rsidP="00DB57D5">
      <w:pPr>
        <w:jc w:val="center"/>
        <w:rPr>
          <w:b/>
          <w:iCs/>
        </w:rPr>
      </w:pPr>
      <w:r w:rsidRPr="00DB57D5">
        <w:rPr>
          <w:b/>
          <w:i/>
        </w:rPr>
        <w:t>Профиль подготовки</w:t>
      </w:r>
    </w:p>
    <w:p w:rsidR="00387B99" w:rsidRPr="00DB57D5" w:rsidRDefault="00387B99" w:rsidP="00DB57D5">
      <w:pPr>
        <w:jc w:val="center"/>
        <w:rPr>
          <w:i/>
        </w:rPr>
      </w:pPr>
      <w:r w:rsidRPr="00DB57D5">
        <w:rPr>
          <w:i/>
        </w:rPr>
        <w:t>Менеджмент организации</w:t>
      </w:r>
    </w:p>
    <w:p w:rsidR="00387B99" w:rsidRPr="00DB57D5" w:rsidRDefault="00387B99" w:rsidP="00DB57D5">
      <w:pPr>
        <w:jc w:val="center"/>
        <w:rPr>
          <w:bCs/>
          <w:color w:val="000000"/>
        </w:rPr>
      </w:pPr>
    </w:p>
    <w:p w:rsidR="00387B99" w:rsidRPr="00DB57D5" w:rsidRDefault="00387B99" w:rsidP="00DB57D5">
      <w:pPr>
        <w:jc w:val="center"/>
        <w:rPr>
          <w:b/>
          <w:color w:val="000000"/>
        </w:rPr>
      </w:pPr>
      <w:r w:rsidRPr="00DB57D5">
        <w:rPr>
          <w:b/>
          <w:color w:val="000000"/>
        </w:rPr>
        <w:t>Квалификация выпускника</w:t>
      </w:r>
    </w:p>
    <w:p w:rsidR="00387B99" w:rsidRPr="00DB57D5" w:rsidRDefault="00387B99" w:rsidP="00DB57D5">
      <w:pPr>
        <w:jc w:val="center"/>
        <w:rPr>
          <w:b/>
          <w:color w:val="000000"/>
        </w:rPr>
      </w:pPr>
      <w:r w:rsidRPr="00DB57D5">
        <w:rPr>
          <w:b/>
          <w:color w:val="000000"/>
        </w:rPr>
        <w:t>Бакалавр</w:t>
      </w:r>
    </w:p>
    <w:p w:rsidR="00387B99" w:rsidRPr="00DB57D5" w:rsidRDefault="00387B99" w:rsidP="00DB57D5">
      <w:pPr>
        <w:jc w:val="center"/>
        <w:rPr>
          <w:bCs/>
          <w:color w:val="000000"/>
        </w:rPr>
      </w:pPr>
    </w:p>
    <w:p w:rsidR="00387B99" w:rsidRPr="00DB57D5" w:rsidRDefault="00387B99" w:rsidP="00DB57D5">
      <w:pPr>
        <w:jc w:val="center"/>
        <w:rPr>
          <w:bCs/>
          <w:color w:val="000000"/>
        </w:rPr>
      </w:pPr>
    </w:p>
    <w:p w:rsidR="00387B99" w:rsidRPr="00DB57D5" w:rsidRDefault="00387B99" w:rsidP="00DB57D5">
      <w:pPr>
        <w:jc w:val="center"/>
        <w:rPr>
          <w:b/>
          <w:color w:val="000000"/>
        </w:rPr>
      </w:pPr>
      <w:r w:rsidRPr="00DB57D5">
        <w:rPr>
          <w:b/>
          <w:color w:val="000000"/>
        </w:rPr>
        <w:t xml:space="preserve">Форма обучения </w:t>
      </w:r>
    </w:p>
    <w:p w:rsidR="00387B99" w:rsidRPr="00DB57D5" w:rsidRDefault="00387B99" w:rsidP="00DB57D5">
      <w:pPr>
        <w:jc w:val="center"/>
        <w:rPr>
          <w:color w:val="000000"/>
        </w:rPr>
      </w:pPr>
      <w:r w:rsidRPr="00DB57D5">
        <w:rPr>
          <w:color w:val="000000"/>
        </w:rPr>
        <w:t>очная</w:t>
      </w:r>
    </w:p>
    <w:p w:rsidR="00387B99" w:rsidRPr="00DB57D5" w:rsidRDefault="00387B99" w:rsidP="00DB57D5">
      <w:pPr>
        <w:jc w:val="center"/>
        <w:rPr>
          <w:b/>
          <w:i/>
        </w:rPr>
      </w:pPr>
    </w:p>
    <w:p w:rsidR="00387B99" w:rsidRPr="00DB57D5" w:rsidRDefault="00387B99" w:rsidP="00DB57D5">
      <w:pPr>
        <w:jc w:val="center"/>
        <w:rPr>
          <w:b/>
          <w:i/>
        </w:rPr>
      </w:pPr>
    </w:p>
    <w:p w:rsidR="00387B99" w:rsidRPr="00DB57D5" w:rsidRDefault="00387B99" w:rsidP="00DB57D5">
      <w:pPr>
        <w:jc w:val="center"/>
      </w:pPr>
    </w:p>
    <w:p w:rsidR="00387B99" w:rsidRPr="00DB57D5" w:rsidRDefault="00387B99" w:rsidP="00DB57D5">
      <w:pPr>
        <w:jc w:val="center"/>
      </w:pPr>
    </w:p>
    <w:tbl>
      <w:tblPr>
        <w:tblW w:w="10490" w:type="dxa"/>
        <w:tblInd w:w="-709" w:type="dxa"/>
        <w:tblLayout w:type="fixed"/>
        <w:tblLook w:val="04A0" w:firstRow="1" w:lastRow="0" w:firstColumn="1" w:lastColumn="0" w:noHBand="0" w:noVBand="1"/>
      </w:tblPr>
      <w:tblGrid>
        <w:gridCol w:w="3544"/>
        <w:gridCol w:w="3402"/>
        <w:gridCol w:w="3544"/>
      </w:tblGrid>
      <w:tr w:rsidR="00387B99" w:rsidRPr="00DB57D5" w:rsidTr="00387B99">
        <w:trPr>
          <w:trHeight w:val="1920"/>
        </w:trPr>
        <w:tc>
          <w:tcPr>
            <w:tcW w:w="3544" w:type="dxa"/>
          </w:tcPr>
          <w:p w:rsidR="00387B99" w:rsidRPr="00DB57D5" w:rsidRDefault="00387B99" w:rsidP="00DB57D5">
            <w:pPr>
              <w:widowControl w:val="0"/>
              <w:jc w:val="center"/>
            </w:pPr>
            <w:r w:rsidRPr="00DB57D5">
              <w:t>СОГЛАСОВАНО</w:t>
            </w:r>
          </w:p>
          <w:p w:rsidR="00387B99" w:rsidRPr="00DB57D5" w:rsidRDefault="00387B99" w:rsidP="00DB57D5">
            <w:pPr>
              <w:widowControl w:val="0"/>
              <w:jc w:val="center"/>
            </w:pPr>
            <w:r w:rsidRPr="00DB57D5">
              <w:t>Декан социально-педагогического факультета</w:t>
            </w:r>
          </w:p>
          <w:p w:rsidR="00387B99" w:rsidRPr="00DB57D5" w:rsidRDefault="00387B99" w:rsidP="00DB57D5">
            <w:pPr>
              <w:widowControl w:val="0"/>
              <w:jc w:val="center"/>
            </w:pPr>
            <w:r w:rsidRPr="00DB57D5">
              <w:t>к.пс.н., доцент Дерючева В.А.</w:t>
            </w:r>
          </w:p>
          <w:p w:rsidR="00387B99" w:rsidRPr="00DB57D5" w:rsidRDefault="00387B99" w:rsidP="00DB57D5">
            <w:pPr>
              <w:widowControl w:val="0"/>
              <w:jc w:val="center"/>
            </w:pPr>
            <w:r w:rsidRPr="00DB57D5">
              <w:t>___________________</w:t>
            </w:r>
          </w:p>
          <w:p w:rsidR="00387B99" w:rsidRPr="00DB57D5" w:rsidRDefault="00387B99" w:rsidP="00DB57D5">
            <w:pPr>
              <w:widowControl w:val="0"/>
              <w:jc w:val="center"/>
            </w:pPr>
          </w:p>
        </w:tc>
        <w:tc>
          <w:tcPr>
            <w:tcW w:w="3402" w:type="dxa"/>
          </w:tcPr>
          <w:p w:rsidR="00387B99" w:rsidRPr="00DB57D5" w:rsidRDefault="00387B99" w:rsidP="00DB57D5">
            <w:pPr>
              <w:widowControl w:val="0"/>
              <w:jc w:val="center"/>
            </w:pPr>
          </w:p>
          <w:p w:rsidR="00387B99" w:rsidRPr="00DB57D5" w:rsidRDefault="00387B99" w:rsidP="00DB57D5">
            <w:pPr>
              <w:widowControl w:val="0"/>
              <w:jc w:val="center"/>
            </w:pPr>
          </w:p>
        </w:tc>
        <w:tc>
          <w:tcPr>
            <w:tcW w:w="3544" w:type="dxa"/>
            <w:hideMark/>
          </w:tcPr>
          <w:p w:rsidR="00387B99" w:rsidRPr="00DB57D5" w:rsidRDefault="00387B99" w:rsidP="00DB57D5">
            <w:pPr>
              <w:widowControl w:val="0"/>
              <w:jc w:val="center"/>
            </w:pPr>
            <w:r w:rsidRPr="00DB57D5">
              <w:t xml:space="preserve">Программа рассмотрена и одобрена на заседании кафедры (протокол № 6 </w:t>
            </w:r>
          </w:p>
          <w:p w:rsidR="00387B99" w:rsidRPr="00DB57D5" w:rsidRDefault="00387B99" w:rsidP="00DB57D5">
            <w:pPr>
              <w:widowControl w:val="0"/>
              <w:jc w:val="center"/>
            </w:pPr>
            <w:r w:rsidRPr="00DB57D5">
              <w:t>от «05» июня 2021г.)</w:t>
            </w:r>
          </w:p>
          <w:p w:rsidR="00387B99" w:rsidRPr="00DB57D5" w:rsidRDefault="00387B99" w:rsidP="00DB57D5">
            <w:pPr>
              <w:widowControl w:val="0"/>
              <w:jc w:val="center"/>
            </w:pPr>
            <w:r w:rsidRPr="00DB57D5">
              <w:t xml:space="preserve">Заведующий кафедрой, </w:t>
            </w:r>
          </w:p>
          <w:p w:rsidR="00387B99" w:rsidRPr="00DB57D5" w:rsidRDefault="00387B99" w:rsidP="00DB57D5">
            <w:pPr>
              <w:widowControl w:val="0"/>
              <w:jc w:val="center"/>
            </w:pPr>
            <w:proofErr w:type="spellStart"/>
            <w:r w:rsidRPr="00DB57D5">
              <w:t>к.п.н</w:t>
            </w:r>
            <w:proofErr w:type="spellEnd"/>
            <w:r w:rsidRPr="00DB57D5">
              <w:t>., доцент В.В. Буторин</w:t>
            </w:r>
          </w:p>
          <w:p w:rsidR="00387B99" w:rsidRPr="00DB57D5" w:rsidRDefault="00387B99" w:rsidP="00DB57D5">
            <w:pPr>
              <w:widowControl w:val="0"/>
              <w:jc w:val="center"/>
            </w:pPr>
            <w:r w:rsidRPr="00DB57D5">
              <w:t>____________________</w:t>
            </w:r>
          </w:p>
          <w:p w:rsidR="00387B99" w:rsidRPr="00DB57D5" w:rsidRDefault="00387B99" w:rsidP="00DB57D5">
            <w:pPr>
              <w:widowControl w:val="0"/>
              <w:jc w:val="center"/>
            </w:pPr>
          </w:p>
        </w:tc>
      </w:tr>
    </w:tbl>
    <w:p w:rsidR="00387B99" w:rsidRPr="00DB57D5" w:rsidRDefault="00387B99" w:rsidP="00DB57D5">
      <w:pPr>
        <w:widowControl w:val="0"/>
        <w:jc w:val="center"/>
        <w:rPr>
          <w:b/>
        </w:rPr>
      </w:pPr>
      <w:r w:rsidRPr="00DB57D5">
        <w:rPr>
          <w:b/>
        </w:rPr>
        <w:t>Малаховка 2021</w:t>
      </w:r>
    </w:p>
    <w:p w:rsidR="00387B99" w:rsidRPr="00DB57D5" w:rsidRDefault="00387B99" w:rsidP="00DB57D5">
      <w:pPr>
        <w:jc w:val="center"/>
        <w:rPr>
          <w:color w:val="000000"/>
        </w:rPr>
      </w:pPr>
    </w:p>
    <w:p w:rsidR="00387B99" w:rsidRPr="00DB57D5" w:rsidRDefault="00387B99" w:rsidP="00DB57D5">
      <w:r w:rsidRPr="00DB57D5">
        <w:br w:type="page"/>
      </w:r>
    </w:p>
    <w:p w:rsidR="00387B99" w:rsidRPr="00DB57D5" w:rsidRDefault="00387B99" w:rsidP="00DB57D5">
      <w:pPr>
        <w:ind w:firstLine="709"/>
        <w:jc w:val="both"/>
      </w:pPr>
      <w:r w:rsidRPr="00DB57D5">
        <w:lastRenderedPageBreak/>
        <w:t xml:space="preserve">Рабочая программа разработана в соответствии с ФГОС ВО - бакалавриат по направлению подготовки 38.03.02 Менеджмент, утвержденным приказом Министерства образования и науки Российской </w:t>
      </w:r>
      <w:proofErr w:type="gramStart"/>
      <w:r w:rsidRPr="00DB57D5">
        <w:t>Федерации  №</w:t>
      </w:r>
      <w:proofErr w:type="gramEnd"/>
      <w:r w:rsidRPr="00DB57D5">
        <w:t xml:space="preserve"> 970 от 12.08.2020 г. </w:t>
      </w:r>
    </w:p>
    <w:p w:rsidR="00EE2EE1" w:rsidRPr="00DB57D5" w:rsidRDefault="00EE2EE1" w:rsidP="00DB57D5"/>
    <w:p w:rsidR="00EE2EE1" w:rsidRPr="00DB57D5" w:rsidRDefault="00EE2EE1" w:rsidP="00DB57D5">
      <w:pPr>
        <w:ind w:firstLine="708"/>
        <w:jc w:val="both"/>
        <w:rPr>
          <w:color w:val="000000"/>
        </w:rPr>
      </w:pPr>
    </w:p>
    <w:p w:rsidR="00EE2EE1" w:rsidRPr="00DB57D5" w:rsidRDefault="00EE2EE1" w:rsidP="00DB57D5"/>
    <w:p w:rsidR="00EE2EE1" w:rsidRPr="00DB57D5" w:rsidRDefault="00EE2EE1" w:rsidP="00DB57D5">
      <w:pPr>
        <w:jc w:val="both"/>
      </w:pPr>
    </w:p>
    <w:p w:rsidR="00EE2EE1" w:rsidRPr="00DB57D5" w:rsidRDefault="00EE2EE1" w:rsidP="00DB57D5">
      <w:pPr>
        <w:rPr>
          <w:b/>
          <w:bCs/>
        </w:rPr>
      </w:pPr>
    </w:p>
    <w:p w:rsidR="00EE2EE1" w:rsidRPr="00DB57D5" w:rsidRDefault="00EE2EE1" w:rsidP="00DB57D5">
      <w:pPr>
        <w:jc w:val="both"/>
        <w:rPr>
          <w:b/>
          <w:bCs/>
        </w:rPr>
      </w:pPr>
      <w:r w:rsidRPr="00DB57D5">
        <w:rPr>
          <w:b/>
          <w:bCs/>
        </w:rPr>
        <w:t xml:space="preserve">Составитель:   </w:t>
      </w:r>
    </w:p>
    <w:p w:rsidR="00EE2EE1" w:rsidRPr="00DB57D5" w:rsidRDefault="00EE2EE1" w:rsidP="00DB57D5">
      <w:pPr>
        <w:jc w:val="both"/>
        <w:rPr>
          <w:b/>
          <w:bCs/>
        </w:rPr>
      </w:pPr>
    </w:p>
    <w:p w:rsidR="00EE2EE1" w:rsidRPr="00DB57D5" w:rsidRDefault="008977B5" w:rsidP="00DB57D5">
      <w:pPr>
        <w:jc w:val="both"/>
      </w:pPr>
      <w:r w:rsidRPr="00DB57D5">
        <w:t xml:space="preserve">А. А. </w:t>
      </w:r>
      <w:proofErr w:type="spellStart"/>
      <w:r w:rsidRPr="00DB57D5">
        <w:t>Шугуров</w:t>
      </w:r>
      <w:proofErr w:type="spellEnd"/>
      <w:r w:rsidR="00EE2EE1" w:rsidRPr="00DB57D5">
        <w:t xml:space="preserve">                  </w:t>
      </w:r>
      <w:r w:rsidRPr="00DB57D5">
        <w:tab/>
      </w:r>
      <w:r w:rsidRPr="00DB57D5">
        <w:tab/>
      </w:r>
      <w:r w:rsidRPr="00DB57D5">
        <w:tab/>
      </w:r>
      <w:r w:rsidRPr="00DB57D5">
        <w:tab/>
      </w:r>
      <w:r w:rsidR="00EE2EE1" w:rsidRPr="00DB57D5">
        <w:t xml:space="preserve">   ____________________ </w:t>
      </w:r>
    </w:p>
    <w:p w:rsidR="00EE2EE1" w:rsidRPr="00DB57D5" w:rsidRDefault="00EE2EE1" w:rsidP="00DB57D5">
      <w:pPr>
        <w:jc w:val="both"/>
      </w:pPr>
    </w:p>
    <w:p w:rsidR="00EE2EE1" w:rsidRPr="00DB57D5" w:rsidRDefault="00EE2EE1" w:rsidP="00DB57D5">
      <w:pPr>
        <w:jc w:val="both"/>
        <w:rPr>
          <w:i/>
          <w:iCs/>
        </w:rPr>
      </w:pPr>
    </w:p>
    <w:p w:rsidR="00EE2EE1" w:rsidRPr="00DB57D5" w:rsidRDefault="00EE2EE1" w:rsidP="00DB57D5">
      <w:pPr>
        <w:jc w:val="both"/>
        <w:rPr>
          <w:b/>
          <w:bCs/>
        </w:rPr>
      </w:pPr>
      <w:r w:rsidRPr="00DB57D5">
        <w:rPr>
          <w:b/>
          <w:bCs/>
        </w:rPr>
        <w:t>Рецензенты:</w:t>
      </w:r>
    </w:p>
    <w:p w:rsidR="00EE2EE1" w:rsidRPr="00DB57D5" w:rsidRDefault="00EE2EE1" w:rsidP="00DB57D5">
      <w:pPr>
        <w:jc w:val="center"/>
      </w:pPr>
    </w:p>
    <w:p w:rsidR="00EE2EE1" w:rsidRPr="00DB57D5" w:rsidRDefault="00EE2EE1" w:rsidP="00DB57D5">
      <w:r w:rsidRPr="00DB57D5">
        <w:t xml:space="preserve">С.О. </w:t>
      </w:r>
      <w:proofErr w:type="spellStart"/>
      <w:r w:rsidRPr="00DB57D5">
        <w:t>Хрусталёва</w:t>
      </w:r>
      <w:proofErr w:type="spellEnd"/>
      <w:r w:rsidRPr="00DB57D5">
        <w:t xml:space="preserve">, </w:t>
      </w:r>
      <w:proofErr w:type="spellStart"/>
      <w:r w:rsidRPr="00DB57D5">
        <w:t>к.п.н</w:t>
      </w:r>
      <w:proofErr w:type="spellEnd"/>
      <w:r w:rsidRPr="00DB57D5">
        <w:t xml:space="preserve">.                                </w:t>
      </w:r>
      <w:r w:rsidRPr="00DB57D5">
        <w:tab/>
        <w:t>___________________________</w:t>
      </w:r>
    </w:p>
    <w:p w:rsidR="00EE2EE1" w:rsidRPr="00DB57D5" w:rsidRDefault="00EE2EE1" w:rsidP="00DB57D5"/>
    <w:p w:rsidR="00EE2EE1" w:rsidRPr="00DB57D5" w:rsidRDefault="00EE2EE1" w:rsidP="00DB57D5">
      <w:pPr>
        <w:rPr>
          <w:b/>
          <w:color w:val="000000"/>
        </w:rPr>
      </w:pPr>
      <w:r w:rsidRPr="00DB57D5">
        <w:t xml:space="preserve">Е.Д. Никитина, профессор, </w:t>
      </w:r>
      <w:proofErr w:type="spellStart"/>
      <w:r w:rsidRPr="00DB57D5">
        <w:t>к.п.н</w:t>
      </w:r>
      <w:proofErr w:type="spellEnd"/>
      <w:r w:rsidRPr="00DB57D5">
        <w:t>.</w:t>
      </w:r>
      <w:r w:rsidRPr="00DB57D5">
        <w:tab/>
      </w:r>
      <w:r w:rsidRPr="00DB57D5">
        <w:tab/>
      </w:r>
      <w:r w:rsidRPr="00DB57D5">
        <w:tab/>
        <w:t>______________________</w:t>
      </w: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EE2EE1" w:rsidRPr="00DB57D5" w:rsidRDefault="00EE2EE1" w:rsidP="00DB57D5">
      <w:pPr>
        <w:rPr>
          <w:b/>
          <w:bCs/>
        </w:rPr>
      </w:pPr>
    </w:p>
    <w:p w:rsidR="00CB1E84" w:rsidRPr="00DB57D5" w:rsidRDefault="00CB1E84" w:rsidP="00DB57D5">
      <w:pPr>
        <w:rPr>
          <w:b/>
          <w:bCs/>
        </w:rPr>
      </w:pPr>
    </w:p>
    <w:p w:rsidR="00CB1E84" w:rsidRPr="00DB57D5" w:rsidRDefault="00CB1E84" w:rsidP="00DB57D5">
      <w:pPr>
        <w:rPr>
          <w:b/>
          <w:bCs/>
        </w:rPr>
      </w:pPr>
    </w:p>
    <w:p w:rsidR="00CB1E84" w:rsidRPr="00DB57D5" w:rsidRDefault="00CB1E84" w:rsidP="00DB57D5">
      <w:pPr>
        <w:rPr>
          <w:b/>
          <w:bCs/>
        </w:rPr>
      </w:pPr>
    </w:p>
    <w:p w:rsidR="00CB1E84" w:rsidRPr="00DB57D5" w:rsidRDefault="00CB1E84" w:rsidP="00DB57D5">
      <w:pPr>
        <w:rPr>
          <w:b/>
          <w:bCs/>
        </w:rPr>
      </w:pPr>
    </w:p>
    <w:p w:rsidR="00CB1E84" w:rsidRPr="00DB57D5" w:rsidRDefault="00CB1E84" w:rsidP="00DB57D5">
      <w:pPr>
        <w:rPr>
          <w:b/>
          <w:bCs/>
        </w:rPr>
      </w:pPr>
    </w:p>
    <w:p w:rsidR="00CB1E84" w:rsidRPr="00DB57D5" w:rsidRDefault="00CB1E84" w:rsidP="00DB57D5">
      <w:pPr>
        <w:rPr>
          <w:b/>
          <w:bCs/>
        </w:rPr>
      </w:pPr>
    </w:p>
    <w:p w:rsidR="00CB1E84" w:rsidRPr="00DB57D5" w:rsidRDefault="00CB1E84" w:rsidP="00DB57D5">
      <w:pPr>
        <w:rPr>
          <w:b/>
          <w:bCs/>
        </w:rPr>
      </w:pPr>
    </w:p>
    <w:p w:rsidR="00CB1E84" w:rsidRPr="00DB57D5" w:rsidRDefault="00CB1E84" w:rsidP="00DB57D5">
      <w:pPr>
        <w:rPr>
          <w:b/>
          <w:bCs/>
        </w:rPr>
      </w:pPr>
    </w:p>
    <w:p w:rsidR="00CB1E84" w:rsidRPr="00DB57D5" w:rsidRDefault="00CB1E84" w:rsidP="00DB57D5">
      <w:pPr>
        <w:rPr>
          <w:b/>
          <w:bCs/>
        </w:rPr>
      </w:pPr>
    </w:p>
    <w:p w:rsidR="00B75337" w:rsidRPr="00DB57D5" w:rsidRDefault="00B75337" w:rsidP="00DB57D5">
      <w:pPr>
        <w:rPr>
          <w:b/>
          <w:bCs/>
        </w:rPr>
      </w:pPr>
    </w:p>
    <w:p w:rsidR="00EE2EE1" w:rsidRPr="00DB57D5" w:rsidRDefault="00EE2EE1" w:rsidP="00DB57D5">
      <w:pPr>
        <w:rPr>
          <w:b/>
          <w:bCs/>
        </w:rPr>
      </w:pPr>
    </w:p>
    <w:p w:rsidR="00EE2EE1" w:rsidRPr="00DB57D5" w:rsidRDefault="00EE2EE1" w:rsidP="00DB57D5">
      <w:pPr>
        <w:numPr>
          <w:ilvl w:val="0"/>
          <w:numId w:val="1"/>
        </w:numPr>
        <w:ind w:left="0" w:firstLine="709"/>
        <w:contextualSpacing/>
        <w:jc w:val="both"/>
        <w:rPr>
          <w:b/>
          <w:bCs/>
        </w:rPr>
      </w:pPr>
      <w:r w:rsidRPr="00DB57D5">
        <w:rPr>
          <w:b/>
          <w:bCs/>
        </w:rPr>
        <w:lastRenderedPageBreak/>
        <w:t>Изучение дисциплины направлено на формирование следующих компетенций:</w:t>
      </w:r>
    </w:p>
    <w:p w:rsidR="00EE2EE1" w:rsidRPr="00DB57D5" w:rsidRDefault="00B75337" w:rsidP="00DB57D5">
      <w:pPr>
        <w:ind w:firstLine="709"/>
        <w:jc w:val="both"/>
        <w:rPr>
          <w:color w:val="000000"/>
          <w:spacing w:val="-1"/>
        </w:rPr>
      </w:pPr>
      <w:r w:rsidRPr="00DB57D5">
        <w:rPr>
          <w:b/>
          <w:color w:val="000000"/>
          <w:spacing w:val="-1"/>
        </w:rPr>
        <w:t xml:space="preserve">УК-4 </w:t>
      </w:r>
      <w:r w:rsidRPr="00DB57D5">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DB57D5">
        <w:t>ых</w:t>
      </w:r>
      <w:proofErr w:type="spellEnd"/>
      <w:r w:rsidRPr="00DB57D5">
        <w:t>) языке(ах)</w:t>
      </w:r>
    </w:p>
    <w:p w:rsidR="00EE2EE1" w:rsidRPr="00DB57D5" w:rsidRDefault="00EE2EE1" w:rsidP="00DB57D5">
      <w:pPr>
        <w:shd w:val="clear" w:color="auto" w:fill="FFFFFF"/>
        <w:ind w:firstLine="709"/>
        <w:jc w:val="both"/>
        <w:rPr>
          <w:caps/>
          <w:color w:val="000000"/>
          <w:spacing w:val="-1"/>
        </w:rPr>
      </w:pPr>
      <w:r w:rsidRPr="00DB57D5">
        <w:rPr>
          <w:caps/>
          <w:color w:val="000000"/>
          <w:spacing w:val="-1"/>
        </w:rPr>
        <w:t>РЕЗУЛЬТАТЫ ОБУЧЕНИЯ ПО ДИСЦИПЛИНЕ:</w:t>
      </w:r>
    </w:p>
    <w:tbl>
      <w:tblPr>
        <w:tblW w:w="962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0"/>
        <w:gridCol w:w="2269"/>
        <w:gridCol w:w="1682"/>
      </w:tblGrid>
      <w:tr w:rsidR="00EE2EE1" w:rsidRPr="00DB57D5" w:rsidTr="00387B99">
        <w:trPr>
          <w:trHeight w:val="525"/>
        </w:trPr>
        <w:tc>
          <w:tcPr>
            <w:tcW w:w="5670" w:type="dxa"/>
          </w:tcPr>
          <w:p w:rsidR="00EE2EE1" w:rsidRPr="00DB57D5" w:rsidRDefault="00EE2EE1" w:rsidP="00DB57D5">
            <w:pPr>
              <w:shd w:val="clear" w:color="auto" w:fill="FFFFFF"/>
              <w:ind w:firstLine="708"/>
              <w:jc w:val="center"/>
              <w:rPr>
                <w:caps/>
                <w:color w:val="000000"/>
                <w:spacing w:val="-1"/>
              </w:rPr>
            </w:pPr>
            <w:r w:rsidRPr="00DB57D5">
              <w:rPr>
                <w:b/>
                <w:color w:val="000000"/>
                <w:spacing w:val="-1"/>
              </w:rPr>
              <w:t>ЗУН</w:t>
            </w:r>
          </w:p>
          <w:p w:rsidR="00EE2EE1" w:rsidRPr="00DB57D5" w:rsidRDefault="00EE2EE1" w:rsidP="00DB57D5">
            <w:pPr>
              <w:shd w:val="clear" w:color="auto" w:fill="FFFFFF"/>
              <w:ind w:firstLine="708"/>
              <w:jc w:val="center"/>
              <w:rPr>
                <w:caps/>
                <w:color w:val="000000"/>
                <w:spacing w:val="-1"/>
              </w:rPr>
            </w:pPr>
          </w:p>
        </w:tc>
        <w:tc>
          <w:tcPr>
            <w:tcW w:w="2269" w:type="dxa"/>
          </w:tcPr>
          <w:p w:rsidR="00EE2EE1" w:rsidRPr="00DB57D5" w:rsidRDefault="00EE2EE1" w:rsidP="00DB57D5">
            <w:pPr>
              <w:jc w:val="center"/>
              <w:rPr>
                <w:caps/>
                <w:color w:val="000000"/>
                <w:spacing w:val="-1"/>
              </w:rPr>
            </w:pPr>
            <w:r w:rsidRPr="00DB57D5">
              <w:rPr>
                <w:color w:val="000000"/>
                <w:spacing w:val="-1"/>
              </w:rPr>
              <w:t>Соотнесенные профессиональные стандарты</w:t>
            </w:r>
          </w:p>
        </w:tc>
        <w:tc>
          <w:tcPr>
            <w:tcW w:w="1682" w:type="dxa"/>
          </w:tcPr>
          <w:p w:rsidR="00EE2EE1" w:rsidRPr="00DB57D5" w:rsidRDefault="00EE2EE1" w:rsidP="00DB57D5">
            <w:pPr>
              <w:jc w:val="center"/>
              <w:rPr>
                <w:caps/>
                <w:color w:val="000000"/>
                <w:spacing w:val="-1"/>
              </w:rPr>
            </w:pPr>
            <w:r w:rsidRPr="00DB57D5">
              <w:rPr>
                <w:color w:val="000000"/>
                <w:spacing w:val="-1"/>
              </w:rPr>
              <w:t>Формируемые компетенции</w:t>
            </w:r>
          </w:p>
          <w:p w:rsidR="00EE2EE1" w:rsidRPr="00DB57D5" w:rsidRDefault="00EE2EE1" w:rsidP="00DB57D5">
            <w:pPr>
              <w:shd w:val="clear" w:color="auto" w:fill="FFFFFF"/>
              <w:jc w:val="center"/>
              <w:rPr>
                <w:caps/>
                <w:color w:val="000000"/>
                <w:spacing w:val="-1"/>
              </w:rPr>
            </w:pPr>
          </w:p>
        </w:tc>
      </w:tr>
      <w:tr w:rsidR="00EE2EE1" w:rsidRPr="00DB57D5" w:rsidTr="00387B99">
        <w:trPr>
          <w:trHeight w:val="1050"/>
        </w:trPr>
        <w:tc>
          <w:tcPr>
            <w:tcW w:w="5670" w:type="dxa"/>
          </w:tcPr>
          <w:p w:rsidR="00387B99" w:rsidRPr="00DB57D5" w:rsidRDefault="00EE2EE1" w:rsidP="00DB57D5">
            <w:pPr>
              <w:tabs>
                <w:tab w:val="num" w:pos="756"/>
              </w:tabs>
              <w:rPr>
                <w:color w:val="000000"/>
                <w:lang w:eastAsia="en-US"/>
              </w:rPr>
            </w:pPr>
            <w:r w:rsidRPr="00DB57D5">
              <w:rPr>
                <w:b/>
                <w:spacing w:val="-1"/>
              </w:rPr>
              <w:t>Знания</w:t>
            </w:r>
            <w:r w:rsidR="00ED28E3" w:rsidRPr="00DB57D5">
              <w:rPr>
                <w:b/>
                <w:spacing w:val="-1"/>
              </w:rPr>
              <w:t>:</w:t>
            </w:r>
            <w:r w:rsidR="00ED28E3" w:rsidRPr="00DB57D5">
              <w:rPr>
                <w:color w:val="000000"/>
                <w:lang w:eastAsia="en-US"/>
              </w:rPr>
              <w:t xml:space="preserve"> </w:t>
            </w:r>
          </w:p>
          <w:p w:rsidR="00ED28E3" w:rsidRPr="00DB57D5" w:rsidRDefault="00E7734C" w:rsidP="00DB57D5">
            <w:pPr>
              <w:tabs>
                <w:tab w:val="num" w:pos="756"/>
              </w:tabs>
            </w:pPr>
            <w:r>
              <w:rPr>
                <w:color w:val="000000"/>
                <w:lang w:eastAsia="en-US"/>
              </w:rPr>
              <w:t>Основных видов</w:t>
            </w:r>
            <w:r w:rsidR="00597207" w:rsidRPr="00DB57D5">
              <w:rPr>
                <w:color w:val="000000"/>
                <w:lang w:eastAsia="en-US"/>
              </w:rPr>
              <w:t xml:space="preserve"> </w:t>
            </w:r>
            <w:r>
              <w:rPr>
                <w:color w:val="000000"/>
                <w:lang w:eastAsia="en-US"/>
              </w:rPr>
              <w:t>деловых коммуникаций, их функций</w:t>
            </w:r>
            <w:r w:rsidR="00597207" w:rsidRPr="00DB57D5">
              <w:rPr>
                <w:color w:val="000000"/>
                <w:lang w:eastAsia="en-US"/>
              </w:rPr>
              <w:t>, потенциальны</w:t>
            </w:r>
            <w:r>
              <w:rPr>
                <w:color w:val="000000"/>
                <w:lang w:eastAsia="en-US"/>
              </w:rPr>
              <w:t>х</w:t>
            </w:r>
            <w:r w:rsidR="00597207" w:rsidRPr="00DB57D5">
              <w:rPr>
                <w:color w:val="000000"/>
                <w:lang w:eastAsia="en-US"/>
              </w:rPr>
              <w:t xml:space="preserve"> преград и помех</w:t>
            </w:r>
            <w:r>
              <w:rPr>
                <w:color w:val="000000"/>
                <w:lang w:eastAsia="en-US"/>
              </w:rPr>
              <w:t xml:space="preserve"> в деловом общении. Специфику публичных коммуникаций. Основ</w:t>
            </w:r>
            <w:r w:rsidR="00597207" w:rsidRPr="00DB57D5">
              <w:rPr>
                <w:color w:val="000000"/>
                <w:lang w:eastAsia="en-US"/>
              </w:rPr>
              <w:t xml:space="preserve"> деловой этики, этикета и культуры делового общения.</w:t>
            </w:r>
          </w:p>
          <w:p w:rsidR="00387B99" w:rsidRPr="00DB57D5" w:rsidRDefault="00EE2EE1" w:rsidP="00DB57D5">
            <w:pPr>
              <w:tabs>
                <w:tab w:val="num" w:pos="756"/>
              </w:tabs>
              <w:rPr>
                <w:b/>
                <w:spacing w:val="-1"/>
              </w:rPr>
            </w:pPr>
            <w:r w:rsidRPr="00DB57D5">
              <w:rPr>
                <w:b/>
                <w:spacing w:val="-1"/>
              </w:rPr>
              <w:t xml:space="preserve">Умения: </w:t>
            </w:r>
          </w:p>
          <w:p w:rsidR="00ED28E3" w:rsidRPr="00DB57D5" w:rsidRDefault="00597207" w:rsidP="00DB57D5">
            <w:pPr>
              <w:tabs>
                <w:tab w:val="num" w:pos="756"/>
              </w:tabs>
            </w:pPr>
            <w:r w:rsidRPr="00DB57D5">
              <w:t>Примен</w:t>
            </w:r>
            <w:r w:rsidR="00E7734C">
              <w:t>ять</w:t>
            </w:r>
            <w:r w:rsidRPr="00DB57D5">
              <w:t xml:space="preserve"> на практике </w:t>
            </w:r>
            <w:r w:rsidR="00E7734C">
              <w:t>знания</w:t>
            </w:r>
            <w:r w:rsidR="00250720" w:rsidRPr="00DB57D5">
              <w:t xml:space="preserve"> </w:t>
            </w:r>
            <w:r w:rsidR="00F74548" w:rsidRPr="00DB57D5">
              <w:t>об основных формах и каналах деловых коммуникаций. Реализ</w:t>
            </w:r>
            <w:r w:rsidR="00E7734C">
              <w:t>овывать</w:t>
            </w:r>
            <w:r w:rsidR="00F74548" w:rsidRPr="00DB57D5">
              <w:t xml:space="preserve"> принцип</w:t>
            </w:r>
            <w:r w:rsidR="00E7734C">
              <w:t>ы</w:t>
            </w:r>
            <w:r w:rsidR="00F74548" w:rsidRPr="00DB57D5">
              <w:t xml:space="preserve"> эффективного делового общения. Организ</w:t>
            </w:r>
            <w:r w:rsidR="00E7734C">
              <w:t>овывать</w:t>
            </w:r>
            <w:r w:rsidR="00F74548" w:rsidRPr="00DB57D5">
              <w:t xml:space="preserve"> делов</w:t>
            </w:r>
            <w:r w:rsidR="00E7734C">
              <w:t>ую</w:t>
            </w:r>
            <w:r w:rsidR="00F74548" w:rsidRPr="00DB57D5">
              <w:t xml:space="preserve"> бесед</w:t>
            </w:r>
            <w:r w:rsidR="00E7734C">
              <w:t>у, совещания и переговоры</w:t>
            </w:r>
            <w:r w:rsidR="00F74548" w:rsidRPr="00DB57D5">
              <w:t>.</w:t>
            </w:r>
            <w:r w:rsidRPr="00DB57D5">
              <w:t xml:space="preserve"> </w:t>
            </w:r>
          </w:p>
          <w:p w:rsidR="00EE2EE1" w:rsidRPr="00DB57D5" w:rsidRDefault="00EE2EE1" w:rsidP="00DB57D5">
            <w:pPr>
              <w:rPr>
                <w:b/>
                <w:spacing w:val="-1"/>
              </w:rPr>
            </w:pPr>
            <w:r w:rsidRPr="00DB57D5">
              <w:rPr>
                <w:b/>
                <w:spacing w:val="-1"/>
              </w:rPr>
              <w:t xml:space="preserve">Навыки </w:t>
            </w:r>
            <w:r w:rsidRPr="00DB57D5">
              <w:rPr>
                <w:spacing w:val="-1"/>
              </w:rPr>
              <w:t>и/или опыт деятельности:</w:t>
            </w:r>
          </w:p>
          <w:p w:rsidR="00EE2EE1" w:rsidRPr="00DB57D5" w:rsidRDefault="00F74548" w:rsidP="00DB57D5">
            <w:pPr>
              <w:shd w:val="clear" w:color="auto" w:fill="FFFFFF"/>
              <w:rPr>
                <w:caps/>
                <w:color w:val="000000"/>
                <w:spacing w:val="-1"/>
              </w:rPr>
            </w:pPr>
            <w:r w:rsidRPr="00DB57D5">
              <w:t>Подготовки публичных выступлений, совещаний, деловых переговоров. Осуществление делового общения.</w:t>
            </w:r>
          </w:p>
        </w:tc>
        <w:tc>
          <w:tcPr>
            <w:tcW w:w="2269" w:type="dxa"/>
          </w:tcPr>
          <w:p w:rsidR="00B75337" w:rsidRPr="001511D3" w:rsidRDefault="001511D3" w:rsidP="00DB57D5">
            <w:pPr>
              <w:shd w:val="clear" w:color="auto" w:fill="FFFFFF"/>
              <w:jc w:val="both"/>
              <w:rPr>
                <w:caps/>
                <w:color w:val="000000"/>
                <w:spacing w:val="-1"/>
                <w:sz w:val="16"/>
                <w:szCs w:val="16"/>
              </w:rPr>
            </w:pPr>
            <w:r w:rsidRPr="001511D3">
              <w:rPr>
                <w:caps/>
                <w:color w:val="000000"/>
                <w:spacing w:val="-1"/>
                <w:sz w:val="16"/>
                <w:szCs w:val="16"/>
              </w:rPr>
              <w:t>не используются</w:t>
            </w:r>
          </w:p>
        </w:tc>
        <w:tc>
          <w:tcPr>
            <w:tcW w:w="1682" w:type="dxa"/>
          </w:tcPr>
          <w:p w:rsidR="00EE2EE1" w:rsidRPr="00DB57D5" w:rsidRDefault="00B75337" w:rsidP="00DB57D5">
            <w:pPr>
              <w:rPr>
                <w:caps/>
                <w:color w:val="000000"/>
                <w:spacing w:val="-1"/>
              </w:rPr>
            </w:pPr>
            <w:r w:rsidRPr="00DB57D5">
              <w:rPr>
                <w:b/>
                <w:color w:val="000000"/>
                <w:spacing w:val="-1"/>
              </w:rPr>
              <w:t>УК-4</w:t>
            </w:r>
          </w:p>
          <w:p w:rsidR="00EE2EE1" w:rsidRPr="00DB57D5" w:rsidRDefault="00EE2EE1" w:rsidP="00DB57D5">
            <w:pPr>
              <w:rPr>
                <w:caps/>
                <w:color w:val="000000"/>
                <w:spacing w:val="-1"/>
              </w:rPr>
            </w:pPr>
          </w:p>
          <w:p w:rsidR="00EE2EE1" w:rsidRPr="00DB57D5" w:rsidRDefault="00EE2EE1" w:rsidP="00DB57D5">
            <w:pPr>
              <w:rPr>
                <w:caps/>
                <w:color w:val="000000"/>
                <w:spacing w:val="-1"/>
              </w:rPr>
            </w:pPr>
          </w:p>
          <w:p w:rsidR="00EE2EE1" w:rsidRPr="00DB57D5" w:rsidRDefault="00EE2EE1" w:rsidP="00DB57D5">
            <w:pPr>
              <w:shd w:val="clear" w:color="auto" w:fill="FFFFFF"/>
              <w:jc w:val="both"/>
              <w:rPr>
                <w:caps/>
                <w:color w:val="000000"/>
                <w:spacing w:val="-1"/>
              </w:rPr>
            </w:pPr>
          </w:p>
        </w:tc>
      </w:tr>
    </w:tbl>
    <w:p w:rsidR="00EE2EE1" w:rsidRPr="00DB57D5" w:rsidRDefault="00EE2EE1" w:rsidP="00DB57D5">
      <w:pPr>
        <w:shd w:val="clear" w:color="auto" w:fill="FFFFFF"/>
        <w:ind w:firstLine="708"/>
        <w:jc w:val="both"/>
        <w:rPr>
          <w:caps/>
          <w:color w:val="000000"/>
          <w:spacing w:val="-1"/>
        </w:rPr>
      </w:pPr>
    </w:p>
    <w:p w:rsidR="00EE2EE1" w:rsidRPr="00DB57D5" w:rsidRDefault="00EE2EE1" w:rsidP="00DB57D5">
      <w:pPr>
        <w:numPr>
          <w:ilvl w:val="0"/>
          <w:numId w:val="1"/>
        </w:numPr>
        <w:ind w:left="0"/>
        <w:contextualSpacing/>
        <w:rPr>
          <w:b/>
          <w:bCs/>
        </w:rPr>
      </w:pPr>
      <w:r w:rsidRPr="00DB57D5">
        <w:rPr>
          <w:b/>
          <w:bCs/>
        </w:rPr>
        <w:t>Место дисциплины в структуре образовательной программы</w:t>
      </w:r>
    </w:p>
    <w:p w:rsidR="00EE2EE1" w:rsidRPr="00DB57D5" w:rsidRDefault="00EE2EE1" w:rsidP="00DB57D5">
      <w:pPr>
        <w:suppressAutoHyphens/>
        <w:autoSpaceDE w:val="0"/>
        <w:ind w:firstLine="709"/>
        <w:jc w:val="both"/>
        <w:rPr>
          <w:rFonts w:eastAsia="Arial Unicode MS"/>
          <w:lang w:eastAsia="ar-SA"/>
        </w:rPr>
      </w:pPr>
      <w:r w:rsidRPr="00DB57D5">
        <w:rPr>
          <w:rFonts w:eastAsia="Arial Unicode MS"/>
          <w:lang w:eastAsia="ar-SA"/>
        </w:rPr>
        <w:t>Дисциплина «</w:t>
      </w:r>
      <w:r w:rsidR="00387B99" w:rsidRPr="00DB57D5">
        <w:rPr>
          <w:rFonts w:eastAsia="Arial Unicode MS"/>
          <w:lang w:eastAsia="ar-SA"/>
        </w:rPr>
        <w:t>Деловые коммуникации</w:t>
      </w:r>
      <w:r w:rsidRPr="00DB57D5">
        <w:rPr>
          <w:rFonts w:eastAsia="Arial Unicode MS"/>
          <w:lang w:eastAsia="ar-SA"/>
        </w:rPr>
        <w:t xml:space="preserve">» относится к части, формируемой участниками образовательных отношений.  </w:t>
      </w:r>
    </w:p>
    <w:p w:rsidR="00EE2EE1" w:rsidRPr="00DB57D5" w:rsidRDefault="00EE2EE1" w:rsidP="00DB57D5">
      <w:pPr>
        <w:suppressAutoHyphens/>
        <w:autoSpaceDE w:val="0"/>
        <w:ind w:firstLine="709"/>
        <w:jc w:val="both"/>
        <w:rPr>
          <w:rFonts w:eastAsia="Arial Unicode MS"/>
          <w:lang w:eastAsia="ar-SA"/>
        </w:rPr>
      </w:pPr>
      <w:r w:rsidRPr="00DB57D5">
        <w:rPr>
          <w:rFonts w:eastAsia="Arial Unicode MS"/>
          <w:lang w:eastAsia="ar-SA"/>
        </w:rPr>
        <w:t xml:space="preserve">Дисциплина изучается в </w:t>
      </w:r>
      <w:r w:rsidR="008F6C38" w:rsidRPr="00DB57D5">
        <w:rPr>
          <w:rFonts w:eastAsia="Arial Unicode MS"/>
          <w:lang w:eastAsia="ar-SA"/>
        </w:rPr>
        <w:t>3</w:t>
      </w:r>
      <w:r w:rsidRPr="00DB57D5">
        <w:rPr>
          <w:rFonts w:eastAsia="Arial Unicode MS"/>
          <w:lang w:eastAsia="ar-SA"/>
        </w:rPr>
        <w:t xml:space="preserve"> семестр</w:t>
      </w:r>
      <w:r w:rsidR="008F6C38" w:rsidRPr="00DB57D5">
        <w:rPr>
          <w:rFonts w:eastAsia="Arial Unicode MS"/>
          <w:lang w:eastAsia="ar-SA"/>
        </w:rPr>
        <w:t>е</w:t>
      </w:r>
      <w:r w:rsidRPr="00DB57D5">
        <w:rPr>
          <w:rFonts w:eastAsia="Arial Unicode MS"/>
          <w:lang w:eastAsia="ar-SA"/>
        </w:rPr>
        <w:t>. Общая трудоемкость дисциплины составляет 144 часа. Промежуточная аттестация - экзамен.</w:t>
      </w:r>
    </w:p>
    <w:p w:rsidR="00EE2EE1" w:rsidRPr="00DB57D5" w:rsidRDefault="00EE2EE1" w:rsidP="00DB57D5">
      <w:pPr>
        <w:tabs>
          <w:tab w:val="right" w:leader="underscore" w:pos="9356"/>
        </w:tabs>
        <w:contextualSpacing/>
        <w:rPr>
          <w:b/>
          <w:bCs/>
        </w:rPr>
      </w:pPr>
    </w:p>
    <w:p w:rsidR="00EE2EE1" w:rsidRPr="00DB57D5" w:rsidRDefault="00EE2EE1" w:rsidP="00DB57D5">
      <w:pPr>
        <w:tabs>
          <w:tab w:val="right" w:leader="underscore" w:pos="9356"/>
        </w:tabs>
        <w:contextualSpacing/>
        <w:rPr>
          <w:b/>
          <w:bCs/>
        </w:rPr>
      </w:pPr>
      <w:r w:rsidRPr="00DB57D5">
        <w:rPr>
          <w:b/>
          <w:bCs/>
        </w:rPr>
        <w:t xml:space="preserve">   3. Объем дисциплины и виды учебной работы</w:t>
      </w:r>
    </w:p>
    <w:tbl>
      <w:tblPr>
        <w:tblW w:w="9977"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69"/>
        <w:gridCol w:w="1354"/>
        <w:gridCol w:w="2654"/>
      </w:tblGrid>
      <w:tr w:rsidR="00CB1E84" w:rsidRPr="00DB57D5" w:rsidTr="00387B99">
        <w:trPr>
          <w:cantSplit/>
          <w:trHeight w:val="277"/>
          <w:jc w:val="center"/>
        </w:trPr>
        <w:tc>
          <w:tcPr>
            <w:tcW w:w="5969" w:type="dxa"/>
            <w:vMerge w:val="restart"/>
            <w:tcBorders>
              <w:top w:val="single" w:sz="12" w:space="0" w:color="auto"/>
            </w:tcBorders>
            <w:vAlign w:val="center"/>
          </w:tcPr>
          <w:p w:rsidR="00CB1E84" w:rsidRPr="00DB57D5" w:rsidRDefault="00CB1E84" w:rsidP="00DB57D5">
            <w:pPr>
              <w:jc w:val="center"/>
              <w:rPr>
                <w:iCs/>
              </w:rPr>
            </w:pPr>
            <w:r w:rsidRPr="00DB57D5">
              <w:rPr>
                <w:iCs/>
              </w:rPr>
              <w:t>Вид учебной работы</w:t>
            </w:r>
          </w:p>
        </w:tc>
        <w:tc>
          <w:tcPr>
            <w:tcW w:w="1354" w:type="dxa"/>
            <w:vMerge w:val="restart"/>
            <w:tcBorders>
              <w:top w:val="single" w:sz="4" w:space="0" w:color="auto"/>
            </w:tcBorders>
          </w:tcPr>
          <w:p w:rsidR="00CB1E84" w:rsidRPr="00DB57D5" w:rsidRDefault="00CB1E84" w:rsidP="00DB57D5">
            <w:pPr>
              <w:tabs>
                <w:tab w:val="right" w:leader="underscore" w:pos="9356"/>
              </w:tabs>
              <w:jc w:val="center"/>
              <w:rPr>
                <w:b/>
              </w:rPr>
            </w:pPr>
            <w:r w:rsidRPr="00DB57D5">
              <w:rPr>
                <w:b/>
              </w:rPr>
              <w:t xml:space="preserve">Всего </w:t>
            </w:r>
          </w:p>
        </w:tc>
        <w:tc>
          <w:tcPr>
            <w:tcW w:w="2654" w:type="dxa"/>
            <w:tcBorders>
              <w:top w:val="single" w:sz="4" w:space="0" w:color="auto"/>
            </w:tcBorders>
          </w:tcPr>
          <w:p w:rsidR="00CB1E84" w:rsidRPr="00DB57D5" w:rsidRDefault="00387B99" w:rsidP="00DB57D5">
            <w:pPr>
              <w:tabs>
                <w:tab w:val="right" w:leader="underscore" w:pos="9356"/>
              </w:tabs>
              <w:jc w:val="center"/>
              <w:rPr>
                <w:b/>
              </w:rPr>
            </w:pPr>
            <w:r w:rsidRPr="00DB57D5">
              <w:rPr>
                <w:b/>
              </w:rPr>
              <w:t>Семестр</w:t>
            </w:r>
          </w:p>
        </w:tc>
      </w:tr>
      <w:tr w:rsidR="00387B99" w:rsidRPr="00DB57D5" w:rsidTr="00387B99">
        <w:trPr>
          <w:cantSplit/>
          <w:trHeight w:val="277"/>
          <w:jc w:val="center"/>
        </w:trPr>
        <w:tc>
          <w:tcPr>
            <w:tcW w:w="5969" w:type="dxa"/>
            <w:vMerge/>
            <w:vAlign w:val="center"/>
          </w:tcPr>
          <w:p w:rsidR="00387B99" w:rsidRPr="00DB57D5" w:rsidRDefault="00387B99" w:rsidP="00DB57D5">
            <w:pPr>
              <w:jc w:val="center"/>
              <w:rPr>
                <w:iCs/>
              </w:rPr>
            </w:pPr>
          </w:p>
        </w:tc>
        <w:tc>
          <w:tcPr>
            <w:tcW w:w="1354" w:type="dxa"/>
            <w:vMerge/>
          </w:tcPr>
          <w:p w:rsidR="00387B99" w:rsidRPr="00DB57D5" w:rsidRDefault="00387B99" w:rsidP="00DB57D5">
            <w:pPr>
              <w:tabs>
                <w:tab w:val="right" w:leader="underscore" w:pos="9356"/>
              </w:tabs>
              <w:jc w:val="center"/>
              <w:rPr>
                <w:b/>
              </w:rPr>
            </w:pPr>
          </w:p>
        </w:tc>
        <w:tc>
          <w:tcPr>
            <w:tcW w:w="2654" w:type="dxa"/>
          </w:tcPr>
          <w:p w:rsidR="00387B99" w:rsidRPr="00DB57D5" w:rsidRDefault="00387B99" w:rsidP="00DB57D5">
            <w:pPr>
              <w:tabs>
                <w:tab w:val="right" w:leader="underscore" w:pos="9356"/>
              </w:tabs>
              <w:jc w:val="center"/>
              <w:rPr>
                <w:b/>
              </w:rPr>
            </w:pPr>
            <w:r w:rsidRPr="00DB57D5">
              <w:rPr>
                <w:b/>
              </w:rPr>
              <w:t>1</w:t>
            </w:r>
          </w:p>
        </w:tc>
      </w:tr>
      <w:tr w:rsidR="00387B99" w:rsidRPr="00DB57D5" w:rsidTr="00387B99">
        <w:trPr>
          <w:trHeight w:val="20"/>
          <w:jc w:val="center"/>
        </w:trPr>
        <w:tc>
          <w:tcPr>
            <w:tcW w:w="5969" w:type="dxa"/>
          </w:tcPr>
          <w:p w:rsidR="00387B99" w:rsidRPr="00DB57D5" w:rsidRDefault="00387B99" w:rsidP="00DB57D5">
            <w:pPr>
              <w:tabs>
                <w:tab w:val="right" w:leader="underscore" w:pos="9356"/>
              </w:tabs>
              <w:rPr>
                <w:i/>
              </w:rPr>
            </w:pPr>
            <w:r w:rsidRPr="00DB57D5">
              <w:rPr>
                <w:b/>
                <w:spacing w:val="-1"/>
              </w:rPr>
              <w:t>Контактная работа преподавателя с обучающимися</w:t>
            </w:r>
          </w:p>
        </w:tc>
        <w:tc>
          <w:tcPr>
            <w:tcW w:w="1354" w:type="dxa"/>
          </w:tcPr>
          <w:p w:rsidR="00387B99" w:rsidRPr="00DB57D5" w:rsidRDefault="00387B99" w:rsidP="00DB57D5">
            <w:pPr>
              <w:tabs>
                <w:tab w:val="right" w:leader="underscore" w:pos="9356"/>
              </w:tabs>
              <w:jc w:val="center"/>
              <w:rPr>
                <w:b/>
              </w:rPr>
            </w:pPr>
            <w:r w:rsidRPr="00DB57D5">
              <w:rPr>
                <w:b/>
              </w:rPr>
              <w:t>50</w:t>
            </w:r>
          </w:p>
        </w:tc>
        <w:tc>
          <w:tcPr>
            <w:tcW w:w="2654" w:type="dxa"/>
          </w:tcPr>
          <w:p w:rsidR="00387B99" w:rsidRPr="00DB57D5" w:rsidRDefault="00387B99" w:rsidP="00DB57D5">
            <w:pPr>
              <w:tabs>
                <w:tab w:val="right" w:leader="underscore" w:pos="9356"/>
              </w:tabs>
              <w:jc w:val="center"/>
              <w:rPr>
                <w:b/>
              </w:rPr>
            </w:pPr>
            <w:r w:rsidRPr="00DB57D5">
              <w:rPr>
                <w:b/>
              </w:rPr>
              <w:t>50</w:t>
            </w:r>
          </w:p>
        </w:tc>
      </w:tr>
      <w:tr w:rsidR="00387B99" w:rsidRPr="00DB57D5" w:rsidTr="00387B99">
        <w:trPr>
          <w:trHeight w:val="20"/>
          <w:jc w:val="center"/>
        </w:trPr>
        <w:tc>
          <w:tcPr>
            <w:tcW w:w="5969" w:type="dxa"/>
          </w:tcPr>
          <w:p w:rsidR="00387B99" w:rsidRPr="00DB57D5" w:rsidRDefault="00387B99" w:rsidP="00DB57D5">
            <w:pPr>
              <w:tabs>
                <w:tab w:val="right" w:leader="underscore" w:pos="9356"/>
              </w:tabs>
            </w:pPr>
            <w:r w:rsidRPr="00DB57D5">
              <w:t>В том числе:</w:t>
            </w:r>
          </w:p>
        </w:tc>
        <w:tc>
          <w:tcPr>
            <w:tcW w:w="1354" w:type="dxa"/>
          </w:tcPr>
          <w:p w:rsidR="00387B99" w:rsidRPr="00DB57D5" w:rsidRDefault="00387B99" w:rsidP="00DB57D5">
            <w:pPr>
              <w:tabs>
                <w:tab w:val="right" w:leader="underscore" w:pos="9356"/>
              </w:tabs>
              <w:jc w:val="center"/>
            </w:pPr>
          </w:p>
        </w:tc>
        <w:tc>
          <w:tcPr>
            <w:tcW w:w="2654" w:type="dxa"/>
          </w:tcPr>
          <w:p w:rsidR="00387B99" w:rsidRPr="00DB57D5" w:rsidRDefault="00387B99" w:rsidP="00DB57D5">
            <w:pPr>
              <w:tabs>
                <w:tab w:val="right" w:leader="underscore" w:pos="9356"/>
              </w:tabs>
              <w:jc w:val="center"/>
            </w:pPr>
          </w:p>
        </w:tc>
      </w:tr>
      <w:tr w:rsidR="00387B99" w:rsidRPr="00DB57D5" w:rsidTr="00387B99">
        <w:trPr>
          <w:trHeight w:val="20"/>
          <w:jc w:val="center"/>
        </w:trPr>
        <w:tc>
          <w:tcPr>
            <w:tcW w:w="5969" w:type="dxa"/>
          </w:tcPr>
          <w:p w:rsidR="00387B99" w:rsidRPr="00DB57D5" w:rsidRDefault="00387B99" w:rsidP="00DB57D5">
            <w:pPr>
              <w:tabs>
                <w:tab w:val="right" w:leader="underscore" w:pos="9356"/>
              </w:tabs>
            </w:pPr>
            <w:r w:rsidRPr="00DB57D5">
              <w:t>Лекции</w:t>
            </w:r>
          </w:p>
        </w:tc>
        <w:tc>
          <w:tcPr>
            <w:tcW w:w="1354" w:type="dxa"/>
          </w:tcPr>
          <w:p w:rsidR="00387B99" w:rsidRPr="00DB57D5" w:rsidRDefault="00387B99" w:rsidP="00DB57D5">
            <w:pPr>
              <w:tabs>
                <w:tab w:val="right" w:leader="underscore" w:pos="9356"/>
              </w:tabs>
              <w:jc w:val="center"/>
            </w:pPr>
            <w:r w:rsidRPr="00DB57D5">
              <w:t>16</w:t>
            </w:r>
          </w:p>
        </w:tc>
        <w:tc>
          <w:tcPr>
            <w:tcW w:w="2654" w:type="dxa"/>
          </w:tcPr>
          <w:p w:rsidR="00387B99" w:rsidRPr="00DB57D5" w:rsidRDefault="00387B99" w:rsidP="00DB57D5">
            <w:pPr>
              <w:tabs>
                <w:tab w:val="right" w:leader="underscore" w:pos="9356"/>
              </w:tabs>
              <w:jc w:val="center"/>
            </w:pPr>
            <w:r w:rsidRPr="00DB57D5">
              <w:t>16</w:t>
            </w:r>
          </w:p>
        </w:tc>
      </w:tr>
      <w:tr w:rsidR="00387B99" w:rsidRPr="00DB57D5" w:rsidTr="00387B99">
        <w:trPr>
          <w:trHeight w:val="290"/>
          <w:jc w:val="center"/>
        </w:trPr>
        <w:tc>
          <w:tcPr>
            <w:tcW w:w="5969" w:type="dxa"/>
            <w:tcBorders>
              <w:top w:val="single" w:sz="4" w:space="0" w:color="auto"/>
            </w:tcBorders>
          </w:tcPr>
          <w:p w:rsidR="00387B99" w:rsidRPr="00DB57D5" w:rsidRDefault="00387B99" w:rsidP="00DB57D5">
            <w:pPr>
              <w:tabs>
                <w:tab w:val="right" w:leader="underscore" w:pos="9356"/>
              </w:tabs>
            </w:pPr>
            <w:r w:rsidRPr="00DB57D5">
              <w:t xml:space="preserve">Семинары </w:t>
            </w:r>
          </w:p>
        </w:tc>
        <w:tc>
          <w:tcPr>
            <w:tcW w:w="1354" w:type="dxa"/>
          </w:tcPr>
          <w:p w:rsidR="00387B99" w:rsidRPr="00DB57D5" w:rsidRDefault="00387B99" w:rsidP="00DB57D5">
            <w:pPr>
              <w:tabs>
                <w:tab w:val="right" w:leader="underscore" w:pos="9356"/>
              </w:tabs>
              <w:jc w:val="center"/>
            </w:pPr>
            <w:r w:rsidRPr="00DB57D5">
              <w:t>32</w:t>
            </w:r>
          </w:p>
        </w:tc>
        <w:tc>
          <w:tcPr>
            <w:tcW w:w="2654" w:type="dxa"/>
          </w:tcPr>
          <w:p w:rsidR="00387B99" w:rsidRPr="00DB57D5" w:rsidRDefault="00387B99" w:rsidP="00DB57D5">
            <w:pPr>
              <w:tabs>
                <w:tab w:val="right" w:leader="underscore" w:pos="9356"/>
              </w:tabs>
              <w:jc w:val="center"/>
            </w:pPr>
            <w:r w:rsidRPr="00DB57D5">
              <w:t>32</w:t>
            </w:r>
          </w:p>
        </w:tc>
      </w:tr>
      <w:tr w:rsidR="00387B99" w:rsidRPr="00DB57D5" w:rsidTr="00387B99">
        <w:trPr>
          <w:trHeight w:val="277"/>
          <w:jc w:val="center"/>
        </w:trPr>
        <w:tc>
          <w:tcPr>
            <w:tcW w:w="5969" w:type="dxa"/>
          </w:tcPr>
          <w:p w:rsidR="00387B99" w:rsidRPr="00DB57D5" w:rsidRDefault="00387B99" w:rsidP="00DB57D5">
            <w:pPr>
              <w:tabs>
                <w:tab w:val="right" w:leader="underscore" w:pos="9356"/>
              </w:tabs>
              <w:rPr>
                <w:b/>
                <w:bCs/>
              </w:rPr>
            </w:pPr>
            <w:r w:rsidRPr="00DB57D5">
              <w:rPr>
                <w:b/>
                <w:bCs/>
              </w:rPr>
              <w:t xml:space="preserve">Самостоятельная работа  </w:t>
            </w:r>
          </w:p>
        </w:tc>
        <w:tc>
          <w:tcPr>
            <w:tcW w:w="1354" w:type="dxa"/>
          </w:tcPr>
          <w:p w:rsidR="00387B99" w:rsidRPr="00DB57D5" w:rsidRDefault="00387B99" w:rsidP="00DB57D5">
            <w:pPr>
              <w:tabs>
                <w:tab w:val="right" w:leader="underscore" w:pos="9356"/>
              </w:tabs>
              <w:jc w:val="center"/>
              <w:rPr>
                <w:b/>
              </w:rPr>
            </w:pPr>
            <w:r w:rsidRPr="00DB57D5">
              <w:rPr>
                <w:b/>
              </w:rPr>
              <w:t>76</w:t>
            </w:r>
          </w:p>
        </w:tc>
        <w:tc>
          <w:tcPr>
            <w:tcW w:w="2654" w:type="dxa"/>
          </w:tcPr>
          <w:p w:rsidR="00387B99" w:rsidRPr="00DB57D5" w:rsidRDefault="00387B99" w:rsidP="00DB57D5">
            <w:pPr>
              <w:tabs>
                <w:tab w:val="right" w:leader="underscore" w:pos="9356"/>
              </w:tabs>
              <w:jc w:val="center"/>
              <w:rPr>
                <w:b/>
              </w:rPr>
            </w:pPr>
            <w:r w:rsidRPr="00DB57D5">
              <w:rPr>
                <w:b/>
              </w:rPr>
              <w:t>76</w:t>
            </w:r>
          </w:p>
        </w:tc>
      </w:tr>
      <w:tr w:rsidR="00387B99" w:rsidRPr="00DB57D5" w:rsidTr="00387B99">
        <w:trPr>
          <w:trHeight w:val="245"/>
          <w:jc w:val="center"/>
        </w:trPr>
        <w:tc>
          <w:tcPr>
            <w:tcW w:w="5969" w:type="dxa"/>
            <w:tcBorders>
              <w:bottom w:val="single" w:sz="4" w:space="0" w:color="auto"/>
            </w:tcBorders>
          </w:tcPr>
          <w:p w:rsidR="00387B99" w:rsidRPr="00DB57D5" w:rsidRDefault="00387B99" w:rsidP="00DB57D5">
            <w:pPr>
              <w:tabs>
                <w:tab w:val="right" w:leader="underscore" w:pos="9356"/>
              </w:tabs>
            </w:pPr>
            <w:r w:rsidRPr="00DB57D5">
              <w:t xml:space="preserve">Промежуточная аттестация </w:t>
            </w:r>
          </w:p>
        </w:tc>
        <w:tc>
          <w:tcPr>
            <w:tcW w:w="1354" w:type="dxa"/>
            <w:tcBorders>
              <w:bottom w:val="single" w:sz="4" w:space="0" w:color="auto"/>
            </w:tcBorders>
          </w:tcPr>
          <w:p w:rsidR="00387B99" w:rsidRPr="00DB57D5" w:rsidRDefault="00387B99" w:rsidP="00DB57D5">
            <w:pPr>
              <w:tabs>
                <w:tab w:val="right" w:leader="underscore" w:pos="9356"/>
              </w:tabs>
              <w:jc w:val="center"/>
              <w:rPr>
                <w:b/>
              </w:rPr>
            </w:pPr>
            <w:r w:rsidRPr="00DB57D5">
              <w:rPr>
                <w:b/>
              </w:rPr>
              <w:t>экзамен</w:t>
            </w:r>
          </w:p>
        </w:tc>
        <w:tc>
          <w:tcPr>
            <w:tcW w:w="2654" w:type="dxa"/>
            <w:tcBorders>
              <w:bottom w:val="single" w:sz="4" w:space="0" w:color="auto"/>
            </w:tcBorders>
          </w:tcPr>
          <w:p w:rsidR="00387B99" w:rsidRPr="00DB57D5" w:rsidRDefault="00387B99" w:rsidP="00DB57D5">
            <w:pPr>
              <w:tabs>
                <w:tab w:val="right" w:leader="underscore" w:pos="9356"/>
              </w:tabs>
              <w:jc w:val="center"/>
              <w:rPr>
                <w:b/>
              </w:rPr>
            </w:pPr>
          </w:p>
        </w:tc>
      </w:tr>
      <w:tr w:rsidR="00387B99" w:rsidRPr="00DB57D5" w:rsidTr="00387B99">
        <w:trPr>
          <w:trHeight w:val="194"/>
          <w:jc w:val="center"/>
        </w:trPr>
        <w:tc>
          <w:tcPr>
            <w:tcW w:w="5969" w:type="dxa"/>
            <w:tcBorders>
              <w:top w:val="single" w:sz="4" w:space="0" w:color="auto"/>
            </w:tcBorders>
          </w:tcPr>
          <w:p w:rsidR="00387B99" w:rsidRPr="00DB57D5" w:rsidRDefault="00387B99" w:rsidP="00DB57D5">
            <w:pPr>
              <w:tabs>
                <w:tab w:val="right" w:leader="underscore" w:pos="9356"/>
              </w:tabs>
            </w:pPr>
            <w:r w:rsidRPr="00DB57D5">
              <w:t xml:space="preserve">Подготовка к экзамену </w:t>
            </w:r>
          </w:p>
        </w:tc>
        <w:tc>
          <w:tcPr>
            <w:tcW w:w="1354" w:type="dxa"/>
            <w:tcBorders>
              <w:top w:val="single" w:sz="4" w:space="0" w:color="auto"/>
            </w:tcBorders>
            <w:vAlign w:val="center"/>
          </w:tcPr>
          <w:p w:rsidR="00387B99" w:rsidRPr="00DB57D5" w:rsidRDefault="00387B99" w:rsidP="00DB57D5">
            <w:pPr>
              <w:tabs>
                <w:tab w:val="right" w:leader="underscore" w:pos="9356"/>
              </w:tabs>
              <w:jc w:val="center"/>
              <w:rPr>
                <w:b/>
              </w:rPr>
            </w:pPr>
            <w:r w:rsidRPr="00DB57D5">
              <w:rPr>
                <w:b/>
              </w:rPr>
              <w:t>18</w:t>
            </w:r>
          </w:p>
        </w:tc>
        <w:tc>
          <w:tcPr>
            <w:tcW w:w="2654" w:type="dxa"/>
            <w:tcBorders>
              <w:top w:val="single" w:sz="4" w:space="0" w:color="auto"/>
            </w:tcBorders>
            <w:vAlign w:val="center"/>
          </w:tcPr>
          <w:p w:rsidR="00387B99" w:rsidRPr="00DB57D5" w:rsidRDefault="00387B99" w:rsidP="00DB57D5">
            <w:pPr>
              <w:tabs>
                <w:tab w:val="right" w:leader="underscore" w:pos="9356"/>
              </w:tabs>
              <w:jc w:val="center"/>
              <w:rPr>
                <w:b/>
              </w:rPr>
            </w:pPr>
            <w:r w:rsidRPr="00DB57D5">
              <w:rPr>
                <w:b/>
              </w:rPr>
              <w:t>18</w:t>
            </w:r>
          </w:p>
        </w:tc>
      </w:tr>
      <w:tr w:rsidR="001511D3" w:rsidRPr="00DB57D5" w:rsidTr="00387B99">
        <w:trPr>
          <w:trHeight w:val="194"/>
          <w:jc w:val="center"/>
        </w:trPr>
        <w:tc>
          <w:tcPr>
            <w:tcW w:w="5969" w:type="dxa"/>
            <w:tcBorders>
              <w:top w:val="single" w:sz="4" w:space="0" w:color="auto"/>
            </w:tcBorders>
          </w:tcPr>
          <w:p w:rsidR="001511D3" w:rsidRPr="00DB57D5" w:rsidRDefault="001511D3" w:rsidP="00DB57D5">
            <w:pPr>
              <w:tabs>
                <w:tab w:val="right" w:leader="underscore" w:pos="9356"/>
              </w:tabs>
            </w:pPr>
            <w:r>
              <w:t>Консультация предэкзаменационная</w:t>
            </w:r>
          </w:p>
        </w:tc>
        <w:tc>
          <w:tcPr>
            <w:tcW w:w="1354" w:type="dxa"/>
            <w:tcBorders>
              <w:top w:val="single" w:sz="4" w:space="0" w:color="auto"/>
            </w:tcBorders>
            <w:vAlign w:val="center"/>
          </w:tcPr>
          <w:p w:rsidR="001511D3" w:rsidRPr="00DB57D5" w:rsidRDefault="001511D3" w:rsidP="00DB57D5">
            <w:pPr>
              <w:tabs>
                <w:tab w:val="right" w:leader="underscore" w:pos="9356"/>
              </w:tabs>
              <w:jc w:val="center"/>
              <w:rPr>
                <w:b/>
              </w:rPr>
            </w:pPr>
            <w:r>
              <w:rPr>
                <w:b/>
              </w:rPr>
              <w:t>2</w:t>
            </w:r>
          </w:p>
        </w:tc>
        <w:tc>
          <w:tcPr>
            <w:tcW w:w="2654" w:type="dxa"/>
            <w:tcBorders>
              <w:top w:val="single" w:sz="4" w:space="0" w:color="auto"/>
            </w:tcBorders>
            <w:vAlign w:val="center"/>
          </w:tcPr>
          <w:p w:rsidR="001511D3" w:rsidRPr="00DB57D5" w:rsidRDefault="001511D3" w:rsidP="00DB57D5">
            <w:pPr>
              <w:tabs>
                <w:tab w:val="right" w:leader="underscore" w:pos="9356"/>
              </w:tabs>
              <w:jc w:val="center"/>
              <w:rPr>
                <w:b/>
              </w:rPr>
            </w:pPr>
            <w:r>
              <w:rPr>
                <w:b/>
              </w:rPr>
              <w:t>2</w:t>
            </w:r>
          </w:p>
        </w:tc>
      </w:tr>
      <w:tr w:rsidR="00387B99" w:rsidRPr="00DB57D5" w:rsidTr="00387B99">
        <w:trPr>
          <w:cantSplit/>
          <w:trHeight w:val="20"/>
          <w:jc w:val="center"/>
        </w:trPr>
        <w:tc>
          <w:tcPr>
            <w:tcW w:w="5969" w:type="dxa"/>
            <w:vMerge w:val="restart"/>
            <w:tcBorders>
              <w:bottom w:val="single" w:sz="12" w:space="0" w:color="auto"/>
            </w:tcBorders>
          </w:tcPr>
          <w:p w:rsidR="00387B99" w:rsidRPr="00DB57D5" w:rsidRDefault="00387B99" w:rsidP="00DB57D5">
            <w:pPr>
              <w:tabs>
                <w:tab w:val="right" w:leader="underscore" w:pos="9356"/>
              </w:tabs>
              <w:rPr>
                <w:b/>
              </w:rPr>
            </w:pPr>
            <w:r w:rsidRPr="00DB57D5">
              <w:rPr>
                <w:b/>
              </w:rPr>
              <w:t xml:space="preserve">Общая трудоемкость: </w:t>
            </w:r>
            <w:r w:rsidRPr="00DB57D5">
              <w:t>часы/зачетные единицы</w:t>
            </w:r>
          </w:p>
        </w:tc>
        <w:tc>
          <w:tcPr>
            <w:tcW w:w="1354" w:type="dxa"/>
          </w:tcPr>
          <w:p w:rsidR="00387B99" w:rsidRPr="00DB57D5" w:rsidRDefault="00387B99" w:rsidP="00DB57D5">
            <w:pPr>
              <w:tabs>
                <w:tab w:val="right" w:leader="underscore" w:pos="9356"/>
              </w:tabs>
              <w:jc w:val="center"/>
              <w:rPr>
                <w:b/>
              </w:rPr>
            </w:pPr>
            <w:r w:rsidRPr="00DB57D5">
              <w:rPr>
                <w:b/>
              </w:rPr>
              <w:t>144</w:t>
            </w:r>
          </w:p>
        </w:tc>
        <w:tc>
          <w:tcPr>
            <w:tcW w:w="2654" w:type="dxa"/>
          </w:tcPr>
          <w:p w:rsidR="00387B99" w:rsidRPr="00DB57D5" w:rsidRDefault="00387B99" w:rsidP="00DB57D5">
            <w:pPr>
              <w:tabs>
                <w:tab w:val="right" w:leader="underscore" w:pos="9356"/>
              </w:tabs>
              <w:jc w:val="center"/>
              <w:rPr>
                <w:b/>
              </w:rPr>
            </w:pPr>
            <w:r w:rsidRPr="00DB57D5">
              <w:rPr>
                <w:b/>
              </w:rPr>
              <w:t>144</w:t>
            </w:r>
          </w:p>
        </w:tc>
      </w:tr>
      <w:tr w:rsidR="00387B99" w:rsidRPr="00DB57D5" w:rsidTr="00387B99">
        <w:trPr>
          <w:cantSplit/>
          <w:trHeight w:val="20"/>
          <w:jc w:val="center"/>
        </w:trPr>
        <w:tc>
          <w:tcPr>
            <w:tcW w:w="5969" w:type="dxa"/>
            <w:vMerge/>
            <w:tcBorders>
              <w:bottom w:val="single" w:sz="12" w:space="0" w:color="auto"/>
            </w:tcBorders>
            <w:vAlign w:val="center"/>
          </w:tcPr>
          <w:p w:rsidR="00387B99" w:rsidRPr="00DB57D5" w:rsidRDefault="00387B99" w:rsidP="00DB57D5">
            <w:pPr>
              <w:jc w:val="center"/>
            </w:pPr>
          </w:p>
        </w:tc>
        <w:tc>
          <w:tcPr>
            <w:tcW w:w="1354" w:type="dxa"/>
            <w:tcBorders>
              <w:bottom w:val="single" w:sz="12" w:space="0" w:color="auto"/>
            </w:tcBorders>
          </w:tcPr>
          <w:p w:rsidR="00387B99" w:rsidRPr="00DB57D5" w:rsidRDefault="00387B99" w:rsidP="00DB57D5">
            <w:pPr>
              <w:tabs>
                <w:tab w:val="right" w:leader="underscore" w:pos="9356"/>
              </w:tabs>
              <w:jc w:val="center"/>
              <w:rPr>
                <w:b/>
              </w:rPr>
            </w:pPr>
            <w:r w:rsidRPr="00DB57D5">
              <w:rPr>
                <w:b/>
              </w:rPr>
              <w:t>4</w:t>
            </w:r>
          </w:p>
        </w:tc>
        <w:tc>
          <w:tcPr>
            <w:tcW w:w="2654" w:type="dxa"/>
            <w:tcBorders>
              <w:bottom w:val="single" w:sz="12" w:space="0" w:color="auto"/>
            </w:tcBorders>
          </w:tcPr>
          <w:p w:rsidR="00387B99" w:rsidRPr="00DB57D5" w:rsidRDefault="00387B99" w:rsidP="00DB57D5">
            <w:pPr>
              <w:tabs>
                <w:tab w:val="right" w:leader="underscore" w:pos="9356"/>
              </w:tabs>
              <w:jc w:val="center"/>
              <w:rPr>
                <w:b/>
              </w:rPr>
            </w:pPr>
            <w:r w:rsidRPr="00DB57D5">
              <w:rPr>
                <w:b/>
              </w:rPr>
              <w:t>4</w:t>
            </w:r>
          </w:p>
        </w:tc>
      </w:tr>
    </w:tbl>
    <w:p w:rsidR="00EE2EE1" w:rsidRPr="00DB57D5" w:rsidRDefault="00EE2EE1" w:rsidP="00DB57D5">
      <w:pPr>
        <w:rPr>
          <w:b/>
          <w:bCs/>
        </w:rPr>
      </w:pPr>
    </w:p>
    <w:p w:rsidR="00E05CE2" w:rsidRPr="00DB57D5" w:rsidRDefault="00E05CE2" w:rsidP="00DB57D5">
      <w:pPr>
        <w:tabs>
          <w:tab w:val="right" w:leader="underscore" w:pos="9356"/>
        </w:tabs>
        <w:rPr>
          <w:b/>
          <w:bCs/>
        </w:rPr>
      </w:pPr>
      <w:r w:rsidRPr="00DB57D5">
        <w:rPr>
          <w:b/>
          <w:bCs/>
        </w:rPr>
        <w:t>4. Содержание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6"/>
        <w:gridCol w:w="2056"/>
        <w:gridCol w:w="5244"/>
        <w:gridCol w:w="1276"/>
      </w:tblGrid>
      <w:tr w:rsidR="00617E5B" w:rsidRPr="00DB57D5" w:rsidTr="00CA6FD7">
        <w:trPr>
          <w:trHeight w:val="144"/>
        </w:trPr>
        <w:tc>
          <w:tcPr>
            <w:tcW w:w="746" w:type="dxa"/>
            <w:tcBorders>
              <w:top w:val="single" w:sz="4" w:space="0" w:color="auto"/>
              <w:left w:val="single" w:sz="4" w:space="0" w:color="auto"/>
              <w:bottom w:val="single" w:sz="4" w:space="0" w:color="auto"/>
              <w:right w:val="single" w:sz="4" w:space="0" w:color="auto"/>
            </w:tcBorders>
          </w:tcPr>
          <w:p w:rsidR="00617E5B" w:rsidRPr="00DB57D5" w:rsidRDefault="00617E5B" w:rsidP="00DB57D5">
            <w:pPr>
              <w:tabs>
                <w:tab w:val="right" w:leader="underscore" w:pos="9356"/>
              </w:tabs>
              <w:jc w:val="center"/>
              <w:rPr>
                <w:iCs/>
              </w:rPr>
            </w:pPr>
            <w:r w:rsidRPr="00DB57D5">
              <w:rPr>
                <w:iCs/>
              </w:rPr>
              <w:t>№ п/п</w:t>
            </w:r>
          </w:p>
        </w:tc>
        <w:tc>
          <w:tcPr>
            <w:tcW w:w="2056" w:type="dxa"/>
            <w:tcBorders>
              <w:top w:val="single" w:sz="4" w:space="0" w:color="auto"/>
              <w:left w:val="single" w:sz="4" w:space="0" w:color="auto"/>
              <w:bottom w:val="single" w:sz="4" w:space="0" w:color="auto"/>
              <w:right w:val="single" w:sz="4" w:space="0" w:color="auto"/>
            </w:tcBorders>
            <w:vAlign w:val="center"/>
          </w:tcPr>
          <w:p w:rsidR="00617E5B" w:rsidRPr="00DB57D5" w:rsidRDefault="00617E5B" w:rsidP="00DB57D5">
            <w:pPr>
              <w:jc w:val="center"/>
              <w:rPr>
                <w:i/>
                <w:color w:val="000000"/>
                <w:spacing w:val="-1"/>
              </w:rPr>
            </w:pPr>
            <w:r w:rsidRPr="00DB57D5">
              <w:rPr>
                <w:color w:val="000000"/>
                <w:spacing w:val="-1"/>
              </w:rPr>
              <w:t>Тема (раздел)</w:t>
            </w:r>
          </w:p>
        </w:tc>
        <w:tc>
          <w:tcPr>
            <w:tcW w:w="5244" w:type="dxa"/>
            <w:tcBorders>
              <w:top w:val="single" w:sz="4" w:space="0" w:color="auto"/>
              <w:left w:val="single" w:sz="4" w:space="0" w:color="auto"/>
              <w:bottom w:val="single" w:sz="4" w:space="0" w:color="auto"/>
              <w:right w:val="single" w:sz="4" w:space="0" w:color="auto"/>
            </w:tcBorders>
            <w:vAlign w:val="center"/>
          </w:tcPr>
          <w:p w:rsidR="00617E5B" w:rsidRPr="00DB57D5" w:rsidRDefault="00617E5B" w:rsidP="00DB57D5">
            <w:pPr>
              <w:jc w:val="center"/>
              <w:rPr>
                <w:color w:val="000000"/>
                <w:spacing w:val="-1"/>
              </w:rPr>
            </w:pPr>
            <w:r w:rsidRPr="00DB57D5">
              <w:rPr>
                <w:color w:val="000000"/>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tcPr>
          <w:p w:rsidR="00617E5B" w:rsidRPr="00DB57D5" w:rsidRDefault="00617E5B" w:rsidP="00DB57D5">
            <w:pPr>
              <w:jc w:val="center"/>
              <w:rPr>
                <w:color w:val="000000"/>
                <w:spacing w:val="-1"/>
              </w:rPr>
            </w:pPr>
            <w:r w:rsidRPr="00DB57D5">
              <w:rPr>
                <w:color w:val="000000"/>
                <w:spacing w:val="-1"/>
              </w:rPr>
              <w:t>Всего часов</w:t>
            </w:r>
          </w:p>
        </w:tc>
      </w:tr>
      <w:tr w:rsidR="008F6C38" w:rsidRPr="00DB57D5" w:rsidTr="00CA6FD7">
        <w:trPr>
          <w:trHeight w:val="144"/>
        </w:trPr>
        <w:tc>
          <w:tcPr>
            <w:tcW w:w="746" w:type="dxa"/>
            <w:tcBorders>
              <w:top w:val="single" w:sz="4" w:space="0" w:color="auto"/>
              <w:left w:val="single" w:sz="4" w:space="0" w:color="auto"/>
              <w:bottom w:val="single" w:sz="4" w:space="0" w:color="auto"/>
              <w:right w:val="single" w:sz="4" w:space="0" w:color="auto"/>
            </w:tcBorders>
          </w:tcPr>
          <w:p w:rsidR="008F6C38" w:rsidRPr="00DB57D5" w:rsidRDefault="008F6C38" w:rsidP="00DB57D5">
            <w:pPr>
              <w:tabs>
                <w:tab w:val="right" w:leader="underscore" w:pos="9356"/>
              </w:tabs>
              <w:jc w:val="center"/>
            </w:pPr>
            <w:r w:rsidRPr="00DB57D5">
              <w:t>1.</w:t>
            </w:r>
          </w:p>
        </w:tc>
        <w:tc>
          <w:tcPr>
            <w:tcW w:w="2056" w:type="dxa"/>
            <w:tcBorders>
              <w:top w:val="single" w:sz="4" w:space="0" w:color="auto"/>
              <w:left w:val="single" w:sz="4" w:space="0" w:color="auto"/>
              <w:bottom w:val="single" w:sz="4" w:space="0" w:color="auto"/>
              <w:right w:val="single" w:sz="4" w:space="0" w:color="auto"/>
            </w:tcBorders>
          </w:tcPr>
          <w:p w:rsidR="008F6C38" w:rsidRPr="00DB57D5" w:rsidRDefault="00387B99" w:rsidP="00DB57D5">
            <w:pPr>
              <w:rPr>
                <w:color w:val="000000"/>
              </w:rPr>
            </w:pPr>
            <w:r w:rsidRPr="00DB57D5">
              <w:t>Основные характеристики деловых</w:t>
            </w:r>
            <w:r w:rsidR="008F6C38" w:rsidRPr="00DB57D5">
              <w:t xml:space="preserve"> </w:t>
            </w:r>
            <w:r w:rsidR="008F6C38" w:rsidRPr="00DB57D5">
              <w:lastRenderedPageBreak/>
              <w:t>коммуникаци</w:t>
            </w:r>
            <w:r w:rsidRPr="00DB57D5">
              <w:t>й</w:t>
            </w:r>
          </w:p>
        </w:tc>
        <w:tc>
          <w:tcPr>
            <w:tcW w:w="5244" w:type="dxa"/>
            <w:tcBorders>
              <w:top w:val="single" w:sz="4" w:space="0" w:color="auto"/>
              <w:left w:val="single" w:sz="4" w:space="0" w:color="auto"/>
              <w:bottom w:val="single" w:sz="4" w:space="0" w:color="auto"/>
              <w:right w:val="single" w:sz="4" w:space="0" w:color="auto"/>
            </w:tcBorders>
          </w:tcPr>
          <w:p w:rsidR="008F6C38" w:rsidRPr="00DB57D5" w:rsidRDefault="008F6C38" w:rsidP="00DB57D5">
            <w:pPr>
              <w:rPr>
                <w:color w:val="0F0F0F"/>
              </w:rPr>
            </w:pPr>
            <w:r w:rsidRPr="00DB57D5">
              <w:lastRenderedPageBreak/>
              <w:t>Основные понятия деловых коммуникаций, делового общения. Функции и виды деловой коммуникации. Коммуникационный процесс.</w:t>
            </w:r>
          </w:p>
        </w:tc>
        <w:tc>
          <w:tcPr>
            <w:tcW w:w="1276" w:type="dxa"/>
            <w:tcBorders>
              <w:top w:val="single" w:sz="4" w:space="0" w:color="auto"/>
              <w:left w:val="single" w:sz="4" w:space="0" w:color="auto"/>
              <w:bottom w:val="single" w:sz="4" w:space="0" w:color="auto"/>
              <w:right w:val="single" w:sz="4" w:space="0" w:color="auto"/>
            </w:tcBorders>
            <w:vAlign w:val="center"/>
          </w:tcPr>
          <w:p w:rsidR="008F6C38" w:rsidRPr="00947A38" w:rsidRDefault="00947A38" w:rsidP="00DB57D5">
            <w:pPr>
              <w:jc w:val="center"/>
              <w:rPr>
                <w:color w:val="000000"/>
              </w:rPr>
            </w:pPr>
            <w:r w:rsidRPr="00947A38">
              <w:rPr>
                <w:color w:val="000000"/>
              </w:rPr>
              <w:t>36</w:t>
            </w:r>
          </w:p>
        </w:tc>
      </w:tr>
      <w:tr w:rsidR="008F6C38" w:rsidRPr="00DB57D5" w:rsidTr="00CA6FD7">
        <w:trPr>
          <w:trHeight w:val="144"/>
        </w:trPr>
        <w:tc>
          <w:tcPr>
            <w:tcW w:w="746" w:type="dxa"/>
            <w:tcBorders>
              <w:top w:val="single" w:sz="4" w:space="0" w:color="auto"/>
              <w:left w:val="single" w:sz="4" w:space="0" w:color="auto"/>
              <w:bottom w:val="single" w:sz="4" w:space="0" w:color="auto"/>
              <w:right w:val="single" w:sz="4" w:space="0" w:color="auto"/>
            </w:tcBorders>
          </w:tcPr>
          <w:p w:rsidR="008F6C38" w:rsidRPr="00DB57D5" w:rsidRDefault="00CB1E84" w:rsidP="00DB57D5">
            <w:pPr>
              <w:tabs>
                <w:tab w:val="right" w:leader="underscore" w:pos="9356"/>
              </w:tabs>
              <w:jc w:val="center"/>
            </w:pPr>
            <w:r w:rsidRPr="00DB57D5">
              <w:lastRenderedPageBreak/>
              <w:t>2</w:t>
            </w:r>
            <w:r w:rsidR="008F6C38" w:rsidRPr="00DB57D5">
              <w:t>.</w:t>
            </w:r>
          </w:p>
        </w:tc>
        <w:tc>
          <w:tcPr>
            <w:tcW w:w="2056" w:type="dxa"/>
            <w:tcBorders>
              <w:top w:val="single" w:sz="4" w:space="0" w:color="auto"/>
              <w:left w:val="single" w:sz="4" w:space="0" w:color="auto"/>
              <w:bottom w:val="single" w:sz="4" w:space="0" w:color="auto"/>
              <w:right w:val="single" w:sz="4" w:space="0" w:color="auto"/>
            </w:tcBorders>
          </w:tcPr>
          <w:p w:rsidR="008F6C38" w:rsidRPr="00DB57D5" w:rsidRDefault="00387B99" w:rsidP="00DB57D5">
            <w:r w:rsidRPr="00DB57D5">
              <w:t>Формы деловой</w:t>
            </w:r>
            <w:r w:rsidR="008F6C38" w:rsidRPr="00DB57D5">
              <w:t xml:space="preserve"> коммуникации</w:t>
            </w:r>
          </w:p>
          <w:p w:rsidR="008F6C38" w:rsidRPr="00DB57D5" w:rsidRDefault="008F6C38" w:rsidP="00DB57D5">
            <w:pPr>
              <w:rPr>
                <w:color w:val="000000"/>
              </w:rPr>
            </w:pPr>
          </w:p>
        </w:tc>
        <w:tc>
          <w:tcPr>
            <w:tcW w:w="5244" w:type="dxa"/>
            <w:tcBorders>
              <w:top w:val="single" w:sz="4" w:space="0" w:color="auto"/>
              <w:left w:val="single" w:sz="4" w:space="0" w:color="auto"/>
              <w:bottom w:val="single" w:sz="4" w:space="0" w:color="auto"/>
              <w:right w:val="single" w:sz="4" w:space="0" w:color="auto"/>
            </w:tcBorders>
          </w:tcPr>
          <w:p w:rsidR="008F6C38" w:rsidRPr="00DB57D5" w:rsidRDefault="008F6C38" w:rsidP="00DB57D5">
            <w:r w:rsidRPr="00DB57D5">
              <w:t>Деловая беседа. Деловое совещание. Деловые переговоры. Публичное выступление. Основные формы деловой коммуникации. Функции деловой беседы. Основные принципы успешного ведения деловой беседы. Особенности публичной речи, как формы деловой коммуникации. Основные элементы делового выступления и его структура. Деловая презентация. Деловые письма: сущность, виды, особенности составления.</w:t>
            </w:r>
          </w:p>
        </w:tc>
        <w:tc>
          <w:tcPr>
            <w:tcW w:w="1276" w:type="dxa"/>
            <w:tcBorders>
              <w:top w:val="single" w:sz="4" w:space="0" w:color="auto"/>
              <w:left w:val="single" w:sz="4" w:space="0" w:color="auto"/>
              <w:bottom w:val="single" w:sz="4" w:space="0" w:color="auto"/>
              <w:right w:val="single" w:sz="4" w:space="0" w:color="auto"/>
            </w:tcBorders>
            <w:vAlign w:val="center"/>
          </w:tcPr>
          <w:p w:rsidR="008F6C38" w:rsidRPr="00947A38" w:rsidRDefault="00947A38" w:rsidP="00DB57D5">
            <w:pPr>
              <w:jc w:val="center"/>
              <w:rPr>
                <w:color w:val="000000"/>
              </w:rPr>
            </w:pPr>
            <w:r w:rsidRPr="00947A38">
              <w:rPr>
                <w:color w:val="000000"/>
              </w:rPr>
              <w:t>32</w:t>
            </w:r>
          </w:p>
        </w:tc>
      </w:tr>
      <w:tr w:rsidR="00CB1E84" w:rsidRPr="00DB57D5" w:rsidTr="00387B99">
        <w:trPr>
          <w:trHeight w:val="144"/>
        </w:trPr>
        <w:tc>
          <w:tcPr>
            <w:tcW w:w="746" w:type="dxa"/>
            <w:tcBorders>
              <w:top w:val="single" w:sz="4" w:space="0" w:color="auto"/>
              <w:left w:val="single" w:sz="4" w:space="0" w:color="auto"/>
              <w:bottom w:val="single" w:sz="4" w:space="0" w:color="auto"/>
              <w:right w:val="single" w:sz="4" w:space="0" w:color="auto"/>
            </w:tcBorders>
          </w:tcPr>
          <w:p w:rsidR="00CB1E84" w:rsidRPr="00DB57D5" w:rsidRDefault="00CB1E84" w:rsidP="00DB57D5">
            <w:pPr>
              <w:tabs>
                <w:tab w:val="right" w:leader="underscore" w:pos="9356"/>
              </w:tabs>
              <w:jc w:val="center"/>
            </w:pPr>
            <w:r w:rsidRPr="00DB57D5">
              <w:t>3.</w:t>
            </w:r>
          </w:p>
        </w:tc>
        <w:tc>
          <w:tcPr>
            <w:tcW w:w="2056" w:type="dxa"/>
            <w:tcBorders>
              <w:top w:val="single" w:sz="4" w:space="0" w:color="auto"/>
              <w:left w:val="single" w:sz="4" w:space="0" w:color="auto"/>
              <w:bottom w:val="single" w:sz="4" w:space="0" w:color="auto"/>
              <w:right w:val="single" w:sz="4" w:space="0" w:color="auto"/>
            </w:tcBorders>
          </w:tcPr>
          <w:p w:rsidR="00CB1E84" w:rsidRPr="00DB57D5" w:rsidRDefault="00CB1E84" w:rsidP="00DB57D5">
            <w:pPr>
              <w:rPr>
                <w:color w:val="000000"/>
              </w:rPr>
            </w:pPr>
            <w:r w:rsidRPr="00DB57D5">
              <w:t>Этика и этикет деловых отношений</w:t>
            </w:r>
          </w:p>
        </w:tc>
        <w:tc>
          <w:tcPr>
            <w:tcW w:w="5244" w:type="dxa"/>
            <w:tcBorders>
              <w:top w:val="single" w:sz="4" w:space="0" w:color="auto"/>
              <w:left w:val="single" w:sz="4" w:space="0" w:color="auto"/>
              <w:bottom w:val="single" w:sz="4" w:space="0" w:color="auto"/>
              <w:right w:val="single" w:sz="4" w:space="0" w:color="auto"/>
            </w:tcBorders>
          </w:tcPr>
          <w:p w:rsidR="00CB1E84" w:rsidRPr="00DB57D5" w:rsidRDefault="00CB1E84" w:rsidP="00DB57D5">
            <w:pPr>
              <w:pStyle w:val="TableParagraph"/>
              <w:spacing w:before="0"/>
              <w:rPr>
                <w:sz w:val="24"/>
                <w:szCs w:val="24"/>
              </w:rPr>
            </w:pPr>
            <w:r w:rsidRPr="00DB57D5">
              <w:rPr>
                <w:sz w:val="24"/>
                <w:szCs w:val="24"/>
              </w:rPr>
              <w:t>Сущность этики деловых отношений. Этические проблемы деловых отношений. Основные принципы этики деловых отношений. Этикет делового человека. Этика деловых отношений. Две основные позиции по отношению к этике в деловых ношениях. Основные требования к внешнему виду делового человека.</w:t>
            </w:r>
          </w:p>
        </w:tc>
        <w:tc>
          <w:tcPr>
            <w:tcW w:w="1276" w:type="dxa"/>
            <w:tcBorders>
              <w:top w:val="single" w:sz="4" w:space="0" w:color="auto"/>
              <w:left w:val="single" w:sz="4" w:space="0" w:color="auto"/>
              <w:bottom w:val="single" w:sz="4" w:space="0" w:color="auto"/>
              <w:right w:val="single" w:sz="4" w:space="0" w:color="auto"/>
            </w:tcBorders>
            <w:vAlign w:val="center"/>
          </w:tcPr>
          <w:p w:rsidR="00CB1E84" w:rsidRPr="00947A38" w:rsidRDefault="00947A38" w:rsidP="00DB57D5">
            <w:pPr>
              <w:jc w:val="center"/>
              <w:rPr>
                <w:color w:val="000000"/>
              </w:rPr>
            </w:pPr>
            <w:r w:rsidRPr="00947A38">
              <w:rPr>
                <w:color w:val="000000"/>
              </w:rPr>
              <w:t>30</w:t>
            </w:r>
          </w:p>
        </w:tc>
      </w:tr>
      <w:tr w:rsidR="008F6C38" w:rsidRPr="00DB57D5" w:rsidTr="00CA6FD7">
        <w:trPr>
          <w:trHeight w:val="144"/>
        </w:trPr>
        <w:tc>
          <w:tcPr>
            <w:tcW w:w="746" w:type="dxa"/>
            <w:tcBorders>
              <w:top w:val="single" w:sz="4" w:space="0" w:color="auto"/>
              <w:left w:val="single" w:sz="4" w:space="0" w:color="auto"/>
              <w:bottom w:val="single" w:sz="4" w:space="0" w:color="auto"/>
              <w:right w:val="single" w:sz="4" w:space="0" w:color="auto"/>
            </w:tcBorders>
          </w:tcPr>
          <w:p w:rsidR="008F6C38" w:rsidRPr="00DB57D5" w:rsidRDefault="008F6C38" w:rsidP="00DB57D5">
            <w:pPr>
              <w:tabs>
                <w:tab w:val="right" w:leader="underscore" w:pos="9356"/>
              </w:tabs>
              <w:jc w:val="center"/>
            </w:pPr>
            <w:r w:rsidRPr="00DB57D5">
              <w:t>4.</w:t>
            </w:r>
          </w:p>
        </w:tc>
        <w:tc>
          <w:tcPr>
            <w:tcW w:w="2056" w:type="dxa"/>
            <w:tcBorders>
              <w:top w:val="single" w:sz="4" w:space="0" w:color="auto"/>
              <w:left w:val="single" w:sz="4" w:space="0" w:color="auto"/>
              <w:bottom w:val="single" w:sz="4" w:space="0" w:color="auto"/>
              <w:right w:val="single" w:sz="4" w:space="0" w:color="auto"/>
            </w:tcBorders>
          </w:tcPr>
          <w:p w:rsidR="008F6C38" w:rsidRPr="00DB57D5" w:rsidRDefault="008F6C38" w:rsidP="00DB57D5">
            <w:pPr>
              <w:rPr>
                <w:color w:val="000000"/>
              </w:rPr>
            </w:pPr>
            <w:r w:rsidRPr="00DB57D5">
              <w:t>Конфликты в деловых коммуникациях</w:t>
            </w:r>
          </w:p>
        </w:tc>
        <w:tc>
          <w:tcPr>
            <w:tcW w:w="5244" w:type="dxa"/>
            <w:tcBorders>
              <w:top w:val="single" w:sz="4" w:space="0" w:color="auto"/>
              <w:left w:val="single" w:sz="4" w:space="0" w:color="auto"/>
              <w:bottom w:val="single" w:sz="4" w:space="0" w:color="auto"/>
              <w:right w:val="single" w:sz="4" w:space="0" w:color="auto"/>
            </w:tcBorders>
          </w:tcPr>
          <w:p w:rsidR="008F6C38" w:rsidRPr="00DB57D5" w:rsidRDefault="008F6C38" w:rsidP="00DB57D5">
            <w:pPr>
              <w:rPr>
                <w:noProof/>
              </w:rPr>
            </w:pPr>
            <w:r w:rsidRPr="00DB57D5">
              <w:t>Сущность и содержание понятий «</w:t>
            </w:r>
            <w:r w:rsidR="00CB1E84" w:rsidRPr="00DB57D5">
              <w:t xml:space="preserve">конфликт» и </w:t>
            </w:r>
            <w:r w:rsidRPr="00DB57D5">
              <w:t>«конфликтология».</w:t>
            </w:r>
            <w:r w:rsidR="00250720" w:rsidRPr="00DB57D5">
              <w:t xml:space="preserve"> </w:t>
            </w:r>
            <w:r w:rsidRPr="00DB57D5">
              <w:t xml:space="preserve">Функции и виды конфликта Причины конфликтов в деловых коммуникациях. Динамическая модель конфликта. Причины конфликтов в деловых коммуникациях, Основные причины динамической модели конфликта. Пути решения конфликтов. </w:t>
            </w:r>
          </w:p>
        </w:tc>
        <w:tc>
          <w:tcPr>
            <w:tcW w:w="1276" w:type="dxa"/>
            <w:tcBorders>
              <w:top w:val="single" w:sz="4" w:space="0" w:color="auto"/>
              <w:left w:val="single" w:sz="4" w:space="0" w:color="auto"/>
              <w:bottom w:val="single" w:sz="4" w:space="0" w:color="auto"/>
              <w:right w:val="single" w:sz="4" w:space="0" w:color="auto"/>
            </w:tcBorders>
            <w:vAlign w:val="center"/>
          </w:tcPr>
          <w:p w:rsidR="008F6C38" w:rsidRPr="00947A38" w:rsidRDefault="00947A38" w:rsidP="00DB57D5">
            <w:pPr>
              <w:jc w:val="center"/>
              <w:rPr>
                <w:color w:val="000000"/>
              </w:rPr>
            </w:pPr>
            <w:r w:rsidRPr="00947A38">
              <w:rPr>
                <w:color w:val="000000"/>
              </w:rPr>
              <w:t>26</w:t>
            </w:r>
          </w:p>
        </w:tc>
      </w:tr>
      <w:tr w:rsidR="00387B99" w:rsidRPr="00DB57D5" w:rsidTr="00387B99">
        <w:trPr>
          <w:trHeight w:val="144"/>
        </w:trPr>
        <w:tc>
          <w:tcPr>
            <w:tcW w:w="746" w:type="dxa"/>
            <w:tcBorders>
              <w:top w:val="single" w:sz="4" w:space="0" w:color="auto"/>
              <w:left w:val="single" w:sz="4" w:space="0" w:color="auto"/>
              <w:bottom w:val="single" w:sz="4" w:space="0" w:color="auto"/>
              <w:right w:val="single" w:sz="4" w:space="0" w:color="auto"/>
            </w:tcBorders>
          </w:tcPr>
          <w:p w:rsidR="00387B99" w:rsidRPr="00DB57D5" w:rsidRDefault="00387B99" w:rsidP="00DB57D5">
            <w:pPr>
              <w:tabs>
                <w:tab w:val="right" w:leader="underscore" w:pos="9356"/>
              </w:tabs>
              <w:jc w:val="center"/>
            </w:pPr>
          </w:p>
        </w:tc>
        <w:tc>
          <w:tcPr>
            <w:tcW w:w="7300" w:type="dxa"/>
            <w:gridSpan w:val="2"/>
            <w:tcBorders>
              <w:top w:val="single" w:sz="4" w:space="0" w:color="auto"/>
              <w:left w:val="single" w:sz="4" w:space="0" w:color="auto"/>
              <w:bottom w:val="single" w:sz="4" w:space="0" w:color="auto"/>
              <w:right w:val="single" w:sz="4" w:space="0" w:color="auto"/>
            </w:tcBorders>
          </w:tcPr>
          <w:p w:rsidR="00387B99" w:rsidRPr="00DB57D5" w:rsidRDefault="00387B99" w:rsidP="00DB57D5">
            <w:r w:rsidRPr="00DB57D5">
              <w:t>Подготовка к экзамену</w:t>
            </w:r>
          </w:p>
        </w:tc>
        <w:tc>
          <w:tcPr>
            <w:tcW w:w="1276" w:type="dxa"/>
            <w:tcBorders>
              <w:top w:val="single" w:sz="4" w:space="0" w:color="auto"/>
              <w:left w:val="single" w:sz="4" w:space="0" w:color="auto"/>
              <w:bottom w:val="single" w:sz="4" w:space="0" w:color="auto"/>
              <w:right w:val="single" w:sz="4" w:space="0" w:color="auto"/>
            </w:tcBorders>
            <w:vAlign w:val="center"/>
          </w:tcPr>
          <w:p w:rsidR="00387B99" w:rsidRPr="00DB57D5" w:rsidRDefault="00387B99" w:rsidP="00DB57D5">
            <w:pPr>
              <w:jc w:val="center"/>
              <w:rPr>
                <w:color w:val="000000"/>
              </w:rPr>
            </w:pPr>
            <w:r w:rsidRPr="00DB57D5">
              <w:rPr>
                <w:color w:val="000000"/>
              </w:rPr>
              <w:t>18</w:t>
            </w:r>
          </w:p>
        </w:tc>
      </w:tr>
      <w:tr w:rsidR="00387B99" w:rsidRPr="00DB57D5" w:rsidTr="00387B99">
        <w:trPr>
          <w:trHeight w:val="144"/>
        </w:trPr>
        <w:tc>
          <w:tcPr>
            <w:tcW w:w="746" w:type="dxa"/>
            <w:tcBorders>
              <w:top w:val="single" w:sz="4" w:space="0" w:color="auto"/>
              <w:left w:val="single" w:sz="4" w:space="0" w:color="auto"/>
              <w:bottom w:val="single" w:sz="4" w:space="0" w:color="auto"/>
              <w:right w:val="single" w:sz="4" w:space="0" w:color="auto"/>
            </w:tcBorders>
          </w:tcPr>
          <w:p w:rsidR="00387B99" w:rsidRPr="00DB57D5" w:rsidRDefault="00387B99" w:rsidP="00DB57D5">
            <w:pPr>
              <w:tabs>
                <w:tab w:val="right" w:leader="underscore" w:pos="9356"/>
              </w:tabs>
              <w:jc w:val="center"/>
            </w:pPr>
          </w:p>
        </w:tc>
        <w:tc>
          <w:tcPr>
            <w:tcW w:w="7300" w:type="dxa"/>
            <w:gridSpan w:val="2"/>
            <w:tcBorders>
              <w:top w:val="single" w:sz="4" w:space="0" w:color="auto"/>
              <w:left w:val="single" w:sz="4" w:space="0" w:color="auto"/>
              <w:bottom w:val="single" w:sz="4" w:space="0" w:color="auto"/>
              <w:right w:val="single" w:sz="4" w:space="0" w:color="auto"/>
            </w:tcBorders>
          </w:tcPr>
          <w:p w:rsidR="00387B99" w:rsidRPr="00DB57D5" w:rsidRDefault="00387B99" w:rsidP="00DB57D5">
            <w:r w:rsidRPr="00DB57D5">
              <w:t>Итого</w:t>
            </w:r>
          </w:p>
        </w:tc>
        <w:tc>
          <w:tcPr>
            <w:tcW w:w="1276" w:type="dxa"/>
            <w:tcBorders>
              <w:top w:val="single" w:sz="4" w:space="0" w:color="auto"/>
              <w:left w:val="single" w:sz="4" w:space="0" w:color="auto"/>
              <w:bottom w:val="single" w:sz="4" w:space="0" w:color="auto"/>
              <w:right w:val="single" w:sz="4" w:space="0" w:color="auto"/>
            </w:tcBorders>
            <w:vAlign w:val="center"/>
          </w:tcPr>
          <w:p w:rsidR="00387B99" w:rsidRPr="00DB57D5" w:rsidRDefault="00387B99" w:rsidP="00DB57D5">
            <w:pPr>
              <w:jc w:val="center"/>
              <w:rPr>
                <w:color w:val="000000"/>
              </w:rPr>
            </w:pPr>
            <w:r w:rsidRPr="00DB57D5">
              <w:rPr>
                <w:color w:val="000000"/>
              </w:rPr>
              <w:t>144</w:t>
            </w:r>
          </w:p>
        </w:tc>
      </w:tr>
    </w:tbl>
    <w:p w:rsidR="00EE2EE1" w:rsidRPr="00DB57D5" w:rsidRDefault="00EE2EE1" w:rsidP="00DB57D5"/>
    <w:p w:rsidR="00E05CE2" w:rsidRPr="00DB57D5" w:rsidRDefault="00E05CE2" w:rsidP="00DB57D5">
      <w:pPr>
        <w:tabs>
          <w:tab w:val="left" w:pos="567"/>
          <w:tab w:val="right" w:leader="underscore" w:pos="9356"/>
        </w:tabs>
        <w:rPr>
          <w:b/>
          <w:bCs/>
        </w:rPr>
      </w:pPr>
      <w:r w:rsidRPr="00DB57D5">
        <w:rPr>
          <w:b/>
          <w:bCs/>
        </w:rPr>
        <w:t>5.</w:t>
      </w:r>
      <w:r w:rsidR="001511D3">
        <w:rPr>
          <w:b/>
          <w:bCs/>
        </w:rPr>
        <w:t xml:space="preserve">  Разделы </w:t>
      </w:r>
      <w:r w:rsidRPr="00DB57D5">
        <w:rPr>
          <w:b/>
          <w:bCs/>
        </w:rPr>
        <w:t>дисциплины</w:t>
      </w:r>
      <w:r w:rsidR="001511D3">
        <w:rPr>
          <w:b/>
          <w:bCs/>
        </w:rPr>
        <w:t xml:space="preserve"> и виды учебной работы</w:t>
      </w:r>
      <w:r w:rsidRPr="00DB57D5">
        <w:rPr>
          <w:b/>
          <w:bCs/>
        </w:rPr>
        <w:t xml:space="preserve"> </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705"/>
        <w:gridCol w:w="992"/>
        <w:gridCol w:w="851"/>
        <w:gridCol w:w="850"/>
        <w:gridCol w:w="1134"/>
      </w:tblGrid>
      <w:tr w:rsidR="00E05CE2" w:rsidRPr="00DB57D5" w:rsidTr="00CA6FD7">
        <w:tc>
          <w:tcPr>
            <w:tcW w:w="648" w:type="dxa"/>
            <w:vMerge w:val="restart"/>
            <w:tcBorders>
              <w:top w:val="single" w:sz="4" w:space="0" w:color="auto"/>
              <w:left w:val="single" w:sz="4" w:space="0" w:color="auto"/>
              <w:bottom w:val="single" w:sz="4" w:space="0" w:color="auto"/>
              <w:right w:val="single" w:sz="4" w:space="0" w:color="auto"/>
            </w:tcBorders>
          </w:tcPr>
          <w:p w:rsidR="00E05CE2" w:rsidRPr="00DB57D5" w:rsidRDefault="00E05CE2" w:rsidP="00DB57D5">
            <w:pPr>
              <w:tabs>
                <w:tab w:val="right" w:leader="underscore" w:pos="9356"/>
              </w:tabs>
            </w:pPr>
            <w:r w:rsidRPr="00DB57D5">
              <w:t>№ п/п</w:t>
            </w:r>
          </w:p>
        </w:tc>
        <w:tc>
          <w:tcPr>
            <w:tcW w:w="4705" w:type="dxa"/>
            <w:vMerge w:val="restart"/>
            <w:tcBorders>
              <w:top w:val="single" w:sz="4" w:space="0" w:color="auto"/>
              <w:left w:val="single" w:sz="4" w:space="0" w:color="auto"/>
              <w:bottom w:val="single" w:sz="4" w:space="0" w:color="auto"/>
              <w:right w:val="single" w:sz="4" w:space="0" w:color="auto"/>
            </w:tcBorders>
          </w:tcPr>
          <w:p w:rsidR="00E05CE2" w:rsidRPr="00DB57D5" w:rsidRDefault="00617E5B" w:rsidP="00DB57D5">
            <w:pPr>
              <w:tabs>
                <w:tab w:val="right" w:leader="underscore" w:pos="9356"/>
              </w:tabs>
            </w:pPr>
            <w:r w:rsidRPr="00DB57D5">
              <w:t xml:space="preserve"> Наименование разделов</w:t>
            </w:r>
            <w:r w:rsidR="00E05CE2" w:rsidRPr="00DB57D5">
              <w:t xml:space="preserve"> дисциплины</w:t>
            </w:r>
          </w:p>
        </w:tc>
        <w:tc>
          <w:tcPr>
            <w:tcW w:w="2693" w:type="dxa"/>
            <w:gridSpan w:val="3"/>
            <w:tcBorders>
              <w:top w:val="single" w:sz="4" w:space="0" w:color="auto"/>
              <w:left w:val="single" w:sz="4" w:space="0" w:color="auto"/>
              <w:bottom w:val="single" w:sz="4" w:space="0" w:color="auto"/>
              <w:right w:val="single" w:sz="4" w:space="0" w:color="auto"/>
            </w:tcBorders>
          </w:tcPr>
          <w:p w:rsidR="00E05CE2" w:rsidRPr="00DB57D5" w:rsidRDefault="00E05CE2" w:rsidP="00DB57D5">
            <w:pPr>
              <w:jc w:val="center"/>
            </w:pPr>
            <w:r w:rsidRPr="00DB57D5">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tcPr>
          <w:p w:rsidR="00E05CE2" w:rsidRPr="00DB57D5" w:rsidRDefault="00E05CE2" w:rsidP="00DB57D5">
            <w:pPr>
              <w:jc w:val="center"/>
            </w:pPr>
            <w:r w:rsidRPr="00DB57D5">
              <w:t>Всего</w:t>
            </w:r>
          </w:p>
          <w:p w:rsidR="00E05CE2" w:rsidRPr="00DB57D5" w:rsidRDefault="00E05CE2" w:rsidP="00DB57D5">
            <w:pPr>
              <w:tabs>
                <w:tab w:val="right" w:leader="underscore" w:pos="9356"/>
              </w:tabs>
              <w:jc w:val="center"/>
            </w:pPr>
            <w:r w:rsidRPr="00DB57D5">
              <w:t>часов</w:t>
            </w:r>
          </w:p>
        </w:tc>
      </w:tr>
      <w:tr w:rsidR="00E05CE2" w:rsidRPr="00DB57D5" w:rsidTr="00387B99">
        <w:tc>
          <w:tcPr>
            <w:tcW w:w="648" w:type="dxa"/>
            <w:vMerge/>
            <w:tcBorders>
              <w:top w:val="single" w:sz="4" w:space="0" w:color="auto"/>
              <w:left w:val="single" w:sz="4" w:space="0" w:color="auto"/>
              <w:bottom w:val="single" w:sz="4" w:space="0" w:color="auto"/>
              <w:right w:val="single" w:sz="4" w:space="0" w:color="auto"/>
            </w:tcBorders>
            <w:vAlign w:val="center"/>
          </w:tcPr>
          <w:p w:rsidR="00E05CE2" w:rsidRPr="00DB57D5" w:rsidRDefault="00E05CE2" w:rsidP="00DB57D5"/>
        </w:tc>
        <w:tc>
          <w:tcPr>
            <w:tcW w:w="4705" w:type="dxa"/>
            <w:vMerge/>
            <w:tcBorders>
              <w:top w:val="single" w:sz="4" w:space="0" w:color="auto"/>
              <w:left w:val="single" w:sz="4" w:space="0" w:color="auto"/>
              <w:bottom w:val="single" w:sz="4" w:space="0" w:color="auto"/>
              <w:right w:val="single" w:sz="4" w:space="0" w:color="auto"/>
            </w:tcBorders>
            <w:vAlign w:val="center"/>
          </w:tcPr>
          <w:p w:rsidR="00E05CE2" w:rsidRPr="00DB57D5" w:rsidRDefault="00E05CE2" w:rsidP="00DB57D5"/>
        </w:tc>
        <w:tc>
          <w:tcPr>
            <w:tcW w:w="992" w:type="dxa"/>
            <w:tcBorders>
              <w:top w:val="single" w:sz="4" w:space="0" w:color="auto"/>
              <w:left w:val="single" w:sz="4" w:space="0" w:color="auto"/>
              <w:bottom w:val="single" w:sz="4" w:space="0" w:color="auto"/>
              <w:right w:val="single" w:sz="4" w:space="0" w:color="auto"/>
            </w:tcBorders>
          </w:tcPr>
          <w:p w:rsidR="00E05CE2" w:rsidRPr="00DB57D5" w:rsidRDefault="00E05CE2" w:rsidP="00DB57D5">
            <w:pPr>
              <w:jc w:val="center"/>
            </w:pPr>
            <w:r w:rsidRPr="00DB57D5">
              <w:t>Л</w:t>
            </w:r>
          </w:p>
        </w:tc>
        <w:tc>
          <w:tcPr>
            <w:tcW w:w="851" w:type="dxa"/>
            <w:tcBorders>
              <w:top w:val="single" w:sz="4" w:space="0" w:color="auto"/>
              <w:left w:val="single" w:sz="4" w:space="0" w:color="auto"/>
              <w:bottom w:val="single" w:sz="4" w:space="0" w:color="auto"/>
              <w:right w:val="single" w:sz="4" w:space="0" w:color="auto"/>
            </w:tcBorders>
          </w:tcPr>
          <w:p w:rsidR="00E05CE2" w:rsidRPr="00DB57D5" w:rsidRDefault="00E05CE2" w:rsidP="00DB57D5">
            <w:pPr>
              <w:jc w:val="center"/>
            </w:pPr>
            <w:r w:rsidRPr="00DB57D5">
              <w:t>С</w:t>
            </w:r>
          </w:p>
        </w:tc>
        <w:tc>
          <w:tcPr>
            <w:tcW w:w="850" w:type="dxa"/>
            <w:tcBorders>
              <w:top w:val="single" w:sz="4" w:space="0" w:color="auto"/>
              <w:left w:val="single" w:sz="4" w:space="0" w:color="auto"/>
              <w:bottom w:val="single" w:sz="4" w:space="0" w:color="auto"/>
              <w:right w:val="single" w:sz="4" w:space="0" w:color="auto"/>
            </w:tcBorders>
          </w:tcPr>
          <w:p w:rsidR="00E05CE2" w:rsidRPr="00DB57D5" w:rsidRDefault="00E05CE2" w:rsidP="00DB57D5">
            <w:pPr>
              <w:jc w:val="center"/>
            </w:pPr>
            <w:r w:rsidRPr="00DB57D5">
              <w:t>СРС</w:t>
            </w:r>
          </w:p>
        </w:tc>
        <w:tc>
          <w:tcPr>
            <w:tcW w:w="1134" w:type="dxa"/>
            <w:vMerge/>
            <w:tcBorders>
              <w:top w:val="single" w:sz="4" w:space="0" w:color="auto"/>
              <w:left w:val="single" w:sz="4" w:space="0" w:color="auto"/>
              <w:bottom w:val="single" w:sz="4" w:space="0" w:color="auto"/>
              <w:right w:val="single" w:sz="4" w:space="0" w:color="auto"/>
            </w:tcBorders>
            <w:vAlign w:val="center"/>
          </w:tcPr>
          <w:p w:rsidR="00E05CE2" w:rsidRPr="00DB57D5" w:rsidRDefault="00E05CE2" w:rsidP="00DB57D5"/>
        </w:tc>
      </w:tr>
      <w:tr w:rsidR="00757025" w:rsidRPr="00DB57D5" w:rsidTr="00387B99">
        <w:tc>
          <w:tcPr>
            <w:tcW w:w="648" w:type="dxa"/>
            <w:tcBorders>
              <w:top w:val="single" w:sz="4" w:space="0" w:color="auto"/>
              <w:left w:val="single" w:sz="4" w:space="0" w:color="auto"/>
              <w:bottom w:val="single" w:sz="4" w:space="0" w:color="auto"/>
              <w:right w:val="single" w:sz="4" w:space="0" w:color="auto"/>
            </w:tcBorders>
          </w:tcPr>
          <w:p w:rsidR="00757025" w:rsidRPr="00DB57D5" w:rsidRDefault="00757025" w:rsidP="00DB57D5">
            <w:pPr>
              <w:tabs>
                <w:tab w:val="right" w:leader="underscore" w:pos="9356"/>
              </w:tabs>
              <w:jc w:val="center"/>
            </w:pPr>
            <w:r w:rsidRPr="00DB57D5">
              <w:t>1.</w:t>
            </w:r>
          </w:p>
        </w:tc>
        <w:tc>
          <w:tcPr>
            <w:tcW w:w="4705" w:type="dxa"/>
            <w:tcBorders>
              <w:top w:val="single" w:sz="4" w:space="0" w:color="auto"/>
              <w:left w:val="single" w:sz="4" w:space="0" w:color="auto"/>
              <w:bottom w:val="single" w:sz="4" w:space="0" w:color="auto"/>
              <w:right w:val="single" w:sz="4" w:space="0" w:color="auto"/>
            </w:tcBorders>
          </w:tcPr>
          <w:p w:rsidR="00757025" w:rsidRPr="00DB57D5" w:rsidRDefault="00757025" w:rsidP="00DB57D5">
            <w:pPr>
              <w:rPr>
                <w:color w:val="000000"/>
              </w:rPr>
            </w:pPr>
            <w:r w:rsidRPr="00DB57D5">
              <w:t>Основные характеристики деловой коммуникации</w:t>
            </w:r>
          </w:p>
        </w:tc>
        <w:tc>
          <w:tcPr>
            <w:tcW w:w="992" w:type="dxa"/>
            <w:tcBorders>
              <w:top w:val="single" w:sz="4" w:space="0" w:color="auto"/>
              <w:left w:val="single" w:sz="4" w:space="0" w:color="auto"/>
              <w:bottom w:val="single" w:sz="4" w:space="0" w:color="auto"/>
              <w:right w:val="single" w:sz="4" w:space="0" w:color="auto"/>
            </w:tcBorders>
            <w:vAlign w:val="center"/>
          </w:tcPr>
          <w:p w:rsidR="00757025" w:rsidRPr="00947A38" w:rsidRDefault="00757025" w:rsidP="00DB57D5">
            <w:pPr>
              <w:tabs>
                <w:tab w:val="right" w:leader="underscore" w:pos="9356"/>
              </w:tabs>
              <w:jc w:val="center"/>
            </w:pPr>
            <w:r w:rsidRPr="00947A38">
              <w:t>6</w:t>
            </w:r>
          </w:p>
        </w:tc>
        <w:tc>
          <w:tcPr>
            <w:tcW w:w="851" w:type="dxa"/>
            <w:tcBorders>
              <w:top w:val="single" w:sz="4" w:space="0" w:color="auto"/>
              <w:left w:val="single" w:sz="4" w:space="0" w:color="auto"/>
              <w:bottom w:val="single" w:sz="4" w:space="0" w:color="auto"/>
              <w:right w:val="single" w:sz="4" w:space="0" w:color="auto"/>
            </w:tcBorders>
            <w:vAlign w:val="center"/>
          </w:tcPr>
          <w:p w:rsidR="00757025" w:rsidRPr="00947A38" w:rsidRDefault="00947A38" w:rsidP="00DB57D5">
            <w:pPr>
              <w:tabs>
                <w:tab w:val="right" w:leader="underscore" w:pos="9356"/>
              </w:tabs>
              <w:jc w:val="center"/>
            </w:pPr>
            <w:r w:rsidRPr="00947A38">
              <w:t>10</w:t>
            </w:r>
          </w:p>
        </w:tc>
        <w:tc>
          <w:tcPr>
            <w:tcW w:w="850" w:type="dxa"/>
            <w:tcBorders>
              <w:top w:val="single" w:sz="4" w:space="0" w:color="auto"/>
              <w:left w:val="single" w:sz="4" w:space="0" w:color="auto"/>
              <w:bottom w:val="single" w:sz="4" w:space="0" w:color="auto"/>
              <w:right w:val="single" w:sz="4" w:space="0" w:color="auto"/>
            </w:tcBorders>
            <w:vAlign w:val="center"/>
          </w:tcPr>
          <w:p w:rsidR="00757025" w:rsidRPr="00DB57D5" w:rsidRDefault="00757025" w:rsidP="00DB57D5">
            <w:pPr>
              <w:tabs>
                <w:tab w:val="right" w:leader="underscore" w:pos="9356"/>
              </w:tabs>
              <w:jc w:val="center"/>
            </w:pPr>
            <w:r w:rsidRPr="00DB57D5">
              <w:t>20</w:t>
            </w:r>
          </w:p>
        </w:tc>
        <w:tc>
          <w:tcPr>
            <w:tcW w:w="1134" w:type="dxa"/>
            <w:tcBorders>
              <w:top w:val="single" w:sz="4" w:space="0" w:color="auto"/>
              <w:left w:val="single" w:sz="4" w:space="0" w:color="auto"/>
              <w:bottom w:val="single" w:sz="4" w:space="0" w:color="auto"/>
              <w:right w:val="single" w:sz="4" w:space="0" w:color="auto"/>
            </w:tcBorders>
            <w:vAlign w:val="center"/>
          </w:tcPr>
          <w:p w:rsidR="00757025" w:rsidRPr="00947A38" w:rsidRDefault="00947A38" w:rsidP="00DB57D5">
            <w:pPr>
              <w:tabs>
                <w:tab w:val="right" w:leader="underscore" w:pos="9356"/>
              </w:tabs>
              <w:jc w:val="center"/>
              <w:rPr>
                <w:b/>
              </w:rPr>
            </w:pPr>
            <w:r w:rsidRPr="00947A38">
              <w:rPr>
                <w:b/>
              </w:rPr>
              <w:t>36</w:t>
            </w:r>
          </w:p>
        </w:tc>
      </w:tr>
      <w:tr w:rsidR="00597207" w:rsidRPr="00DB57D5" w:rsidTr="00387B99">
        <w:tc>
          <w:tcPr>
            <w:tcW w:w="648" w:type="dxa"/>
            <w:tcBorders>
              <w:top w:val="single" w:sz="4" w:space="0" w:color="auto"/>
              <w:left w:val="single" w:sz="4" w:space="0" w:color="auto"/>
              <w:bottom w:val="single" w:sz="4" w:space="0" w:color="auto"/>
              <w:right w:val="single" w:sz="4" w:space="0" w:color="auto"/>
            </w:tcBorders>
          </w:tcPr>
          <w:p w:rsidR="00597207" w:rsidRPr="00DB57D5" w:rsidRDefault="00597207" w:rsidP="00DB57D5">
            <w:pPr>
              <w:tabs>
                <w:tab w:val="right" w:leader="underscore" w:pos="9356"/>
              </w:tabs>
              <w:jc w:val="center"/>
            </w:pPr>
            <w:r w:rsidRPr="00DB57D5">
              <w:t>2.</w:t>
            </w:r>
          </w:p>
        </w:tc>
        <w:tc>
          <w:tcPr>
            <w:tcW w:w="4705" w:type="dxa"/>
            <w:tcBorders>
              <w:top w:val="single" w:sz="4" w:space="0" w:color="auto"/>
              <w:left w:val="single" w:sz="4" w:space="0" w:color="auto"/>
              <w:bottom w:val="single" w:sz="4" w:space="0" w:color="auto"/>
              <w:right w:val="single" w:sz="4" w:space="0" w:color="auto"/>
            </w:tcBorders>
          </w:tcPr>
          <w:p w:rsidR="00597207" w:rsidRPr="00DB57D5" w:rsidRDefault="00597207" w:rsidP="00DB57D5">
            <w:r w:rsidRPr="00DB57D5">
              <w:t>Формы деловой коммуникации</w:t>
            </w:r>
          </w:p>
        </w:tc>
        <w:tc>
          <w:tcPr>
            <w:tcW w:w="992" w:type="dxa"/>
            <w:tcBorders>
              <w:top w:val="single" w:sz="4" w:space="0" w:color="auto"/>
              <w:left w:val="single" w:sz="4" w:space="0" w:color="auto"/>
              <w:bottom w:val="single" w:sz="4" w:space="0" w:color="auto"/>
              <w:right w:val="single" w:sz="4" w:space="0" w:color="auto"/>
            </w:tcBorders>
            <w:vAlign w:val="center"/>
          </w:tcPr>
          <w:p w:rsidR="00597207" w:rsidRPr="00947A38" w:rsidRDefault="00947A38" w:rsidP="00DB57D5">
            <w:pPr>
              <w:tabs>
                <w:tab w:val="right" w:leader="underscore" w:pos="9356"/>
              </w:tabs>
              <w:jc w:val="center"/>
            </w:pPr>
            <w:r w:rsidRPr="00947A38">
              <w:t>4</w:t>
            </w:r>
          </w:p>
        </w:tc>
        <w:tc>
          <w:tcPr>
            <w:tcW w:w="851" w:type="dxa"/>
            <w:tcBorders>
              <w:top w:val="single" w:sz="4" w:space="0" w:color="auto"/>
              <w:left w:val="single" w:sz="4" w:space="0" w:color="auto"/>
              <w:bottom w:val="single" w:sz="4" w:space="0" w:color="auto"/>
              <w:right w:val="single" w:sz="4" w:space="0" w:color="auto"/>
            </w:tcBorders>
            <w:vAlign w:val="center"/>
          </w:tcPr>
          <w:p w:rsidR="00597207" w:rsidRPr="00947A38" w:rsidRDefault="00947A38" w:rsidP="00DB57D5">
            <w:pPr>
              <w:tabs>
                <w:tab w:val="right" w:leader="underscore" w:pos="9356"/>
              </w:tabs>
              <w:jc w:val="center"/>
            </w:pPr>
            <w:r w:rsidRPr="00947A38">
              <w:t>10</w:t>
            </w:r>
          </w:p>
        </w:tc>
        <w:tc>
          <w:tcPr>
            <w:tcW w:w="850" w:type="dxa"/>
            <w:tcBorders>
              <w:top w:val="single" w:sz="4" w:space="0" w:color="auto"/>
              <w:left w:val="single" w:sz="4" w:space="0" w:color="auto"/>
              <w:bottom w:val="single" w:sz="4" w:space="0" w:color="auto"/>
              <w:right w:val="single" w:sz="4" w:space="0" w:color="auto"/>
            </w:tcBorders>
          </w:tcPr>
          <w:p w:rsidR="00597207" w:rsidRPr="00DB57D5" w:rsidRDefault="00387B99" w:rsidP="00DB57D5">
            <w:pPr>
              <w:tabs>
                <w:tab w:val="right" w:leader="underscore" w:pos="9356"/>
              </w:tabs>
              <w:jc w:val="center"/>
            </w:pPr>
            <w:r w:rsidRPr="00DB57D5">
              <w:t>18</w:t>
            </w:r>
          </w:p>
        </w:tc>
        <w:tc>
          <w:tcPr>
            <w:tcW w:w="1134" w:type="dxa"/>
            <w:tcBorders>
              <w:top w:val="single" w:sz="4" w:space="0" w:color="auto"/>
              <w:left w:val="single" w:sz="4" w:space="0" w:color="auto"/>
              <w:bottom w:val="single" w:sz="4" w:space="0" w:color="auto"/>
              <w:right w:val="single" w:sz="4" w:space="0" w:color="auto"/>
            </w:tcBorders>
            <w:vAlign w:val="center"/>
          </w:tcPr>
          <w:p w:rsidR="00597207" w:rsidRPr="00947A38" w:rsidRDefault="00947A38" w:rsidP="00DB57D5">
            <w:pPr>
              <w:tabs>
                <w:tab w:val="right" w:leader="underscore" w:pos="9356"/>
              </w:tabs>
              <w:jc w:val="center"/>
              <w:rPr>
                <w:b/>
                <w:lang w:val="en-US"/>
              </w:rPr>
            </w:pPr>
            <w:r w:rsidRPr="00947A38">
              <w:rPr>
                <w:b/>
              </w:rPr>
              <w:t>32</w:t>
            </w:r>
          </w:p>
        </w:tc>
      </w:tr>
      <w:tr w:rsidR="00597207" w:rsidRPr="00DB57D5" w:rsidTr="00387B99">
        <w:tc>
          <w:tcPr>
            <w:tcW w:w="648" w:type="dxa"/>
            <w:tcBorders>
              <w:top w:val="single" w:sz="4" w:space="0" w:color="auto"/>
              <w:left w:val="single" w:sz="4" w:space="0" w:color="auto"/>
              <w:bottom w:val="single" w:sz="4" w:space="0" w:color="auto"/>
              <w:right w:val="single" w:sz="4" w:space="0" w:color="auto"/>
            </w:tcBorders>
          </w:tcPr>
          <w:p w:rsidR="00597207" w:rsidRPr="00DB57D5" w:rsidRDefault="00597207" w:rsidP="00DB57D5">
            <w:pPr>
              <w:tabs>
                <w:tab w:val="right" w:leader="underscore" w:pos="9356"/>
              </w:tabs>
              <w:jc w:val="center"/>
            </w:pPr>
            <w:r w:rsidRPr="00DB57D5">
              <w:t>3.</w:t>
            </w:r>
          </w:p>
        </w:tc>
        <w:tc>
          <w:tcPr>
            <w:tcW w:w="4705" w:type="dxa"/>
            <w:tcBorders>
              <w:top w:val="single" w:sz="4" w:space="0" w:color="auto"/>
              <w:left w:val="single" w:sz="4" w:space="0" w:color="auto"/>
              <w:bottom w:val="single" w:sz="4" w:space="0" w:color="auto"/>
              <w:right w:val="single" w:sz="4" w:space="0" w:color="auto"/>
            </w:tcBorders>
          </w:tcPr>
          <w:p w:rsidR="00597207" w:rsidRPr="00DB57D5" w:rsidRDefault="00597207" w:rsidP="00DB57D5">
            <w:pPr>
              <w:rPr>
                <w:color w:val="000000"/>
              </w:rPr>
            </w:pPr>
            <w:r w:rsidRPr="00DB57D5">
              <w:t>Этика и этикет деловых отношений</w:t>
            </w:r>
          </w:p>
        </w:tc>
        <w:tc>
          <w:tcPr>
            <w:tcW w:w="992" w:type="dxa"/>
            <w:tcBorders>
              <w:top w:val="single" w:sz="4" w:space="0" w:color="auto"/>
              <w:left w:val="single" w:sz="4" w:space="0" w:color="auto"/>
              <w:bottom w:val="single" w:sz="4" w:space="0" w:color="auto"/>
              <w:right w:val="single" w:sz="4" w:space="0" w:color="auto"/>
            </w:tcBorders>
            <w:vAlign w:val="center"/>
          </w:tcPr>
          <w:p w:rsidR="00597207" w:rsidRPr="00947A38" w:rsidRDefault="00597207" w:rsidP="00DB57D5">
            <w:pPr>
              <w:tabs>
                <w:tab w:val="right" w:leader="underscore" w:pos="9356"/>
              </w:tabs>
              <w:jc w:val="center"/>
            </w:pPr>
            <w:r w:rsidRPr="00947A38">
              <w:t>4</w:t>
            </w:r>
          </w:p>
        </w:tc>
        <w:tc>
          <w:tcPr>
            <w:tcW w:w="851" w:type="dxa"/>
            <w:tcBorders>
              <w:top w:val="single" w:sz="4" w:space="0" w:color="auto"/>
              <w:left w:val="single" w:sz="4" w:space="0" w:color="auto"/>
              <w:bottom w:val="single" w:sz="4" w:space="0" w:color="auto"/>
              <w:right w:val="single" w:sz="4" w:space="0" w:color="auto"/>
            </w:tcBorders>
            <w:vAlign w:val="center"/>
          </w:tcPr>
          <w:p w:rsidR="00597207" w:rsidRPr="00947A38" w:rsidRDefault="00947A38" w:rsidP="00DB57D5">
            <w:pPr>
              <w:tabs>
                <w:tab w:val="right" w:leader="underscore" w:pos="9356"/>
              </w:tabs>
              <w:jc w:val="center"/>
            </w:pPr>
            <w:r w:rsidRPr="00947A38">
              <w:t>6</w:t>
            </w:r>
          </w:p>
        </w:tc>
        <w:tc>
          <w:tcPr>
            <w:tcW w:w="850" w:type="dxa"/>
            <w:tcBorders>
              <w:top w:val="single" w:sz="4" w:space="0" w:color="auto"/>
              <w:left w:val="single" w:sz="4" w:space="0" w:color="auto"/>
              <w:bottom w:val="single" w:sz="4" w:space="0" w:color="auto"/>
              <w:right w:val="single" w:sz="4" w:space="0" w:color="auto"/>
            </w:tcBorders>
          </w:tcPr>
          <w:p w:rsidR="00597207" w:rsidRPr="00DB57D5" w:rsidRDefault="00387B99" w:rsidP="00DB57D5">
            <w:pPr>
              <w:tabs>
                <w:tab w:val="right" w:leader="underscore" w:pos="9356"/>
              </w:tabs>
              <w:jc w:val="center"/>
            </w:pPr>
            <w:r w:rsidRPr="00DB57D5">
              <w:t>20</w:t>
            </w:r>
          </w:p>
        </w:tc>
        <w:tc>
          <w:tcPr>
            <w:tcW w:w="1134" w:type="dxa"/>
            <w:tcBorders>
              <w:top w:val="single" w:sz="4" w:space="0" w:color="auto"/>
              <w:left w:val="single" w:sz="4" w:space="0" w:color="auto"/>
              <w:bottom w:val="single" w:sz="4" w:space="0" w:color="auto"/>
              <w:right w:val="single" w:sz="4" w:space="0" w:color="auto"/>
            </w:tcBorders>
            <w:vAlign w:val="center"/>
          </w:tcPr>
          <w:p w:rsidR="00597207" w:rsidRPr="00947A38" w:rsidRDefault="00947A38" w:rsidP="00DB57D5">
            <w:pPr>
              <w:tabs>
                <w:tab w:val="right" w:leader="underscore" w:pos="9356"/>
              </w:tabs>
              <w:jc w:val="center"/>
              <w:rPr>
                <w:b/>
              </w:rPr>
            </w:pPr>
            <w:r w:rsidRPr="00947A38">
              <w:rPr>
                <w:b/>
              </w:rPr>
              <w:t>30</w:t>
            </w:r>
          </w:p>
        </w:tc>
      </w:tr>
      <w:tr w:rsidR="00757025" w:rsidRPr="00DB57D5" w:rsidTr="00387B99">
        <w:tc>
          <w:tcPr>
            <w:tcW w:w="648" w:type="dxa"/>
            <w:tcBorders>
              <w:top w:val="single" w:sz="4" w:space="0" w:color="auto"/>
              <w:left w:val="single" w:sz="4" w:space="0" w:color="auto"/>
              <w:bottom w:val="single" w:sz="4" w:space="0" w:color="auto"/>
              <w:right w:val="single" w:sz="4" w:space="0" w:color="auto"/>
            </w:tcBorders>
          </w:tcPr>
          <w:p w:rsidR="00757025" w:rsidRPr="00DB57D5" w:rsidRDefault="00597207" w:rsidP="00DB57D5">
            <w:pPr>
              <w:tabs>
                <w:tab w:val="right" w:leader="underscore" w:pos="9356"/>
              </w:tabs>
              <w:jc w:val="center"/>
            </w:pPr>
            <w:r w:rsidRPr="00DB57D5">
              <w:t>4</w:t>
            </w:r>
            <w:r w:rsidR="00757025" w:rsidRPr="00DB57D5">
              <w:t>.</w:t>
            </w:r>
          </w:p>
        </w:tc>
        <w:tc>
          <w:tcPr>
            <w:tcW w:w="4705" w:type="dxa"/>
            <w:tcBorders>
              <w:top w:val="single" w:sz="4" w:space="0" w:color="auto"/>
              <w:left w:val="single" w:sz="4" w:space="0" w:color="auto"/>
              <w:bottom w:val="single" w:sz="4" w:space="0" w:color="auto"/>
              <w:right w:val="single" w:sz="4" w:space="0" w:color="auto"/>
            </w:tcBorders>
          </w:tcPr>
          <w:p w:rsidR="00757025" w:rsidRPr="00DB57D5" w:rsidRDefault="00757025" w:rsidP="00DB57D5">
            <w:pPr>
              <w:rPr>
                <w:color w:val="000000"/>
              </w:rPr>
            </w:pPr>
            <w:r w:rsidRPr="00DB57D5">
              <w:t>Конфликты в деловых коммуникациях</w:t>
            </w:r>
          </w:p>
        </w:tc>
        <w:tc>
          <w:tcPr>
            <w:tcW w:w="992" w:type="dxa"/>
            <w:tcBorders>
              <w:top w:val="single" w:sz="4" w:space="0" w:color="auto"/>
              <w:left w:val="single" w:sz="4" w:space="0" w:color="auto"/>
              <w:bottom w:val="single" w:sz="4" w:space="0" w:color="auto"/>
              <w:right w:val="single" w:sz="4" w:space="0" w:color="auto"/>
            </w:tcBorders>
            <w:vAlign w:val="center"/>
          </w:tcPr>
          <w:p w:rsidR="00757025" w:rsidRPr="00947A38" w:rsidRDefault="00757025" w:rsidP="00DB57D5">
            <w:pPr>
              <w:tabs>
                <w:tab w:val="right" w:leader="underscore" w:pos="9356"/>
              </w:tabs>
              <w:jc w:val="center"/>
            </w:pPr>
            <w:r w:rsidRPr="00947A38">
              <w:t>2</w:t>
            </w:r>
          </w:p>
        </w:tc>
        <w:tc>
          <w:tcPr>
            <w:tcW w:w="851" w:type="dxa"/>
            <w:tcBorders>
              <w:top w:val="single" w:sz="4" w:space="0" w:color="auto"/>
              <w:left w:val="single" w:sz="4" w:space="0" w:color="auto"/>
              <w:bottom w:val="single" w:sz="4" w:space="0" w:color="auto"/>
              <w:right w:val="single" w:sz="4" w:space="0" w:color="auto"/>
            </w:tcBorders>
            <w:vAlign w:val="center"/>
          </w:tcPr>
          <w:p w:rsidR="00757025" w:rsidRPr="00947A38" w:rsidRDefault="00947A38" w:rsidP="00DB57D5">
            <w:pPr>
              <w:tabs>
                <w:tab w:val="right" w:leader="underscore" w:pos="9356"/>
              </w:tabs>
              <w:jc w:val="center"/>
            </w:pPr>
            <w:r w:rsidRPr="00947A38">
              <w:t>6</w:t>
            </w:r>
          </w:p>
        </w:tc>
        <w:tc>
          <w:tcPr>
            <w:tcW w:w="850" w:type="dxa"/>
            <w:tcBorders>
              <w:top w:val="single" w:sz="4" w:space="0" w:color="auto"/>
              <w:left w:val="single" w:sz="4" w:space="0" w:color="auto"/>
              <w:bottom w:val="single" w:sz="4" w:space="0" w:color="auto"/>
              <w:right w:val="single" w:sz="4" w:space="0" w:color="auto"/>
            </w:tcBorders>
          </w:tcPr>
          <w:p w:rsidR="00757025" w:rsidRPr="00DB57D5" w:rsidRDefault="00597207" w:rsidP="00DB57D5">
            <w:pPr>
              <w:tabs>
                <w:tab w:val="right" w:leader="underscore" w:pos="9356"/>
              </w:tabs>
              <w:jc w:val="center"/>
            </w:pPr>
            <w:r w:rsidRPr="00DB57D5">
              <w:t>1</w:t>
            </w:r>
            <w:r w:rsidR="00757025" w:rsidRPr="00DB57D5">
              <w:t>8</w:t>
            </w:r>
          </w:p>
        </w:tc>
        <w:tc>
          <w:tcPr>
            <w:tcW w:w="1134" w:type="dxa"/>
            <w:tcBorders>
              <w:top w:val="single" w:sz="4" w:space="0" w:color="auto"/>
              <w:left w:val="single" w:sz="4" w:space="0" w:color="auto"/>
              <w:bottom w:val="single" w:sz="4" w:space="0" w:color="auto"/>
              <w:right w:val="single" w:sz="4" w:space="0" w:color="auto"/>
            </w:tcBorders>
            <w:vAlign w:val="center"/>
          </w:tcPr>
          <w:p w:rsidR="00757025" w:rsidRPr="00947A38" w:rsidRDefault="00947A38" w:rsidP="00DB57D5">
            <w:pPr>
              <w:tabs>
                <w:tab w:val="right" w:leader="underscore" w:pos="9356"/>
              </w:tabs>
              <w:jc w:val="center"/>
              <w:rPr>
                <w:b/>
                <w:lang w:val="en-US"/>
              </w:rPr>
            </w:pPr>
            <w:r w:rsidRPr="00947A38">
              <w:rPr>
                <w:b/>
              </w:rPr>
              <w:t>26</w:t>
            </w:r>
          </w:p>
        </w:tc>
      </w:tr>
      <w:tr w:rsidR="00617E5B" w:rsidRPr="00DB57D5" w:rsidTr="00387B99">
        <w:tc>
          <w:tcPr>
            <w:tcW w:w="5353" w:type="dxa"/>
            <w:gridSpan w:val="2"/>
            <w:tcBorders>
              <w:top w:val="single" w:sz="4" w:space="0" w:color="auto"/>
              <w:left w:val="single" w:sz="4" w:space="0" w:color="auto"/>
              <w:bottom w:val="single" w:sz="4" w:space="0" w:color="auto"/>
              <w:right w:val="single" w:sz="4" w:space="0" w:color="auto"/>
            </w:tcBorders>
          </w:tcPr>
          <w:p w:rsidR="00772E79" w:rsidRPr="00DB57D5" w:rsidRDefault="00772E79" w:rsidP="00DB57D5">
            <w:pPr>
              <w:shd w:val="clear" w:color="auto" w:fill="FFFFFF"/>
              <w:jc w:val="both"/>
            </w:pPr>
            <w:r w:rsidRPr="00DB57D5">
              <w:t>Всего</w:t>
            </w:r>
            <w:r w:rsidR="00122461" w:rsidRPr="00DB57D5">
              <w:t>:</w:t>
            </w:r>
          </w:p>
        </w:tc>
        <w:tc>
          <w:tcPr>
            <w:tcW w:w="992" w:type="dxa"/>
            <w:tcBorders>
              <w:top w:val="single" w:sz="4" w:space="0" w:color="auto"/>
              <w:left w:val="single" w:sz="4" w:space="0" w:color="auto"/>
              <w:bottom w:val="single" w:sz="4" w:space="0" w:color="auto"/>
              <w:right w:val="single" w:sz="4" w:space="0" w:color="auto"/>
            </w:tcBorders>
            <w:vAlign w:val="center"/>
          </w:tcPr>
          <w:p w:rsidR="00772E79" w:rsidRPr="00947A38" w:rsidRDefault="00757025" w:rsidP="00DB57D5">
            <w:pPr>
              <w:tabs>
                <w:tab w:val="right" w:leader="underscore" w:pos="9356"/>
              </w:tabs>
              <w:jc w:val="center"/>
              <w:rPr>
                <w:b/>
              </w:rPr>
            </w:pPr>
            <w:r w:rsidRPr="00947A38">
              <w:rPr>
                <w:b/>
              </w:rPr>
              <w:t>16</w:t>
            </w:r>
          </w:p>
        </w:tc>
        <w:tc>
          <w:tcPr>
            <w:tcW w:w="851" w:type="dxa"/>
            <w:tcBorders>
              <w:top w:val="single" w:sz="4" w:space="0" w:color="auto"/>
              <w:left w:val="single" w:sz="4" w:space="0" w:color="auto"/>
              <w:bottom w:val="single" w:sz="4" w:space="0" w:color="auto"/>
              <w:right w:val="single" w:sz="4" w:space="0" w:color="auto"/>
            </w:tcBorders>
            <w:vAlign w:val="center"/>
          </w:tcPr>
          <w:p w:rsidR="00772E79" w:rsidRPr="00947A38" w:rsidRDefault="00772E79" w:rsidP="00DB57D5">
            <w:pPr>
              <w:tabs>
                <w:tab w:val="right" w:leader="underscore" w:pos="9356"/>
              </w:tabs>
              <w:jc w:val="center"/>
              <w:rPr>
                <w:b/>
              </w:rPr>
            </w:pPr>
            <w:r w:rsidRPr="00947A38">
              <w:rPr>
                <w:b/>
              </w:rPr>
              <w:t>32</w:t>
            </w:r>
          </w:p>
        </w:tc>
        <w:tc>
          <w:tcPr>
            <w:tcW w:w="850" w:type="dxa"/>
            <w:tcBorders>
              <w:top w:val="single" w:sz="4" w:space="0" w:color="auto"/>
              <w:left w:val="single" w:sz="4" w:space="0" w:color="auto"/>
              <w:bottom w:val="single" w:sz="4" w:space="0" w:color="auto"/>
              <w:right w:val="single" w:sz="4" w:space="0" w:color="auto"/>
            </w:tcBorders>
            <w:vAlign w:val="center"/>
          </w:tcPr>
          <w:p w:rsidR="00772E79" w:rsidRPr="00DB57D5" w:rsidRDefault="00387B99" w:rsidP="00DB57D5">
            <w:pPr>
              <w:tabs>
                <w:tab w:val="right" w:leader="underscore" w:pos="9356"/>
              </w:tabs>
              <w:jc w:val="center"/>
              <w:rPr>
                <w:b/>
              </w:rPr>
            </w:pPr>
            <w:r w:rsidRPr="00DB57D5">
              <w:rPr>
                <w:b/>
              </w:rPr>
              <w:t>76</w:t>
            </w:r>
          </w:p>
        </w:tc>
        <w:tc>
          <w:tcPr>
            <w:tcW w:w="1134" w:type="dxa"/>
            <w:tcBorders>
              <w:top w:val="single" w:sz="4" w:space="0" w:color="auto"/>
              <w:left w:val="single" w:sz="4" w:space="0" w:color="auto"/>
              <w:bottom w:val="single" w:sz="4" w:space="0" w:color="auto"/>
              <w:right w:val="single" w:sz="4" w:space="0" w:color="auto"/>
            </w:tcBorders>
            <w:vAlign w:val="center"/>
          </w:tcPr>
          <w:p w:rsidR="00772E79" w:rsidRPr="00DB57D5" w:rsidRDefault="00AB03A0" w:rsidP="00DB57D5">
            <w:pPr>
              <w:tabs>
                <w:tab w:val="right" w:leader="underscore" w:pos="9356"/>
              </w:tabs>
              <w:jc w:val="center"/>
              <w:rPr>
                <w:b/>
              </w:rPr>
            </w:pPr>
            <w:r w:rsidRPr="00DB57D5">
              <w:rPr>
                <w:b/>
              </w:rPr>
              <w:t>12</w:t>
            </w:r>
            <w:r w:rsidR="00947A38">
              <w:rPr>
                <w:b/>
              </w:rPr>
              <w:t>4</w:t>
            </w:r>
          </w:p>
        </w:tc>
      </w:tr>
      <w:tr w:rsidR="00617E5B" w:rsidRPr="00DB57D5" w:rsidTr="00CA6FD7">
        <w:tc>
          <w:tcPr>
            <w:tcW w:w="8046" w:type="dxa"/>
            <w:gridSpan w:val="5"/>
            <w:tcBorders>
              <w:top w:val="single" w:sz="4" w:space="0" w:color="auto"/>
              <w:left w:val="single" w:sz="4" w:space="0" w:color="auto"/>
              <w:bottom w:val="single" w:sz="4" w:space="0" w:color="auto"/>
              <w:right w:val="single" w:sz="4" w:space="0" w:color="auto"/>
            </w:tcBorders>
          </w:tcPr>
          <w:p w:rsidR="00772E79" w:rsidRPr="00DB57D5" w:rsidRDefault="00772E79" w:rsidP="00DB57D5">
            <w:pPr>
              <w:tabs>
                <w:tab w:val="right" w:leader="underscore" w:pos="9356"/>
              </w:tabs>
            </w:pPr>
            <w:r w:rsidRPr="00DB57D5">
              <w:t>Подготовка к экзамену</w:t>
            </w:r>
            <w:r w:rsidR="00122461" w:rsidRPr="00DB57D5">
              <w:t>:</w:t>
            </w:r>
          </w:p>
        </w:tc>
        <w:tc>
          <w:tcPr>
            <w:tcW w:w="1134" w:type="dxa"/>
            <w:tcBorders>
              <w:top w:val="single" w:sz="4" w:space="0" w:color="auto"/>
              <w:left w:val="single" w:sz="4" w:space="0" w:color="auto"/>
              <w:bottom w:val="single" w:sz="4" w:space="0" w:color="auto"/>
              <w:right w:val="single" w:sz="4" w:space="0" w:color="auto"/>
            </w:tcBorders>
            <w:vAlign w:val="center"/>
          </w:tcPr>
          <w:p w:rsidR="00772E79" w:rsidRPr="00DB57D5" w:rsidRDefault="00387B99" w:rsidP="00DB57D5">
            <w:pPr>
              <w:tabs>
                <w:tab w:val="right" w:leader="underscore" w:pos="9356"/>
              </w:tabs>
              <w:jc w:val="center"/>
              <w:rPr>
                <w:b/>
              </w:rPr>
            </w:pPr>
            <w:r w:rsidRPr="00DB57D5">
              <w:rPr>
                <w:b/>
              </w:rPr>
              <w:t>18</w:t>
            </w:r>
          </w:p>
        </w:tc>
      </w:tr>
      <w:tr w:rsidR="00617E5B" w:rsidRPr="00DB57D5" w:rsidTr="00CA6FD7">
        <w:tc>
          <w:tcPr>
            <w:tcW w:w="8046" w:type="dxa"/>
            <w:gridSpan w:val="5"/>
            <w:tcBorders>
              <w:top w:val="single" w:sz="4" w:space="0" w:color="auto"/>
              <w:left w:val="single" w:sz="4" w:space="0" w:color="auto"/>
              <w:bottom w:val="single" w:sz="4" w:space="0" w:color="auto"/>
              <w:right w:val="single" w:sz="4" w:space="0" w:color="auto"/>
            </w:tcBorders>
          </w:tcPr>
          <w:p w:rsidR="00772E79" w:rsidRPr="00DB57D5" w:rsidRDefault="00772E79" w:rsidP="00DB57D5">
            <w:pPr>
              <w:tabs>
                <w:tab w:val="right" w:leader="underscore" w:pos="9356"/>
              </w:tabs>
            </w:pPr>
            <w:r w:rsidRPr="00DB57D5">
              <w:t>Итого</w:t>
            </w:r>
            <w:r w:rsidR="00122461" w:rsidRPr="00DB57D5">
              <w:t>:</w:t>
            </w:r>
          </w:p>
        </w:tc>
        <w:tc>
          <w:tcPr>
            <w:tcW w:w="1134" w:type="dxa"/>
            <w:tcBorders>
              <w:top w:val="single" w:sz="4" w:space="0" w:color="auto"/>
              <w:left w:val="single" w:sz="4" w:space="0" w:color="auto"/>
              <w:bottom w:val="single" w:sz="4" w:space="0" w:color="auto"/>
              <w:right w:val="single" w:sz="4" w:space="0" w:color="auto"/>
            </w:tcBorders>
            <w:vAlign w:val="center"/>
          </w:tcPr>
          <w:p w:rsidR="00772E79" w:rsidRPr="00DB57D5" w:rsidRDefault="00772E79" w:rsidP="00DB57D5">
            <w:pPr>
              <w:tabs>
                <w:tab w:val="right" w:leader="underscore" w:pos="9356"/>
              </w:tabs>
              <w:jc w:val="center"/>
              <w:rPr>
                <w:b/>
              </w:rPr>
            </w:pPr>
            <w:r w:rsidRPr="00DB57D5">
              <w:rPr>
                <w:b/>
              </w:rPr>
              <w:t>144</w:t>
            </w:r>
          </w:p>
        </w:tc>
      </w:tr>
    </w:tbl>
    <w:p w:rsidR="006D6EEE" w:rsidRPr="00DB57D5" w:rsidRDefault="006D6EEE" w:rsidP="00DB57D5"/>
    <w:p w:rsidR="006D6EEE" w:rsidRPr="00DB57D5" w:rsidRDefault="006D6EEE" w:rsidP="00DB57D5">
      <w:pPr>
        <w:tabs>
          <w:tab w:val="right" w:leader="underscore" w:pos="9356"/>
        </w:tabs>
        <w:rPr>
          <w:b/>
          <w:bCs/>
        </w:rPr>
      </w:pPr>
      <w:r w:rsidRPr="00DB57D5">
        <w:rPr>
          <w:b/>
          <w:bCs/>
        </w:rPr>
        <w:t xml:space="preserve">6.  </w:t>
      </w:r>
      <w:r w:rsidR="007D66EF" w:rsidRPr="00DB57D5">
        <w:rPr>
          <w:b/>
          <w:color w:val="000000"/>
          <w:spacing w:val="-1"/>
        </w:rPr>
        <w:t>Перечень основной и дополнительной литературы</w:t>
      </w:r>
      <w:r w:rsidR="00617E5B" w:rsidRPr="00DB57D5">
        <w:rPr>
          <w:b/>
          <w:caps/>
          <w:color w:val="000000"/>
          <w:spacing w:val="-1"/>
        </w:rPr>
        <w:t xml:space="preserve">, </w:t>
      </w:r>
      <w:r w:rsidR="00617E5B" w:rsidRPr="00DB57D5">
        <w:rPr>
          <w:b/>
        </w:rPr>
        <w:t>необходимый для освоения дисциплины</w:t>
      </w:r>
    </w:p>
    <w:p w:rsidR="006D6EEE" w:rsidRPr="00DB57D5" w:rsidRDefault="006D6EEE" w:rsidP="00DB57D5">
      <w:pPr>
        <w:jc w:val="both"/>
        <w:rPr>
          <w:b/>
        </w:rPr>
      </w:pPr>
      <w:r w:rsidRPr="00DB57D5">
        <w:rPr>
          <w:b/>
        </w:rPr>
        <w:t>6.1. Основная литература</w:t>
      </w:r>
    </w:p>
    <w:tbl>
      <w:tblPr>
        <w:tblW w:w="47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804"/>
        <w:gridCol w:w="1702"/>
      </w:tblGrid>
      <w:tr w:rsidR="00C629EB" w:rsidRPr="00DB57D5" w:rsidTr="00AB03A0">
        <w:trPr>
          <w:trHeight w:val="350"/>
        </w:trPr>
        <w:tc>
          <w:tcPr>
            <w:tcW w:w="675" w:type="dxa"/>
            <w:vMerge w:val="restart"/>
            <w:vAlign w:val="center"/>
          </w:tcPr>
          <w:p w:rsidR="00C629EB" w:rsidRPr="00DB57D5" w:rsidRDefault="00C629EB" w:rsidP="00D47547">
            <w:pPr>
              <w:jc w:val="center"/>
              <w:rPr>
                <w:b/>
              </w:rPr>
            </w:pPr>
            <w:r w:rsidRPr="00DB57D5">
              <w:rPr>
                <w:b/>
              </w:rPr>
              <w:t>п/№</w:t>
            </w:r>
          </w:p>
        </w:tc>
        <w:tc>
          <w:tcPr>
            <w:tcW w:w="6804" w:type="dxa"/>
            <w:vMerge w:val="restart"/>
            <w:vAlign w:val="center"/>
          </w:tcPr>
          <w:p w:rsidR="00C629EB" w:rsidRPr="00DB57D5" w:rsidRDefault="00C629EB" w:rsidP="00D47547">
            <w:pPr>
              <w:jc w:val="center"/>
              <w:rPr>
                <w:b/>
                <w:vertAlign w:val="superscript"/>
              </w:rPr>
            </w:pPr>
            <w:r w:rsidRPr="00DB57D5">
              <w:rPr>
                <w:b/>
              </w:rPr>
              <w:t>Наименование издания</w:t>
            </w:r>
          </w:p>
        </w:tc>
        <w:tc>
          <w:tcPr>
            <w:tcW w:w="1702" w:type="dxa"/>
            <w:vAlign w:val="center"/>
          </w:tcPr>
          <w:p w:rsidR="00C629EB" w:rsidRPr="00DB57D5" w:rsidRDefault="00C629EB" w:rsidP="00D47547">
            <w:pPr>
              <w:jc w:val="center"/>
              <w:rPr>
                <w:b/>
              </w:rPr>
            </w:pPr>
            <w:r w:rsidRPr="00DB57D5">
              <w:rPr>
                <w:b/>
              </w:rPr>
              <w:t>Кол-во экземпляров</w:t>
            </w:r>
          </w:p>
        </w:tc>
      </w:tr>
      <w:tr w:rsidR="00C629EB" w:rsidRPr="00DB57D5" w:rsidTr="00AB03A0">
        <w:trPr>
          <w:trHeight w:val="350"/>
        </w:trPr>
        <w:tc>
          <w:tcPr>
            <w:tcW w:w="675" w:type="dxa"/>
            <w:vMerge/>
            <w:vAlign w:val="center"/>
          </w:tcPr>
          <w:p w:rsidR="00C629EB" w:rsidRPr="00DB57D5" w:rsidRDefault="00C629EB" w:rsidP="00D47547">
            <w:pPr>
              <w:jc w:val="center"/>
              <w:rPr>
                <w:b/>
              </w:rPr>
            </w:pPr>
          </w:p>
        </w:tc>
        <w:tc>
          <w:tcPr>
            <w:tcW w:w="6804" w:type="dxa"/>
            <w:vMerge/>
            <w:vAlign w:val="center"/>
          </w:tcPr>
          <w:p w:rsidR="00C629EB" w:rsidRPr="00DB57D5" w:rsidRDefault="00C629EB" w:rsidP="00D47547">
            <w:pPr>
              <w:jc w:val="center"/>
              <w:rPr>
                <w:b/>
              </w:rPr>
            </w:pPr>
          </w:p>
        </w:tc>
        <w:tc>
          <w:tcPr>
            <w:tcW w:w="1702" w:type="dxa"/>
            <w:vAlign w:val="center"/>
          </w:tcPr>
          <w:p w:rsidR="00C629EB" w:rsidRPr="00DB57D5" w:rsidRDefault="00C629EB" w:rsidP="00D47547">
            <w:pPr>
              <w:jc w:val="center"/>
            </w:pPr>
            <w:r w:rsidRPr="00DB57D5">
              <w:t>библиотека</w:t>
            </w:r>
          </w:p>
        </w:tc>
      </w:tr>
      <w:tr w:rsidR="00C629EB" w:rsidRPr="00DB57D5" w:rsidTr="00AB03A0">
        <w:trPr>
          <w:trHeight w:val="350"/>
        </w:trPr>
        <w:tc>
          <w:tcPr>
            <w:tcW w:w="675" w:type="dxa"/>
          </w:tcPr>
          <w:p w:rsidR="00C629EB" w:rsidRPr="00DB57D5" w:rsidRDefault="00C629EB" w:rsidP="00D47547">
            <w:pPr>
              <w:numPr>
                <w:ilvl w:val="0"/>
                <w:numId w:val="2"/>
              </w:numPr>
              <w:tabs>
                <w:tab w:val="num" w:pos="284"/>
              </w:tabs>
              <w:ind w:left="0" w:firstLine="0"/>
              <w:jc w:val="both"/>
            </w:pPr>
          </w:p>
        </w:tc>
        <w:tc>
          <w:tcPr>
            <w:tcW w:w="6804" w:type="dxa"/>
          </w:tcPr>
          <w:p w:rsidR="00C629EB" w:rsidRPr="00DB57D5" w:rsidRDefault="00C629EB" w:rsidP="00D47547">
            <w:pPr>
              <w:pStyle w:val="a8"/>
              <w:spacing w:before="0" w:beforeAutospacing="0" w:after="0" w:afterAutospacing="0"/>
              <w:ind w:firstLine="0"/>
            </w:pPr>
            <w:r w:rsidRPr="00DB57D5">
              <w:t>Никитина А. С. Деловые коммуникации в государственном и муниципальном управлении: учебное пособие для вузов / А. С. Никитина, Н. Г. </w:t>
            </w:r>
            <w:proofErr w:type="spellStart"/>
            <w:r w:rsidRPr="00DB57D5">
              <w:t>Чевтаева</w:t>
            </w:r>
            <w:proofErr w:type="spellEnd"/>
            <w:r w:rsidRPr="00DB57D5">
              <w:t>, С. А. </w:t>
            </w:r>
            <w:proofErr w:type="spellStart"/>
            <w:r w:rsidRPr="00DB57D5">
              <w:t>Ваторопин</w:t>
            </w:r>
            <w:proofErr w:type="spellEnd"/>
            <w:r w:rsidRPr="00DB57D5">
              <w:t>, А. С. </w:t>
            </w:r>
            <w:proofErr w:type="spellStart"/>
            <w:r w:rsidRPr="00DB57D5">
              <w:t>Ваторопин</w:t>
            </w:r>
            <w:proofErr w:type="spellEnd"/>
            <w:r w:rsidRPr="00DB57D5">
              <w:t xml:space="preserve">. — Москва: Издательство </w:t>
            </w:r>
            <w:proofErr w:type="spellStart"/>
            <w:r w:rsidRPr="00DB57D5">
              <w:t>Юрайт</w:t>
            </w:r>
            <w:proofErr w:type="spellEnd"/>
            <w:r w:rsidRPr="00DB57D5">
              <w:t xml:space="preserve">, 2021. — </w:t>
            </w:r>
            <w:r w:rsidRPr="00DB57D5">
              <w:lastRenderedPageBreak/>
              <w:t>171 с.</w:t>
            </w:r>
            <w:r w:rsidR="00947A38">
              <w:t xml:space="preserve"> (</w:t>
            </w:r>
            <w:r w:rsidR="00947A38" w:rsidRPr="00947A38">
              <w:t>https://urait.ru/book/delovye-kommunikacii-v-gosudarstvennom-i-municipalnom-upravlenii-467374</w:t>
            </w:r>
            <w:r w:rsidR="00947A38">
              <w:t>)</w:t>
            </w:r>
          </w:p>
        </w:tc>
        <w:tc>
          <w:tcPr>
            <w:tcW w:w="1702" w:type="dxa"/>
          </w:tcPr>
          <w:p w:rsidR="00C629EB" w:rsidRPr="00DB57D5" w:rsidRDefault="00711104" w:rsidP="00D47547">
            <w:pPr>
              <w:jc w:val="center"/>
            </w:pPr>
            <w:r>
              <w:lastRenderedPageBreak/>
              <w:t>1</w:t>
            </w:r>
          </w:p>
        </w:tc>
      </w:tr>
      <w:tr w:rsidR="00C629EB" w:rsidRPr="00DB57D5" w:rsidTr="00AB03A0">
        <w:trPr>
          <w:trHeight w:val="350"/>
        </w:trPr>
        <w:tc>
          <w:tcPr>
            <w:tcW w:w="675" w:type="dxa"/>
            <w:tcBorders>
              <w:top w:val="single" w:sz="4" w:space="0" w:color="auto"/>
              <w:left w:val="single" w:sz="4" w:space="0" w:color="auto"/>
              <w:bottom w:val="single" w:sz="4" w:space="0" w:color="auto"/>
              <w:right w:val="single" w:sz="4" w:space="0" w:color="auto"/>
            </w:tcBorders>
          </w:tcPr>
          <w:p w:rsidR="00C629EB" w:rsidRPr="00DB57D5" w:rsidRDefault="00C629EB" w:rsidP="00D47547">
            <w:pPr>
              <w:numPr>
                <w:ilvl w:val="0"/>
                <w:numId w:val="2"/>
              </w:numPr>
              <w:ind w:left="0" w:firstLine="0"/>
              <w:jc w:val="both"/>
            </w:pPr>
          </w:p>
        </w:tc>
        <w:tc>
          <w:tcPr>
            <w:tcW w:w="6804" w:type="dxa"/>
            <w:tcBorders>
              <w:top w:val="single" w:sz="4" w:space="0" w:color="auto"/>
              <w:left w:val="single" w:sz="4" w:space="0" w:color="auto"/>
              <w:bottom w:val="single" w:sz="4" w:space="0" w:color="auto"/>
              <w:right w:val="single" w:sz="4" w:space="0" w:color="auto"/>
            </w:tcBorders>
          </w:tcPr>
          <w:p w:rsidR="00C629EB" w:rsidRPr="00DB57D5" w:rsidRDefault="00C629EB" w:rsidP="00D47547">
            <w:pPr>
              <w:pStyle w:val="a8"/>
              <w:spacing w:before="0" w:beforeAutospacing="0" w:after="0" w:afterAutospacing="0"/>
              <w:ind w:firstLine="0"/>
            </w:pPr>
            <w:proofErr w:type="spellStart"/>
            <w:r w:rsidRPr="00DB57D5">
              <w:t>Жернакова</w:t>
            </w:r>
            <w:proofErr w:type="spellEnd"/>
            <w:r w:rsidRPr="00DB57D5">
              <w:t xml:space="preserve">, М. Б.  Деловые </w:t>
            </w:r>
            <w:proofErr w:type="gramStart"/>
            <w:r w:rsidRPr="00DB57D5">
              <w:t>коммуникации :</w:t>
            </w:r>
            <w:proofErr w:type="gramEnd"/>
            <w:r w:rsidRPr="00DB57D5">
              <w:t xml:space="preserve"> учебник и практикум для вузов / М. Б. </w:t>
            </w:r>
            <w:proofErr w:type="spellStart"/>
            <w:r w:rsidRPr="00DB57D5">
              <w:t>Жернакова</w:t>
            </w:r>
            <w:proofErr w:type="spellEnd"/>
            <w:r w:rsidRPr="00DB57D5">
              <w:t xml:space="preserve">, И. А. Румянцева.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 — 370 с.</w:t>
            </w:r>
            <w:r w:rsidR="00947A38">
              <w:t xml:space="preserve"> (</w:t>
            </w:r>
            <w:r w:rsidR="00947A38" w:rsidRPr="00947A38">
              <w:t>https://urait.ru/book/delovye-kommunikacii-468746</w:t>
            </w:r>
            <w:r w:rsidR="00947A38">
              <w:t>)</w:t>
            </w:r>
          </w:p>
        </w:tc>
        <w:tc>
          <w:tcPr>
            <w:tcW w:w="1702" w:type="dxa"/>
            <w:tcBorders>
              <w:top w:val="single" w:sz="4" w:space="0" w:color="auto"/>
              <w:left w:val="single" w:sz="4" w:space="0" w:color="auto"/>
              <w:bottom w:val="single" w:sz="4" w:space="0" w:color="auto"/>
              <w:right w:val="single" w:sz="4" w:space="0" w:color="auto"/>
            </w:tcBorders>
          </w:tcPr>
          <w:p w:rsidR="00C629EB" w:rsidRPr="00DB57D5" w:rsidRDefault="00711104" w:rsidP="00D47547">
            <w:pPr>
              <w:pStyle w:val="Style3"/>
              <w:jc w:val="center"/>
              <w:rPr>
                <w:rFonts w:ascii="Times New Roman" w:hAnsi="Times New Roman"/>
              </w:rPr>
            </w:pPr>
            <w:r>
              <w:rPr>
                <w:rFonts w:ascii="Times New Roman" w:hAnsi="Times New Roman"/>
              </w:rPr>
              <w:t>1</w:t>
            </w:r>
          </w:p>
        </w:tc>
      </w:tr>
      <w:tr w:rsidR="00C629EB" w:rsidRPr="00DB57D5" w:rsidTr="00AB03A0">
        <w:trPr>
          <w:trHeight w:val="350"/>
        </w:trPr>
        <w:tc>
          <w:tcPr>
            <w:tcW w:w="675" w:type="dxa"/>
            <w:tcBorders>
              <w:top w:val="single" w:sz="4" w:space="0" w:color="auto"/>
              <w:left w:val="single" w:sz="4" w:space="0" w:color="auto"/>
              <w:bottom w:val="single" w:sz="4" w:space="0" w:color="auto"/>
              <w:right w:val="single" w:sz="4" w:space="0" w:color="auto"/>
            </w:tcBorders>
          </w:tcPr>
          <w:p w:rsidR="00C629EB" w:rsidRPr="00DB57D5" w:rsidRDefault="00C629EB" w:rsidP="00D47547">
            <w:pPr>
              <w:numPr>
                <w:ilvl w:val="0"/>
                <w:numId w:val="2"/>
              </w:numPr>
              <w:ind w:left="0" w:firstLine="0"/>
              <w:jc w:val="both"/>
            </w:pPr>
          </w:p>
        </w:tc>
        <w:tc>
          <w:tcPr>
            <w:tcW w:w="6804" w:type="dxa"/>
            <w:tcBorders>
              <w:top w:val="single" w:sz="4" w:space="0" w:color="auto"/>
              <w:left w:val="single" w:sz="4" w:space="0" w:color="auto"/>
              <w:bottom w:val="single" w:sz="4" w:space="0" w:color="auto"/>
              <w:right w:val="single" w:sz="4" w:space="0" w:color="auto"/>
            </w:tcBorders>
          </w:tcPr>
          <w:p w:rsidR="00472793" w:rsidRPr="00DB57D5" w:rsidRDefault="00472793" w:rsidP="00D47547">
            <w:pPr>
              <w:pStyle w:val="a8"/>
              <w:spacing w:before="0" w:beforeAutospacing="0" w:after="0" w:afterAutospacing="0"/>
              <w:ind w:firstLine="0"/>
            </w:pPr>
            <w:proofErr w:type="spellStart"/>
            <w:r w:rsidRPr="00DB57D5">
              <w:rPr>
                <w:color w:val="000000"/>
              </w:rPr>
              <w:t>Чернышова</w:t>
            </w:r>
            <w:proofErr w:type="spellEnd"/>
            <w:r w:rsidRPr="00DB57D5">
              <w:rPr>
                <w:color w:val="000000"/>
              </w:rPr>
              <w:t xml:space="preserve">, Л. И.  Этика, культура и этикет делового </w:t>
            </w:r>
            <w:proofErr w:type="gramStart"/>
            <w:r w:rsidRPr="00DB57D5">
              <w:rPr>
                <w:color w:val="000000"/>
              </w:rPr>
              <w:t>общения :</w:t>
            </w:r>
            <w:proofErr w:type="gramEnd"/>
            <w:r w:rsidRPr="00DB57D5">
              <w:rPr>
                <w:color w:val="000000"/>
              </w:rPr>
              <w:t xml:space="preserve"> учебное пособие для вузов / Л. И. </w:t>
            </w:r>
            <w:proofErr w:type="spellStart"/>
            <w:r w:rsidRPr="00DB57D5">
              <w:rPr>
                <w:color w:val="000000"/>
              </w:rPr>
              <w:t>Чернышова</w:t>
            </w:r>
            <w:proofErr w:type="spellEnd"/>
            <w:r w:rsidRPr="00DB57D5">
              <w:rPr>
                <w:color w:val="000000"/>
              </w:rPr>
              <w:t xml:space="preserve">. — </w:t>
            </w:r>
            <w:proofErr w:type="gramStart"/>
            <w:r w:rsidRPr="00DB57D5">
              <w:rPr>
                <w:color w:val="000000"/>
              </w:rPr>
              <w:t>Москва :</w:t>
            </w:r>
            <w:proofErr w:type="gramEnd"/>
            <w:r w:rsidRPr="00DB57D5">
              <w:rPr>
                <w:color w:val="000000"/>
              </w:rPr>
              <w:t xml:space="preserve"> Издательство </w:t>
            </w:r>
            <w:proofErr w:type="spellStart"/>
            <w:r w:rsidRPr="00DB57D5">
              <w:rPr>
                <w:color w:val="000000"/>
              </w:rPr>
              <w:t>Юрайт</w:t>
            </w:r>
            <w:proofErr w:type="spellEnd"/>
            <w:r w:rsidRPr="00DB57D5">
              <w:rPr>
                <w:color w:val="000000"/>
              </w:rPr>
              <w:t>, 2021. — 161 с. </w:t>
            </w:r>
            <w:r w:rsidR="00947A38">
              <w:rPr>
                <w:color w:val="000000"/>
              </w:rPr>
              <w:t>(</w:t>
            </w:r>
            <w:r w:rsidR="00947A38" w:rsidRPr="00947A38">
              <w:rPr>
                <w:color w:val="000000"/>
              </w:rPr>
              <w:t>https://urait.ru/book/etika-kultura-i-etiket-delovogo-obscheniya-469928</w:t>
            </w:r>
            <w:r w:rsidR="00947A38">
              <w:rPr>
                <w:color w:val="000000"/>
              </w:rPr>
              <w:t>)</w:t>
            </w:r>
          </w:p>
        </w:tc>
        <w:tc>
          <w:tcPr>
            <w:tcW w:w="1702" w:type="dxa"/>
            <w:tcBorders>
              <w:top w:val="single" w:sz="4" w:space="0" w:color="auto"/>
              <w:left w:val="single" w:sz="4" w:space="0" w:color="auto"/>
              <w:bottom w:val="single" w:sz="4" w:space="0" w:color="auto"/>
              <w:right w:val="single" w:sz="4" w:space="0" w:color="auto"/>
            </w:tcBorders>
          </w:tcPr>
          <w:p w:rsidR="00C629EB" w:rsidRPr="00DB57D5" w:rsidRDefault="00711104" w:rsidP="00D47547">
            <w:pPr>
              <w:pStyle w:val="Style3"/>
              <w:jc w:val="center"/>
              <w:rPr>
                <w:rFonts w:ascii="Times New Roman" w:hAnsi="Times New Roman"/>
              </w:rPr>
            </w:pPr>
            <w:r>
              <w:rPr>
                <w:rFonts w:ascii="Times New Roman" w:hAnsi="Times New Roman"/>
              </w:rPr>
              <w:t>1</w:t>
            </w:r>
          </w:p>
        </w:tc>
      </w:tr>
      <w:tr w:rsidR="00C629EB" w:rsidRPr="00DB57D5" w:rsidTr="00AB03A0">
        <w:trPr>
          <w:trHeight w:val="350"/>
        </w:trPr>
        <w:tc>
          <w:tcPr>
            <w:tcW w:w="675" w:type="dxa"/>
            <w:tcBorders>
              <w:top w:val="single" w:sz="4" w:space="0" w:color="auto"/>
              <w:left w:val="single" w:sz="4" w:space="0" w:color="auto"/>
              <w:bottom w:val="single" w:sz="4" w:space="0" w:color="auto"/>
              <w:right w:val="single" w:sz="4" w:space="0" w:color="auto"/>
            </w:tcBorders>
          </w:tcPr>
          <w:p w:rsidR="00C629EB" w:rsidRPr="00DB57D5" w:rsidRDefault="00C629EB" w:rsidP="00D47547">
            <w:pPr>
              <w:numPr>
                <w:ilvl w:val="0"/>
                <w:numId w:val="2"/>
              </w:numPr>
              <w:ind w:left="0" w:firstLine="0"/>
              <w:jc w:val="both"/>
            </w:pPr>
          </w:p>
        </w:tc>
        <w:tc>
          <w:tcPr>
            <w:tcW w:w="6804" w:type="dxa"/>
            <w:tcBorders>
              <w:top w:val="single" w:sz="4" w:space="0" w:color="auto"/>
              <w:left w:val="single" w:sz="4" w:space="0" w:color="auto"/>
              <w:bottom w:val="single" w:sz="4" w:space="0" w:color="auto"/>
              <w:right w:val="single" w:sz="4" w:space="0" w:color="auto"/>
            </w:tcBorders>
          </w:tcPr>
          <w:p w:rsidR="00C629EB" w:rsidRPr="00DB57D5" w:rsidRDefault="001511D3" w:rsidP="00D47547">
            <w:pPr>
              <w:shd w:val="clear" w:color="auto" w:fill="FFFFFF"/>
            </w:pPr>
            <w:hyperlink r:id="rId6" w:history="1"/>
            <w:proofErr w:type="spellStart"/>
            <w:r w:rsidR="00C629EB" w:rsidRPr="00DB57D5">
              <w:rPr>
                <w:color w:val="000000"/>
              </w:rPr>
              <w:t>Дзялошинский</w:t>
            </w:r>
            <w:proofErr w:type="spellEnd"/>
            <w:r w:rsidR="00C629EB" w:rsidRPr="00DB57D5">
              <w:rPr>
                <w:color w:val="000000"/>
              </w:rPr>
              <w:t xml:space="preserve">, И. М.  Деловые коммуникации. Теория и </w:t>
            </w:r>
            <w:proofErr w:type="gramStart"/>
            <w:r w:rsidR="00C629EB" w:rsidRPr="00DB57D5">
              <w:rPr>
                <w:color w:val="000000"/>
              </w:rPr>
              <w:t>практика :</w:t>
            </w:r>
            <w:proofErr w:type="gramEnd"/>
            <w:r w:rsidR="00C629EB" w:rsidRPr="00DB57D5">
              <w:rPr>
                <w:color w:val="000000"/>
              </w:rPr>
              <w:t xml:space="preserve"> учебник для бакалавров / И. М. </w:t>
            </w:r>
            <w:proofErr w:type="spellStart"/>
            <w:r w:rsidR="00C629EB" w:rsidRPr="00DB57D5">
              <w:rPr>
                <w:color w:val="000000"/>
              </w:rPr>
              <w:t>Дзялошинский</w:t>
            </w:r>
            <w:proofErr w:type="spellEnd"/>
            <w:r w:rsidR="00C629EB" w:rsidRPr="00DB57D5">
              <w:rPr>
                <w:color w:val="000000"/>
              </w:rPr>
              <w:t>, М. А. </w:t>
            </w:r>
            <w:proofErr w:type="spellStart"/>
            <w:r w:rsidR="00C629EB" w:rsidRPr="00DB57D5">
              <w:rPr>
                <w:color w:val="000000"/>
              </w:rPr>
              <w:t>Пильгун</w:t>
            </w:r>
            <w:proofErr w:type="spellEnd"/>
            <w:r w:rsidR="00C629EB" w:rsidRPr="00DB57D5">
              <w:rPr>
                <w:color w:val="000000"/>
              </w:rPr>
              <w:t xml:space="preserve">. — </w:t>
            </w:r>
            <w:proofErr w:type="gramStart"/>
            <w:r w:rsidR="00C629EB" w:rsidRPr="00DB57D5">
              <w:rPr>
                <w:color w:val="000000"/>
              </w:rPr>
              <w:t>Москва :</w:t>
            </w:r>
            <w:proofErr w:type="gramEnd"/>
            <w:r w:rsidR="00C629EB" w:rsidRPr="00DB57D5">
              <w:rPr>
                <w:color w:val="000000"/>
              </w:rPr>
              <w:t xml:space="preserve"> Издательство </w:t>
            </w:r>
            <w:proofErr w:type="spellStart"/>
            <w:r w:rsidR="00C629EB" w:rsidRPr="00DB57D5">
              <w:rPr>
                <w:color w:val="000000"/>
              </w:rPr>
              <w:t>Юрайт</w:t>
            </w:r>
            <w:proofErr w:type="spellEnd"/>
            <w:r w:rsidR="00C629EB" w:rsidRPr="00DB57D5">
              <w:rPr>
                <w:color w:val="000000"/>
              </w:rPr>
              <w:t>, 2019. — 433 с. </w:t>
            </w:r>
            <w:r w:rsidR="00C629EB" w:rsidRPr="00DB57D5">
              <w:t xml:space="preserve"> </w:t>
            </w:r>
            <w:r w:rsidR="00947A38">
              <w:t>(</w:t>
            </w:r>
            <w:r w:rsidR="00947A38" w:rsidRPr="00947A38">
              <w:t>https://urait.ru/book/delovye-kommunikacii-teoriya-i-praktika-425851</w:t>
            </w:r>
            <w:r w:rsidR="00947A38">
              <w:t>)</w:t>
            </w:r>
          </w:p>
        </w:tc>
        <w:tc>
          <w:tcPr>
            <w:tcW w:w="1702" w:type="dxa"/>
            <w:tcBorders>
              <w:top w:val="single" w:sz="4" w:space="0" w:color="auto"/>
              <w:left w:val="single" w:sz="4" w:space="0" w:color="auto"/>
              <w:bottom w:val="single" w:sz="4" w:space="0" w:color="auto"/>
              <w:right w:val="single" w:sz="4" w:space="0" w:color="auto"/>
            </w:tcBorders>
          </w:tcPr>
          <w:p w:rsidR="00C629EB" w:rsidRPr="00DB57D5" w:rsidRDefault="00711104" w:rsidP="00D47547">
            <w:pPr>
              <w:pStyle w:val="Style3"/>
              <w:jc w:val="center"/>
              <w:rPr>
                <w:rFonts w:ascii="Times New Roman" w:hAnsi="Times New Roman"/>
              </w:rPr>
            </w:pPr>
            <w:r>
              <w:rPr>
                <w:rFonts w:ascii="Times New Roman" w:hAnsi="Times New Roman"/>
              </w:rPr>
              <w:t>1</w:t>
            </w:r>
          </w:p>
        </w:tc>
      </w:tr>
      <w:tr w:rsidR="00C629EB" w:rsidRPr="00DB57D5" w:rsidTr="00AB03A0">
        <w:trPr>
          <w:trHeight w:val="350"/>
        </w:trPr>
        <w:tc>
          <w:tcPr>
            <w:tcW w:w="675" w:type="dxa"/>
            <w:tcBorders>
              <w:top w:val="single" w:sz="4" w:space="0" w:color="auto"/>
              <w:left w:val="single" w:sz="4" w:space="0" w:color="auto"/>
              <w:bottom w:val="single" w:sz="4" w:space="0" w:color="auto"/>
              <w:right w:val="single" w:sz="4" w:space="0" w:color="auto"/>
            </w:tcBorders>
          </w:tcPr>
          <w:p w:rsidR="00C629EB" w:rsidRPr="00DB57D5" w:rsidRDefault="00C629EB" w:rsidP="00D47547">
            <w:pPr>
              <w:numPr>
                <w:ilvl w:val="0"/>
                <w:numId w:val="2"/>
              </w:numPr>
              <w:ind w:left="0" w:firstLine="0"/>
              <w:jc w:val="both"/>
            </w:pPr>
          </w:p>
        </w:tc>
        <w:tc>
          <w:tcPr>
            <w:tcW w:w="6804" w:type="dxa"/>
            <w:tcBorders>
              <w:top w:val="single" w:sz="4" w:space="0" w:color="auto"/>
              <w:left w:val="single" w:sz="4" w:space="0" w:color="auto"/>
              <w:bottom w:val="single" w:sz="4" w:space="0" w:color="auto"/>
              <w:right w:val="single" w:sz="4" w:space="0" w:color="auto"/>
            </w:tcBorders>
          </w:tcPr>
          <w:p w:rsidR="00C629EB" w:rsidRPr="00DB57D5" w:rsidRDefault="00C629EB" w:rsidP="00D47547">
            <w:pPr>
              <w:shd w:val="clear" w:color="auto" w:fill="FFFFFF"/>
            </w:pPr>
            <w:r w:rsidRPr="00DB57D5">
              <w:rPr>
                <w:color w:val="000000"/>
              </w:rPr>
              <w:t xml:space="preserve">Коноваленко, М. Ю.  Деловые </w:t>
            </w:r>
            <w:proofErr w:type="gramStart"/>
            <w:r w:rsidRPr="00DB57D5">
              <w:rPr>
                <w:color w:val="000000"/>
              </w:rPr>
              <w:t>коммуникации :</w:t>
            </w:r>
            <w:proofErr w:type="gramEnd"/>
            <w:r w:rsidRPr="00DB57D5">
              <w:rPr>
                <w:color w:val="000000"/>
              </w:rPr>
              <w:t xml:space="preserve"> учебник и практикум для вузов / М. Ю. Коноваленко. — 2-е изд., </w:t>
            </w:r>
            <w:proofErr w:type="spellStart"/>
            <w:r w:rsidRPr="00DB57D5">
              <w:rPr>
                <w:color w:val="000000"/>
              </w:rPr>
              <w:t>перераб</w:t>
            </w:r>
            <w:proofErr w:type="spellEnd"/>
            <w:proofErr w:type="gramStart"/>
            <w:r w:rsidRPr="00DB57D5">
              <w:rPr>
                <w:color w:val="000000"/>
              </w:rPr>
              <w:t>. и</w:t>
            </w:r>
            <w:proofErr w:type="gramEnd"/>
            <w:r w:rsidRPr="00DB57D5">
              <w:rPr>
                <w:color w:val="000000"/>
              </w:rPr>
              <w:t xml:space="preserve"> доп. — Москва : Издательство </w:t>
            </w:r>
            <w:proofErr w:type="spellStart"/>
            <w:r w:rsidRPr="00DB57D5">
              <w:rPr>
                <w:color w:val="000000"/>
              </w:rPr>
              <w:t>Юрайт</w:t>
            </w:r>
            <w:proofErr w:type="spellEnd"/>
            <w:r w:rsidRPr="00DB57D5">
              <w:rPr>
                <w:color w:val="000000"/>
              </w:rPr>
              <w:t>, 2021. — 466 с. </w:t>
            </w:r>
            <w:r w:rsidR="00947A38">
              <w:rPr>
                <w:color w:val="000000"/>
              </w:rPr>
              <w:t>(</w:t>
            </w:r>
            <w:r w:rsidR="00947A38" w:rsidRPr="00947A38">
              <w:rPr>
                <w:color w:val="000000"/>
              </w:rPr>
              <w:t>https://urait.ru/book/delovye-kommunikacii-468718</w:t>
            </w:r>
            <w:r w:rsidR="00947A38">
              <w:rPr>
                <w:color w:val="000000"/>
              </w:rPr>
              <w:t>)</w:t>
            </w:r>
          </w:p>
        </w:tc>
        <w:tc>
          <w:tcPr>
            <w:tcW w:w="1702" w:type="dxa"/>
            <w:tcBorders>
              <w:top w:val="single" w:sz="4" w:space="0" w:color="auto"/>
              <w:left w:val="single" w:sz="4" w:space="0" w:color="auto"/>
              <w:bottom w:val="single" w:sz="4" w:space="0" w:color="auto"/>
              <w:right w:val="single" w:sz="4" w:space="0" w:color="auto"/>
            </w:tcBorders>
          </w:tcPr>
          <w:p w:rsidR="00C629EB" w:rsidRPr="00DB57D5" w:rsidRDefault="00711104" w:rsidP="00D47547">
            <w:pPr>
              <w:pStyle w:val="Style3"/>
              <w:jc w:val="center"/>
              <w:rPr>
                <w:rFonts w:ascii="Times New Roman" w:hAnsi="Times New Roman"/>
              </w:rPr>
            </w:pPr>
            <w:r>
              <w:rPr>
                <w:rFonts w:ascii="Times New Roman" w:hAnsi="Times New Roman"/>
              </w:rPr>
              <w:t>1</w:t>
            </w:r>
          </w:p>
        </w:tc>
      </w:tr>
      <w:tr w:rsidR="00654745" w:rsidRPr="00DB57D5" w:rsidTr="00AB03A0">
        <w:trPr>
          <w:trHeight w:val="350"/>
        </w:trPr>
        <w:tc>
          <w:tcPr>
            <w:tcW w:w="675" w:type="dxa"/>
            <w:tcBorders>
              <w:top w:val="single" w:sz="4" w:space="0" w:color="auto"/>
              <w:left w:val="single" w:sz="4" w:space="0" w:color="auto"/>
              <w:bottom w:val="single" w:sz="4" w:space="0" w:color="auto"/>
              <w:right w:val="single" w:sz="4" w:space="0" w:color="auto"/>
            </w:tcBorders>
          </w:tcPr>
          <w:p w:rsidR="00654745" w:rsidRPr="00DB57D5" w:rsidRDefault="00654745" w:rsidP="00D47547">
            <w:pPr>
              <w:numPr>
                <w:ilvl w:val="0"/>
                <w:numId w:val="2"/>
              </w:numPr>
              <w:ind w:left="0" w:firstLine="0"/>
              <w:jc w:val="both"/>
            </w:pPr>
          </w:p>
        </w:tc>
        <w:tc>
          <w:tcPr>
            <w:tcW w:w="6804" w:type="dxa"/>
            <w:tcBorders>
              <w:top w:val="single" w:sz="4" w:space="0" w:color="auto"/>
              <w:left w:val="single" w:sz="4" w:space="0" w:color="auto"/>
              <w:bottom w:val="single" w:sz="4" w:space="0" w:color="auto"/>
              <w:right w:val="single" w:sz="4" w:space="0" w:color="auto"/>
            </w:tcBorders>
          </w:tcPr>
          <w:p w:rsidR="00D47547" w:rsidRPr="00DB57D5" w:rsidRDefault="00371BA0" w:rsidP="004A0C9B">
            <w:pPr>
              <w:shd w:val="clear" w:color="auto" w:fill="FFFFFF"/>
              <w:rPr>
                <w:color w:val="000000"/>
              </w:rPr>
            </w:pPr>
            <w:r w:rsidRPr="00711104">
              <w:rPr>
                <w:bCs/>
              </w:rPr>
              <w:t>Шарков, Ф. И.</w:t>
            </w:r>
            <w:r>
              <w:rPr>
                <w:b/>
                <w:bCs/>
              </w:rPr>
              <w:t xml:space="preserve"> </w:t>
            </w:r>
            <w:r>
              <w:t xml:space="preserve">Деловые </w:t>
            </w:r>
            <w:proofErr w:type="gramStart"/>
            <w:r>
              <w:t>коммуникации :</w:t>
            </w:r>
            <w:proofErr w:type="gramEnd"/>
            <w:r>
              <w:t xml:space="preserve"> учебник / Ф. И. Шарков, Л. В. Комарова. - </w:t>
            </w:r>
            <w:proofErr w:type="gramStart"/>
            <w:r>
              <w:t>Москва :</w:t>
            </w:r>
            <w:proofErr w:type="gramEnd"/>
            <w:r>
              <w:t xml:space="preserve"> КНОРУС, 2016. - 221 </w:t>
            </w:r>
            <w:proofErr w:type="gramStart"/>
            <w:r>
              <w:t>с. :</w:t>
            </w:r>
            <w:proofErr w:type="gramEnd"/>
            <w:r>
              <w:t xml:space="preserve"> ил. - (Бакалавриат). - </w:t>
            </w:r>
            <w:proofErr w:type="gramStart"/>
            <w:r>
              <w:t>Библиогр.:</w:t>
            </w:r>
            <w:proofErr w:type="gramEnd"/>
            <w:r>
              <w:t xml:space="preserve"> с. 196-198. - ISBN 978-5-406-04168-</w:t>
            </w:r>
            <w:proofErr w:type="gramStart"/>
            <w:r>
              <w:t>0 :</w:t>
            </w:r>
            <w:proofErr w:type="gramEnd"/>
            <w:r>
              <w:t xml:space="preserve"> 883.00.</w:t>
            </w:r>
          </w:p>
        </w:tc>
        <w:tc>
          <w:tcPr>
            <w:tcW w:w="1702" w:type="dxa"/>
            <w:tcBorders>
              <w:top w:val="single" w:sz="4" w:space="0" w:color="auto"/>
              <w:left w:val="single" w:sz="4" w:space="0" w:color="auto"/>
              <w:bottom w:val="single" w:sz="4" w:space="0" w:color="auto"/>
              <w:right w:val="single" w:sz="4" w:space="0" w:color="auto"/>
            </w:tcBorders>
          </w:tcPr>
          <w:p w:rsidR="00654745" w:rsidRPr="00711104" w:rsidRDefault="004A0C9B" w:rsidP="00D47547">
            <w:pPr>
              <w:pStyle w:val="Style3"/>
              <w:jc w:val="center"/>
              <w:rPr>
                <w:rFonts w:ascii="Times New Roman" w:hAnsi="Times New Roman"/>
                <w:lang w:val="en-US"/>
              </w:rPr>
            </w:pPr>
            <w:r>
              <w:rPr>
                <w:rFonts w:ascii="Times New Roman" w:hAnsi="Times New Roman"/>
              </w:rPr>
              <w:t>50</w:t>
            </w:r>
          </w:p>
        </w:tc>
      </w:tr>
    </w:tbl>
    <w:p w:rsidR="00B863FE" w:rsidRPr="00DB57D5" w:rsidRDefault="00B863FE" w:rsidP="00D47547">
      <w:pPr>
        <w:autoSpaceDE w:val="0"/>
        <w:autoSpaceDN w:val="0"/>
        <w:adjustRightInd w:val="0"/>
        <w:jc w:val="both"/>
      </w:pPr>
    </w:p>
    <w:p w:rsidR="00B863FE" w:rsidRPr="00DB57D5" w:rsidRDefault="00B863FE" w:rsidP="00D47547">
      <w:pPr>
        <w:jc w:val="both"/>
        <w:rPr>
          <w:b/>
        </w:rPr>
      </w:pPr>
      <w:proofErr w:type="gramStart"/>
      <w:r w:rsidRPr="00DB57D5">
        <w:rPr>
          <w:b/>
          <w:lang w:val="en-US"/>
        </w:rPr>
        <w:t>6</w:t>
      </w:r>
      <w:r w:rsidRPr="00DB57D5">
        <w:rPr>
          <w:b/>
        </w:rPr>
        <w:t>.2  Дополнительная</w:t>
      </w:r>
      <w:proofErr w:type="gramEnd"/>
      <w:r w:rsidRPr="00DB57D5">
        <w:rPr>
          <w:b/>
        </w:rPr>
        <w:t xml:space="preserve"> литература</w:t>
      </w:r>
    </w:p>
    <w:tbl>
      <w:tblPr>
        <w:tblW w:w="47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804"/>
        <w:gridCol w:w="1702"/>
      </w:tblGrid>
      <w:tr w:rsidR="00C629EB" w:rsidRPr="00DB57D5" w:rsidTr="00AB03A0">
        <w:trPr>
          <w:trHeight w:val="345"/>
        </w:trPr>
        <w:tc>
          <w:tcPr>
            <w:tcW w:w="675" w:type="dxa"/>
            <w:vMerge w:val="restart"/>
            <w:vAlign w:val="center"/>
          </w:tcPr>
          <w:p w:rsidR="00C629EB" w:rsidRPr="00DB57D5" w:rsidRDefault="00C629EB" w:rsidP="00D47547">
            <w:pPr>
              <w:jc w:val="center"/>
              <w:rPr>
                <w:b/>
              </w:rPr>
            </w:pPr>
            <w:r w:rsidRPr="00DB57D5">
              <w:rPr>
                <w:b/>
              </w:rPr>
              <w:t>п/№</w:t>
            </w:r>
          </w:p>
        </w:tc>
        <w:tc>
          <w:tcPr>
            <w:tcW w:w="6804" w:type="dxa"/>
            <w:vMerge w:val="restart"/>
            <w:vAlign w:val="center"/>
          </w:tcPr>
          <w:p w:rsidR="00C629EB" w:rsidRPr="00DB57D5" w:rsidRDefault="00C629EB" w:rsidP="00D47547">
            <w:pPr>
              <w:jc w:val="center"/>
              <w:rPr>
                <w:b/>
                <w:vertAlign w:val="superscript"/>
              </w:rPr>
            </w:pPr>
            <w:r w:rsidRPr="00DB57D5">
              <w:rPr>
                <w:b/>
              </w:rPr>
              <w:t>Наименование издания</w:t>
            </w:r>
          </w:p>
        </w:tc>
        <w:tc>
          <w:tcPr>
            <w:tcW w:w="1702" w:type="dxa"/>
            <w:vAlign w:val="center"/>
          </w:tcPr>
          <w:p w:rsidR="00C629EB" w:rsidRPr="00DB57D5" w:rsidRDefault="00C629EB" w:rsidP="00D47547">
            <w:pPr>
              <w:jc w:val="center"/>
              <w:rPr>
                <w:b/>
              </w:rPr>
            </w:pPr>
            <w:r w:rsidRPr="00DB57D5">
              <w:rPr>
                <w:b/>
              </w:rPr>
              <w:t>Кол-во экземпляров</w:t>
            </w:r>
          </w:p>
        </w:tc>
      </w:tr>
      <w:tr w:rsidR="00C629EB" w:rsidRPr="00DB57D5" w:rsidTr="00AB03A0">
        <w:trPr>
          <w:trHeight w:val="345"/>
        </w:trPr>
        <w:tc>
          <w:tcPr>
            <w:tcW w:w="675" w:type="dxa"/>
            <w:vMerge/>
            <w:vAlign w:val="center"/>
          </w:tcPr>
          <w:p w:rsidR="00C629EB" w:rsidRPr="00DB57D5" w:rsidRDefault="00C629EB" w:rsidP="00D47547">
            <w:pPr>
              <w:jc w:val="center"/>
              <w:rPr>
                <w:b/>
              </w:rPr>
            </w:pPr>
          </w:p>
        </w:tc>
        <w:tc>
          <w:tcPr>
            <w:tcW w:w="6804" w:type="dxa"/>
            <w:vMerge/>
            <w:vAlign w:val="center"/>
          </w:tcPr>
          <w:p w:rsidR="00C629EB" w:rsidRPr="00DB57D5" w:rsidRDefault="00C629EB" w:rsidP="00D47547">
            <w:pPr>
              <w:jc w:val="center"/>
              <w:rPr>
                <w:b/>
              </w:rPr>
            </w:pPr>
          </w:p>
        </w:tc>
        <w:tc>
          <w:tcPr>
            <w:tcW w:w="1702" w:type="dxa"/>
            <w:vAlign w:val="center"/>
          </w:tcPr>
          <w:p w:rsidR="00C629EB" w:rsidRPr="00DB57D5" w:rsidRDefault="00C629EB" w:rsidP="00D47547">
            <w:pPr>
              <w:jc w:val="center"/>
            </w:pPr>
            <w:r w:rsidRPr="00DB57D5">
              <w:t>библиотека</w:t>
            </w:r>
          </w:p>
        </w:tc>
      </w:tr>
      <w:tr w:rsidR="00C629EB" w:rsidRPr="00DB57D5" w:rsidTr="00AB03A0">
        <w:trPr>
          <w:trHeight w:val="345"/>
        </w:trPr>
        <w:tc>
          <w:tcPr>
            <w:tcW w:w="675" w:type="dxa"/>
          </w:tcPr>
          <w:p w:rsidR="00C629EB" w:rsidRPr="00DB57D5" w:rsidRDefault="00C629EB" w:rsidP="00D47547">
            <w:pPr>
              <w:numPr>
                <w:ilvl w:val="0"/>
                <w:numId w:val="3"/>
              </w:numPr>
              <w:tabs>
                <w:tab w:val="num" w:pos="284"/>
              </w:tabs>
              <w:ind w:left="0" w:firstLine="0"/>
              <w:jc w:val="center"/>
            </w:pPr>
          </w:p>
        </w:tc>
        <w:tc>
          <w:tcPr>
            <w:tcW w:w="6804" w:type="dxa"/>
          </w:tcPr>
          <w:p w:rsidR="00C629EB" w:rsidRPr="00DB57D5" w:rsidRDefault="00C629EB" w:rsidP="00D47547">
            <w:pPr>
              <w:shd w:val="clear" w:color="auto" w:fill="FFFFFF"/>
            </w:pPr>
            <w:r w:rsidRPr="00DB57D5">
              <w:rPr>
                <w:color w:val="000000"/>
              </w:rPr>
              <w:t xml:space="preserve">Ратников, В. П.  Деловые </w:t>
            </w:r>
            <w:proofErr w:type="gramStart"/>
            <w:r w:rsidRPr="00DB57D5">
              <w:rPr>
                <w:color w:val="000000"/>
              </w:rPr>
              <w:t>коммуникации :</w:t>
            </w:r>
            <w:proofErr w:type="gramEnd"/>
            <w:r w:rsidRPr="00DB57D5">
              <w:rPr>
                <w:color w:val="000000"/>
              </w:rPr>
              <w:t xml:space="preserve"> учебник для вузов / В. П. Ратников ; ответственный редактор В. П. Ратников. — </w:t>
            </w:r>
            <w:proofErr w:type="gramStart"/>
            <w:r w:rsidRPr="00DB57D5">
              <w:rPr>
                <w:color w:val="000000"/>
              </w:rPr>
              <w:t>Москва :</w:t>
            </w:r>
            <w:proofErr w:type="gramEnd"/>
            <w:r w:rsidRPr="00DB57D5">
              <w:rPr>
                <w:color w:val="000000"/>
              </w:rPr>
              <w:t xml:space="preserve"> Издательство </w:t>
            </w:r>
            <w:proofErr w:type="spellStart"/>
            <w:r w:rsidRPr="00DB57D5">
              <w:rPr>
                <w:color w:val="000000"/>
              </w:rPr>
              <w:t>Юрайт</w:t>
            </w:r>
            <w:proofErr w:type="spellEnd"/>
            <w:r w:rsidRPr="00DB57D5">
              <w:rPr>
                <w:color w:val="000000"/>
              </w:rPr>
              <w:t>, 2021. — 459 с. </w:t>
            </w:r>
            <w:r w:rsidRPr="00DB57D5">
              <w:t xml:space="preserve"> </w:t>
            </w:r>
            <w:r w:rsidR="00947A38">
              <w:t>(</w:t>
            </w:r>
            <w:r w:rsidR="00947A38" w:rsidRPr="00947A38">
              <w:t>https://urait.ru/book/delovye-kommunikacii-425857</w:t>
            </w:r>
            <w:r w:rsidR="00947A38">
              <w:t>)</w:t>
            </w:r>
          </w:p>
        </w:tc>
        <w:tc>
          <w:tcPr>
            <w:tcW w:w="1702" w:type="dxa"/>
          </w:tcPr>
          <w:p w:rsidR="00C629EB" w:rsidRPr="00DB57D5" w:rsidRDefault="00711104" w:rsidP="00D47547">
            <w:pPr>
              <w:jc w:val="center"/>
            </w:pPr>
            <w:r>
              <w:t>1</w:t>
            </w:r>
          </w:p>
        </w:tc>
      </w:tr>
      <w:tr w:rsidR="00C629EB" w:rsidRPr="00DB57D5" w:rsidTr="00AB03A0">
        <w:trPr>
          <w:trHeight w:val="345"/>
        </w:trPr>
        <w:tc>
          <w:tcPr>
            <w:tcW w:w="675" w:type="dxa"/>
          </w:tcPr>
          <w:p w:rsidR="00C629EB" w:rsidRPr="00DB57D5" w:rsidRDefault="00C629EB" w:rsidP="00D47547">
            <w:pPr>
              <w:numPr>
                <w:ilvl w:val="0"/>
                <w:numId w:val="3"/>
              </w:numPr>
              <w:tabs>
                <w:tab w:val="num" w:pos="284"/>
              </w:tabs>
              <w:ind w:left="0" w:firstLine="0"/>
              <w:jc w:val="center"/>
            </w:pPr>
          </w:p>
        </w:tc>
        <w:tc>
          <w:tcPr>
            <w:tcW w:w="6804" w:type="dxa"/>
          </w:tcPr>
          <w:p w:rsidR="00C629EB" w:rsidRPr="00DB57D5" w:rsidRDefault="00C629EB" w:rsidP="00D47547">
            <w:pPr>
              <w:shd w:val="clear" w:color="auto" w:fill="FFFFFF"/>
            </w:pPr>
            <w:proofErr w:type="spellStart"/>
            <w:r w:rsidRPr="00DB57D5">
              <w:rPr>
                <w:color w:val="000000"/>
              </w:rPr>
              <w:t>Спивак</w:t>
            </w:r>
            <w:proofErr w:type="spellEnd"/>
            <w:r w:rsidRPr="00DB57D5">
              <w:rPr>
                <w:color w:val="000000"/>
              </w:rPr>
              <w:t xml:space="preserve">, В. А.  Деловые коммуникации. Теория и </w:t>
            </w:r>
            <w:proofErr w:type="gramStart"/>
            <w:r w:rsidRPr="00DB57D5">
              <w:rPr>
                <w:color w:val="000000"/>
              </w:rPr>
              <w:t>практика :</w:t>
            </w:r>
            <w:proofErr w:type="gramEnd"/>
            <w:r w:rsidRPr="00DB57D5">
              <w:rPr>
                <w:color w:val="000000"/>
              </w:rPr>
              <w:t xml:space="preserve"> учебник для академического бакалавриата / В. А. </w:t>
            </w:r>
            <w:proofErr w:type="spellStart"/>
            <w:r w:rsidRPr="00DB57D5">
              <w:rPr>
                <w:color w:val="000000"/>
              </w:rPr>
              <w:t>Спивак</w:t>
            </w:r>
            <w:proofErr w:type="spellEnd"/>
            <w:r w:rsidRPr="00DB57D5">
              <w:rPr>
                <w:color w:val="000000"/>
              </w:rPr>
              <w:t xml:space="preserve">. — </w:t>
            </w:r>
            <w:proofErr w:type="gramStart"/>
            <w:r w:rsidRPr="00DB57D5">
              <w:rPr>
                <w:color w:val="000000"/>
              </w:rPr>
              <w:t>Москв</w:t>
            </w:r>
            <w:r w:rsidR="00947A38">
              <w:rPr>
                <w:color w:val="000000"/>
              </w:rPr>
              <w:t>а :</w:t>
            </w:r>
            <w:proofErr w:type="gramEnd"/>
            <w:r w:rsidR="00947A38">
              <w:rPr>
                <w:color w:val="000000"/>
              </w:rPr>
              <w:t xml:space="preserve"> Издательство </w:t>
            </w:r>
            <w:proofErr w:type="spellStart"/>
            <w:r w:rsidR="00947A38">
              <w:rPr>
                <w:color w:val="000000"/>
              </w:rPr>
              <w:t>Юрайт</w:t>
            </w:r>
            <w:proofErr w:type="spellEnd"/>
            <w:r w:rsidR="00947A38">
              <w:rPr>
                <w:color w:val="000000"/>
              </w:rPr>
              <w:t xml:space="preserve">, 2019.  - </w:t>
            </w:r>
            <w:r w:rsidRPr="00DB57D5">
              <w:rPr>
                <w:color w:val="000000"/>
              </w:rPr>
              <w:t>460 с.</w:t>
            </w:r>
            <w:r w:rsidR="00947A38">
              <w:rPr>
                <w:color w:val="000000"/>
              </w:rPr>
              <w:t xml:space="preserve"> (</w:t>
            </w:r>
            <w:r w:rsidR="00947A38" w:rsidRPr="00947A38">
              <w:rPr>
                <w:color w:val="000000"/>
              </w:rPr>
              <w:t>https://urait.ru/book/delovye-kommunikacii-teoriya-i-praktika-426318</w:t>
            </w:r>
            <w:r w:rsidR="00947A38">
              <w:rPr>
                <w:color w:val="000000"/>
              </w:rPr>
              <w:t>)</w:t>
            </w:r>
          </w:p>
        </w:tc>
        <w:tc>
          <w:tcPr>
            <w:tcW w:w="1702" w:type="dxa"/>
          </w:tcPr>
          <w:p w:rsidR="00C629EB" w:rsidRPr="00DB57D5" w:rsidRDefault="00711104" w:rsidP="00D47547">
            <w:pPr>
              <w:jc w:val="center"/>
            </w:pPr>
            <w:r>
              <w:t>1</w:t>
            </w:r>
          </w:p>
        </w:tc>
      </w:tr>
      <w:tr w:rsidR="00C629EB" w:rsidRPr="00DB57D5" w:rsidTr="00AB03A0">
        <w:trPr>
          <w:trHeight w:val="345"/>
        </w:trPr>
        <w:tc>
          <w:tcPr>
            <w:tcW w:w="675" w:type="dxa"/>
          </w:tcPr>
          <w:p w:rsidR="00C629EB" w:rsidRPr="00DB57D5" w:rsidRDefault="00C629EB" w:rsidP="00D47547">
            <w:pPr>
              <w:numPr>
                <w:ilvl w:val="0"/>
                <w:numId w:val="3"/>
              </w:numPr>
              <w:tabs>
                <w:tab w:val="num" w:pos="284"/>
              </w:tabs>
              <w:ind w:left="0" w:firstLine="0"/>
              <w:jc w:val="center"/>
            </w:pPr>
          </w:p>
        </w:tc>
        <w:tc>
          <w:tcPr>
            <w:tcW w:w="6804" w:type="dxa"/>
          </w:tcPr>
          <w:p w:rsidR="00C629EB" w:rsidRPr="00DB57D5" w:rsidRDefault="00472793" w:rsidP="00D47547">
            <w:pPr>
              <w:pStyle w:val="a8"/>
              <w:spacing w:before="0" w:beforeAutospacing="0" w:after="0" w:afterAutospacing="0"/>
              <w:ind w:firstLine="0"/>
            </w:pPr>
            <w:proofErr w:type="spellStart"/>
            <w:r w:rsidRPr="00DB57D5">
              <w:t>Колышкина</w:t>
            </w:r>
            <w:proofErr w:type="spellEnd"/>
            <w:r w:rsidRPr="00DB57D5">
              <w:t xml:space="preserve">, Т. Б.  Деловые коммуникации, документооборот и </w:t>
            </w:r>
            <w:proofErr w:type="gramStart"/>
            <w:r w:rsidRPr="00DB57D5">
              <w:t>делопроизводство :</w:t>
            </w:r>
            <w:proofErr w:type="gramEnd"/>
            <w:r w:rsidRPr="00DB57D5">
              <w:t xml:space="preserve"> учебное пособие для вузов / Т. Б. </w:t>
            </w:r>
            <w:proofErr w:type="spellStart"/>
            <w:r w:rsidRPr="00DB57D5">
              <w:t>Колышкина</w:t>
            </w:r>
            <w:proofErr w:type="spellEnd"/>
            <w:r w:rsidRPr="00DB57D5">
              <w:t>, И. В. </w:t>
            </w:r>
            <w:proofErr w:type="spellStart"/>
            <w:r w:rsidRPr="00DB57D5">
              <w:t>Шустина</w:t>
            </w:r>
            <w:proofErr w:type="spellEnd"/>
            <w:r w:rsidRPr="00DB57D5">
              <w:t xml:space="preserve">. — 3-е изд., </w:t>
            </w:r>
            <w:proofErr w:type="spellStart"/>
            <w:r w:rsidRPr="00DB57D5">
              <w:t>испр</w:t>
            </w:r>
            <w:proofErr w:type="spellEnd"/>
            <w:proofErr w:type="gramStart"/>
            <w:r w:rsidRPr="00DB57D5">
              <w:t>. и</w:t>
            </w:r>
            <w:proofErr w:type="gramEnd"/>
            <w:r w:rsidRPr="00DB57D5">
              <w:t xml:space="preserve"> доп. — Москва : Издательство </w:t>
            </w:r>
            <w:proofErr w:type="spellStart"/>
            <w:r w:rsidRPr="00DB57D5">
              <w:t>Юрайт</w:t>
            </w:r>
            <w:proofErr w:type="spellEnd"/>
            <w:r w:rsidRPr="00DB57D5">
              <w:t>, 2021. — 145 с.</w:t>
            </w:r>
            <w:r w:rsidR="00947A38">
              <w:t xml:space="preserve"> (</w:t>
            </w:r>
            <w:r w:rsidR="00947A38" w:rsidRPr="00947A38">
              <w:t>https://urait.ru/book/delovye-kommunikacii-dokumentooborot-i-deloproizvodstvo-468074</w:t>
            </w:r>
            <w:r w:rsidR="00947A38">
              <w:t>)</w:t>
            </w:r>
          </w:p>
        </w:tc>
        <w:tc>
          <w:tcPr>
            <w:tcW w:w="1702" w:type="dxa"/>
          </w:tcPr>
          <w:p w:rsidR="00C629EB" w:rsidRPr="00DB57D5" w:rsidRDefault="00711104" w:rsidP="00D47547">
            <w:pPr>
              <w:jc w:val="center"/>
            </w:pPr>
            <w:r>
              <w:t>1</w:t>
            </w:r>
          </w:p>
        </w:tc>
      </w:tr>
      <w:tr w:rsidR="00C629EB" w:rsidRPr="00DB57D5" w:rsidTr="00AB03A0">
        <w:trPr>
          <w:trHeight w:val="345"/>
        </w:trPr>
        <w:tc>
          <w:tcPr>
            <w:tcW w:w="675" w:type="dxa"/>
          </w:tcPr>
          <w:p w:rsidR="00C629EB" w:rsidRPr="00DB57D5" w:rsidRDefault="00C629EB" w:rsidP="00D47547">
            <w:pPr>
              <w:numPr>
                <w:ilvl w:val="0"/>
                <w:numId w:val="3"/>
              </w:numPr>
              <w:tabs>
                <w:tab w:val="num" w:pos="284"/>
              </w:tabs>
              <w:ind w:left="0" w:firstLine="0"/>
              <w:jc w:val="center"/>
            </w:pPr>
          </w:p>
        </w:tc>
        <w:tc>
          <w:tcPr>
            <w:tcW w:w="6804" w:type="dxa"/>
          </w:tcPr>
          <w:p w:rsidR="00C629EB" w:rsidRPr="00DB57D5" w:rsidRDefault="00C629EB" w:rsidP="00D47547">
            <w:pPr>
              <w:shd w:val="clear" w:color="auto" w:fill="FFFFFF"/>
            </w:pPr>
            <w:proofErr w:type="spellStart"/>
            <w:r w:rsidRPr="00DB57D5">
              <w:rPr>
                <w:color w:val="000000"/>
              </w:rPr>
              <w:t>Таратухина</w:t>
            </w:r>
            <w:proofErr w:type="spellEnd"/>
            <w:r w:rsidRPr="00DB57D5">
              <w:rPr>
                <w:color w:val="000000"/>
              </w:rPr>
              <w:t xml:space="preserve">, Ю. В.  Деловые и межкультурные </w:t>
            </w:r>
            <w:proofErr w:type="gramStart"/>
            <w:r w:rsidRPr="00DB57D5">
              <w:rPr>
                <w:color w:val="000000"/>
              </w:rPr>
              <w:t>коммуникации :</w:t>
            </w:r>
            <w:proofErr w:type="gramEnd"/>
            <w:r w:rsidRPr="00DB57D5">
              <w:rPr>
                <w:color w:val="000000"/>
              </w:rPr>
              <w:t xml:space="preserve"> учебник и практикум для вузов / Ю. В. </w:t>
            </w:r>
            <w:proofErr w:type="spellStart"/>
            <w:r w:rsidRPr="00DB57D5">
              <w:rPr>
                <w:color w:val="000000"/>
              </w:rPr>
              <w:t>Таратухина</w:t>
            </w:r>
            <w:proofErr w:type="spellEnd"/>
            <w:r w:rsidRPr="00DB57D5">
              <w:rPr>
                <w:color w:val="000000"/>
              </w:rPr>
              <w:t xml:space="preserve">, З. К. Авдеева. — </w:t>
            </w:r>
            <w:proofErr w:type="gramStart"/>
            <w:r w:rsidRPr="00DB57D5">
              <w:rPr>
                <w:color w:val="000000"/>
              </w:rPr>
              <w:t>Москва :</w:t>
            </w:r>
            <w:proofErr w:type="gramEnd"/>
            <w:r w:rsidRPr="00DB57D5">
              <w:rPr>
                <w:color w:val="000000"/>
              </w:rPr>
              <w:t xml:space="preserve"> Издательство </w:t>
            </w:r>
            <w:proofErr w:type="spellStart"/>
            <w:r w:rsidRPr="00DB57D5">
              <w:rPr>
                <w:color w:val="000000"/>
              </w:rPr>
              <w:t>Юрайт</w:t>
            </w:r>
            <w:proofErr w:type="spellEnd"/>
            <w:r w:rsidRPr="00DB57D5">
              <w:rPr>
                <w:color w:val="000000"/>
              </w:rPr>
              <w:t>, 2021. — 324 с. </w:t>
            </w:r>
            <w:r w:rsidR="00947A38">
              <w:rPr>
                <w:color w:val="000000"/>
              </w:rPr>
              <w:t>(</w:t>
            </w:r>
            <w:r w:rsidR="00947A38" w:rsidRPr="00947A38">
              <w:rPr>
                <w:color w:val="000000"/>
              </w:rPr>
              <w:t>https://urait.ru/book/delovye-i-mezhkulturnye-kommunikacii-469157</w:t>
            </w:r>
            <w:r w:rsidR="00947A38">
              <w:rPr>
                <w:color w:val="000000"/>
              </w:rPr>
              <w:t>)</w:t>
            </w:r>
            <w:r w:rsidRPr="00DB57D5">
              <w:t xml:space="preserve"> </w:t>
            </w:r>
          </w:p>
        </w:tc>
        <w:tc>
          <w:tcPr>
            <w:tcW w:w="1702" w:type="dxa"/>
          </w:tcPr>
          <w:p w:rsidR="00C629EB" w:rsidRPr="00DB57D5" w:rsidRDefault="00711104" w:rsidP="00D47547">
            <w:pPr>
              <w:jc w:val="center"/>
            </w:pPr>
            <w:r>
              <w:t>1</w:t>
            </w:r>
          </w:p>
        </w:tc>
      </w:tr>
      <w:tr w:rsidR="00C629EB" w:rsidRPr="00DB57D5" w:rsidTr="00AB03A0">
        <w:trPr>
          <w:trHeight w:val="345"/>
        </w:trPr>
        <w:tc>
          <w:tcPr>
            <w:tcW w:w="675" w:type="dxa"/>
          </w:tcPr>
          <w:p w:rsidR="00C629EB" w:rsidRPr="00DB57D5" w:rsidRDefault="00C629EB" w:rsidP="00D47547">
            <w:pPr>
              <w:numPr>
                <w:ilvl w:val="0"/>
                <w:numId w:val="3"/>
              </w:numPr>
              <w:tabs>
                <w:tab w:val="num" w:pos="284"/>
              </w:tabs>
              <w:ind w:left="0" w:firstLine="0"/>
              <w:jc w:val="center"/>
            </w:pPr>
          </w:p>
        </w:tc>
        <w:tc>
          <w:tcPr>
            <w:tcW w:w="6804" w:type="dxa"/>
          </w:tcPr>
          <w:p w:rsidR="00C629EB" w:rsidRPr="00DB57D5" w:rsidRDefault="00C629EB" w:rsidP="00D47547">
            <w:pPr>
              <w:shd w:val="clear" w:color="auto" w:fill="FFFFFF"/>
            </w:pPr>
            <w:proofErr w:type="spellStart"/>
            <w:r w:rsidRPr="00DB57D5">
              <w:rPr>
                <w:color w:val="000000"/>
              </w:rPr>
              <w:t>Митрошенков</w:t>
            </w:r>
            <w:proofErr w:type="spellEnd"/>
            <w:r w:rsidRPr="00DB57D5">
              <w:rPr>
                <w:color w:val="000000"/>
              </w:rPr>
              <w:t xml:space="preserve">, О. А.  Деловое общение: эффективные </w:t>
            </w:r>
            <w:proofErr w:type="gramStart"/>
            <w:r w:rsidRPr="00DB57D5">
              <w:rPr>
                <w:color w:val="000000"/>
              </w:rPr>
              <w:t>переговоры :</w:t>
            </w:r>
            <w:proofErr w:type="gramEnd"/>
            <w:r w:rsidRPr="00DB57D5">
              <w:rPr>
                <w:color w:val="000000"/>
              </w:rPr>
              <w:t xml:space="preserve"> практическое пособие / О. А. </w:t>
            </w:r>
            <w:proofErr w:type="spellStart"/>
            <w:r w:rsidRPr="00DB57D5">
              <w:rPr>
                <w:color w:val="000000"/>
              </w:rPr>
              <w:t>Митрошенков</w:t>
            </w:r>
            <w:proofErr w:type="spellEnd"/>
            <w:r w:rsidRPr="00DB57D5">
              <w:rPr>
                <w:color w:val="000000"/>
              </w:rPr>
              <w:t xml:space="preserve">. — 2-е изд. — </w:t>
            </w:r>
            <w:proofErr w:type="gramStart"/>
            <w:r w:rsidRPr="00DB57D5">
              <w:rPr>
                <w:color w:val="000000"/>
              </w:rPr>
              <w:t>Москва :</w:t>
            </w:r>
            <w:proofErr w:type="gramEnd"/>
            <w:r w:rsidRPr="00DB57D5">
              <w:rPr>
                <w:color w:val="000000"/>
              </w:rPr>
              <w:t xml:space="preserve"> Издательство </w:t>
            </w:r>
            <w:proofErr w:type="spellStart"/>
            <w:r w:rsidRPr="00DB57D5">
              <w:rPr>
                <w:color w:val="000000"/>
              </w:rPr>
              <w:t>Юрайт</w:t>
            </w:r>
            <w:proofErr w:type="spellEnd"/>
            <w:r w:rsidRPr="00DB57D5">
              <w:rPr>
                <w:color w:val="000000"/>
              </w:rPr>
              <w:t>, 2021. — 315 с. </w:t>
            </w:r>
            <w:r w:rsidR="00947A38">
              <w:rPr>
                <w:color w:val="000000"/>
              </w:rPr>
              <w:t>(</w:t>
            </w:r>
            <w:r w:rsidR="00947A38" w:rsidRPr="00947A38">
              <w:rPr>
                <w:color w:val="000000"/>
              </w:rPr>
              <w:t>https://urait.ru/book/delovoe-obschenie-effektivnye-</w:t>
            </w:r>
            <w:r w:rsidR="00947A38" w:rsidRPr="00947A38">
              <w:rPr>
                <w:color w:val="000000"/>
              </w:rPr>
              <w:lastRenderedPageBreak/>
              <w:t>peregovory-474722</w:t>
            </w:r>
            <w:r w:rsidR="00947A38">
              <w:rPr>
                <w:color w:val="000000"/>
              </w:rPr>
              <w:t>)</w:t>
            </w:r>
          </w:p>
        </w:tc>
        <w:tc>
          <w:tcPr>
            <w:tcW w:w="1702" w:type="dxa"/>
          </w:tcPr>
          <w:p w:rsidR="00C629EB" w:rsidRPr="00DB57D5" w:rsidRDefault="00711104" w:rsidP="00D47547">
            <w:pPr>
              <w:jc w:val="center"/>
            </w:pPr>
            <w:r>
              <w:lastRenderedPageBreak/>
              <w:t>1</w:t>
            </w:r>
          </w:p>
        </w:tc>
      </w:tr>
      <w:tr w:rsidR="00C629EB" w:rsidRPr="00DB57D5" w:rsidTr="00D47547">
        <w:trPr>
          <w:trHeight w:val="632"/>
        </w:trPr>
        <w:tc>
          <w:tcPr>
            <w:tcW w:w="675" w:type="dxa"/>
          </w:tcPr>
          <w:p w:rsidR="00C629EB" w:rsidRPr="00DB57D5" w:rsidRDefault="00C629EB" w:rsidP="00D47547">
            <w:pPr>
              <w:numPr>
                <w:ilvl w:val="0"/>
                <w:numId w:val="3"/>
              </w:numPr>
              <w:tabs>
                <w:tab w:val="num" w:pos="284"/>
              </w:tabs>
              <w:ind w:left="0" w:firstLine="0"/>
              <w:jc w:val="center"/>
            </w:pPr>
          </w:p>
        </w:tc>
        <w:tc>
          <w:tcPr>
            <w:tcW w:w="6804" w:type="dxa"/>
          </w:tcPr>
          <w:p w:rsidR="00C629EB" w:rsidRPr="00DB57D5" w:rsidRDefault="00C629EB" w:rsidP="00D47547">
            <w:pPr>
              <w:shd w:val="clear" w:color="auto" w:fill="FFFFFF"/>
            </w:pPr>
            <w:r w:rsidRPr="00DB57D5">
              <w:rPr>
                <w:color w:val="000000"/>
              </w:rPr>
              <w:t xml:space="preserve">Алексина, Т. А.  Деловая </w:t>
            </w:r>
            <w:proofErr w:type="gramStart"/>
            <w:r w:rsidRPr="00DB57D5">
              <w:rPr>
                <w:color w:val="000000"/>
              </w:rPr>
              <w:t>этика :</w:t>
            </w:r>
            <w:proofErr w:type="gramEnd"/>
            <w:r w:rsidRPr="00DB57D5">
              <w:rPr>
                <w:color w:val="000000"/>
              </w:rPr>
              <w:t xml:space="preserve"> учебник для вузов / Т. А. Алексина. — </w:t>
            </w:r>
            <w:proofErr w:type="gramStart"/>
            <w:r w:rsidRPr="00DB57D5">
              <w:rPr>
                <w:color w:val="000000"/>
              </w:rPr>
              <w:t>Москва :</w:t>
            </w:r>
            <w:proofErr w:type="gramEnd"/>
            <w:r w:rsidRPr="00DB57D5">
              <w:rPr>
                <w:color w:val="000000"/>
              </w:rPr>
              <w:t xml:space="preserve"> Издательство </w:t>
            </w:r>
            <w:proofErr w:type="spellStart"/>
            <w:r w:rsidRPr="00DB57D5">
              <w:rPr>
                <w:color w:val="000000"/>
              </w:rPr>
              <w:t>Юрайт</w:t>
            </w:r>
            <w:proofErr w:type="spellEnd"/>
            <w:r w:rsidRPr="00DB57D5">
              <w:rPr>
                <w:color w:val="000000"/>
              </w:rPr>
              <w:t>, 2021. — 384 с. </w:t>
            </w:r>
            <w:r w:rsidRPr="00DB57D5">
              <w:t xml:space="preserve"> </w:t>
            </w:r>
            <w:r w:rsidR="00947A38">
              <w:t>(</w:t>
            </w:r>
            <w:r w:rsidR="00947A38" w:rsidRPr="00947A38">
              <w:t>https://urait.ru/book/delovaya-etika-469119</w:t>
            </w:r>
            <w:r w:rsidR="00947A38">
              <w:t>)</w:t>
            </w:r>
          </w:p>
        </w:tc>
        <w:tc>
          <w:tcPr>
            <w:tcW w:w="1702" w:type="dxa"/>
          </w:tcPr>
          <w:p w:rsidR="00C629EB" w:rsidRPr="00DB57D5" w:rsidRDefault="00711104" w:rsidP="00D47547">
            <w:pPr>
              <w:jc w:val="center"/>
            </w:pPr>
            <w:r>
              <w:t>1</w:t>
            </w:r>
          </w:p>
        </w:tc>
      </w:tr>
      <w:tr w:rsidR="00D47547" w:rsidRPr="00DB57D5" w:rsidTr="00D47547">
        <w:trPr>
          <w:trHeight w:val="703"/>
        </w:trPr>
        <w:tc>
          <w:tcPr>
            <w:tcW w:w="675" w:type="dxa"/>
          </w:tcPr>
          <w:p w:rsidR="00D47547" w:rsidRPr="00DB57D5" w:rsidRDefault="00D47547" w:rsidP="00D47547">
            <w:pPr>
              <w:numPr>
                <w:ilvl w:val="0"/>
                <w:numId w:val="3"/>
              </w:numPr>
              <w:tabs>
                <w:tab w:val="num" w:pos="284"/>
              </w:tabs>
              <w:ind w:left="0" w:firstLine="0"/>
              <w:jc w:val="center"/>
            </w:pPr>
          </w:p>
        </w:tc>
        <w:tc>
          <w:tcPr>
            <w:tcW w:w="6804" w:type="dxa"/>
          </w:tcPr>
          <w:p w:rsidR="00D47547" w:rsidRPr="00711104" w:rsidRDefault="00D47547" w:rsidP="00D47547">
            <w:pPr>
              <w:shd w:val="clear" w:color="auto" w:fill="FFFFFF"/>
              <w:rPr>
                <w:color w:val="000000"/>
              </w:rPr>
            </w:pPr>
            <w:r w:rsidRPr="00711104">
              <w:rPr>
                <w:bCs/>
              </w:rPr>
              <w:t xml:space="preserve">Кузнецов И. Н. </w:t>
            </w:r>
            <w:r w:rsidRPr="00711104">
              <w:t xml:space="preserve">Деловой </w:t>
            </w:r>
            <w:proofErr w:type="gramStart"/>
            <w:r w:rsidRPr="00711104">
              <w:t>этикет :</w:t>
            </w:r>
            <w:proofErr w:type="gramEnd"/>
            <w:r w:rsidRPr="00711104">
              <w:t xml:space="preserve"> учебное пособие для студентов вузов / И. Н. Кузнецов. - </w:t>
            </w:r>
            <w:proofErr w:type="gramStart"/>
            <w:r w:rsidRPr="00711104">
              <w:t>Москва :</w:t>
            </w:r>
            <w:proofErr w:type="gramEnd"/>
            <w:r w:rsidRPr="00711104">
              <w:t xml:space="preserve"> </w:t>
            </w:r>
            <w:proofErr w:type="spellStart"/>
            <w:r w:rsidRPr="00711104">
              <w:t>Юнити</w:t>
            </w:r>
            <w:proofErr w:type="spellEnd"/>
            <w:r w:rsidRPr="00711104">
              <w:t>-Дана, 2008. - 431 с.</w:t>
            </w:r>
          </w:p>
        </w:tc>
        <w:tc>
          <w:tcPr>
            <w:tcW w:w="1702" w:type="dxa"/>
          </w:tcPr>
          <w:p w:rsidR="00D47547" w:rsidRPr="00DB57D5" w:rsidRDefault="00D47547" w:rsidP="00D47547">
            <w:pPr>
              <w:jc w:val="center"/>
            </w:pPr>
            <w:r>
              <w:t>6</w:t>
            </w:r>
          </w:p>
        </w:tc>
      </w:tr>
      <w:tr w:rsidR="00D47547" w:rsidRPr="00DB57D5" w:rsidTr="00D47547">
        <w:trPr>
          <w:trHeight w:val="703"/>
        </w:trPr>
        <w:tc>
          <w:tcPr>
            <w:tcW w:w="675" w:type="dxa"/>
          </w:tcPr>
          <w:p w:rsidR="00D47547" w:rsidRPr="00DB57D5" w:rsidRDefault="00D47547" w:rsidP="00D47547">
            <w:pPr>
              <w:numPr>
                <w:ilvl w:val="0"/>
                <w:numId w:val="3"/>
              </w:numPr>
              <w:tabs>
                <w:tab w:val="num" w:pos="284"/>
              </w:tabs>
              <w:ind w:left="0" w:firstLine="0"/>
              <w:jc w:val="center"/>
            </w:pPr>
          </w:p>
        </w:tc>
        <w:tc>
          <w:tcPr>
            <w:tcW w:w="6804" w:type="dxa"/>
          </w:tcPr>
          <w:p w:rsidR="00D47547" w:rsidRPr="00711104" w:rsidRDefault="00D47547" w:rsidP="00D47547">
            <w:pPr>
              <w:shd w:val="clear" w:color="auto" w:fill="FFFFFF"/>
              <w:rPr>
                <w:bCs/>
              </w:rPr>
            </w:pPr>
            <w:proofErr w:type="spellStart"/>
            <w:r w:rsidRPr="00711104">
              <w:rPr>
                <w:bCs/>
              </w:rPr>
              <w:t>Мальханова</w:t>
            </w:r>
            <w:proofErr w:type="spellEnd"/>
            <w:r w:rsidRPr="00711104">
              <w:rPr>
                <w:bCs/>
              </w:rPr>
              <w:t xml:space="preserve">, И. А. </w:t>
            </w:r>
            <w:r w:rsidRPr="00711104">
              <w:t xml:space="preserve">Деловое </w:t>
            </w:r>
            <w:proofErr w:type="gramStart"/>
            <w:r w:rsidRPr="00711104">
              <w:t>общение :</w:t>
            </w:r>
            <w:proofErr w:type="gramEnd"/>
            <w:r w:rsidRPr="00711104">
              <w:t xml:space="preserve"> учебное пособие для вузов / И. А. </w:t>
            </w:r>
            <w:proofErr w:type="spellStart"/>
            <w:r w:rsidRPr="00711104">
              <w:t>Мальханова</w:t>
            </w:r>
            <w:proofErr w:type="spellEnd"/>
            <w:r w:rsidRPr="00711104">
              <w:t xml:space="preserve">. - 6-е изд., </w:t>
            </w:r>
            <w:proofErr w:type="spellStart"/>
            <w:r w:rsidRPr="00711104">
              <w:t>испр</w:t>
            </w:r>
            <w:proofErr w:type="spellEnd"/>
            <w:proofErr w:type="gramStart"/>
            <w:r w:rsidRPr="00711104">
              <w:t>. и</w:t>
            </w:r>
            <w:proofErr w:type="gramEnd"/>
            <w:r w:rsidRPr="00711104">
              <w:t xml:space="preserve"> доп. - Москва : Академический проект, 2008. - 246 с.</w:t>
            </w:r>
          </w:p>
        </w:tc>
        <w:tc>
          <w:tcPr>
            <w:tcW w:w="1702" w:type="dxa"/>
          </w:tcPr>
          <w:p w:rsidR="00D47547" w:rsidRDefault="00D47547" w:rsidP="00D47547">
            <w:pPr>
              <w:jc w:val="center"/>
            </w:pPr>
            <w:r>
              <w:t>9</w:t>
            </w:r>
          </w:p>
        </w:tc>
      </w:tr>
    </w:tbl>
    <w:p w:rsidR="00CB1E84" w:rsidRPr="00DB57D5" w:rsidRDefault="00CB1E84" w:rsidP="00D47547">
      <w:pPr>
        <w:widowControl w:val="0"/>
        <w:jc w:val="both"/>
        <w:rPr>
          <w:b/>
          <w:caps/>
          <w:spacing w:val="-1"/>
        </w:rPr>
      </w:pPr>
    </w:p>
    <w:p w:rsidR="00AB03A0" w:rsidRPr="00DB57D5" w:rsidRDefault="00AB03A0" w:rsidP="00DB57D5">
      <w:pPr>
        <w:pBdr>
          <w:top w:val="nil"/>
          <w:left w:val="nil"/>
          <w:bottom w:val="nil"/>
          <w:right w:val="nil"/>
          <w:between w:val="nil"/>
          <w:bar w:val="nil"/>
        </w:pBdr>
        <w:ind w:firstLine="709"/>
        <w:rPr>
          <w:rFonts w:eastAsia="Calibri"/>
          <w:b/>
          <w:bdr w:val="nil"/>
          <w:lang w:eastAsia="en-US"/>
        </w:rPr>
      </w:pPr>
      <w:r w:rsidRPr="00DB57D5">
        <w:rPr>
          <w:rFonts w:eastAsia="Calibri"/>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AB03A0" w:rsidRPr="00DB57D5" w:rsidRDefault="00AB03A0" w:rsidP="00DB57D5">
      <w:pPr>
        <w:numPr>
          <w:ilvl w:val="0"/>
          <w:numId w:val="171"/>
        </w:numPr>
        <w:ind w:left="0" w:firstLine="709"/>
        <w:contextualSpacing/>
        <w:jc w:val="both"/>
      </w:pPr>
      <w:r w:rsidRPr="00DB57D5">
        <w:t xml:space="preserve">Электронная библиотечная система ЭЛМАРК (МГАФК) </w:t>
      </w:r>
      <w:hyperlink r:id="rId7" w:history="1">
        <w:r w:rsidRPr="00DB57D5">
          <w:rPr>
            <w:color w:val="0066CC"/>
            <w:u w:val="single"/>
            <w:lang w:val="en-US"/>
          </w:rPr>
          <w:t>http</w:t>
        </w:r>
        <w:r w:rsidRPr="00DB57D5">
          <w:rPr>
            <w:color w:val="0066CC"/>
            <w:u w:val="single"/>
          </w:rPr>
          <w:t>://lib.mgafk.ru</w:t>
        </w:r>
      </w:hyperlink>
    </w:p>
    <w:p w:rsidR="00AB03A0" w:rsidRPr="00DB57D5" w:rsidRDefault="00AB03A0" w:rsidP="00DB57D5">
      <w:pPr>
        <w:numPr>
          <w:ilvl w:val="0"/>
          <w:numId w:val="171"/>
        </w:numPr>
        <w:ind w:left="0" w:firstLine="709"/>
        <w:contextualSpacing/>
        <w:jc w:val="both"/>
      </w:pPr>
      <w:r w:rsidRPr="00DB57D5">
        <w:t xml:space="preserve">Электронно-библиотечная система Elibrary </w:t>
      </w:r>
      <w:hyperlink r:id="rId8" w:history="1">
        <w:r w:rsidRPr="00DB57D5">
          <w:rPr>
            <w:color w:val="0000FF"/>
            <w:u w:val="single"/>
          </w:rPr>
          <w:t>https://elibrary.ru</w:t>
        </w:r>
      </w:hyperlink>
    </w:p>
    <w:p w:rsidR="00AB03A0" w:rsidRPr="00DB57D5" w:rsidRDefault="00AB03A0" w:rsidP="00DB57D5">
      <w:pPr>
        <w:numPr>
          <w:ilvl w:val="0"/>
          <w:numId w:val="171"/>
        </w:numPr>
        <w:ind w:left="0" w:firstLine="709"/>
        <w:contextualSpacing/>
        <w:jc w:val="both"/>
      </w:pPr>
      <w:r w:rsidRPr="00DB57D5">
        <w:t xml:space="preserve">Электронно-библиотечная система </w:t>
      </w:r>
      <w:proofErr w:type="spellStart"/>
      <w:r w:rsidRPr="00DB57D5">
        <w:t>IPRbooks</w:t>
      </w:r>
      <w:proofErr w:type="spellEnd"/>
      <w:r w:rsidRPr="00DB57D5">
        <w:t xml:space="preserve"> </w:t>
      </w:r>
      <w:hyperlink r:id="rId9" w:history="1">
        <w:r w:rsidRPr="00DB57D5">
          <w:rPr>
            <w:color w:val="0000FF"/>
            <w:u w:val="single"/>
          </w:rPr>
          <w:t>http://www.iprbookshop.ru</w:t>
        </w:r>
      </w:hyperlink>
    </w:p>
    <w:p w:rsidR="00AB03A0" w:rsidRPr="00DB57D5" w:rsidRDefault="00AB03A0" w:rsidP="00DB57D5">
      <w:pPr>
        <w:numPr>
          <w:ilvl w:val="0"/>
          <w:numId w:val="171"/>
        </w:numPr>
        <w:autoSpaceDE w:val="0"/>
        <w:autoSpaceDN w:val="0"/>
        <w:adjustRightInd w:val="0"/>
        <w:ind w:left="0" w:firstLine="709"/>
        <w:contextualSpacing/>
        <w:jc w:val="both"/>
      </w:pPr>
      <w:r w:rsidRPr="00DB57D5">
        <w:t>Электронно-библиотечная система «</w:t>
      </w:r>
      <w:proofErr w:type="spellStart"/>
      <w:r w:rsidRPr="00DB57D5">
        <w:t>Юрайт</w:t>
      </w:r>
      <w:proofErr w:type="spellEnd"/>
      <w:r w:rsidRPr="00DB57D5">
        <w:t xml:space="preserve">» </w:t>
      </w:r>
      <w:hyperlink r:id="rId10" w:history="1">
        <w:r w:rsidRPr="00DB57D5">
          <w:rPr>
            <w:rStyle w:val="ac"/>
          </w:rPr>
          <w:t>https://urait.ru/</w:t>
        </w:r>
      </w:hyperlink>
    </w:p>
    <w:p w:rsidR="00AB03A0" w:rsidRPr="00DB57D5" w:rsidRDefault="00AB03A0" w:rsidP="00DB57D5">
      <w:pPr>
        <w:numPr>
          <w:ilvl w:val="0"/>
          <w:numId w:val="171"/>
        </w:numPr>
        <w:autoSpaceDE w:val="0"/>
        <w:autoSpaceDN w:val="0"/>
        <w:adjustRightInd w:val="0"/>
        <w:ind w:left="0" w:firstLine="709"/>
        <w:contextualSpacing/>
        <w:jc w:val="both"/>
      </w:pPr>
      <w:r w:rsidRPr="00DB57D5">
        <w:t xml:space="preserve">Электронно-библиотечная система РУКОНТ </w:t>
      </w:r>
      <w:hyperlink r:id="rId11" w:history="1">
        <w:r w:rsidRPr="00DB57D5">
          <w:rPr>
            <w:rStyle w:val="ac"/>
          </w:rPr>
          <w:t>https://lib.rucont.ru</w:t>
        </w:r>
      </w:hyperlink>
    </w:p>
    <w:p w:rsidR="00AB03A0" w:rsidRPr="00DB57D5" w:rsidRDefault="00AB03A0" w:rsidP="00DB57D5">
      <w:pPr>
        <w:numPr>
          <w:ilvl w:val="0"/>
          <w:numId w:val="171"/>
        </w:numPr>
        <w:autoSpaceDE w:val="0"/>
        <w:autoSpaceDN w:val="0"/>
        <w:adjustRightInd w:val="0"/>
        <w:ind w:left="0" w:firstLine="709"/>
        <w:contextualSpacing/>
        <w:jc w:val="both"/>
        <w:rPr>
          <w:rFonts w:eastAsia="Calibri"/>
          <w:color w:val="2F2F2F"/>
          <w:lang w:eastAsia="en-US"/>
        </w:rPr>
      </w:pPr>
      <w:r w:rsidRPr="00DB57D5">
        <w:rPr>
          <w:rFonts w:eastAsia="Calibri"/>
          <w:lang w:eastAsia="en-US"/>
        </w:rPr>
        <w:t xml:space="preserve">Министерство образования и науки Российской Федерации </w:t>
      </w:r>
      <w:hyperlink r:id="rId12" w:history="1">
        <w:r w:rsidRPr="00DB57D5">
          <w:rPr>
            <w:rFonts w:eastAsia="Calibri"/>
            <w:color w:val="0066CC"/>
            <w:u w:val="single"/>
            <w:lang w:eastAsia="en-US"/>
          </w:rPr>
          <w:t>https://minobrnauki.gov.ru/</w:t>
        </w:r>
      </w:hyperlink>
    </w:p>
    <w:p w:rsidR="00AB03A0" w:rsidRPr="00DB57D5" w:rsidRDefault="00AB03A0" w:rsidP="00DB57D5">
      <w:pPr>
        <w:numPr>
          <w:ilvl w:val="0"/>
          <w:numId w:val="171"/>
        </w:numPr>
        <w:autoSpaceDE w:val="0"/>
        <w:autoSpaceDN w:val="0"/>
        <w:adjustRightInd w:val="0"/>
        <w:ind w:left="0" w:firstLine="709"/>
        <w:contextualSpacing/>
        <w:jc w:val="both"/>
        <w:rPr>
          <w:rFonts w:eastAsia="Calibri"/>
          <w:color w:val="2F2F2F"/>
          <w:lang w:eastAsia="en-US"/>
        </w:rPr>
      </w:pPr>
      <w:r w:rsidRPr="00DB57D5">
        <w:rPr>
          <w:rFonts w:eastAsia="Calibri"/>
          <w:lang w:eastAsia="en-US"/>
        </w:rPr>
        <w:t xml:space="preserve">Федеральная служба по надзору в сфере образования и науки </w:t>
      </w:r>
      <w:hyperlink r:id="rId13" w:history="1">
        <w:r w:rsidRPr="00DB57D5">
          <w:rPr>
            <w:rFonts w:eastAsia="Calibri"/>
            <w:color w:val="0066CC"/>
            <w:u w:val="single"/>
            <w:lang w:eastAsia="en-US"/>
          </w:rPr>
          <w:t>http://obrnadzor.gov.ru/ru/</w:t>
        </w:r>
      </w:hyperlink>
    </w:p>
    <w:p w:rsidR="00AB03A0" w:rsidRPr="00DB57D5" w:rsidRDefault="00AB03A0" w:rsidP="00DB57D5">
      <w:pPr>
        <w:numPr>
          <w:ilvl w:val="0"/>
          <w:numId w:val="171"/>
        </w:numPr>
        <w:autoSpaceDE w:val="0"/>
        <w:autoSpaceDN w:val="0"/>
        <w:adjustRightInd w:val="0"/>
        <w:ind w:left="0" w:firstLine="709"/>
        <w:contextualSpacing/>
        <w:jc w:val="both"/>
        <w:rPr>
          <w:rFonts w:eastAsia="Calibri"/>
          <w:color w:val="2F2F2F"/>
          <w:lang w:eastAsia="en-US"/>
        </w:rPr>
      </w:pPr>
      <w:r w:rsidRPr="00DB57D5">
        <w:rPr>
          <w:rFonts w:eastAsia="Calibri"/>
          <w:lang w:eastAsia="en-US"/>
        </w:rPr>
        <w:t>Федеральный портал «Российское образование</w:t>
      </w:r>
      <w:r w:rsidRPr="00DB57D5">
        <w:rPr>
          <w:rFonts w:eastAsia="Calibri"/>
          <w:color w:val="2F2F2F"/>
          <w:lang w:eastAsia="en-US"/>
        </w:rPr>
        <w:t xml:space="preserve">» </w:t>
      </w:r>
      <w:hyperlink r:id="rId14" w:history="1">
        <w:r w:rsidRPr="00DB57D5">
          <w:rPr>
            <w:rFonts w:eastAsia="Calibri"/>
            <w:color w:val="0000FF"/>
            <w:u w:val="single"/>
            <w:lang w:eastAsia="en-US"/>
          </w:rPr>
          <w:t>http://www.edu.ru</w:t>
        </w:r>
      </w:hyperlink>
    </w:p>
    <w:p w:rsidR="00AB03A0" w:rsidRPr="00DB57D5" w:rsidRDefault="00AB03A0" w:rsidP="00DB57D5">
      <w:pPr>
        <w:numPr>
          <w:ilvl w:val="0"/>
          <w:numId w:val="171"/>
        </w:numPr>
        <w:autoSpaceDE w:val="0"/>
        <w:autoSpaceDN w:val="0"/>
        <w:adjustRightInd w:val="0"/>
        <w:ind w:left="0" w:firstLine="709"/>
        <w:contextualSpacing/>
        <w:jc w:val="both"/>
        <w:rPr>
          <w:rFonts w:eastAsia="Calibri"/>
          <w:lang w:eastAsia="en-US"/>
        </w:rPr>
      </w:pPr>
      <w:r w:rsidRPr="00DB57D5">
        <w:rPr>
          <w:rFonts w:eastAsia="Calibri"/>
          <w:lang w:eastAsia="en-US"/>
        </w:rPr>
        <w:t xml:space="preserve">Информационная система «Единое окно доступа к образовательным ресурсам» </w:t>
      </w:r>
      <w:hyperlink r:id="rId15" w:history="1">
        <w:r w:rsidRPr="00DB57D5">
          <w:rPr>
            <w:rFonts w:eastAsia="Calibri"/>
            <w:color w:val="0000FF"/>
            <w:u w:val="single"/>
            <w:lang w:eastAsia="en-US"/>
          </w:rPr>
          <w:t>http://window.edu.ru</w:t>
        </w:r>
      </w:hyperlink>
    </w:p>
    <w:p w:rsidR="00AB03A0" w:rsidRPr="00DB57D5" w:rsidRDefault="00AB03A0" w:rsidP="00DB57D5">
      <w:pPr>
        <w:numPr>
          <w:ilvl w:val="0"/>
          <w:numId w:val="171"/>
        </w:numPr>
        <w:autoSpaceDE w:val="0"/>
        <w:autoSpaceDN w:val="0"/>
        <w:adjustRightInd w:val="0"/>
        <w:ind w:left="0" w:firstLine="709"/>
        <w:contextualSpacing/>
        <w:jc w:val="both"/>
      </w:pPr>
      <w:r w:rsidRPr="00DB57D5">
        <w:rPr>
          <w:rFonts w:eastAsia="Calibri"/>
          <w:lang w:eastAsia="en-US"/>
        </w:rPr>
        <w:t xml:space="preserve">Федеральный центр и информационно-образовательных ресурсов </w:t>
      </w:r>
      <w:hyperlink r:id="rId16" w:history="1">
        <w:r w:rsidRPr="00DB57D5">
          <w:rPr>
            <w:rFonts w:eastAsia="Calibri"/>
            <w:color w:val="0000FF"/>
            <w:u w:val="single"/>
            <w:lang w:eastAsia="en-US"/>
          </w:rPr>
          <w:t>http://fcior.edu.ru</w:t>
        </w:r>
      </w:hyperlink>
    </w:p>
    <w:p w:rsidR="00AB03A0" w:rsidRPr="00DB57D5" w:rsidRDefault="00AB03A0" w:rsidP="00DB57D5">
      <w:pPr>
        <w:numPr>
          <w:ilvl w:val="0"/>
          <w:numId w:val="171"/>
        </w:numPr>
        <w:autoSpaceDE w:val="0"/>
        <w:autoSpaceDN w:val="0"/>
        <w:adjustRightInd w:val="0"/>
        <w:ind w:left="0" w:firstLine="709"/>
        <w:contextualSpacing/>
        <w:jc w:val="both"/>
        <w:rPr>
          <w:rStyle w:val="ac"/>
          <w:color w:val="000000"/>
        </w:rPr>
      </w:pPr>
      <w:r w:rsidRPr="00DB57D5">
        <w:t xml:space="preserve">Министерство спорта Российской Федерации </w:t>
      </w:r>
      <w:hyperlink r:id="rId17" w:history="1">
        <w:r w:rsidRPr="00DB57D5">
          <w:rPr>
            <w:rStyle w:val="ac"/>
          </w:rPr>
          <w:t>https://minsport.gov.ru/</w:t>
        </w:r>
      </w:hyperlink>
    </w:p>
    <w:p w:rsidR="00AB03A0" w:rsidRPr="00DB57D5" w:rsidRDefault="00AB03A0" w:rsidP="00DB57D5">
      <w:pPr>
        <w:numPr>
          <w:ilvl w:val="0"/>
          <w:numId w:val="171"/>
        </w:numPr>
        <w:ind w:left="0" w:firstLine="709"/>
        <w:contextualSpacing/>
        <w:jc w:val="both"/>
      </w:pPr>
      <w:r w:rsidRPr="00DB57D5">
        <w:t xml:space="preserve">Энциклопедия психодиагностики </w:t>
      </w:r>
      <w:hyperlink r:id="rId18" w:history="1">
        <w:r w:rsidRPr="00DB57D5">
          <w:rPr>
            <w:color w:val="0000FF"/>
            <w:u w:val="single"/>
          </w:rPr>
          <w:t>http://psylab.info</w:t>
        </w:r>
      </w:hyperlink>
    </w:p>
    <w:p w:rsidR="00AB03A0" w:rsidRPr="00DB57D5" w:rsidRDefault="00AB03A0" w:rsidP="00DB57D5">
      <w:pPr>
        <w:numPr>
          <w:ilvl w:val="0"/>
          <w:numId w:val="171"/>
        </w:numPr>
        <w:ind w:left="0" w:firstLine="709"/>
        <w:contextualSpacing/>
        <w:jc w:val="both"/>
      </w:pPr>
      <w:r w:rsidRPr="00DB57D5">
        <w:t xml:space="preserve">Государственная научно-педагогическая библиотека им. К.Д. Ушинского </w:t>
      </w:r>
      <w:hyperlink r:id="rId19" w:history="1">
        <w:r w:rsidRPr="00DB57D5">
          <w:rPr>
            <w:color w:val="0000FF"/>
            <w:u w:val="single"/>
          </w:rPr>
          <w:t>http://www.gnpbu.ru/</w:t>
        </w:r>
      </w:hyperlink>
    </w:p>
    <w:p w:rsidR="00AB03A0" w:rsidRPr="00DB57D5" w:rsidRDefault="00AB03A0" w:rsidP="00DB57D5">
      <w:pPr>
        <w:ind w:firstLine="709"/>
        <w:jc w:val="both"/>
        <w:rPr>
          <w:b/>
        </w:rPr>
      </w:pPr>
    </w:p>
    <w:p w:rsidR="00737D4D" w:rsidRPr="00DB57D5" w:rsidRDefault="00737D4D" w:rsidP="00DB57D5">
      <w:pPr>
        <w:ind w:firstLine="709"/>
        <w:jc w:val="both"/>
        <w:rPr>
          <w:b/>
        </w:rPr>
      </w:pPr>
      <w:r w:rsidRPr="00DB57D5">
        <w:rPr>
          <w:b/>
        </w:rPr>
        <w:t>8. Материально-техническое обеспечение дисциплины:</w:t>
      </w:r>
    </w:p>
    <w:p w:rsidR="00737D4D" w:rsidRPr="00DB57D5" w:rsidRDefault="00737D4D" w:rsidP="00DB57D5">
      <w:pPr>
        <w:ind w:firstLine="709"/>
        <w:jc w:val="both"/>
      </w:pPr>
      <w:r w:rsidRPr="00DB57D5">
        <w:rPr>
          <w:b/>
        </w:rPr>
        <w:t>8.1.</w:t>
      </w:r>
      <w:r w:rsidRPr="00DB57D5">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737D4D" w:rsidRPr="00DB57D5" w:rsidRDefault="00737D4D" w:rsidP="00DB57D5">
      <w:pPr>
        <w:widowControl w:val="0"/>
        <w:ind w:firstLine="709"/>
        <w:rPr>
          <w:i/>
        </w:rPr>
      </w:pPr>
      <w:r w:rsidRPr="00DB57D5">
        <w:rPr>
          <w:b/>
        </w:rPr>
        <w:t xml:space="preserve">8.2. Программное обеспечение. </w:t>
      </w:r>
    </w:p>
    <w:p w:rsidR="00737D4D" w:rsidRPr="00DB57D5" w:rsidRDefault="00737D4D" w:rsidP="00DB57D5">
      <w:pPr>
        <w:widowControl w:val="0"/>
        <w:ind w:firstLine="709"/>
        <w:jc w:val="both"/>
      </w:pPr>
      <w:r w:rsidRPr="00DB57D5">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B57D5">
        <w:t>LibreOffice</w:t>
      </w:r>
      <w:proofErr w:type="spellEnd"/>
      <w:r w:rsidRPr="00DB57D5">
        <w:t xml:space="preserve"> или одна из лицензионных версий </w:t>
      </w:r>
      <w:proofErr w:type="spellStart"/>
      <w:r w:rsidRPr="00DB57D5">
        <w:t>MicrosoftOffice</w:t>
      </w:r>
      <w:proofErr w:type="spellEnd"/>
      <w:r w:rsidRPr="00DB57D5">
        <w:t>.</w:t>
      </w:r>
    </w:p>
    <w:p w:rsidR="00737D4D" w:rsidRPr="00DB57D5" w:rsidRDefault="00737D4D" w:rsidP="00DB57D5">
      <w:pPr>
        <w:pStyle w:val="ad"/>
        <w:kinsoku w:val="0"/>
        <w:overflowPunct w:val="0"/>
        <w:spacing w:after="0"/>
        <w:ind w:firstLine="709"/>
        <w:jc w:val="both"/>
        <w:rPr>
          <w:spacing w:val="-1"/>
        </w:rPr>
      </w:pPr>
      <w:r w:rsidRPr="00DB57D5">
        <w:rPr>
          <w:b/>
          <w:spacing w:val="-1"/>
        </w:rPr>
        <w:t xml:space="preserve">8.3 Изучение дисциплины инвалидами </w:t>
      </w:r>
      <w:r w:rsidRPr="00DB57D5">
        <w:rPr>
          <w:b/>
        </w:rPr>
        <w:t xml:space="preserve">и </w:t>
      </w:r>
      <w:r w:rsidRPr="00DB57D5">
        <w:rPr>
          <w:b/>
          <w:spacing w:val="-1"/>
        </w:rPr>
        <w:t xml:space="preserve">обучающимися </w:t>
      </w:r>
      <w:r w:rsidRPr="00DB57D5">
        <w:rPr>
          <w:b/>
        </w:rPr>
        <w:t xml:space="preserve">с ограниченными </w:t>
      </w:r>
      <w:r w:rsidRPr="00DB57D5">
        <w:rPr>
          <w:b/>
          <w:spacing w:val="-1"/>
        </w:rPr>
        <w:t>возможностями здоровья</w:t>
      </w:r>
      <w:r w:rsidRPr="00DB57D5">
        <w:rPr>
          <w:spacing w:val="-1"/>
        </w:rPr>
        <w:t xml:space="preserve"> осуществляется </w:t>
      </w:r>
      <w:r w:rsidRPr="00DB57D5">
        <w:t xml:space="preserve">с </w:t>
      </w:r>
      <w:r w:rsidRPr="00DB57D5">
        <w:rPr>
          <w:spacing w:val="-1"/>
        </w:rPr>
        <w:t>учетом особенностей психофизического развития, индивидуальных возможностей</w:t>
      </w:r>
      <w:r w:rsidRPr="00DB57D5">
        <w:t xml:space="preserve"> и </w:t>
      </w:r>
      <w:r w:rsidRPr="00DB57D5">
        <w:rPr>
          <w:spacing w:val="-1"/>
        </w:rPr>
        <w:t xml:space="preserve">состояния здоровья обучающихся. Для данной категории обучающихся обеспечен беспрепятственный </w:t>
      </w:r>
      <w:r w:rsidRPr="00DB57D5">
        <w:rPr>
          <w:spacing w:val="-2"/>
        </w:rPr>
        <w:t xml:space="preserve">доступ </w:t>
      </w:r>
      <w:r w:rsidRPr="00DB57D5">
        <w:t xml:space="preserve">в </w:t>
      </w:r>
      <w:r w:rsidRPr="00DB57D5">
        <w:rPr>
          <w:spacing w:val="-1"/>
        </w:rPr>
        <w:t xml:space="preserve">учебные помещения Академии. Созданы следующие специальные условия: </w:t>
      </w:r>
    </w:p>
    <w:p w:rsidR="00737D4D" w:rsidRPr="00DB57D5" w:rsidRDefault="00737D4D" w:rsidP="00DB57D5">
      <w:pPr>
        <w:pStyle w:val="ad"/>
        <w:kinsoku w:val="0"/>
        <w:overflowPunct w:val="0"/>
        <w:spacing w:after="0"/>
        <w:ind w:firstLine="709"/>
        <w:jc w:val="both"/>
        <w:rPr>
          <w:i/>
          <w:iCs/>
        </w:rPr>
      </w:pPr>
      <w:r w:rsidRPr="00DB57D5">
        <w:rPr>
          <w:i/>
          <w:iCs/>
        </w:rPr>
        <w:t xml:space="preserve">8.3.1. </w:t>
      </w:r>
      <w:proofErr w:type="spellStart"/>
      <w:r w:rsidRPr="00DB57D5">
        <w:rPr>
          <w:i/>
          <w:iCs/>
        </w:rPr>
        <w:t>для</w:t>
      </w:r>
      <w:r w:rsidRPr="00DB57D5">
        <w:rPr>
          <w:i/>
          <w:iCs/>
          <w:spacing w:val="-1"/>
        </w:rPr>
        <w:t>инвалидов</w:t>
      </w:r>
      <w:proofErr w:type="spellEnd"/>
      <w:r w:rsidRPr="00DB57D5">
        <w:rPr>
          <w:i/>
          <w:iCs/>
          <w:spacing w:val="-1"/>
        </w:rPr>
        <w:t xml:space="preserve"> </w:t>
      </w:r>
      <w:r w:rsidRPr="00DB57D5">
        <w:rPr>
          <w:i/>
          <w:iCs/>
        </w:rPr>
        <w:t>и лиц с</w:t>
      </w:r>
      <w:r w:rsidRPr="00DB57D5">
        <w:rPr>
          <w:i/>
          <w:iCs/>
          <w:spacing w:val="-1"/>
        </w:rPr>
        <w:t xml:space="preserve"> ограниченными возможностями</w:t>
      </w:r>
      <w:r w:rsidRPr="00DB57D5">
        <w:rPr>
          <w:i/>
          <w:iCs/>
        </w:rPr>
        <w:t xml:space="preserve"> здоровья по зрению:</w:t>
      </w:r>
    </w:p>
    <w:p w:rsidR="00737D4D" w:rsidRPr="00DB57D5" w:rsidRDefault="00737D4D" w:rsidP="00DB57D5">
      <w:pPr>
        <w:ind w:firstLine="709"/>
        <w:jc w:val="both"/>
        <w:rPr>
          <w:spacing w:val="-1"/>
        </w:rPr>
      </w:pPr>
      <w:r w:rsidRPr="00DB57D5">
        <w:rPr>
          <w:i/>
          <w:iCs/>
        </w:rPr>
        <w:t xml:space="preserve">- </w:t>
      </w:r>
      <w:r w:rsidRPr="00DB57D5">
        <w:rPr>
          <w:iCs/>
        </w:rPr>
        <w:t>о</w:t>
      </w:r>
      <w:r w:rsidRPr="00DB57D5">
        <w:rPr>
          <w:spacing w:val="-1"/>
        </w:rPr>
        <w:t xml:space="preserve">беспечен доступ </w:t>
      </w:r>
      <w:r w:rsidRPr="00DB57D5">
        <w:t xml:space="preserve">обучающихся, </w:t>
      </w:r>
      <w:r w:rsidRPr="00DB57D5">
        <w:rPr>
          <w:spacing w:val="-1"/>
        </w:rPr>
        <w:t xml:space="preserve">являющихся слепыми или слабовидящими </w:t>
      </w:r>
      <w:r w:rsidRPr="00DB57D5">
        <w:t xml:space="preserve">к </w:t>
      </w:r>
      <w:r w:rsidRPr="00DB57D5">
        <w:rPr>
          <w:spacing w:val="-1"/>
        </w:rPr>
        <w:t>зданиям Академии;</w:t>
      </w:r>
    </w:p>
    <w:p w:rsidR="00737D4D" w:rsidRPr="00DB57D5" w:rsidRDefault="00737D4D" w:rsidP="00DB57D5">
      <w:pPr>
        <w:ind w:firstLine="709"/>
        <w:jc w:val="both"/>
      </w:pPr>
      <w:r w:rsidRPr="00DB57D5">
        <w:rPr>
          <w:spacing w:val="-1"/>
        </w:rPr>
        <w:t xml:space="preserve">- </w:t>
      </w:r>
      <w:r w:rsidRPr="00DB57D5">
        <w:rPr>
          <w:iCs/>
        </w:rPr>
        <w:t>э</w:t>
      </w:r>
      <w:r w:rsidRPr="00DB57D5">
        <w:t xml:space="preserve">лектронный видео увеличитель "ONYX </w:t>
      </w:r>
      <w:proofErr w:type="spellStart"/>
      <w:r w:rsidRPr="00DB57D5">
        <w:t>Deskset</w:t>
      </w:r>
      <w:proofErr w:type="spellEnd"/>
      <w:r w:rsidRPr="00DB57D5">
        <w:t xml:space="preserve"> HD 22 (в полной комплектации);</w:t>
      </w:r>
    </w:p>
    <w:p w:rsidR="00737D4D" w:rsidRPr="00DB57D5" w:rsidRDefault="00737D4D" w:rsidP="00DB57D5">
      <w:pPr>
        <w:ind w:firstLine="709"/>
        <w:jc w:val="both"/>
      </w:pPr>
      <w:r w:rsidRPr="00DB57D5">
        <w:rPr>
          <w:b/>
        </w:rPr>
        <w:t xml:space="preserve">- </w:t>
      </w:r>
      <w:r w:rsidRPr="00DB57D5">
        <w:rPr>
          <w:shd w:val="clear" w:color="auto" w:fill="FFFFFF"/>
        </w:rPr>
        <w:t>портативный компьютер с вводом/выводом шрифтом Брайля и синтезатором речи;</w:t>
      </w:r>
    </w:p>
    <w:p w:rsidR="00737D4D" w:rsidRPr="00DB57D5" w:rsidRDefault="00737D4D" w:rsidP="00DB57D5">
      <w:pPr>
        <w:ind w:firstLine="709"/>
        <w:jc w:val="both"/>
        <w:rPr>
          <w:shd w:val="clear" w:color="auto" w:fill="FFFFFF"/>
        </w:rPr>
      </w:pPr>
      <w:r w:rsidRPr="00DB57D5">
        <w:rPr>
          <w:b/>
        </w:rPr>
        <w:lastRenderedPageBreak/>
        <w:t>-</w:t>
      </w:r>
      <w:r w:rsidRPr="00DB57D5">
        <w:t xml:space="preserve"> принтер Брайля; </w:t>
      </w:r>
    </w:p>
    <w:p w:rsidR="00737D4D" w:rsidRPr="00DB57D5" w:rsidRDefault="00737D4D" w:rsidP="00DB57D5">
      <w:pPr>
        <w:ind w:firstLine="709"/>
        <w:jc w:val="both"/>
        <w:rPr>
          <w:shd w:val="clear" w:color="auto" w:fill="FEFEFE"/>
        </w:rPr>
      </w:pPr>
      <w:r w:rsidRPr="00DB57D5">
        <w:rPr>
          <w:b/>
          <w:shd w:val="clear" w:color="auto" w:fill="FFFFFF"/>
        </w:rPr>
        <w:t xml:space="preserve">- </w:t>
      </w:r>
      <w:r w:rsidRPr="00DB57D5">
        <w:rPr>
          <w:shd w:val="clear" w:color="auto" w:fill="FEFEFE"/>
        </w:rPr>
        <w:t>портативное устройство для чтения и увеличения.</w:t>
      </w:r>
    </w:p>
    <w:p w:rsidR="00737D4D" w:rsidRPr="00DB57D5" w:rsidRDefault="00737D4D" w:rsidP="00DB57D5">
      <w:pPr>
        <w:pStyle w:val="ad"/>
        <w:kinsoku w:val="0"/>
        <w:overflowPunct w:val="0"/>
        <w:spacing w:after="0"/>
        <w:ind w:firstLine="709"/>
        <w:jc w:val="both"/>
        <w:rPr>
          <w:i/>
          <w:iCs/>
        </w:rPr>
      </w:pPr>
      <w:r w:rsidRPr="00DB57D5">
        <w:rPr>
          <w:i/>
          <w:iCs/>
        </w:rPr>
        <w:t xml:space="preserve">8.3.2. </w:t>
      </w:r>
      <w:proofErr w:type="spellStart"/>
      <w:r w:rsidRPr="00DB57D5">
        <w:rPr>
          <w:i/>
          <w:iCs/>
        </w:rPr>
        <w:t>для</w:t>
      </w:r>
      <w:r w:rsidRPr="00DB57D5">
        <w:rPr>
          <w:i/>
          <w:iCs/>
          <w:spacing w:val="-1"/>
        </w:rPr>
        <w:t>инвалидов</w:t>
      </w:r>
      <w:proofErr w:type="spellEnd"/>
      <w:r w:rsidRPr="00DB57D5">
        <w:rPr>
          <w:i/>
          <w:iCs/>
          <w:spacing w:val="-1"/>
        </w:rPr>
        <w:t xml:space="preserve"> </w:t>
      </w:r>
      <w:r w:rsidRPr="00DB57D5">
        <w:rPr>
          <w:i/>
          <w:iCs/>
        </w:rPr>
        <w:t>и лиц с</w:t>
      </w:r>
      <w:r w:rsidRPr="00DB57D5">
        <w:rPr>
          <w:i/>
          <w:iCs/>
          <w:spacing w:val="-1"/>
        </w:rPr>
        <w:t xml:space="preserve"> ограниченными возможностями</w:t>
      </w:r>
      <w:r w:rsidRPr="00DB57D5">
        <w:rPr>
          <w:i/>
          <w:iCs/>
        </w:rPr>
        <w:t xml:space="preserve"> здоровья по слуху:</w:t>
      </w:r>
    </w:p>
    <w:p w:rsidR="00737D4D" w:rsidRPr="00DB57D5" w:rsidRDefault="00737D4D" w:rsidP="00DB57D5">
      <w:pPr>
        <w:pStyle w:val="ad"/>
        <w:kinsoku w:val="0"/>
        <w:overflowPunct w:val="0"/>
        <w:spacing w:after="0"/>
        <w:ind w:firstLine="709"/>
        <w:jc w:val="both"/>
        <w:rPr>
          <w:i/>
          <w:iCs/>
        </w:rPr>
      </w:pPr>
      <w:r w:rsidRPr="00DB57D5">
        <w:rPr>
          <w:i/>
          <w:iCs/>
        </w:rPr>
        <w:t xml:space="preserve">- </w:t>
      </w:r>
      <w:r w:rsidRPr="00DB57D5">
        <w:t xml:space="preserve">акустическая </w:t>
      </w:r>
      <w:proofErr w:type="spellStart"/>
      <w:r w:rsidRPr="00DB57D5">
        <w:t>система</w:t>
      </w:r>
      <w:r w:rsidRPr="00DB57D5">
        <w:rPr>
          <w:shd w:val="clear" w:color="auto" w:fill="FFFFFF"/>
        </w:rPr>
        <w:t>FrontRowtoGo</w:t>
      </w:r>
      <w:proofErr w:type="spellEnd"/>
      <w:r w:rsidRPr="00DB57D5">
        <w:rPr>
          <w:shd w:val="clear" w:color="auto" w:fill="FFFFFF"/>
        </w:rPr>
        <w:t xml:space="preserve"> в комплекте (системы свободного звукового поля);</w:t>
      </w:r>
    </w:p>
    <w:p w:rsidR="00737D4D" w:rsidRPr="00DB57D5" w:rsidRDefault="00737D4D" w:rsidP="00DB57D5">
      <w:pPr>
        <w:pStyle w:val="ad"/>
        <w:kinsoku w:val="0"/>
        <w:overflowPunct w:val="0"/>
        <w:spacing w:after="0"/>
        <w:ind w:firstLine="709"/>
        <w:jc w:val="both"/>
        <w:rPr>
          <w:shd w:val="clear" w:color="auto" w:fill="FFFFFF"/>
        </w:rPr>
      </w:pPr>
      <w:r w:rsidRPr="00DB57D5">
        <w:rPr>
          <w:i/>
          <w:iCs/>
        </w:rPr>
        <w:t xml:space="preserve">- </w:t>
      </w:r>
      <w:r w:rsidRPr="00DB57D5">
        <w:rPr>
          <w:shd w:val="clear" w:color="auto" w:fill="FFFFFF"/>
        </w:rPr>
        <w:t xml:space="preserve">«ElBrailleW14J G2; </w:t>
      </w:r>
    </w:p>
    <w:p w:rsidR="00737D4D" w:rsidRPr="00DB57D5" w:rsidRDefault="00737D4D" w:rsidP="00DB57D5">
      <w:pPr>
        <w:pStyle w:val="ad"/>
        <w:kinsoku w:val="0"/>
        <w:overflowPunct w:val="0"/>
        <w:spacing w:after="0"/>
        <w:ind w:firstLine="709"/>
        <w:jc w:val="both"/>
        <w:rPr>
          <w:shd w:val="clear" w:color="auto" w:fill="FFFFFF"/>
        </w:rPr>
      </w:pPr>
      <w:r w:rsidRPr="00DB57D5">
        <w:rPr>
          <w:b/>
          <w:shd w:val="clear" w:color="auto" w:fill="FFFFFF"/>
        </w:rPr>
        <w:t>-</w:t>
      </w:r>
      <w:r w:rsidRPr="00DB57D5">
        <w:rPr>
          <w:shd w:val="clear" w:color="auto" w:fill="FFFFFF"/>
        </w:rPr>
        <w:t xml:space="preserve"> FM- приёмник ARC с индукционной петлей;</w:t>
      </w:r>
    </w:p>
    <w:p w:rsidR="00737D4D" w:rsidRPr="00DB57D5" w:rsidRDefault="00737D4D" w:rsidP="00DB57D5">
      <w:pPr>
        <w:pStyle w:val="ad"/>
        <w:kinsoku w:val="0"/>
        <w:overflowPunct w:val="0"/>
        <w:spacing w:after="0"/>
        <w:ind w:firstLine="709"/>
        <w:jc w:val="both"/>
        <w:rPr>
          <w:shd w:val="clear" w:color="auto" w:fill="FFFFFF"/>
        </w:rPr>
      </w:pPr>
      <w:r w:rsidRPr="00DB57D5">
        <w:rPr>
          <w:shd w:val="clear" w:color="auto" w:fill="FFFFFF"/>
        </w:rPr>
        <w:t>- FM-передатчик AMIGO T31;</w:t>
      </w:r>
    </w:p>
    <w:p w:rsidR="00737D4D" w:rsidRPr="00DB57D5" w:rsidRDefault="00737D4D" w:rsidP="00DB57D5">
      <w:pPr>
        <w:pStyle w:val="ad"/>
        <w:kinsoku w:val="0"/>
        <w:overflowPunct w:val="0"/>
        <w:spacing w:after="0"/>
        <w:ind w:firstLine="709"/>
        <w:jc w:val="both"/>
        <w:rPr>
          <w:shd w:val="clear" w:color="auto" w:fill="FFFFFF"/>
        </w:rPr>
      </w:pPr>
      <w:r w:rsidRPr="00DB57D5">
        <w:rPr>
          <w:shd w:val="clear" w:color="auto" w:fill="FFFFFF"/>
        </w:rPr>
        <w:t xml:space="preserve">-  </w:t>
      </w:r>
      <w:proofErr w:type="spellStart"/>
      <w:r w:rsidRPr="00DB57D5">
        <w:rPr>
          <w:shd w:val="clear" w:color="auto" w:fill="FFFFFF"/>
        </w:rPr>
        <w:t>радиокласс</w:t>
      </w:r>
      <w:proofErr w:type="spellEnd"/>
      <w:r w:rsidRPr="00DB57D5">
        <w:rPr>
          <w:shd w:val="clear" w:color="auto" w:fill="FFFFFF"/>
        </w:rPr>
        <w:t xml:space="preserve"> (радиомикрофон) «Сонет-РСМ» РМ- 2-1 (заушный индуктор и индукционная петля).</w:t>
      </w:r>
    </w:p>
    <w:p w:rsidR="00737D4D" w:rsidRPr="00DB57D5" w:rsidRDefault="00737D4D" w:rsidP="00DB57D5">
      <w:pPr>
        <w:pStyle w:val="ad"/>
        <w:kinsoku w:val="0"/>
        <w:overflowPunct w:val="0"/>
        <w:spacing w:after="0"/>
        <w:ind w:firstLine="709"/>
        <w:jc w:val="both"/>
        <w:rPr>
          <w:i/>
          <w:iCs/>
        </w:rPr>
      </w:pPr>
      <w:r w:rsidRPr="00DB57D5">
        <w:rPr>
          <w:i/>
          <w:iCs/>
        </w:rPr>
        <w:t xml:space="preserve">8.3.3. </w:t>
      </w:r>
      <w:proofErr w:type="spellStart"/>
      <w:r w:rsidRPr="00DB57D5">
        <w:rPr>
          <w:i/>
          <w:iCs/>
        </w:rPr>
        <w:t>для</w:t>
      </w:r>
      <w:r w:rsidRPr="00DB57D5">
        <w:rPr>
          <w:i/>
          <w:iCs/>
          <w:spacing w:val="-1"/>
        </w:rPr>
        <w:t>инвалидов</w:t>
      </w:r>
      <w:proofErr w:type="spellEnd"/>
      <w:r w:rsidRPr="00DB57D5">
        <w:rPr>
          <w:i/>
          <w:iCs/>
          <w:spacing w:val="-1"/>
        </w:rPr>
        <w:t xml:space="preserve"> </w:t>
      </w:r>
      <w:r w:rsidRPr="00DB57D5">
        <w:rPr>
          <w:i/>
          <w:iCs/>
        </w:rPr>
        <w:t xml:space="preserve">и лиц с </w:t>
      </w:r>
      <w:r w:rsidRPr="00DB57D5">
        <w:rPr>
          <w:i/>
          <w:iCs/>
          <w:spacing w:val="-1"/>
        </w:rPr>
        <w:t xml:space="preserve">ограниченными возможностями здоровья, имеющих нарушения опорно-двигательного </w:t>
      </w:r>
      <w:r w:rsidRPr="00DB57D5">
        <w:rPr>
          <w:i/>
          <w:iCs/>
        </w:rPr>
        <w:t>аппарата:</w:t>
      </w:r>
    </w:p>
    <w:p w:rsidR="00B863FE" w:rsidRPr="00DB57D5" w:rsidRDefault="00737D4D" w:rsidP="00DB57D5">
      <w:pPr>
        <w:pStyle w:val="ad"/>
        <w:kinsoku w:val="0"/>
        <w:overflowPunct w:val="0"/>
        <w:spacing w:after="0"/>
        <w:ind w:firstLine="709"/>
        <w:jc w:val="both"/>
        <w:rPr>
          <w:shd w:val="clear" w:color="auto" w:fill="FFFFFF"/>
        </w:rPr>
      </w:pPr>
      <w:r w:rsidRPr="00DB57D5">
        <w:rPr>
          <w:i/>
          <w:iCs/>
        </w:rPr>
        <w:t xml:space="preserve">- </w:t>
      </w:r>
      <w:r w:rsidRPr="00DB57D5">
        <w:rPr>
          <w:shd w:val="clear" w:color="auto" w:fill="FFFFFF"/>
        </w:rPr>
        <w:t>автоматизированное рабочее место обучающегося с нарушением ОДА и ДЦП (ауд. №№ 120, 122).</w:t>
      </w:r>
    </w:p>
    <w:p w:rsidR="00280D42" w:rsidRPr="00DB57D5" w:rsidRDefault="00280D42" w:rsidP="00DB57D5">
      <w:pPr>
        <w:rPr>
          <w:shd w:val="clear" w:color="auto" w:fill="FFFFFF"/>
        </w:rPr>
      </w:pPr>
      <w:r w:rsidRPr="00DB57D5">
        <w:rPr>
          <w:shd w:val="clear" w:color="auto" w:fill="FFFFFF"/>
        </w:rPr>
        <w:br w:type="page"/>
      </w:r>
    </w:p>
    <w:p w:rsidR="00280D42" w:rsidRPr="00DB57D5" w:rsidRDefault="00280D42" w:rsidP="00DB57D5"/>
    <w:p w:rsidR="00280D42" w:rsidRPr="001511D3" w:rsidRDefault="00280D42" w:rsidP="00DB57D5">
      <w:pPr>
        <w:jc w:val="right"/>
        <w:rPr>
          <w:i/>
          <w:sz w:val="20"/>
          <w:szCs w:val="20"/>
        </w:rPr>
      </w:pPr>
      <w:r w:rsidRPr="001511D3">
        <w:rPr>
          <w:i/>
          <w:sz w:val="20"/>
          <w:szCs w:val="20"/>
        </w:rPr>
        <w:t xml:space="preserve">Приложение к Рабочей программе дисциплины </w:t>
      </w:r>
    </w:p>
    <w:p w:rsidR="00280D42" w:rsidRPr="001511D3" w:rsidRDefault="00280D42" w:rsidP="00DB57D5">
      <w:pPr>
        <w:jc w:val="right"/>
        <w:rPr>
          <w:i/>
          <w:sz w:val="20"/>
          <w:szCs w:val="20"/>
        </w:rPr>
      </w:pPr>
      <w:r w:rsidRPr="001511D3">
        <w:rPr>
          <w:i/>
          <w:sz w:val="20"/>
          <w:szCs w:val="20"/>
        </w:rPr>
        <w:t xml:space="preserve">«Деловые коммуникации» </w:t>
      </w:r>
    </w:p>
    <w:p w:rsidR="00280D42" w:rsidRPr="00DB57D5" w:rsidRDefault="00280D42" w:rsidP="00DB57D5">
      <w:pPr>
        <w:jc w:val="center"/>
        <w:rPr>
          <w:i/>
        </w:rPr>
      </w:pPr>
    </w:p>
    <w:p w:rsidR="00280D42" w:rsidRPr="00DB57D5" w:rsidRDefault="00280D42" w:rsidP="00DB57D5">
      <w:pPr>
        <w:jc w:val="center"/>
      </w:pPr>
      <w:r w:rsidRPr="00DB57D5">
        <w:t xml:space="preserve">Министерство спорта Российской Федерации </w:t>
      </w:r>
    </w:p>
    <w:p w:rsidR="00280D42" w:rsidRPr="00DB57D5" w:rsidRDefault="00280D42" w:rsidP="00DB57D5">
      <w:pPr>
        <w:jc w:val="center"/>
      </w:pPr>
      <w:r w:rsidRPr="00DB57D5">
        <w:t xml:space="preserve">Федеральное государственное бюджетное образовательное учреждение </w:t>
      </w:r>
    </w:p>
    <w:p w:rsidR="00280D42" w:rsidRPr="00DB57D5" w:rsidRDefault="00280D42" w:rsidP="00DB57D5">
      <w:pPr>
        <w:jc w:val="center"/>
      </w:pPr>
      <w:r w:rsidRPr="00DB57D5">
        <w:t>высшего образования</w:t>
      </w:r>
    </w:p>
    <w:p w:rsidR="00280D42" w:rsidRPr="00DB57D5" w:rsidRDefault="00280D42" w:rsidP="00DB57D5">
      <w:pPr>
        <w:jc w:val="center"/>
      </w:pPr>
      <w:r w:rsidRPr="00DB57D5">
        <w:t xml:space="preserve"> «Московская государственная академия физической культуры»</w:t>
      </w:r>
    </w:p>
    <w:p w:rsidR="00280D42" w:rsidRPr="00DB57D5" w:rsidRDefault="00280D42" w:rsidP="00DB57D5">
      <w:pPr>
        <w:jc w:val="center"/>
      </w:pPr>
      <w:r w:rsidRPr="00DB57D5">
        <w:t>Кафедра педагогики и психологии</w:t>
      </w:r>
    </w:p>
    <w:p w:rsidR="00280D42" w:rsidRPr="00DB57D5" w:rsidRDefault="00280D42" w:rsidP="00DB57D5">
      <w:pPr>
        <w:jc w:val="right"/>
      </w:pPr>
    </w:p>
    <w:p w:rsidR="00AB03A0" w:rsidRPr="00DB57D5" w:rsidRDefault="00AB03A0" w:rsidP="00DB57D5">
      <w:pPr>
        <w:contextualSpacing/>
        <w:jc w:val="right"/>
      </w:pPr>
      <w:r w:rsidRPr="00DB57D5">
        <w:t>УТВЕРЖДЕНО</w:t>
      </w:r>
    </w:p>
    <w:p w:rsidR="00AB03A0" w:rsidRPr="00DB57D5" w:rsidRDefault="00AB03A0" w:rsidP="00DB57D5">
      <w:pPr>
        <w:contextualSpacing/>
        <w:jc w:val="right"/>
      </w:pPr>
      <w:r w:rsidRPr="00DB57D5">
        <w:t>решением Учебно-методической комиссии</w:t>
      </w:r>
    </w:p>
    <w:p w:rsidR="00AB03A0" w:rsidRPr="00DB57D5" w:rsidRDefault="00AB03A0" w:rsidP="00DB57D5">
      <w:pPr>
        <w:contextualSpacing/>
        <w:jc w:val="right"/>
      </w:pPr>
      <w:r w:rsidRPr="00DB57D5">
        <w:t>протокол № 08/21 от «15» июня 2021 г.</w:t>
      </w:r>
    </w:p>
    <w:p w:rsidR="00AB03A0" w:rsidRPr="00DB57D5" w:rsidRDefault="00AB03A0" w:rsidP="00DB57D5">
      <w:pPr>
        <w:contextualSpacing/>
        <w:jc w:val="right"/>
      </w:pPr>
      <w:r w:rsidRPr="00DB57D5">
        <w:t>Председатель УМК,</w:t>
      </w:r>
    </w:p>
    <w:p w:rsidR="00AB03A0" w:rsidRPr="00DB57D5" w:rsidRDefault="00AB03A0" w:rsidP="00DB57D5">
      <w:pPr>
        <w:contextualSpacing/>
        <w:jc w:val="right"/>
      </w:pPr>
      <w:r w:rsidRPr="00DB57D5">
        <w:t>проректор по учебной работе</w:t>
      </w:r>
    </w:p>
    <w:p w:rsidR="00280D42" w:rsidRPr="00DB57D5" w:rsidRDefault="00AB03A0" w:rsidP="00DB57D5">
      <w:pPr>
        <w:jc w:val="right"/>
      </w:pPr>
      <w:r w:rsidRPr="00DB57D5">
        <w:t>___________________А.Н. Таланцев</w:t>
      </w:r>
    </w:p>
    <w:p w:rsidR="00280D42" w:rsidRPr="00DB57D5" w:rsidRDefault="00280D42" w:rsidP="00DB57D5">
      <w:pPr>
        <w:jc w:val="center"/>
      </w:pPr>
    </w:p>
    <w:p w:rsidR="00280D42" w:rsidRPr="00DB57D5" w:rsidRDefault="00280D42" w:rsidP="00DB57D5">
      <w:pPr>
        <w:jc w:val="right"/>
      </w:pPr>
    </w:p>
    <w:p w:rsidR="00280D42" w:rsidRPr="00DB57D5" w:rsidRDefault="00280D42" w:rsidP="00DB57D5">
      <w:pPr>
        <w:jc w:val="center"/>
        <w:rPr>
          <w:b/>
          <w:bCs/>
        </w:rPr>
      </w:pPr>
      <w:r w:rsidRPr="00DB57D5">
        <w:rPr>
          <w:b/>
          <w:bCs/>
        </w:rPr>
        <w:t>Фонд оценочных средств</w:t>
      </w:r>
    </w:p>
    <w:p w:rsidR="00280D42" w:rsidRPr="00DB57D5" w:rsidRDefault="00280D42" w:rsidP="00DB57D5">
      <w:pPr>
        <w:jc w:val="center"/>
      </w:pPr>
    </w:p>
    <w:p w:rsidR="00280D42" w:rsidRPr="00DB57D5" w:rsidRDefault="00280D42" w:rsidP="00DB57D5">
      <w:pPr>
        <w:jc w:val="center"/>
        <w:rPr>
          <w:b/>
        </w:rPr>
      </w:pPr>
      <w:r w:rsidRPr="00DB57D5">
        <w:rPr>
          <w:b/>
        </w:rPr>
        <w:t>по дисциплине</w:t>
      </w:r>
    </w:p>
    <w:p w:rsidR="00280D42" w:rsidRPr="00DB57D5" w:rsidRDefault="00280D42" w:rsidP="00DB57D5">
      <w:pPr>
        <w:jc w:val="center"/>
        <w:rPr>
          <w:b/>
        </w:rPr>
      </w:pPr>
      <w:r w:rsidRPr="00DB57D5">
        <w:rPr>
          <w:b/>
        </w:rPr>
        <w:t xml:space="preserve">«ДЕЛОВЫЕ КОММУНИКАЦИИ» </w:t>
      </w:r>
    </w:p>
    <w:p w:rsidR="00280D42" w:rsidRPr="00DB57D5" w:rsidRDefault="00280D42" w:rsidP="00DB57D5">
      <w:pPr>
        <w:jc w:val="center"/>
        <w:rPr>
          <w:b/>
        </w:rPr>
      </w:pPr>
    </w:p>
    <w:p w:rsidR="00AB03A0" w:rsidRPr="00DB57D5" w:rsidRDefault="00AB03A0" w:rsidP="00DB57D5">
      <w:pPr>
        <w:jc w:val="center"/>
        <w:rPr>
          <w:b/>
        </w:rPr>
      </w:pPr>
      <w:r w:rsidRPr="00DB57D5">
        <w:rPr>
          <w:b/>
          <w:color w:val="000000"/>
        </w:rPr>
        <w:t>Направление подготовки:</w:t>
      </w:r>
    </w:p>
    <w:p w:rsidR="00AB03A0" w:rsidRPr="00DB57D5" w:rsidRDefault="00AB03A0" w:rsidP="00DB57D5">
      <w:pPr>
        <w:jc w:val="center"/>
        <w:rPr>
          <w:color w:val="000000"/>
        </w:rPr>
      </w:pPr>
      <w:r w:rsidRPr="00DB57D5">
        <w:rPr>
          <w:color w:val="000000"/>
        </w:rPr>
        <w:t>38.03.02 «Менеджмент»</w:t>
      </w:r>
    </w:p>
    <w:p w:rsidR="00AB03A0" w:rsidRPr="00DB57D5" w:rsidRDefault="00AB03A0" w:rsidP="00DB57D5">
      <w:pPr>
        <w:jc w:val="center"/>
        <w:rPr>
          <w:b/>
          <w:i/>
        </w:rPr>
      </w:pPr>
    </w:p>
    <w:p w:rsidR="00AB03A0" w:rsidRPr="00DB57D5" w:rsidRDefault="00AB03A0" w:rsidP="00DB57D5">
      <w:pPr>
        <w:jc w:val="center"/>
        <w:rPr>
          <w:b/>
          <w:iCs/>
        </w:rPr>
      </w:pPr>
      <w:r w:rsidRPr="00DB57D5">
        <w:rPr>
          <w:b/>
          <w:i/>
        </w:rPr>
        <w:t>Профиль подготовки</w:t>
      </w:r>
    </w:p>
    <w:p w:rsidR="00AB03A0" w:rsidRPr="00DB57D5" w:rsidRDefault="00AB03A0" w:rsidP="00DB57D5">
      <w:pPr>
        <w:jc w:val="center"/>
        <w:rPr>
          <w:i/>
        </w:rPr>
      </w:pPr>
      <w:r w:rsidRPr="00DB57D5">
        <w:rPr>
          <w:i/>
        </w:rPr>
        <w:t>Менеджмент организации</w:t>
      </w:r>
    </w:p>
    <w:p w:rsidR="00AB03A0" w:rsidRPr="00DB57D5" w:rsidRDefault="00AB03A0" w:rsidP="00DB57D5">
      <w:pPr>
        <w:jc w:val="center"/>
        <w:rPr>
          <w:bCs/>
          <w:color w:val="000000"/>
        </w:rPr>
      </w:pPr>
    </w:p>
    <w:p w:rsidR="00AB03A0" w:rsidRPr="00DB57D5" w:rsidRDefault="00AB03A0" w:rsidP="00DB57D5">
      <w:pPr>
        <w:jc w:val="center"/>
        <w:rPr>
          <w:b/>
          <w:color w:val="000000"/>
        </w:rPr>
      </w:pPr>
      <w:r w:rsidRPr="00DB57D5">
        <w:rPr>
          <w:b/>
          <w:color w:val="000000"/>
        </w:rPr>
        <w:t>Квалификация выпускника</w:t>
      </w:r>
    </w:p>
    <w:p w:rsidR="00AB03A0" w:rsidRPr="00DB57D5" w:rsidRDefault="00AB03A0" w:rsidP="00DB57D5">
      <w:pPr>
        <w:jc w:val="center"/>
        <w:rPr>
          <w:b/>
          <w:color w:val="000000"/>
        </w:rPr>
      </w:pPr>
      <w:r w:rsidRPr="00DB57D5">
        <w:rPr>
          <w:b/>
          <w:color w:val="000000"/>
        </w:rPr>
        <w:t>Бакалавр</w:t>
      </w:r>
    </w:p>
    <w:p w:rsidR="00AB03A0" w:rsidRPr="00DB57D5" w:rsidRDefault="00AB03A0" w:rsidP="00DB57D5">
      <w:pPr>
        <w:jc w:val="center"/>
        <w:rPr>
          <w:bCs/>
          <w:color w:val="000000"/>
        </w:rPr>
      </w:pPr>
    </w:p>
    <w:p w:rsidR="00AB03A0" w:rsidRPr="00DB57D5" w:rsidRDefault="00AB03A0" w:rsidP="00DB57D5">
      <w:pPr>
        <w:jc w:val="center"/>
        <w:rPr>
          <w:bCs/>
          <w:color w:val="000000"/>
        </w:rPr>
      </w:pPr>
    </w:p>
    <w:p w:rsidR="00AB03A0" w:rsidRPr="00DB57D5" w:rsidRDefault="00AB03A0" w:rsidP="00DB57D5">
      <w:pPr>
        <w:jc w:val="center"/>
        <w:rPr>
          <w:b/>
          <w:color w:val="000000"/>
        </w:rPr>
      </w:pPr>
      <w:r w:rsidRPr="00DB57D5">
        <w:rPr>
          <w:b/>
          <w:color w:val="000000"/>
        </w:rPr>
        <w:t xml:space="preserve">Форма обучения </w:t>
      </w:r>
    </w:p>
    <w:p w:rsidR="00AB03A0" w:rsidRPr="00DB57D5" w:rsidRDefault="00AB03A0" w:rsidP="00DB57D5">
      <w:pPr>
        <w:jc w:val="center"/>
        <w:rPr>
          <w:color w:val="000000"/>
        </w:rPr>
      </w:pPr>
      <w:r w:rsidRPr="00DB57D5">
        <w:rPr>
          <w:color w:val="000000"/>
        </w:rPr>
        <w:t>очная</w:t>
      </w:r>
    </w:p>
    <w:p w:rsidR="00280D42" w:rsidRPr="00DB57D5" w:rsidRDefault="00280D42" w:rsidP="00DB57D5">
      <w:pPr>
        <w:jc w:val="center"/>
        <w:rPr>
          <w:b/>
        </w:rPr>
      </w:pPr>
    </w:p>
    <w:p w:rsidR="00280D42" w:rsidRPr="00DB57D5" w:rsidRDefault="00280D42" w:rsidP="00DB57D5">
      <w:pPr>
        <w:jc w:val="center"/>
        <w:rPr>
          <w:b/>
        </w:rPr>
      </w:pPr>
    </w:p>
    <w:p w:rsidR="00280D42" w:rsidRPr="00DB57D5" w:rsidRDefault="00280D42" w:rsidP="00DB57D5">
      <w:pPr>
        <w:jc w:val="center"/>
        <w:rPr>
          <w:b/>
        </w:rPr>
      </w:pPr>
    </w:p>
    <w:p w:rsidR="00280D42" w:rsidRPr="00DB57D5" w:rsidRDefault="00280D42" w:rsidP="00DB57D5">
      <w:pPr>
        <w:jc w:val="center"/>
        <w:rPr>
          <w:b/>
        </w:rPr>
      </w:pPr>
    </w:p>
    <w:p w:rsidR="00280D42" w:rsidRPr="00DB57D5" w:rsidRDefault="00280D42" w:rsidP="00DB57D5">
      <w:pPr>
        <w:jc w:val="center"/>
        <w:rPr>
          <w:b/>
        </w:rPr>
      </w:pPr>
    </w:p>
    <w:p w:rsidR="00AB03A0" w:rsidRPr="00DB57D5" w:rsidRDefault="00AB03A0" w:rsidP="00DB57D5">
      <w:pPr>
        <w:jc w:val="right"/>
      </w:pPr>
      <w:r w:rsidRPr="00DB57D5">
        <w:t>Рассмотрено и одобрено на заседании кафедры</w:t>
      </w:r>
    </w:p>
    <w:p w:rsidR="00AB03A0" w:rsidRPr="00DB57D5" w:rsidRDefault="00AB03A0" w:rsidP="00DB57D5">
      <w:pPr>
        <w:jc w:val="right"/>
      </w:pPr>
      <w:r w:rsidRPr="00DB57D5">
        <w:t xml:space="preserve">(протокол № 6 от «05» июня 2021 г.) </w:t>
      </w:r>
    </w:p>
    <w:p w:rsidR="00AB03A0" w:rsidRPr="00DB57D5" w:rsidRDefault="00AB03A0" w:rsidP="00DB57D5">
      <w:pPr>
        <w:tabs>
          <w:tab w:val="left" w:pos="5245"/>
          <w:tab w:val="left" w:pos="5529"/>
        </w:tabs>
        <w:jc w:val="right"/>
      </w:pPr>
      <w:r w:rsidRPr="00DB57D5">
        <w:t>Зав. кафедрой ____________/_В.В. Буторин</w:t>
      </w:r>
    </w:p>
    <w:p w:rsidR="00280D42" w:rsidRPr="00DB57D5" w:rsidRDefault="00280D42" w:rsidP="00DB57D5">
      <w:pPr>
        <w:tabs>
          <w:tab w:val="left" w:pos="5245"/>
          <w:tab w:val="left" w:pos="5529"/>
        </w:tabs>
        <w:jc w:val="center"/>
      </w:pPr>
    </w:p>
    <w:p w:rsidR="00280D42" w:rsidRPr="00DB57D5" w:rsidRDefault="00280D42" w:rsidP="00DB57D5">
      <w:pPr>
        <w:jc w:val="center"/>
      </w:pPr>
    </w:p>
    <w:p w:rsidR="00280D42" w:rsidRPr="00DB57D5" w:rsidRDefault="00280D42" w:rsidP="00DB57D5">
      <w:pPr>
        <w:jc w:val="center"/>
      </w:pPr>
    </w:p>
    <w:p w:rsidR="00280D42" w:rsidRPr="00DB57D5" w:rsidRDefault="00280D42" w:rsidP="00DB57D5">
      <w:pPr>
        <w:jc w:val="center"/>
      </w:pPr>
    </w:p>
    <w:p w:rsidR="00280D42" w:rsidRPr="00DB57D5" w:rsidRDefault="00280D42" w:rsidP="00DB57D5">
      <w:pPr>
        <w:jc w:val="center"/>
      </w:pPr>
    </w:p>
    <w:p w:rsidR="00280D42" w:rsidRPr="00DB57D5" w:rsidRDefault="00280D42" w:rsidP="00DB57D5">
      <w:pPr>
        <w:jc w:val="center"/>
      </w:pPr>
    </w:p>
    <w:p w:rsidR="00280D42" w:rsidRPr="00DB57D5" w:rsidRDefault="00AB03A0" w:rsidP="00DB57D5">
      <w:pPr>
        <w:jc w:val="center"/>
      </w:pPr>
      <w:r w:rsidRPr="00DB57D5">
        <w:t xml:space="preserve">Малаховка, 2021 </w:t>
      </w:r>
    </w:p>
    <w:p w:rsidR="00280D42" w:rsidRPr="00DB57D5" w:rsidRDefault="00280D42" w:rsidP="00DB57D5">
      <w:pPr>
        <w:jc w:val="center"/>
        <w:rPr>
          <w:b/>
        </w:rPr>
      </w:pPr>
      <w:r w:rsidRPr="00DB57D5">
        <w:rPr>
          <w:b/>
        </w:rPr>
        <w:br w:type="page"/>
      </w:r>
      <w:r w:rsidRPr="00DB57D5">
        <w:rPr>
          <w:b/>
        </w:rPr>
        <w:lastRenderedPageBreak/>
        <w:t>ФОНД ОЦЕНОЧНЫХ СРЕДСТВ ДЛЯ ПРОВЕДЕНИЯ ПРОМЕЖУТОЧНОЙ АТТЕСТАЦИИ</w:t>
      </w:r>
    </w:p>
    <w:p w:rsidR="00280D42" w:rsidRPr="00DB57D5" w:rsidRDefault="00280D42" w:rsidP="00DB57D5">
      <w:pPr>
        <w:numPr>
          <w:ilvl w:val="0"/>
          <w:numId w:val="10"/>
        </w:numPr>
        <w:ind w:left="0"/>
        <w:rPr>
          <w:b/>
        </w:rPr>
      </w:pPr>
      <w:r w:rsidRPr="00DB57D5">
        <w:rPr>
          <w:b/>
        </w:rPr>
        <w:t>Паспорт фонда оценочных средств</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7765"/>
      </w:tblGrid>
      <w:tr w:rsidR="001511D3" w:rsidRPr="00DB57D5" w:rsidTr="001511D3">
        <w:trPr>
          <w:trHeight w:val="185"/>
        </w:trPr>
        <w:tc>
          <w:tcPr>
            <w:tcW w:w="1591" w:type="dxa"/>
            <w:tcBorders>
              <w:top w:val="single" w:sz="4" w:space="0" w:color="auto"/>
              <w:left w:val="single" w:sz="4" w:space="0" w:color="auto"/>
              <w:bottom w:val="single" w:sz="4" w:space="0" w:color="auto"/>
              <w:right w:val="single" w:sz="4" w:space="0" w:color="auto"/>
            </w:tcBorders>
            <w:vAlign w:val="center"/>
            <w:hideMark/>
          </w:tcPr>
          <w:p w:rsidR="001511D3" w:rsidRPr="00DB57D5" w:rsidRDefault="001511D3" w:rsidP="00711104">
            <w:pPr>
              <w:jc w:val="center"/>
            </w:pPr>
            <w:r w:rsidRPr="00DB57D5">
              <w:t>Компетенция</w:t>
            </w:r>
          </w:p>
        </w:tc>
        <w:tc>
          <w:tcPr>
            <w:tcW w:w="7765" w:type="dxa"/>
            <w:tcBorders>
              <w:top w:val="single" w:sz="4" w:space="0" w:color="auto"/>
              <w:left w:val="single" w:sz="4" w:space="0" w:color="auto"/>
              <w:bottom w:val="single" w:sz="4" w:space="0" w:color="auto"/>
              <w:right w:val="single" w:sz="4" w:space="0" w:color="auto"/>
            </w:tcBorders>
            <w:vAlign w:val="center"/>
            <w:hideMark/>
          </w:tcPr>
          <w:p w:rsidR="001511D3" w:rsidRPr="00DB57D5" w:rsidRDefault="001511D3" w:rsidP="00711104">
            <w:pPr>
              <w:jc w:val="center"/>
              <w:rPr>
                <w:iCs/>
              </w:rPr>
            </w:pPr>
            <w:r w:rsidRPr="00DB57D5">
              <w:rPr>
                <w:iCs/>
              </w:rPr>
              <w:t>Индикаторы достижения</w:t>
            </w:r>
          </w:p>
        </w:tc>
      </w:tr>
      <w:tr w:rsidR="001511D3" w:rsidRPr="00DB57D5" w:rsidTr="001511D3">
        <w:tc>
          <w:tcPr>
            <w:tcW w:w="1591" w:type="dxa"/>
            <w:tcBorders>
              <w:top w:val="single" w:sz="4" w:space="0" w:color="auto"/>
              <w:left w:val="single" w:sz="4" w:space="0" w:color="auto"/>
              <w:bottom w:val="single" w:sz="4" w:space="0" w:color="auto"/>
              <w:right w:val="single" w:sz="4" w:space="0" w:color="auto"/>
            </w:tcBorders>
            <w:hideMark/>
          </w:tcPr>
          <w:p w:rsidR="001511D3" w:rsidRPr="00DB57D5" w:rsidRDefault="001511D3" w:rsidP="00DB57D5">
            <w:pPr>
              <w:rPr>
                <w:i/>
              </w:rPr>
            </w:pPr>
            <w:r w:rsidRPr="00DB57D5">
              <w:rPr>
                <w:i/>
              </w:rPr>
              <w:t>УК-4</w:t>
            </w:r>
          </w:p>
        </w:tc>
        <w:tc>
          <w:tcPr>
            <w:tcW w:w="7765" w:type="dxa"/>
            <w:tcBorders>
              <w:top w:val="single" w:sz="4" w:space="0" w:color="auto"/>
              <w:left w:val="single" w:sz="4" w:space="0" w:color="auto"/>
              <w:bottom w:val="single" w:sz="4" w:space="0" w:color="auto"/>
              <w:right w:val="single" w:sz="4" w:space="0" w:color="auto"/>
            </w:tcBorders>
            <w:hideMark/>
          </w:tcPr>
          <w:p w:rsidR="001511D3" w:rsidRPr="00DB57D5" w:rsidRDefault="001511D3" w:rsidP="00DB57D5">
            <w:pPr>
              <w:pStyle w:val="12"/>
              <w:widowControl w:val="0"/>
              <w:tabs>
                <w:tab w:val="left" w:pos="1114"/>
              </w:tabs>
              <w:autoSpaceDE w:val="0"/>
              <w:autoSpaceDN w:val="0"/>
              <w:adjustRightInd w:val="0"/>
              <w:spacing w:before="0" w:after="0"/>
              <w:rPr>
                <w:b/>
                <w:szCs w:val="24"/>
              </w:rPr>
            </w:pPr>
            <w:r>
              <w:rPr>
                <w:szCs w:val="24"/>
              </w:rPr>
              <w:t xml:space="preserve">Знает возможности воздействия на партнёра в процессе деловой коммуникации: виды и назначение деловых коммуникаций; формы и </w:t>
            </w:r>
            <w:r w:rsidRPr="00DB57D5">
              <w:rPr>
                <w:szCs w:val="24"/>
              </w:rPr>
              <w:t>стили дело</w:t>
            </w:r>
            <w:r>
              <w:rPr>
                <w:szCs w:val="24"/>
              </w:rPr>
              <w:t>вого общения, организационные и этические аспекты деловых коммуникаций (</w:t>
            </w:r>
            <w:r w:rsidRPr="00DB57D5">
              <w:rPr>
                <w:b/>
                <w:szCs w:val="24"/>
              </w:rPr>
              <w:t xml:space="preserve">вопросы к промежуточной аттестации, </w:t>
            </w:r>
            <w:r>
              <w:rPr>
                <w:b/>
                <w:szCs w:val="24"/>
              </w:rPr>
              <w:t xml:space="preserve">реферат, конспектирование, </w:t>
            </w:r>
            <w:r w:rsidRPr="00DB57D5">
              <w:rPr>
                <w:b/>
                <w:szCs w:val="24"/>
              </w:rPr>
              <w:t>устный опрос, коллоквиум</w:t>
            </w:r>
            <w:r>
              <w:rPr>
                <w:b/>
                <w:szCs w:val="24"/>
              </w:rPr>
              <w:t>, дискуссия</w:t>
            </w:r>
            <w:r w:rsidRPr="00DB57D5">
              <w:rPr>
                <w:b/>
                <w:szCs w:val="24"/>
              </w:rPr>
              <w:t>)</w:t>
            </w:r>
          </w:p>
          <w:p w:rsidR="001511D3" w:rsidRDefault="001511D3" w:rsidP="00DB57D5">
            <w:pPr>
              <w:pStyle w:val="12"/>
              <w:widowControl w:val="0"/>
              <w:tabs>
                <w:tab w:val="left" w:pos="1114"/>
              </w:tabs>
              <w:autoSpaceDE w:val="0"/>
              <w:autoSpaceDN w:val="0"/>
              <w:adjustRightInd w:val="0"/>
              <w:spacing w:before="0" w:after="0"/>
              <w:rPr>
                <w:szCs w:val="24"/>
              </w:rPr>
            </w:pPr>
          </w:p>
          <w:p w:rsidR="001511D3" w:rsidRPr="00DB57D5" w:rsidRDefault="001511D3" w:rsidP="00DB57D5">
            <w:pPr>
              <w:pStyle w:val="12"/>
              <w:widowControl w:val="0"/>
              <w:tabs>
                <w:tab w:val="left" w:pos="1114"/>
              </w:tabs>
              <w:autoSpaceDE w:val="0"/>
              <w:autoSpaceDN w:val="0"/>
              <w:adjustRightInd w:val="0"/>
              <w:spacing w:before="0" w:after="0"/>
              <w:rPr>
                <w:szCs w:val="24"/>
              </w:rPr>
            </w:pPr>
            <w:r>
              <w:rPr>
                <w:szCs w:val="24"/>
              </w:rPr>
              <w:t xml:space="preserve">Формулирует цели коммуникации; определяет вербальные и невербальные ресурсы в процессе воздействия на собеседника, анализирует среду, в которой происходит общение; использует различны технологии коммуникативного воздействия; определяет потенциально </w:t>
            </w:r>
            <w:proofErr w:type="spellStart"/>
            <w:r>
              <w:rPr>
                <w:szCs w:val="24"/>
              </w:rPr>
              <w:t>конфликтогенные</w:t>
            </w:r>
            <w:proofErr w:type="spellEnd"/>
            <w:r>
              <w:rPr>
                <w:szCs w:val="24"/>
              </w:rPr>
              <w:t xml:space="preserve"> ситуации в процессе деловых коммуникаций; применяет технологии защиты от </w:t>
            </w:r>
            <w:proofErr w:type="spellStart"/>
            <w:r>
              <w:rPr>
                <w:szCs w:val="24"/>
              </w:rPr>
              <w:t>манипулятивного</w:t>
            </w:r>
            <w:proofErr w:type="spellEnd"/>
            <w:r>
              <w:rPr>
                <w:szCs w:val="24"/>
              </w:rPr>
              <w:t xml:space="preserve"> воздействия</w:t>
            </w:r>
            <w:r w:rsidRPr="00DB57D5">
              <w:rPr>
                <w:szCs w:val="24"/>
              </w:rPr>
              <w:t xml:space="preserve"> </w:t>
            </w:r>
            <w:r>
              <w:rPr>
                <w:b/>
                <w:szCs w:val="24"/>
              </w:rPr>
              <w:t>(</w:t>
            </w:r>
            <w:r w:rsidRPr="00DB57D5">
              <w:rPr>
                <w:b/>
                <w:szCs w:val="24"/>
              </w:rPr>
              <w:t>доклад</w:t>
            </w:r>
            <w:r>
              <w:rPr>
                <w:b/>
                <w:szCs w:val="24"/>
              </w:rPr>
              <w:t>-презентация, ситуационные задачи, практическое задание</w:t>
            </w:r>
            <w:r w:rsidRPr="00DB57D5">
              <w:rPr>
                <w:b/>
                <w:szCs w:val="24"/>
              </w:rPr>
              <w:t>)</w:t>
            </w:r>
          </w:p>
          <w:p w:rsidR="001511D3" w:rsidRDefault="001511D3" w:rsidP="00DB57D5">
            <w:pPr>
              <w:pStyle w:val="12"/>
              <w:widowControl w:val="0"/>
              <w:tabs>
                <w:tab w:val="left" w:pos="1114"/>
              </w:tabs>
              <w:autoSpaceDE w:val="0"/>
              <w:autoSpaceDN w:val="0"/>
              <w:adjustRightInd w:val="0"/>
              <w:spacing w:before="0" w:after="0"/>
              <w:rPr>
                <w:szCs w:val="24"/>
              </w:rPr>
            </w:pPr>
          </w:p>
          <w:p w:rsidR="001511D3" w:rsidRPr="00DB57D5" w:rsidRDefault="001511D3" w:rsidP="00654745">
            <w:pPr>
              <w:pStyle w:val="12"/>
              <w:widowControl w:val="0"/>
              <w:tabs>
                <w:tab w:val="left" w:pos="1114"/>
              </w:tabs>
              <w:autoSpaceDE w:val="0"/>
              <w:autoSpaceDN w:val="0"/>
              <w:adjustRightInd w:val="0"/>
              <w:spacing w:before="0" w:after="0"/>
              <w:rPr>
                <w:szCs w:val="24"/>
              </w:rPr>
            </w:pPr>
            <w:r>
              <w:rPr>
                <w:szCs w:val="24"/>
              </w:rPr>
              <w:t>Готовит и проводит деловую беседу, совещание и переговоры; определяет эффективную стратегию поведения в конфликтной ситуации</w:t>
            </w:r>
            <w:r w:rsidRPr="00DB57D5">
              <w:rPr>
                <w:szCs w:val="24"/>
              </w:rPr>
              <w:t xml:space="preserve"> </w:t>
            </w:r>
            <w:r w:rsidRPr="00DB57D5">
              <w:rPr>
                <w:b/>
                <w:szCs w:val="24"/>
              </w:rPr>
              <w:t>(</w:t>
            </w:r>
            <w:r>
              <w:rPr>
                <w:b/>
                <w:szCs w:val="24"/>
              </w:rPr>
              <w:t>практическое задание</w:t>
            </w:r>
            <w:r w:rsidRPr="00DB57D5">
              <w:rPr>
                <w:b/>
                <w:szCs w:val="24"/>
              </w:rPr>
              <w:t>)</w:t>
            </w:r>
          </w:p>
        </w:tc>
      </w:tr>
    </w:tbl>
    <w:p w:rsidR="00280D42" w:rsidRPr="00DB57D5" w:rsidRDefault="00280D42" w:rsidP="00DB57D5"/>
    <w:p w:rsidR="00280D42" w:rsidRPr="00DB57D5" w:rsidRDefault="00280D42" w:rsidP="00DB57D5">
      <w:r w:rsidRPr="00DB57D5">
        <w:t xml:space="preserve">Составитель </w:t>
      </w:r>
      <w:proofErr w:type="spellStart"/>
      <w:r w:rsidRPr="00DB57D5">
        <w:t>Шугуров</w:t>
      </w:r>
      <w:proofErr w:type="spellEnd"/>
      <w:r w:rsidRPr="00DB57D5">
        <w:t xml:space="preserve"> А. А./___________________ </w:t>
      </w:r>
    </w:p>
    <w:p w:rsidR="00280D42" w:rsidRPr="00DB57D5" w:rsidRDefault="00280D42" w:rsidP="00DB57D5"/>
    <w:p w:rsidR="00AB03A0" w:rsidRPr="00DB57D5" w:rsidRDefault="00AB03A0" w:rsidP="00DB57D5">
      <w:pPr>
        <w:rPr>
          <w:b/>
        </w:rPr>
      </w:pPr>
      <w:r w:rsidRPr="00DB57D5">
        <w:rPr>
          <w:b/>
        </w:rPr>
        <w:br w:type="page"/>
      </w:r>
    </w:p>
    <w:p w:rsidR="00280D42" w:rsidRPr="00DB57D5" w:rsidRDefault="00280D42" w:rsidP="00DB57D5">
      <w:pPr>
        <w:ind w:firstLine="709"/>
        <w:rPr>
          <w:b/>
        </w:rPr>
      </w:pPr>
      <w:r w:rsidRPr="00DB57D5">
        <w:rPr>
          <w:b/>
        </w:rPr>
        <w:lastRenderedPageBreak/>
        <w:t>2. Типовые контрольные задания:</w:t>
      </w:r>
    </w:p>
    <w:p w:rsidR="00280D42" w:rsidRPr="00DB57D5" w:rsidRDefault="00280D42" w:rsidP="00DB57D5">
      <w:pPr>
        <w:ind w:firstLine="709"/>
        <w:rPr>
          <w:b/>
          <w:i/>
        </w:rPr>
      </w:pPr>
      <w:r w:rsidRPr="00DB57D5">
        <w:rPr>
          <w:b/>
          <w:i/>
        </w:rPr>
        <w:t xml:space="preserve">2.1. Перечень вопросов для промежуточной аттестации </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Понятие делового общения. Формы делового общения, функции, отличия от других видов общения.</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Структура делового общения.</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Социальная перцепция в деловом общении.</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Кинетические средства общения в деловом общении (мимика, жесты, пантомимика).</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Понятие барьеров общения. Основные виды барьеров.</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Позиционирование в деловом общении.</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Основные способы психологического воздействия в деловом общении.</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Виды убеждающего воздействия.</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Способы манипуляций в деловом общении.</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Коммуникативное умение говорить.</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Психотехника активного и пассивного слушания.</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Виды вопросов.</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Рефлексия в деловом общении.</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Понятие малой группы. Основные психологические характеристики малой группы.</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Понятие групповой динамики. Основные этапы развития группы.</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Групповое давление и феномен конформизма.</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 xml:space="preserve">Понятие лидерства. Типы лидерства. Отличие лидерства от руководства. </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Стили руководства группой.</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Понятие коллектива и корпорации.</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 xml:space="preserve">Социальные роли и социальные </w:t>
      </w:r>
      <w:proofErr w:type="spellStart"/>
      <w:r w:rsidRPr="00DB57D5">
        <w:rPr>
          <w:bCs/>
          <w:lang w:eastAsia="en-US"/>
        </w:rPr>
        <w:t>экспетации</w:t>
      </w:r>
      <w:proofErr w:type="spellEnd"/>
      <w:r w:rsidRPr="00DB57D5">
        <w:rPr>
          <w:bCs/>
          <w:lang w:eastAsia="en-US"/>
        </w:rPr>
        <w:t xml:space="preserve"> (ожидания).</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Основные психологические роли индивидов в группе.</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Этапы деловой беседы.</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Приемы эффективного установления контакта в деловой беседе.</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Тактика постановки вопросов в деловой беседе.</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Обработка возражений в деловой беседе.</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Семантические расхождения и обратная связь в деловой беседе.</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Самоанализ деловой беседы.</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Основные особенности телефонного общения и требования к деловому телефонному разговору.</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Приемы эффективной подготовки к выступлению.</w:t>
      </w:r>
    </w:p>
    <w:p w:rsidR="00280D42" w:rsidRPr="00DB57D5" w:rsidRDefault="00280D42" w:rsidP="00DB57D5">
      <w:pPr>
        <w:numPr>
          <w:ilvl w:val="0"/>
          <w:numId w:val="11"/>
        </w:numPr>
        <w:autoSpaceDE w:val="0"/>
        <w:autoSpaceDN w:val="0"/>
        <w:adjustRightInd w:val="0"/>
        <w:ind w:left="0" w:firstLine="709"/>
        <w:jc w:val="both"/>
        <w:rPr>
          <w:bCs/>
          <w:lang w:eastAsia="en-US"/>
        </w:rPr>
      </w:pPr>
      <w:r w:rsidRPr="00DB57D5">
        <w:rPr>
          <w:bCs/>
          <w:lang w:eastAsia="en-US"/>
        </w:rPr>
        <w:t>Содержательная подготовка к переговорам.</w:t>
      </w:r>
    </w:p>
    <w:p w:rsidR="00280D42" w:rsidRPr="00DB57D5" w:rsidRDefault="00280D42" w:rsidP="00DB57D5">
      <w:pPr>
        <w:autoSpaceDE w:val="0"/>
        <w:autoSpaceDN w:val="0"/>
        <w:adjustRightInd w:val="0"/>
        <w:jc w:val="both"/>
        <w:rPr>
          <w:bCs/>
          <w:lang w:eastAsia="en-US"/>
        </w:rPr>
      </w:pPr>
    </w:p>
    <w:p w:rsidR="00280D42" w:rsidRPr="00DB57D5" w:rsidRDefault="00280D42" w:rsidP="00DB57D5">
      <w:pPr>
        <w:autoSpaceDE w:val="0"/>
        <w:autoSpaceDN w:val="0"/>
        <w:adjustRightInd w:val="0"/>
        <w:ind w:firstLine="709"/>
        <w:jc w:val="both"/>
        <w:rPr>
          <w:bCs/>
          <w:lang w:eastAsia="en-US"/>
        </w:rPr>
      </w:pPr>
      <w:r w:rsidRPr="00DB57D5">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280D42" w:rsidRPr="00DB57D5" w:rsidRDefault="00280D42" w:rsidP="00DB57D5"/>
    <w:p w:rsidR="00280D42" w:rsidRPr="00DB57D5" w:rsidRDefault="00280D42" w:rsidP="00DB57D5">
      <w:pPr>
        <w:autoSpaceDE w:val="0"/>
        <w:autoSpaceDN w:val="0"/>
        <w:adjustRightInd w:val="0"/>
        <w:ind w:firstLine="708"/>
        <w:rPr>
          <w:b/>
          <w:color w:val="000000"/>
        </w:rPr>
      </w:pPr>
      <w:r w:rsidRPr="00DB57D5">
        <w:rPr>
          <w:b/>
          <w:color w:val="000000"/>
          <w:lang w:eastAsia="en-US"/>
        </w:rPr>
        <w:t xml:space="preserve">Критерии оценки: </w:t>
      </w:r>
    </w:p>
    <w:p w:rsidR="00280D42" w:rsidRPr="00DB57D5" w:rsidRDefault="00280D42" w:rsidP="00DB57D5">
      <w:pPr>
        <w:ind w:firstLine="709"/>
        <w:jc w:val="both"/>
        <w:rPr>
          <w:rFonts w:eastAsia="Calibri"/>
        </w:rPr>
      </w:pPr>
      <w:r w:rsidRPr="00DB57D5">
        <w:rPr>
          <w:rFonts w:eastAsia="Calibri"/>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280D42" w:rsidRPr="00DB57D5" w:rsidRDefault="00280D42" w:rsidP="00DB57D5">
      <w:pPr>
        <w:ind w:firstLine="709"/>
        <w:jc w:val="both"/>
        <w:rPr>
          <w:rFonts w:eastAsia="Calibri"/>
        </w:rPr>
      </w:pPr>
      <w:r w:rsidRPr="00DB57D5">
        <w:rPr>
          <w:rFonts w:eastAsia="Calibri"/>
        </w:rPr>
        <w:lastRenderedPageBreak/>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280D42" w:rsidRPr="00DB57D5" w:rsidRDefault="00280D42" w:rsidP="00DB57D5">
      <w:pPr>
        <w:ind w:firstLine="709"/>
        <w:jc w:val="both"/>
        <w:rPr>
          <w:rFonts w:eastAsia="Calibri"/>
        </w:rPr>
      </w:pPr>
      <w:r w:rsidRPr="00DB57D5">
        <w:rPr>
          <w:rFonts w:eastAsia="Calibri"/>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280D42" w:rsidRPr="00DB57D5" w:rsidRDefault="00280D42" w:rsidP="00DB57D5">
      <w:pPr>
        <w:ind w:firstLine="709"/>
        <w:jc w:val="both"/>
        <w:rPr>
          <w:rFonts w:eastAsia="Calibri"/>
        </w:rPr>
      </w:pPr>
      <w:r w:rsidRPr="00DB57D5">
        <w:rPr>
          <w:rFonts w:eastAsia="Calibri"/>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280D42" w:rsidRPr="00DB57D5" w:rsidRDefault="00280D42" w:rsidP="00DB57D5">
      <w:pPr>
        <w:ind w:firstLine="709"/>
        <w:jc w:val="both"/>
        <w:rPr>
          <w:rFonts w:eastAsia="Calibri"/>
        </w:rPr>
      </w:pPr>
      <w:r w:rsidRPr="00DB57D5">
        <w:rPr>
          <w:rFonts w:eastAsia="Calibri"/>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280D42" w:rsidRPr="00DB57D5" w:rsidRDefault="00280D42" w:rsidP="00DB57D5">
      <w:pPr>
        <w:ind w:firstLine="709"/>
        <w:jc w:val="both"/>
        <w:rPr>
          <w:rFonts w:eastAsia="Calibri"/>
        </w:rPr>
      </w:pPr>
      <w:r w:rsidRPr="00DB57D5">
        <w:rPr>
          <w:rFonts w:eastAsia="Calibri"/>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280D42" w:rsidRPr="00DB57D5" w:rsidRDefault="00280D42" w:rsidP="00DB57D5">
      <w:pPr>
        <w:ind w:firstLine="709"/>
        <w:jc w:val="both"/>
        <w:rPr>
          <w:rFonts w:eastAsia="Calibri"/>
        </w:rPr>
      </w:pPr>
      <w:r w:rsidRPr="00DB57D5">
        <w:rPr>
          <w:rFonts w:eastAsia="Calibri"/>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280D42" w:rsidRPr="00DB57D5" w:rsidRDefault="00280D42" w:rsidP="00DB57D5">
      <w:pPr>
        <w:jc w:val="both"/>
        <w:rPr>
          <w:b/>
          <w:bCs/>
        </w:rPr>
      </w:pPr>
    </w:p>
    <w:p w:rsidR="00280D42" w:rsidRPr="00DB57D5" w:rsidRDefault="00280D42" w:rsidP="00DB57D5">
      <w:pPr>
        <w:ind w:firstLine="708"/>
        <w:rPr>
          <w:b/>
        </w:rPr>
      </w:pPr>
      <w:r w:rsidRPr="00DB57D5">
        <w:rPr>
          <w:b/>
        </w:rPr>
        <w:t xml:space="preserve">2.2 </w:t>
      </w:r>
      <w:r w:rsidRPr="00DB57D5">
        <w:rPr>
          <w:b/>
          <w:bCs/>
        </w:rPr>
        <w:t>Вопросы</w:t>
      </w:r>
      <w:r w:rsidRPr="00DB57D5">
        <w:rPr>
          <w:b/>
        </w:rPr>
        <w:t xml:space="preserve"> для устного опроса</w:t>
      </w:r>
    </w:p>
    <w:p w:rsidR="00280D42" w:rsidRPr="00DB57D5" w:rsidRDefault="00280D42" w:rsidP="00DB57D5">
      <w:pPr>
        <w:ind w:firstLine="708"/>
        <w:rPr>
          <w:b/>
          <w:bCs/>
        </w:rPr>
      </w:pPr>
      <w:r w:rsidRPr="00DB57D5">
        <w:rPr>
          <w:b/>
        </w:rPr>
        <w:t>Раздел 1. Основные характеристики деловой коммуникации</w:t>
      </w:r>
      <w:r w:rsidRPr="00DB57D5">
        <w:rPr>
          <w:b/>
          <w:bCs/>
        </w:rPr>
        <w:t>.</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Дайте определение понятию «Коммуникация».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Назовите условия необходимые для осуществления коммуникации.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Какие элементы включает процесс коммуникации?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Каковы три взаимосвязанных стороны коммуникации?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Назовите основные уровни, на которых осуществляется коммуникации.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Какие функции выполняют коммуникации, в чем сущность этих функций?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Перечислите основные аспекты коммуникации.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Каковы две основные направленности коммуникации?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Что представляет собой коммуникация в бизнесе?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Реализацию каких условий предполагают коммуникации в бизнесе?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Каковы формальные ограничения коммуникаций в бизнесе?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Дайте определение деловому общению.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Какова специфика делового общения?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Назовите особенности делового общения.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Перечислите основные этапы делового общения.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Что входит в структуру делового общения?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Какие типы коммуникаций в бизнесе Вы знаете, в чем их сущность?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Назовите основные типы информационного воздействия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Каковы принципы эффективных коммуникаций в бизнесе?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В чем заключено значение коммуникаций для менеджмента?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Каково значение коммуникаций для менеджера?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Каково значение коммуникаций для подчиненных?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Что представляет собой управленческое общение? Какие формы управленческого общения вы знаете?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Дайте определение коммуникативному подходу в управлении.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Что такое коммуникативная компетентность?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lastRenderedPageBreak/>
        <w:t xml:space="preserve">Какие стили коммуникаций Вы знаете?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Назовите типы руководителей в системе коммуникаций. </w:t>
      </w:r>
    </w:p>
    <w:p w:rsidR="00280D42" w:rsidRPr="00DB57D5" w:rsidRDefault="00280D42" w:rsidP="00DB57D5">
      <w:pPr>
        <w:pStyle w:val="ab"/>
        <w:numPr>
          <w:ilvl w:val="0"/>
          <w:numId w:val="12"/>
        </w:numPr>
        <w:spacing w:before="0"/>
        <w:ind w:left="0" w:firstLine="709"/>
        <w:jc w:val="both"/>
        <w:rPr>
          <w:rFonts w:ascii="Times New Roman" w:hAnsi="Times New Roman"/>
          <w:sz w:val="24"/>
          <w:szCs w:val="24"/>
        </w:rPr>
      </w:pPr>
      <w:r w:rsidRPr="00DB57D5">
        <w:rPr>
          <w:rFonts w:ascii="Times New Roman" w:hAnsi="Times New Roman"/>
          <w:sz w:val="24"/>
          <w:szCs w:val="24"/>
        </w:rPr>
        <w:t>Перечислите основные принципы управления коммуникациями.</w:t>
      </w:r>
    </w:p>
    <w:p w:rsidR="00DB57D5" w:rsidRDefault="00DB57D5" w:rsidP="00DB57D5">
      <w:pPr>
        <w:ind w:firstLine="709"/>
        <w:jc w:val="both"/>
        <w:rPr>
          <w:b/>
        </w:rPr>
      </w:pPr>
    </w:p>
    <w:p w:rsidR="00280D42" w:rsidRPr="00DB57D5" w:rsidRDefault="00280D42" w:rsidP="00DB57D5">
      <w:pPr>
        <w:ind w:firstLine="709"/>
        <w:jc w:val="both"/>
        <w:rPr>
          <w:b/>
        </w:rPr>
      </w:pPr>
      <w:r w:rsidRPr="00DB57D5">
        <w:rPr>
          <w:b/>
        </w:rPr>
        <w:t>Раздел 2. Формы деловой коммуникации</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К тактическим приемам ведения переговоров, демонстрирующих отношение к оппоненту как к партнеру, относят</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 тактическим приемам ведения переговоров, демонстрирующих отношение к оппоненту как к противнику, относят </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Какие методы повышают эффективность общения </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Деловое общение, как вид общения </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 приемам формирования аттракции относят </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Назовите типы совещания</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Вы ведете переговоры. Партнер опоздал на встречу на 8 минут. Ваша реакция </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При телефонном звонке следует</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Особенности публичной речи, как формы деловой коммуникации</w:t>
      </w:r>
    </w:p>
    <w:p w:rsidR="00280D42" w:rsidRPr="00DB57D5" w:rsidRDefault="00280D42" w:rsidP="00DB57D5">
      <w:pPr>
        <w:pStyle w:val="ab"/>
        <w:numPr>
          <w:ilvl w:val="0"/>
          <w:numId w:val="13"/>
        </w:numPr>
        <w:spacing w:before="0"/>
        <w:ind w:left="0" w:firstLine="709"/>
        <w:jc w:val="both"/>
        <w:rPr>
          <w:rFonts w:ascii="Times New Roman" w:hAnsi="Times New Roman"/>
          <w:sz w:val="24"/>
          <w:szCs w:val="24"/>
        </w:rPr>
      </w:pPr>
      <w:r w:rsidRPr="00DB57D5">
        <w:rPr>
          <w:rFonts w:ascii="Times New Roman" w:hAnsi="Times New Roman"/>
          <w:sz w:val="24"/>
          <w:szCs w:val="24"/>
        </w:rPr>
        <w:t>Деловые письма: сущность, виды, особенности составления.</w:t>
      </w:r>
    </w:p>
    <w:p w:rsidR="00DB57D5" w:rsidRDefault="00DB57D5" w:rsidP="00DB57D5">
      <w:pPr>
        <w:tabs>
          <w:tab w:val="num" w:pos="540"/>
        </w:tabs>
        <w:ind w:firstLine="709"/>
        <w:jc w:val="both"/>
        <w:rPr>
          <w:b/>
        </w:rPr>
      </w:pPr>
    </w:p>
    <w:p w:rsidR="00280D42" w:rsidRPr="00DB57D5" w:rsidRDefault="00280D42" w:rsidP="00DB57D5">
      <w:pPr>
        <w:tabs>
          <w:tab w:val="num" w:pos="540"/>
        </w:tabs>
        <w:ind w:firstLine="709"/>
        <w:jc w:val="both"/>
        <w:rPr>
          <w:b/>
        </w:rPr>
      </w:pPr>
      <w:r w:rsidRPr="00DB57D5">
        <w:rPr>
          <w:b/>
        </w:rPr>
        <w:t xml:space="preserve">Раздел 3. Этика и этикет деловых отношений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 можно использовать знание гендерных особенностей коммуникативного поведения в деловом общении?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Какие значения имеет термин «критика»?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Считаете ли вы критику эффективным средством делового взаимодействия?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Какие виды деструктивной критики вы знаете?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Вспомните характеристики позитивной критики.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Какова цель щадящей критики?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При каких формах деловой коммуникации уместна критика?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При каких формах деловой коммуникации критика неуместна? Почему?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Прежде чем выступать с критикой, что необходимо сделать?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Каковы психологические издержки критики?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 вести себя, если критикуют вас?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Что относится к технике нейтрализации замечаний?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Какие приемы используются для снижения негативного воздействия замечаний?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 вы понимаете позитивные установки на восприятие критики?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Должна ли меняться тактика реагирования на замечания в зависимости от того, объективны они или субъективны?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Что представляет собой комплимент?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Нужно ли говорить комплименты при деловом взаимодействии?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Зачем нужно делать комплименты?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Почему замеченные «не слишком заметные детали» вызывают больше положительных эмоций?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Как персонифицировать комплимент? </w:t>
      </w:r>
    </w:p>
    <w:p w:rsidR="00280D42" w:rsidRPr="00DB57D5" w:rsidRDefault="00280D42" w:rsidP="00DB57D5">
      <w:pPr>
        <w:pStyle w:val="ab"/>
        <w:numPr>
          <w:ilvl w:val="0"/>
          <w:numId w:val="14"/>
        </w:numPr>
        <w:spacing w:before="0"/>
        <w:ind w:left="0" w:firstLine="709"/>
        <w:jc w:val="both"/>
        <w:rPr>
          <w:rFonts w:ascii="Times New Roman" w:hAnsi="Times New Roman"/>
          <w:sz w:val="24"/>
          <w:szCs w:val="24"/>
        </w:rPr>
      </w:pPr>
      <w:r w:rsidRPr="00DB57D5">
        <w:rPr>
          <w:rFonts w:ascii="Times New Roman" w:hAnsi="Times New Roman"/>
          <w:sz w:val="24"/>
          <w:szCs w:val="24"/>
        </w:rPr>
        <w:t>Как целесообразно вести себя в ответ на комплимент?</w:t>
      </w:r>
    </w:p>
    <w:p w:rsidR="00280D42" w:rsidRPr="00DB57D5" w:rsidRDefault="00280D42" w:rsidP="00DB57D5">
      <w:pPr>
        <w:tabs>
          <w:tab w:val="left" w:pos="2295"/>
        </w:tabs>
        <w:ind w:firstLine="709"/>
        <w:jc w:val="both"/>
      </w:pPr>
    </w:p>
    <w:p w:rsidR="00280D42" w:rsidRPr="00DB57D5" w:rsidRDefault="00280D42" w:rsidP="00DB57D5">
      <w:pPr>
        <w:tabs>
          <w:tab w:val="left" w:pos="2295"/>
        </w:tabs>
        <w:ind w:firstLine="709"/>
        <w:jc w:val="both"/>
        <w:rPr>
          <w:b/>
        </w:rPr>
      </w:pPr>
      <w:r w:rsidRPr="00DB57D5">
        <w:rPr>
          <w:b/>
          <w:bCs/>
        </w:rPr>
        <w:t xml:space="preserve">Раздел 4. </w:t>
      </w:r>
      <w:r w:rsidRPr="00DB57D5">
        <w:rPr>
          <w:b/>
        </w:rPr>
        <w:t>Конфликты в деловых коммуникациях</w:t>
      </w:r>
    </w:p>
    <w:p w:rsidR="00280D42" w:rsidRPr="00DB57D5" w:rsidRDefault="00280D42" w:rsidP="00DB57D5">
      <w:pPr>
        <w:pStyle w:val="ab"/>
        <w:numPr>
          <w:ilvl w:val="0"/>
          <w:numId w:val="15"/>
        </w:numPr>
        <w:spacing w:before="0"/>
        <w:ind w:left="0" w:firstLine="709"/>
        <w:jc w:val="both"/>
        <w:rPr>
          <w:rFonts w:ascii="Times New Roman" w:hAnsi="Times New Roman"/>
          <w:sz w:val="24"/>
          <w:szCs w:val="24"/>
        </w:rPr>
      </w:pPr>
      <w:r w:rsidRPr="00DB57D5">
        <w:rPr>
          <w:rFonts w:ascii="Times New Roman" w:hAnsi="Times New Roman"/>
          <w:sz w:val="24"/>
          <w:szCs w:val="24"/>
        </w:rPr>
        <w:t>Приведите примеры различных типов конфликта и определите причины их возникновения.</w:t>
      </w:r>
    </w:p>
    <w:p w:rsidR="00280D42" w:rsidRPr="00DB57D5" w:rsidRDefault="00280D42" w:rsidP="00DB57D5">
      <w:pPr>
        <w:pStyle w:val="ab"/>
        <w:numPr>
          <w:ilvl w:val="0"/>
          <w:numId w:val="15"/>
        </w:numPr>
        <w:spacing w:before="0"/>
        <w:ind w:left="0" w:firstLine="709"/>
        <w:jc w:val="both"/>
        <w:rPr>
          <w:rFonts w:ascii="Times New Roman" w:hAnsi="Times New Roman"/>
          <w:sz w:val="24"/>
          <w:szCs w:val="24"/>
        </w:rPr>
      </w:pPr>
      <w:r w:rsidRPr="00DB57D5">
        <w:rPr>
          <w:rFonts w:ascii="Times New Roman" w:hAnsi="Times New Roman"/>
          <w:sz w:val="24"/>
          <w:szCs w:val="24"/>
        </w:rPr>
        <w:t>Как вы понимаете поговорку «Худой мир лучше доброй ссоры»?</w:t>
      </w:r>
    </w:p>
    <w:p w:rsidR="00280D42" w:rsidRPr="00DB57D5" w:rsidRDefault="00280D42" w:rsidP="00DB57D5">
      <w:pPr>
        <w:pStyle w:val="ab"/>
        <w:numPr>
          <w:ilvl w:val="0"/>
          <w:numId w:val="15"/>
        </w:numPr>
        <w:spacing w:before="0"/>
        <w:ind w:left="0" w:firstLine="709"/>
        <w:jc w:val="both"/>
        <w:rPr>
          <w:rFonts w:ascii="Times New Roman" w:hAnsi="Times New Roman"/>
          <w:sz w:val="24"/>
          <w:szCs w:val="24"/>
        </w:rPr>
      </w:pPr>
      <w:r w:rsidRPr="00DB57D5">
        <w:rPr>
          <w:rFonts w:ascii="Times New Roman" w:hAnsi="Times New Roman"/>
          <w:sz w:val="24"/>
          <w:szCs w:val="24"/>
        </w:rPr>
        <w:t>Конфликт, возникающий между людьми из-за несовместимости их взглядов.</w:t>
      </w:r>
    </w:p>
    <w:p w:rsidR="00280D42" w:rsidRPr="00DB57D5" w:rsidRDefault="00280D42" w:rsidP="00DB57D5">
      <w:pPr>
        <w:pStyle w:val="ab"/>
        <w:numPr>
          <w:ilvl w:val="0"/>
          <w:numId w:val="15"/>
        </w:numPr>
        <w:spacing w:before="0"/>
        <w:ind w:left="0" w:firstLine="709"/>
        <w:jc w:val="both"/>
        <w:rPr>
          <w:rFonts w:ascii="Times New Roman" w:hAnsi="Times New Roman"/>
          <w:sz w:val="24"/>
          <w:szCs w:val="24"/>
        </w:rPr>
      </w:pPr>
      <w:r w:rsidRPr="00DB57D5">
        <w:rPr>
          <w:rFonts w:ascii="Times New Roman" w:hAnsi="Times New Roman"/>
          <w:sz w:val="24"/>
          <w:szCs w:val="24"/>
        </w:rPr>
        <w:t xml:space="preserve">Что такое </w:t>
      </w:r>
      <w:proofErr w:type="spellStart"/>
      <w:r w:rsidRPr="00DB57D5">
        <w:rPr>
          <w:rFonts w:ascii="Times New Roman" w:hAnsi="Times New Roman"/>
          <w:sz w:val="24"/>
          <w:szCs w:val="24"/>
        </w:rPr>
        <w:t>конфликгогены</w:t>
      </w:r>
      <w:proofErr w:type="spellEnd"/>
      <w:r w:rsidRPr="00DB57D5">
        <w:rPr>
          <w:rFonts w:ascii="Times New Roman" w:hAnsi="Times New Roman"/>
          <w:sz w:val="24"/>
          <w:szCs w:val="24"/>
        </w:rPr>
        <w:t xml:space="preserve">? </w:t>
      </w:r>
    </w:p>
    <w:p w:rsidR="00280D42" w:rsidRPr="00DB57D5" w:rsidRDefault="00280D42" w:rsidP="00DB57D5">
      <w:pPr>
        <w:pStyle w:val="ab"/>
        <w:numPr>
          <w:ilvl w:val="0"/>
          <w:numId w:val="15"/>
        </w:numPr>
        <w:spacing w:before="0"/>
        <w:ind w:left="0" w:firstLine="709"/>
        <w:jc w:val="both"/>
        <w:rPr>
          <w:rFonts w:ascii="Times New Roman" w:hAnsi="Times New Roman"/>
          <w:sz w:val="24"/>
          <w:szCs w:val="24"/>
        </w:rPr>
      </w:pPr>
      <w:r w:rsidRPr="00DB57D5">
        <w:rPr>
          <w:rFonts w:ascii="Times New Roman" w:hAnsi="Times New Roman"/>
          <w:sz w:val="24"/>
          <w:szCs w:val="24"/>
        </w:rPr>
        <w:lastRenderedPageBreak/>
        <w:t>Поиск решения, удовлетворяющий интересы двух сторон, это:</w:t>
      </w:r>
    </w:p>
    <w:p w:rsidR="00280D42" w:rsidRPr="00DB57D5" w:rsidRDefault="00280D42" w:rsidP="00DB57D5">
      <w:pPr>
        <w:pStyle w:val="ab"/>
        <w:numPr>
          <w:ilvl w:val="0"/>
          <w:numId w:val="15"/>
        </w:numPr>
        <w:spacing w:before="0"/>
        <w:ind w:left="0" w:firstLine="709"/>
        <w:jc w:val="both"/>
        <w:rPr>
          <w:rFonts w:ascii="Times New Roman" w:hAnsi="Times New Roman"/>
          <w:sz w:val="24"/>
          <w:szCs w:val="24"/>
        </w:rPr>
      </w:pPr>
      <w:r w:rsidRPr="00DB57D5">
        <w:rPr>
          <w:rFonts w:ascii="Times New Roman" w:hAnsi="Times New Roman"/>
          <w:sz w:val="24"/>
          <w:szCs w:val="24"/>
        </w:rPr>
        <w:t>При какой стратегии поведения развиваются способности слушания, приобретаются навыки аргументации, вырабатывается умение сдерживать свои эмоции, появляется опыт совместной работы?</w:t>
      </w:r>
    </w:p>
    <w:p w:rsidR="00280D42" w:rsidRPr="00DB57D5" w:rsidRDefault="00280D42" w:rsidP="00DB57D5">
      <w:pPr>
        <w:pStyle w:val="ab"/>
        <w:numPr>
          <w:ilvl w:val="0"/>
          <w:numId w:val="15"/>
        </w:numPr>
        <w:spacing w:before="0"/>
        <w:ind w:left="0" w:firstLine="709"/>
        <w:jc w:val="both"/>
        <w:rPr>
          <w:rFonts w:ascii="Times New Roman" w:hAnsi="Times New Roman"/>
          <w:sz w:val="24"/>
          <w:szCs w:val="24"/>
        </w:rPr>
      </w:pPr>
      <w:r w:rsidRPr="00DB57D5">
        <w:rPr>
          <w:rFonts w:ascii="Times New Roman" w:hAnsi="Times New Roman"/>
          <w:sz w:val="24"/>
          <w:szCs w:val="24"/>
        </w:rPr>
        <w:t>Чего нельзя допускать в условиях конфликта?</w:t>
      </w:r>
    </w:p>
    <w:p w:rsidR="00DB57D5" w:rsidRDefault="00DB57D5" w:rsidP="00DB57D5">
      <w:pPr>
        <w:tabs>
          <w:tab w:val="left" w:pos="2295"/>
        </w:tabs>
        <w:ind w:firstLine="720"/>
        <w:jc w:val="both"/>
        <w:rPr>
          <w:b/>
        </w:rPr>
      </w:pPr>
    </w:p>
    <w:p w:rsidR="00280D42" w:rsidRPr="00DB57D5" w:rsidRDefault="00280D42" w:rsidP="00DB57D5">
      <w:pPr>
        <w:tabs>
          <w:tab w:val="left" w:pos="2295"/>
        </w:tabs>
        <w:ind w:firstLine="720"/>
        <w:jc w:val="both"/>
        <w:rPr>
          <w:b/>
        </w:rPr>
      </w:pPr>
      <w:r w:rsidRPr="00DB57D5">
        <w:rPr>
          <w:b/>
        </w:rPr>
        <w:t>Критерии оценки:</w:t>
      </w:r>
    </w:p>
    <w:p w:rsidR="00280D42" w:rsidRPr="00DB57D5" w:rsidRDefault="00280D42" w:rsidP="00DB57D5">
      <w:pPr>
        <w:tabs>
          <w:tab w:val="left" w:pos="720"/>
        </w:tabs>
        <w:jc w:val="both"/>
      </w:pPr>
      <w:r w:rsidRPr="00DB57D5">
        <w:tab/>
        <w:t xml:space="preserve">- </w:t>
      </w:r>
      <w:r w:rsidRPr="00DB57D5">
        <w:rPr>
          <w:b/>
        </w:rPr>
        <w:t>оценка «</w:t>
      </w:r>
      <w:proofErr w:type="gramStart"/>
      <w:r w:rsidRPr="00DB57D5">
        <w:rPr>
          <w:b/>
        </w:rPr>
        <w:t>зачтено»</w:t>
      </w:r>
      <w:r w:rsidRPr="00DB57D5">
        <w:t xml:space="preserve">  выставляется</w:t>
      </w:r>
      <w:proofErr w:type="gramEnd"/>
      <w:r w:rsidRPr="00DB57D5">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DB57D5">
        <w:t>при  употреблении</w:t>
      </w:r>
      <w:proofErr w:type="gramEnd"/>
      <w:r w:rsidRPr="00DB57D5">
        <w:t xml:space="preserve"> терминологического аппарата;</w:t>
      </w:r>
    </w:p>
    <w:p w:rsidR="00280D42" w:rsidRPr="00DB57D5" w:rsidRDefault="00280D42" w:rsidP="00DB57D5">
      <w:pPr>
        <w:tabs>
          <w:tab w:val="left" w:pos="720"/>
        </w:tabs>
        <w:jc w:val="both"/>
      </w:pPr>
      <w:r w:rsidRPr="00DB57D5">
        <w:tab/>
        <w:t xml:space="preserve">-  </w:t>
      </w:r>
      <w:r w:rsidRPr="00DB57D5">
        <w:rPr>
          <w:b/>
        </w:rPr>
        <w:t>оценка</w:t>
      </w:r>
      <w:r w:rsidRPr="00DB57D5">
        <w:t xml:space="preserve"> </w:t>
      </w:r>
      <w:r w:rsidRPr="00DB57D5">
        <w:rPr>
          <w:b/>
        </w:rPr>
        <w:t xml:space="preserve">«не зачтено» </w:t>
      </w:r>
      <w:r w:rsidRPr="00DB57D5">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DB57D5">
        <w:t>при  употреблении</w:t>
      </w:r>
      <w:proofErr w:type="gramEnd"/>
      <w:r w:rsidRPr="00DB57D5">
        <w:t xml:space="preserve"> терминологического аппарата.</w:t>
      </w:r>
    </w:p>
    <w:p w:rsidR="00280D42" w:rsidRPr="00DB57D5" w:rsidRDefault="00280D42" w:rsidP="00DB57D5">
      <w:pPr>
        <w:ind w:firstLine="708"/>
      </w:pPr>
    </w:p>
    <w:p w:rsidR="00280D42" w:rsidRPr="00DB57D5" w:rsidRDefault="00280D42" w:rsidP="00DB57D5">
      <w:pPr>
        <w:ind w:firstLine="708"/>
        <w:rPr>
          <w:b/>
        </w:rPr>
      </w:pPr>
      <w:r w:rsidRPr="00DB57D5">
        <w:rPr>
          <w:b/>
        </w:rPr>
        <w:t xml:space="preserve">2.3 Темы </w:t>
      </w:r>
      <w:r w:rsidRPr="00DB57D5">
        <w:rPr>
          <w:b/>
          <w:bCs/>
        </w:rPr>
        <w:t>для</w:t>
      </w:r>
      <w:r w:rsidRPr="00DB57D5">
        <w:rPr>
          <w:b/>
        </w:rPr>
        <w:t xml:space="preserve"> конспектирования</w:t>
      </w:r>
    </w:p>
    <w:p w:rsidR="00280D42" w:rsidRPr="00DB57D5" w:rsidRDefault="00280D42" w:rsidP="00DB57D5">
      <w:pPr>
        <w:tabs>
          <w:tab w:val="left" w:pos="8089"/>
        </w:tabs>
        <w:ind w:firstLine="708"/>
        <w:rPr>
          <w:b/>
          <w:bCs/>
        </w:rPr>
      </w:pPr>
      <w:r w:rsidRPr="00DB57D5">
        <w:rPr>
          <w:b/>
        </w:rPr>
        <w:t>Раздел 1. Основные характеристики деловой коммуникации</w:t>
      </w:r>
      <w:r w:rsidRPr="00DB57D5">
        <w:rPr>
          <w:b/>
          <w:bCs/>
        </w:rPr>
        <w:t>.</w:t>
      </w:r>
      <w:r w:rsidRPr="00DB57D5">
        <w:rPr>
          <w:b/>
          <w:bCs/>
        </w:rPr>
        <w:tab/>
      </w:r>
    </w:p>
    <w:p w:rsidR="00280D42" w:rsidRPr="00DB57D5" w:rsidRDefault="00280D42" w:rsidP="00DB57D5">
      <w:pPr>
        <w:ind w:firstLine="720"/>
        <w:jc w:val="both"/>
      </w:pPr>
      <w:r w:rsidRPr="00DB57D5">
        <w:t>1. Содержание и структура коммуникативного процесса// Никитина А. С. Деловые коммуникации в государственном и муниципальном управлении: учебное пособие для вузов / А. С. Никитина, Н. Г. </w:t>
      </w:r>
      <w:proofErr w:type="spellStart"/>
      <w:r w:rsidRPr="00DB57D5">
        <w:t>Чевтаева</w:t>
      </w:r>
      <w:proofErr w:type="spellEnd"/>
      <w:r w:rsidRPr="00DB57D5">
        <w:t>, С. А. </w:t>
      </w:r>
      <w:proofErr w:type="spellStart"/>
      <w:r w:rsidRPr="00DB57D5">
        <w:t>Ваторопин</w:t>
      </w:r>
      <w:proofErr w:type="spellEnd"/>
      <w:r w:rsidRPr="00DB57D5">
        <w:t>, А. С. </w:t>
      </w:r>
      <w:proofErr w:type="spellStart"/>
      <w:r w:rsidRPr="00DB57D5">
        <w:t>Ваторопин</w:t>
      </w:r>
      <w:proofErr w:type="spellEnd"/>
      <w:r w:rsidRPr="00DB57D5">
        <w:t xml:space="preserve">. — Москва: Издательство </w:t>
      </w:r>
      <w:proofErr w:type="spellStart"/>
      <w:r w:rsidRPr="00DB57D5">
        <w:t>Юрайт</w:t>
      </w:r>
      <w:proofErr w:type="spellEnd"/>
      <w:r w:rsidRPr="00DB57D5">
        <w:t>, 2021. </w:t>
      </w:r>
    </w:p>
    <w:p w:rsidR="00280D42" w:rsidRPr="00DB57D5" w:rsidRDefault="00280D42" w:rsidP="00DB57D5">
      <w:pPr>
        <w:ind w:firstLine="720"/>
        <w:jc w:val="both"/>
      </w:pPr>
      <w:r w:rsidRPr="00DB57D5">
        <w:t xml:space="preserve">2. Коммуникативное поведение индивидов: </w:t>
      </w:r>
      <w:proofErr w:type="spellStart"/>
      <w:r w:rsidRPr="00DB57D5">
        <w:t>трансактный</w:t>
      </w:r>
      <w:proofErr w:type="spellEnd"/>
      <w:r w:rsidRPr="00DB57D5">
        <w:t xml:space="preserve"> анализ// Никитина А. С. Деловые коммуникации в государственном и муниципальном управлении: учебное пособие для вузов / А. С. Никитина, Н. Г. </w:t>
      </w:r>
      <w:proofErr w:type="spellStart"/>
      <w:r w:rsidRPr="00DB57D5">
        <w:t>Чевтаева</w:t>
      </w:r>
      <w:proofErr w:type="spellEnd"/>
      <w:r w:rsidRPr="00DB57D5">
        <w:t>, С. А. </w:t>
      </w:r>
      <w:proofErr w:type="spellStart"/>
      <w:r w:rsidRPr="00DB57D5">
        <w:t>Ваторопин</w:t>
      </w:r>
      <w:proofErr w:type="spellEnd"/>
      <w:r w:rsidRPr="00DB57D5">
        <w:t>, А. С. </w:t>
      </w:r>
      <w:proofErr w:type="spellStart"/>
      <w:r w:rsidRPr="00DB57D5">
        <w:t>Ваторопин</w:t>
      </w:r>
      <w:proofErr w:type="spellEnd"/>
      <w:r w:rsidRPr="00DB57D5">
        <w:t xml:space="preserve">. — Москва: Издательство </w:t>
      </w:r>
      <w:proofErr w:type="spellStart"/>
      <w:r w:rsidRPr="00DB57D5">
        <w:t>Юрайт</w:t>
      </w:r>
      <w:proofErr w:type="spellEnd"/>
      <w:r w:rsidRPr="00DB57D5">
        <w:t>, 2021. </w:t>
      </w:r>
    </w:p>
    <w:p w:rsidR="00280D42" w:rsidRPr="00DB57D5" w:rsidRDefault="00AB03A0" w:rsidP="00DB57D5">
      <w:pPr>
        <w:ind w:firstLine="720"/>
        <w:jc w:val="both"/>
      </w:pPr>
      <w:r w:rsidRPr="00DB57D5">
        <w:t xml:space="preserve">3. Уровни и виды </w:t>
      </w:r>
      <w:r w:rsidR="00280D42" w:rsidRPr="00DB57D5">
        <w:t xml:space="preserve">коммуникации // </w:t>
      </w:r>
      <w:proofErr w:type="spellStart"/>
      <w:r w:rsidR="00280D42" w:rsidRPr="00DB57D5">
        <w:t>Жернакова</w:t>
      </w:r>
      <w:proofErr w:type="spellEnd"/>
      <w:r w:rsidR="00280D42" w:rsidRPr="00DB57D5">
        <w:t xml:space="preserve">, М. Б.  Деловые </w:t>
      </w:r>
      <w:proofErr w:type="gramStart"/>
      <w:r w:rsidR="00280D42" w:rsidRPr="00DB57D5">
        <w:t>коммуникации :</w:t>
      </w:r>
      <w:proofErr w:type="gramEnd"/>
      <w:r w:rsidR="00280D42" w:rsidRPr="00DB57D5">
        <w:t xml:space="preserve"> учебник и практикум для вузов / М. Б. </w:t>
      </w:r>
      <w:proofErr w:type="spellStart"/>
      <w:r w:rsidR="00280D42" w:rsidRPr="00DB57D5">
        <w:t>Жернакова</w:t>
      </w:r>
      <w:proofErr w:type="spellEnd"/>
      <w:r w:rsidR="00280D42" w:rsidRPr="00DB57D5">
        <w:t xml:space="preserve">, И. А. Румянцева. — </w:t>
      </w:r>
      <w:proofErr w:type="gramStart"/>
      <w:r w:rsidR="00280D42" w:rsidRPr="00DB57D5">
        <w:t>Москва :</w:t>
      </w:r>
      <w:proofErr w:type="gramEnd"/>
      <w:r w:rsidR="00280D42" w:rsidRPr="00DB57D5">
        <w:t xml:space="preserve"> Издательство </w:t>
      </w:r>
      <w:proofErr w:type="spellStart"/>
      <w:r w:rsidR="00280D42" w:rsidRPr="00DB57D5">
        <w:t>Юрайт</w:t>
      </w:r>
      <w:proofErr w:type="spellEnd"/>
      <w:r w:rsidR="00280D42" w:rsidRPr="00DB57D5">
        <w:t>, 2021. </w:t>
      </w:r>
    </w:p>
    <w:p w:rsidR="00280D42" w:rsidRPr="00DB57D5" w:rsidRDefault="00280D42" w:rsidP="00DB57D5">
      <w:pPr>
        <w:ind w:firstLine="720"/>
        <w:jc w:val="both"/>
      </w:pPr>
    </w:p>
    <w:p w:rsidR="00280D42" w:rsidRPr="00DB57D5" w:rsidRDefault="00280D42" w:rsidP="00DB57D5">
      <w:pPr>
        <w:ind w:firstLine="708"/>
        <w:rPr>
          <w:b/>
        </w:rPr>
      </w:pPr>
      <w:r w:rsidRPr="00DB57D5">
        <w:rPr>
          <w:b/>
        </w:rPr>
        <w:t>Раздел 2.</w:t>
      </w:r>
      <w:r w:rsidRPr="00DB57D5">
        <w:rPr>
          <w:b/>
          <w:bCs/>
        </w:rPr>
        <w:t xml:space="preserve"> </w:t>
      </w:r>
      <w:r w:rsidRPr="00DB57D5">
        <w:rPr>
          <w:b/>
        </w:rPr>
        <w:t>Формы деловой коммуникации</w:t>
      </w:r>
    </w:p>
    <w:p w:rsidR="00280D42" w:rsidRPr="00DB57D5" w:rsidRDefault="00280D42" w:rsidP="00DB57D5">
      <w:pPr>
        <w:ind w:firstLine="720"/>
        <w:jc w:val="both"/>
      </w:pPr>
      <w:r w:rsidRPr="00DB57D5">
        <w:t xml:space="preserve">1. Документ, как основная форма письменной коммуникации в процессе управления // </w:t>
      </w:r>
      <w:proofErr w:type="spellStart"/>
      <w:r w:rsidRPr="00DB57D5">
        <w:t>Жернакова</w:t>
      </w:r>
      <w:proofErr w:type="spellEnd"/>
      <w:r w:rsidRPr="00DB57D5">
        <w:t xml:space="preserve">, М. Б.  Деловые </w:t>
      </w:r>
      <w:proofErr w:type="gramStart"/>
      <w:r w:rsidRPr="00DB57D5">
        <w:t>коммуникации :</w:t>
      </w:r>
      <w:proofErr w:type="gramEnd"/>
      <w:r w:rsidRPr="00DB57D5">
        <w:t xml:space="preserve"> учебник и практикум для вузов / М. Б. </w:t>
      </w:r>
      <w:proofErr w:type="spellStart"/>
      <w:r w:rsidRPr="00DB57D5">
        <w:t>Жернакова</w:t>
      </w:r>
      <w:proofErr w:type="spellEnd"/>
      <w:r w:rsidRPr="00DB57D5">
        <w:t xml:space="preserve">, И. А. Румянцева.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 </w:t>
      </w:r>
    </w:p>
    <w:p w:rsidR="00280D42" w:rsidRPr="00DB57D5" w:rsidRDefault="00280D42" w:rsidP="00DB57D5">
      <w:pPr>
        <w:ind w:firstLine="720"/>
        <w:jc w:val="both"/>
      </w:pPr>
      <w:r w:rsidRPr="00DB57D5">
        <w:t xml:space="preserve">2. Деловые беседы и их виды // </w:t>
      </w:r>
      <w:proofErr w:type="spellStart"/>
      <w:r w:rsidRPr="00DB57D5">
        <w:t>Жернакова</w:t>
      </w:r>
      <w:proofErr w:type="spellEnd"/>
      <w:r w:rsidRPr="00DB57D5">
        <w:t xml:space="preserve">, М. Б.  Деловые </w:t>
      </w:r>
      <w:proofErr w:type="gramStart"/>
      <w:r w:rsidRPr="00DB57D5">
        <w:t>коммуникации :</w:t>
      </w:r>
      <w:proofErr w:type="gramEnd"/>
      <w:r w:rsidRPr="00DB57D5">
        <w:t xml:space="preserve"> учебник и практикум для вузов / М. Б. </w:t>
      </w:r>
      <w:proofErr w:type="spellStart"/>
      <w:r w:rsidRPr="00DB57D5">
        <w:t>Жернакова</w:t>
      </w:r>
      <w:proofErr w:type="spellEnd"/>
      <w:r w:rsidRPr="00DB57D5">
        <w:t xml:space="preserve">, И. А. Румянцева.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 </w:t>
      </w:r>
    </w:p>
    <w:p w:rsidR="00280D42" w:rsidRPr="00DB57D5" w:rsidRDefault="00280D42" w:rsidP="00DB57D5">
      <w:pPr>
        <w:ind w:firstLine="720"/>
        <w:jc w:val="both"/>
      </w:pPr>
      <w:r w:rsidRPr="00DB57D5">
        <w:t xml:space="preserve">3. Деловые переговоры и их роль в управлении </w:t>
      </w:r>
      <w:proofErr w:type="spellStart"/>
      <w:r w:rsidRPr="00DB57D5">
        <w:t>органиизацией</w:t>
      </w:r>
      <w:proofErr w:type="spellEnd"/>
      <w:r w:rsidRPr="00DB57D5">
        <w:t xml:space="preserve"> // </w:t>
      </w:r>
      <w:proofErr w:type="spellStart"/>
      <w:r w:rsidRPr="00DB57D5">
        <w:t>Жернакова</w:t>
      </w:r>
      <w:proofErr w:type="spellEnd"/>
      <w:r w:rsidRPr="00DB57D5">
        <w:t xml:space="preserve">, М. Б.  Деловые </w:t>
      </w:r>
      <w:proofErr w:type="gramStart"/>
      <w:r w:rsidRPr="00DB57D5">
        <w:t>коммуникации :</w:t>
      </w:r>
      <w:proofErr w:type="gramEnd"/>
      <w:r w:rsidRPr="00DB57D5">
        <w:t xml:space="preserve"> учебник и практикум для вузов / М. Б. </w:t>
      </w:r>
      <w:proofErr w:type="spellStart"/>
      <w:r w:rsidRPr="00DB57D5">
        <w:t>Жернакова</w:t>
      </w:r>
      <w:proofErr w:type="spellEnd"/>
      <w:r w:rsidRPr="00DB57D5">
        <w:t xml:space="preserve">, И. А. Румянцева.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 </w:t>
      </w:r>
    </w:p>
    <w:p w:rsidR="00280D42" w:rsidRPr="00DB57D5" w:rsidRDefault="00280D42" w:rsidP="00DB57D5">
      <w:pPr>
        <w:ind w:firstLine="720"/>
        <w:jc w:val="both"/>
      </w:pPr>
      <w:r w:rsidRPr="00DB57D5">
        <w:t xml:space="preserve">4. Особенности публичной коммуникации // </w:t>
      </w:r>
      <w:proofErr w:type="spellStart"/>
      <w:r w:rsidRPr="00DB57D5">
        <w:t>Жернакова</w:t>
      </w:r>
      <w:proofErr w:type="spellEnd"/>
      <w:r w:rsidRPr="00DB57D5">
        <w:t xml:space="preserve">, М. Б.  Деловые </w:t>
      </w:r>
      <w:proofErr w:type="gramStart"/>
      <w:r w:rsidRPr="00DB57D5">
        <w:t>коммуникации :</w:t>
      </w:r>
      <w:proofErr w:type="gramEnd"/>
      <w:r w:rsidRPr="00DB57D5">
        <w:t xml:space="preserve"> учебник и практикум для вузов / М. Б. </w:t>
      </w:r>
      <w:proofErr w:type="spellStart"/>
      <w:r w:rsidRPr="00DB57D5">
        <w:t>Жернакова</w:t>
      </w:r>
      <w:proofErr w:type="spellEnd"/>
      <w:r w:rsidRPr="00DB57D5">
        <w:t xml:space="preserve">, И. А. Румянцева. — </w:t>
      </w:r>
      <w:proofErr w:type="gramStart"/>
      <w:r w:rsidRPr="00DB57D5">
        <w:t>Москва :</w:t>
      </w:r>
      <w:proofErr w:type="gramEnd"/>
      <w:r w:rsidRPr="00DB57D5">
        <w:t xml:space="preserve"> Издательство </w:t>
      </w:r>
      <w:proofErr w:type="spellStart"/>
      <w:r w:rsidRPr="00DB57D5">
        <w:t>Юрайт</w:t>
      </w:r>
      <w:proofErr w:type="spellEnd"/>
      <w:r w:rsidRPr="00DB57D5">
        <w:t xml:space="preserve">, 2021. 4. Память // Маклаков А. Г. Общая </w:t>
      </w:r>
      <w:proofErr w:type="gramStart"/>
      <w:r w:rsidRPr="00DB57D5">
        <w:t>психология :</w:t>
      </w:r>
      <w:proofErr w:type="gramEnd"/>
      <w:r w:rsidRPr="00DB57D5">
        <w:t xml:space="preserve"> учебник. - СПб</w:t>
      </w:r>
      <w:proofErr w:type="gramStart"/>
      <w:r w:rsidRPr="00DB57D5">
        <w:t>. :</w:t>
      </w:r>
      <w:proofErr w:type="gramEnd"/>
      <w:r w:rsidRPr="00DB57D5">
        <w:t xml:space="preserve"> Питер, 2005.</w:t>
      </w:r>
    </w:p>
    <w:p w:rsidR="00280D42" w:rsidRPr="00DB57D5" w:rsidRDefault="00280D42" w:rsidP="00DB57D5">
      <w:pPr>
        <w:ind w:firstLine="720"/>
        <w:jc w:val="both"/>
      </w:pPr>
      <w:r w:rsidRPr="00DB57D5">
        <w:t xml:space="preserve">5. Деловые коммуникации в цифровой среде // </w:t>
      </w:r>
      <w:proofErr w:type="spellStart"/>
      <w:r w:rsidRPr="00DB57D5">
        <w:t>Жернакова</w:t>
      </w:r>
      <w:proofErr w:type="spellEnd"/>
      <w:r w:rsidRPr="00DB57D5">
        <w:t xml:space="preserve">, М. Б.  Деловые </w:t>
      </w:r>
      <w:proofErr w:type="gramStart"/>
      <w:r w:rsidRPr="00DB57D5">
        <w:t>коммуникации :</w:t>
      </w:r>
      <w:proofErr w:type="gramEnd"/>
      <w:r w:rsidRPr="00DB57D5">
        <w:t xml:space="preserve"> учебник и практикум для вузов / М. Б. </w:t>
      </w:r>
      <w:proofErr w:type="spellStart"/>
      <w:r w:rsidRPr="00DB57D5">
        <w:t>Жернакова</w:t>
      </w:r>
      <w:proofErr w:type="spellEnd"/>
      <w:r w:rsidRPr="00DB57D5">
        <w:t xml:space="preserve">, И. А. Румянцева. — </w:t>
      </w:r>
      <w:proofErr w:type="gramStart"/>
      <w:r w:rsidRPr="00DB57D5">
        <w:t>Москва :</w:t>
      </w:r>
      <w:proofErr w:type="gramEnd"/>
      <w:r w:rsidRPr="00DB57D5">
        <w:t xml:space="preserve"> Издательство </w:t>
      </w:r>
      <w:proofErr w:type="spellStart"/>
      <w:r w:rsidRPr="00DB57D5">
        <w:t>Юрайт</w:t>
      </w:r>
      <w:proofErr w:type="spellEnd"/>
      <w:r w:rsidRPr="00DB57D5">
        <w:t xml:space="preserve">, 2021. 4. Память // Маклаков А. Г. Общая </w:t>
      </w:r>
      <w:proofErr w:type="gramStart"/>
      <w:r w:rsidRPr="00DB57D5">
        <w:t>психология :</w:t>
      </w:r>
      <w:proofErr w:type="gramEnd"/>
      <w:r w:rsidRPr="00DB57D5">
        <w:t xml:space="preserve"> учебник. - СПб</w:t>
      </w:r>
      <w:proofErr w:type="gramStart"/>
      <w:r w:rsidRPr="00DB57D5">
        <w:t>. :</w:t>
      </w:r>
      <w:proofErr w:type="gramEnd"/>
      <w:r w:rsidRPr="00DB57D5">
        <w:t xml:space="preserve"> Питер, 2005.</w:t>
      </w:r>
    </w:p>
    <w:p w:rsidR="00280D42" w:rsidRPr="00DB57D5" w:rsidRDefault="00280D42" w:rsidP="00DB57D5">
      <w:pPr>
        <w:ind w:firstLine="720"/>
        <w:jc w:val="both"/>
      </w:pPr>
    </w:p>
    <w:p w:rsidR="00280D42" w:rsidRPr="00DB57D5" w:rsidRDefault="00280D42" w:rsidP="00DB57D5">
      <w:pPr>
        <w:tabs>
          <w:tab w:val="num" w:pos="540"/>
        </w:tabs>
        <w:ind w:firstLine="709"/>
        <w:jc w:val="both"/>
        <w:rPr>
          <w:b/>
        </w:rPr>
      </w:pPr>
      <w:r w:rsidRPr="00DB57D5">
        <w:rPr>
          <w:b/>
          <w:bCs/>
        </w:rPr>
        <w:lastRenderedPageBreak/>
        <w:t xml:space="preserve">Раздел 3. </w:t>
      </w:r>
      <w:r w:rsidRPr="00DB57D5">
        <w:rPr>
          <w:b/>
        </w:rPr>
        <w:t xml:space="preserve">Этика и этикет деловых отношений </w:t>
      </w:r>
    </w:p>
    <w:p w:rsidR="00280D42" w:rsidRPr="00DB57D5" w:rsidRDefault="00280D42" w:rsidP="00DB57D5">
      <w:pPr>
        <w:ind w:firstLine="720"/>
        <w:jc w:val="both"/>
      </w:pPr>
      <w:r w:rsidRPr="00DB57D5">
        <w:t xml:space="preserve">1. Моральная и культурная обусловленность общения // </w:t>
      </w:r>
      <w:proofErr w:type="spellStart"/>
      <w:r w:rsidRPr="00DB57D5">
        <w:t>Чернышова</w:t>
      </w:r>
      <w:proofErr w:type="spellEnd"/>
      <w:r w:rsidRPr="00DB57D5">
        <w:t xml:space="preserve">, Л. И.  Этика, культура и этикет делового </w:t>
      </w:r>
      <w:proofErr w:type="gramStart"/>
      <w:r w:rsidRPr="00DB57D5">
        <w:t>общения :</w:t>
      </w:r>
      <w:proofErr w:type="gramEnd"/>
      <w:r w:rsidRPr="00DB57D5">
        <w:t xml:space="preserve"> учебное пособие для вузов / Л. И. </w:t>
      </w:r>
      <w:proofErr w:type="spellStart"/>
      <w:r w:rsidRPr="00DB57D5">
        <w:t>Чернышова</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 </w:t>
      </w:r>
    </w:p>
    <w:p w:rsidR="00280D42" w:rsidRPr="00DB57D5" w:rsidRDefault="00280D42" w:rsidP="00DB57D5">
      <w:pPr>
        <w:ind w:firstLine="720"/>
        <w:jc w:val="both"/>
      </w:pPr>
      <w:r w:rsidRPr="00DB57D5">
        <w:t xml:space="preserve">2. Моральное регулирование в деловом общении // </w:t>
      </w:r>
      <w:proofErr w:type="spellStart"/>
      <w:r w:rsidRPr="00DB57D5">
        <w:t>Чернышова</w:t>
      </w:r>
      <w:proofErr w:type="spellEnd"/>
      <w:r w:rsidRPr="00DB57D5">
        <w:t xml:space="preserve">, Л. И.  Этика, культура и этикет делового </w:t>
      </w:r>
      <w:proofErr w:type="gramStart"/>
      <w:r w:rsidRPr="00DB57D5">
        <w:t>общения :</w:t>
      </w:r>
      <w:proofErr w:type="gramEnd"/>
      <w:r w:rsidRPr="00DB57D5">
        <w:t xml:space="preserve"> учебное пособие для вузов / Л. И. </w:t>
      </w:r>
      <w:proofErr w:type="spellStart"/>
      <w:r w:rsidRPr="00DB57D5">
        <w:t>Чернышова</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 </w:t>
      </w:r>
    </w:p>
    <w:p w:rsidR="00280D42" w:rsidRPr="00DB57D5" w:rsidRDefault="00280D42" w:rsidP="00DB57D5">
      <w:pPr>
        <w:ind w:firstLine="720"/>
        <w:jc w:val="both"/>
      </w:pPr>
      <w:r w:rsidRPr="00DB57D5">
        <w:t xml:space="preserve">3. Культура и этика речевого общения в деловой сфере // </w:t>
      </w:r>
      <w:proofErr w:type="spellStart"/>
      <w:r w:rsidRPr="00DB57D5">
        <w:t>Чернышова</w:t>
      </w:r>
      <w:proofErr w:type="spellEnd"/>
      <w:r w:rsidRPr="00DB57D5">
        <w:t xml:space="preserve">, Л. И.  Этика, культура и этикет делового </w:t>
      </w:r>
      <w:proofErr w:type="gramStart"/>
      <w:r w:rsidRPr="00DB57D5">
        <w:t>общения :</w:t>
      </w:r>
      <w:proofErr w:type="gramEnd"/>
      <w:r w:rsidRPr="00DB57D5">
        <w:t xml:space="preserve"> учебное пособие для вузов / Л. И. </w:t>
      </w:r>
      <w:proofErr w:type="spellStart"/>
      <w:r w:rsidRPr="00DB57D5">
        <w:t>Чернышова</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w:t>
      </w:r>
      <w:r w:rsidRPr="00DB57D5">
        <w:rPr>
          <w:color w:val="000000"/>
        </w:rPr>
        <w:t>. </w:t>
      </w:r>
    </w:p>
    <w:p w:rsidR="00280D42" w:rsidRPr="00DB57D5" w:rsidRDefault="00280D42" w:rsidP="00DB57D5">
      <w:pPr>
        <w:ind w:firstLine="720"/>
        <w:jc w:val="both"/>
      </w:pPr>
      <w:r w:rsidRPr="00DB57D5">
        <w:t xml:space="preserve">4. Этические аспекты деловых бесед, еловых совещаний, переговоров и публичной речи, как форм деловой коммуникации // </w:t>
      </w:r>
      <w:proofErr w:type="spellStart"/>
      <w:r w:rsidRPr="00DB57D5">
        <w:t>Чернышова</w:t>
      </w:r>
      <w:proofErr w:type="spellEnd"/>
      <w:r w:rsidRPr="00DB57D5">
        <w:t xml:space="preserve">, Л. И.  Этика, культура и этикет делового </w:t>
      </w:r>
      <w:proofErr w:type="gramStart"/>
      <w:r w:rsidRPr="00DB57D5">
        <w:t>общения :</w:t>
      </w:r>
      <w:proofErr w:type="gramEnd"/>
      <w:r w:rsidRPr="00DB57D5">
        <w:t xml:space="preserve"> учебное пособие для вузов / Л. И. </w:t>
      </w:r>
      <w:proofErr w:type="spellStart"/>
      <w:r w:rsidRPr="00DB57D5">
        <w:t>Чернышова</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w:t>
      </w:r>
      <w:r w:rsidRPr="00DB57D5">
        <w:rPr>
          <w:color w:val="000000"/>
        </w:rPr>
        <w:t>. </w:t>
      </w:r>
    </w:p>
    <w:p w:rsidR="00280D42" w:rsidRPr="00DB57D5" w:rsidRDefault="00280D42" w:rsidP="00DB57D5">
      <w:pPr>
        <w:ind w:firstLine="720"/>
        <w:jc w:val="both"/>
        <w:rPr>
          <w:color w:val="000000"/>
        </w:rPr>
      </w:pPr>
      <w:r w:rsidRPr="00DB57D5">
        <w:t xml:space="preserve">5. Деловой этикет: сущность, принципы и функции // </w:t>
      </w:r>
      <w:proofErr w:type="spellStart"/>
      <w:r w:rsidRPr="00DB57D5">
        <w:t>Чернышова</w:t>
      </w:r>
      <w:proofErr w:type="spellEnd"/>
      <w:r w:rsidRPr="00DB57D5">
        <w:t xml:space="preserve">, Л. И.  Этика, культура и этикет делового </w:t>
      </w:r>
      <w:proofErr w:type="gramStart"/>
      <w:r w:rsidRPr="00DB57D5">
        <w:t>общения :</w:t>
      </w:r>
      <w:proofErr w:type="gramEnd"/>
      <w:r w:rsidRPr="00DB57D5">
        <w:t xml:space="preserve"> учебное пособие для вузов / Л. И. </w:t>
      </w:r>
      <w:proofErr w:type="spellStart"/>
      <w:r w:rsidRPr="00DB57D5">
        <w:t>Чернышова</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w:t>
      </w:r>
      <w:r w:rsidRPr="00DB57D5">
        <w:rPr>
          <w:color w:val="000000"/>
        </w:rPr>
        <w:t>. </w:t>
      </w:r>
    </w:p>
    <w:p w:rsidR="00280D42" w:rsidRPr="00DB57D5" w:rsidRDefault="00280D42" w:rsidP="00DB57D5">
      <w:pPr>
        <w:ind w:firstLine="720"/>
        <w:jc w:val="both"/>
      </w:pPr>
      <w:r w:rsidRPr="00DB57D5">
        <w:t xml:space="preserve">6. Правила делового этикета // </w:t>
      </w:r>
      <w:proofErr w:type="spellStart"/>
      <w:r w:rsidRPr="00DB57D5">
        <w:t>Чернышова</w:t>
      </w:r>
      <w:proofErr w:type="spellEnd"/>
      <w:r w:rsidRPr="00DB57D5">
        <w:t xml:space="preserve">, Л. И.  Этика, культура и этикет делового </w:t>
      </w:r>
      <w:proofErr w:type="gramStart"/>
      <w:r w:rsidRPr="00DB57D5">
        <w:t>общения :</w:t>
      </w:r>
      <w:proofErr w:type="gramEnd"/>
      <w:r w:rsidRPr="00DB57D5">
        <w:t xml:space="preserve"> учебное пособие для вузов / Л. И. </w:t>
      </w:r>
      <w:proofErr w:type="spellStart"/>
      <w:r w:rsidRPr="00DB57D5">
        <w:t>Чернышова</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2021</w:t>
      </w:r>
      <w:r w:rsidRPr="00DB57D5">
        <w:rPr>
          <w:color w:val="000000"/>
        </w:rPr>
        <w:t>. </w:t>
      </w:r>
    </w:p>
    <w:p w:rsidR="00280D42" w:rsidRPr="00DB57D5" w:rsidRDefault="00280D42" w:rsidP="00DB57D5">
      <w:pPr>
        <w:ind w:firstLine="720"/>
        <w:jc w:val="both"/>
      </w:pPr>
    </w:p>
    <w:p w:rsidR="00280D42" w:rsidRPr="00DB57D5" w:rsidRDefault="00280D42" w:rsidP="00DB57D5">
      <w:pPr>
        <w:tabs>
          <w:tab w:val="left" w:pos="2295"/>
        </w:tabs>
        <w:ind w:firstLine="720"/>
        <w:jc w:val="both"/>
        <w:rPr>
          <w:bCs/>
        </w:rPr>
      </w:pPr>
      <w:r w:rsidRPr="00DB57D5">
        <w:rPr>
          <w:b/>
          <w:bCs/>
        </w:rPr>
        <w:t xml:space="preserve">Раздел 4. </w:t>
      </w:r>
      <w:r w:rsidRPr="00DB57D5">
        <w:rPr>
          <w:b/>
        </w:rPr>
        <w:t>Конфликты в деловых коммуникациях</w:t>
      </w:r>
      <w:r w:rsidRPr="00DB57D5">
        <w:rPr>
          <w:bCs/>
        </w:rPr>
        <w:t xml:space="preserve"> </w:t>
      </w:r>
    </w:p>
    <w:p w:rsidR="00280D42" w:rsidRPr="00DB57D5" w:rsidRDefault="00280D42" w:rsidP="00DB57D5">
      <w:pPr>
        <w:tabs>
          <w:tab w:val="left" w:pos="2295"/>
        </w:tabs>
        <w:ind w:firstLine="720"/>
        <w:jc w:val="both"/>
        <w:rPr>
          <w:bCs/>
        </w:rPr>
      </w:pPr>
      <w:r w:rsidRPr="00DB57D5">
        <w:rPr>
          <w:bCs/>
        </w:rPr>
        <w:t xml:space="preserve">1. </w:t>
      </w:r>
      <w:r w:rsidRPr="00DB57D5">
        <w:t xml:space="preserve">Коммуникативные стратегии, как единство целей, средств и технологий// </w:t>
      </w:r>
      <w:proofErr w:type="spellStart"/>
      <w:r w:rsidRPr="00DB57D5">
        <w:t>Дзялошинский</w:t>
      </w:r>
      <w:proofErr w:type="spellEnd"/>
      <w:r w:rsidRPr="00DB57D5">
        <w:t xml:space="preserve">, И. М.  Деловые коммуникации. Теория и </w:t>
      </w:r>
      <w:proofErr w:type="gramStart"/>
      <w:r w:rsidRPr="00DB57D5">
        <w:t>практика :</w:t>
      </w:r>
      <w:proofErr w:type="gramEnd"/>
      <w:r w:rsidRPr="00DB57D5">
        <w:t xml:space="preserve"> учебник для бакалавров / И. М. </w:t>
      </w:r>
      <w:proofErr w:type="spellStart"/>
      <w:r w:rsidRPr="00DB57D5">
        <w:t>Дзялошинский</w:t>
      </w:r>
      <w:proofErr w:type="spellEnd"/>
      <w:r w:rsidRPr="00DB57D5">
        <w:t>, М. А. </w:t>
      </w:r>
      <w:proofErr w:type="spellStart"/>
      <w:r w:rsidRPr="00DB57D5">
        <w:t>Пильгун</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2019</w:t>
      </w:r>
    </w:p>
    <w:p w:rsidR="00280D42" w:rsidRPr="00DB57D5" w:rsidRDefault="00280D42" w:rsidP="00DB57D5">
      <w:pPr>
        <w:ind w:firstLine="720"/>
        <w:jc w:val="both"/>
      </w:pPr>
      <w:r w:rsidRPr="00DB57D5">
        <w:rPr>
          <w:bCs/>
        </w:rPr>
        <w:t xml:space="preserve">2. </w:t>
      </w:r>
      <w:r w:rsidRPr="00DB57D5">
        <w:t xml:space="preserve">Умение задавать вопросы и слушать, как ресурс деловой коммуникации // </w:t>
      </w:r>
      <w:proofErr w:type="spellStart"/>
      <w:r w:rsidRPr="00DB57D5">
        <w:t>Дзялошинский</w:t>
      </w:r>
      <w:proofErr w:type="spellEnd"/>
      <w:r w:rsidRPr="00DB57D5">
        <w:t xml:space="preserve">, И. М.  Деловые коммуникации. Теория и </w:t>
      </w:r>
      <w:proofErr w:type="gramStart"/>
      <w:r w:rsidRPr="00DB57D5">
        <w:t>практика :</w:t>
      </w:r>
      <w:proofErr w:type="gramEnd"/>
      <w:r w:rsidRPr="00DB57D5">
        <w:t xml:space="preserve"> учебник для бакалавров / И. М. </w:t>
      </w:r>
      <w:proofErr w:type="spellStart"/>
      <w:r w:rsidRPr="00DB57D5">
        <w:t>Дзялошинский</w:t>
      </w:r>
      <w:proofErr w:type="spellEnd"/>
      <w:r w:rsidRPr="00DB57D5">
        <w:t>, М. А. </w:t>
      </w:r>
      <w:proofErr w:type="spellStart"/>
      <w:r w:rsidRPr="00DB57D5">
        <w:t>Пильгун</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2019</w:t>
      </w:r>
    </w:p>
    <w:p w:rsidR="00280D42" w:rsidRPr="00DB57D5" w:rsidRDefault="00280D42" w:rsidP="00DB57D5">
      <w:pPr>
        <w:ind w:firstLine="720"/>
        <w:jc w:val="both"/>
      </w:pPr>
      <w:r w:rsidRPr="00DB57D5">
        <w:rPr>
          <w:bCs/>
        </w:rPr>
        <w:t xml:space="preserve">3. </w:t>
      </w:r>
      <w:r w:rsidRPr="00DB57D5">
        <w:t xml:space="preserve">Логико-диалогические технологии // </w:t>
      </w:r>
      <w:proofErr w:type="spellStart"/>
      <w:r w:rsidRPr="00DB57D5">
        <w:t>Дзялошинский</w:t>
      </w:r>
      <w:proofErr w:type="spellEnd"/>
      <w:r w:rsidRPr="00DB57D5">
        <w:t xml:space="preserve">, И. М.  Деловые коммуникации. Теория и </w:t>
      </w:r>
      <w:proofErr w:type="gramStart"/>
      <w:r w:rsidRPr="00DB57D5">
        <w:t>практика :</w:t>
      </w:r>
      <w:proofErr w:type="gramEnd"/>
      <w:r w:rsidRPr="00DB57D5">
        <w:t xml:space="preserve"> учебник для бакалавров / И. М. </w:t>
      </w:r>
      <w:proofErr w:type="spellStart"/>
      <w:r w:rsidRPr="00DB57D5">
        <w:t>Дзялошинский</w:t>
      </w:r>
      <w:proofErr w:type="spellEnd"/>
      <w:r w:rsidRPr="00DB57D5">
        <w:t>, М. А. </w:t>
      </w:r>
      <w:proofErr w:type="spellStart"/>
      <w:r w:rsidRPr="00DB57D5">
        <w:t>Пильгун</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2019</w:t>
      </w:r>
    </w:p>
    <w:p w:rsidR="00280D42" w:rsidRPr="00DB57D5" w:rsidRDefault="00280D42" w:rsidP="00DB57D5">
      <w:pPr>
        <w:ind w:firstLine="720"/>
        <w:jc w:val="both"/>
      </w:pPr>
      <w:r w:rsidRPr="00DB57D5">
        <w:rPr>
          <w:bCs/>
        </w:rPr>
        <w:t xml:space="preserve">4. </w:t>
      </w:r>
      <w:r w:rsidRPr="00DB57D5">
        <w:t xml:space="preserve">Обеспечение взаимопонимания участников коммуникации // </w:t>
      </w:r>
      <w:proofErr w:type="spellStart"/>
      <w:r w:rsidRPr="00DB57D5">
        <w:t>Дзялошинский</w:t>
      </w:r>
      <w:proofErr w:type="spellEnd"/>
      <w:r w:rsidRPr="00DB57D5">
        <w:t xml:space="preserve">, И. М.  Деловые коммуникации. Теория и </w:t>
      </w:r>
      <w:proofErr w:type="gramStart"/>
      <w:r w:rsidRPr="00DB57D5">
        <w:t>практика :</w:t>
      </w:r>
      <w:proofErr w:type="gramEnd"/>
      <w:r w:rsidRPr="00DB57D5">
        <w:t xml:space="preserve"> учебник для бакалавров / И. М. </w:t>
      </w:r>
      <w:proofErr w:type="spellStart"/>
      <w:r w:rsidRPr="00DB57D5">
        <w:t>Дзялошинский</w:t>
      </w:r>
      <w:proofErr w:type="spellEnd"/>
      <w:r w:rsidRPr="00DB57D5">
        <w:t>, М. А. </w:t>
      </w:r>
      <w:proofErr w:type="spellStart"/>
      <w:r w:rsidRPr="00DB57D5">
        <w:t>Пильгун</w:t>
      </w:r>
      <w:proofErr w:type="spellEnd"/>
      <w:r w:rsidRPr="00DB57D5">
        <w:t xml:space="preserve">. — </w:t>
      </w:r>
      <w:proofErr w:type="gramStart"/>
      <w:r w:rsidRPr="00DB57D5">
        <w:t>Москва :</w:t>
      </w:r>
      <w:proofErr w:type="gramEnd"/>
      <w:r w:rsidRPr="00DB57D5">
        <w:t xml:space="preserve"> Издательство </w:t>
      </w:r>
      <w:proofErr w:type="spellStart"/>
      <w:r w:rsidRPr="00DB57D5">
        <w:t>Юрайт</w:t>
      </w:r>
      <w:proofErr w:type="spellEnd"/>
      <w:r w:rsidRPr="00DB57D5">
        <w:t>, 2019</w:t>
      </w:r>
    </w:p>
    <w:p w:rsidR="00280D42" w:rsidRPr="00DB57D5" w:rsidRDefault="00280D42" w:rsidP="00DB57D5">
      <w:pPr>
        <w:jc w:val="both"/>
      </w:pPr>
    </w:p>
    <w:p w:rsidR="00280D42" w:rsidRPr="00DB57D5" w:rsidRDefault="00280D42" w:rsidP="00DB57D5">
      <w:pPr>
        <w:ind w:firstLine="720"/>
        <w:rPr>
          <w:b/>
        </w:rPr>
      </w:pPr>
      <w:r w:rsidRPr="00DB57D5">
        <w:rPr>
          <w:b/>
        </w:rPr>
        <w:t xml:space="preserve">Критерии оценки: </w:t>
      </w:r>
    </w:p>
    <w:p w:rsidR="00280D42" w:rsidRPr="00DB57D5" w:rsidRDefault="00280D42" w:rsidP="00DB57D5">
      <w:pPr>
        <w:ind w:firstLine="720"/>
        <w:jc w:val="both"/>
      </w:pPr>
      <w:r w:rsidRPr="00DB57D5">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280D42" w:rsidRPr="00DB57D5" w:rsidRDefault="00280D42" w:rsidP="00DB57D5">
      <w:pPr>
        <w:ind w:firstLine="709"/>
        <w:jc w:val="both"/>
      </w:pPr>
      <w:r w:rsidRPr="00DB57D5">
        <w:t>- оценка «не зачтено» выставляется, если: студент проигнорировал данный вид работы; предоставил конспект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280D42" w:rsidRPr="00DB57D5" w:rsidRDefault="00280D42" w:rsidP="00DB57D5">
      <w:pPr>
        <w:ind w:firstLine="709"/>
        <w:jc w:val="both"/>
        <w:rPr>
          <w:b/>
        </w:rPr>
      </w:pPr>
    </w:p>
    <w:p w:rsidR="00280D42" w:rsidRPr="00DB57D5" w:rsidRDefault="00280D42" w:rsidP="00DB57D5">
      <w:pPr>
        <w:ind w:firstLine="720"/>
        <w:rPr>
          <w:b/>
        </w:rPr>
      </w:pPr>
      <w:r w:rsidRPr="00DB57D5">
        <w:rPr>
          <w:b/>
        </w:rPr>
        <w:t>2.4 Вопросы для коллоквиума</w:t>
      </w:r>
    </w:p>
    <w:p w:rsidR="00280D42" w:rsidRPr="00DB57D5" w:rsidRDefault="00280D42" w:rsidP="00DB57D5">
      <w:pPr>
        <w:ind w:firstLine="708"/>
        <w:rPr>
          <w:b/>
          <w:bCs/>
        </w:rPr>
      </w:pPr>
      <w:r w:rsidRPr="00DB57D5">
        <w:rPr>
          <w:b/>
        </w:rPr>
        <w:t>Раздел 1. Основные характеристики деловой коммуникации</w:t>
      </w:r>
      <w:r w:rsidRPr="00DB57D5">
        <w:rPr>
          <w:b/>
          <w:bCs/>
        </w:rPr>
        <w:t>.</w:t>
      </w:r>
      <w:r w:rsidRPr="00DB57D5">
        <w:rPr>
          <w:b/>
          <w:bCs/>
        </w:rPr>
        <w:tab/>
      </w:r>
    </w:p>
    <w:p w:rsidR="00280D42" w:rsidRPr="00DB57D5" w:rsidRDefault="00280D42" w:rsidP="00DB57D5">
      <w:pPr>
        <w:ind w:firstLine="708"/>
      </w:pPr>
      <w:r w:rsidRPr="00DB57D5">
        <w:t>1. Что представляет собой коммуникативный процесс? Каково его назначение?</w:t>
      </w:r>
    </w:p>
    <w:p w:rsidR="00280D42" w:rsidRPr="00DB57D5" w:rsidRDefault="00280D42" w:rsidP="00DB57D5">
      <w:pPr>
        <w:ind w:firstLine="709"/>
        <w:jc w:val="both"/>
      </w:pPr>
      <w:r w:rsidRPr="00DB57D5">
        <w:t>2. Назовите структурные компоненты коммуникативного процесса. Охарактеризуйте каждый из них.</w:t>
      </w:r>
    </w:p>
    <w:p w:rsidR="00280D42" w:rsidRPr="00DB57D5" w:rsidRDefault="00280D42" w:rsidP="00DB57D5">
      <w:pPr>
        <w:ind w:firstLine="709"/>
        <w:jc w:val="both"/>
      </w:pPr>
      <w:r w:rsidRPr="00DB57D5">
        <w:t xml:space="preserve">3. Перечислите все известные Вам каналы, которые могут использоваться в коммуникации </w:t>
      </w:r>
    </w:p>
    <w:p w:rsidR="00280D42" w:rsidRPr="00DB57D5" w:rsidRDefault="00280D42" w:rsidP="00DB57D5">
      <w:pPr>
        <w:ind w:firstLine="709"/>
        <w:jc w:val="both"/>
      </w:pPr>
      <w:r w:rsidRPr="00DB57D5">
        <w:t>4. Какие существуют модели коммуникации? В чем их суть?</w:t>
      </w:r>
    </w:p>
    <w:p w:rsidR="00280D42" w:rsidRPr="00DB57D5" w:rsidRDefault="00280D42" w:rsidP="00DB57D5">
      <w:pPr>
        <w:ind w:firstLine="709"/>
        <w:jc w:val="both"/>
      </w:pPr>
      <w:r w:rsidRPr="00DB57D5">
        <w:lastRenderedPageBreak/>
        <w:t xml:space="preserve">5. В чем различие </w:t>
      </w:r>
      <w:proofErr w:type="spellStart"/>
      <w:proofErr w:type="gramStart"/>
      <w:r w:rsidRPr="00DB57D5">
        <w:t>трансакционной</w:t>
      </w:r>
      <w:proofErr w:type="spellEnd"/>
      <w:r w:rsidRPr="00DB57D5">
        <w:t xml:space="preserve">  интерактивной</w:t>
      </w:r>
      <w:proofErr w:type="gramEnd"/>
      <w:r w:rsidRPr="00DB57D5">
        <w:t xml:space="preserve"> коммуникативных моделей?</w:t>
      </w:r>
    </w:p>
    <w:p w:rsidR="00280D42" w:rsidRPr="00DB57D5" w:rsidRDefault="00280D42" w:rsidP="00DB57D5"/>
    <w:p w:rsidR="00280D42" w:rsidRPr="00DB57D5" w:rsidRDefault="00280D42" w:rsidP="00DB57D5">
      <w:pPr>
        <w:tabs>
          <w:tab w:val="left" w:pos="2295"/>
        </w:tabs>
        <w:ind w:firstLine="720"/>
        <w:jc w:val="both"/>
        <w:rPr>
          <w:b/>
        </w:rPr>
      </w:pPr>
      <w:r w:rsidRPr="00DB57D5">
        <w:rPr>
          <w:b/>
        </w:rPr>
        <w:t>Критерии оценки:</w:t>
      </w:r>
    </w:p>
    <w:p w:rsidR="00280D42" w:rsidRPr="00DB57D5" w:rsidRDefault="00280D42" w:rsidP="00DB57D5">
      <w:pPr>
        <w:ind w:firstLine="709"/>
        <w:jc w:val="both"/>
        <w:rPr>
          <w:rFonts w:eastAsia="TimesNewRoman,Italic"/>
          <w:iCs/>
        </w:rPr>
      </w:pPr>
      <w:r w:rsidRPr="00DB57D5">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280D42" w:rsidRPr="00DB57D5" w:rsidRDefault="00280D42" w:rsidP="00DB57D5">
      <w:pPr>
        <w:ind w:firstLine="709"/>
        <w:jc w:val="both"/>
        <w:rPr>
          <w:rFonts w:eastAsia="TimesNewRoman,Italic"/>
          <w:iCs/>
        </w:rPr>
      </w:pPr>
      <w:r w:rsidRPr="00DB57D5">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280D42" w:rsidRPr="00DB57D5" w:rsidRDefault="00280D42" w:rsidP="00DB57D5"/>
    <w:p w:rsidR="00280D42" w:rsidRPr="00DB57D5" w:rsidRDefault="00280D42" w:rsidP="00DB57D5">
      <w:pPr>
        <w:ind w:firstLine="708"/>
        <w:rPr>
          <w:b/>
        </w:rPr>
      </w:pPr>
      <w:r w:rsidRPr="00DB57D5">
        <w:rPr>
          <w:b/>
        </w:rPr>
        <w:t>2.5 Темы для докладов-презентаций</w:t>
      </w:r>
    </w:p>
    <w:p w:rsidR="00280D42" w:rsidRPr="00DB57D5" w:rsidRDefault="00280D42" w:rsidP="00DB57D5">
      <w:pPr>
        <w:ind w:firstLine="708"/>
      </w:pPr>
      <w:r w:rsidRPr="00DB57D5">
        <w:rPr>
          <w:b/>
        </w:rPr>
        <w:t>Раздел 2.</w:t>
      </w:r>
      <w:r w:rsidRPr="00DB57D5">
        <w:rPr>
          <w:b/>
          <w:bCs/>
        </w:rPr>
        <w:t xml:space="preserve"> </w:t>
      </w:r>
      <w:r w:rsidRPr="00DB57D5">
        <w:rPr>
          <w:b/>
        </w:rPr>
        <w:t>Формы деловой коммуникации</w:t>
      </w:r>
    </w:p>
    <w:p w:rsidR="00280D42" w:rsidRPr="00DB57D5" w:rsidRDefault="00280D42" w:rsidP="00DB57D5">
      <w:pPr>
        <w:jc w:val="both"/>
      </w:pPr>
      <w:r w:rsidRPr="00DB57D5">
        <w:tab/>
        <w:t>1. Деловая переписка</w:t>
      </w:r>
    </w:p>
    <w:p w:rsidR="00280D42" w:rsidRPr="00DB57D5" w:rsidRDefault="00280D42" w:rsidP="00DB57D5">
      <w:pPr>
        <w:jc w:val="both"/>
      </w:pPr>
      <w:r w:rsidRPr="00DB57D5">
        <w:tab/>
        <w:t>2. Публичное выступление</w:t>
      </w:r>
    </w:p>
    <w:p w:rsidR="00280D42" w:rsidRPr="00DB57D5" w:rsidRDefault="00280D42" w:rsidP="00DB57D5">
      <w:pPr>
        <w:jc w:val="both"/>
      </w:pPr>
      <w:r w:rsidRPr="00DB57D5">
        <w:tab/>
        <w:t xml:space="preserve">3. Деловое совещание </w:t>
      </w:r>
    </w:p>
    <w:p w:rsidR="00280D42" w:rsidRPr="00DB57D5" w:rsidRDefault="00280D42" w:rsidP="00DB57D5">
      <w:pPr>
        <w:ind w:firstLine="709"/>
        <w:jc w:val="both"/>
      </w:pPr>
      <w:r w:rsidRPr="00DB57D5">
        <w:t>4. Деловые переговоры</w:t>
      </w:r>
    </w:p>
    <w:p w:rsidR="00280D42" w:rsidRPr="00DB57D5" w:rsidRDefault="00280D42" w:rsidP="00DB57D5">
      <w:pPr>
        <w:ind w:firstLine="709"/>
        <w:jc w:val="both"/>
      </w:pPr>
      <w:r w:rsidRPr="00DB57D5">
        <w:t>5. Деловой разговор по телефону</w:t>
      </w:r>
    </w:p>
    <w:p w:rsidR="00280D42" w:rsidRPr="00DB57D5" w:rsidRDefault="00280D42" w:rsidP="00DB57D5">
      <w:pPr>
        <w:ind w:firstLine="709"/>
        <w:jc w:val="both"/>
      </w:pPr>
      <w:r w:rsidRPr="00DB57D5">
        <w:t>6. Вербальная коммуникация</w:t>
      </w:r>
    </w:p>
    <w:p w:rsidR="00280D42" w:rsidRPr="00DB57D5" w:rsidRDefault="00280D42" w:rsidP="00DB57D5">
      <w:pPr>
        <w:ind w:firstLine="709"/>
        <w:jc w:val="both"/>
      </w:pPr>
      <w:r w:rsidRPr="00DB57D5">
        <w:t>7. Невербальная коммуникация</w:t>
      </w:r>
    </w:p>
    <w:p w:rsidR="00280D42" w:rsidRPr="00DB57D5" w:rsidRDefault="00280D42" w:rsidP="00DB57D5">
      <w:pPr>
        <w:jc w:val="both"/>
      </w:pPr>
    </w:p>
    <w:p w:rsidR="00280D42" w:rsidRPr="00DB57D5" w:rsidRDefault="00280D42" w:rsidP="00DB57D5">
      <w:pPr>
        <w:tabs>
          <w:tab w:val="num" w:pos="540"/>
        </w:tabs>
        <w:ind w:firstLine="709"/>
        <w:jc w:val="both"/>
        <w:rPr>
          <w:b/>
        </w:rPr>
      </w:pPr>
      <w:r w:rsidRPr="00DB57D5">
        <w:rPr>
          <w:b/>
          <w:bCs/>
        </w:rPr>
        <w:t xml:space="preserve">Раздел 3. </w:t>
      </w:r>
      <w:r w:rsidRPr="00DB57D5">
        <w:rPr>
          <w:b/>
        </w:rPr>
        <w:t xml:space="preserve">Этика и этикет деловых отношений </w:t>
      </w:r>
    </w:p>
    <w:p w:rsidR="00280D42" w:rsidRPr="00DB57D5" w:rsidRDefault="00280D42" w:rsidP="00DB57D5">
      <w:pPr>
        <w:ind w:firstLine="709"/>
        <w:jc w:val="both"/>
      </w:pPr>
      <w:r w:rsidRPr="00DB57D5">
        <w:t>1. Критика в деловой коммуникации</w:t>
      </w:r>
    </w:p>
    <w:p w:rsidR="00280D42" w:rsidRPr="00DB57D5" w:rsidRDefault="00280D42" w:rsidP="00DB57D5">
      <w:pPr>
        <w:ind w:firstLine="709"/>
        <w:jc w:val="both"/>
      </w:pPr>
      <w:r w:rsidRPr="00DB57D5">
        <w:t>2. Доказательство и аргументация в деловом взаимодействии</w:t>
      </w:r>
    </w:p>
    <w:p w:rsidR="00280D42" w:rsidRPr="00DB57D5" w:rsidRDefault="00280D42" w:rsidP="00DB57D5">
      <w:pPr>
        <w:ind w:firstLine="709"/>
        <w:jc w:val="both"/>
      </w:pPr>
      <w:r w:rsidRPr="00DB57D5">
        <w:t>3. Этика и культура публичного выступления</w:t>
      </w:r>
    </w:p>
    <w:p w:rsidR="00280D42" w:rsidRPr="00DB57D5" w:rsidRDefault="00280D42" w:rsidP="00DB57D5">
      <w:pPr>
        <w:ind w:firstLine="708"/>
        <w:jc w:val="both"/>
      </w:pPr>
    </w:p>
    <w:p w:rsidR="00280D42" w:rsidRPr="00DB57D5" w:rsidRDefault="00280D42" w:rsidP="00DB57D5">
      <w:pPr>
        <w:ind w:firstLine="709"/>
        <w:jc w:val="both"/>
        <w:rPr>
          <w:rFonts w:eastAsia="TimesNewRoman,Italic"/>
          <w:iCs/>
        </w:rPr>
      </w:pPr>
      <w:r w:rsidRPr="00DB57D5">
        <w:rPr>
          <w:rFonts w:eastAsia="TimesNewRoman,Italic"/>
          <w:iCs/>
        </w:rPr>
        <w:t>Требования к подготовке и изложению доклада-презентации:</w:t>
      </w:r>
    </w:p>
    <w:p w:rsidR="00280D42" w:rsidRPr="00DB57D5" w:rsidRDefault="00280D42" w:rsidP="00DB57D5">
      <w:pPr>
        <w:ind w:firstLine="709"/>
        <w:jc w:val="both"/>
        <w:rPr>
          <w:rFonts w:eastAsia="TimesNewRoman,Italic"/>
          <w:iCs/>
        </w:rPr>
      </w:pPr>
      <w:r w:rsidRPr="00DB57D5">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280D42" w:rsidRPr="00DB57D5" w:rsidRDefault="00280D42" w:rsidP="00DB57D5">
      <w:pPr>
        <w:ind w:firstLine="709"/>
        <w:jc w:val="both"/>
        <w:rPr>
          <w:rFonts w:eastAsia="TimesNewRoman,Italic"/>
          <w:iCs/>
        </w:rPr>
      </w:pPr>
      <w:r w:rsidRPr="00DB57D5">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280D42" w:rsidRPr="00DB57D5" w:rsidRDefault="00280D42" w:rsidP="00DB57D5">
      <w:pPr>
        <w:ind w:firstLine="709"/>
        <w:jc w:val="both"/>
        <w:rPr>
          <w:rFonts w:eastAsia="TimesNewRoman,Italic"/>
          <w:iCs/>
        </w:rPr>
      </w:pPr>
      <w:r w:rsidRPr="00DB57D5">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280D42" w:rsidRPr="00DB57D5" w:rsidRDefault="00280D42" w:rsidP="00DB57D5">
      <w:pPr>
        <w:ind w:firstLine="709"/>
        <w:jc w:val="both"/>
        <w:rPr>
          <w:rFonts w:eastAsia="TimesNewRoman,Italic"/>
          <w:iCs/>
        </w:rPr>
      </w:pPr>
      <w:r w:rsidRPr="00DB57D5">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280D42" w:rsidRPr="00DB57D5" w:rsidRDefault="00280D42" w:rsidP="00DB57D5">
      <w:pPr>
        <w:ind w:firstLine="720"/>
        <w:rPr>
          <w:b/>
        </w:rPr>
      </w:pPr>
    </w:p>
    <w:p w:rsidR="00280D42" w:rsidRPr="00DB57D5" w:rsidRDefault="00280D42" w:rsidP="00DB57D5">
      <w:pPr>
        <w:ind w:firstLine="720"/>
        <w:rPr>
          <w:b/>
        </w:rPr>
      </w:pPr>
      <w:r w:rsidRPr="00DB57D5">
        <w:rPr>
          <w:b/>
        </w:rPr>
        <w:t xml:space="preserve">Критерии оценки: </w:t>
      </w:r>
    </w:p>
    <w:p w:rsidR="00280D42" w:rsidRPr="00DB57D5" w:rsidRDefault="00280D42" w:rsidP="00DB57D5">
      <w:pPr>
        <w:ind w:firstLine="720"/>
        <w:jc w:val="both"/>
      </w:pPr>
      <w:r w:rsidRPr="00DB57D5">
        <w:t>- оценка «зачтено» выставляется, если представленный доклад-презентация соответствуют предъявленным требованиям к его оформлению и изложению</w:t>
      </w:r>
    </w:p>
    <w:p w:rsidR="00280D42" w:rsidRPr="00DB57D5" w:rsidRDefault="00280D42" w:rsidP="00DB57D5">
      <w:pPr>
        <w:ind w:firstLine="709"/>
        <w:jc w:val="both"/>
      </w:pPr>
      <w:r w:rsidRPr="00DB57D5">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280D42" w:rsidRPr="00DB57D5" w:rsidRDefault="00280D42" w:rsidP="00DB57D5"/>
    <w:p w:rsidR="00280D42" w:rsidRPr="00DB57D5" w:rsidRDefault="00280D42" w:rsidP="00DB57D5">
      <w:pPr>
        <w:ind w:firstLine="709"/>
        <w:jc w:val="both"/>
        <w:rPr>
          <w:b/>
        </w:rPr>
      </w:pPr>
      <w:r w:rsidRPr="00DB57D5">
        <w:rPr>
          <w:b/>
        </w:rPr>
        <w:t xml:space="preserve">2.6 </w:t>
      </w:r>
      <w:r w:rsidRPr="00DB57D5">
        <w:rPr>
          <w:b/>
          <w:bCs/>
        </w:rPr>
        <w:t>Ситуационные</w:t>
      </w:r>
      <w:r w:rsidRPr="00DB57D5">
        <w:rPr>
          <w:b/>
        </w:rPr>
        <w:t xml:space="preserve"> задачи</w:t>
      </w:r>
    </w:p>
    <w:p w:rsidR="00280D42" w:rsidRPr="00DB57D5" w:rsidRDefault="00280D42" w:rsidP="00DB57D5">
      <w:pPr>
        <w:ind w:firstLine="709"/>
        <w:jc w:val="both"/>
        <w:rPr>
          <w:b/>
          <w:bCs/>
        </w:rPr>
      </w:pPr>
      <w:r w:rsidRPr="00DB57D5">
        <w:rPr>
          <w:b/>
        </w:rPr>
        <w:t>Раздел 1. Основные характеристики деловой коммуникации</w:t>
      </w:r>
      <w:r w:rsidRPr="00DB57D5">
        <w:rPr>
          <w:b/>
          <w:bCs/>
        </w:rPr>
        <w:t>.</w:t>
      </w:r>
      <w:r w:rsidRPr="00DB57D5">
        <w:rPr>
          <w:b/>
          <w:bCs/>
        </w:rPr>
        <w:tab/>
      </w:r>
    </w:p>
    <w:p w:rsidR="00280D42" w:rsidRPr="00DB57D5" w:rsidRDefault="00280D42" w:rsidP="00DB57D5">
      <w:pPr>
        <w:ind w:firstLine="709"/>
        <w:jc w:val="both"/>
      </w:pPr>
      <w:r w:rsidRPr="00DB57D5">
        <w:t>Проанализируйте представленную ситуацию и дайте разные варианты ответа.</w:t>
      </w:r>
    </w:p>
    <w:p w:rsidR="00280D42" w:rsidRPr="00DB57D5" w:rsidRDefault="00280D42" w:rsidP="00DB57D5">
      <w:pPr>
        <w:ind w:firstLine="709"/>
        <w:jc w:val="both"/>
      </w:pPr>
      <w:r w:rsidRPr="00DB57D5">
        <w:lastRenderedPageBreak/>
        <w:t>Представьте себе, что в ответ на Ваше предложение по цене Ваш партнер заявляет следующее: «Ваша цена очень высока. Мы вели переговоры с другой фирмой, они просят меньшую сумму и, кроме того, предложили меньшие сроки». Как Вы ответите на эти возражения?</w:t>
      </w:r>
    </w:p>
    <w:p w:rsidR="00280D42" w:rsidRPr="00DB57D5" w:rsidRDefault="00280D42" w:rsidP="00DB57D5">
      <w:pPr>
        <w:ind w:firstLine="709"/>
        <w:jc w:val="both"/>
      </w:pPr>
      <w:r w:rsidRPr="00DB57D5">
        <w:t>Способ оттягивания. Воздерживайтесь слишком рано говорить о цене. Сначала объясните, в чем заключается польза продукта, и только потом называйте цену. Не торопитесь сразу соглашаться с требованиями клиента, это делает Ваше предложение малоценным.</w:t>
      </w:r>
    </w:p>
    <w:p w:rsidR="00280D42" w:rsidRPr="00DB57D5" w:rsidRDefault="00280D42" w:rsidP="00DB57D5">
      <w:pPr>
        <w:ind w:firstLine="709"/>
        <w:jc w:val="both"/>
      </w:pPr>
      <w:r w:rsidRPr="00DB57D5">
        <w:t>Способ «сэндвича». «Поместите» цену между двумя «слоями», отражающими пользу для партнера. «Продавайте» свое коммерческое предложение, припася на «десерт» особенно привлекательный аргумент, подтверждающий необходимость принятия предложения и его выгоду для клиента.</w:t>
      </w:r>
    </w:p>
    <w:p w:rsidR="00280D42" w:rsidRPr="00DB57D5" w:rsidRDefault="00280D42" w:rsidP="00DB57D5">
      <w:pPr>
        <w:ind w:firstLine="709"/>
        <w:jc w:val="both"/>
      </w:pPr>
      <w:r w:rsidRPr="00DB57D5">
        <w:t>Способ сравнения. Соотнесите цену с пользой продукта, со сроком его эксплуатации, с иными расходами клиента: «Хотя новая вывеска стоит на Х рублей больше, чем другая, зато она служит в два раза дольше, значит, вы дополнительно еще три года будете испытывать удовольствие, используя ее в работе».</w:t>
      </w:r>
    </w:p>
    <w:p w:rsidR="00280D42" w:rsidRPr="00DB57D5" w:rsidRDefault="00280D42" w:rsidP="00DB57D5">
      <w:pPr>
        <w:ind w:firstLine="709"/>
        <w:jc w:val="both"/>
      </w:pPr>
      <w:r w:rsidRPr="00DB57D5">
        <w:t>Способ деления. «Расшифруйте» цену. Разложите ее на более мелкие составляющие.</w:t>
      </w:r>
    </w:p>
    <w:p w:rsidR="00280D42" w:rsidRPr="00DB57D5" w:rsidRDefault="00280D42" w:rsidP="00DB57D5">
      <w:pPr>
        <w:ind w:firstLine="709"/>
        <w:jc w:val="both"/>
      </w:pPr>
      <w:r w:rsidRPr="00DB57D5">
        <w:t>Способ подведения итогов. В правой колонке таблицы запишите все недостатки, которые перечислил клиент. Затем вместе с ним еще раз проанализируйте все достоинства и преимущества вашего предложения и перечислите их в левой колонке таблицы. После этого спросите его, неужели он хочет из-за единичных недостатков отказаться от такого количества преимуществ.</w:t>
      </w:r>
    </w:p>
    <w:p w:rsidR="00280D42" w:rsidRPr="00DB57D5" w:rsidRDefault="00280D42" w:rsidP="00DB57D5">
      <w:pPr>
        <w:ind w:firstLine="709"/>
        <w:jc w:val="both"/>
      </w:pPr>
      <w:r w:rsidRPr="00DB57D5">
        <w:t>Аргументы, указывающие на недостатки. В таблице укажите цену, которая устраивала клиента. Затем объясните ему, наличие каких недостатков или отсутствие каких преимуществ связано с более низкой ценой. При этом называйте исключаемое преимущество, зачеркивайте его в таблице красным маркером и комментируйте, что означает отсутствие данного преимущества.</w:t>
      </w:r>
    </w:p>
    <w:p w:rsidR="00280D42" w:rsidRPr="00DB57D5" w:rsidRDefault="00280D42" w:rsidP="00DB57D5">
      <w:pPr>
        <w:ind w:firstLine="709"/>
        <w:jc w:val="both"/>
      </w:pPr>
      <w:r w:rsidRPr="00DB57D5">
        <w:t>Согласительный способ. Воздерживайтесь от скидок, предлагайте иные бесплатные услуги.</w:t>
      </w:r>
    </w:p>
    <w:p w:rsidR="00280D42" w:rsidRPr="00DB57D5" w:rsidRDefault="00280D42" w:rsidP="00DB57D5">
      <w:pPr>
        <w:ind w:firstLine="709"/>
        <w:jc w:val="both"/>
      </w:pPr>
      <w:r w:rsidRPr="00DB57D5">
        <w:t>Уступка за уступку. Идите на уступки только в том случае, если объем заказа большой и, если за этим заказом поступят другие, не меньшие.</w:t>
      </w:r>
    </w:p>
    <w:p w:rsidR="00280D42" w:rsidRPr="00DB57D5" w:rsidRDefault="00280D42" w:rsidP="00DB57D5">
      <w:pPr>
        <w:ind w:firstLine="709"/>
        <w:jc w:val="both"/>
      </w:pPr>
      <w:r w:rsidRPr="00DB57D5">
        <w:t>Способ продажи отличий. Не продавайте цены! Продавайте те качества, продукты, достижения, сильные стороны, которые отличают Вашу фирму от других, например:</w:t>
      </w:r>
    </w:p>
    <w:p w:rsidR="00280D42" w:rsidRPr="00DB57D5" w:rsidRDefault="00280D42" w:rsidP="00DB57D5">
      <w:pPr>
        <w:numPr>
          <w:ilvl w:val="0"/>
          <w:numId w:val="16"/>
        </w:numPr>
        <w:ind w:left="0" w:firstLine="709"/>
        <w:jc w:val="both"/>
      </w:pPr>
      <w:r w:rsidRPr="00DB57D5">
        <w:t>интенсивность установочных и монтажных работ;</w:t>
      </w:r>
    </w:p>
    <w:p w:rsidR="00280D42" w:rsidRPr="00DB57D5" w:rsidRDefault="00280D42" w:rsidP="00DB57D5">
      <w:pPr>
        <w:numPr>
          <w:ilvl w:val="0"/>
          <w:numId w:val="16"/>
        </w:numPr>
        <w:ind w:left="0" w:firstLine="709"/>
        <w:jc w:val="both"/>
      </w:pPr>
      <w:r w:rsidRPr="00DB57D5">
        <w:t>богатый опыт;</w:t>
      </w:r>
    </w:p>
    <w:p w:rsidR="00280D42" w:rsidRPr="00DB57D5" w:rsidRDefault="00280D42" w:rsidP="00DB57D5">
      <w:pPr>
        <w:numPr>
          <w:ilvl w:val="0"/>
          <w:numId w:val="16"/>
        </w:numPr>
        <w:ind w:left="0" w:firstLine="709"/>
        <w:jc w:val="both"/>
      </w:pPr>
      <w:r w:rsidRPr="00DB57D5">
        <w:t>отзывы и рекомендации довольных сотрудничеством с Вами партнеров;</w:t>
      </w:r>
    </w:p>
    <w:p w:rsidR="00280D42" w:rsidRPr="00DB57D5" w:rsidRDefault="00280D42" w:rsidP="00DB57D5">
      <w:pPr>
        <w:numPr>
          <w:ilvl w:val="0"/>
          <w:numId w:val="16"/>
        </w:numPr>
        <w:ind w:left="0" w:firstLine="709"/>
        <w:jc w:val="both"/>
      </w:pPr>
      <w:r w:rsidRPr="00DB57D5">
        <w:t>высококачественные консультации и классные специалисты;</w:t>
      </w:r>
    </w:p>
    <w:p w:rsidR="00280D42" w:rsidRPr="00DB57D5" w:rsidRDefault="00280D42" w:rsidP="00DB57D5">
      <w:pPr>
        <w:numPr>
          <w:ilvl w:val="0"/>
          <w:numId w:val="16"/>
        </w:numPr>
        <w:ind w:left="0" w:firstLine="709"/>
        <w:jc w:val="both"/>
      </w:pPr>
      <w:r w:rsidRPr="00DB57D5">
        <w:t>систематическое обслуживание;</w:t>
      </w:r>
    </w:p>
    <w:p w:rsidR="00280D42" w:rsidRPr="00DB57D5" w:rsidRDefault="00280D42" w:rsidP="00DB57D5">
      <w:pPr>
        <w:numPr>
          <w:ilvl w:val="0"/>
          <w:numId w:val="16"/>
        </w:numPr>
        <w:ind w:left="0" w:firstLine="709"/>
        <w:jc w:val="both"/>
      </w:pPr>
      <w:r w:rsidRPr="00DB57D5">
        <w:t>близость к клиенту с точки зрения местонахождения;</w:t>
      </w:r>
    </w:p>
    <w:p w:rsidR="00280D42" w:rsidRPr="00DB57D5" w:rsidRDefault="00280D42" w:rsidP="00DB57D5">
      <w:pPr>
        <w:numPr>
          <w:ilvl w:val="0"/>
          <w:numId w:val="16"/>
        </w:numPr>
        <w:ind w:left="0" w:firstLine="709"/>
        <w:jc w:val="both"/>
      </w:pPr>
      <w:r w:rsidRPr="00DB57D5">
        <w:t>отраслевые ноу-хау и т.д.</w:t>
      </w:r>
    </w:p>
    <w:p w:rsidR="00280D42" w:rsidRPr="00DB57D5" w:rsidRDefault="00280D42" w:rsidP="00DB57D5">
      <w:pPr>
        <w:jc w:val="both"/>
      </w:pPr>
    </w:p>
    <w:p w:rsidR="00280D42" w:rsidRPr="00DB57D5" w:rsidRDefault="00280D42" w:rsidP="00DB57D5">
      <w:pPr>
        <w:ind w:firstLine="709"/>
        <w:jc w:val="both"/>
        <w:rPr>
          <w:b/>
        </w:rPr>
      </w:pPr>
      <w:r w:rsidRPr="00DB57D5">
        <w:rPr>
          <w:b/>
        </w:rPr>
        <w:t>Раздел 2. Формы деловой коммуникации</w:t>
      </w:r>
    </w:p>
    <w:p w:rsidR="00280D42" w:rsidRPr="00DB57D5" w:rsidRDefault="00280D42" w:rsidP="00DB57D5">
      <w:pPr>
        <w:ind w:firstLine="709"/>
        <w:jc w:val="both"/>
      </w:pPr>
      <w:r w:rsidRPr="00DB57D5">
        <w:t>Вам представлены мини-ситуации. Установите обратную связь, проверьте точность восприятия информации или узнайте дополнительную информацию с помощью вопросов.</w:t>
      </w:r>
    </w:p>
    <w:p w:rsidR="00280D42" w:rsidRPr="00DB57D5" w:rsidRDefault="00280D42" w:rsidP="00DB57D5">
      <w:pPr>
        <w:ind w:firstLine="709"/>
        <w:jc w:val="both"/>
      </w:pPr>
      <w:r w:rsidRPr="00DB57D5">
        <w:t>Один из партнеров употребил какое-то незнакомое выражение или термин.</w:t>
      </w:r>
    </w:p>
    <w:p w:rsidR="00280D42" w:rsidRPr="00DB57D5" w:rsidRDefault="00280D42" w:rsidP="00DB57D5">
      <w:pPr>
        <w:ind w:firstLine="709"/>
        <w:jc w:val="both"/>
      </w:pPr>
      <w:r w:rsidRPr="00DB57D5">
        <w:t>Говорящий уклоняется от темы и не сообщает той информации, которую Вы от него ждете</w:t>
      </w:r>
      <w:r w:rsidR="00DB57D5">
        <w:t xml:space="preserve">. </w:t>
      </w:r>
      <w:r w:rsidRPr="00DB57D5">
        <w:t>Партнер только что произнес нечто, не очень-то согласующееся с его предыдущими</w:t>
      </w:r>
      <w:r w:rsidR="00DB57D5">
        <w:t xml:space="preserve"> </w:t>
      </w:r>
      <w:r w:rsidRPr="00DB57D5">
        <w:t>утверждениями. Вы хотите это уточнить.</w:t>
      </w:r>
    </w:p>
    <w:p w:rsidR="00280D42" w:rsidRPr="00DB57D5" w:rsidRDefault="00280D42" w:rsidP="00DB57D5">
      <w:pPr>
        <w:ind w:firstLine="709"/>
        <w:jc w:val="both"/>
      </w:pPr>
      <w:r w:rsidRPr="00DB57D5">
        <w:t>Вам хотелось бы узнать мнение партнера о том, что Вами было высказано Невербальное поведение партнера подсказывает вам, что он обеспокоен какими-то</w:t>
      </w:r>
    </w:p>
    <w:p w:rsidR="00280D42" w:rsidRPr="00DB57D5" w:rsidRDefault="00280D42" w:rsidP="00DB57D5">
      <w:pPr>
        <w:ind w:firstLine="709"/>
        <w:jc w:val="both"/>
      </w:pPr>
      <w:r w:rsidRPr="00DB57D5">
        <w:t>Вашими словами. Вы хотите рассеять его сомнения, подозрения.</w:t>
      </w:r>
    </w:p>
    <w:p w:rsidR="00280D42" w:rsidRPr="00DB57D5" w:rsidRDefault="00280D42" w:rsidP="00DB57D5">
      <w:pPr>
        <w:ind w:firstLine="709"/>
        <w:jc w:val="both"/>
      </w:pPr>
      <w:r w:rsidRPr="00DB57D5">
        <w:lastRenderedPageBreak/>
        <w:t>Было высказано несколько положений, и Вы хотите привлечь к ним внимание.</w:t>
      </w:r>
    </w:p>
    <w:p w:rsidR="00280D42" w:rsidRPr="00DB57D5" w:rsidRDefault="00280D42" w:rsidP="00DB57D5">
      <w:pPr>
        <w:ind w:firstLine="709"/>
        <w:jc w:val="both"/>
      </w:pPr>
      <w:r w:rsidRPr="00DB57D5">
        <w:t>Партнер не согласился с частью из сказанного Вами, и Вы хотите уточнить причину этого неприятия.</w:t>
      </w:r>
    </w:p>
    <w:p w:rsidR="00280D42" w:rsidRPr="00DB57D5" w:rsidRDefault="00280D42" w:rsidP="00DB57D5">
      <w:pPr>
        <w:ind w:firstLine="709"/>
        <w:jc w:val="both"/>
      </w:pPr>
      <w:r w:rsidRPr="00DB57D5">
        <w:t>Партнер сделал общее утверждение относительно обсуждаемого вопроса, и Вы хотите поговорить об этом более конкретно.</w:t>
      </w:r>
    </w:p>
    <w:p w:rsidR="00280D42" w:rsidRPr="00DB57D5" w:rsidRDefault="00280D42" w:rsidP="00DB57D5">
      <w:pPr>
        <w:ind w:firstLine="709"/>
        <w:jc w:val="both"/>
      </w:pPr>
      <w:r w:rsidRPr="00DB57D5">
        <w:t>Вы сказали о некоторых преимуществах обсуждаемой идеи и хотите установить обратную связь с партнером.</w:t>
      </w:r>
    </w:p>
    <w:p w:rsidR="00280D42" w:rsidRPr="00DB57D5" w:rsidRDefault="00280D42" w:rsidP="00DB57D5">
      <w:pPr>
        <w:ind w:firstLine="709"/>
        <w:jc w:val="both"/>
      </w:pPr>
    </w:p>
    <w:p w:rsidR="00280D42" w:rsidRPr="00DB57D5" w:rsidRDefault="00280D42" w:rsidP="00DB57D5">
      <w:pPr>
        <w:tabs>
          <w:tab w:val="left" w:pos="2295"/>
        </w:tabs>
        <w:ind w:firstLine="720"/>
        <w:jc w:val="both"/>
        <w:rPr>
          <w:b/>
          <w:bCs/>
        </w:rPr>
      </w:pPr>
      <w:r w:rsidRPr="00DB57D5">
        <w:rPr>
          <w:b/>
          <w:bCs/>
        </w:rPr>
        <w:t>Критерии оценки:</w:t>
      </w:r>
    </w:p>
    <w:p w:rsidR="00280D42" w:rsidRPr="00DB57D5" w:rsidRDefault="00280D42" w:rsidP="00DB57D5">
      <w:pPr>
        <w:ind w:firstLine="709"/>
        <w:jc w:val="both"/>
        <w:rPr>
          <w:rFonts w:eastAsia="TimesNewRoman,Italic"/>
          <w:iCs/>
        </w:rPr>
      </w:pPr>
      <w:r w:rsidRPr="00DB57D5">
        <w:rPr>
          <w:rFonts w:eastAsia="TimesNewRoman,Italic"/>
          <w:iCs/>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280D42" w:rsidRPr="00DB57D5" w:rsidRDefault="00280D42" w:rsidP="00DB57D5">
      <w:pPr>
        <w:ind w:firstLine="709"/>
        <w:jc w:val="both"/>
        <w:rPr>
          <w:rFonts w:eastAsia="TimesNewRoman,Italic"/>
          <w:iCs/>
        </w:rPr>
      </w:pPr>
      <w:r w:rsidRPr="00DB57D5">
        <w:rPr>
          <w:rFonts w:eastAsia="TimesNewRoman,Italic"/>
          <w:iCs/>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работ.</w:t>
      </w:r>
    </w:p>
    <w:p w:rsidR="00280D42" w:rsidRDefault="00280D42" w:rsidP="00DB57D5">
      <w:pPr>
        <w:tabs>
          <w:tab w:val="left" w:pos="2295"/>
        </w:tabs>
        <w:ind w:firstLine="720"/>
        <w:jc w:val="both"/>
      </w:pPr>
    </w:p>
    <w:p w:rsidR="00654745" w:rsidRPr="00711104" w:rsidRDefault="00711104" w:rsidP="00DB57D5">
      <w:pPr>
        <w:tabs>
          <w:tab w:val="left" w:pos="2295"/>
        </w:tabs>
        <w:ind w:firstLine="720"/>
        <w:jc w:val="both"/>
        <w:rPr>
          <w:b/>
        </w:rPr>
      </w:pPr>
      <w:r>
        <w:rPr>
          <w:b/>
        </w:rPr>
        <w:t>2.7 Практические задания</w:t>
      </w:r>
    </w:p>
    <w:p w:rsidR="00654745" w:rsidRPr="00DB57D5" w:rsidRDefault="00654745" w:rsidP="00654745">
      <w:pPr>
        <w:ind w:firstLine="708"/>
        <w:rPr>
          <w:b/>
        </w:rPr>
      </w:pPr>
      <w:r w:rsidRPr="00DB57D5">
        <w:rPr>
          <w:b/>
        </w:rPr>
        <w:t>Раздел 2.</w:t>
      </w:r>
      <w:r w:rsidRPr="00DB57D5">
        <w:rPr>
          <w:b/>
          <w:bCs/>
        </w:rPr>
        <w:t xml:space="preserve"> </w:t>
      </w:r>
      <w:r w:rsidRPr="00DB57D5">
        <w:rPr>
          <w:b/>
        </w:rPr>
        <w:t>Формы деловой коммуникации</w:t>
      </w:r>
    </w:p>
    <w:p w:rsidR="00371BA0" w:rsidRDefault="00371BA0" w:rsidP="00371BA0">
      <w:pPr>
        <w:pStyle w:val="a8"/>
        <w:spacing w:before="0" w:beforeAutospacing="0" w:after="0" w:afterAutospacing="0"/>
        <w:ind w:firstLine="709"/>
        <w:jc w:val="both"/>
      </w:pPr>
      <w:r>
        <w:t>Задание 1. Задание выполняется в парах.</w:t>
      </w:r>
    </w:p>
    <w:p w:rsidR="00371BA0" w:rsidRDefault="00371BA0" w:rsidP="00371BA0">
      <w:pPr>
        <w:pStyle w:val="a8"/>
        <w:spacing w:before="0" w:beforeAutospacing="0" w:after="0" w:afterAutospacing="0"/>
        <w:ind w:firstLine="709"/>
        <w:jc w:val="both"/>
      </w:pPr>
      <w:r>
        <w:t>Проведите переговоры между автовладельцем, что припаркованную машину разбил грузовик, и представителем страховой компании. Первый предполагает получить 400 000—420 000 руб., второй выплатить — 330 000 руб.</w:t>
      </w:r>
    </w:p>
    <w:p w:rsidR="00371BA0" w:rsidRDefault="00371BA0" w:rsidP="00371BA0">
      <w:pPr>
        <w:ind w:firstLine="709"/>
        <w:jc w:val="both"/>
      </w:pPr>
      <w:r>
        <w:t xml:space="preserve">Проанализируйте вариант, приведенный Р. Фишером и У. </w:t>
      </w:r>
      <w:proofErr w:type="spellStart"/>
      <w:r>
        <w:t>Юри</w:t>
      </w:r>
      <w:proofErr w:type="spellEnd"/>
      <w:r>
        <w:t>:</w:t>
      </w:r>
    </w:p>
    <w:p w:rsidR="00371BA0" w:rsidRDefault="00371BA0" w:rsidP="00371BA0">
      <w:pPr>
        <w:pStyle w:val="a8"/>
        <w:spacing w:before="0" w:beforeAutospacing="0" w:after="0" w:afterAutospacing="0"/>
        <w:ind w:firstLine="709"/>
        <w:jc w:val="both"/>
      </w:pPr>
      <w:r>
        <w:t xml:space="preserve">«Припаркованная машина Тома </w:t>
      </w:r>
      <w:proofErr w:type="spellStart"/>
      <w:r>
        <w:t>Грифита</w:t>
      </w:r>
      <w:proofErr w:type="spellEnd"/>
      <w:r>
        <w:t xml:space="preserve"> была полностью разбита грузовиком для сбора мусора. Автомобиль был застрахован, но точную сумму, которую Том должен был получить по страховке, предстояло еще обсудить с представителем страховой компании. Представитель компании и начал переговоры с Томом.</w:t>
      </w:r>
    </w:p>
    <w:p w:rsidR="00371BA0" w:rsidRDefault="00371BA0" w:rsidP="00371BA0">
      <w:pPr>
        <w:ind w:firstLine="709"/>
        <w:jc w:val="both"/>
      </w:pPr>
      <w:r>
        <w:t>— Мы изучили ваш случай и решили, что он соответствует условиям нашего договора. Это означает, что вам причитается 3300 долларов.</w:t>
      </w:r>
    </w:p>
    <w:p w:rsidR="00371BA0" w:rsidRDefault="00371BA0" w:rsidP="00371BA0">
      <w:pPr>
        <w:ind w:firstLine="709"/>
        <w:jc w:val="both"/>
      </w:pPr>
      <w:r>
        <w:t>— Понимаю. А как вы получили эту цифру?</w:t>
      </w:r>
    </w:p>
    <w:p w:rsidR="00371BA0" w:rsidRDefault="00371BA0" w:rsidP="00371BA0">
      <w:pPr>
        <w:ind w:firstLine="709"/>
        <w:jc w:val="both"/>
      </w:pPr>
      <w:r>
        <w:t>— Мы решили, что машина этого стоит.</w:t>
      </w:r>
    </w:p>
    <w:p w:rsidR="00371BA0" w:rsidRDefault="00371BA0" w:rsidP="00371BA0">
      <w:pPr>
        <w:ind w:firstLine="709"/>
        <w:jc w:val="both"/>
      </w:pPr>
      <w:r>
        <w:t xml:space="preserve">— Какой критерий вы использовали для определения суммы? </w:t>
      </w:r>
      <w:proofErr w:type="spellStart"/>
      <w:r>
        <w:t>Нс</w:t>
      </w:r>
      <w:proofErr w:type="spellEnd"/>
      <w:r>
        <w:t xml:space="preserve"> знаете, где я могу купить подобную машину за эти деньги? Подержанная машина наподобие моей стоит 3850 долларов. Плюс торговые услуги, акцизный налог — получится около четырех тысяч.</w:t>
      </w:r>
    </w:p>
    <w:p w:rsidR="00371BA0" w:rsidRDefault="00371BA0" w:rsidP="00371BA0">
      <w:pPr>
        <w:ind w:firstLine="709"/>
        <w:jc w:val="both"/>
      </w:pPr>
      <w:r>
        <w:t>— Это слишком много!</w:t>
      </w:r>
    </w:p>
    <w:p w:rsidR="00371BA0" w:rsidRDefault="00371BA0" w:rsidP="00371BA0">
      <w:pPr>
        <w:ind w:firstLine="709"/>
        <w:jc w:val="both"/>
      </w:pPr>
      <w:r>
        <w:t>— Я не называю сумму, я просто хочу справедливой компенсации, т.е. достаточной, чтобы купить другую машину.</w:t>
      </w:r>
    </w:p>
    <w:p w:rsidR="00371BA0" w:rsidRDefault="00371BA0" w:rsidP="00371BA0">
      <w:pPr>
        <w:ind w:firstLine="709"/>
        <w:jc w:val="both"/>
      </w:pPr>
      <w:r>
        <w:t>— Хорошо. Предлагаю 3500 долларов. Это самое большое, на что я могу пойти.</w:t>
      </w:r>
    </w:p>
    <w:p w:rsidR="00371BA0" w:rsidRDefault="00371BA0" w:rsidP="00371BA0">
      <w:pPr>
        <w:ind w:firstLine="709"/>
        <w:jc w:val="both"/>
      </w:pPr>
      <w:r>
        <w:t xml:space="preserve">— Может быть, это справедливо, я не знаю. Но если вы </w:t>
      </w:r>
      <w:proofErr w:type="spellStart"/>
      <w:r>
        <w:t>нс</w:t>
      </w:r>
      <w:proofErr w:type="spellEnd"/>
      <w:r>
        <w:t xml:space="preserve"> можете объективно определить, почему именно эта сумма мне причитается, не лучше ли мне обратиться в суд? Давайте встретимся в другой раз и заново все обсудим.</w:t>
      </w:r>
    </w:p>
    <w:p w:rsidR="00371BA0" w:rsidRDefault="00371BA0" w:rsidP="00371BA0">
      <w:pPr>
        <w:pStyle w:val="a8"/>
        <w:spacing w:before="0" w:beforeAutospacing="0" w:after="0" w:afterAutospacing="0"/>
        <w:ind w:firstLine="709"/>
        <w:jc w:val="both"/>
      </w:pPr>
      <w:r>
        <w:t>На следующей встрече представитель компании заявил:</w:t>
      </w:r>
    </w:p>
    <w:p w:rsidR="00371BA0" w:rsidRDefault="00371BA0" w:rsidP="00371BA0">
      <w:pPr>
        <w:ind w:firstLine="709"/>
        <w:jc w:val="both"/>
      </w:pPr>
      <w:r>
        <w:t xml:space="preserve">— Г-н </w:t>
      </w:r>
      <w:proofErr w:type="spellStart"/>
      <w:r>
        <w:t>Грифит</w:t>
      </w:r>
      <w:proofErr w:type="spellEnd"/>
      <w:r>
        <w:t>, у меня сегодняшняя газета с рекламой “Фиесты-78” за 3400 долларов.</w:t>
      </w:r>
    </w:p>
    <w:p w:rsidR="00371BA0" w:rsidRDefault="00371BA0" w:rsidP="00371BA0">
      <w:pPr>
        <w:ind w:firstLine="709"/>
        <w:jc w:val="both"/>
      </w:pPr>
      <w:r>
        <w:t>— А сколько она прошла?</w:t>
      </w:r>
    </w:p>
    <w:p w:rsidR="00371BA0" w:rsidRDefault="00371BA0" w:rsidP="00371BA0">
      <w:pPr>
        <w:ind w:firstLine="709"/>
        <w:jc w:val="both"/>
      </w:pPr>
      <w:r>
        <w:t>— 49 тысяч миль, а что?</w:t>
      </w:r>
    </w:p>
    <w:p w:rsidR="00371BA0" w:rsidRDefault="00371BA0" w:rsidP="00371BA0">
      <w:pPr>
        <w:ind w:firstLine="709"/>
        <w:jc w:val="both"/>
      </w:pPr>
      <w:r>
        <w:t>— У моей был пробег 25 тысяч. Насколько это увеличивает цену согласно вашей бухгалтерии?</w:t>
      </w:r>
    </w:p>
    <w:p w:rsidR="00371BA0" w:rsidRDefault="00371BA0" w:rsidP="00371BA0">
      <w:pPr>
        <w:ind w:firstLine="709"/>
        <w:jc w:val="both"/>
      </w:pPr>
      <w:r>
        <w:t>— Дайте подумать... 150 долларов.</w:t>
      </w:r>
    </w:p>
    <w:p w:rsidR="00371BA0" w:rsidRDefault="00371BA0" w:rsidP="00371BA0">
      <w:pPr>
        <w:ind w:firstLine="709"/>
        <w:jc w:val="both"/>
      </w:pPr>
      <w:r>
        <w:lastRenderedPageBreak/>
        <w:t>— Итак, 3400 плюс 150, получаем 3550 долларов. А говорится в рекламе что-нибудь о радио?</w:t>
      </w:r>
    </w:p>
    <w:p w:rsidR="00371BA0" w:rsidRDefault="00371BA0" w:rsidP="00371BA0">
      <w:pPr>
        <w:ind w:firstLine="709"/>
        <w:jc w:val="both"/>
      </w:pPr>
      <w:r>
        <w:t>— Ничего.</w:t>
      </w:r>
    </w:p>
    <w:p w:rsidR="00371BA0" w:rsidRDefault="00371BA0" w:rsidP="00371BA0">
      <w:pPr>
        <w:ind w:firstLine="709"/>
        <w:jc w:val="both"/>
      </w:pPr>
      <w:r>
        <w:t>— Сколько это добавляет к вашим расчетам?</w:t>
      </w:r>
    </w:p>
    <w:p w:rsidR="00371BA0" w:rsidRDefault="00371BA0" w:rsidP="00371BA0">
      <w:pPr>
        <w:ind w:firstLine="709"/>
        <w:jc w:val="both"/>
      </w:pPr>
      <w:r>
        <w:t>— 125 долларов.</w:t>
      </w:r>
    </w:p>
    <w:p w:rsidR="00371BA0" w:rsidRDefault="00371BA0" w:rsidP="00371BA0">
      <w:pPr>
        <w:ind w:firstLine="709"/>
        <w:jc w:val="both"/>
      </w:pPr>
      <w:r>
        <w:t>— А за кондиционер?..</w:t>
      </w:r>
    </w:p>
    <w:p w:rsidR="00371BA0" w:rsidRDefault="00371BA0" w:rsidP="00371BA0">
      <w:pPr>
        <w:pStyle w:val="a8"/>
        <w:spacing w:before="0" w:beforeAutospacing="0" w:after="0" w:afterAutospacing="0"/>
        <w:ind w:firstLine="709"/>
        <w:jc w:val="both"/>
      </w:pPr>
      <w:r>
        <w:t xml:space="preserve">В результате Том вышел из конторы с чеком 4012 долларов». </w:t>
      </w:r>
      <w:bookmarkStart w:id="0" w:name="annot_1"/>
      <w:r>
        <w:rPr>
          <w:vertAlign w:val="superscript"/>
        </w:rPr>
        <w:fldChar w:fldCharType="begin"/>
      </w:r>
      <w:r>
        <w:rPr>
          <w:vertAlign w:val="superscript"/>
        </w:rPr>
        <w:instrText xml:space="preserve"> HYPERLINK "https://studme.org/105983/menedzhment/voprosy_zadaniya_samokontrolya" \l "gads_btm" </w:instrText>
      </w:r>
      <w:r>
        <w:rPr>
          <w:vertAlign w:val="superscript"/>
        </w:rPr>
        <w:fldChar w:fldCharType="separate"/>
      </w:r>
      <w:r>
        <w:rPr>
          <w:rStyle w:val="ac"/>
          <w:vertAlign w:val="superscript"/>
        </w:rPr>
        <w:t>[1]</w:t>
      </w:r>
      <w:r>
        <w:rPr>
          <w:vertAlign w:val="superscript"/>
        </w:rPr>
        <w:fldChar w:fldCharType="end"/>
      </w:r>
      <w:bookmarkEnd w:id="0"/>
    </w:p>
    <w:p w:rsidR="00371BA0" w:rsidRDefault="00371BA0" w:rsidP="00371BA0">
      <w:pPr>
        <w:ind w:firstLine="709"/>
        <w:jc w:val="both"/>
      </w:pPr>
      <w:r>
        <w:t>Задание 2. Прочитайте тексты и оцените выбор стратегии и тактики переговоров. Помните: для того чтобы в той или иной ситуации выбрать уместный вариант, руководителю предлагается ответить на два вопроса: насколько важен для него исход переговоров и какую роль играют взаимоотношения с партнером?</w:t>
      </w:r>
    </w:p>
    <w:p w:rsidR="00371BA0" w:rsidRDefault="00371BA0" w:rsidP="00371BA0">
      <w:pPr>
        <w:pStyle w:val="a8"/>
        <w:spacing w:before="0" w:beforeAutospacing="0" w:after="0" w:afterAutospacing="0"/>
        <w:ind w:firstLine="709"/>
        <w:jc w:val="both"/>
      </w:pPr>
      <w:r>
        <w:t xml:space="preserve">А. Подмосковной компании «Здоровье» (выпускает лекарственные препараты на основе трав) долго не удавалось подступиться к крупному национальному фармацевтическому дистрибьютору. Оптовик, казалось, был не расположен к сотрудничеству: требовал за свои услуги грабительскую скидку. Но руководство «Здоровья» было уверено — его недооценивают. Поэтому попыталось устранить недоразумение на переговорах. «Мы провели сравнительное шоу, — рассказывает вице-президент “Здоровья” </w:t>
      </w:r>
      <w:proofErr w:type="spellStart"/>
      <w:r>
        <w:t>Анар</w:t>
      </w:r>
      <w:proofErr w:type="spellEnd"/>
      <w:r>
        <w:t xml:space="preserve"> Гуссейнов. — Рассыпали на столе содержимое наших и чужих упаковок из ближайшей аптеки. Показали превосходство качества своего товара. Подробно рассказали о себе, делая акценты на вещах, в которых партнер должен быть заинтересован, скажем, оперативность доставки». Сработало. Сейчас через дистрибьютора (его имя в компании просили не называть) «Здоровье» продает свыше 20% продукции. Причем эта компания была далеко не единственным претендентом на контракт дистрибьютора. К нему стояла целая очередь производителей. «Что отличало нас? Наверное, желание стать долгосрочными партнерами. Обоюдный интерес был нашей ключевой позицией в переговорах», — объясняет господин Гуссейнов.</w:t>
      </w:r>
    </w:p>
    <w:p w:rsidR="00371BA0" w:rsidRDefault="00371BA0" w:rsidP="00371BA0">
      <w:pPr>
        <w:pStyle w:val="a8"/>
        <w:spacing w:before="0" w:beforeAutospacing="0" w:after="0" w:afterAutospacing="0"/>
        <w:ind w:firstLine="709"/>
        <w:jc w:val="both"/>
      </w:pPr>
      <w:r>
        <w:t xml:space="preserve">Б. Руководство издательского дома «Собака» (Санкт-Петербург) успешно провело переговоры с лондонским журналом </w:t>
      </w:r>
      <w:proofErr w:type="spellStart"/>
      <w:r>
        <w:rPr>
          <w:i/>
          <w:iCs/>
        </w:rPr>
        <w:t>Time</w:t>
      </w:r>
      <w:proofErr w:type="spellEnd"/>
      <w:r>
        <w:rPr>
          <w:i/>
          <w:iCs/>
        </w:rPr>
        <w:t xml:space="preserve"> </w:t>
      </w:r>
      <w:proofErr w:type="spellStart"/>
      <w:r>
        <w:rPr>
          <w:i/>
          <w:iCs/>
        </w:rPr>
        <w:t>Out</w:t>
      </w:r>
      <w:proofErr w:type="spellEnd"/>
      <w:r>
        <w:t xml:space="preserve"> (популярное на Западе издание формата </w:t>
      </w:r>
      <w:proofErr w:type="spellStart"/>
      <w:r>
        <w:rPr>
          <w:i/>
          <w:iCs/>
        </w:rPr>
        <w:t>city-guide</w:t>
      </w:r>
      <w:proofErr w:type="spellEnd"/>
      <w:r>
        <w:rPr>
          <w:i/>
          <w:iCs/>
        </w:rPr>
        <w:t>).</w:t>
      </w:r>
      <w:r>
        <w:t xml:space="preserve"> На домашнем рынке глянцевых журналов у «Собаки» традиционно сильные позиции. Хорошие перспективы имел и последний ее проект — путеводитель досуга и развлечений «Календарь». Но с 2003 г. у издателя возникла проблема: в Петербург пришел московский журнал «Афиша». Нейтрализовать активность такого конкурента можно было только силами тяжелой артиллерии.</w:t>
      </w:r>
    </w:p>
    <w:p w:rsidR="00371BA0" w:rsidRDefault="00371BA0" w:rsidP="00371BA0">
      <w:pPr>
        <w:pStyle w:val="a8"/>
        <w:spacing w:before="0" w:beforeAutospacing="0" w:after="0" w:afterAutospacing="0"/>
        <w:ind w:firstLine="709"/>
        <w:jc w:val="both"/>
      </w:pPr>
      <w:r>
        <w:t xml:space="preserve">Президент ИД «Собака» Леонид Кукушкин: «Мы решили получить в союзники </w:t>
      </w:r>
      <w:proofErr w:type="spellStart"/>
      <w:r>
        <w:rPr>
          <w:i/>
          <w:iCs/>
        </w:rPr>
        <w:t>Time</w:t>
      </w:r>
      <w:proofErr w:type="spellEnd"/>
      <w:r>
        <w:rPr>
          <w:i/>
          <w:iCs/>
        </w:rPr>
        <w:t xml:space="preserve"> </w:t>
      </w:r>
      <w:proofErr w:type="spellStart"/>
      <w:r>
        <w:rPr>
          <w:i/>
          <w:iCs/>
        </w:rPr>
        <w:t>Out</w:t>
      </w:r>
      <w:proofErr w:type="spellEnd"/>
      <w:r>
        <w:rPr>
          <w:i/>
          <w:iCs/>
        </w:rPr>
        <w:t>.</w:t>
      </w:r>
      <w:r>
        <w:t xml:space="preserve"> Удачно, что в тот момент он тоже активно искал себе партнера в России. И даже вел на эту тему переговоры с двумя московскими издателями». У британцев давний интерес к нашему рынку. В свое время </w:t>
      </w:r>
      <w:proofErr w:type="spellStart"/>
      <w:r>
        <w:rPr>
          <w:i/>
          <w:iCs/>
        </w:rPr>
        <w:t>Time</w:t>
      </w:r>
      <w:proofErr w:type="spellEnd"/>
      <w:r>
        <w:rPr>
          <w:i/>
          <w:iCs/>
        </w:rPr>
        <w:t xml:space="preserve"> </w:t>
      </w:r>
      <w:proofErr w:type="spellStart"/>
      <w:r>
        <w:rPr>
          <w:i/>
          <w:iCs/>
        </w:rPr>
        <w:t>Out</w:t>
      </w:r>
      <w:proofErr w:type="spellEnd"/>
      <w:r>
        <w:t xml:space="preserve"> пытался проникнуть сюда с помощью «Афиши </w:t>
      </w:r>
      <w:proofErr w:type="spellStart"/>
      <w:r>
        <w:t>Индастриз</w:t>
      </w:r>
      <w:proofErr w:type="spellEnd"/>
      <w:r>
        <w:t>», но безуспешно.</w:t>
      </w:r>
    </w:p>
    <w:p w:rsidR="00371BA0" w:rsidRDefault="00371BA0" w:rsidP="00371BA0">
      <w:pPr>
        <w:pStyle w:val="a8"/>
        <w:spacing w:before="0" w:beforeAutospacing="0" w:after="0" w:afterAutospacing="0"/>
        <w:ind w:firstLine="709"/>
        <w:jc w:val="both"/>
      </w:pPr>
      <w:r>
        <w:t xml:space="preserve">Леониду Кукушкину предстояли не первые переговоры с иностранцами. Но до сих пор общаться доводилось с американцами (например, из корпорации </w:t>
      </w:r>
      <w:proofErr w:type="spellStart"/>
      <w:r>
        <w:rPr>
          <w:i/>
          <w:iCs/>
        </w:rPr>
        <w:t>Metro-Media</w:t>
      </w:r>
      <w:proofErr w:type="spellEnd"/>
      <w:r>
        <w:rPr>
          <w:i/>
          <w:iCs/>
        </w:rPr>
        <w:t>).</w:t>
      </w:r>
      <w:r>
        <w:t xml:space="preserve"> В </w:t>
      </w:r>
      <w:proofErr w:type="spellStart"/>
      <w:r>
        <w:rPr>
          <w:i/>
          <w:iCs/>
        </w:rPr>
        <w:t>Time</w:t>
      </w:r>
      <w:proofErr w:type="spellEnd"/>
      <w:r>
        <w:rPr>
          <w:i/>
          <w:iCs/>
        </w:rPr>
        <w:t xml:space="preserve"> </w:t>
      </w:r>
      <w:proofErr w:type="spellStart"/>
      <w:r>
        <w:rPr>
          <w:i/>
          <w:iCs/>
        </w:rPr>
        <w:t>Out</w:t>
      </w:r>
      <w:proofErr w:type="spellEnd"/>
      <w:r>
        <w:t xml:space="preserve"> все было иначе. Здесь никто не пытался блефовать и юлить. Переговоры проходили в лучших английских традициях: достойно, дипломатично, по- </w:t>
      </w:r>
      <w:proofErr w:type="spellStart"/>
      <w:r>
        <w:t>джентльменски</w:t>
      </w:r>
      <w:proofErr w:type="spellEnd"/>
      <w:r>
        <w:t xml:space="preserve">. В то же время многое в консервативной позиции </w:t>
      </w:r>
      <w:proofErr w:type="spellStart"/>
      <w:r>
        <w:rPr>
          <w:i/>
          <w:iCs/>
        </w:rPr>
        <w:t>Time</w:t>
      </w:r>
      <w:proofErr w:type="spellEnd"/>
      <w:r>
        <w:rPr>
          <w:i/>
          <w:iCs/>
        </w:rPr>
        <w:t xml:space="preserve"> </w:t>
      </w:r>
      <w:proofErr w:type="spellStart"/>
      <w:r>
        <w:rPr>
          <w:i/>
          <w:iCs/>
        </w:rPr>
        <w:t>Out</w:t>
      </w:r>
      <w:proofErr w:type="spellEnd"/>
      <w:r>
        <w:t xml:space="preserve"> вызывало недоумение. «Очень странным был способ, которым они продавали франшизу. Я о таком и не слышал», — вспоминает господин Кукушкин. Так, после презентации, прежде чем начать переговоры, топ-менеджмент </w:t>
      </w:r>
      <w:proofErr w:type="spellStart"/>
      <w:r>
        <w:rPr>
          <w:i/>
          <w:iCs/>
        </w:rPr>
        <w:t>Time</w:t>
      </w:r>
      <w:proofErr w:type="spellEnd"/>
      <w:r>
        <w:rPr>
          <w:i/>
          <w:iCs/>
        </w:rPr>
        <w:t xml:space="preserve"> </w:t>
      </w:r>
      <w:proofErr w:type="spellStart"/>
      <w:r>
        <w:rPr>
          <w:i/>
          <w:iCs/>
        </w:rPr>
        <w:t>Out</w:t>
      </w:r>
      <w:proofErr w:type="spellEnd"/>
      <w:r>
        <w:t xml:space="preserve"> попросил предоставить ему подробный бизнес-план проекта. До этого покупатель не мог узнать даже стоимости франшизы. Было много экзотики в механизме самой сделки. Пришлось передавать подписанный договор вместе с предоплатой за роялти, еще не имея на руках контракта с подписью другой стороны — его можно было получить только по факту расчетов с партнером. Кстати, за англичанами был выбор юрисдикции, в которой заключался контракт. И это еще одна важная уступка </w:t>
      </w:r>
      <w:r>
        <w:lastRenderedPageBreak/>
        <w:t>российских переговорщиков, для которых прецедентное право являлось не самой удобной формой.</w:t>
      </w:r>
    </w:p>
    <w:p w:rsidR="00371BA0" w:rsidRDefault="00371BA0" w:rsidP="00371BA0">
      <w:pPr>
        <w:pStyle w:val="a8"/>
        <w:spacing w:before="0" w:beforeAutospacing="0" w:after="0" w:afterAutospacing="0"/>
        <w:ind w:firstLine="709"/>
        <w:jc w:val="both"/>
      </w:pPr>
      <w:r>
        <w:t>Девятимесячные переговоры потребовали от Леонида Кукушкина и его команды большого терпения. Но их результат все оправдал. «Был достигнут компромисс по финансовым условиям, — говорит президент “Собаки”. — Более того, если изначально разговор шел о рынках Москвы и Питера, то на выходе мы получили франшизу на СНГ и Прибалтику. Англичане — сложные переговорщики, но когда идешь им навстречу, они это ценят и сами поступают также».</w:t>
      </w:r>
    </w:p>
    <w:p w:rsidR="00371BA0" w:rsidRDefault="00371BA0" w:rsidP="00371BA0">
      <w:pPr>
        <w:pStyle w:val="a8"/>
        <w:spacing w:before="0" w:beforeAutospacing="0" w:after="0" w:afterAutospacing="0"/>
        <w:ind w:firstLine="709"/>
        <w:jc w:val="both"/>
      </w:pPr>
      <w:r>
        <w:t>В. Акции «</w:t>
      </w:r>
      <w:proofErr w:type="spellStart"/>
      <w:r>
        <w:t>Вымпелкома</w:t>
      </w:r>
      <w:proofErr w:type="spellEnd"/>
      <w:r>
        <w:t xml:space="preserve">» появились на Нью-Йоркской фондовой бирже по 20,5 долл. Первоначальные запросы эмитента были примерно 22 </w:t>
      </w:r>
      <w:proofErr w:type="spellStart"/>
      <w:r>
        <w:t>долл</w:t>
      </w:r>
      <w:proofErr w:type="spellEnd"/>
      <w:r>
        <w:t>, за акцию. Разница в полтора доллара — не что иное, как плата за любовь инвесторов, определенная в ходе напряженных переговоров.</w:t>
      </w:r>
    </w:p>
    <w:p w:rsidR="00371BA0" w:rsidRDefault="00371BA0" w:rsidP="00371BA0">
      <w:pPr>
        <w:pStyle w:val="a8"/>
        <w:spacing w:before="0" w:beforeAutospacing="0" w:after="0" w:afterAutospacing="0"/>
        <w:ind w:firstLine="709"/>
        <w:jc w:val="both"/>
      </w:pPr>
      <w:r>
        <w:t>Валерий Гольдин, вице-президент «</w:t>
      </w:r>
      <w:proofErr w:type="spellStart"/>
      <w:r>
        <w:t>Вымпелкома</w:t>
      </w:r>
      <w:proofErr w:type="spellEnd"/>
      <w:r>
        <w:t>» по связям с инвесторами: «Помню, было уже совсем поздно. Накануне торгов мы обсуждали, по какой цене размещать бумаги. Было противостояние нашей команды во главе с Зиминым и менеджеров компаний-</w:t>
      </w:r>
      <w:proofErr w:type="spellStart"/>
      <w:r>
        <w:t>андер</w:t>
      </w:r>
      <w:proofErr w:type="spellEnd"/>
      <w:r>
        <w:t xml:space="preserve">- </w:t>
      </w:r>
      <w:proofErr w:type="spellStart"/>
      <w:r>
        <w:t>райтеров</w:t>
      </w:r>
      <w:proofErr w:type="spellEnd"/>
      <w:r>
        <w:t xml:space="preserve"> (</w:t>
      </w:r>
      <w:proofErr w:type="spellStart"/>
      <w:r>
        <w:rPr>
          <w:i/>
          <w:iCs/>
        </w:rPr>
        <w:t>Donaldson</w:t>
      </w:r>
      <w:proofErr w:type="spellEnd"/>
      <w:r>
        <w:t xml:space="preserve">, </w:t>
      </w:r>
      <w:proofErr w:type="spellStart"/>
      <w:r>
        <w:rPr>
          <w:i/>
          <w:iCs/>
        </w:rPr>
        <w:t>Lufkin</w:t>
      </w:r>
      <w:proofErr w:type="spellEnd"/>
      <w:r>
        <w:rPr>
          <w:i/>
          <w:iCs/>
        </w:rPr>
        <w:t xml:space="preserve"> &amp; </w:t>
      </w:r>
      <w:proofErr w:type="spellStart"/>
      <w:r>
        <w:rPr>
          <w:i/>
          <w:iCs/>
        </w:rPr>
        <w:t>Jenrette</w:t>
      </w:r>
      <w:proofErr w:type="spellEnd"/>
      <w:r>
        <w:rPr>
          <w:i/>
          <w:iCs/>
        </w:rPr>
        <w:t xml:space="preserve">, </w:t>
      </w:r>
      <w:proofErr w:type="spellStart"/>
      <w:r>
        <w:rPr>
          <w:i/>
          <w:iCs/>
        </w:rPr>
        <w:t>Inc</w:t>
      </w:r>
      <w:proofErr w:type="spellEnd"/>
      <w:r>
        <w:rPr>
          <w:i/>
          <w:iCs/>
        </w:rPr>
        <w:t>.</w:t>
      </w:r>
      <w:r>
        <w:t xml:space="preserve"> и “Ренессанс Капитал”). Иногда эмоции выходили из-под контроля, но в целом все было конструктивно». Эмитент, естественно, хотел повысить цену — это увеличивало сумму, которую он мог привлечь в ходе </w:t>
      </w:r>
      <w:r>
        <w:rPr>
          <w:i/>
          <w:iCs/>
        </w:rPr>
        <w:t>IP О.</w:t>
      </w:r>
      <w:r>
        <w:t xml:space="preserve"> Свой процент от объема размещения получали и андеррайтеры. Но интерес </w:t>
      </w:r>
      <w:proofErr w:type="spellStart"/>
      <w:r>
        <w:t>инвестбанков</w:t>
      </w:r>
      <w:proofErr w:type="spellEnd"/>
      <w:r>
        <w:t xml:space="preserve"> сложнее: подыгрывая эмитенту, одновременно сделать все возможное, чтобы их постоянные клиенты — институциональные инвесторы — могли купить акции но выгодной им цене.</w:t>
      </w:r>
    </w:p>
    <w:p w:rsidR="00371BA0" w:rsidRDefault="00371BA0" w:rsidP="00371BA0">
      <w:pPr>
        <w:pStyle w:val="a8"/>
        <w:spacing w:before="0" w:beforeAutospacing="0" w:after="0" w:afterAutospacing="0"/>
        <w:ind w:firstLine="709"/>
        <w:jc w:val="both"/>
      </w:pPr>
      <w:r>
        <w:t>У «</w:t>
      </w:r>
      <w:proofErr w:type="spellStart"/>
      <w:r>
        <w:t>Вымпелкома</w:t>
      </w:r>
      <w:proofErr w:type="spellEnd"/>
      <w:r>
        <w:t xml:space="preserve">» были основания настаивать на более дорогой позиции. Компания с успехом провела </w:t>
      </w:r>
      <w:proofErr w:type="spellStart"/>
      <w:r>
        <w:rPr>
          <w:i/>
          <w:iCs/>
        </w:rPr>
        <w:t>road</w:t>
      </w:r>
      <w:proofErr w:type="spellEnd"/>
      <w:r>
        <w:rPr>
          <w:i/>
          <w:iCs/>
        </w:rPr>
        <w:t xml:space="preserve"> </w:t>
      </w:r>
      <w:proofErr w:type="spellStart"/>
      <w:r>
        <w:rPr>
          <w:i/>
          <w:iCs/>
        </w:rPr>
        <w:t>show</w:t>
      </w:r>
      <w:proofErr w:type="spellEnd"/>
      <w:r>
        <w:rPr>
          <w:i/>
          <w:iCs/>
        </w:rPr>
        <w:t>,</w:t>
      </w:r>
      <w:r>
        <w:t xml:space="preserve"> а объем заявок от инвесторов на покупку ее акций в 10—11 раз превышал объем предложения. На момент закрытия торгов на </w:t>
      </w:r>
      <w:r>
        <w:rPr>
          <w:i/>
          <w:iCs/>
        </w:rPr>
        <w:t>NYSE</w:t>
      </w:r>
      <w:r>
        <w:t xml:space="preserve"> в первый день цена акций компании была зафиксирована на уровне 28 </w:t>
      </w:r>
      <w:proofErr w:type="spellStart"/>
      <w:r>
        <w:t>долл</w:t>
      </w:r>
      <w:proofErr w:type="spellEnd"/>
      <w:r>
        <w:t xml:space="preserve">, за штуку. Таким образом, рост составил около 30%, что вдвое превысило обычную динамику стоимости бумаг для первого дня </w:t>
      </w:r>
      <w:r>
        <w:rPr>
          <w:i/>
          <w:iCs/>
        </w:rPr>
        <w:t>IPO.</w:t>
      </w:r>
    </w:p>
    <w:p w:rsidR="00371BA0" w:rsidRDefault="00371BA0" w:rsidP="00371BA0">
      <w:pPr>
        <w:pStyle w:val="a8"/>
        <w:spacing w:before="0" w:beforeAutospacing="0" w:after="0" w:afterAutospacing="0"/>
        <w:ind w:firstLine="709"/>
        <w:jc w:val="both"/>
      </w:pPr>
      <w:r>
        <w:t xml:space="preserve">«Конечно, настояв на своем, мы могли получить больше денег, — рассуждает господин Гольдин. — Но пошли на определенные уступки. Не стоит забывать: э </w:t>
      </w:r>
      <w:proofErr w:type="spellStart"/>
      <w:r>
        <w:t>го</w:t>
      </w:r>
      <w:proofErr w:type="spellEnd"/>
      <w:r>
        <w:t xml:space="preserve"> было первое российское </w:t>
      </w:r>
      <w:r>
        <w:rPr>
          <w:i/>
          <w:iCs/>
        </w:rPr>
        <w:t>IPO.</w:t>
      </w:r>
      <w:r>
        <w:t xml:space="preserve"> Ситуацию в нашем бизнесе инвесторы представляли слабо, в чем-то они рисковали. Вообще было много неопределенности, много внешних факторов, о которых мы тогда не знали. В конечном итоге доводы андеррайтеров сводились к следующему: вам нужно сделать так, чтобы инвесторы на вас хорошо заработали. Тогда компанию полюбят и будут любить долго. Все так и случилось. Прошло восемь лет, а нас до сих пор любят. Цену нашего размещения, само собой, никто не помнит. Но во многом благодаря ей нам удаюсь завоевать правильную репутацию в инвестиционном сообществе».</w:t>
      </w:r>
    </w:p>
    <w:p w:rsidR="00371BA0" w:rsidRDefault="00371BA0" w:rsidP="00371BA0">
      <w:pPr>
        <w:pStyle w:val="a8"/>
        <w:spacing w:before="0" w:beforeAutospacing="0" w:after="0" w:afterAutospacing="0"/>
        <w:ind w:firstLine="709"/>
        <w:jc w:val="both"/>
      </w:pPr>
      <w:r>
        <w:t xml:space="preserve">Г. Для августа — сентября 1998 г. проблемы компьютерной компании </w:t>
      </w:r>
      <w:r>
        <w:rPr>
          <w:i/>
          <w:iCs/>
        </w:rPr>
        <w:t>DPI</w:t>
      </w:r>
      <w:r>
        <w:t xml:space="preserve"> были типичными. Торговлю импортом временно парализовало, а иностранные поставщики </w:t>
      </w:r>
      <w:proofErr w:type="spellStart"/>
      <w:r>
        <w:t>нс</w:t>
      </w:r>
      <w:proofErr w:type="spellEnd"/>
      <w:r>
        <w:t xml:space="preserve"> могли получить деньги за отгруженный в Россию товар. Из-за кризиса западные компании прекращали поставки. Это ставило бизнес местных дистрибьюторов на грань выживания. Чтобы подобного не случилось с </w:t>
      </w:r>
      <w:r>
        <w:rPr>
          <w:i/>
          <w:iCs/>
        </w:rPr>
        <w:t>DPI,</w:t>
      </w:r>
      <w:r>
        <w:t xml:space="preserve"> президент фирмы Евгений Бутман начал интенсивные переговоры с фирмой </w:t>
      </w:r>
      <w:proofErr w:type="spellStart"/>
      <w:r>
        <w:rPr>
          <w:i/>
          <w:iCs/>
        </w:rPr>
        <w:t>Apple</w:t>
      </w:r>
      <w:proofErr w:type="spellEnd"/>
      <w:r>
        <w:rPr>
          <w:i/>
          <w:iCs/>
        </w:rPr>
        <w:t>,</w:t>
      </w:r>
      <w:r>
        <w:t xml:space="preserve"> своим эксклюзивным поставщиком. В принципе, было три возможных сценария поведения. Компания могла «помолчать» до решения самых острых системных проблем. Другой вариант — приукрасить действительность, чтобы успокоить поставщика. Третья стратегия — транслировать ситуацию такой, какая есть.</w:t>
      </w:r>
    </w:p>
    <w:p w:rsidR="00371BA0" w:rsidRDefault="00371BA0" w:rsidP="00371BA0">
      <w:pPr>
        <w:pStyle w:val="a8"/>
        <w:spacing w:before="0" w:beforeAutospacing="0" w:after="0" w:afterAutospacing="0"/>
        <w:ind w:firstLine="709"/>
        <w:jc w:val="both"/>
      </w:pPr>
      <w:r>
        <w:t xml:space="preserve">«Я посчитал, что мы обязаны проинформировать поставщика, но расстраивать его подробностями нам ни к чему, — вспоминает господин Бутман. — Однако мой партнер Дэвид </w:t>
      </w:r>
      <w:proofErr w:type="spellStart"/>
      <w:r>
        <w:t>Краускопф</w:t>
      </w:r>
      <w:proofErr w:type="spellEnd"/>
      <w:r>
        <w:t xml:space="preserve"> убедил меня</w:t>
      </w:r>
      <w:proofErr w:type="gramStart"/>
      <w:r>
        <w:t>: .лучше</w:t>
      </w:r>
      <w:proofErr w:type="gramEnd"/>
      <w:r>
        <w:t xml:space="preserve">, если </w:t>
      </w:r>
      <w:proofErr w:type="spellStart"/>
      <w:r>
        <w:rPr>
          <w:i/>
          <w:iCs/>
        </w:rPr>
        <w:t>Apple</w:t>
      </w:r>
      <w:proofErr w:type="spellEnd"/>
      <w:r>
        <w:t xml:space="preserve"> будет знать, что происходит на самом деле. В деталях и без купюр». Господин </w:t>
      </w:r>
      <w:proofErr w:type="spellStart"/>
      <w:r>
        <w:t>Краускопф</w:t>
      </w:r>
      <w:proofErr w:type="spellEnd"/>
      <w:r>
        <w:t xml:space="preserve"> посылал письма, в которых объяснял, </w:t>
      </w:r>
      <w:r>
        <w:lastRenderedPageBreak/>
        <w:t xml:space="preserve">что творится в России и почему сейчас компания не может платить. Ежедневно в течение трех месяцев </w:t>
      </w:r>
      <w:proofErr w:type="spellStart"/>
      <w:r>
        <w:rPr>
          <w:i/>
          <w:iCs/>
        </w:rPr>
        <w:t>Apple</w:t>
      </w:r>
      <w:proofErr w:type="spellEnd"/>
      <w:r>
        <w:t xml:space="preserve"> получала своего рода бюллетень о финансовом состоянии дистрибьютора. Позже по приглашению российской стороны в компанию приезжали специалисты поставщика. Они провели аудит, который только подтвердил содержание отчетов </w:t>
      </w:r>
      <w:r>
        <w:rPr>
          <w:i/>
          <w:iCs/>
        </w:rPr>
        <w:t>DPI</w:t>
      </w:r>
      <w:r>
        <w:t xml:space="preserve">. Итогом переговоров стало продолжение поставок техники. Спустя несколько месяцев задолженность DP/была закрыта. «После этого случая нам стали больше доверять. Теперь мы — эксклюзивные дистрибьюторы </w:t>
      </w:r>
      <w:proofErr w:type="spellStart"/>
      <w:r>
        <w:rPr>
          <w:i/>
          <w:iCs/>
        </w:rPr>
        <w:t>Apple</w:t>
      </w:r>
      <w:proofErr w:type="spellEnd"/>
      <w:r>
        <w:t xml:space="preserve"> не только в России, но еще и в некоторых зарубежных регионах», — констатирует Евгений Бутман.</w:t>
      </w:r>
    </w:p>
    <w:p w:rsidR="00371BA0" w:rsidRDefault="00371BA0" w:rsidP="00371BA0">
      <w:pPr>
        <w:pStyle w:val="a8"/>
        <w:spacing w:before="0" w:beforeAutospacing="0" w:after="0" w:afterAutospacing="0"/>
        <w:ind w:firstLine="709"/>
        <w:jc w:val="both"/>
      </w:pPr>
      <w:r>
        <w:t>Д. В конце 1996 г. небольшое московское рекламное агентство «</w:t>
      </w:r>
      <w:proofErr w:type="spellStart"/>
      <w:r>
        <w:t>Профис</w:t>
      </w:r>
      <w:proofErr w:type="spellEnd"/>
      <w:r>
        <w:t xml:space="preserve">» выступило с любопытной идеей. Оно предложило провести в акватории Москвы-реки этап чемпионата мира по водно- моторному спорту в классе «Формула 1». Статус соревнований обещал привлечь внимание крупных спонсоров, рекламодателей, СМИ и городских властей (все они рассматривались как потенциальные источники финансирования). Устроитель громкого мероприятия мог рассчитывать на отличный пиар. К тому же это обеспечивало поддержку новому бизнес-направлению агентства — </w:t>
      </w:r>
      <w:proofErr w:type="spellStart"/>
      <w:r>
        <w:t>спортмаркетингу</w:t>
      </w:r>
      <w:proofErr w:type="spellEnd"/>
      <w:r>
        <w:t>.</w:t>
      </w:r>
    </w:p>
    <w:p w:rsidR="00371BA0" w:rsidRDefault="00371BA0" w:rsidP="00371BA0">
      <w:pPr>
        <w:pStyle w:val="a8"/>
        <w:spacing w:before="0" w:beforeAutospacing="0" w:after="0" w:afterAutospacing="0"/>
        <w:ind w:firstLine="709"/>
        <w:jc w:val="both"/>
      </w:pPr>
      <w:r>
        <w:t xml:space="preserve">«Мы обратились к генеральному промоутеру “Формулы 1 на воде”, компании </w:t>
      </w:r>
      <w:proofErr w:type="spellStart"/>
      <w:r>
        <w:rPr>
          <w:i/>
          <w:iCs/>
        </w:rPr>
        <w:t>Idea</w:t>
      </w:r>
      <w:proofErr w:type="spellEnd"/>
      <w:r>
        <w:rPr>
          <w:i/>
          <w:iCs/>
        </w:rPr>
        <w:t xml:space="preserve"> </w:t>
      </w:r>
      <w:proofErr w:type="spellStart"/>
      <w:r>
        <w:rPr>
          <w:i/>
          <w:iCs/>
        </w:rPr>
        <w:t>Marketing</w:t>
      </w:r>
      <w:proofErr w:type="spellEnd"/>
      <w:r>
        <w:t>, и предложили все организовать», — рассказывает Андрей Лошкарев, в то время возглавлявший агентство “</w:t>
      </w:r>
      <w:proofErr w:type="spellStart"/>
      <w:r>
        <w:t>Профис</w:t>
      </w:r>
      <w:proofErr w:type="spellEnd"/>
      <w:r>
        <w:t>”. — Та проявила интерес к сотрудничеству, но выставила абсолютно неподъемные условия по контракту». Местным устроителям предлагалось взять на себя накладные расходы по доставке и размещению дюжины команд-</w:t>
      </w:r>
      <w:proofErr w:type="spellStart"/>
      <w:r>
        <w:t>участницс</w:t>
      </w:r>
      <w:proofErr w:type="spellEnd"/>
      <w:r>
        <w:t xml:space="preserve"> сотней человек персонала. Количество оборудования измерялось 50 фурами. И это вдобавок к основной функции агентства — организации площадки для проведения гонок и освещения события в СМИ.</w:t>
      </w:r>
    </w:p>
    <w:p w:rsidR="00371BA0" w:rsidRDefault="00371BA0" w:rsidP="00371BA0">
      <w:pPr>
        <w:pStyle w:val="a8"/>
        <w:spacing w:before="0" w:beforeAutospacing="0" w:after="0" w:afterAutospacing="0"/>
        <w:ind w:firstLine="709"/>
        <w:jc w:val="both"/>
      </w:pPr>
      <w:r>
        <w:t xml:space="preserve">На пару дней предстояло остановить судоходство на участке Москвы-реки в районе </w:t>
      </w:r>
      <w:proofErr w:type="spellStart"/>
      <w:r>
        <w:t>Фрунзенской</w:t>
      </w:r>
      <w:proofErr w:type="spellEnd"/>
      <w:r>
        <w:t xml:space="preserve"> набережной. Плюс аренда части Парка им. Горького и подвод коммуникаций. Все это было недешевым удовольствием. Смета насчитывала 50 позиций и превышала 0,5 млн долл. «Найти такие деньги на абсолютно </w:t>
      </w:r>
      <w:proofErr w:type="spellStart"/>
      <w:r>
        <w:t>нераскрученный</w:t>
      </w:r>
      <w:proofErr w:type="spellEnd"/>
      <w:r>
        <w:t xml:space="preserve"> проект было почти нереально, </w:t>
      </w:r>
      <w:proofErr w:type="spellStart"/>
      <w:r>
        <w:t>нс</w:t>
      </w:r>
      <w:proofErr w:type="spellEnd"/>
      <w:r>
        <w:t xml:space="preserve"> говоря уж о возможности их потом “отбить”», — вспоминает Андрей Лошкарев.</w:t>
      </w:r>
    </w:p>
    <w:p w:rsidR="00371BA0" w:rsidRDefault="00371BA0" w:rsidP="00371BA0">
      <w:pPr>
        <w:pStyle w:val="a8"/>
        <w:spacing w:before="0" w:beforeAutospacing="0" w:after="0" w:afterAutospacing="0"/>
        <w:ind w:firstLine="709"/>
        <w:jc w:val="both"/>
      </w:pPr>
      <w:r>
        <w:t>Первые попытки смягчить условия результата не дали. Тем не менее команда «</w:t>
      </w:r>
      <w:proofErr w:type="spellStart"/>
      <w:r>
        <w:t>Профиса</w:t>
      </w:r>
      <w:proofErr w:type="spellEnd"/>
      <w:r>
        <w:t>» не спешила ставить на проекте крест. Генеральному промоутеру определенно нравилась идея московского этана — столица России, новый рынок для рекламодателей, новая площадка для спортивных телеканалов и т.д. Шанс подружиться с московским правительством как мотив тоже не сбрасывался со счетов. К тому времени водные «</w:t>
      </w:r>
      <w:proofErr w:type="spellStart"/>
      <w:r>
        <w:t>шумахсры</w:t>
      </w:r>
      <w:proofErr w:type="spellEnd"/>
      <w:r>
        <w:t>» уже несколько лет подряд бороздили воды Финского залива — и все благодаря связям менеджмента чемпионата с администрацией Санкт-Петербурга.</w:t>
      </w:r>
    </w:p>
    <w:p w:rsidR="00371BA0" w:rsidRDefault="00371BA0" w:rsidP="00371BA0">
      <w:pPr>
        <w:pStyle w:val="a8"/>
        <w:spacing w:before="0" w:beforeAutospacing="0" w:after="0" w:afterAutospacing="0"/>
        <w:ind w:firstLine="709"/>
        <w:jc w:val="both"/>
      </w:pPr>
      <w:r>
        <w:t xml:space="preserve">Андрей Лошкарев: «Мы перевели диалог с генеральным промоутером в вялотекущий режим. Время от времени созванивались, говорили, что продолжаем искать деньги. Интересовались возможностью пересмотреть изначальные условия. И так продолжалось месяца три-четыре». Затем партнер господина Лошкарева, президент агентства Евгений </w:t>
      </w:r>
      <w:proofErr w:type="spellStart"/>
      <w:r>
        <w:t>Крошнев</w:t>
      </w:r>
      <w:proofErr w:type="spellEnd"/>
      <w:r>
        <w:t>, отправился в Петербург, где по плану должен был состояться очередной этап чемпионата. Живой, а главное, своевременный контакт сделал свое дело: в Питере было объявлено о первом московском этапе. Еще через месяц с агентством подписали договор, но которому оно несло расходы только на подготовку площадки. «Мы выдержали свою позицию и были вознаграждены за терпение, — говорит господин Лошкарев. — Но потом я увлекся и чуть было не сорвал проект следующего года».</w:t>
      </w:r>
    </w:p>
    <w:p w:rsidR="00371BA0" w:rsidRDefault="00371BA0" w:rsidP="00371BA0">
      <w:pPr>
        <w:pStyle w:val="a8"/>
        <w:spacing w:before="0" w:beforeAutospacing="0" w:after="0" w:afterAutospacing="0"/>
        <w:ind w:firstLine="709"/>
        <w:jc w:val="both"/>
      </w:pPr>
      <w:r>
        <w:t xml:space="preserve">Уже во время подготовки события Андрей Лошкарев выбрал спорную стратегию переговоров с генеральным спонсором соревнований — компанией </w:t>
      </w:r>
      <w:proofErr w:type="spellStart"/>
      <w:r>
        <w:rPr>
          <w:i/>
          <w:iCs/>
        </w:rPr>
        <w:t>Philip</w:t>
      </w:r>
      <w:proofErr w:type="spellEnd"/>
      <w:r>
        <w:rPr>
          <w:i/>
          <w:iCs/>
        </w:rPr>
        <w:t xml:space="preserve"> </w:t>
      </w:r>
      <w:proofErr w:type="spellStart"/>
      <w:r>
        <w:rPr>
          <w:i/>
          <w:iCs/>
        </w:rPr>
        <w:t>Morris</w:t>
      </w:r>
      <w:proofErr w:type="spellEnd"/>
      <w:r>
        <w:rPr>
          <w:i/>
          <w:iCs/>
        </w:rPr>
        <w:t>.</w:t>
      </w:r>
      <w:r>
        <w:t xml:space="preserve"> График был напряженным, московский этап готовился в рекордные сроки: месяц вместо положенного года. Требовались моментальные решения. Но западный партнер подолгу согласовывал их с европейской штаб-квартирой, что тормозило процесс. В результате </w:t>
      </w:r>
      <w:r>
        <w:lastRenderedPageBreak/>
        <w:t xml:space="preserve">некоторые решения господин Лошкарев принимал самостоятельно. «Все осложнялось цейтнотом, а также некоторой путаницей в правах и обязанностях сторон — нас, </w:t>
      </w:r>
      <w:proofErr w:type="spellStart"/>
      <w:r>
        <w:rPr>
          <w:i/>
          <w:iCs/>
        </w:rPr>
        <w:t>Idea</w:t>
      </w:r>
      <w:proofErr w:type="spellEnd"/>
      <w:r>
        <w:rPr>
          <w:i/>
          <w:iCs/>
        </w:rPr>
        <w:t xml:space="preserve"> </w:t>
      </w:r>
      <w:proofErr w:type="spellStart"/>
      <w:r>
        <w:rPr>
          <w:i/>
          <w:iCs/>
        </w:rPr>
        <w:t>Marketing</w:t>
      </w:r>
      <w:proofErr w:type="spellEnd"/>
      <w:r>
        <w:t xml:space="preserve"> и </w:t>
      </w:r>
      <w:proofErr w:type="spellStart"/>
      <w:r>
        <w:rPr>
          <w:i/>
          <w:iCs/>
        </w:rPr>
        <w:t>Philip</w:t>
      </w:r>
      <w:proofErr w:type="spellEnd"/>
      <w:r>
        <w:rPr>
          <w:i/>
          <w:iCs/>
        </w:rPr>
        <w:t xml:space="preserve"> </w:t>
      </w:r>
      <w:proofErr w:type="spellStart"/>
      <w:r>
        <w:rPr>
          <w:i/>
          <w:iCs/>
        </w:rPr>
        <w:t>Morris</w:t>
      </w:r>
      <w:proofErr w:type="spellEnd"/>
      <w:r>
        <w:rPr>
          <w:i/>
          <w:iCs/>
        </w:rPr>
        <w:t>.</w:t>
      </w:r>
      <w:r>
        <w:t xml:space="preserve"> Условия работы, приближенные к боевым, где-то вынуждали быть жестким. Тем более, что менеджером я тогда был не очень опытным, но очень амбициозным и горячим».</w:t>
      </w:r>
    </w:p>
    <w:p w:rsidR="00371BA0" w:rsidRDefault="00371BA0" w:rsidP="00371BA0">
      <w:pPr>
        <w:pStyle w:val="a8"/>
        <w:spacing w:before="0" w:beforeAutospacing="0" w:after="0" w:afterAutospacing="0"/>
        <w:ind w:firstLine="709"/>
        <w:jc w:val="both"/>
      </w:pPr>
      <w:r>
        <w:t xml:space="preserve">Впрочем, конфликт не получил развития. В обеих командах была произведена рокировка. Господин Лошкарев, оставаясь главой агентства, в переговорах с </w:t>
      </w:r>
      <w:proofErr w:type="spellStart"/>
      <w:r>
        <w:rPr>
          <w:i/>
          <w:iCs/>
        </w:rPr>
        <w:t>Philip</w:t>
      </w:r>
      <w:proofErr w:type="spellEnd"/>
      <w:r>
        <w:rPr>
          <w:i/>
          <w:iCs/>
        </w:rPr>
        <w:t xml:space="preserve"> </w:t>
      </w:r>
      <w:proofErr w:type="spellStart"/>
      <w:r>
        <w:rPr>
          <w:i/>
          <w:iCs/>
        </w:rPr>
        <w:t>Monis</w:t>
      </w:r>
      <w:proofErr w:type="spellEnd"/>
      <w:r>
        <w:t xml:space="preserve"> заменил себя другим человеком. Так же в свою очередь поступил и генеральный спонсор, представив организатору новое контактное лицо. Следующий московский этап водной «Формулы 1» прошел как по маслу. Андрей Лошкарев: «Для меня эго стало уроком. Чрезмерная жесткость — недальновидная позиция в переговорах. Никогда на 100% не знаешь, что будет через год, три, пять... Лучше всегда исходить из того, что партнерство — это надолго и одним проектом дело не закончится».</w:t>
      </w:r>
    </w:p>
    <w:p w:rsidR="00371BA0" w:rsidRDefault="00371BA0" w:rsidP="00371BA0">
      <w:pPr>
        <w:pStyle w:val="a8"/>
        <w:spacing w:before="0" w:beforeAutospacing="0" w:after="0" w:afterAutospacing="0"/>
        <w:ind w:firstLine="709"/>
        <w:jc w:val="both"/>
      </w:pPr>
      <w:r>
        <w:t>Задание 3. Вы представитель фирмы по производству промышленных товаров. Вам поручено заключить сделку с другой фирмой на поставку сырья. Ваша задача — распределить в группе роли президента фирмы, юриста, финансиста, специалистов по снабжению и сбыту, и придумать весь сценарий проведения переговоров с противоположной стороной. Решите, какого рода мероприятия необходимы на первом этапе, что необходимо сделать в процессе проведения переговоров. Определите, кто будет играть основную роль, а кто второстепенную. Тщательно продумайте свою тактику, попробуйте спрогнозировать, какие тактические приемы будут использовать представители другой фирмы.</w:t>
      </w:r>
    </w:p>
    <w:p w:rsidR="00371BA0" w:rsidRDefault="00371BA0" w:rsidP="00371BA0">
      <w:pPr>
        <w:tabs>
          <w:tab w:val="left" w:pos="2295"/>
        </w:tabs>
        <w:ind w:firstLine="720"/>
        <w:jc w:val="both"/>
      </w:pPr>
    </w:p>
    <w:p w:rsidR="00371BA0" w:rsidRDefault="00371BA0" w:rsidP="00371BA0">
      <w:pPr>
        <w:tabs>
          <w:tab w:val="left" w:pos="2295"/>
        </w:tabs>
        <w:ind w:firstLine="720"/>
        <w:jc w:val="both"/>
      </w:pPr>
      <w:r>
        <w:t>Задание 4. Убедите собеседника. Предварительно сформулируйте особенности коммуникативной ситуации, дайте характеристику адресату речи.</w:t>
      </w:r>
    </w:p>
    <w:p w:rsidR="00371BA0" w:rsidRDefault="00371BA0" w:rsidP="00371BA0">
      <w:pPr>
        <w:tabs>
          <w:tab w:val="left" w:pos="2295"/>
        </w:tabs>
        <w:ind w:firstLine="720"/>
        <w:jc w:val="both"/>
      </w:pPr>
      <w:r>
        <w:t>1. Вы молодой человек 16 лет. Убедите родителей отпустить вас отмечать Новый год с друзьями на даче. Родители боятся, что вы наделаете глупостей.</w:t>
      </w:r>
    </w:p>
    <w:p w:rsidR="00371BA0" w:rsidRDefault="00371BA0" w:rsidP="00371BA0">
      <w:pPr>
        <w:tabs>
          <w:tab w:val="left" w:pos="2295"/>
        </w:tabs>
        <w:ind w:firstLine="720"/>
        <w:jc w:val="both"/>
      </w:pPr>
      <w:r>
        <w:t>2. Вы сотрудник коммерческой фирмы по продаже строительных материалов. Убедите начальника отпустить вас в отпуск в период, когда продажи возрастают.</w:t>
      </w:r>
    </w:p>
    <w:p w:rsidR="00371BA0" w:rsidRDefault="00371BA0" w:rsidP="00371BA0">
      <w:pPr>
        <w:tabs>
          <w:tab w:val="left" w:pos="2295"/>
        </w:tabs>
        <w:ind w:firstLine="720"/>
        <w:jc w:val="both"/>
      </w:pPr>
      <w:r>
        <w:t xml:space="preserve">3. Вы девушка, закончившая школу. Убедите родителей, что вам нужно поступать </w:t>
      </w:r>
      <w:proofErr w:type="spellStart"/>
      <w:r>
        <w:t>нс</w:t>
      </w:r>
      <w:proofErr w:type="spellEnd"/>
      <w:r>
        <w:t xml:space="preserve"> в медицинский институт (чего хотят они), а в актерский (куда хотите вы).</w:t>
      </w:r>
    </w:p>
    <w:p w:rsidR="00371BA0" w:rsidRDefault="00371BA0" w:rsidP="00371BA0">
      <w:pPr>
        <w:tabs>
          <w:tab w:val="left" w:pos="2295"/>
        </w:tabs>
        <w:ind w:firstLine="720"/>
        <w:jc w:val="both"/>
      </w:pPr>
      <w:r>
        <w:t xml:space="preserve">4. Вам необходимо отправить в командировку несколько сотрудников. </w:t>
      </w:r>
      <w:proofErr w:type="spellStart"/>
      <w:r>
        <w:t>Груина</w:t>
      </w:r>
      <w:proofErr w:type="spellEnd"/>
      <w:r>
        <w:t xml:space="preserve"> сформировалась, но тут один из них отказывается ехать, предлагая заменить себя другим человеком. Попробуйте убедить его не отказываться от поездки.</w:t>
      </w:r>
    </w:p>
    <w:p w:rsidR="00371BA0" w:rsidRDefault="00371BA0" w:rsidP="00371BA0">
      <w:pPr>
        <w:tabs>
          <w:tab w:val="left" w:pos="2295"/>
        </w:tabs>
        <w:ind w:firstLine="720"/>
        <w:jc w:val="both"/>
      </w:pPr>
    </w:p>
    <w:p w:rsidR="00371BA0" w:rsidRDefault="00371BA0" w:rsidP="00371BA0">
      <w:pPr>
        <w:tabs>
          <w:tab w:val="left" w:pos="2295"/>
        </w:tabs>
        <w:ind w:firstLine="720"/>
        <w:jc w:val="both"/>
      </w:pPr>
      <w:r>
        <w:t>Задание 5. Представьтесь, пожалуйста, потенциальному клиенту.</w:t>
      </w:r>
    </w:p>
    <w:p w:rsidR="00371BA0" w:rsidRDefault="00371BA0" w:rsidP="00371BA0">
      <w:pPr>
        <w:tabs>
          <w:tab w:val="left" w:pos="2295"/>
        </w:tabs>
        <w:ind w:firstLine="720"/>
        <w:jc w:val="both"/>
      </w:pPr>
      <w:r>
        <w:t xml:space="preserve">а) Вы сотрудник фирмы «Феникс», </w:t>
      </w:r>
      <w:proofErr w:type="spellStart"/>
      <w:r>
        <w:t>ответс</w:t>
      </w:r>
      <w:proofErr w:type="spellEnd"/>
      <w:r>
        <w:t xml:space="preserve"> </w:t>
      </w:r>
      <w:proofErr w:type="spellStart"/>
      <w:r>
        <w:t>твенный</w:t>
      </w:r>
      <w:proofErr w:type="spellEnd"/>
      <w:r>
        <w:t xml:space="preserve"> за консультирование редакторов издательств, выпускающих учебную и научную литературу.</w:t>
      </w:r>
    </w:p>
    <w:p w:rsidR="00371BA0" w:rsidRDefault="00371BA0" w:rsidP="00371BA0">
      <w:pPr>
        <w:tabs>
          <w:tab w:val="left" w:pos="2295"/>
        </w:tabs>
        <w:ind w:firstLine="720"/>
        <w:jc w:val="both"/>
      </w:pPr>
      <w:r>
        <w:t>б) Вы сотрудник фирмы «Крона», которая специализируется на программных продуктах для деревообрабатывающих станков. По специальности вы инженер по деревообработке. [1] [2] [3] [4] [5]</w:t>
      </w:r>
    </w:p>
    <w:p w:rsidR="00C6612E" w:rsidRDefault="00C6612E" w:rsidP="00371BA0">
      <w:pPr>
        <w:tabs>
          <w:tab w:val="left" w:pos="2295"/>
        </w:tabs>
        <w:ind w:firstLine="720"/>
        <w:jc w:val="both"/>
      </w:pPr>
    </w:p>
    <w:p w:rsidR="00C6612E" w:rsidRDefault="00C6612E" w:rsidP="00C6612E">
      <w:pPr>
        <w:tabs>
          <w:tab w:val="left" w:pos="2295"/>
        </w:tabs>
        <w:ind w:firstLine="720"/>
        <w:jc w:val="both"/>
      </w:pPr>
      <w:r>
        <w:t>Задание 6.</w:t>
      </w:r>
      <w:r w:rsidRPr="00C6612E">
        <w:t xml:space="preserve"> Оцените фразы с помощью следующих выводов: СО — собственное обесценивание; ОН — обесценивание партнера; НМС —негативные мыслительные стереотипы, под воздействием которых</w:t>
      </w:r>
      <w:r>
        <w:t xml:space="preserve"> </w:t>
      </w:r>
      <w:r w:rsidRPr="00C6612E">
        <w:t xml:space="preserve">возникают неприятные чувства, и т.д. </w:t>
      </w:r>
    </w:p>
    <w:p w:rsidR="00C6612E" w:rsidRDefault="00C6612E" w:rsidP="00C6612E">
      <w:pPr>
        <w:tabs>
          <w:tab w:val="left" w:pos="2295"/>
        </w:tabs>
        <w:ind w:firstLine="720"/>
        <w:jc w:val="both"/>
      </w:pPr>
      <w:r w:rsidRPr="00C6612E">
        <w:t>1. Н</w:t>
      </w:r>
      <w:r>
        <w:t>е</w:t>
      </w:r>
      <w:r w:rsidRPr="00C6612E">
        <w:t xml:space="preserve"> хочу вас больше задерживать. </w:t>
      </w:r>
    </w:p>
    <w:p w:rsidR="00C6612E" w:rsidRPr="00C6612E" w:rsidRDefault="00C6612E" w:rsidP="00C6612E">
      <w:pPr>
        <w:tabs>
          <w:tab w:val="left" w:pos="2295"/>
        </w:tabs>
        <w:ind w:firstLine="720"/>
        <w:jc w:val="both"/>
      </w:pPr>
      <w:r w:rsidRPr="00C6612E">
        <w:t>2. У меня как раз было немного времени.</w:t>
      </w:r>
    </w:p>
    <w:p w:rsidR="00C6612E" w:rsidRPr="00C6612E" w:rsidRDefault="00C6612E" w:rsidP="00C6612E">
      <w:pPr>
        <w:tabs>
          <w:tab w:val="left" w:pos="2295"/>
        </w:tabs>
        <w:ind w:firstLine="720"/>
        <w:jc w:val="both"/>
      </w:pPr>
      <w:r>
        <w:t xml:space="preserve">3. </w:t>
      </w:r>
      <w:r w:rsidRPr="00C6612E">
        <w:t>«Я не помешал?»; «Не буду вам больше мешать».</w:t>
      </w:r>
    </w:p>
    <w:p w:rsidR="00C6612E" w:rsidRPr="00C6612E" w:rsidRDefault="00C6612E" w:rsidP="00C6612E">
      <w:pPr>
        <w:tabs>
          <w:tab w:val="left" w:pos="2295"/>
        </w:tabs>
        <w:ind w:firstLine="720"/>
        <w:jc w:val="both"/>
      </w:pPr>
      <w:r>
        <w:t>4.</w:t>
      </w:r>
      <w:r w:rsidRPr="00C6612E">
        <w:t xml:space="preserve"> Я тороплюсь, потому что после вас у меня назначена еще одна</w:t>
      </w:r>
      <w:r>
        <w:t xml:space="preserve"> </w:t>
      </w:r>
      <w:r w:rsidRPr="00C6612E">
        <w:t>важная встреча.</w:t>
      </w:r>
    </w:p>
    <w:p w:rsidR="00C6612E" w:rsidRPr="00C6612E" w:rsidRDefault="00C6612E" w:rsidP="00C6612E">
      <w:pPr>
        <w:tabs>
          <w:tab w:val="left" w:pos="2295"/>
        </w:tabs>
        <w:ind w:firstLine="720"/>
        <w:jc w:val="both"/>
      </w:pPr>
      <w:r>
        <w:t>5.</w:t>
      </w:r>
      <w:r w:rsidRPr="00C6612E">
        <w:t xml:space="preserve"> Вы не уделите мне несколько минут?</w:t>
      </w:r>
    </w:p>
    <w:p w:rsidR="00C6612E" w:rsidRPr="00C6612E" w:rsidRDefault="00C6612E" w:rsidP="00C6612E">
      <w:pPr>
        <w:tabs>
          <w:tab w:val="left" w:pos="2295"/>
        </w:tabs>
        <w:ind w:firstLine="720"/>
        <w:jc w:val="both"/>
      </w:pPr>
      <w:r>
        <w:t xml:space="preserve">6. </w:t>
      </w:r>
      <w:r w:rsidRPr="00C6612E">
        <w:t>Я должен вам сегодня...</w:t>
      </w:r>
    </w:p>
    <w:p w:rsidR="00371BA0" w:rsidRDefault="00C6612E" w:rsidP="00371BA0">
      <w:pPr>
        <w:tabs>
          <w:tab w:val="left" w:pos="2295"/>
        </w:tabs>
        <w:ind w:firstLine="720"/>
        <w:jc w:val="both"/>
      </w:pPr>
      <w:r>
        <w:t>7.</w:t>
      </w:r>
      <w:r w:rsidRPr="00C6612E">
        <w:t xml:space="preserve"> </w:t>
      </w:r>
      <w:r w:rsidR="00371BA0">
        <w:t>Мне поручено вам сообщить...</w:t>
      </w:r>
    </w:p>
    <w:p w:rsidR="00371BA0" w:rsidRDefault="00371BA0" w:rsidP="00371BA0">
      <w:pPr>
        <w:tabs>
          <w:tab w:val="left" w:pos="2295"/>
        </w:tabs>
        <w:ind w:firstLine="720"/>
        <w:jc w:val="both"/>
      </w:pPr>
      <w:r>
        <w:lastRenderedPageBreak/>
        <w:t>8. Вам по-прежнему нездоровится?</w:t>
      </w:r>
    </w:p>
    <w:p w:rsidR="00371BA0" w:rsidRDefault="00371BA0" w:rsidP="00371BA0">
      <w:pPr>
        <w:tabs>
          <w:tab w:val="left" w:pos="2295"/>
        </w:tabs>
        <w:ind w:firstLine="720"/>
        <w:jc w:val="both"/>
      </w:pPr>
      <w:r>
        <w:t>9. Надеюсь, сегодня вы не будете гак торопиться, как в прошлый раз.</w:t>
      </w:r>
    </w:p>
    <w:p w:rsidR="00371BA0" w:rsidRDefault="00371BA0" w:rsidP="00371BA0">
      <w:pPr>
        <w:tabs>
          <w:tab w:val="left" w:pos="2295"/>
        </w:tabs>
        <w:ind w:firstLine="720"/>
        <w:jc w:val="both"/>
      </w:pPr>
      <w:r>
        <w:t>10. Вам должен был, собственно, позвонить руководитель нашего отдела, но ему некогда, он очень занят.</w:t>
      </w:r>
    </w:p>
    <w:p w:rsidR="00371BA0" w:rsidRDefault="00371BA0" w:rsidP="00371BA0">
      <w:pPr>
        <w:tabs>
          <w:tab w:val="left" w:pos="2295"/>
        </w:tabs>
        <w:ind w:firstLine="720"/>
        <w:jc w:val="both"/>
      </w:pPr>
      <w:r>
        <w:t>11. Я замещаю г-на X. У него сегодня важные дела, и он решил, что на ваши вопросы смогу ответить и я.</w:t>
      </w:r>
    </w:p>
    <w:p w:rsidR="00371BA0" w:rsidRDefault="00371BA0" w:rsidP="00371BA0">
      <w:pPr>
        <w:tabs>
          <w:tab w:val="left" w:pos="2295"/>
        </w:tabs>
        <w:ind w:firstLine="720"/>
        <w:jc w:val="both"/>
      </w:pPr>
      <w:r>
        <w:t>12. Я вам это докажу.</w:t>
      </w:r>
    </w:p>
    <w:p w:rsidR="00C6612E" w:rsidRDefault="00C6612E" w:rsidP="00371BA0">
      <w:pPr>
        <w:tabs>
          <w:tab w:val="left" w:pos="2295"/>
        </w:tabs>
        <w:ind w:firstLine="720"/>
        <w:jc w:val="both"/>
      </w:pPr>
    </w:p>
    <w:p w:rsidR="00371BA0" w:rsidRDefault="00C6612E" w:rsidP="00371BA0">
      <w:pPr>
        <w:tabs>
          <w:tab w:val="left" w:pos="2295"/>
        </w:tabs>
        <w:ind w:firstLine="720"/>
        <w:jc w:val="both"/>
      </w:pPr>
      <w:r>
        <w:t>Задание 7</w:t>
      </w:r>
      <w:r w:rsidR="00371BA0">
        <w:t>. Оцените приведенные высказывания. Приведите позитивные формы.</w:t>
      </w:r>
    </w:p>
    <w:p w:rsidR="00371BA0" w:rsidRDefault="00C6612E" w:rsidP="00371BA0">
      <w:pPr>
        <w:tabs>
          <w:tab w:val="left" w:pos="2295"/>
        </w:tabs>
        <w:ind w:firstLine="720"/>
        <w:jc w:val="both"/>
      </w:pPr>
      <w:r>
        <w:t>1</w:t>
      </w:r>
      <w:r w:rsidR="00371BA0">
        <w:t>. Не забудь рассчитать свое время и приготовить материал к понедельнику!</w:t>
      </w:r>
    </w:p>
    <w:p w:rsidR="00371BA0" w:rsidRDefault="00371BA0" w:rsidP="00371BA0">
      <w:pPr>
        <w:tabs>
          <w:tab w:val="left" w:pos="2295"/>
        </w:tabs>
        <w:ind w:firstLine="720"/>
        <w:jc w:val="both"/>
      </w:pPr>
      <w:r>
        <w:t>2. Мы не сможем выполнить ваш заказ, пока вы не уточните детали.</w:t>
      </w:r>
    </w:p>
    <w:p w:rsidR="00371BA0" w:rsidRDefault="00371BA0" w:rsidP="00371BA0">
      <w:pPr>
        <w:tabs>
          <w:tab w:val="left" w:pos="2295"/>
        </w:tabs>
        <w:ind w:firstLine="720"/>
        <w:jc w:val="both"/>
      </w:pPr>
      <w:r>
        <w:t>3. Вы не указали условий поставки.</w:t>
      </w:r>
    </w:p>
    <w:p w:rsidR="00371BA0" w:rsidRDefault="00371BA0" w:rsidP="00371BA0">
      <w:pPr>
        <w:tabs>
          <w:tab w:val="left" w:pos="2295"/>
        </w:tabs>
        <w:ind w:firstLine="720"/>
        <w:jc w:val="both"/>
      </w:pPr>
      <w:r>
        <w:t>4. Вы не представили нам всей нужной информации.</w:t>
      </w:r>
    </w:p>
    <w:p w:rsidR="00C6612E" w:rsidRDefault="00C6612E" w:rsidP="00371BA0">
      <w:pPr>
        <w:tabs>
          <w:tab w:val="left" w:pos="2295"/>
        </w:tabs>
        <w:ind w:firstLine="720"/>
        <w:jc w:val="both"/>
      </w:pPr>
    </w:p>
    <w:p w:rsidR="00371BA0" w:rsidRDefault="00C6612E" w:rsidP="00371BA0">
      <w:pPr>
        <w:tabs>
          <w:tab w:val="left" w:pos="2295"/>
        </w:tabs>
        <w:ind w:firstLine="720"/>
        <w:jc w:val="both"/>
      </w:pPr>
      <w:r>
        <w:t>Задание 8</w:t>
      </w:r>
      <w:r w:rsidR="00371BA0">
        <w:t>. Продумайте подходящее вступление к следующим ситуациям. Разыграйте сценарий деловой беседы.</w:t>
      </w:r>
    </w:p>
    <w:p w:rsidR="00371BA0" w:rsidRDefault="00C6612E" w:rsidP="00371BA0">
      <w:pPr>
        <w:tabs>
          <w:tab w:val="left" w:pos="2295"/>
        </w:tabs>
        <w:ind w:firstLine="720"/>
        <w:jc w:val="both"/>
      </w:pPr>
      <w:r>
        <w:t>1</w:t>
      </w:r>
      <w:r w:rsidR="00371BA0">
        <w:t>. Потенциальный клиент планирует начать работу над новым проектом. Вам стало об этом известно. Вы видите в такой ситуации реальные возможности для продажи своего продукта и посещаете этого клиента.</w:t>
      </w:r>
    </w:p>
    <w:p w:rsidR="00371BA0" w:rsidRDefault="00371BA0" w:rsidP="00371BA0">
      <w:pPr>
        <w:tabs>
          <w:tab w:val="left" w:pos="2295"/>
        </w:tabs>
        <w:ind w:firstLine="720"/>
        <w:jc w:val="both"/>
      </w:pPr>
      <w:r>
        <w:t>2. Руководство компании N начало реорганизацию отдела обслуживания. Вы продаете соответствующие компьютерные программы.</w:t>
      </w:r>
    </w:p>
    <w:p w:rsidR="00371BA0" w:rsidRDefault="00371BA0" w:rsidP="00371BA0">
      <w:pPr>
        <w:tabs>
          <w:tab w:val="left" w:pos="2295"/>
        </w:tabs>
        <w:ind w:firstLine="720"/>
        <w:jc w:val="both"/>
      </w:pPr>
      <w:r>
        <w:t xml:space="preserve">3. Сеть химчисток </w:t>
      </w:r>
      <w:r w:rsidR="00C6612E">
        <w:t>пр</w:t>
      </w:r>
      <w:r>
        <w:t>едлагает очень дорогие услуги, что сокращает количество клиентов. Руководство пытается найти пути снижения цен. Вы продаете технику для химчисток.</w:t>
      </w:r>
    </w:p>
    <w:p w:rsidR="00371BA0" w:rsidRDefault="00371BA0" w:rsidP="00371BA0">
      <w:pPr>
        <w:tabs>
          <w:tab w:val="left" w:pos="2295"/>
        </w:tabs>
        <w:ind w:firstLine="720"/>
        <w:jc w:val="both"/>
      </w:pPr>
      <w:r>
        <w:t>4. Вы продали определенную систему. Стоимость технического обслуживания кажется руководителю отдела снабжения фирмы- клиента слишком высокой. Вы посещаете руководителя информационного отдела, чтобы убедить его в выгоде заключения договора о комплексном обслуживании. [6]</w:t>
      </w:r>
    </w:p>
    <w:p w:rsidR="00C6612E" w:rsidRDefault="00C6612E" w:rsidP="00C6612E">
      <w:pPr>
        <w:tabs>
          <w:tab w:val="left" w:pos="2295"/>
        </w:tabs>
        <w:ind w:firstLine="720"/>
        <w:jc w:val="both"/>
      </w:pPr>
    </w:p>
    <w:p w:rsidR="00C6612E" w:rsidRDefault="00C6612E" w:rsidP="00C6612E">
      <w:pPr>
        <w:tabs>
          <w:tab w:val="left" w:pos="2295"/>
        </w:tabs>
        <w:ind w:firstLine="720"/>
        <w:jc w:val="both"/>
      </w:pPr>
      <w:r>
        <w:t>Задание 9. Подготовьте и проведите совещание по материалам какой-либо рабочей ситуации. Распределите роли. Определите цели. Проанализируйте результаты.</w:t>
      </w:r>
    </w:p>
    <w:p w:rsidR="00371BA0" w:rsidRDefault="00371BA0" w:rsidP="00DB57D5">
      <w:pPr>
        <w:tabs>
          <w:tab w:val="left" w:pos="2295"/>
        </w:tabs>
        <w:ind w:firstLine="720"/>
        <w:jc w:val="both"/>
      </w:pPr>
    </w:p>
    <w:p w:rsidR="00C6612E" w:rsidRDefault="00C6612E" w:rsidP="00C6612E">
      <w:pPr>
        <w:tabs>
          <w:tab w:val="left" w:pos="2295"/>
        </w:tabs>
        <w:ind w:firstLine="720"/>
        <w:jc w:val="both"/>
      </w:pPr>
      <w:r>
        <w:t>Задание 10. Напишите письмо-просьбу по следующим условиям. Покупатель разговаривал с продавцом па недавно закончившейся выставке, покупатель просит продавца — компанию «</w:t>
      </w:r>
      <w:proofErr w:type="spellStart"/>
      <w:r>
        <w:t>Неоарт</w:t>
      </w:r>
      <w:proofErr w:type="spellEnd"/>
      <w:r>
        <w:t>» — прислать каталог новой продукции на будущий год.</w:t>
      </w:r>
    </w:p>
    <w:p w:rsidR="00C6612E" w:rsidRDefault="00C6612E" w:rsidP="00C6612E">
      <w:pPr>
        <w:tabs>
          <w:tab w:val="left" w:pos="2295"/>
        </w:tabs>
        <w:ind w:firstLine="720"/>
        <w:jc w:val="both"/>
      </w:pPr>
      <w:r>
        <w:t>В письме отразите следующую информацию: название выставки; дату разговора.</w:t>
      </w:r>
    </w:p>
    <w:p w:rsidR="00C6612E" w:rsidRDefault="00C6612E" w:rsidP="00C6612E">
      <w:pPr>
        <w:tabs>
          <w:tab w:val="left" w:pos="2295"/>
        </w:tabs>
        <w:ind w:firstLine="720"/>
        <w:jc w:val="both"/>
      </w:pPr>
      <w:r>
        <w:t>При составлении письма укажите: соответствующий заголовок; формулу приветствия, уместную при обращении к уже известному вам человеку; речевую формулу, выражающую надежду на взаимовыгодное сотрудничество.</w:t>
      </w:r>
    </w:p>
    <w:p w:rsidR="00B356DD" w:rsidRDefault="00B356DD" w:rsidP="00C6612E">
      <w:pPr>
        <w:tabs>
          <w:tab w:val="left" w:pos="2295"/>
        </w:tabs>
        <w:ind w:firstLine="720"/>
        <w:jc w:val="both"/>
      </w:pPr>
    </w:p>
    <w:p w:rsidR="00C6612E" w:rsidRDefault="00B356DD" w:rsidP="00C6612E">
      <w:pPr>
        <w:tabs>
          <w:tab w:val="left" w:pos="2295"/>
        </w:tabs>
        <w:ind w:firstLine="720"/>
        <w:jc w:val="both"/>
      </w:pPr>
      <w:r>
        <w:t>Задание 11</w:t>
      </w:r>
      <w:r w:rsidR="00C6612E">
        <w:t>. Деловым этикетом предусматривается обязательный ответ на предложение даже в том случае, когда вы не можете его принять. Подготовьте ответ, выражающий принципиальное согласие с условиями Предложения.</w:t>
      </w:r>
    </w:p>
    <w:p w:rsidR="00B356DD" w:rsidRDefault="00B356DD" w:rsidP="00C6612E">
      <w:pPr>
        <w:tabs>
          <w:tab w:val="left" w:pos="2295"/>
        </w:tabs>
        <w:ind w:firstLine="720"/>
        <w:jc w:val="both"/>
      </w:pPr>
    </w:p>
    <w:p w:rsidR="00C6612E" w:rsidRDefault="00B356DD" w:rsidP="00C6612E">
      <w:pPr>
        <w:tabs>
          <w:tab w:val="left" w:pos="2295"/>
        </w:tabs>
        <w:ind w:firstLine="720"/>
        <w:jc w:val="both"/>
      </w:pPr>
      <w:r>
        <w:t>Задание 12</w:t>
      </w:r>
      <w:r w:rsidR="00C6612E">
        <w:t>. Подготовьте письмо, в котором сообщается о невозможности принятия Предложения.</w:t>
      </w:r>
    </w:p>
    <w:p w:rsidR="00B356DD" w:rsidRDefault="00B356DD" w:rsidP="00C6612E">
      <w:pPr>
        <w:tabs>
          <w:tab w:val="left" w:pos="2295"/>
        </w:tabs>
        <w:ind w:firstLine="720"/>
        <w:jc w:val="both"/>
      </w:pPr>
    </w:p>
    <w:p w:rsidR="00C6612E" w:rsidRDefault="00B356DD" w:rsidP="00C6612E">
      <w:pPr>
        <w:tabs>
          <w:tab w:val="left" w:pos="2295"/>
        </w:tabs>
        <w:ind w:firstLine="720"/>
        <w:jc w:val="both"/>
      </w:pPr>
      <w:r>
        <w:t>Задание 13</w:t>
      </w:r>
      <w:r w:rsidR="00C6612E">
        <w:t>. Подготовьте письма с альтернативными предложениями в случаях, когда вы хотите изменить:</w:t>
      </w:r>
    </w:p>
    <w:p w:rsidR="00C6612E" w:rsidRDefault="00C6612E" w:rsidP="00C6612E">
      <w:pPr>
        <w:tabs>
          <w:tab w:val="left" w:pos="2295"/>
        </w:tabs>
        <w:ind w:firstLine="720"/>
        <w:jc w:val="both"/>
      </w:pPr>
      <w:r>
        <w:t>а) цену на товар;</w:t>
      </w:r>
    </w:p>
    <w:p w:rsidR="00C6612E" w:rsidRDefault="00C6612E" w:rsidP="00C6612E">
      <w:pPr>
        <w:tabs>
          <w:tab w:val="left" w:pos="2295"/>
        </w:tabs>
        <w:ind w:firstLine="720"/>
        <w:jc w:val="both"/>
      </w:pPr>
      <w:r>
        <w:t>б) условия платежа;</w:t>
      </w:r>
    </w:p>
    <w:p w:rsidR="00C6612E" w:rsidRDefault="00C6612E" w:rsidP="00C6612E">
      <w:pPr>
        <w:tabs>
          <w:tab w:val="left" w:pos="2295"/>
        </w:tabs>
        <w:ind w:firstLine="720"/>
        <w:jc w:val="both"/>
      </w:pPr>
      <w:r>
        <w:t>в) условия поставки.</w:t>
      </w:r>
    </w:p>
    <w:p w:rsidR="00B356DD" w:rsidRPr="001C0560" w:rsidRDefault="00B356DD" w:rsidP="00B356DD">
      <w:pPr>
        <w:ind w:firstLine="708"/>
        <w:jc w:val="both"/>
        <w:rPr>
          <w:b/>
        </w:rPr>
      </w:pPr>
      <w:r w:rsidRPr="001C0560">
        <w:rPr>
          <w:b/>
        </w:rPr>
        <w:lastRenderedPageBreak/>
        <w:t>Критерии оценки</w:t>
      </w:r>
    </w:p>
    <w:p w:rsidR="00B356DD" w:rsidRPr="00FB50DB" w:rsidRDefault="00B356DD" w:rsidP="00B356DD">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rsidR="00B356DD" w:rsidRPr="00FB50DB" w:rsidRDefault="00B356DD" w:rsidP="00B356DD">
      <w:pPr>
        <w:pStyle w:val="p5"/>
        <w:spacing w:before="0" w:beforeAutospacing="0" w:after="0" w:afterAutospacing="0"/>
        <w:ind w:firstLine="709"/>
        <w:jc w:val="both"/>
      </w:pPr>
      <w:r>
        <w:t>- оценка «не зачте</w:t>
      </w:r>
      <w:r w:rsidRPr="00FB50DB">
        <w:t xml:space="preserve">но» выставляется обучающемуся, если </w:t>
      </w:r>
      <w:r>
        <w:t xml:space="preserve">содержание представленного практического задания не соответствует предъявляемым требованиям к оформлению </w:t>
      </w:r>
      <w:proofErr w:type="gramStart"/>
      <w:r>
        <w:t>и  содержанию</w:t>
      </w:r>
      <w:proofErr w:type="gramEnd"/>
      <w:r>
        <w:t xml:space="preserve"> предложенного задания.</w:t>
      </w:r>
    </w:p>
    <w:p w:rsidR="00B356DD" w:rsidRDefault="00B356DD" w:rsidP="00C6612E">
      <w:pPr>
        <w:tabs>
          <w:tab w:val="left" w:pos="2295"/>
        </w:tabs>
        <w:ind w:firstLine="720"/>
        <w:jc w:val="both"/>
      </w:pPr>
    </w:p>
    <w:p w:rsidR="00280D42" w:rsidRPr="00DB57D5" w:rsidRDefault="00280D42" w:rsidP="00DB57D5">
      <w:pPr>
        <w:tabs>
          <w:tab w:val="left" w:pos="2295"/>
        </w:tabs>
        <w:ind w:firstLine="720"/>
        <w:jc w:val="both"/>
        <w:rPr>
          <w:b/>
        </w:rPr>
      </w:pPr>
      <w:r w:rsidRPr="00DB57D5">
        <w:rPr>
          <w:b/>
        </w:rPr>
        <w:t>2.</w:t>
      </w:r>
      <w:r w:rsidR="00B356DD">
        <w:rPr>
          <w:b/>
        </w:rPr>
        <w:t>8</w:t>
      </w:r>
      <w:r w:rsidRPr="00DB57D5">
        <w:rPr>
          <w:b/>
        </w:rPr>
        <w:t xml:space="preserve"> </w:t>
      </w:r>
      <w:r w:rsidRPr="00DB57D5">
        <w:rPr>
          <w:b/>
          <w:bCs/>
        </w:rPr>
        <w:t>Темы</w:t>
      </w:r>
      <w:r w:rsidRPr="00DB57D5">
        <w:rPr>
          <w:b/>
        </w:rPr>
        <w:t xml:space="preserve"> для рефератов</w:t>
      </w:r>
    </w:p>
    <w:p w:rsidR="00280D42" w:rsidRPr="00DB57D5" w:rsidRDefault="00280D42" w:rsidP="00DB57D5">
      <w:pPr>
        <w:ind w:firstLine="708"/>
        <w:jc w:val="both"/>
        <w:rPr>
          <w:i/>
        </w:rPr>
      </w:pPr>
      <w:r w:rsidRPr="008E2359">
        <w:rPr>
          <w:i/>
        </w:rPr>
        <w:t xml:space="preserve">Реферат должен представлять собой </w:t>
      </w:r>
      <w:r w:rsidR="008E2359" w:rsidRPr="008E2359">
        <w:rPr>
          <w:i/>
        </w:rPr>
        <w:t xml:space="preserve">теоретический </w:t>
      </w:r>
      <w:r w:rsidRPr="008E2359">
        <w:rPr>
          <w:i/>
        </w:rPr>
        <w:t xml:space="preserve">обзор </w:t>
      </w:r>
      <w:r w:rsidR="008E2359" w:rsidRPr="008E2359">
        <w:rPr>
          <w:i/>
        </w:rPr>
        <w:t xml:space="preserve">исследований по выбранной теме. </w:t>
      </w:r>
      <w:r w:rsidRPr="008E2359">
        <w:rPr>
          <w:i/>
        </w:rPr>
        <w:t>По материалам реферата студент должен подготовить презентацию и выступить с ней на семинарском занятии.</w:t>
      </w:r>
    </w:p>
    <w:p w:rsidR="00280D42" w:rsidRPr="00DB57D5" w:rsidRDefault="00280D42" w:rsidP="00DB57D5">
      <w:pPr>
        <w:ind w:firstLine="708"/>
        <w:jc w:val="both"/>
        <w:rPr>
          <w:i/>
        </w:rPr>
      </w:pPr>
    </w:p>
    <w:p w:rsidR="00280D42" w:rsidRPr="00DB57D5" w:rsidRDefault="00280D42" w:rsidP="00DB57D5">
      <w:pPr>
        <w:ind w:firstLine="709"/>
        <w:jc w:val="both"/>
        <w:rPr>
          <w:b/>
          <w:bCs/>
        </w:rPr>
      </w:pPr>
      <w:r w:rsidRPr="00DB57D5">
        <w:rPr>
          <w:b/>
        </w:rPr>
        <w:t>Раздел 1. Основные характеристики деловой коммуникации</w:t>
      </w:r>
      <w:r w:rsidRPr="00DB57D5">
        <w:rPr>
          <w:b/>
          <w:bCs/>
        </w:rPr>
        <w:t>.</w:t>
      </w:r>
      <w:r w:rsidRPr="00DB57D5">
        <w:rPr>
          <w:b/>
          <w:bCs/>
        </w:rPr>
        <w:tab/>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Коммуникация</w:t>
      </w:r>
      <w:r w:rsidRPr="00DB57D5">
        <w:rPr>
          <w:rFonts w:ascii="Times New Roman" w:hAnsi="Times New Roman"/>
          <w:spacing w:val="-3"/>
          <w:sz w:val="24"/>
          <w:szCs w:val="24"/>
        </w:rPr>
        <w:t xml:space="preserve"> </w:t>
      </w:r>
      <w:r w:rsidRPr="00DB57D5">
        <w:rPr>
          <w:rFonts w:ascii="Times New Roman" w:hAnsi="Times New Roman"/>
          <w:sz w:val="24"/>
          <w:szCs w:val="24"/>
        </w:rPr>
        <w:t>как</w:t>
      </w:r>
      <w:r w:rsidRPr="00DB57D5">
        <w:rPr>
          <w:rFonts w:ascii="Times New Roman" w:hAnsi="Times New Roman"/>
          <w:spacing w:val="-2"/>
          <w:sz w:val="24"/>
          <w:szCs w:val="24"/>
        </w:rPr>
        <w:t xml:space="preserve"> </w:t>
      </w:r>
      <w:r w:rsidRPr="00DB57D5">
        <w:rPr>
          <w:rFonts w:ascii="Times New Roman" w:hAnsi="Times New Roman"/>
          <w:sz w:val="24"/>
          <w:szCs w:val="24"/>
        </w:rPr>
        <w:t>основа</w:t>
      </w:r>
      <w:r w:rsidRPr="00DB57D5">
        <w:rPr>
          <w:rFonts w:ascii="Times New Roman" w:hAnsi="Times New Roman"/>
          <w:spacing w:val="-5"/>
          <w:sz w:val="24"/>
          <w:szCs w:val="24"/>
        </w:rPr>
        <w:t xml:space="preserve"> </w:t>
      </w:r>
      <w:r w:rsidRPr="00DB57D5">
        <w:rPr>
          <w:rFonts w:ascii="Times New Roman" w:hAnsi="Times New Roman"/>
          <w:sz w:val="24"/>
          <w:szCs w:val="24"/>
        </w:rPr>
        <w:t>деловых</w:t>
      </w:r>
      <w:r w:rsidRPr="00DB57D5">
        <w:rPr>
          <w:rFonts w:ascii="Times New Roman" w:hAnsi="Times New Roman"/>
          <w:spacing w:val="-1"/>
          <w:sz w:val="24"/>
          <w:szCs w:val="24"/>
        </w:rPr>
        <w:t xml:space="preserve"> </w:t>
      </w:r>
      <w:r w:rsidRPr="00DB57D5">
        <w:rPr>
          <w:rFonts w:ascii="Times New Roman" w:hAnsi="Times New Roman"/>
          <w:sz w:val="24"/>
          <w:szCs w:val="24"/>
        </w:rPr>
        <w:t>отношений.</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Специфика</w:t>
      </w:r>
      <w:r w:rsidRPr="00DB57D5">
        <w:rPr>
          <w:rFonts w:ascii="Times New Roman" w:hAnsi="Times New Roman"/>
          <w:spacing w:val="-6"/>
          <w:sz w:val="24"/>
          <w:szCs w:val="24"/>
        </w:rPr>
        <w:t xml:space="preserve"> </w:t>
      </w:r>
      <w:r w:rsidRPr="00DB57D5">
        <w:rPr>
          <w:rFonts w:ascii="Times New Roman" w:hAnsi="Times New Roman"/>
          <w:sz w:val="24"/>
          <w:szCs w:val="24"/>
        </w:rPr>
        <w:t>и</w:t>
      </w:r>
      <w:r w:rsidRPr="00DB57D5">
        <w:rPr>
          <w:rFonts w:ascii="Times New Roman" w:hAnsi="Times New Roman"/>
          <w:spacing w:val="-2"/>
          <w:sz w:val="24"/>
          <w:szCs w:val="24"/>
        </w:rPr>
        <w:t xml:space="preserve"> </w:t>
      </w:r>
      <w:r w:rsidRPr="00DB57D5">
        <w:rPr>
          <w:rFonts w:ascii="Times New Roman" w:hAnsi="Times New Roman"/>
          <w:sz w:val="24"/>
          <w:szCs w:val="24"/>
        </w:rPr>
        <w:t>основные</w:t>
      </w:r>
      <w:r w:rsidRPr="00DB57D5">
        <w:rPr>
          <w:rFonts w:ascii="Times New Roman" w:hAnsi="Times New Roman"/>
          <w:spacing w:val="-2"/>
          <w:sz w:val="24"/>
          <w:szCs w:val="24"/>
        </w:rPr>
        <w:t xml:space="preserve"> </w:t>
      </w:r>
      <w:r w:rsidRPr="00DB57D5">
        <w:rPr>
          <w:rFonts w:ascii="Times New Roman" w:hAnsi="Times New Roman"/>
          <w:sz w:val="24"/>
          <w:szCs w:val="24"/>
        </w:rPr>
        <w:t>задачи</w:t>
      </w:r>
      <w:r w:rsidRPr="00DB57D5">
        <w:rPr>
          <w:rFonts w:ascii="Times New Roman" w:hAnsi="Times New Roman"/>
          <w:spacing w:val="-2"/>
          <w:sz w:val="24"/>
          <w:szCs w:val="24"/>
        </w:rPr>
        <w:t xml:space="preserve"> </w:t>
      </w:r>
      <w:r w:rsidRPr="00DB57D5">
        <w:rPr>
          <w:rFonts w:ascii="Times New Roman" w:hAnsi="Times New Roman"/>
          <w:sz w:val="24"/>
          <w:szCs w:val="24"/>
        </w:rPr>
        <w:t>деловой</w:t>
      </w:r>
      <w:r w:rsidRPr="00DB57D5">
        <w:rPr>
          <w:rFonts w:ascii="Times New Roman" w:hAnsi="Times New Roman"/>
          <w:spacing w:val="-2"/>
          <w:sz w:val="24"/>
          <w:szCs w:val="24"/>
        </w:rPr>
        <w:t xml:space="preserve"> </w:t>
      </w:r>
      <w:r w:rsidRPr="00DB57D5">
        <w:rPr>
          <w:rFonts w:ascii="Times New Roman" w:hAnsi="Times New Roman"/>
          <w:sz w:val="24"/>
          <w:szCs w:val="24"/>
        </w:rPr>
        <w:t>коммуникации.</w:t>
      </w:r>
    </w:p>
    <w:p w:rsidR="00280D42" w:rsidRPr="00DB57D5" w:rsidRDefault="00280D42" w:rsidP="00DB57D5">
      <w:pPr>
        <w:pStyle w:val="ab"/>
        <w:widowControl w:val="0"/>
        <w:numPr>
          <w:ilvl w:val="3"/>
          <w:numId w:val="17"/>
        </w:numPr>
        <w:tabs>
          <w:tab w:val="left" w:pos="1032"/>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Коммуникативная</w:t>
      </w:r>
      <w:r w:rsidRPr="00DB57D5">
        <w:rPr>
          <w:rFonts w:ascii="Times New Roman" w:hAnsi="Times New Roman"/>
          <w:spacing w:val="-5"/>
          <w:sz w:val="24"/>
          <w:szCs w:val="24"/>
        </w:rPr>
        <w:t xml:space="preserve"> </w:t>
      </w:r>
      <w:r w:rsidRPr="00DB57D5">
        <w:rPr>
          <w:rFonts w:ascii="Times New Roman" w:hAnsi="Times New Roman"/>
          <w:sz w:val="24"/>
          <w:szCs w:val="24"/>
        </w:rPr>
        <w:t>культура</w:t>
      </w:r>
      <w:r w:rsidRPr="00DB57D5">
        <w:rPr>
          <w:rFonts w:ascii="Times New Roman" w:hAnsi="Times New Roman"/>
          <w:spacing w:val="-5"/>
          <w:sz w:val="24"/>
          <w:szCs w:val="24"/>
        </w:rPr>
        <w:t xml:space="preserve"> </w:t>
      </w:r>
      <w:r w:rsidRPr="00DB57D5">
        <w:rPr>
          <w:rFonts w:ascii="Times New Roman" w:hAnsi="Times New Roman"/>
          <w:sz w:val="24"/>
          <w:szCs w:val="24"/>
        </w:rPr>
        <w:t>современного специалиста.</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Соблюдение</w:t>
      </w:r>
      <w:r w:rsidRPr="00DB57D5">
        <w:rPr>
          <w:rFonts w:ascii="Times New Roman" w:hAnsi="Times New Roman"/>
          <w:spacing w:val="-6"/>
          <w:sz w:val="24"/>
          <w:szCs w:val="24"/>
        </w:rPr>
        <w:t xml:space="preserve"> </w:t>
      </w:r>
      <w:r w:rsidRPr="00DB57D5">
        <w:rPr>
          <w:rFonts w:ascii="Times New Roman" w:hAnsi="Times New Roman"/>
          <w:sz w:val="24"/>
          <w:szCs w:val="24"/>
        </w:rPr>
        <w:t>норм</w:t>
      </w:r>
      <w:r w:rsidRPr="00DB57D5">
        <w:rPr>
          <w:rFonts w:ascii="Times New Roman" w:hAnsi="Times New Roman"/>
          <w:spacing w:val="-3"/>
          <w:sz w:val="24"/>
          <w:szCs w:val="24"/>
        </w:rPr>
        <w:t xml:space="preserve"> </w:t>
      </w:r>
      <w:r w:rsidRPr="00DB57D5">
        <w:rPr>
          <w:rFonts w:ascii="Times New Roman" w:hAnsi="Times New Roman"/>
          <w:sz w:val="24"/>
          <w:szCs w:val="24"/>
        </w:rPr>
        <w:t>языка</w:t>
      </w:r>
      <w:r w:rsidRPr="00DB57D5">
        <w:rPr>
          <w:rFonts w:ascii="Times New Roman" w:hAnsi="Times New Roman"/>
          <w:spacing w:val="-3"/>
          <w:sz w:val="24"/>
          <w:szCs w:val="24"/>
        </w:rPr>
        <w:t xml:space="preserve"> </w:t>
      </w:r>
      <w:r w:rsidRPr="00DB57D5">
        <w:rPr>
          <w:rFonts w:ascii="Times New Roman" w:hAnsi="Times New Roman"/>
          <w:sz w:val="24"/>
          <w:szCs w:val="24"/>
        </w:rPr>
        <w:t>и</w:t>
      </w:r>
      <w:r w:rsidRPr="00DB57D5">
        <w:rPr>
          <w:rFonts w:ascii="Times New Roman" w:hAnsi="Times New Roman"/>
          <w:spacing w:val="-2"/>
          <w:sz w:val="24"/>
          <w:szCs w:val="24"/>
        </w:rPr>
        <w:t xml:space="preserve"> </w:t>
      </w:r>
      <w:r w:rsidRPr="00DB57D5">
        <w:rPr>
          <w:rFonts w:ascii="Times New Roman" w:hAnsi="Times New Roman"/>
          <w:sz w:val="24"/>
          <w:szCs w:val="24"/>
        </w:rPr>
        <w:t>культуры</w:t>
      </w:r>
      <w:r w:rsidRPr="00DB57D5">
        <w:rPr>
          <w:rFonts w:ascii="Times New Roman" w:hAnsi="Times New Roman"/>
          <w:spacing w:val="-2"/>
          <w:sz w:val="24"/>
          <w:szCs w:val="24"/>
        </w:rPr>
        <w:t xml:space="preserve"> </w:t>
      </w:r>
      <w:r w:rsidRPr="00DB57D5">
        <w:rPr>
          <w:rFonts w:ascii="Times New Roman" w:hAnsi="Times New Roman"/>
          <w:sz w:val="24"/>
          <w:szCs w:val="24"/>
        </w:rPr>
        <w:t>речи</w:t>
      </w:r>
      <w:r w:rsidRPr="00DB57D5">
        <w:rPr>
          <w:rFonts w:ascii="Times New Roman" w:hAnsi="Times New Roman"/>
          <w:spacing w:val="-2"/>
          <w:sz w:val="24"/>
          <w:szCs w:val="24"/>
        </w:rPr>
        <w:t xml:space="preserve"> </w:t>
      </w:r>
      <w:r w:rsidRPr="00DB57D5">
        <w:rPr>
          <w:rFonts w:ascii="Times New Roman" w:hAnsi="Times New Roman"/>
          <w:sz w:val="24"/>
          <w:szCs w:val="24"/>
        </w:rPr>
        <w:t>в</w:t>
      </w:r>
      <w:r w:rsidRPr="00DB57D5">
        <w:rPr>
          <w:rFonts w:ascii="Times New Roman" w:hAnsi="Times New Roman"/>
          <w:spacing w:val="-3"/>
          <w:sz w:val="24"/>
          <w:szCs w:val="24"/>
        </w:rPr>
        <w:t xml:space="preserve"> </w:t>
      </w:r>
      <w:r w:rsidRPr="00DB57D5">
        <w:rPr>
          <w:rFonts w:ascii="Times New Roman" w:hAnsi="Times New Roman"/>
          <w:sz w:val="24"/>
          <w:szCs w:val="24"/>
        </w:rPr>
        <w:t>деловой</w:t>
      </w:r>
      <w:r w:rsidRPr="00DB57D5">
        <w:rPr>
          <w:rFonts w:ascii="Times New Roman" w:hAnsi="Times New Roman"/>
          <w:spacing w:val="-2"/>
          <w:sz w:val="24"/>
          <w:szCs w:val="24"/>
        </w:rPr>
        <w:t xml:space="preserve"> </w:t>
      </w:r>
      <w:r w:rsidRPr="00DB57D5">
        <w:rPr>
          <w:rFonts w:ascii="Times New Roman" w:hAnsi="Times New Roman"/>
          <w:sz w:val="24"/>
          <w:szCs w:val="24"/>
        </w:rPr>
        <w:t>коммуникации.</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Коммуникативные</w:t>
      </w:r>
      <w:r w:rsidRPr="00DB57D5">
        <w:rPr>
          <w:rFonts w:ascii="Times New Roman" w:hAnsi="Times New Roman"/>
          <w:spacing w:val="-6"/>
          <w:sz w:val="24"/>
          <w:szCs w:val="24"/>
        </w:rPr>
        <w:t xml:space="preserve"> </w:t>
      </w:r>
      <w:r w:rsidRPr="00DB57D5">
        <w:rPr>
          <w:rFonts w:ascii="Times New Roman" w:hAnsi="Times New Roman"/>
          <w:sz w:val="24"/>
          <w:szCs w:val="24"/>
        </w:rPr>
        <w:t>модели</w:t>
      </w:r>
      <w:r w:rsidRPr="00DB57D5">
        <w:rPr>
          <w:rFonts w:ascii="Times New Roman" w:hAnsi="Times New Roman"/>
          <w:spacing w:val="-2"/>
          <w:sz w:val="24"/>
          <w:szCs w:val="24"/>
        </w:rPr>
        <w:t xml:space="preserve"> </w:t>
      </w:r>
      <w:r w:rsidRPr="00DB57D5">
        <w:rPr>
          <w:rFonts w:ascii="Times New Roman" w:hAnsi="Times New Roman"/>
          <w:sz w:val="24"/>
          <w:szCs w:val="24"/>
        </w:rPr>
        <w:t>взаимодействия</w:t>
      </w:r>
      <w:r w:rsidRPr="00DB57D5">
        <w:rPr>
          <w:rFonts w:ascii="Times New Roman" w:hAnsi="Times New Roman"/>
          <w:spacing w:val="-3"/>
          <w:sz w:val="24"/>
          <w:szCs w:val="24"/>
        </w:rPr>
        <w:t xml:space="preserve"> </w:t>
      </w:r>
      <w:r w:rsidRPr="00DB57D5">
        <w:rPr>
          <w:rFonts w:ascii="Times New Roman" w:hAnsi="Times New Roman"/>
          <w:sz w:val="24"/>
          <w:szCs w:val="24"/>
        </w:rPr>
        <w:t>деловых</w:t>
      </w:r>
      <w:r w:rsidRPr="00DB57D5">
        <w:rPr>
          <w:rFonts w:ascii="Times New Roman" w:hAnsi="Times New Roman"/>
          <w:spacing w:val="-2"/>
          <w:sz w:val="24"/>
          <w:szCs w:val="24"/>
        </w:rPr>
        <w:t xml:space="preserve"> </w:t>
      </w:r>
      <w:r w:rsidRPr="00DB57D5">
        <w:rPr>
          <w:rFonts w:ascii="Times New Roman" w:hAnsi="Times New Roman"/>
          <w:sz w:val="24"/>
          <w:szCs w:val="24"/>
        </w:rPr>
        <w:t>партнеров.</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Обратная</w:t>
      </w:r>
      <w:r w:rsidRPr="00DB57D5">
        <w:rPr>
          <w:rFonts w:ascii="Times New Roman" w:hAnsi="Times New Roman"/>
          <w:spacing w:val="-4"/>
          <w:sz w:val="24"/>
          <w:szCs w:val="24"/>
        </w:rPr>
        <w:t xml:space="preserve"> </w:t>
      </w:r>
      <w:r w:rsidRPr="00DB57D5">
        <w:rPr>
          <w:rFonts w:ascii="Times New Roman" w:hAnsi="Times New Roman"/>
          <w:sz w:val="24"/>
          <w:szCs w:val="24"/>
        </w:rPr>
        <w:t>связь</w:t>
      </w:r>
      <w:r w:rsidRPr="00DB57D5">
        <w:rPr>
          <w:rFonts w:ascii="Times New Roman" w:hAnsi="Times New Roman"/>
          <w:spacing w:val="-3"/>
          <w:sz w:val="24"/>
          <w:szCs w:val="24"/>
        </w:rPr>
        <w:t xml:space="preserve"> </w:t>
      </w:r>
      <w:r w:rsidRPr="00DB57D5">
        <w:rPr>
          <w:rFonts w:ascii="Times New Roman" w:hAnsi="Times New Roman"/>
          <w:sz w:val="24"/>
          <w:szCs w:val="24"/>
        </w:rPr>
        <w:t>в</w:t>
      </w:r>
      <w:r w:rsidRPr="00DB57D5">
        <w:rPr>
          <w:rFonts w:ascii="Times New Roman" w:hAnsi="Times New Roman"/>
          <w:spacing w:val="-5"/>
          <w:sz w:val="24"/>
          <w:szCs w:val="24"/>
        </w:rPr>
        <w:t xml:space="preserve"> </w:t>
      </w:r>
      <w:r w:rsidRPr="00DB57D5">
        <w:rPr>
          <w:rFonts w:ascii="Times New Roman" w:hAnsi="Times New Roman"/>
          <w:sz w:val="24"/>
          <w:szCs w:val="24"/>
        </w:rPr>
        <w:t>деловой</w:t>
      </w:r>
      <w:r w:rsidRPr="00DB57D5">
        <w:rPr>
          <w:rFonts w:ascii="Times New Roman" w:hAnsi="Times New Roman"/>
          <w:spacing w:val="-3"/>
          <w:sz w:val="24"/>
          <w:szCs w:val="24"/>
        </w:rPr>
        <w:t xml:space="preserve"> </w:t>
      </w:r>
      <w:r w:rsidRPr="00DB57D5">
        <w:rPr>
          <w:rFonts w:ascii="Times New Roman" w:hAnsi="Times New Roman"/>
          <w:sz w:val="24"/>
          <w:szCs w:val="24"/>
        </w:rPr>
        <w:t>коммуникации,</w:t>
      </w:r>
      <w:r w:rsidRPr="00DB57D5">
        <w:rPr>
          <w:rFonts w:ascii="Times New Roman" w:hAnsi="Times New Roman"/>
          <w:spacing w:val="-1"/>
          <w:sz w:val="24"/>
          <w:szCs w:val="24"/>
        </w:rPr>
        <w:t xml:space="preserve"> </w:t>
      </w:r>
      <w:r w:rsidRPr="00DB57D5">
        <w:rPr>
          <w:rFonts w:ascii="Times New Roman" w:hAnsi="Times New Roman"/>
          <w:sz w:val="24"/>
          <w:szCs w:val="24"/>
        </w:rPr>
        <w:t>условия</w:t>
      </w:r>
      <w:r w:rsidRPr="00DB57D5">
        <w:rPr>
          <w:rFonts w:ascii="Times New Roman" w:hAnsi="Times New Roman"/>
          <w:spacing w:val="-4"/>
          <w:sz w:val="24"/>
          <w:szCs w:val="24"/>
        </w:rPr>
        <w:t xml:space="preserve"> </w:t>
      </w:r>
      <w:r w:rsidRPr="00DB57D5">
        <w:rPr>
          <w:rFonts w:ascii="Times New Roman" w:hAnsi="Times New Roman"/>
          <w:sz w:val="24"/>
          <w:szCs w:val="24"/>
        </w:rPr>
        <w:t>ее</w:t>
      </w:r>
      <w:r w:rsidRPr="00DB57D5">
        <w:rPr>
          <w:rFonts w:ascii="Times New Roman" w:hAnsi="Times New Roman"/>
          <w:spacing w:val="-4"/>
          <w:sz w:val="24"/>
          <w:szCs w:val="24"/>
        </w:rPr>
        <w:t xml:space="preserve"> </w:t>
      </w:r>
      <w:r w:rsidRPr="00DB57D5">
        <w:rPr>
          <w:rFonts w:ascii="Times New Roman" w:hAnsi="Times New Roman"/>
          <w:sz w:val="24"/>
          <w:szCs w:val="24"/>
        </w:rPr>
        <w:t>эффективности.</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Убеждение</w:t>
      </w:r>
      <w:r w:rsidRPr="00DB57D5">
        <w:rPr>
          <w:rFonts w:ascii="Times New Roman" w:hAnsi="Times New Roman"/>
          <w:spacing w:val="-4"/>
          <w:sz w:val="24"/>
          <w:szCs w:val="24"/>
        </w:rPr>
        <w:t xml:space="preserve"> </w:t>
      </w:r>
      <w:r w:rsidRPr="00DB57D5">
        <w:rPr>
          <w:rFonts w:ascii="Times New Roman" w:hAnsi="Times New Roman"/>
          <w:sz w:val="24"/>
          <w:szCs w:val="24"/>
        </w:rPr>
        <w:t>в</w:t>
      </w:r>
      <w:r w:rsidRPr="00DB57D5">
        <w:rPr>
          <w:rFonts w:ascii="Times New Roman" w:hAnsi="Times New Roman"/>
          <w:spacing w:val="-3"/>
          <w:sz w:val="24"/>
          <w:szCs w:val="24"/>
        </w:rPr>
        <w:t xml:space="preserve"> </w:t>
      </w:r>
      <w:r w:rsidRPr="00DB57D5">
        <w:rPr>
          <w:rFonts w:ascii="Times New Roman" w:hAnsi="Times New Roman"/>
          <w:sz w:val="24"/>
          <w:szCs w:val="24"/>
        </w:rPr>
        <w:t>процессе</w:t>
      </w:r>
      <w:r w:rsidRPr="00DB57D5">
        <w:rPr>
          <w:rFonts w:ascii="Times New Roman" w:hAnsi="Times New Roman"/>
          <w:spacing w:val="-1"/>
          <w:sz w:val="24"/>
          <w:szCs w:val="24"/>
        </w:rPr>
        <w:t xml:space="preserve"> </w:t>
      </w:r>
      <w:r w:rsidRPr="00DB57D5">
        <w:rPr>
          <w:rFonts w:ascii="Times New Roman" w:hAnsi="Times New Roman"/>
          <w:sz w:val="24"/>
          <w:szCs w:val="24"/>
        </w:rPr>
        <w:t>делового</w:t>
      </w:r>
      <w:r w:rsidRPr="00DB57D5">
        <w:rPr>
          <w:rFonts w:ascii="Times New Roman" w:hAnsi="Times New Roman"/>
          <w:spacing w:val="-3"/>
          <w:sz w:val="24"/>
          <w:szCs w:val="24"/>
        </w:rPr>
        <w:t xml:space="preserve"> </w:t>
      </w:r>
      <w:r w:rsidRPr="00DB57D5">
        <w:rPr>
          <w:rFonts w:ascii="Times New Roman" w:hAnsi="Times New Roman"/>
          <w:sz w:val="24"/>
          <w:szCs w:val="24"/>
        </w:rPr>
        <w:t>общения.</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Использование</w:t>
      </w:r>
      <w:r w:rsidRPr="00DB57D5">
        <w:rPr>
          <w:rFonts w:ascii="Times New Roman" w:hAnsi="Times New Roman"/>
          <w:spacing w:val="-4"/>
          <w:sz w:val="24"/>
          <w:szCs w:val="24"/>
        </w:rPr>
        <w:t xml:space="preserve"> </w:t>
      </w:r>
      <w:r w:rsidRPr="00DB57D5">
        <w:rPr>
          <w:rFonts w:ascii="Times New Roman" w:hAnsi="Times New Roman"/>
          <w:sz w:val="24"/>
          <w:szCs w:val="24"/>
        </w:rPr>
        <w:t>эффектов</w:t>
      </w:r>
      <w:r w:rsidRPr="00DB57D5">
        <w:rPr>
          <w:rFonts w:ascii="Times New Roman" w:hAnsi="Times New Roman"/>
          <w:spacing w:val="-2"/>
          <w:sz w:val="24"/>
          <w:szCs w:val="24"/>
        </w:rPr>
        <w:t xml:space="preserve"> </w:t>
      </w:r>
      <w:r w:rsidRPr="00DB57D5">
        <w:rPr>
          <w:rFonts w:ascii="Times New Roman" w:hAnsi="Times New Roman"/>
          <w:sz w:val="24"/>
          <w:szCs w:val="24"/>
        </w:rPr>
        <w:t>восприятия</w:t>
      </w:r>
      <w:r w:rsidRPr="00DB57D5">
        <w:rPr>
          <w:rFonts w:ascii="Times New Roman" w:hAnsi="Times New Roman"/>
          <w:spacing w:val="-2"/>
          <w:sz w:val="24"/>
          <w:szCs w:val="24"/>
        </w:rPr>
        <w:t xml:space="preserve"> </w:t>
      </w:r>
      <w:r w:rsidRPr="00DB57D5">
        <w:rPr>
          <w:rFonts w:ascii="Times New Roman" w:hAnsi="Times New Roman"/>
          <w:sz w:val="24"/>
          <w:szCs w:val="24"/>
        </w:rPr>
        <w:t>в</w:t>
      </w:r>
      <w:r w:rsidRPr="00DB57D5">
        <w:rPr>
          <w:rFonts w:ascii="Times New Roman" w:hAnsi="Times New Roman"/>
          <w:spacing w:val="-3"/>
          <w:sz w:val="24"/>
          <w:szCs w:val="24"/>
        </w:rPr>
        <w:t xml:space="preserve"> </w:t>
      </w:r>
      <w:r w:rsidRPr="00DB57D5">
        <w:rPr>
          <w:rFonts w:ascii="Times New Roman" w:hAnsi="Times New Roman"/>
          <w:sz w:val="24"/>
          <w:szCs w:val="24"/>
        </w:rPr>
        <w:t>деловом</w:t>
      </w:r>
      <w:r w:rsidRPr="00DB57D5">
        <w:rPr>
          <w:rFonts w:ascii="Times New Roman" w:hAnsi="Times New Roman"/>
          <w:spacing w:val="-4"/>
          <w:sz w:val="24"/>
          <w:szCs w:val="24"/>
        </w:rPr>
        <w:t xml:space="preserve"> </w:t>
      </w:r>
      <w:r w:rsidRPr="00DB57D5">
        <w:rPr>
          <w:rFonts w:ascii="Times New Roman" w:hAnsi="Times New Roman"/>
          <w:sz w:val="24"/>
          <w:szCs w:val="24"/>
        </w:rPr>
        <w:t>общении.</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Коммуникативные</w:t>
      </w:r>
      <w:r w:rsidRPr="00DB57D5">
        <w:rPr>
          <w:rFonts w:ascii="Times New Roman" w:hAnsi="Times New Roman"/>
          <w:spacing w:val="-4"/>
          <w:sz w:val="24"/>
          <w:szCs w:val="24"/>
        </w:rPr>
        <w:t xml:space="preserve"> </w:t>
      </w:r>
      <w:r w:rsidRPr="00DB57D5">
        <w:rPr>
          <w:rFonts w:ascii="Times New Roman" w:hAnsi="Times New Roman"/>
          <w:sz w:val="24"/>
          <w:szCs w:val="24"/>
        </w:rPr>
        <w:t>барьеры</w:t>
      </w:r>
      <w:r w:rsidRPr="00DB57D5">
        <w:rPr>
          <w:rFonts w:ascii="Times New Roman" w:hAnsi="Times New Roman"/>
          <w:spacing w:val="55"/>
          <w:sz w:val="24"/>
          <w:szCs w:val="24"/>
        </w:rPr>
        <w:t xml:space="preserve"> </w:t>
      </w:r>
      <w:r w:rsidRPr="00DB57D5">
        <w:rPr>
          <w:rFonts w:ascii="Times New Roman" w:hAnsi="Times New Roman"/>
          <w:sz w:val="24"/>
          <w:szCs w:val="24"/>
        </w:rPr>
        <w:t>в</w:t>
      </w:r>
      <w:r w:rsidRPr="00DB57D5">
        <w:rPr>
          <w:rFonts w:ascii="Times New Roman" w:hAnsi="Times New Roman"/>
          <w:spacing w:val="-3"/>
          <w:sz w:val="24"/>
          <w:szCs w:val="24"/>
        </w:rPr>
        <w:t xml:space="preserve"> </w:t>
      </w:r>
      <w:r w:rsidRPr="00DB57D5">
        <w:rPr>
          <w:rFonts w:ascii="Times New Roman" w:hAnsi="Times New Roman"/>
          <w:sz w:val="24"/>
          <w:szCs w:val="24"/>
        </w:rPr>
        <w:t>деловой</w:t>
      </w:r>
      <w:r w:rsidRPr="00DB57D5">
        <w:rPr>
          <w:rFonts w:ascii="Times New Roman" w:hAnsi="Times New Roman"/>
          <w:spacing w:val="-3"/>
          <w:sz w:val="24"/>
          <w:szCs w:val="24"/>
        </w:rPr>
        <w:t xml:space="preserve"> </w:t>
      </w:r>
      <w:r w:rsidRPr="00DB57D5">
        <w:rPr>
          <w:rFonts w:ascii="Times New Roman" w:hAnsi="Times New Roman"/>
          <w:sz w:val="24"/>
          <w:szCs w:val="24"/>
        </w:rPr>
        <w:t>коммуникации</w:t>
      </w:r>
      <w:r w:rsidRPr="00DB57D5">
        <w:rPr>
          <w:rFonts w:ascii="Times New Roman" w:hAnsi="Times New Roman"/>
          <w:spacing w:val="-2"/>
          <w:sz w:val="24"/>
          <w:szCs w:val="24"/>
        </w:rPr>
        <w:t xml:space="preserve"> </w:t>
      </w:r>
      <w:r w:rsidRPr="00DB57D5">
        <w:rPr>
          <w:rFonts w:ascii="Times New Roman" w:hAnsi="Times New Roman"/>
          <w:sz w:val="24"/>
          <w:szCs w:val="24"/>
        </w:rPr>
        <w:t>и</w:t>
      </w:r>
      <w:r w:rsidRPr="00DB57D5">
        <w:rPr>
          <w:rFonts w:ascii="Times New Roman" w:hAnsi="Times New Roman"/>
          <w:spacing w:val="-4"/>
          <w:sz w:val="24"/>
          <w:szCs w:val="24"/>
        </w:rPr>
        <w:t xml:space="preserve"> </w:t>
      </w:r>
      <w:r w:rsidRPr="00DB57D5">
        <w:rPr>
          <w:rFonts w:ascii="Times New Roman" w:hAnsi="Times New Roman"/>
          <w:sz w:val="24"/>
          <w:szCs w:val="24"/>
        </w:rPr>
        <w:t>их преодоление.</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Стратегии</w:t>
      </w:r>
      <w:r w:rsidRPr="00DB57D5">
        <w:rPr>
          <w:rFonts w:ascii="Times New Roman" w:hAnsi="Times New Roman"/>
          <w:spacing w:val="-1"/>
          <w:sz w:val="24"/>
          <w:szCs w:val="24"/>
        </w:rPr>
        <w:t xml:space="preserve"> </w:t>
      </w:r>
      <w:r w:rsidRPr="00DB57D5">
        <w:rPr>
          <w:rFonts w:ascii="Times New Roman" w:hAnsi="Times New Roman"/>
          <w:sz w:val="24"/>
          <w:szCs w:val="24"/>
        </w:rPr>
        <w:t>устных</w:t>
      </w:r>
      <w:r w:rsidRPr="00DB57D5">
        <w:rPr>
          <w:rFonts w:ascii="Times New Roman" w:hAnsi="Times New Roman"/>
          <w:spacing w:val="-3"/>
          <w:sz w:val="24"/>
          <w:szCs w:val="24"/>
        </w:rPr>
        <w:t xml:space="preserve"> </w:t>
      </w:r>
      <w:r w:rsidRPr="00DB57D5">
        <w:rPr>
          <w:rFonts w:ascii="Times New Roman" w:hAnsi="Times New Roman"/>
          <w:sz w:val="24"/>
          <w:szCs w:val="24"/>
        </w:rPr>
        <w:t>деловых</w:t>
      </w:r>
      <w:r w:rsidRPr="00DB57D5">
        <w:rPr>
          <w:rFonts w:ascii="Times New Roman" w:hAnsi="Times New Roman"/>
          <w:spacing w:val="-2"/>
          <w:sz w:val="24"/>
          <w:szCs w:val="24"/>
        </w:rPr>
        <w:t xml:space="preserve"> </w:t>
      </w:r>
      <w:r w:rsidRPr="00DB57D5">
        <w:rPr>
          <w:rFonts w:ascii="Times New Roman" w:hAnsi="Times New Roman"/>
          <w:sz w:val="24"/>
          <w:szCs w:val="24"/>
        </w:rPr>
        <w:t>взаимодействий.</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Коммуникативные</w:t>
      </w:r>
      <w:r w:rsidRPr="00DB57D5">
        <w:rPr>
          <w:rFonts w:ascii="Times New Roman" w:hAnsi="Times New Roman"/>
          <w:spacing w:val="-6"/>
          <w:sz w:val="24"/>
          <w:szCs w:val="24"/>
        </w:rPr>
        <w:t xml:space="preserve"> </w:t>
      </w:r>
      <w:r w:rsidRPr="00DB57D5">
        <w:rPr>
          <w:rFonts w:ascii="Times New Roman" w:hAnsi="Times New Roman"/>
          <w:sz w:val="24"/>
          <w:szCs w:val="24"/>
        </w:rPr>
        <w:t>навыки,</w:t>
      </w:r>
      <w:r w:rsidRPr="00DB57D5">
        <w:rPr>
          <w:rFonts w:ascii="Times New Roman" w:hAnsi="Times New Roman"/>
          <w:spacing w:val="-3"/>
          <w:sz w:val="24"/>
          <w:szCs w:val="24"/>
        </w:rPr>
        <w:t xml:space="preserve"> </w:t>
      </w:r>
      <w:r w:rsidRPr="00DB57D5">
        <w:rPr>
          <w:rFonts w:ascii="Times New Roman" w:hAnsi="Times New Roman"/>
          <w:sz w:val="24"/>
          <w:szCs w:val="24"/>
        </w:rPr>
        <w:t>используемые</w:t>
      </w:r>
      <w:r w:rsidRPr="00DB57D5">
        <w:rPr>
          <w:rFonts w:ascii="Times New Roman" w:hAnsi="Times New Roman"/>
          <w:spacing w:val="-5"/>
          <w:sz w:val="24"/>
          <w:szCs w:val="24"/>
        </w:rPr>
        <w:t xml:space="preserve"> </w:t>
      </w:r>
      <w:r w:rsidRPr="00DB57D5">
        <w:rPr>
          <w:rFonts w:ascii="Times New Roman" w:hAnsi="Times New Roman"/>
          <w:sz w:val="24"/>
          <w:szCs w:val="24"/>
        </w:rPr>
        <w:t>в</w:t>
      </w:r>
      <w:r w:rsidRPr="00DB57D5">
        <w:rPr>
          <w:rFonts w:ascii="Times New Roman" w:hAnsi="Times New Roman"/>
          <w:spacing w:val="-4"/>
          <w:sz w:val="24"/>
          <w:szCs w:val="24"/>
        </w:rPr>
        <w:t xml:space="preserve"> </w:t>
      </w:r>
      <w:r w:rsidRPr="00DB57D5">
        <w:rPr>
          <w:rFonts w:ascii="Times New Roman" w:hAnsi="Times New Roman"/>
          <w:sz w:val="24"/>
          <w:szCs w:val="24"/>
        </w:rPr>
        <w:t>деловой</w:t>
      </w:r>
      <w:r w:rsidRPr="00DB57D5">
        <w:rPr>
          <w:rFonts w:ascii="Times New Roman" w:hAnsi="Times New Roman"/>
          <w:spacing w:val="-3"/>
          <w:sz w:val="24"/>
          <w:szCs w:val="24"/>
        </w:rPr>
        <w:t xml:space="preserve"> </w:t>
      </w:r>
      <w:r w:rsidRPr="00DB57D5">
        <w:rPr>
          <w:rFonts w:ascii="Times New Roman" w:hAnsi="Times New Roman"/>
          <w:sz w:val="24"/>
          <w:szCs w:val="24"/>
        </w:rPr>
        <w:t>беседе.</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Деловые</w:t>
      </w:r>
      <w:r w:rsidRPr="00DB57D5">
        <w:rPr>
          <w:rFonts w:ascii="Times New Roman" w:hAnsi="Times New Roman"/>
          <w:spacing w:val="-4"/>
          <w:sz w:val="24"/>
          <w:szCs w:val="24"/>
        </w:rPr>
        <w:t xml:space="preserve"> </w:t>
      </w:r>
      <w:r w:rsidRPr="00DB57D5">
        <w:rPr>
          <w:rFonts w:ascii="Times New Roman" w:hAnsi="Times New Roman"/>
          <w:sz w:val="24"/>
          <w:szCs w:val="24"/>
        </w:rPr>
        <w:t>переговоры,</w:t>
      </w:r>
      <w:r w:rsidRPr="00DB57D5">
        <w:rPr>
          <w:rFonts w:ascii="Times New Roman" w:hAnsi="Times New Roman"/>
          <w:spacing w:val="-3"/>
          <w:sz w:val="24"/>
          <w:szCs w:val="24"/>
        </w:rPr>
        <w:t xml:space="preserve"> </w:t>
      </w:r>
      <w:r w:rsidRPr="00DB57D5">
        <w:rPr>
          <w:rFonts w:ascii="Times New Roman" w:hAnsi="Times New Roman"/>
          <w:sz w:val="24"/>
          <w:szCs w:val="24"/>
        </w:rPr>
        <w:t>их подготовка</w:t>
      </w:r>
      <w:r w:rsidRPr="00DB57D5">
        <w:rPr>
          <w:rFonts w:ascii="Times New Roman" w:hAnsi="Times New Roman"/>
          <w:spacing w:val="-2"/>
          <w:sz w:val="24"/>
          <w:szCs w:val="24"/>
        </w:rPr>
        <w:t xml:space="preserve"> </w:t>
      </w:r>
      <w:r w:rsidRPr="00DB57D5">
        <w:rPr>
          <w:rFonts w:ascii="Times New Roman" w:hAnsi="Times New Roman"/>
          <w:sz w:val="24"/>
          <w:szCs w:val="24"/>
        </w:rPr>
        <w:t>и</w:t>
      </w:r>
      <w:r w:rsidRPr="00DB57D5">
        <w:rPr>
          <w:rFonts w:ascii="Times New Roman" w:hAnsi="Times New Roman"/>
          <w:spacing w:val="-4"/>
          <w:sz w:val="24"/>
          <w:szCs w:val="24"/>
        </w:rPr>
        <w:t xml:space="preserve"> </w:t>
      </w:r>
      <w:r w:rsidRPr="00DB57D5">
        <w:rPr>
          <w:rFonts w:ascii="Times New Roman" w:hAnsi="Times New Roman"/>
          <w:sz w:val="24"/>
          <w:szCs w:val="24"/>
        </w:rPr>
        <w:t>проведение.</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Коммуникативные</w:t>
      </w:r>
      <w:r w:rsidRPr="00DB57D5">
        <w:rPr>
          <w:rFonts w:ascii="Times New Roman" w:hAnsi="Times New Roman"/>
          <w:spacing w:val="-5"/>
          <w:sz w:val="24"/>
          <w:szCs w:val="24"/>
        </w:rPr>
        <w:t xml:space="preserve"> </w:t>
      </w:r>
      <w:r w:rsidRPr="00DB57D5">
        <w:rPr>
          <w:rFonts w:ascii="Times New Roman" w:hAnsi="Times New Roman"/>
          <w:sz w:val="24"/>
          <w:szCs w:val="24"/>
        </w:rPr>
        <w:t>эффекты</w:t>
      </w:r>
      <w:r w:rsidRPr="00DB57D5">
        <w:rPr>
          <w:rFonts w:ascii="Times New Roman" w:hAnsi="Times New Roman"/>
          <w:spacing w:val="-3"/>
          <w:sz w:val="24"/>
          <w:szCs w:val="24"/>
        </w:rPr>
        <w:t xml:space="preserve"> </w:t>
      </w:r>
      <w:r w:rsidRPr="00DB57D5">
        <w:rPr>
          <w:rFonts w:ascii="Times New Roman" w:hAnsi="Times New Roman"/>
          <w:sz w:val="24"/>
          <w:szCs w:val="24"/>
        </w:rPr>
        <w:t>ораторской</w:t>
      </w:r>
      <w:r w:rsidRPr="00DB57D5">
        <w:rPr>
          <w:rFonts w:ascii="Times New Roman" w:hAnsi="Times New Roman"/>
          <w:spacing w:val="-3"/>
          <w:sz w:val="24"/>
          <w:szCs w:val="24"/>
        </w:rPr>
        <w:t xml:space="preserve"> </w:t>
      </w:r>
      <w:r w:rsidRPr="00DB57D5">
        <w:rPr>
          <w:rFonts w:ascii="Times New Roman" w:hAnsi="Times New Roman"/>
          <w:sz w:val="24"/>
          <w:szCs w:val="24"/>
        </w:rPr>
        <w:t>речи</w:t>
      </w:r>
      <w:r w:rsidRPr="00DB57D5">
        <w:rPr>
          <w:rFonts w:ascii="Times New Roman" w:hAnsi="Times New Roman"/>
          <w:spacing w:val="-3"/>
          <w:sz w:val="24"/>
          <w:szCs w:val="24"/>
        </w:rPr>
        <w:t xml:space="preserve"> </w:t>
      </w:r>
      <w:r w:rsidRPr="00DB57D5">
        <w:rPr>
          <w:rFonts w:ascii="Times New Roman" w:hAnsi="Times New Roman"/>
          <w:sz w:val="24"/>
          <w:szCs w:val="24"/>
        </w:rPr>
        <w:t>в</w:t>
      </w:r>
      <w:r w:rsidRPr="00DB57D5">
        <w:rPr>
          <w:rFonts w:ascii="Times New Roman" w:hAnsi="Times New Roman"/>
          <w:spacing w:val="-3"/>
          <w:sz w:val="24"/>
          <w:szCs w:val="24"/>
        </w:rPr>
        <w:t xml:space="preserve"> </w:t>
      </w:r>
      <w:r w:rsidRPr="00DB57D5">
        <w:rPr>
          <w:rFonts w:ascii="Times New Roman" w:hAnsi="Times New Roman"/>
          <w:sz w:val="24"/>
          <w:szCs w:val="24"/>
        </w:rPr>
        <w:t>процессе</w:t>
      </w:r>
      <w:r w:rsidRPr="00DB57D5">
        <w:rPr>
          <w:rFonts w:ascii="Times New Roman" w:hAnsi="Times New Roman"/>
          <w:spacing w:val="-4"/>
          <w:sz w:val="24"/>
          <w:szCs w:val="24"/>
        </w:rPr>
        <w:t xml:space="preserve"> </w:t>
      </w:r>
      <w:r w:rsidRPr="00DB57D5">
        <w:rPr>
          <w:rFonts w:ascii="Times New Roman" w:hAnsi="Times New Roman"/>
          <w:sz w:val="24"/>
          <w:szCs w:val="24"/>
        </w:rPr>
        <w:t>публичного</w:t>
      </w:r>
      <w:r w:rsidRPr="00DB57D5">
        <w:rPr>
          <w:rFonts w:ascii="Times New Roman" w:hAnsi="Times New Roman"/>
          <w:spacing w:val="-3"/>
          <w:sz w:val="24"/>
          <w:szCs w:val="24"/>
        </w:rPr>
        <w:t xml:space="preserve"> </w:t>
      </w:r>
      <w:r w:rsidRPr="00DB57D5">
        <w:rPr>
          <w:rFonts w:ascii="Times New Roman" w:hAnsi="Times New Roman"/>
          <w:sz w:val="24"/>
          <w:szCs w:val="24"/>
        </w:rPr>
        <w:t>выступления.</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Управление</w:t>
      </w:r>
      <w:r w:rsidRPr="00DB57D5">
        <w:rPr>
          <w:rFonts w:ascii="Times New Roman" w:hAnsi="Times New Roman"/>
          <w:spacing w:val="-6"/>
          <w:sz w:val="24"/>
          <w:szCs w:val="24"/>
        </w:rPr>
        <w:t xml:space="preserve"> </w:t>
      </w:r>
      <w:r w:rsidRPr="00DB57D5">
        <w:rPr>
          <w:rFonts w:ascii="Times New Roman" w:hAnsi="Times New Roman"/>
          <w:sz w:val="24"/>
          <w:szCs w:val="24"/>
        </w:rPr>
        <w:t>неформальными</w:t>
      </w:r>
      <w:r w:rsidRPr="00DB57D5">
        <w:rPr>
          <w:rFonts w:ascii="Times New Roman" w:hAnsi="Times New Roman"/>
          <w:spacing w:val="-4"/>
          <w:sz w:val="24"/>
          <w:szCs w:val="24"/>
        </w:rPr>
        <w:t xml:space="preserve"> </w:t>
      </w:r>
      <w:r w:rsidRPr="00DB57D5">
        <w:rPr>
          <w:rFonts w:ascii="Times New Roman" w:hAnsi="Times New Roman"/>
          <w:sz w:val="24"/>
          <w:szCs w:val="24"/>
        </w:rPr>
        <w:t>коммуникациями</w:t>
      </w:r>
      <w:r w:rsidRPr="00DB57D5">
        <w:rPr>
          <w:rFonts w:ascii="Times New Roman" w:hAnsi="Times New Roman"/>
          <w:spacing w:val="-5"/>
          <w:sz w:val="24"/>
          <w:szCs w:val="24"/>
        </w:rPr>
        <w:t xml:space="preserve"> </w:t>
      </w:r>
      <w:r w:rsidRPr="00DB57D5">
        <w:rPr>
          <w:rFonts w:ascii="Times New Roman" w:hAnsi="Times New Roman"/>
          <w:sz w:val="24"/>
          <w:szCs w:val="24"/>
        </w:rPr>
        <w:t>в</w:t>
      </w:r>
      <w:r w:rsidRPr="00DB57D5">
        <w:rPr>
          <w:rFonts w:ascii="Times New Roman" w:hAnsi="Times New Roman"/>
          <w:spacing w:val="-5"/>
          <w:sz w:val="24"/>
          <w:szCs w:val="24"/>
        </w:rPr>
        <w:t xml:space="preserve"> </w:t>
      </w:r>
      <w:r w:rsidRPr="00DB57D5">
        <w:rPr>
          <w:rFonts w:ascii="Times New Roman" w:hAnsi="Times New Roman"/>
          <w:sz w:val="24"/>
          <w:szCs w:val="24"/>
        </w:rPr>
        <w:t>организации.</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Языковое</w:t>
      </w:r>
      <w:r w:rsidRPr="00DB57D5">
        <w:rPr>
          <w:rFonts w:ascii="Times New Roman" w:hAnsi="Times New Roman"/>
          <w:spacing w:val="-4"/>
          <w:sz w:val="24"/>
          <w:szCs w:val="24"/>
        </w:rPr>
        <w:t xml:space="preserve"> </w:t>
      </w:r>
      <w:r w:rsidRPr="00DB57D5">
        <w:rPr>
          <w:rFonts w:ascii="Times New Roman" w:hAnsi="Times New Roman"/>
          <w:sz w:val="24"/>
          <w:szCs w:val="24"/>
        </w:rPr>
        <w:t>своеобразие</w:t>
      </w:r>
      <w:r w:rsidRPr="00DB57D5">
        <w:rPr>
          <w:rFonts w:ascii="Times New Roman" w:hAnsi="Times New Roman"/>
          <w:spacing w:val="-3"/>
          <w:sz w:val="24"/>
          <w:szCs w:val="24"/>
        </w:rPr>
        <w:t xml:space="preserve"> </w:t>
      </w:r>
      <w:r w:rsidRPr="00DB57D5">
        <w:rPr>
          <w:rFonts w:ascii="Times New Roman" w:hAnsi="Times New Roman"/>
          <w:sz w:val="24"/>
          <w:szCs w:val="24"/>
        </w:rPr>
        <w:t>деловой</w:t>
      </w:r>
      <w:r w:rsidRPr="00DB57D5">
        <w:rPr>
          <w:rFonts w:ascii="Times New Roman" w:hAnsi="Times New Roman"/>
          <w:spacing w:val="-2"/>
          <w:sz w:val="24"/>
          <w:szCs w:val="24"/>
        </w:rPr>
        <w:t xml:space="preserve"> </w:t>
      </w:r>
      <w:r w:rsidRPr="00DB57D5">
        <w:rPr>
          <w:rFonts w:ascii="Times New Roman" w:hAnsi="Times New Roman"/>
          <w:sz w:val="24"/>
          <w:szCs w:val="24"/>
        </w:rPr>
        <w:t>переписки.</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Этика</w:t>
      </w:r>
      <w:r w:rsidRPr="00DB57D5">
        <w:rPr>
          <w:rFonts w:ascii="Times New Roman" w:hAnsi="Times New Roman"/>
          <w:spacing w:val="-4"/>
          <w:sz w:val="24"/>
          <w:szCs w:val="24"/>
        </w:rPr>
        <w:t xml:space="preserve"> </w:t>
      </w:r>
      <w:r w:rsidRPr="00DB57D5">
        <w:rPr>
          <w:rFonts w:ascii="Times New Roman" w:hAnsi="Times New Roman"/>
          <w:sz w:val="24"/>
          <w:szCs w:val="24"/>
        </w:rPr>
        <w:t>и</w:t>
      </w:r>
      <w:r w:rsidRPr="00DB57D5">
        <w:rPr>
          <w:rFonts w:ascii="Times New Roman" w:hAnsi="Times New Roman"/>
          <w:spacing w:val="-4"/>
          <w:sz w:val="24"/>
          <w:szCs w:val="24"/>
        </w:rPr>
        <w:t xml:space="preserve"> </w:t>
      </w:r>
      <w:r w:rsidRPr="00DB57D5">
        <w:rPr>
          <w:rFonts w:ascii="Times New Roman" w:hAnsi="Times New Roman"/>
          <w:sz w:val="24"/>
          <w:szCs w:val="24"/>
        </w:rPr>
        <w:t>психология</w:t>
      </w:r>
      <w:r w:rsidRPr="00DB57D5">
        <w:rPr>
          <w:rFonts w:ascii="Times New Roman" w:hAnsi="Times New Roman"/>
          <w:spacing w:val="-3"/>
          <w:sz w:val="24"/>
          <w:szCs w:val="24"/>
        </w:rPr>
        <w:t xml:space="preserve"> </w:t>
      </w:r>
      <w:r w:rsidRPr="00DB57D5">
        <w:rPr>
          <w:rFonts w:ascii="Times New Roman" w:hAnsi="Times New Roman"/>
          <w:sz w:val="24"/>
          <w:szCs w:val="24"/>
        </w:rPr>
        <w:t>речевой</w:t>
      </w:r>
      <w:r w:rsidRPr="00DB57D5">
        <w:rPr>
          <w:rFonts w:ascii="Times New Roman" w:hAnsi="Times New Roman"/>
          <w:spacing w:val="-3"/>
          <w:sz w:val="24"/>
          <w:szCs w:val="24"/>
        </w:rPr>
        <w:t xml:space="preserve"> </w:t>
      </w:r>
      <w:r w:rsidRPr="00DB57D5">
        <w:rPr>
          <w:rFonts w:ascii="Times New Roman" w:hAnsi="Times New Roman"/>
          <w:sz w:val="24"/>
          <w:szCs w:val="24"/>
        </w:rPr>
        <w:t>деловой</w:t>
      </w:r>
      <w:r w:rsidRPr="00DB57D5">
        <w:rPr>
          <w:rFonts w:ascii="Times New Roman" w:hAnsi="Times New Roman"/>
          <w:spacing w:val="-2"/>
          <w:sz w:val="24"/>
          <w:szCs w:val="24"/>
        </w:rPr>
        <w:t xml:space="preserve"> </w:t>
      </w:r>
      <w:r w:rsidRPr="00DB57D5">
        <w:rPr>
          <w:rFonts w:ascii="Times New Roman" w:hAnsi="Times New Roman"/>
          <w:sz w:val="24"/>
          <w:szCs w:val="24"/>
        </w:rPr>
        <w:t>коммуникации.</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Взаимное</w:t>
      </w:r>
      <w:r w:rsidRPr="00DB57D5">
        <w:rPr>
          <w:rFonts w:ascii="Times New Roman" w:hAnsi="Times New Roman"/>
          <w:spacing w:val="-3"/>
          <w:sz w:val="24"/>
          <w:szCs w:val="24"/>
        </w:rPr>
        <w:t xml:space="preserve"> </w:t>
      </w:r>
      <w:r w:rsidRPr="00DB57D5">
        <w:rPr>
          <w:rFonts w:ascii="Times New Roman" w:hAnsi="Times New Roman"/>
          <w:sz w:val="24"/>
          <w:szCs w:val="24"/>
        </w:rPr>
        <w:t>доверие</w:t>
      </w:r>
      <w:r w:rsidRPr="00DB57D5">
        <w:rPr>
          <w:rFonts w:ascii="Times New Roman" w:hAnsi="Times New Roman"/>
          <w:spacing w:val="-3"/>
          <w:sz w:val="24"/>
          <w:szCs w:val="24"/>
        </w:rPr>
        <w:t xml:space="preserve"> </w:t>
      </w:r>
      <w:r w:rsidRPr="00DB57D5">
        <w:rPr>
          <w:rFonts w:ascii="Times New Roman" w:hAnsi="Times New Roman"/>
          <w:sz w:val="24"/>
          <w:szCs w:val="24"/>
        </w:rPr>
        <w:t>как</w:t>
      </w:r>
      <w:r w:rsidRPr="00DB57D5">
        <w:rPr>
          <w:rFonts w:ascii="Times New Roman" w:hAnsi="Times New Roman"/>
          <w:spacing w:val="-1"/>
          <w:sz w:val="24"/>
          <w:szCs w:val="24"/>
        </w:rPr>
        <w:t xml:space="preserve"> </w:t>
      </w:r>
      <w:r w:rsidRPr="00DB57D5">
        <w:rPr>
          <w:rFonts w:ascii="Times New Roman" w:hAnsi="Times New Roman"/>
          <w:sz w:val="24"/>
          <w:szCs w:val="24"/>
        </w:rPr>
        <w:t>основа</w:t>
      </w:r>
      <w:r w:rsidRPr="00DB57D5">
        <w:rPr>
          <w:rFonts w:ascii="Times New Roman" w:hAnsi="Times New Roman"/>
          <w:spacing w:val="-4"/>
          <w:sz w:val="24"/>
          <w:szCs w:val="24"/>
        </w:rPr>
        <w:t xml:space="preserve"> </w:t>
      </w:r>
      <w:r w:rsidRPr="00DB57D5">
        <w:rPr>
          <w:rFonts w:ascii="Times New Roman" w:hAnsi="Times New Roman"/>
          <w:sz w:val="24"/>
          <w:szCs w:val="24"/>
        </w:rPr>
        <w:t>деловой</w:t>
      </w:r>
      <w:r w:rsidRPr="00DB57D5">
        <w:rPr>
          <w:rFonts w:ascii="Times New Roman" w:hAnsi="Times New Roman"/>
          <w:spacing w:val="-1"/>
          <w:sz w:val="24"/>
          <w:szCs w:val="24"/>
        </w:rPr>
        <w:t xml:space="preserve"> </w:t>
      </w:r>
      <w:r w:rsidRPr="00DB57D5">
        <w:rPr>
          <w:rFonts w:ascii="Times New Roman" w:hAnsi="Times New Roman"/>
          <w:sz w:val="24"/>
          <w:szCs w:val="24"/>
        </w:rPr>
        <w:t>этики.</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Основные</w:t>
      </w:r>
      <w:r w:rsidRPr="00DB57D5">
        <w:rPr>
          <w:rFonts w:ascii="Times New Roman" w:hAnsi="Times New Roman"/>
          <w:spacing w:val="-7"/>
          <w:sz w:val="24"/>
          <w:szCs w:val="24"/>
        </w:rPr>
        <w:t xml:space="preserve"> </w:t>
      </w:r>
      <w:r w:rsidRPr="00DB57D5">
        <w:rPr>
          <w:rFonts w:ascii="Times New Roman" w:hAnsi="Times New Roman"/>
          <w:sz w:val="24"/>
          <w:szCs w:val="24"/>
        </w:rPr>
        <w:t>принципы</w:t>
      </w:r>
      <w:r w:rsidRPr="00DB57D5">
        <w:rPr>
          <w:rFonts w:ascii="Times New Roman" w:hAnsi="Times New Roman"/>
          <w:spacing w:val="-7"/>
          <w:sz w:val="24"/>
          <w:szCs w:val="24"/>
        </w:rPr>
        <w:t xml:space="preserve"> </w:t>
      </w:r>
      <w:r w:rsidRPr="00DB57D5">
        <w:rPr>
          <w:rFonts w:ascii="Times New Roman" w:hAnsi="Times New Roman"/>
          <w:sz w:val="24"/>
          <w:szCs w:val="24"/>
        </w:rPr>
        <w:t>письменных</w:t>
      </w:r>
      <w:r w:rsidRPr="00DB57D5">
        <w:rPr>
          <w:rFonts w:ascii="Times New Roman" w:hAnsi="Times New Roman"/>
          <w:spacing w:val="-3"/>
          <w:sz w:val="24"/>
          <w:szCs w:val="24"/>
        </w:rPr>
        <w:t xml:space="preserve"> </w:t>
      </w:r>
      <w:r w:rsidRPr="00DB57D5">
        <w:rPr>
          <w:rFonts w:ascii="Times New Roman" w:hAnsi="Times New Roman"/>
          <w:sz w:val="24"/>
          <w:szCs w:val="24"/>
        </w:rPr>
        <w:t>коммуникаций.</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Языковое</w:t>
      </w:r>
      <w:r w:rsidRPr="00DB57D5">
        <w:rPr>
          <w:rFonts w:ascii="Times New Roman" w:hAnsi="Times New Roman"/>
          <w:spacing w:val="-4"/>
          <w:sz w:val="24"/>
          <w:szCs w:val="24"/>
        </w:rPr>
        <w:t xml:space="preserve"> </w:t>
      </w:r>
      <w:r w:rsidRPr="00DB57D5">
        <w:rPr>
          <w:rFonts w:ascii="Times New Roman" w:hAnsi="Times New Roman"/>
          <w:sz w:val="24"/>
          <w:szCs w:val="24"/>
        </w:rPr>
        <w:t>своеобразие</w:t>
      </w:r>
      <w:r w:rsidRPr="00DB57D5">
        <w:rPr>
          <w:rFonts w:ascii="Times New Roman" w:hAnsi="Times New Roman"/>
          <w:spacing w:val="-3"/>
          <w:sz w:val="24"/>
          <w:szCs w:val="24"/>
        </w:rPr>
        <w:t xml:space="preserve"> </w:t>
      </w:r>
      <w:r w:rsidRPr="00DB57D5">
        <w:rPr>
          <w:rFonts w:ascii="Times New Roman" w:hAnsi="Times New Roman"/>
          <w:sz w:val="24"/>
          <w:szCs w:val="24"/>
        </w:rPr>
        <w:t>деловой</w:t>
      </w:r>
      <w:r w:rsidRPr="00DB57D5">
        <w:rPr>
          <w:rFonts w:ascii="Times New Roman" w:hAnsi="Times New Roman"/>
          <w:spacing w:val="-2"/>
          <w:sz w:val="24"/>
          <w:szCs w:val="24"/>
        </w:rPr>
        <w:t xml:space="preserve"> </w:t>
      </w:r>
      <w:r w:rsidRPr="00DB57D5">
        <w:rPr>
          <w:rFonts w:ascii="Times New Roman" w:hAnsi="Times New Roman"/>
          <w:sz w:val="24"/>
          <w:szCs w:val="24"/>
        </w:rPr>
        <w:t>переписки.</w:t>
      </w:r>
    </w:p>
    <w:p w:rsidR="00280D42" w:rsidRPr="00DB57D5" w:rsidRDefault="00280D42" w:rsidP="00DB57D5">
      <w:pPr>
        <w:pStyle w:val="ab"/>
        <w:widowControl w:val="0"/>
        <w:numPr>
          <w:ilvl w:val="3"/>
          <w:numId w:val="17"/>
        </w:numPr>
        <w:tabs>
          <w:tab w:val="left" w:pos="1394"/>
        </w:tabs>
        <w:autoSpaceDE w:val="0"/>
        <w:autoSpaceDN w:val="0"/>
        <w:spacing w:before="0"/>
        <w:ind w:left="0" w:firstLine="709"/>
        <w:contextualSpacing w:val="0"/>
        <w:jc w:val="both"/>
        <w:rPr>
          <w:rFonts w:ascii="Times New Roman" w:hAnsi="Times New Roman"/>
          <w:sz w:val="24"/>
          <w:szCs w:val="24"/>
        </w:rPr>
      </w:pPr>
      <w:r w:rsidRPr="00DB57D5">
        <w:rPr>
          <w:rFonts w:ascii="Times New Roman" w:hAnsi="Times New Roman"/>
          <w:sz w:val="24"/>
          <w:szCs w:val="24"/>
        </w:rPr>
        <w:t>Стратегии</w:t>
      </w:r>
      <w:r w:rsidRPr="00DB57D5">
        <w:rPr>
          <w:rFonts w:ascii="Times New Roman" w:hAnsi="Times New Roman"/>
          <w:spacing w:val="-6"/>
          <w:sz w:val="24"/>
          <w:szCs w:val="24"/>
        </w:rPr>
        <w:t xml:space="preserve"> </w:t>
      </w:r>
      <w:r w:rsidRPr="00DB57D5">
        <w:rPr>
          <w:rFonts w:ascii="Times New Roman" w:hAnsi="Times New Roman"/>
          <w:sz w:val="24"/>
          <w:szCs w:val="24"/>
        </w:rPr>
        <w:t>письменных</w:t>
      </w:r>
      <w:r w:rsidRPr="00DB57D5">
        <w:rPr>
          <w:rFonts w:ascii="Times New Roman" w:hAnsi="Times New Roman"/>
          <w:spacing w:val="-5"/>
          <w:sz w:val="24"/>
          <w:szCs w:val="24"/>
        </w:rPr>
        <w:t xml:space="preserve"> </w:t>
      </w:r>
      <w:r w:rsidRPr="00DB57D5">
        <w:rPr>
          <w:rFonts w:ascii="Times New Roman" w:hAnsi="Times New Roman"/>
          <w:sz w:val="24"/>
          <w:szCs w:val="24"/>
        </w:rPr>
        <w:t>деловых</w:t>
      </w:r>
      <w:r w:rsidRPr="00DB57D5">
        <w:rPr>
          <w:rFonts w:ascii="Times New Roman" w:hAnsi="Times New Roman"/>
          <w:spacing w:val="-3"/>
          <w:sz w:val="24"/>
          <w:szCs w:val="24"/>
        </w:rPr>
        <w:t xml:space="preserve"> </w:t>
      </w:r>
      <w:r w:rsidRPr="00DB57D5">
        <w:rPr>
          <w:rFonts w:ascii="Times New Roman" w:hAnsi="Times New Roman"/>
          <w:sz w:val="24"/>
          <w:szCs w:val="24"/>
        </w:rPr>
        <w:t>коммуникаций.</w:t>
      </w:r>
    </w:p>
    <w:p w:rsidR="00280D42" w:rsidRPr="00DB57D5" w:rsidRDefault="00280D42" w:rsidP="00DB57D5">
      <w:pPr>
        <w:ind w:firstLine="708"/>
        <w:jc w:val="both"/>
      </w:pPr>
    </w:p>
    <w:p w:rsidR="00280D42" w:rsidRPr="00DB57D5" w:rsidRDefault="00280D42" w:rsidP="00DB57D5">
      <w:pPr>
        <w:ind w:firstLine="708"/>
        <w:jc w:val="both"/>
        <w:rPr>
          <w:b/>
        </w:rPr>
      </w:pPr>
      <w:r w:rsidRPr="00DB57D5">
        <w:rPr>
          <w:b/>
        </w:rPr>
        <w:t>Критерии оценки:</w:t>
      </w:r>
    </w:p>
    <w:p w:rsidR="00280D42" w:rsidRPr="00DB57D5" w:rsidRDefault="00280D42" w:rsidP="00DB57D5">
      <w:pPr>
        <w:ind w:firstLine="708"/>
        <w:jc w:val="both"/>
      </w:pPr>
      <w:r w:rsidRPr="00DB57D5">
        <w:t xml:space="preserve"> </w:t>
      </w:r>
      <w:r w:rsidRPr="00DB57D5">
        <w:rPr>
          <w:b/>
        </w:rPr>
        <w:t xml:space="preserve">Общие требования к письменным работам: </w:t>
      </w:r>
      <w:r w:rsidRPr="00DB57D5">
        <w:t>к проверке не принимается работа не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содержащая менее 30% собственного текста и более 10% заимствования из одного источника (</w:t>
      </w:r>
      <w:proofErr w:type="spellStart"/>
      <w:r w:rsidRPr="00DB57D5">
        <w:t>интернет-ресурсы</w:t>
      </w:r>
      <w:proofErr w:type="spellEnd"/>
      <w:r w:rsidRPr="00DB57D5">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280D42" w:rsidRPr="00DB57D5" w:rsidRDefault="00280D42" w:rsidP="00DB57D5">
      <w:pPr>
        <w:ind w:firstLine="708"/>
        <w:jc w:val="both"/>
      </w:pPr>
      <w:r w:rsidRPr="00DB57D5">
        <w:t xml:space="preserve">«отлично» -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w:t>
      </w:r>
      <w:r w:rsidRPr="00DB57D5">
        <w:lastRenderedPageBreak/>
        <w:t>знание учащимся изложенного материала, умение грамотно и аргументировано изложить суть работы.</w:t>
      </w:r>
    </w:p>
    <w:p w:rsidR="00280D42" w:rsidRPr="00DB57D5" w:rsidRDefault="00280D42" w:rsidP="00DB57D5">
      <w:pPr>
        <w:ind w:firstLine="708"/>
        <w:jc w:val="both"/>
      </w:pPr>
      <w:r w:rsidRPr="00DB57D5">
        <w:t>«хорошо» —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280D42" w:rsidRPr="00DB57D5" w:rsidRDefault="00280D42" w:rsidP="00DB57D5">
      <w:pPr>
        <w:ind w:firstLine="708"/>
        <w:jc w:val="both"/>
      </w:pPr>
      <w:r w:rsidRPr="00DB57D5">
        <w:t>«удовлетворительно» -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280D42" w:rsidRPr="00DB57D5" w:rsidRDefault="00280D42" w:rsidP="00DB57D5">
      <w:pPr>
        <w:ind w:firstLine="708"/>
        <w:jc w:val="both"/>
      </w:pPr>
      <w:r w:rsidRPr="00DB57D5">
        <w:t>«неудовлетворительно» -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280D42" w:rsidRPr="00DB57D5" w:rsidRDefault="00280D42" w:rsidP="00DB57D5">
      <w:pPr>
        <w:ind w:firstLine="708"/>
        <w:jc w:val="both"/>
      </w:pPr>
      <w:r w:rsidRPr="00DB57D5">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280D42" w:rsidRPr="00DB57D5" w:rsidRDefault="00280D42" w:rsidP="00DB57D5">
      <w:pPr>
        <w:ind w:firstLine="708"/>
        <w:jc w:val="both"/>
      </w:pPr>
      <w:r w:rsidRPr="00DB57D5">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280D42" w:rsidRPr="00DB57D5" w:rsidRDefault="00280D42" w:rsidP="00DB57D5">
      <w:pPr>
        <w:ind w:firstLine="708"/>
        <w:jc w:val="both"/>
      </w:pPr>
    </w:p>
    <w:p w:rsidR="00280D42" w:rsidRPr="00DB57D5" w:rsidRDefault="00280D42" w:rsidP="00DB57D5">
      <w:pPr>
        <w:ind w:firstLine="709"/>
        <w:jc w:val="both"/>
        <w:rPr>
          <w:rFonts w:eastAsia="TimesNewRoman,Italic"/>
          <w:iCs/>
        </w:rPr>
      </w:pPr>
      <w:r w:rsidRPr="00DB57D5">
        <w:rPr>
          <w:rFonts w:eastAsia="TimesNewRoman,Italic"/>
          <w:iCs/>
        </w:rPr>
        <w:t>Требования к подготовке и изложению презентации по реферату:</w:t>
      </w:r>
    </w:p>
    <w:p w:rsidR="00280D42" w:rsidRPr="00DB57D5" w:rsidRDefault="00280D42" w:rsidP="00DB57D5">
      <w:pPr>
        <w:ind w:firstLine="709"/>
        <w:jc w:val="both"/>
        <w:rPr>
          <w:rFonts w:eastAsia="TimesNewRoman,Italic"/>
          <w:iCs/>
        </w:rPr>
      </w:pPr>
      <w:r w:rsidRPr="00DB57D5">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280D42" w:rsidRPr="00DB57D5" w:rsidRDefault="00280D42" w:rsidP="00DB57D5">
      <w:pPr>
        <w:ind w:firstLine="709"/>
        <w:jc w:val="both"/>
        <w:rPr>
          <w:rFonts w:eastAsia="TimesNewRoman,Italic"/>
          <w:iCs/>
        </w:rPr>
      </w:pPr>
      <w:r w:rsidRPr="00DB57D5">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280D42" w:rsidRPr="00DB57D5" w:rsidRDefault="00280D42" w:rsidP="00DB57D5">
      <w:pPr>
        <w:ind w:firstLine="709"/>
        <w:jc w:val="both"/>
        <w:rPr>
          <w:rFonts w:eastAsia="TimesNewRoman,Italic"/>
          <w:iCs/>
        </w:rPr>
      </w:pPr>
      <w:r w:rsidRPr="00DB57D5">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280D42" w:rsidRPr="00DB57D5" w:rsidRDefault="00280D42" w:rsidP="00DB57D5">
      <w:pPr>
        <w:ind w:firstLine="709"/>
        <w:jc w:val="both"/>
        <w:rPr>
          <w:rFonts w:eastAsia="TimesNewRoman,Italic"/>
          <w:iCs/>
        </w:rPr>
      </w:pPr>
      <w:r w:rsidRPr="00DB57D5">
        <w:rPr>
          <w:rFonts w:eastAsia="TimesNewRoman,Italic"/>
          <w:iCs/>
        </w:rPr>
        <w:lastRenderedPageBreak/>
        <w:t>4. Выступающий должен свободно владеть содержанием, ясно и грамотно излагать материал, отвечать на вопросы и замечания аудитории.</w:t>
      </w:r>
    </w:p>
    <w:p w:rsidR="00280D42" w:rsidRPr="00DB57D5" w:rsidRDefault="00280D42" w:rsidP="00DB57D5">
      <w:pPr>
        <w:tabs>
          <w:tab w:val="left" w:pos="2295"/>
        </w:tabs>
        <w:jc w:val="center"/>
        <w:rPr>
          <w:b/>
        </w:rPr>
      </w:pPr>
    </w:p>
    <w:p w:rsidR="00280D42" w:rsidRPr="00DB57D5" w:rsidRDefault="00B356DD" w:rsidP="00DB57D5">
      <w:pPr>
        <w:tabs>
          <w:tab w:val="left" w:pos="2295"/>
        </w:tabs>
        <w:ind w:firstLine="709"/>
        <w:jc w:val="both"/>
        <w:rPr>
          <w:b/>
        </w:rPr>
      </w:pPr>
      <w:r>
        <w:rPr>
          <w:b/>
        </w:rPr>
        <w:t>2.9</w:t>
      </w:r>
      <w:r w:rsidR="00280D42" w:rsidRPr="00DB57D5">
        <w:rPr>
          <w:b/>
        </w:rPr>
        <w:t xml:space="preserve"> Вопросы для компьютерного тестирования</w:t>
      </w:r>
    </w:p>
    <w:p w:rsidR="00280D42" w:rsidRPr="00DB57D5" w:rsidRDefault="00280D42" w:rsidP="00DB57D5">
      <w:pPr>
        <w:overflowPunct w:val="0"/>
        <w:adjustRightInd w:val="0"/>
        <w:ind w:firstLine="709"/>
        <w:jc w:val="both"/>
      </w:pPr>
    </w:p>
    <w:p w:rsidR="00280D42" w:rsidRPr="00DB57D5" w:rsidRDefault="00280D42" w:rsidP="00DB57D5">
      <w:pPr>
        <w:ind w:firstLine="709"/>
      </w:pPr>
      <w:r w:rsidRPr="00DB57D5">
        <w:t>1. «Малый разговор» в деловой коммуникации ведется в рамках:</w:t>
      </w:r>
    </w:p>
    <w:p w:rsidR="00280D42" w:rsidRPr="00DB57D5" w:rsidRDefault="00280D42" w:rsidP="00DB57D5">
      <w:pPr>
        <w:pStyle w:val="ab"/>
        <w:numPr>
          <w:ilvl w:val="0"/>
          <w:numId w:val="1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Деловых интересов партнеров</w:t>
      </w:r>
    </w:p>
    <w:p w:rsidR="00280D42" w:rsidRPr="00DB57D5" w:rsidRDefault="00280D42" w:rsidP="00DB57D5">
      <w:pPr>
        <w:pStyle w:val="ab"/>
        <w:numPr>
          <w:ilvl w:val="0"/>
          <w:numId w:val="1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Личностных, неделовых интересов партнеров</w:t>
      </w:r>
    </w:p>
    <w:p w:rsidR="00280D42" w:rsidRPr="00DB57D5" w:rsidRDefault="00280D42" w:rsidP="00DB57D5">
      <w:pPr>
        <w:pStyle w:val="ab"/>
        <w:numPr>
          <w:ilvl w:val="0"/>
          <w:numId w:val="1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Профессиональных интересов партнеров</w:t>
      </w:r>
    </w:p>
    <w:p w:rsidR="00280D42" w:rsidRPr="00DB57D5" w:rsidRDefault="00280D42" w:rsidP="00DB57D5">
      <w:pPr>
        <w:ind w:firstLine="709"/>
      </w:pPr>
    </w:p>
    <w:p w:rsidR="00280D42" w:rsidRPr="00DB57D5" w:rsidRDefault="00280D42" w:rsidP="00DB57D5">
      <w:pPr>
        <w:ind w:firstLine="709"/>
      </w:pPr>
      <w:r w:rsidRPr="00DB57D5">
        <w:t>2. Адресат манипуляции в деловом общении — это:</w:t>
      </w:r>
    </w:p>
    <w:p w:rsidR="00280D42" w:rsidRPr="00DB57D5" w:rsidRDefault="00280D42" w:rsidP="00DB57D5">
      <w:pPr>
        <w:pStyle w:val="ab"/>
        <w:numPr>
          <w:ilvl w:val="0"/>
          <w:numId w:val="1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Партнер, который может стать жертвой манипуляции</w:t>
      </w:r>
    </w:p>
    <w:p w:rsidR="00280D42" w:rsidRPr="00DB57D5" w:rsidRDefault="00280D42" w:rsidP="00DB57D5">
      <w:pPr>
        <w:pStyle w:val="ab"/>
        <w:numPr>
          <w:ilvl w:val="0"/>
          <w:numId w:val="1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Партнер, на которого направлено </w:t>
      </w:r>
      <w:proofErr w:type="spellStart"/>
      <w:r w:rsidRPr="00DB57D5">
        <w:rPr>
          <w:rFonts w:ascii="Times New Roman" w:eastAsia="Times New Roman" w:hAnsi="Times New Roman"/>
          <w:sz w:val="24"/>
          <w:szCs w:val="24"/>
          <w:lang w:eastAsia="ru-RU"/>
        </w:rPr>
        <w:t>манипулятивное</w:t>
      </w:r>
      <w:proofErr w:type="spellEnd"/>
      <w:r w:rsidRPr="00DB57D5">
        <w:rPr>
          <w:rFonts w:ascii="Times New Roman" w:eastAsia="Times New Roman" w:hAnsi="Times New Roman"/>
          <w:sz w:val="24"/>
          <w:szCs w:val="24"/>
          <w:lang w:eastAsia="ru-RU"/>
        </w:rPr>
        <w:t xml:space="preserve"> воздействие</w:t>
      </w:r>
    </w:p>
    <w:p w:rsidR="00280D42" w:rsidRPr="00DB57D5" w:rsidRDefault="00280D42" w:rsidP="00DB57D5">
      <w:pPr>
        <w:pStyle w:val="ab"/>
        <w:numPr>
          <w:ilvl w:val="0"/>
          <w:numId w:val="19"/>
        </w:numPr>
        <w:spacing w:before="0"/>
        <w:ind w:left="0"/>
        <w:rPr>
          <w:rFonts w:ascii="Times New Roman" w:eastAsia="Times New Roman" w:hAnsi="Times New Roman"/>
          <w:sz w:val="24"/>
          <w:szCs w:val="24"/>
          <w:lang w:eastAsia="ru-RU"/>
        </w:rPr>
      </w:pPr>
      <w:proofErr w:type="spellStart"/>
      <w:proofErr w:type="gramStart"/>
      <w:r w:rsidRPr="00DB57D5">
        <w:rPr>
          <w:rFonts w:ascii="Times New Roman" w:eastAsia="Times New Roman" w:hAnsi="Times New Roman"/>
          <w:sz w:val="24"/>
          <w:szCs w:val="24"/>
          <w:lang w:eastAsia="ru-RU"/>
        </w:rPr>
        <w:t>Партнер,который</w:t>
      </w:r>
      <w:proofErr w:type="spellEnd"/>
      <w:proofErr w:type="gramEnd"/>
      <w:r w:rsidRPr="00DB57D5">
        <w:rPr>
          <w:rFonts w:ascii="Times New Roman" w:eastAsia="Times New Roman" w:hAnsi="Times New Roman"/>
          <w:sz w:val="24"/>
          <w:szCs w:val="24"/>
          <w:lang w:eastAsia="ru-RU"/>
        </w:rPr>
        <w:t xml:space="preserve"> использует </w:t>
      </w:r>
      <w:proofErr w:type="spellStart"/>
      <w:r w:rsidRPr="00DB57D5">
        <w:rPr>
          <w:rFonts w:ascii="Times New Roman" w:eastAsia="Times New Roman" w:hAnsi="Times New Roman"/>
          <w:sz w:val="24"/>
          <w:szCs w:val="24"/>
          <w:lang w:eastAsia="ru-RU"/>
        </w:rPr>
        <w:t>манипулятивные</w:t>
      </w:r>
      <w:proofErr w:type="spellEnd"/>
      <w:r w:rsidRPr="00DB57D5">
        <w:rPr>
          <w:rFonts w:ascii="Times New Roman" w:eastAsia="Times New Roman" w:hAnsi="Times New Roman"/>
          <w:sz w:val="24"/>
          <w:szCs w:val="24"/>
          <w:lang w:eastAsia="ru-RU"/>
        </w:rPr>
        <w:t xml:space="preserve"> приемы психологического воздействия</w:t>
      </w:r>
    </w:p>
    <w:p w:rsidR="00280D42" w:rsidRPr="00DB57D5" w:rsidRDefault="00280D42" w:rsidP="00DB57D5">
      <w:pPr>
        <w:ind w:firstLine="709"/>
      </w:pPr>
    </w:p>
    <w:p w:rsidR="00280D42" w:rsidRPr="00DB57D5" w:rsidRDefault="00280D42" w:rsidP="00DB57D5">
      <w:pPr>
        <w:ind w:firstLine="709"/>
      </w:pPr>
      <w:r w:rsidRPr="00DB57D5">
        <w:t>3. Атрибуцией называется:</w:t>
      </w:r>
    </w:p>
    <w:p w:rsidR="00280D42" w:rsidRPr="00DB57D5" w:rsidRDefault="00280D42" w:rsidP="00DB57D5">
      <w:pPr>
        <w:pStyle w:val="ab"/>
        <w:numPr>
          <w:ilvl w:val="0"/>
          <w:numId w:val="2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Все ответы неверны</w:t>
      </w:r>
    </w:p>
    <w:p w:rsidR="00280D42" w:rsidRPr="00DB57D5" w:rsidRDefault="00280D42" w:rsidP="00DB57D5">
      <w:pPr>
        <w:pStyle w:val="ab"/>
        <w:numPr>
          <w:ilvl w:val="0"/>
          <w:numId w:val="2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Интерпретация субъектом межличностного восприятия причин и мотивов поведения других людей</w:t>
      </w:r>
    </w:p>
    <w:p w:rsidR="00280D42" w:rsidRPr="00DB57D5" w:rsidRDefault="00280D42" w:rsidP="00DB57D5">
      <w:pPr>
        <w:pStyle w:val="ab"/>
        <w:numPr>
          <w:ilvl w:val="0"/>
          <w:numId w:val="2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Приписывание определенным группам людей специфических черт</w:t>
      </w:r>
    </w:p>
    <w:p w:rsidR="00280D42" w:rsidRPr="00DB57D5" w:rsidRDefault="00280D42" w:rsidP="00DB57D5">
      <w:pPr>
        <w:pStyle w:val="ab"/>
        <w:numPr>
          <w:ilvl w:val="0"/>
          <w:numId w:val="2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Стремление человека быть в обществе других людей</w:t>
      </w:r>
    </w:p>
    <w:p w:rsidR="00280D42" w:rsidRPr="00DB57D5" w:rsidRDefault="00280D42" w:rsidP="00DB57D5">
      <w:pPr>
        <w:ind w:firstLine="709"/>
      </w:pPr>
    </w:p>
    <w:p w:rsidR="00280D42" w:rsidRPr="00DB57D5" w:rsidRDefault="00280D42" w:rsidP="00DB57D5">
      <w:pPr>
        <w:ind w:firstLine="709"/>
      </w:pPr>
      <w:r w:rsidRPr="00DB57D5">
        <w:t xml:space="preserve">4. В ценностно-ориентированных </w:t>
      </w:r>
      <w:proofErr w:type="spellStart"/>
      <w:r w:rsidRPr="00DB57D5">
        <w:t>манипулятивных</w:t>
      </w:r>
      <w:proofErr w:type="spellEnd"/>
      <w:r w:rsidRPr="00DB57D5">
        <w:t xml:space="preserve"> технологиях делового общения мишенью психологического воздействия являются:</w:t>
      </w:r>
    </w:p>
    <w:p w:rsidR="00280D42" w:rsidRPr="00DB57D5" w:rsidRDefault="00280D42" w:rsidP="00DB57D5">
      <w:pPr>
        <w:pStyle w:val="ab"/>
        <w:numPr>
          <w:ilvl w:val="0"/>
          <w:numId w:val="2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Духовные идеалы партнера-адресата</w:t>
      </w:r>
    </w:p>
    <w:p w:rsidR="00280D42" w:rsidRPr="00DB57D5" w:rsidRDefault="00280D42" w:rsidP="00DB57D5">
      <w:pPr>
        <w:pStyle w:val="ab"/>
        <w:numPr>
          <w:ilvl w:val="0"/>
          <w:numId w:val="2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Когнитивные структуры партнера-адресата</w:t>
      </w:r>
    </w:p>
    <w:p w:rsidR="00280D42" w:rsidRPr="00DB57D5" w:rsidRDefault="00280D42" w:rsidP="00DB57D5">
      <w:pPr>
        <w:pStyle w:val="ab"/>
        <w:numPr>
          <w:ilvl w:val="0"/>
          <w:numId w:val="2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Потребности и склонности партнера-адресата</w:t>
      </w:r>
    </w:p>
    <w:p w:rsidR="00280D42" w:rsidRPr="00DB57D5" w:rsidRDefault="00280D42" w:rsidP="00DB57D5">
      <w:pPr>
        <w:pStyle w:val="ab"/>
        <w:numPr>
          <w:ilvl w:val="0"/>
          <w:numId w:val="2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Ценностные установки партнера-адресата</w:t>
      </w:r>
    </w:p>
    <w:p w:rsidR="00280D42" w:rsidRPr="00DB57D5" w:rsidRDefault="00280D42" w:rsidP="00DB57D5">
      <w:pPr>
        <w:ind w:firstLine="709"/>
      </w:pPr>
    </w:p>
    <w:p w:rsidR="00280D42" w:rsidRPr="00DB57D5" w:rsidRDefault="00280D42" w:rsidP="00DB57D5">
      <w:pPr>
        <w:ind w:firstLine="709"/>
      </w:pPr>
      <w:r w:rsidRPr="00DB57D5">
        <w:t>5. Вербальные коммуникации осуществляются с помощью:</w:t>
      </w:r>
    </w:p>
    <w:p w:rsidR="00280D42" w:rsidRPr="00DB57D5" w:rsidRDefault="00280D42" w:rsidP="00DB57D5">
      <w:pPr>
        <w:pStyle w:val="ab"/>
        <w:numPr>
          <w:ilvl w:val="0"/>
          <w:numId w:val="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Жестов</w:t>
      </w:r>
    </w:p>
    <w:p w:rsidR="00280D42" w:rsidRPr="00DB57D5" w:rsidRDefault="00280D42" w:rsidP="00DB57D5">
      <w:pPr>
        <w:pStyle w:val="ab"/>
        <w:numPr>
          <w:ilvl w:val="0"/>
          <w:numId w:val="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Информационных технологий</w:t>
      </w:r>
    </w:p>
    <w:p w:rsidR="00280D42" w:rsidRPr="00DB57D5" w:rsidRDefault="00280D42" w:rsidP="00DB57D5">
      <w:pPr>
        <w:pStyle w:val="ab"/>
        <w:numPr>
          <w:ilvl w:val="0"/>
          <w:numId w:val="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Определенного темпа речи</w:t>
      </w:r>
    </w:p>
    <w:p w:rsidR="00280D42" w:rsidRPr="00DB57D5" w:rsidRDefault="00280D42" w:rsidP="00DB57D5">
      <w:pPr>
        <w:pStyle w:val="ab"/>
        <w:numPr>
          <w:ilvl w:val="0"/>
          <w:numId w:val="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Похлопываний по плечу</w:t>
      </w:r>
    </w:p>
    <w:p w:rsidR="00280D42" w:rsidRPr="00DB57D5" w:rsidRDefault="00280D42" w:rsidP="00DB57D5">
      <w:pPr>
        <w:pStyle w:val="ab"/>
        <w:numPr>
          <w:ilvl w:val="0"/>
          <w:numId w:val="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Устной речи</w:t>
      </w:r>
    </w:p>
    <w:p w:rsidR="00280D42" w:rsidRPr="00DB57D5" w:rsidRDefault="00280D42" w:rsidP="00DB57D5">
      <w:pPr>
        <w:ind w:firstLine="709"/>
      </w:pPr>
    </w:p>
    <w:p w:rsidR="00280D42" w:rsidRPr="00DB57D5" w:rsidRDefault="00280D42" w:rsidP="00DB57D5">
      <w:pPr>
        <w:ind w:firstLine="709"/>
      </w:pPr>
      <w:r w:rsidRPr="00DB57D5">
        <w:t>6. Все люди делятся на:</w:t>
      </w:r>
    </w:p>
    <w:p w:rsidR="00280D42" w:rsidRPr="00DB57D5" w:rsidRDefault="00280D42" w:rsidP="00DB57D5">
      <w:pPr>
        <w:pStyle w:val="ab"/>
        <w:numPr>
          <w:ilvl w:val="0"/>
          <w:numId w:val="2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Все ответы верны</w:t>
      </w:r>
    </w:p>
    <w:p w:rsidR="00280D42" w:rsidRPr="00DB57D5" w:rsidRDefault="00280D42" w:rsidP="00DB57D5">
      <w:pPr>
        <w:pStyle w:val="ab"/>
        <w:numPr>
          <w:ilvl w:val="0"/>
          <w:numId w:val="2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Рациональных и иррациональных</w:t>
      </w:r>
    </w:p>
    <w:p w:rsidR="00280D42" w:rsidRPr="00DB57D5" w:rsidRDefault="00280D42" w:rsidP="00DB57D5">
      <w:pPr>
        <w:pStyle w:val="ab"/>
        <w:numPr>
          <w:ilvl w:val="0"/>
          <w:numId w:val="2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Сенсориков</w:t>
      </w:r>
      <w:proofErr w:type="spellEnd"/>
      <w:r w:rsidRPr="00DB57D5">
        <w:rPr>
          <w:rFonts w:ascii="Times New Roman" w:eastAsia="Times New Roman" w:hAnsi="Times New Roman"/>
          <w:sz w:val="24"/>
          <w:szCs w:val="24"/>
          <w:lang w:eastAsia="ru-RU"/>
        </w:rPr>
        <w:t xml:space="preserve"> и </w:t>
      </w:r>
      <w:proofErr w:type="spellStart"/>
      <w:r w:rsidRPr="00DB57D5">
        <w:rPr>
          <w:rFonts w:ascii="Times New Roman" w:eastAsia="Times New Roman" w:hAnsi="Times New Roman"/>
          <w:sz w:val="24"/>
          <w:szCs w:val="24"/>
          <w:lang w:eastAsia="ru-RU"/>
        </w:rPr>
        <w:t>интуитов</w:t>
      </w:r>
      <w:proofErr w:type="spellEnd"/>
    </w:p>
    <w:p w:rsidR="00280D42" w:rsidRPr="00DB57D5" w:rsidRDefault="00280D42" w:rsidP="00DB57D5">
      <w:pPr>
        <w:pStyle w:val="ab"/>
        <w:numPr>
          <w:ilvl w:val="0"/>
          <w:numId w:val="2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Экстравертов и </w:t>
      </w:r>
      <w:proofErr w:type="spellStart"/>
      <w:r w:rsidRPr="00DB57D5">
        <w:rPr>
          <w:rFonts w:ascii="Times New Roman" w:eastAsia="Times New Roman" w:hAnsi="Times New Roman"/>
          <w:sz w:val="24"/>
          <w:szCs w:val="24"/>
          <w:lang w:eastAsia="ru-RU"/>
        </w:rPr>
        <w:t>интравертов</w:t>
      </w:r>
      <w:proofErr w:type="spellEnd"/>
    </w:p>
    <w:p w:rsidR="00280D42" w:rsidRPr="00DB57D5" w:rsidRDefault="00280D42" w:rsidP="00DB57D5">
      <w:pPr>
        <w:ind w:firstLine="709"/>
      </w:pPr>
    </w:p>
    <w:p w:rsidR="00280D42" w:rsidRPr="00DB57D5" w:rsidRDefault="00280D42" w:rsidP="00DB57D5">
      <w:pPr>
        <w:ind w:firstLine="709"/>
      </w:pPr>
      <w:r w:rsidRPr="00DB57D5">
        <w:t>7. Деловой стиль взаимодействия партнеров включает:</w:t>
      </w:r>
    </w:p>
    <w:p w:rsidR="00280D42" w:rsidRPr="00DB57D5" w:rsidRDefault="00280D42" w:rsidP="00DB57D5">
      <w:pPr>
        <w:pStyle w:val="ab"/>
        <w:numPr>
          <w:ilvl w:val="0"/>
          <w:numId w:val="2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Ослабление контроля за социально-статусными и этикетными нормами</w:t>
      </w:r>
    </w:p>
    <w:p w:rsidR="00280D42" w:rsidRPr="00DB57D5" w:rsidRDefault="00280D42" w:rsidP="00DB57D5">
      <w:pPr>
        <w:pStyle w:val="ab"/>
        <w:numPr>
          <w:ilvl w:val="0"/>
          <w:numId w:val="2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Признание ценности и значимости поведенческих действий друг друга</w:t>
      </w:r>
    </w:p>
    <w:p w:rsidR="00280D42" w:rsidRPr="00DB57D5" w:rsidRDefault="00280D42" w:rsidP="00DB57D5">
      <w:pPr>
        <w:pStyle w:val="ab"/>
        <w:numPr>
          <w:ilvl w:val="0"/>
          <w:numId w:val="2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Рациональное использование партнерами поддерживающих техник</w:t>
      </w:r>
    </w:p>
    <w:p w:rsidR="00280D42" w:rsidRPr="00DB57D5" w:rsidRDefault="00280D42" w:rsidP="00DB57D5">
      <w:pPr>
        <w:pStyle w:val="ab"/>
        <w:numPr>
          <w:ilvl w:val="0"/>
          <w:numId w:val="2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Умение партнеров адаптировать собственные профессиональные знания к каждой деловой ситуации</w:t>
      </w:r>
    </w:p>
    <w:p w:rsidR="00280D42" w:rsidRPr="00DB57D5" w:rsidRDefault="00280D42" w:rsidP="00DB57D5">
      <w:pPr>
        <w:ind w:firstLine="709"/>
      </w:pPr>
    </w:p>
    <w:p w:rsidR="00280D42" w:rsidRPr="00DB57D5" w:rsidRDefault="00280D42" w:rsidP="00DB57D5">
      <w:pPr>
        <w:ind w:firstLine="709"/>
      </w:pPr>
      <w:r w:rsidRPr="00DB57D5">
        <w:t xml:space="preserve"> 8. Деловые партнеры с визуальной модальностью мыслят преимущественно:</w:t>
      </w:r>
    </w:p>
    <w:p w:rsidR="00280D42" w:rsidRPr="00DB57D5" w:rsidRDefault="00280D42" w:rsidP="00DB57D5">
      <w:pPr>
        <w:pStyle w:val="ab"/>
        <w:numPr>
          <w:ilvl w:val="0"/>
          <w:numId w:val="2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Аудиальными образами</w:t>
      </w:r>
    </w:p>
    <w:p w:rsidR="00280D42" w:rsidRPr="00DB57D5" w:rsidRDefault="00280D42" w:rsidP="00DB57D5">
      <w:pPr>
        <w:pStyle w:val="ab"/>
        <w:numPr>
          <w:ilvl w:val="0"/>
          <w:numId w:val="2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Зрительными образами</w:t>
      </w:r>
    </w:p>
    <w:p w:rsidR="00280D42" w:rsidRPr="00DB57D5" w:rsidRDefault="00280D42" w:rsidP="00DB57D5">
      <w:pPr>
        <w:pStyle w:val="ab"/>
        <w:numPr>
          <w:ilvl w:val="0"/>
          <w:numId w:val="2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Тактильными образами</w:t>
      </w:r>
    </w:p>
    <w:p w:rsidR="00280D42" w:rsidRPr="00DB57D5" w:rsidRDefault="00280D42" w:rsidP="00DB57D5">
      <w:pPr>
        <w:ind w:firstLine="709"/>
      </w:pPr>
    </w:p>
    <w:p w:rsidR="00280D42" w:rsidRPr="00DB57D5" w:rsidRDefault="00280D42" w:rsidP="00DB57D5">
      <w:pPr>
        <w:ind w:firstLine="709"/>
      </w:pPr>
      <w:r w:rsidRPr="00DB57D5">
        <w:t xml:space="preserve">9. Информационно-силовое обеспечение манипулятора в </w:t>
      </w:r>
      <w:proofErr w:type="spellStart"/>
      <w:r w:rsidRPr="00DB57D5">
        <w:t>манипулятивных</w:t>
      </w:r>
      <w:proofErr w:type="spellEnd"/>
      <w:r w:rsidRPr="00DB57D5">
        <w:t xml:space="preserve"> технологиях делового общения складывается из совокупного взаимодействия:</w:t>
      </w:r>
    </w:p>
    <w:p w:rsidR="00280D42" w:rsidRPr="00DB57D5" w:rsidRDefault="00280D42" w:rsidP="00DB57D5">
      <w:pPr>
        <w:pStyle w:val="ab"/>
        <w:numPr>
          <w:ilvl w:val="0"/>
          <w:numId w:val="2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Когнитивно-рациональных сил адресата психологического воздействия</w:t>
      </w:r>
    </w:p>
    <w:p w:rsidR="00280D42" w:rsidRPr="00DB57D5" w:rsidRDefault="00280D42" w:rsidP="00DB57D5">
      <w:pPr>
        <w:pStyle w:val="ab"/>
        <w:numPr>
          <w:ilvl w:val="0"/>
          <w:numId w:val="2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Личностно-психологических сил манипулятора</w:t>
      </w:r>
    </w:p>
    <w:p w:rsidR="00280D42" w:rsidRPr="00DB57D5" w:rsidRDefault="00280D42" w:rsidP="00DB57D5">
      <w:pPr>
        <w:pStyle w:val="ab"/>
        <w:numPr>
          <w:ilvl w:val="0"/>
          <w:numId w:val="2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Привлеченных (заимствованных) сил, которые создаются другими личностями</w:t>
      </w:r>
    </w:p>
    <w:p w:rsidR="00280D42" w:rsidRPr="00DB57D5" w:rsidRDefault="00280D42" w:rsidP="00DB57D5">
      <w:pPr>
        <w:pStyle w:val="ab"/>
        <w:numPr>
          <w:ilvl w:val="0"/>
          <w:numId w:val="26"/>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Статусно</w:t>
      </w:r>
      <w:proofErr w:type="spellEnd"/>
      <w:r w:rsidRPr="00DB57D5">
        <w:rPr>
          <w:rFonts w:ascii="Times New Roman" w:eastAsia="Times New Roman" w:hAnsi="Times New Roman"/>
          <w:sz w:val="24"/>
          <w:szCs w:val="24"/>
          <w:lang w:eastAsia="ru-RU"/>
        </w:rPr>
        <w:t>-ресурсных сил манипулятора</w:t>
      </w:r>
    </w:p>
    <w:p w:rsidR="00280D42" w:rsidRPr="00DB57D5" w:rsidRDefault="00280D42" w:rsidP="00DB57D5">
      <w:pPr>
        <w:ind w:firstLine="709"/>
      </w:pPr>
    </w:p>
    <w:p w:rsidR="00280D42" w:rsidRPr="00DB57D5" w:rsidRDefault="00280D42" w:rsidP="00DB57D5">
      <w:pPr>
        <w:ind w:firstLine="709"/>
      </w:pPr>
      <w:r w:rsidRPr="00DB57D5">
        <w:t xml:space="preserve">10. К механизмам </w:t>
      </w:r>
      <w:proofErr w:type="spellStart"/>
      <w:r w:rsidRPr="00DB57D5">
        <w:t>манипулятивного</w:t>
      </w:r>
      <w:proofErr w:type="spellEnd"/>
      <w:r w:rsidRPr="00DB57D5">
        <w:t xml:space="preserve"> воздействия относятся:</w:t>
      </w:r>
    </w:p>
    <w:p w:rsidR="00280D42" w:rsidRPr="00DB57D5" w:rsidRDefault="00280D42" w:rsidP="00DB57D5">
      <w:pPr>
        <w:pStyle w:val="ab"/>
        <w:numPr>
          <w:ilvl w:val="0"/>
          <w:numId w:val="2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Механизмы присоединения и внедрения, которые использует манипулятор</w:t>
      </w:r>
    </w:p>
    <w:p w:rsidR="00280D42" w:rsidRPr="00DB57D5" w:rsidRDefault="00280D42" w:rsidP="00DB57D5">
      <w:pPr>
        <w:pStyle w:val="ab"/>
        <w:numPr>
          <w:ilvl w:val="0"/>
          <w:numId w:val="2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Потребности, склонности, мотивации адресата манипуляции</w:t>
      </w:r>
    </w:p>
    <w:p w:rsidR="00280D42" w:rsidRPr="00DB57D5" w:rsidRDefault="00280D42" w:rsidP="00DB57D5">
      <w:pPr>
        <w:pStyle w:val="ab"/>
        <w:numPr>
          <w:ilvl w:val="0"/>
          <w:numId w:val="2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Психические автоматизмы и комплексы адресата манипуляции</w:t>
      </w:r>
    </w:p>
    <w:p w:rsidR="00280D42" w:rsidRPr="00DB57D5" w:rsidRDefault="00280D42" w:rsidP="00DB57D5">
      <w:pPr>
        <w:pStyle w:val="ab"/>
        <w:numPr>
          <w:ilvl w:val="0"/>
          <w:numId w:val="2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Психотехнические приемы </w:t>
      </w:r>
      <w:proofErr w:type="spellStart"/>
      <w:r w:rsidRPr="00DB57D5">
        <w:rPr>
          <w:rFonts w:ascii="Times New Roman" w:eastAsia="Times New Roman" w:hAnsi="Times New Roman"/>
          <w:sz w:val="24"/>
          <w:szCs w:val="24"/>
          <w:lang w:eastAsia="ru-RU"/>
        </w:rPr>
        <w:t>манипулятивного</w:t>
      </w:r>
      <w:proofErr w:type="spellEnd"/>
      <w:r w:rsidRPr="00DB57D5">
        <w:rPr>
          <w:rFonts w:ascii="Times New Roman" w:eastAsia="Times New Roman" w:hAnsi="Times New Roman"/>
          <w:sz w:val="24"/>
          <w:szCs w:val="24"/>
          <w:lang w:eastAsia="ru-RU"/>
        </w:rPr>
        <w:t xml:space="preserve"> воздействия</w:t>
      </w:r>
    </w:p>
    <w:p w:rsidR="00280D42" w:rsidRPr="00DB57D5" w:rsidRDefault="00280D42" w:rsidP="00DB57D5">
      <w:pPr>
        <w:ind w:firstLine="709"/>
      </w:pPr>
    </w:p>
    <w:p w:rsidR="00280D42" w:rsidRPr="00DB57D5" w:rsidRDefault="00280D42" w:rsidP="00DB57D5">
      <w:pPr>
        <w:ind w:firstLine="709"/>
      </w:pPr>
      <w:r w:rsidRPr="00DB57D5">
        <w:t xml:space="preserve">11. К наиболее применяемым в технологиях делового общения техникам активной </w:t>
      </w:r>
      <w:proofErr w:type="spellStart"/>
      <w:r w:rsidRPr="00DB57D5">
        <w:t>антиманипулятивной</w:t>
      </w:r>
      <w:proofErr w:type="spellEnd"/>
      <w:r w:rsidRPr="00DB57D5">
        <w:t xml:space="preserve"> защиты можно отнести:</w:t>
      </w:r>
    </w:p>
    <w:p w:rsidR="00280D42" w:rsidRPr="00DB57D5" w:rsidRDefault="00280D42" w:rsidP="00DB57D5">
      <w:pPr>
        <w:pStyle w:val="ab"/>
        <w:numPr>
          <w:ilvl w:val="0"/>
          <w:numId w:val="2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Временное прерывание адресатом делового контакта с манипулятором</w:t>
      </w:r>
    </w:p>
    <w:p w:rsidR="00280D42" w:rsidRPr="00DB57D5" w:rsidRDefault="00280D42" w:rsidP="00DB57D5">
      <w:pPr>
        <w:pStyle w:val="ab"/>
        <w:numPr>
          <w:ilvl w:val="0"/>
          <w:numId w:val="2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Использование партнером-адресатом психотехнических приемов встречной манипуляции</w:t>
      </w:r>
    </w:p>
    <w:p w:rsidR="00280D42" w:rsidRPr="00DB57D5" w:rsidRDefault="00280D42" w:rsidP="00DB57D5">
      <w:pPr>
        <w:pStyle w:val="ab"/>
        <w:numPr>
          <w:ilvl w:val="0"/>
          <w:numId w:val="2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Преобразование партнером-адресатом коммуникативных сигналов манипулятора с учетом собственных интересов</w:t>
      </w:r>
    </w:p>
    <w:p w:rsidR="00280D42" w:rsidRPr="00DB57D5" w:rsidRDefault="00280D42" w:rsidP="00DB57D5">
      <w:pPr>
        <w:pStyle w:val="ab"/>
        <w:numPr>
          <w:ilvl w:val="0"/>
          <w:numId w:val="2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Целенаправленную тотальную психологическую атаку на манипулятора</w:t>
      </w:r>
    </w:p>
    <w:p w:rsidR="00280D42" w:rsidRPr="00DB57D5" w:rsidRDefault="00280D42" w:rsidP="00DB57D5">
      <w:pPr>
        <w:ind w:firstLine="709"/>
      </w:pPr>
    </w:p>
    <w:p w:rsidR="00280D42" w:rsidRPr="00DB57D5" w:rsidRDefault="00280D42" w:rsidP="00DB57D5">
      <w:pPr>
        <w:ind w:firstLine="709"/>
      </w:pPr>
      <w:r w:rsidRPr="00DB57D5">
        <w:t xml:space="preserve">12. К основным </w:t>
      </w:r>
      <w:proofErr w:type="spellStart"/>
      <w:r w:rsidRPr="00DB57D5">
        <w:t>манипулятивным</w:t>
      </w:r>
      <w:proofErr w:type="spellEnd"/>
      <w:r w:rsidRPr="00DB57D5">
        <w:t xml:space="preserve"> техникам психического воздействия в деловом общении относятся техники:</w:t>
      </w:r>
    </w:p>
    <w:p w:rsidR="00280D42" w:rsidRPr="00DB57D5" w:rsidRDefault="00280D42" w:rsidP="00DB57D5">
      <w:pPr>
        <w:pStyle w:val="ab"/>
        <w:numPr>
          <w:ilvl w:val="0"/>
          <w:numId w:val="2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«Ложного вовлечения»</w:t>
      </w:r>
    </w:p>
    <w:p w:rsidR="00280D42" w:rsidRPr="00DB57D5" w:rsidRDefault="00280D42" w:rsidP="00DB57D5">
      <w:pPr>
        <w:pStyle w:val="ab"/>
        <w:numPr>
          <w:ilvl w:val="0"/>
          <w:numId w:val="2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Запутывания</w:t>
      </w:r>
    </w:p>
    <w:p w:rsidR="00280D42" w:rsidRPr="00DB57D5" w:rsidRDefault="00280D42" w:rsidP="00DB57D5">
      <w:pPr>
        <w:pStyle w:val="ab"/>
        <w:numPr>
          <w:ilvl w:val="0"/>
          <w:numId w:val="2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Расположения</w:t>
      </w:r>
    </w:p>
    <w:p w:rsidR="00280D42" w:rsidRPr="00DB57D5" w:rsidRDefault="00280D42" w:rsidP="00DB57D5">
      <w:pPr>
        <w:pStyle w:val="ab"/>
        <w:numPr>
          <w:ilvl w:val="0"/>
          <w:numId w:val="2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Скрытого принуждения</w:t>
      </w:r>
    </w:p>
    <w:p w:rsidR="00280D42" w:rsidRPr="00DB57D5" w:rsidRDefault="00280D42" w:rsidP="00DB57D5">
      <w:pPr>
        <w:pStyle w:val="ab"/>
        <w:numPr>
          <w:ilvl w:val="0"/>
          <w:numId w:val="2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Убеждения</w:t>
      </w:r>
    </w:p>
    <w:p w:rsidR="00280D42" w:rsidRPr="00DB57D5" w:rsidRDefault="00280D42" w:rsidP="00DB57D5">
      <w:pPr>
        <w:ind w:firstLine="709"/>
      </w:pPr>
    </w:p>
    <w:p w:rsidR="00280D42" w:rsidRPr="00DB57D5" w:rsidRDefault="00280D42" w:rsidP="00DB57D5">
      <w:pPr>
        <w:ind w:firstLine="709"/>
      </w:pPr>
      <w:r w:rsidRPr="00DB57D5">
        <w:t xml:space="preserve">13. К особым техникам пассивной зашиты, ориентированным на отражение </w:t>
      </w:r>
      <w:proofErr w:type="spellStart"/>
      <w:r w:rsidRPr="00DB57D5">
        <w:t>манипулятивного</w:t>
      </w:r>
      <w:proofErr w:type="spellEnd"/>
      <w:r w:rsidRPr="00DB57D5">
        <w:t xml:space="preserve"> воздействия, относятся:</w:t>
      </w:r>
    </w:p>
    <w:p w:rsidR="00280D42" w:rsidRPr="00DB57D5" w:rsidRDefault="00280D42" w:rsidP="00DB57D5">
      <w:pPr>
        <w:pStyle w:val="ab"/>
        <w:numPr>
          <w:ilvl w:val="0"/>
          <w:numId w:val="3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Выстраивание партнером-адресатом смысловых и семантических барьеров с манипулятором</w:t>
      </w:r>
    </w:p>
    <w:p w:rsidR="00280D42" w:rsidRPr="00DB57D5" w:rsidRDefault="00280D42" w:rsidP="00DB57D5">
      <w:pPr>
        <w:pStyle w:val="ab"/>
        <w:numPr>
          <w:ilvl w:val="0"/>
          <w:numId w:val="3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Дистанцирование партнера-адресата от партнера-манипулятора</w:t>
      </w:r>
    </w:p>
    <w:p w:rsidR="00280D42" w:rsidRPr="00DB57D5" w:rsidRDefault="00280D42" w:rsidP="00DB57D5">
      <w:pPr>
        <w:pStyle w:val="ab"/>
        <w:numPr>
          <w:ilvl w:val="0"/>
          <w:numId w:val="3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Расположение партнера-адресата к намерениям и установкам манипулятора</w:t>
      </w:r>
    </w:p>
    <w:p w:rsidR="00280D42" w:rsidRPr="00DB57D5" w:rsidRDefault="00280D42" w:rsidP="00DB57D5">
      <w:pPr>
        <w:pStyle w:val="ab"/>
        <w:numPr>
          <w:ilvl w:val="0"/>
          <w:numId w:val="3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Сокрытие партнером-адресатом своих ситуативно переживаемых эмоций и чувств</w:t>
      </w:r>
    </w:p>
    <w:p w:rsidR="00280D42" w:rsidRPr="00DB57D5" w:rsidRDefault="00280D42" w:rsidP="00DB57D5">
      <w:pPr>
        <w:ind w:firstLine="709"/>
      </w:pPr>
    </w:p>
    <w:p w:rsidR="00280D42" w:rsidRPr="00DB57D5" w:rsidRDefault="00280D42" w:rsidP="00DB57D5">
      <w:pPr>
        <w:ind w:firstLine="709"/>
      </w:pPr>
      <w:r w:rsidRPr="00DB57D5">
        <w:t>14. К открытым вопросам в деловой коммуникации относятся:</w:t>
      </w:r>
    </w:p>
    <w:p w:rsidR="00280D42" w:rsidRPr="00DB57D5" w:rsidRDefault="00280D42" w:rsidP="00DB57D5">
      <w:pPr>
        <w:pStyle w:val="ab"/>
        <w:numPr>
          <w:ilvl w:val="0"/>
          <w:numId w:val="3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Альтернативные</w:t>
      </w:r>
    </w:p>
    <w:p w:rsidR="00280D42" w:rsidRPr="00DB57D5" w:rsidRDefault="00280D42" w:rsidP="00DB57D5">
      <w:pPr>
        <w:pStyle w:val="ab"/>
        <w:numPr>
          <w:ilvl w:val="0"/>
          <w:numId w:val="3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Зеркальные</w:t>
      </w:r>
    </w:p>
    <w:p w:rsidR="00280D42" w:rsidRPr="00DB57D5" w:rsidRDefault="00280D42" w:rsidP="00DB57D5">
      <w:pPr>
        <w:pStyle w:val="ab"/>
        <w:numPr>
          <w:ilvl w:val="0"/>
          <w:numId w:val="3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Информационные</w:t>
      </w:r>
    </w:p>
    <w:p w:rsidR="00280D42" w:rsidRPr="00DB57D5" w:rsidRDefault="00280D42" w:rsidP="00DB57D5">
      <w:pPr>
        <w:pStyle w:val="ab"/>
        <w:numPr>
          <w:ilvl w:val="0"/>
          <w:numId w:val="3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Риторические</w:t>
      </w:r>
    </w:p>
    <w:p w:rsidR="00280D42" w:rsidRPr="00DB57D5" w:rsidRDefault="00280D42" w:rsidP="00DB57D5">
      <w:pPr>
        <w:ind w:firstLine="709"/>
      </w:pPr>
    </w:p>
    <w:p w:rsidR="00280D42" w:rsidRPr="00DB57D5" w:rsidRDefault="00280D42" w:rsidP="00DB57D5">
      <w:pPr>
        <w:ind w:firstLine="709"/>
      </w:pPr>
      <w:r w:rsidRPr="00DB57D5">
        <w:t>15. К признакам, которые свидетельствуют о наличии манипуляции в деловом общении, относятся:</w:t>
      </w:r>
    </w:p>
    <w:p w:rsidR="00280D42" w:rsidRPr="00DB57D5" w:rsidRDefault="00280D42" w:rsidP="00DB57D5">
      <w:pPr>
        <w:pStyle w:val="ab"/>
        <w:numPr>
          <w:ilvl w:val="0"/>
          <w:numId w:val="32"/>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Неконгруэнтность</w:t>
      </w:r>
      <w:proofErr w:type="spellEnd"/>
      <w:r w:rsidRPr="00DB57D5">
        <w:rPr>
          <w:rFonts w:ascii="Times New Roman" w:eastAsia="Times New Roman" w:hAnsi="Times New Roman"/>
          <w:sz w:val="24"/>
          <w:szCs w:val="24"/>
          <w:lang w:eastAsia="ru-RU"/>
        </w:rPr>
        <w:t xml:space="preserve"> коммуникативных сообщений манипулятора</w:t>
      </w:r>
    </w:p>
    <w:p w:rsidR="00280D42" w:rsidRPr="00DB57D5" w:rsidRDefault="00280D42" w:rsidP="00DB57D5">
      <w:pPr>
        <w:pStyle w:val="ab"/>
        <w:numPr>
          <w:ilvl w:val="0"/>
          <w:numId w:val="3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Поведенческая стратегия делового партнера-коммуникатора, ориентированная на сотрудничество</w:t>
      </w:r>
    </w:p>
    <w:p w:rsidR="00280D42" w:rsidRPr="00DB57D5" w:rsidRDefault="00280D42" w:rsidP="00DB57D5">
      <w:pPr>
        <w:pStyle w:val="ab"/>
        <w:numPr>
          <w:ilvl w:val="0"/>
          <w:numId w:val="3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Появление у партнера-адресата внутренних ощущений дискомфорта, эмоционального напряжения и беспокойства</w:t>
      </w:r>
    </w:p>
    <w:p w:rsidR="00280D42" w:rsidRPr="00DB57D5" w:rsidRDefault="00280D42" w:rsidP="00DB57D5">
      <w:pPr>
        <w:pStyle w:val="ab"/>
        <w:numPr>
          <w:ilvl w:val="0"/>
          <w:numId w:val="3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Присутствие вербализированных и невербальных угрожающих сигналов</w:t>
      </w:r>
    </w:p>
    <w:p w:rsidR="00280D42" w:rsidRPr="00DB57D5" w:rsidRDefault="00280D42" w:rsidP="00DB57D5">
      <w:pPr>
        <w:pStyle w:val="ab"/>
        <w:numPr>
          <w:ilvl w:val="0"/>
          <w:numId w:val="3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Структурная компоновка дискурсов информации, не релевантная их содержательной значимости для решения деловой проблемы</w:t>
      </w:r>
    </w:p>
    <w:p w:rsidR="00280D42" w:rsidRPr="00DB57D5" w:rsidRDefault="00280D42" w:rsidP="00DB57D5">
      <w:pPr>
        <w:ind w:firstLine="709"/>
      </w:pPr>
    </w:p>
    <w:p w:rsidR="00280D42" w:rsidRPr="00DB57D5" w:rsidRDefault="00280D42" w:rsidP="00DB57D5">
      <w:pPr>
        <w:ind w:firstLine="709"/>
      </w:pPr>
      <w:r w:rsidRPr="00DB57D5">
        <w:t>16. К средствам невербальной коммуникации относятся:</w:t>
      </w:r>
    </w:p>
    <w:p w:rsidR="00280D42" w:rsidRPr="00DB57D5" w:rsidRDefault="00280D42" w:rsidP="00DB57D5">
      <w:pPr>
        <w:pStyle w:val="ab"/>
        <w:numPr>
          <w:ilvl w:val="0"/>
          <w:numId w:val="3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Все ответы верны</w:t>
      </w:r>
    </w:p>
    <w:p w:rsidR="00280D42" w:rsidRPr="00DB57D5" w:rsidRDefault="00280D42" w:rsidP="00DB57D5">
      <w:pPr>
        <w:pStyle w:val="ab"/>
        <w:numPr>
          <w:ilvl w:val="0"/>
          <w:numId w:val="3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Кинесика</w:t>
      </w:r>
      <w:proofErr w:type="spellEnd"/>
    </w:p>
    <w:p w:rsidR="00280D42" w:rsidRPr="00DB57D5" w:rsidRDefault="00280D42" w:rsidP="00DB57D5">
      <w:pPr>
        <w:pStyle w:val="ab"/>
        <w:numPr>
          <w:ilvl w:val="0"/>
          <w:numId w:val="3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Проксемика</w:t>
      </w:r>
      <w:proofErr w:type="spellEnd"/>
    </w:p>
    <w:p w:rsidR="00280D42" w:rsidRPr="00DB57D5" w:rsidRDefault="00280D42" w:rsidP="00DB57D5">
      <w:pPr>
        <w:pStyle w:val="ab"/>
        <w:numPr>
          <w:ilvl w:val="0"/>
          <w:numId w:val="3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Такетика</w:t>
      </w:r>
      <w:proofErr w:type="spellEnd"/>
    </w:p>
    <w:p w:rsidR="00280D42" w:rsidRPr="00DB57D5" w:rsidRDefault="00280D42" w:rsidP="00DB57D5">
      <w:pPr>
        <w:ind w:firstLine="709"/>
      </w:pPr>
    </w:p>
    <w:p w:rsidR="00280D42" w:rsidRPr="00DB57D5" w:rsidRDefault="00280D42" w:rsidP="00DB57D5">
      <w:pPr>
        <w:ind w:firstLine="709"/>
      </w:pPr>
      <w:r w:rsidRPr="00DB57D5">
        <w:t xml:space="preserve"> 17. К техникам малого разговора, применяемого в деловой коммуникации, относятся:</w:t>
      </w:r>
    </w:p>
    <w:p w:rsidR="00280D42" w:rsidRPr="00DB57D5" w:rsidRDefault="00280D42" w:rsidP="00DB57D5">
      <w:pPr>
        <w:pStyle w:val="ab"/>
        <w:numPr>
          <w:ilvl w:val="0"/>
          <w:numId w:val="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Высказывания-ссылки с приятными ассоциациями для партнера</w:t>
      </w:r>
    </w:p>
    <w:p w:rsidR="00280D42" w:rsidRPr="00DB57D5" w:rsidRDefault="00280D42" w:rsidP="00DB57D5">
      <w:pPr>
        <w:pStyle w:val="ab"/>
        <w:numPr>
          <w:ilvl w:val="0"/>
          <w:numId w:val="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Интересный, увлекательный рассказ</w:t>
      </w:r>
    </w:p>
    <w:p w:rsidR="00280D42" w:rsidRPr="00DB57D5" w:rsidRDefault="00280D42" w:rsidP="00DB57D5">
      <w:pPr>
        <w:pStyle w:val="ab"/>
        <w:numPr>
          <w:ilvl w:val="0"/>
          <w:numId w:val="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Позитивные констатации событий или фактов, интересующих партнера</w:t>
      </w:r>
    </w:p>
    <w:p w:rsidR="00280D42" w:rsidRPr="00DB57D5" w:rsidRDefault="00280D42" w:rsidP="00DB57D5">
      <w:pPr>
        <w:pStyle w:val="ab"/>
        <w:numPr>
          <w:ilvl w:val="0"/>
          <w:numId w:val="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Убеждающие деловые сообщения</w:t>
      </w:r>
    </w:p>
    <w:p w:rsidR="00280D42" w:rsidRPr="00DB57D5" w:rsidRDefault="00280D42" w:rsidP="00DB57D5">
      <w:pPr>
        <w:pStyle w:val="ab"/>
        <w:numPr>
          <w:ilvl w:val="0"/>
          <w:numId w:val="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Цитирование высказываний партнера о его увлечениях, хобби</w:t>
      </w:r>
    </w:p>
    <w:p w:rsidR="00280D42" w:rsidRPr="00DB57D5" w:rsidRDefault="00280D42" w:rsidP="00DB57D5">
      <w:pPr>
        <w:ind w:firstLine="709"/>
      </w:pPr>
    </w:p>
    <w:p w:rsidR="00280D42" w:rsidRPr="00DB57D5" w:rsidRDefault="00280D42" w:rsidP="00DB57D5">
      <w:pPr>
        <w:ind w:firstLine="709"/>
      </w:pPr>
      <w:r w:rsidRPr="00DB57D5">
        <w:t>18. </w:t>
      </w:r>
      <w:proofErr w:type="spellStart"/>
      <w:r w:rsidRPr="00DB57D5">
        <w:t>Кинесическими</w:t>
      </w:r>
      <w:proofErr w:type="spellEnd"/>
      <w:r w:rsidRPr="00DB57D5">
        <w:t xml:space="preserve"> средствами невербального общения выступают:</w:t>
      </w:r>
    </w:p>
    <w:p w:rsidR="00280D42" w:rsidRPr="00DB57D5" w:rsidRDefault="00280D42" w:rsidP="00DB57D5">
      <w:pPr>
        <w:pStyle w:val="ab"/>
        <w:numPr>
          <w:ilvl w:val="0"/>
          <w:numId w:val="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Мимика</w:t>
      </w:r>
    </w:p>
    <w:p w:rsidR="00280D42" w:rsidRPr="00DB57D5" w:rsidRDefault="00280D42" w:rsidP="00DB57D5">
      <w:pPr>
        <w:pStyle w:val="ab"/>
        <w:numPr>
          <w:ilvl w:val="0"/>
          <w:numId w:val="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Поза</w:t>
      </w:r>
    </w:p>
    <w:p w:rsidR="00280D42" w:rsidRPr="00DB57D5" w:rsidRDefault="00280D42" w:rsidP="00DB57D5">
      <w:pPr>
        <w:pStyle w:val="ab"/>
        <w:numPr>
          <w:ilvl w:val="0"/>
          <w:numId w:val="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Покашливание</w:t>
      </w:r>
    </w:p>
    <w:p w:rsidR="00280D42" w:rsidRPr="00DB57D5" w:rsidRDefault="00280D42" w:rsidP="00DB57D5">
      <w:pPr>
        <w:pStyle w:val="ab"/>
        <w:numPr>
          <w:ilvl w:val="0"/>
          <w:numId w:val="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Рукопожатие</w:t>
      </w:r>
    </w:p>
    <w:p w:rsidR="00280D42" w:rsidRPr="00DB57D5" w:rsidRDefault="00280D42" w:rsidP="00DB57D5">
      <w:pPr>
        <w:pStyle w:val="ab"/>
        <w:numPr>
          <w:ilvl w:val="0"/>
          <w:numId w:val="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Устная речь</w:t>
      </w:r>
    </w:p>
    <w:p w:rsidR="00280D42" w:rsidRPr="00DB57D5" w:rsidRDefault="00280D42" w:rsidP="00DB57D5">
      <w:pPr>
        <w:ind w:firstLine="709"/>
      </w:pPr>
    </w:p>
    <w:p w:rsidR="00280D42" w:rsidRPr="00DB57D5" w:rsidRDefault="00280D42" w:rsidP="00DB57D5">
      <w:pPr>
        <w:ind w:firstLine="709"/>
      </w:pPr>
      <w:r w:rsidRPr="00DB57D5">
        <w:t>19. Логико-смысловое манипулирование информацией в деловом общении предлагает:</w:t>
      </w:r>
    </w:p>
    <w:p w:rsidR="00280D42" w:rsidRPr="00DB57D5" w:rsidRDefault="00280D42" w:rsidP="00DB57D5">
      <w:pPr>
        <w:pStyle w:val="ab"/>
        <w:numPr>
          <w:ilvl w:val="0"/>
          <w:numId w:val="3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Вербализированную подачу социально значимых для адресата дискурсов информации</w:t>
      </w:r>
    </w:p>
    <w:p w:rsidR="00280D42" w:rsidRPr="00DB57D5" w:rsidRDefault="00280D42" w:rsidP="00DB57D5">
      <w:pPr>
        <w:pStyle w:val="ab"/>
        <w:numPr>
          <w:ilvl w:val="0"/>
          <w:numId w:val="3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Дозирование информации</w:t>
      </w:r>
    </w:p>
    <w:p w:rsidR="00280D42" w:rsidRPr="00DB57D5" w:rsidRDefault="00280D42" w:rsidP="00DB57D5">
      <w:pPr>
        <w:pStyle w:val="ab"/>
        <w:numPr>
          <w:ilvl w:val="0"/>
          <w:numId w:val="3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Сокрытие важных смысловых дискурсов информации</w:t>
      </w:r>
    </w:p>
    <w:p w:rsidR="00280D42" w:rsidRPr="00DB57D5" w:rsidRDefault="00280D42" w:rsidP="00DB57D5">
      <w:pPr>
        <w:pStyle w:val="ab"/>
        <w:numPr>
          <w:ilvl w:val="0"/>
          <w:numId w:val="3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Утаивание информации</w:t>
      </w:r>
    </w:p>
    <w:p w:rsidR="00280D42" w:rsidRPr="00DB57D5" w:rsidRDefault="00280D42" w:rsidP="00DB57D5">
      <w:pPr>
        <w:ind w:firstLine="709"/>
      </w:pPr>
    </w:p>
    <w:p w:rsidR="00280D42" w:rsidRPr="00DB57D5" w:rsidRDefault="00280D42" w:rsidP="00DB57D5">
      <w:pPr>
        <w:ind w:firstLine="709"/>
      </w:pPr>
      <w:r w:rsidRPr="00DB57D5">
        <w:t>20. </w:t>
      </w:r>
      <w:proofErr w:type="spellStart"/>
      <w:r w:rsidRPr="00DB57D5">
        <w:t>Манипулятивная</w:t>
      </w:r>
      <w:proofErr w:type="spellEnd"/>
      <w:r w:rsidRPr="00DB57D5">
        <w:t xml:space="preserve"> стратегия в деловом общении реализуется как:</w:t>
      </w:r>
    </w:p>
    <w:p w:rsidR="00280D42" w:rsidRPr="00DB57D5" w:rsidRDefault="00280D42" w:rsidP="00DB57D5">
      <w:pPr>
        <w:pStyle w:val="ab"/>
        <w:numPr>
          <w:ilvl w:val="0"/>
          <w:numId w:val="3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Система психотехнических приемов и действий, отражающая долговременные цели манипулятора</w:t>
      </w:r>
    </w:p>
    <w:p w:rsidR="00280D42" w:rsidRPr="00DB57D5" w:rsidRDefault="00280D42" w:rsidP="00DB57D5">
      <w:pPr>
        <w:pStyle w:val="ab"/>
        <w:numPr>
          <w:ilvl w:val="0"/>
          <w:numId w:val="3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Система совместных поведенческих действий деловых партнеров, имеющая целью компромиссное решение деловой проблемы</w:t>
      </w:r>
    </w:p>
    <w:p w:rsidR="00280D42" w:rsidRPr="00DB57D5" w:rsidRDefault="00280D42" w:rsidP="00DB57D5">
      <w:pPr>
        <w:pStyle w:val="ab"/>
        <w:numPr>
          <w:ilvl w:val="0"/>
          <w:numId w:val="3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Совокупность поведенческих действий адресата манипуляции</w:t>
      </w:r>
    </w:p>
    <w:p w:rsidR="00280D42" w:rsidRPr="00DB57D5" w:rsidRDefault="00280D42" w:rsidP="00DB57D5">
      <w:pPr>
        <w:ind w:firstLine="709"/>
      </w:pPr>
    </w:p>
    <w:p w:rsidR="00280D42" w:rsidRPr="00DB57D5" w:rsidRDefault="00280D42" w:rsidP="00DB57D5">
      <w:pPr>
        <w:ind w:firstLine="709"/>
      </w:pPr>
      <w:r w:rsidRPr="00DB57D5">
        <w:t>21. </w:t>
      </w:r>
      <w:proofErr w:type="spellStart"/>
      <w:r w:rsidRPr="00DB57D5">
        <w:t>Манипулятивные</w:t>
      </w:r>
      <w:proofErr w:type="spellEnd"/>
      <w:r w:rsidRPr="00DB57D5">
        <w:t xml:space="preserve"> технологии делового общения — это такие технологии, в которых присутствуют:</w:t>
      </w:r>
    </w:p>
    <w:p w:rsidR="00280D42" w:rsidRPr="00DB57D5" w:rsidRDefault="00280D42" w:rsidP="00DB57D5">
      <w:pPr>
        <w:pStyle w:val="ab"/>
        <w:numPr>
          <w:ilvl w:val="0"/>
          <w:numId w:val="3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Открытое принуждение партнера к каким-либо поведенческим действиям</w:t>
      </w:r>
    </w:p>
    <w:p w:rsidR="00280D42" w:rsidRPr="00DB57D5" w:rsidRDefault="00280D42" w:rsidP="00DB57D5">
      <w:pPr>
        <w:pStyle w:val="ab"/>
        <w:numPr>
          <w:ilvl w:val="0"/>
          <w:numId w:val="3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Психотехнические приемы манипулирования</w:t>
      </w:r>
    </w:p>
    <w:p w:rsidR="00280D42" w:rsidRPr="00DB57D5" w:rsidRDefault="00280D42" w:rsidP="00DB57D5">
      <w:pPr>
        <w:pStyle w:val="ab"/>
        <w:numPr>
          <w:ilvl w:val="0"/>
          <w:numId w:val="3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Скрытое психологическое воздействие на делового партнера</w:t>
      </w:r>
    </w:p>
    <w:p w:rsidR="00280D42" w:rsidRPr="00DB57D5" w:rsidRDefault="00280D42" w:rsidP="00DB57D5">
      <w:pPr>
        <w:pStyle w:val="ab"/>
        <w:numPr>
          <w:ilvl w:val="0"/>
          <w:numId w:val="3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Техники расположения и убеждения по отношению к партнеру — адресату воздействия</w:t>
      </w:r>
    </w:p>
    <w:p w:rsidR="00280D42" w:rsidRPr="00DB57D5" w:rsidRDefault="00280D42" w:rsidP="00DB57D5">
      <w:pPr>
        <w:ind w:firstLine="709"/>
      </w:pPr>
    </w:p>
    <w:p w:rsidR="00280D42" w:rsidRPr="00DB57D5" w:rsidRDefault="00280D42" w:rsidP="00DB57D5">
      <w:pPr>
        <w:ind w:firstLine="709"/>
      </w:pPr>
      <w:r w:rsidRPr="00DB57D5">
        <w:t xml:space="preserve">22. Мишени </w:t>
      </w:r>
      <w:proofErr w:type="spellStart"/>
      <w:r w:rsidRPr="00DB57D5">
        <w:t>манипулятивного</w:t>
      </w:r>
      <w:proofErr w:type="spellEnd"/>
      <w:r w:rsidRPr="00DB57D5">
        <w:t xml:space="preserve"> воздействия — это:</w:t>
      </w:r>
    </w:p>
    <w:p w:rsidR="00280D42" w:rsidRPr="00DB57D5" w:rsidRDefault="00280D42" w:rsidP="00DB57D5">
      <w:pPr>
        <w:pStyle w:val="ab"/>
        <w:numPr>
          <w:ilvl w:val="0"/>
          <w:numId w:val="3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Локальные психические структуры партнера-адресата, на которые направлено </w:t>
      </w:r>
      <w:proofErr w:type="spellStart"/>
      <w:r w:rsidRPr="00DB57D5">
        <w:rPr>
          <w:rFonts w:ascii="Times New Roman" w:eastAsia="Times New Roman" w:hAnsi="Times New Roman"/>
          <w:sz w:val="24"/>
          <w:szCs w:val="24"/>
          <w:lang w:eastAsia="ru-RU"/>
        </w:rPr>
        <w:t>манипулятивное</w:t>
      </w:r>
      <w:proofErr w:type="spellEnd"/>
      <w:r w:rsidRPr="00DB57D5">
        <w:rPr>
          <w:rFonts w:ascii="Times New Roman" w:eastAsia="Times New Roman" w:hAnsi="Times New Roman"/>
          <w:sz w:val="24"/>
          <w:szCs w:val="24"/>
          <w:lang w:eastAsia="ru-RU"/>
        </w:rPr>
        <w:t xml:space="preserve"> воздействие</w:t>
      </w:r>
    </w:p>
    <w:p w:rsidR="00280D42" w:rsidRPr="00DB57D5" w:rsidRDefault="00280D42" w:rsidP="00DB57D5">
      <w:pPr>
        <w:pStyle w:val="ab"/>
        <w:numPr>
          <w:ilvl w:val="0"/>
          <w:numId w:val="3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Объекты, включенные в деловую ситуацию</w:t>
      </w:r>
    </w:p>
    <w:p w:rsidR="00280D42" w:rsidRPr="00DB57D5" w:rsidRDefault="00280D42" w:rsidP="00DB57D5">
      <w:pPr>
        <w:pStyle w:val="ab"/>
        <w:numPr>
          <w:ilvl w:val="0"/>
          <w:numId w:val="3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Структурные уровни психики манипулятора</w:t>
      </w:r>
    </w:p>
    <w:p w:rsidR="00280D42" w:rsidRPr="00DB57D5" w:rsidRDefault="00280D42" w:rsidP="00DB57D5">
      <w:pPr>
        <w:ind w:firstLine="709"/>
      </w:pPr>
    </w:p>
    <w:p w:rsidR="00280D42" w:rsidRPr="00DB57D5" w:rsidRDefault="00280D42" w:rsidP="00DB57D5">
      <w:pPr>
        <w:ind w:firstLine="709"/>
      </w:pPr>
      <w:r w:rsidRPr="00DB57D5">
        <w:lastRenderedPageBreak/>
        <w:t>23. Невербальными средствами общения являются</w:t>
      </w:r>
    </w:p>
    <w:p w:rsidR="00280D42" w:rsidRPr="00DB57D5" w:rsidRDefault="00280D42" w:rsidP="00DB57D5">
      <w:pPr>
        <w:pStyle w:val="ab"/>
        <w:numPr>
          <w:ilvl w:val="0"/>
          <w:numId w:val="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Взгляд</w:t>
      </w:r>
    </w:p>
    <w:p w:rsidR="00280D42" w:rsidRPr="00DB57D5" w:rsidRDefault="00280D42" w:rsidP="00DB57D5">
      <w:pPr>
        <w:pStyle w:val="ab"/>
        <w:numPr>
          <w:ilvl w:val="0"/>
          <w:numId w:val="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Походка</w:t>
      </w:r>
    </w:p>
    <w:p w:rsidR="00280D42" w:rsidRPr="00DB57D5" w:rsidRDefault="00280D42" w:rsidP="00DB57D5">
      <w:pPr>
        <w:pStyle w:val="ab"/>
        <w:numPr>
          <w:ilvl w:val="0"/>
          <w:numId w:val="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Рукопожатие</w:t>
      </w:r>
    </w:p>
    <w:p w:rsidR="00280D42" w:rsidRPr="00DB57D5" w:rsidRDefault="00280D42" w:rsidP="00DB57D5">
      <w:pPr>
        <w:pStyle w:val="ab"/>
        <w:numPr>
          <w:ilvl w:val="0"/>
          <w:numId w:val="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Телефон</w:t>
      </w:r>
    </w:p>
    <w:p w:rsidR="00280D42" w:rsidRPr="00DB57D5" w:rsidRDefault="00280D42" w:rsidP="00DB57D5">
      <w:pPr>
        <w:pStyle w:val="ab"/>
        <w:numPr>
          <w:ilvl w:val="0"/>
          <w:numId w:val="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Электронная почта</w:t>
      </w:r>
    </w:p>
    <w:p w:rsidR="00280D42" w:rsidRPr="00DB57D5" w:rsidRDefault="00280D42" w:rsidP="00DB57D5">
      <w:pPr>
        <w:ind w:firstLine="709"/>
      </w:pPr>
    </w:p>
    <w:p w:rsidR="00280D42" w:rsidRPr="00DB57D5" w:rsidRDefault="00280D42" w:rsidP="00DB57D5">
      <w:pPr>
        <w:ind w:firstLine="709"/>
      </w:pPr>
      <w:r w:rsidRPr="00DB57D5">
        <w:t>24. Общение - это:</w:t>
      </w:r>
    </w:p>
    <w:p w:rsidR="00280D42" w:rsidRPr="00DB57D5" w:rsidRDefault="00280D42" w:rsidP="00DB57D5">
      <w:pPr>
        <w:pStyle w:val="ab"/>
        <w:numPr>
          <w:ilvl w:val="0"/>
          <w:numId w:val="4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Все ответы верны</w:t>
      </w:r>
    </w:p>
    <w:p w:rsidR="00280D42" w:rsidRPr="00DB57D5" w:rsidRDefault="00280D42" w:rsidP="00DB57D5">
      <w:pPr>
        <w:pStyle w:val="ab"/>
        <w:numPr>
          <w:ilvl w:val="0"/>
          <w:numId w:val="4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Процесс передачи информации</w:t>
      </w:r>
    </w:p>
    <w:p w:rsidR="00280D42" w:rsidRPr="00DB57D5" w:rsidRDefault="00280D42" w:rsidP="00DB57D5">
      <w:pPr>
        <w:pStyle w:val="ab"/>
        <w:numPr>
          <w:ilvl w:val="0"/>
          <w:numId w:val="4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Процесс установления контактов между людьми</w:t>
      </w:r>
    </w:p>
    <w:p w:rsidR="00280D42" w:rsidRPr="00DB57D5" w:rsidRDefault="00280D42" w:rsidP="00DB57D5">
      <w:pPr>
        <w:pStyle w:val="ab"/>
        <w:numPr>
          <w:ilvl w:val="0"/>
          <w:numId w:val="4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Процесс формирования и развития личности</w:t>
      </w:r>
    </w:p>
    <w:p w:rsidR="00280D42" w:rsidRPr="00DB57D5" w:rsidRDefault="00280D42" w:rsidP="00DB57D5">
      <w:pPr>
        <w:ind w:firstLine="709"/>
      </w:pPr>
    </w:p>
    <w:p w:rsidR="00280D42" w:rsidRPr="00DB57D5" w:rsidRDefault="00280D42" w:rsidP="00DB57D5">
      <w:pPr>
        <w:ind w:firstLine="709"/>
      </w:pPr>
      <w:r w:rsidRPr="00DB57D5">
        <w:t>25. Персональная дистанция в процессе общения:</w:t>
      </w:r>
    </w:p>
    <w:p w:rsidR="00280D42" w:rsidRPr="00DB57D5" w:rsidRDefault="00280D42" w:rsidP="00DB57D5">
      <w:pPr>
        <w:pStyle w:val="ab"/>
        <w:numPr>
          <w:ilvl w:val="0"/>
          <w:numId w:val="4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120-350см</w:t>
      </w:r>
    </w:p>
    <w:p w:rsidR="00280D42" w:rsidRPr="00DB57D5" w:rsidRDefault="00280D42" w:rsidP="00DB57D5">
      <w:pPr>
        <w:pStyle w:val="ab"/>
        <w:numPr>
          <w:ilvl w:val="0"/>
          <w:numId w:val="4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15-50см</w:t>
      </w:r>
    </w:p>
    <w:p w:rsidR="00280D42" w:rsidRPr="00DB57D5" w:rsidRDefault="00280D42" w:rsidP="00DB57D5">
      <w:pPr>
        <w:pStyle w:val="ab"/>
        <w:numPr>
          <w:ilvl w:val="0"/>
          <w:numId w:val="4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50-120см</w:t>
      </w:r>
    </w:p>
    <w:p w:rsidR="00280D42" w:rsidRPr="00DB57D5" w:rsidRDefault="00280D42" w:rsidP="00DB57D5">
      <w:pPr>
        <w:pStyle w:val="ab"/>
        <w:numPr>
          <w:ilvl w:val="0"/>
          <w:numId w:val="4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Свыше 350см</w:t>
      </w:r>
    </w:p>
    <w:p w:rsidR="00280D42" w:rsidRPr="00DB57D5" w:rsidRDefault="00280D42" w:rsidP="00DB57D5">
      <w:pPr>
        <w:ind w:firstLine="709"/>
      </w:pPr>
    </w:p>
    <w:p w:rsidR="00280D42" w:rsidRPr="00DB57D5" w:rsidRDefault="00280D42" w:rsidP="00DB57D5">
      <w:pPr>
        <w:ind w:firstLine="709"/>
      </w:pPr>
      <w:r w:rsidRPr="00DB57D5">
        <w:t>26. Побудительная информация в деловой коммуникации реализуется в виде:</w:t>
      </w:r>
    </w:p>
    <w:p w:rsidR="00280D42" w:rsidRPr="00DB57D5" w:rsidRDefault="00280D42" w:rsidP="00DB57D5">
      <w:pPr>
        <w:pStyle w:val="ab"/>
        <w:numPr>
          <w:ilvl w:val="0"/>
          <w:numId w:val="4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Познавательного сообщения</w:t>
      </w:r>
    </w:p>
    <w:p w:rsidR="00280D42" w:rsidRPr="00DB57D5" w:rsidRDefault="00280D42" w:rsidP="00DB57D5">
      <w:pPr>
        <w:pStyle w:val="ab"/>
        <w:numPr>
          <w:ilvl w:val="0"/>
          <w:numId w:val="4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Призыва</w:t>
      </w:r>
    </w:p>
    <w:p w:rsidR="00280D42" w:rsidRPr="00DB57D5" w:rsidRDefault="00280D42" w:rsidP="00DB57D5">
      <w:pPr>
        <w:pStyle w:val="ab"/>
        <w:numPr>
          <w:ilvl w:val="0"/>
          <w:numId w:val="4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Приказа</w:t>
      </w:r>
    </w:p>
    <w:p w:rsidR="00280D42" w:rsidRPr="00DB57D5" w:rsidRDefault="00280D42" w:rsidP="00DB57D5">
      <w:pPr>
        <w:pStyle w:val="ab"/>
        <w:numPr>
          <w:ilvl w:val="0"/>
          <w:numId w:val="4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Просьбы</w:t>
      </w:r>
    </w:p>
    <w:p w:rsidR="00280D42" w:rsidRPr="00DB57D5" w:rsidRDefault="00280D42" w:rsidP="00DB57D5">
      <w:pPr>
        <w:ind w:firstLine="709"/>
      </w:pPr>
    </w:p>
    <w:p w:rsidR="00280D42" w:rsidRPr="00DB57D5" w:rsidRDefault="00280D42" w:rsidP="00DB57D5">
      <w:pPr>
        <w:ind w:firstLine="709"/>
      </w:pPr>
      <w:r w:rsidRPr="00DB57D5">
        <w:t>27. Прием направленного критического слушания целесообразно использовать в деловых ситуациях, связанных с:</w:t>
      </w:r>
    </w:p>
    <w:p w:rsidR="00280D42" w:rsidRPr="00DB57D5" w:rsidRDefault="00280D42" w:rsidP="00DB57D5">
      <w:pPr>
        <w:pStyle w:val="ab"/>
        <w:numPr>
          <w:ilvl w:val="0"/>
          <w:numId w:val="4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«Прочтением» стенических эмоций партнеров</w:t>
      </w:r>
    </w:p>
    <w:p w:rsidR="00280D42" w:rsidRPr="00DB57D5" w:rsidRDefault="00280D42" w:rsidP="00DB57D5">
      <w:pPr>
        <w:pStyle w:val="ab"/>
        <w:numPr>
          <w:ilvl w:val="0"/>
          <w:numId w:val="4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Выслушиванием жалоб клиентов</w:t>
      </w:r>
    </w:p>
    <w:p w:rsidR="00280D42" w:rsidRPr="00DB57D5" w:rsidRDefault="00280D42" w:rsidP="00DB57D5">
      <w:pPr>
        <w:pStyle w:val="ab"/>
        <w:numPr>
          <w:ilvl w:val="0"/>
          <w:numId w:val="4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Дискуссионным обсуждением проблем</w:t>
      </w:r>
    </w:p>
    <w:p w:rsidR="00280D42" w:rsidRPr="00DB57D5" w:rsidRDefault="00280D42" w:rsidP="00DB57D5">
      <w:pPr>
        <w:pStyle w:val="ab"/>
        <w:numPr>
          <w:ilvl w:val="0"/>
          <w:numId w:val="4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Обсуждением каких-либо инновационных проектов</w:t>
      </w:r>
    </w:p>
    <w:p w:rsidR="00280D42" w:rsidRPr="00DB57D5" w:rsidRDefault="00280D42" w:rsidP="00DB57D5">
      <w:pPr>
        <w:ind w:firstLine="709"/>
      </w:pPr>
    </w:p>
    <w:p w:rsidR="00280D42" w:rsidRPr="00DB57D5" w:rsidRDefault="00280D42" w:rsidP="00DB57D5">
      <w:pPr>
        <w:ind w:firstLine="709"/>
      </w:pPr>
      <w:r w:rsidRPr="00DB57D5">
        <w:t>28. Проксемическими характеристиками невербального общения являются:</w:t>
      </w:r>
    </w:p>
    <w:p w:rsidR="00280D42" w:rsidRPr="00DB57D5" w:rsidRDefault="00280D42" w:rsidP="00DB57D5">
      <w:pPr>
        <w:pStyle w:val="ab"/>
        <w:numPr>
          <w:ilvl w:val="0"/>
          <w:numId w:val="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Дистанция между общающимися</w:t>
      </w:r>
    </w:p>
    <w:p w:rsidR="00280D42" w:rsidRPr="00DB57D5" w:rsidRDefault="00280D42" w:rsidP="00DB57D5">
      <w:pPr>
        <w:pStyle w:val="ab"/>
        <w:numPr>
          <w:ilvl w:val="0"/>
          <w:numId w:val="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Мимика</w:t>
      </w:r>
    </w:p>
    <w:p w:rsidR="00280D42" w:rsidRPr="00DB57D5" w:rsidRDefault="00280D42" w:rsidP="00DB57D5">
      <w:pPr>
        <w:pStyle w:val="ab"/>
        <w:numPr>
          <w:ilvl w:val="0"/>
          <w:numId w:val="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Похлопывание по спине</w:t>
      </w:r>
    </w:p>
    <w:p w:rsidR="00280D42" w:rsidRPr="00DB57D5" w:rsidRDefault="00280D42" w:rsidP="00DB57D5">
      <w:pPr>
        <w:pStyle w:val="ab"/>
        <w:numPr>
          <w:ilvl w:val="0"/>
          <w:numId w:val="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Телефон</w:t>
      </w:r>
    </w:p>
    <w:p w:rsidR="00280D42" w:rsidRPr="00DB57D5" w:rsidRDefault="00280D42" w:rsidP="00DB57D5">
      <w:pPr>
        <w:pStyle w:val="ab"/>
        <w:numPr>
          <w:ilvl w:val="0"/>
          <w:numId w:val="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Угол общения партнеров</w:t>
      </w:r>
    </w:p>
    <w:p w:rsidR="00280D42" w:rsidRPr="00DB57D5" w:rsidRDefault="00280D42" w:rsidP="00DB57D5">
      <w:pPr>
        <w:ind w:firstLine="709"/>
      </w:pPr>
    </w:p>
    <w:p w:rsidR="00280D42" w:rsidRPr="00DB57D5" w:rsidRDefault="00280D42" w:rsidP="00DB57D5">
      <w:pPr>
        <w:ind w:firstLine="709"/>
      </w:pPr>
      <w:r w:rsidRPr="00DB57D5">
        <w:t>29. Просодическими средствами невербального общения выступают</w:t>
      </w:r>
    </w:p>
    <w:p w:rsidR="00280D42" w:rsidRPr="00DB57D5" w:rsidRDefault="00280D42" w:rsidP="00DB57D5">
      <w:pPr>
        <w:pStyle w:val="ab"/>
        <w:numPr>
          <w:ilvl w:val="0"/>
          <w:numId w:val="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Громкость голоса</w:t>
      </w:r>
    </w:p>
    <w:p w:rsidR="00280D42" w:rsidRPr="00DB57D5" w:rsidRDefault="00280D42" w:rsidP="00DB57D5">
      <w:pPr>
        <w:pStyle w:val="ab"/>
        <w:numPr>
          <w:ilvl w:val="0"/>
          <w:numId w:val="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Дистанция между общающимися</w:t>
      </w:r>
    </w:p>
    <w:p w:rsidR="00280D42" w:rsidRPr="00DB57D5" w:rsidRDefault="00280D42" w:rsidP="00DB57D5">
      <w:pPr>
        <w:pStyle w:val="ab"/>
        <w:numPr>
          <w:ilvl w:val="0"/>
          <w:numId w:val="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Жесты</w:t>
      </w:r>
    </w:p>
    <w:p w:rsidR="00280D42" w:rsidRPr="00DB57D5" w:rsidRDefault="00280D42" w:rsidP="00DB57D5">
      <w:pPr>
        <w:pStyle w:val="ab"/>
        <w:numPr>
          <w:ilvl w:val="0"/>
          <w:numId w:val="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Интонация</w:t>
      </w:r>
    </w:p>
    <w:p w:rsidR="00280D42" w:rsidRPr="00DB57D5" w:rsidRDefault="00280D42" w:rsidP="00DB57D5">
      <w:pPr>
        <w:pStyle w:val="ab"/>
        <w:numPr>
          <w:ilvl w:val="0"/>
          <w:numId w:val="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Плач</w:t>
      </w:r>
    </w:p>
    <w:p w:rsidR="00280D42" w:rsidRPr="00DB57D5" w:rsidRDefault="00280D42" w:rsidP="00DB57D5">
      <w:pPr>
        <w:ind w:firstLine="709"/>
      </w:pPr>
    </w:p>
    <w:p w:rsidR="00280D42" w:rsidRPr="00DB57D5" w:rsidRDefault="00280D42" w:rsidP="00DB57D5">
      <w:pPr>
        <w:ind w:firstLine="709"/>
      </w:pPr>
      <w:r w:rsidRPr="00DB57D5">
        <w:t xml:space="preserve">30. Прочитайте фразу-ответ на входящий телефонный звонок. </w:t>
      </w:r>
      <w:proofErr w:type="gramStart"/>
      <w:r w:rsidRPr="00DB57D5">
        <w:t>Оцените</w:t>
      </w:r>
      <w:proofErr w:type="gramEnd"/>
      <w:r w:rsidRPr="00DB57D5">
        <w:t xml:space="preserve"> как воспринимает клиент фразу. Если Вы считаете, что фраза положительно воспринимается клиентом, ответьте «положительно», а если отрицательно, то ответьте «</w:t>
      </w:r>
      <w:proofErr w:type="spellStart"/>
      <w:r w:rsidRPr="00DB57D5">
        <w:t>отрицательно</w:t>
      </w:r>
      <w:proofErr w:type="gramStart"/>
      <w:r w:rsidRPr="00DB57D5">
        <w:t>».Доброе</w:t>
      </w:r>
      <w:proofErr w:type="spellEnd"/>
      <w:proofErr w:type="gramEnd"/>
      <w:r w:rsidRPr="00DB57D5">
        <w:t xml:space="preserve"> утро, страховая компания «</w:t>
      </w:r>
      <w:proofErr w:type="spellStart"/>
      <w:r w:rsidRPr="00DB57D5">
        <w:t>Висепт</w:t>
      </w:r>
      <w:proofErr w:type="spellEnd"/>
      <w:r w:rsidRPr="00DB57D5">
        <w:t>»</w:t>
      </w:r>
    </w:p>
    <w:p w:rsidR="00280D42" w:rsidRPr="00DB57D5" w:rsidRDefault="00280D42" w:rsidP="00DB57D5">
      <w:pPr>
        <w:pStyle w:val="ab"/>
        <w:numPr>
          <w:ilvl w:val="0"/>
          <w:numId w:val="4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Отрицательно</w:t>
      </w:r>
    </w:p>
    <w:p w:rsidR="00280D42" w:rsidRPr="00DB57D5" w:rsidRDefault="00280D42" w:rsidP="00DB57D5">
      <w:pPr>
        <w:pStyle w:val="ab"/>
        <w:numPr>
          <w:ilvl w:val="0"/>
          <w:numId w:val="4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Положительно</w:t>
      </w:r>
    </w:p>
    <w:p w:rsidR="00280D42" w:rsidRPr="00DB57D5" w:rsidRDefault="00280D42" w:rsidP="00DB57D5">
      <w:pPr>
        <w:ind w:firstLine="709"/>
      </w:pPr>
    </w:p>
    <w:p w:rsidR="00280D42" w:rsidRPr="00DB57D5" w:rsidRDefault="00280D42" w:rsidP="00DB57D5">
      <w:pPr>
        <w:ind w:firstLine="709"/>
      </w:pPr>
      <w:r w:rsidRPr="00DB57D5">
        <w:t xml:space="preserve">31. Прочитайте фразу-ответ на входящий телефонный звонок. </w:t>
      </w:r>
      <w:proofErr w:type="gramStart"/>
      <w:r w:rsidRPr="00DB57D5">
        <w:t>Оцените</w:t>
      </w:r>
      <w:proofErr w:type="gramEnd"/>
      <w:r w:rsidRPr="00DB57D5">
        <w:t xml:space="preserve"> как воспринимает клиент фразу. Если Вы считаете, что фраза положительно воспринимается клиентом, ответьте «положительно», а если отрицательно, то ответьте «</w:t>
      </w:r>
      <w:proofErr w:type="spellStart"/>
      <w:r w:rsidRPr="00DB57D5">
        <w:t>отрицательно</w:t>
      </w:r>
      <w:proofErr w:type="gramStart"/>
      <w:r w:rsidRPr="00DB57D5">
        <w:t>».Добрый</w:t>
      </w:r>
      <w:proofErr w:type="spellEnd"/>
      <w:proofErr w:type="gramEnd"/>
      <w:r w:rsidRPr="00DB57D5">
        <w:t xml:space="preserve"> день. Это центр «</w:t>
      </w:r>
      <w:proofErr w:type="spellStart"/>
      <w:r w:rsidRPr="00DB57D5">
        <w:t>Генезис</w:t>
      </w:r>
      <w:proofErr w:type="gramStart"/>
      <w:r w:rsidRPr="00DB57D5">
        <w:t>».У</w:t>
      </w:r>
      <w:proofErr w:type="spellEnd"/>
      <w:proofErr w:type="gramEnd"/>
      <w:r w:rsidRPr="00DB57D5">
        <w:t xml:space="preserve"> телефона Ирина Аникеева. Чем я могу вам помочь?</w:t>
      </w:r>
    </w:p>
    <w:p w:rsidR="00280D42" w:rsidRPr="00DB57D5" w:rsidRDefault="00280D42" w:rsidP="00DB57D5">
      <w:pPr>
        <w:pStyle w:val="ab"/>
        <w:numPr>
          <w:ilvl w:val="0"/>
          <w:numId w:val="4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Отрицательно</w:t>
      </w:r>
    </w:p>
    <w:p w:rsidR="00280D42" w:rsidRPr="00DB57D5" w:rsidRDefault="00280D42" w:rsidP="00DB57D5">
      <w:pPr>
        <w:pStyle w:val="ab"/>
        <w:numPr>
          <w:ilvl w:val="0"/>
          <w:numId w:val="4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Положительно</w:t>
      </w:r>
    </w:p>
    <w:p w:rsidR="00280D42" w:rsidRPr="00DB57D5" w:rsidRDefault="00280D42" w:rsidP="00DB57D5">
      <w:pPr>
        <w:ind w:firstLine="709"/>
      </w:pPr>
    </w:p>
    <w:p w:rsidR="00280D42" w:rsidRPr="00DB57D5" w:rsidRDefault="00280D42" w:rsidP="00DB57D5">
      <w:pPr>
        <w:ind w:firstLine="709"/>
      </w:pPr>
      <w:r w:rsidRPr="00DB57D5">
        <w:t xml:space="preserve">32. Прочитайте фразу-ответ на входящий телефонный звонок. Оцените как воспринимает клиент </w:t>
      </w:r>
      <w:proofErr w:type="spellStart"/>
      <w:r w:rsidRPr="00DB57D5">
        <w:t>фразу.Если</w:t>
      </w:r>
      <w:proofErr w:type="spellEnd"/>
      <w:r w:rsidRPr="00DB57D5">
        <w:t xml:space="preserve"> Вы считаете, что фраза положительно воспринимается клиентом, ответьте «положительно», а если отрицательно, то ответьте «</w:t>
      </w:r>
      <w:proofErr w:type="spellStart"/>
      <w:r w:rsidRPr="00DB57D5">
        <w:t>отрицательно</w:t>
      </w:r>
      <w:proofErr w:type="gramStart"/>
      <w:r w:rsidRPr="00DB57D5">
        <w:t>».Здравствуйте</w:t>
      </w:r>
      <w:proofErr w:type="spellEnd"/>
      <w:proofErr w:type="gramEnd"/>
      <w:r w:rsidRPr="00DB57D5">
        <w:t>, сервисный центр</w:t>
      </w:r>
    </w:p>
    <w:p w:rsidR="00280D42" w:rsidRPr="00DB57D5" w:rsidRDefault="00280D42" w:rsidP="00DB57D5">
      <w:pPr>
        <w:pStyle w:val="ab"/>
        <w:numPr>
          <w:ilvl w:val="0"/>
          <w:numId w:val="4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Отрицательно</w:t>
      </w:r>
    </w:p>
    <w:p w:rsidR="00280D42" w:rsidRPr="00DB57D5" w:rsidRDefault="00280D42" w:rsidP="00DB57D5">
      <w:pPr>
        <w:pStyle w:val="ab"/>
        <w:numPr>
          <w:ilvl w:val="0"/>
          <w:numId w:val="4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Положительно</w:t>
      </w:r>
    </w:p>
    <w:p w:rsidR="00280D42" w:rsidRPr="00DB57D5" w:rsidRDefault="00280D42" w:rsidP="00DB57D5">
      <w:pPr>
        <w:ind w:firstLine="709"/>
      </w:pPr>
    </w:p>
    <w:p w:rsidR="00280D42" w:rsidRPr="00DB57D5" w:rsidRDefault="00280D42" w:rsidP="00DB57D5">
      <w:pPr>
        <w:ind w:firstLine="709"/>
      </w:pPr>
      <w:r w:rsidRPr="00DB57D5">
        <w:t>33. Прочитайте фразу-ответ на входящий телефонный звонок. Оцените, как воспринимает клиент фразу. Если Вы считаете, что фраза положительно воспринимается клиентом, ответьте «положительно», а если отрицательно, то ответьте «отрицательно». Извините, я не занимаюсь этими вопросами. Вам нужно позвонить в отдел продаж.</w:t>
      </w:r>
    </w:p>
    <w:p w:rsidR="00280D42" w:rsidRPr="00DB57D5" w:rsidRDefault="00280D42" w:rsidP="00DB57D5">
      <w:pPr>
        <w:pStyle w:val="ab"/>
        <w:numPr>
          <w:ilvl w:val="0"/>
          <w:numId w:val="5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Отрицательно</w:t>
      </w:r>
    </w:p>
    <w:p w:rsidR="00280D42" w:rsidRPr="00DB57D5" w:rsidRDefault="00280D42" w:rsidP="00DB57D5">
      <w:pPr>
        <w:pStyle w:val="ab"/>
        <w:numPr>
          <w:ilvl w:val="0"/>
          <w:numId w:val="5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Положительно</w:t>
      </w:r>
    </w:p>
    <w:p w:rsidR="00280D42" w:rsidRPr="00DB57D5" w:rsidRDefault="00280D42" w:rsidP="00DB57D5">
      <w:pPr>
        <w:ind w:firstLine="709"/>
      </w:pPr>
    </w:p>
    <w:p w:rsidR="00280D42" w:rsidRPr="00DB57D5" w:rsidRDefault="00280D42" w:rsidP="00DB57D5">
      <w:pPr>
        <w:ind w:firstLine="709"/>
      </w:pPr>
      <w:r w:rsidRPr="00DB57D5">
        <w:t xml:space="preserve">34. Прочитайте фразу-ответ на входящий телефонный </w:t>
      </w:r>
      <w:proofErr w:type="spellStart"/>
      <w:r w:rsidRPr="00DB57D5">
        <w:t>звонок.Оцените</w:t>
      </w:r>
      <w:proofErr w:type="spellEnd"/>
      <w:r w:rsidRPr="00DB57D5">
        <w:t xml:space="preserve"> как воспринимает клиент </w:t>
      </w:r>
      <w:proofErr w:type="spellStart"/>
      <w:r w:rsidRPr="00DB57D5">
        <w:t>фразу.Если</w:t>
      </w:r>
      <w:proofErr w:type="spellEnd"/>
      <w:r w:rsidRPr="00DB57D5">
        <w:t xml:space="preserve"> Вы считаете, что фраза положительно воспринимается клиентом, ответьте «положительно», а если отрицательно, то ответьте «</w:t>
      </w:r>
      <w:proofErr w:type="spellStart"/>
      <w:r w:rsidRPr="00DB57D5">
        <w:t>отрицательно</w:t>
      </w:r>
      <w:proofErr w:type="gramStart"/>
      <w:r w:rsidRPr="00DB57D5">
        <w:t>».Извините</w:t>
      </w:r>
      <w:proofErr w:type="spellEnd"/>
      <w:proofErr w:type="gramEnd"/>
      <w:r w:rsidRPr="00DB57D5">
        <w:t xml:space="preserve">, я </w:t>
      </w:r>
      <w:proofErr w:type="spellStart"/>
      <w:r w:rsidRPr="00DB57D5">
        <w:t>равботаю</w:t>
      </w:r>
      <w:proofErr w:type="spellEnd"/>
      <w:r w:rsidRPr="00DB57D5">
        <w:t xml:space="preserve"> в другом отделе, поэтому ничем вам помочь не могу.</w:t>
      </w:r>
    </w:p>
    <w:p w:rsidR="00280D42" w:rsidRPr="00DB57D5" w:rsidRDefault="00280D42" w:rsidP="00DB57D5">
      <w:pPr>
        <w:pStyle w:val="ab"/>
        <w:numPr>
          <w:ilvl w:val="0"/>
          <w:numId w:val="5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Отрицательно</w:t>
      </w:r>
    </w:p>
    <w:p w:rsidR="00280D42" w:rsidRPr="00DB57D5" w:rsidRDefault="00280D42" w:rsidP="00DB57D5">
      <w:pPr>
        <w:pStyle w:val="ab"/>
        <w:numPr>
          <w:ilvl w:val="0"/>
          <w:numId w:val="5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Положительно</w:t>
      </w:r>
    </w:p>
    <w:p w:rsidR="00280D42" w:rsidRPr="00DB57D5" w:rsidRDefault="00280D42" w:rsidP="00DB57D5">
      <w:pPr>
        <w:ind w:firstLine="709"/>
      </w:pPr>
    </w:p>
    <w:p w:rsidR="00280D42" w:rsidRPr="00DB57D5" w:rsidRDefault="00280D42" w:rsidP="00DB57D5">
      <w:pPr>
        <w:ind w:firstLine="709"/>
      </w:pPr>
      <w:r w:rsidRPr="00DB57D5">
        <w:t xml:space="preserve">35. Прочитайте фразу-ответ на входящий телефонный </w:t>
      </w:r>
      <w:proofErr w:type="spellStart"/>
      <w:r w:rsidRPr="00DB57D5">
        <w:t>звонок.Оцените</w:t>
      </w:r>
      <w:proofErr w:type="spellEnd"/>
      <w:r w:rsidRPr="00DB57D5">
        <w:t xml:space="preserve"> как воспринимает клиент </w:t>
      </w:r>
      <w:proofErr w:type="spellStart"/>
      <w:r w:rsidRPr="00DB57D5">
        <w:t>фразу.Если</w:t>
      </w:r>
      <w:proofErr w:type="spellEnd"/>
      <w:r w:rsidRPr="00DB57D5">
        <w:t xml:space="preserve"> Вы считаете, что фраза положительно воспринимается клиентом, ответьте «положительно», а если отрицательно, то ответьте «</w:t>
      </w:r>
      <w:proofErr w:type="spellStart"/>
      <w:r w:rsidRPr="00DB57D5">
        <w:t>отрицательно</w:t>
      </w:r>
      <w:proofErr w:type="gramStart"/>
      <w:r w:rsidRPr="00DB57D5">
        <w:t>».К</w:t>
      </w:r>
      <w:proofErr w:type="spellEnd"/>
      <w:proofErr w:type="gramEnd"/>
      <w:r w:rsidRPr="00DB57D5">
        <w:t xml:space="preserve"> сожалению, Анна еще обедает.</w:t>
      </w:r>
    </w:p>
    <w:p w:rsidR="00280D42" w:rsidRPr="00DB57D5" w:rsidRDefault="00280D42" w:rsidP="00DB57D5">
      <w:pPr>
        <w:pStyle w:val="ab"/>
        <w:numPr>
          <w:ilvl w:val="0"/>
          <w:numId w:val="5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Отрицательно</w:t>
      </w:r>
    </w:p>
    <w:p w:rsidR="00280D42" w:rsidRPr="00DB57D5" w:rsidRDefault="00280D42" w:rsidP="00DB57D5">
      <w:pPr>
        <w:pStyle w:val="ab"/>
        <w:numPr>
          <w:ilvl w:val="0"/>
          <w:numId w:val="5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Положительно</w:t>
      </w:r>
    </w:p>
    <w:p w:rsidR="00280D42" w:rsidRPr="00DB57D5" w:rsidRDefault="00280D42" w:rsidP="00DB57D5"/>
    <w:p w:rsidR="00280D42" w:rsidRPr="00DB57D5" w:rsidRDefault="00280D42" w:rsidP="00DB57D5">
      <w:pPr>
        <w:ind w:firstLine="709"/>
      </w:pPr>
      <w:r w:rsidRPr="00DB57D5">
        <w:t>36 Деловая этика представляет собой…</w:t>
      </w:r>
    </w:p>
    <w:p w:rsidR="00280D42" w:rsidRPr="00DB57D5" w:rsidRDefault="00280D42" w:rsidP="00DB57D5">
      <w:pPr>
        <w:pStyle w:val="ab"/>
        <w:numPr>
          <w:ilvl w:val="0"/>
          <w:numId w:val="5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Деловые отношения предпринимателей</w:t>
      </w:r>
    </w:p>
    <w:p w:rsidR="00280D42" w:rsidRPr="00DB57D5" w:rsidRDefault="00280D42" w:rsidP="00DB57D5">
      <w:pPr>
        <w:pStyle w:val="ab"/>
        <w:numPr>
          <w:ilvl w:val="0"/>
          <w:numId w:val="5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Совокупность принципов поведения людей </w:t>
      </w:r>
    </w:p>
    <w:p w:rsidR="00280D42" w:rsidRPr="00DB57D5" w:rsidRDefault="00280D42" w:rsidP="00DB57D5">
      <w:pPr>
        <w:pStyle w:val="ab"/>
        <w:numPr>
          <w:ilvl w:val="0"/>
          <w:numId w:val="5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Поведение людей в конфликтных ситуациях</w:t>
      </w:r>
    </w:p>
    <w:p w:rsidR="00280D42" w:rsidRPr="00DB57D5" w:rsidRDefault="00280D42" w:rsidP="00DB57D5">
      <w:pPr>
        <w:pStyle w:val="ab"/>
        <w:numPr>
          <w:ilvl w:val="0"/>
          <w:numId w:val="5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Личное поведение человека</w:t>
      </w:r>
    </w:p>
    <w:p w:rsidR="00280D42" w:rsidRPr="00DB57D5" w:rsidRDefault="00280D42" w:rsidP="00DB57D5">
      <w:pPr>
        <w:ind w:firstLine="709"/>
      </w:pPr>
    </w:p>
    <w:p w:rsidR="00280D42" w:rsidRPr="00DB57D5" w:rsidRDefault="00280D42" w:rsidP="00DB57D5">
      <w:pPr>
        <w:ind w:firstLine="709"/>
      </w:pPr>
      <w:r w:rsidRPr="00DB57D5">
        <w:t>37. Термин «этика» ввел…</w:t>
      </w:r>
    </w:p>
    <w:p w:rsidR="00280D42" w:rsidRPr="00DB57D5" w:rsidRDefault="00280D42" w:rsidP="00DB57D5">
      <w:pPr>
        <w:pStyle w:val="ab"/>
        <w:numPr>
          <w:ilvl w:val="0"/>
          <w:numId w:val="54"/>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Демокрит</w:t>
      </w:r>
      <w:proofErr w:type="spellEnd"/>
      <w:r w:rsidRPr="00DB57D5">
        <w:rPr>
          <w:rFonts w:ascii="Times New Roman" w:eastAsia="Times New Roman" w:hAnsi="Times New Roman"/>
          <w:sz w:val="24"/>
          <w:szCs w:val="24"/>
          <w:lang w:eastAsia="ru-RU"/>
        </w:rPr>
        <w:t xml:space="preserve"> </w:t>
      </w:r>
    </w:p>
    <w:p w:rsidR="00280D42" w:rsidRPr="00DB57D5" w:rsidRDefault="00280D42" w:rsidP="00DB57D5">
      <w:pPr>
        <w:pStyle w:val="ab"/>
        <w:numPr>
          <w:ilvl w:val="0"/>
          <w:numId w:val="5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Сократ</w:t>
      </w:r>
    </w:p>
    <w:p w:rsidR="00280D42" w:rsidRPr="00DB57D5" w:rsidRDefault="00280D42" w:rsidP="00DB57D5">
      <w:pPr>
        <w:pStyle w:val="ab"/>
        <w:numPr>
          <w:ilvl w:val="0"/>
          <w:numId w:val="5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Платон</w:t>
      </w:r>
    </w:p>
    <w:p w:rsidR="00280D42" w:rsidRPr="00DB57D5" w:rsidRDefault="00280D42" w:rsidP="00DB57D5">
      <w:pPr>
        <w:pStyle w:val="ab"/>
        <w:numPr>
          <w:ilvl w:val="0"/>
          <w:numId w:val="5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Аристотель</w:t>
      </w:r>
    </w:p>
    <w:p w:rsidR="00280D42" w:rsidRPr="00DB57D5" w:rsidRDefault="00280D42" w:rsidP="00DB57D5">
      <w:pPr>
        <w:ind w:firstLine="709"/>
      </w:pPr>
    </w:p>
    <w:p w:rsidR="00280D42" w:rsidRPr="00DB57D5" w:rsidRDefault="00280D42" w:rsidP="00DB57D5">
      <w:pPr>
        <w:ind w:firstLine="709"/>
      </w:pPr>
      <w:r w:rsidRPr="00DB57D5">
        <w:t>38. Определить, что собеседник говорит неправде, позволяет:</w:t>
      </w:r>
    </w:p>
    <w:p w:rsidR="00280D42" w:rsidRPr="00DB57D5" w:rsidRDefault="00280D42" w:rsidP="00DB57D5">
      <w:pPr>
        <w:pStyle w:val="ab"/>
        <w:numPr>
          <w:ilvl w:val="0"/>
          <w:numId w:val="5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Мимика и жесты</w:t>
      </w:r>
    </w:p>
    <w:p w:rsidR="00280D42" w:rsidRPr="00DB57D5" w:rsidRDefault="00280D42" w:rsidP="00DB57D5">
      <w:pPr>
        <w:pStyle w:val="ab"/>
        <w:numPr>
          <w:ilvl w:val="0"/>
          <w:numId w:val="5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Характер собеседника</w:t>
      </w:r>
    </w:p>
    <w:p w:rsidR="00280D42" w:rsidRPr="00DB57D5" w:rsidRDefault="00280D42" w:rsidP="00DB57D5">
      <w:pPr>
        <w:pStyle w:val="ab"/>
        <w:numPr>
          <w:ilvl w:val="0"/>
          <w:numId w:val="5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Расположение за столом переговоров </w:t>
      </w:r>
    </w:p>
    <w:p w:rsidR="00280D42" w:rsidRPr="00DB57D5" w:rsidRDefault="00280D42" w:rsidP="00DB57D5">
      <w:pPr>
        <w:pStyle w:val="ab"/>
        <w:numPr>
          <w:ilvl w:val="0"/>
          <w:numId w:val="5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Задаваемый собеседником вопрос</w:t>
      </w:r>
    </w:p>
    <w:p w:rsidR="00280D42" w:rsidRPr="00DB57D5" w:rsidRDefault="00280D42" w:rsidP="00DB57D5">
      <w:pPr>
        <w:ind w:firstLine="709"/>
      </w:pPr>
    </w:p>
    <w:p w:rsidR="00280D42" w:rsidRPr="00DB57D5" w:rsidRDefault="00280D42" w:rsidP="00DB57D5">
      <w:pPr>
        <w:ind w:firstLine="709"/>
      </w:pPr>
      <w:r w:rsidRPr="00DB57D5">
        <w:t>39. Основным средством согласованного принятия решений в процессе общения заинтересованных сторон являются:</w:t>
      </w:r>
    </w:p>
    <w:p w:rsidR="00280D42" w:rsidRPr="00DB57D5" w:rsidRDefault="00280D42" w:rsidP="00DB57D5">
      <w:pPr>
        <w:pStyle w:val="ab"/>
        <w:numPr>
          <w:ilvl w:val="0"/>
          <w:numId w:val="5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Деловые переговоры </w:t>
      </w:r>
    </w:p>
    <w:p w:rsidR="00280D42" w:rsidRPr="00DB57D5" w:rsidRDefault="00280D42" w:rsidP="00DB57D5">
      <w:pPr>
        <w:pStyle w:val="ab"/>
        <w:numPr>
          <w:ilvl w:val="0"/>
          <w:numId w:val="5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Деловое общение</w:t>
      </w:r>
    </w:p>
    <w:p w:rsidR="00280D42" w:rsidRPr="00DB57D5" w:rsidRDefault="00280D42" w:rsidP="00DB57D5">
      <w:pPr>
        <w:pStyle w:val="ab"/>
        <w:numPr>
          <w:ilvl w:val="0"/>
          <w:numId w:val="5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Деловая беседа</w:t>
      </w:r>
    </w:p>
    <w:p w:rsidR="00280D42" w:rsidRPr="00DB57D5" w:rsidRDefault="00280D42" w:rsidP="00DB57D5">
      <w:pPr>
        <w:pStyle w:val="ab"/>
        <w:numPr>
          <w:ilvl w:val="0"/>
          <w:numId w:val="5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Условное совещание</w:t>
      </w:r>
    </w:p>
    <w:p w:rsidR="00280D42" w:rsidRPr="00DB57D5" w:rsidRDefault="00280D42" w:rsidP="00DB57D5">
      <w:pPr>
        <w:ind w:firstLine="709"/>
      </w:pPr>
    </w:p>
    <w:p w:rsidR="00280D42" w:rsidRPr="00DB57D5" w:rsidRDefault="00280D42" w:rsidP="00DB57D5">
      <w:pPr>
        <w:ind w:firstLine="709"/>
      </w:pPr>
      <w:r w:rsidRPr="00DB57D5">
        <w:t>40. Чем больше сторон участвуют в позиционном совещании, тем их недостатки…</w:t>
      </w:r>
    </w:p>
    <w:p w:rsidR="00280D42" w:rsidRPr="00DB57D5" w:rsidRDefault="00280D42" w:rsidP="00DB57D5">
      <w:pPr>
        <w:pStyle w:val="ab"/>
        <w:numPr>
          <w:ilvl w:val="0"/>
          <w:numId w:val="5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Требуют быстрейшего искоренения </w:t>
      </w:r>
    </w:p>
    <w:p w:rsidR="00280D42" w:rsidRPr="00DB57D5" w:rsidRDefault="00280D42" w:rsidP="00DB57D5">
      <w:pPr>
        <w:pStyle w:val="ab"/>
        <w:numPr>
          <w:ilvl w:val="0"/>
          <w:numId w:val="5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Становятся разнообразнее</w:t>
      </w:r>
    </w:p>
    <w:p w:rsidR="00280D42" w:rsidRPr="00DB57D5" w:rsidRDefault="00280D42" w:rsidP="00DB57D5">
      <w:pPr>
        <w:pStyle w:val="ab"/>
        <w:numPr>
          <w:ilvl w:val="0"/>
          <w:numId w:val="5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Меньше влияют на исход переговоров </w:t>
      </w:r>
    </w:p>
    <w:p w:rsidR="00280D42" w:rsidRPr="00DB57D5" w:rsidRDefault="00280D42" w:rsidP="00DB57D5">
      <w:pPr>
        <w:pStyle w:val="ab"/>
        <w:numPr>
          <w:ilvl w:val="0"/>
          <w:numId w:val="5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Становятся серьезнее</w:t>
      </w:r>
    </w:p>
    <w:p w:rsidR="00280D42" w:rsidRPr="00DB57D5" w:rsidRDefault="00280D42" w:rsidP="00DB57D5">
      <w:pPr>
        <w:ind w:firstLine="709"/>
      </w:pPr>
    </w:p>
    <w:p w:rsidR="00280D42" w:rsidRPr="00DB57D5" w:rsidRDefault="00280D42" w:rsidP="00DB57D5">
      <w:pPr>
        <w:ind w:firstLine="709"/>
      </w:pPr>
      <w:r w:rsidRPr="00DB57D5">
        <w:t>41. В зависимости от полноты фиксации хода совещания выделяют протокол:</w:t>
      </w:r>
    </w:p>
    <w:p w:rsidR="00280D42" w:rsidRPr="00DB57D5" w:rsidRDefault="00280D42" w:rsidP="00DB57D5">
      <w:pPr>
        <w:pStyle w:val="ab"/>
        <w:numPr>
          <w:ilvl w:val="0"/>
          <w:numId w:val="5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Основной и дополнительный</w:t>
      </w:r>
    </w:p>
    <w:p w:rsidR="00280D42" w:rsidRPr="00DB57D5" w:rsidRDefault="00280D42" w:rsidP="00DB57D5">
      <w:pPr>
        <w:pStyle w:val="ab"/>
        <w:numPr>
          <w:ilvl w:val="0"/>
          <w:numId w:val="5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Умышленный и непреднамеренный </w:t>
      </w:r>
    </w:p>
    <w:p w:rsidR="00280D42" w:rsidRPr="00DB57D5" w:rsidRDefault="00280D42" w:rsidP="00DB57D5">
      <w:pPr>
        <w:pStyle w:val="ab"/>
        <w:numPr>
          <w:ilvl w:val="0"/>
          <w:numId w:val="5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Официальный и неофициальный</w:t>
      </w:r>
    </w:p>
    <w:p w:rsidR="00280D42" w:rsidRPr="00DB57D5" w:rsidRDefault="00280D42" w:rsidP="00DB57D5">
      <w:pPr>
        <w:pStyle w:val="ab"/>
        <w:numPr>
          <w:ilvl w:val="0"/>
          <w:numId w:val="5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Краткий и полный</w:t>
      </w:r>
    </w:p>
    <w:p w:rsidR="00280D42" w:rsidRPr="00DB57D5" w:rsidRDefault="00280D42" w:rsidP="00DB57D5"/>
    <w:p w:rsidR="00280D42" w:rsidRPr="00DB57D5" w:rsidRDefault="00280D42" w:rsidP="00DB57D5">
      <w:pPr>
        <w:ind w:firstLine="709"/>
      </w:pPr>
      <w:r w:rsidRPr="00DB57D5">
        <w:t>42. В деловой этике преобладание оценки деятельности подчиненных, а не их личностных качеств, признание индивидуальности партнеров по общению, открытость для критики, самокритичность – это проявление принципа…</w:t>
      </w:r>
    </w:p>
    <w:p w:rsidR="00280D42" w:rsidRPr="00DB57D5" w:rsidRDefault="00280D42" w:rsidP="00DB57D5">
      <w:pPr>
        <w:pStyle w:val="ab"/>
        <w:numPr>
          <w:ilvl w:val="0"/>
          <w:numId w:val="5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Вежливости </w:t>
      </w:r>
    </w:p>
    <w:p w:rsidR="00280D42" w:rsidRPr="00DB57D5" w:rsidRDefault="00280D42" w:rsidP="00DB57D5">
      <w:pPr>
        <w:pStyle w:val="ab"/>
        <w:numPr>
          <w:ilvl w:val="0"/>
          <w:numId w:val="5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Равенства</w:t>
      </w:r>
    </w:p>
    <w:p w:rsidR="00280D42" w:rsidRPr="00DB57D5" w:rsidRDefault="00280D42" w:rsidP="00DB57D5">
      <w:pPr>
        <w:pStyle w:val="ab"/>
        <w:numPr>
          <w:ilvl w:val="0"/>
          <w:numId w:val="5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Ответственности </w:t>
      </w:r>
    </w:p>
    <w:p w:rsidR="00280D42" w:rsidRPr="00DB57D5" w:rsidRDefault="00280D42" w:rsidP="00DB57D5">
      <w:pPr>
        <w:pStyle w:val="ab"/>
        <w:numPr>
          <w:ilvl w:val="0"/>
          <w:numId w:val="5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Справедливости</w:t>
      </w:r>
    </w:p>
    <w:p w:rsidR="00280D42" w:rsidRPr="00DB57D5" w:rsidRDefault="00280D42" w:rsidP="00DB57D5">
      <w:pPr>
        <w:ind w:firstLine="709"/>
      </w:pPr>
    </w:p>
    <w:p w:rsidR="00280D42" w:rsidRPr="00DB57D5" w:rsidRDefault="00280D42" w:rsidP="00DB57D5">
      <w:pPr>
        <w:ind w:firstLine="709"/>
      </w:pPr>
      <w:r w:rsidRPr="00DB57D5">
        <w:t>43. Выбор стиля руководства зависит от:</w:t>
      </w:r>
    </w:p>
    <w:p w:rsidR="00280D42" w:rsidRPr="00DB57D5" w:rsidRDefault="00280D42" w:rsidP="00DB57D5">
      <w:pPr>
        <w:pStyle w:val="ab"/>
        <w:numPr>
          <w:ilvl w:val="0"/>
          <w:numId w:val="6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Напористости участников</w:t>
      </w:r>
    </w:p>
    <w:p w:rsidR="00280D42" w:rsidRPr="00DB57D5" w:rsidRDefault="00280D42" w:rsidP="00DB57D5">
      <w:pPr>
        <w:pStyle w:val="ab"/>
        <w:numPr>
          <w:ilvl w:val="0"/>
          <w:numId w:val="6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Точки зрения руководителя на проблему </w:t>
      </w:r>
    </w:p>
    <w:p w:rsidR="00280D42" w:rsidRPr="00DB57D5" w:rsidRDefault="00280D42" w:rsidP="00DB57D5">
      <w:pPr>
        <w:pStyle w:val="ab"/>
        <w:numPr>
          <w:ilvl w:val="0"/>
          <w:numId w:val="6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Ситуации и целей совещания</w:t>
      </w:r>
    </w:p>
    <w:p w:rsidR="00280D42" w:rsidRPr="00DB57D5" w:rsidRDefault="00280D42" w:rsidP="00DB57D5">
      <w:pPr>
        <w:pStyle w:val="ab"/>
        <w:numPr>
          <w:ilvl w:val="0"/>
          <w:numId w:val="6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Состава участников</w:t>
      </w:r>
    </w:p>
    <w:p w:rsidR="00280D42" w:rsidRPr="00DB57D5" w:rsidRDefault="00280D42" w:rsidP="00DB57D5">
      <w:pPr>
        <w:ind w:firstLine="709"/>
      </w:pPr>
    </w:p>
    <w:p w:rsidR="00280D42" w:rsidRPr="00DB57D5" w:rsidRDefault="00280D42" w:rsidP="00DB57D5">
      <w:pPr>
        <w:ind w:firstLine="709"/>
      </w:pPr>
      <w:r w:rsidRPr="00DB57D5">
        <w:t>44. Информация, которую мы предоставляем другим и которая содержит нашу реакцию на их поведение, - это:</w:t>
      </w:r>
    </w:p>
    <w:p w:rsidR="00280D42" w:rsidRPr="00DB57D5" w:rsidRDefault="00280D42" w:rsidP="00DB57D5">
      <w:pPr>
        <w:pStyle w:val="ab"/>
        <w:numPr>
          <w:ilvl w:val="0"/>
          <w:numId w:val="6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Обратная связь</w:t>
      </w:r>
    </w:p>
    <w:p w:rsidR="00280D42" w:rsidRPr="00DB57D5" w:rsidRDefault="00280D42" w:rsidP="00DB57D5">
      <w:pPr>
        <w:pStyle w:val="ab"/>
        <w:numPr>
          <w:ilvl w:val="0"/>
          <w:numId w:val="6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Восприятие поступков </w:t>
      </w:r>
    </w:p>
    <w:p w:rsidR="00280D42" w:rsidRPr="00DB57D5" w:rsidRDefault="00280D42" w:rsidP="00DB57D5">
      <w:pPr>
        <w:pStyle w:val="ab"/>
        <w:numPr>
          <w:ilvl w:val="0"/>
          <w:numId w:val="6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Ощущение защиты</w:t>
      </w:r>
    </w:p>
    <w:p w:rsidR="00280D42" w:rsidRPr="00DB57D5" w:rsidRDefault="00280D42" w:rsidP="00DB57D5">
      <w:pPr>
        <w:pStyle w:val="ab"/>
        <w:numPr>
          <w:ilvl w:val="0"/>
          <w:numId w:val="6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Осознание поведения</w:t>
      </w:r>
    </w:p>
    <w:p w:rsidR="00280D42" w:rsidRPr="00DB57D5" w:rsidRDefault="00280D42" w:rsidP="00DB57D5">
      <w:pPr>
        <w:ind w:firstLine="709"/>
      </w:pPr>
    </w:p>
    <w:p w:rsidR="00280D42" w:rsidRPr="00DB57D5" w:rsidRDefault="00280D42" w:rsidP="00DB57D5">
      <w:pPr>
        <w:ind w:firstLine="709"/>
      </w:pPr>
      <w:r w:rsidRPr="00DB57D5">
        <w:t>45. Начало беседы, информирование партнеров, аргументирование выдвигаемых положений, принятие решения, завершение беседы являются основными…</w:t>
      </w:r>
    </w:p>
    <w:p w:rsidR="00280D42" w:rsidRPr="00DB57D5" w:rsidRDefault="00280D42" w:rsidP="00DB57D5">
      <w:pPr>
        <w:pStyle w:val="ab"/>
        <w:numPr>
          <w:ilvl w:val="0"/>
          <w:numId w:val="6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Правилами проведения деловой беседы </w:t>
      </w:r>
    </w:p>
    <w:p w:rsidR="00280D42" w:rsidRPr="00DB57D5" w:rsidRDefault="00280D42" w:rsidP="00DB57D5">
      <w:pPr>
        <w:pStyle w:val="ab"/>
        <w:numPr>
          <w:ilvl w:val="0"/>
          <w:numId w:val="6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Пунктами деловой беседы</w:t>
      </w:r>
    </w:p>
    <w:p w:rsidR="00280D42" w:rsidRPr="00DB57D5" w:rsidRDefault="00280D42" w:rsidP="00DB57D5">
      <w:pPr>
        <w:pStyle w:val="ab"/>
        <w:numPr>
          <w:ilvl w:val="0"/>
          <w:numId w:val="6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Практическими советами </w:t>
      </w:r>
    </w:p>
    <w:p w:rsidR="00280D42" w:rsidRPr="00DB57D5" w:rsidRDefault="00280D42" w:rsidP="00DB57D5">
      <w:pPr>
        <w:pStyle w:val="ab"/>
        <w:numPr>
          <w:ilvl w:val="0"/>
          <w:numId w:val="6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Этапами деловой беседы</w:t>
      </w:r>
    </w:p>
    <w:p w:rsidR="00280D42" w:rsidRPr="00DB57D5" w:rsidRDefault="00280D42" w:rsidP="00DB57D5">
      <w:pPr>
        <w:ind w:firstLine="709"/>
      </w:pPr>
    </w:p>
    <w:p w:rsidR="00280D42" w:rsidRPr="00DB57D5" w:rsidRDefault="00280D42" w:rsidP="00DB57D5">
      <w:pPr>
        <w:ind w:firstLine="709"/>
      </w:pPr>
      <w:r w:rsidRPr="00DB57D5">
        <w:t>46. Открытые вопросы – это вопросы, которые…</w:t>
      </w:r>
    </w:p>
    <w:p w:rsidR="00280D42" w:rsidRPr="00DB57D5" w:rsidRDefault="00280D42" w:rsidP="00DB57D5">
      <w:pPr>
        <w:pStyle w:val="ab"/>
        <w:numPr>
          <w:ilvl w:val="0"/>
          <w:numId w:val="6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Выясняют мотивы и позиции собеседников</w:t>
      </w:r>
    </w:p>
    <w:p w:rsidR="00280D42" w:rsidRPr="00DB57D5" w:rsidRDefault="00280D42" w:rsidP="00DB57D5">
      <w:pPr>
        <w:pStyle w:val="ab"/>
        <w:numPr>
          <w:ilvl w:val="0"/>
          <w:numId w:val="6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Выявляют позитивные и нейтральные позиции </w:t>
      </w:r>
    </w:p>
    <w:p w:rsidR="00280D42" w:rsidRPr="00DB57D5" w:rsidRDefault="00280D42" w:rsidP="00DB57D5">
      <w:pPr>
        <w:pStyle w:val="ab"/>
        <w:numPr>
          <w:ilvl w:val="0"/>
          <w:numId w:val="6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Требуют какой-то информации</w:t>
      </w:r>
    </w:p>
    <w:p w:rsidR="00280D42" w:rsidRPr="00DB57D5" w:rsidRDefault="00280D42" w:rsidP="00DB57D5">
      <w:pPr>
        <w:pStyle w:val="ab"/>
        <w:numPr>
          <w:ilvl w:val="0"/>
          <w:numId w:val="6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Дополняют сведения о собеседнике</w:t>
      </w:r>
    </w:p>
    <w:p w:rsidR="00280D42" w:rsidRPr="00DB57D5" w:rsidRDefault="00280D42" w:rsidP="00DB57D5">
      <w:pPr>
        <w:ind w:firstLine="709"/>
      </w:pPr>
    </w:p>
    <w:p w:rsidR="00280D42" w:rsidRPr="00DB57D5" w:rsidRDefault="00280D42" w:rsidP="00DB57D5">
      <w:pPr>
        <w:ind w:firstLine="709"/>
      </w:pPr>
      <w:r w:rsidRPr="00DB57D5">
        <w:t>47. Во время публичного выступления интерес слушателей должен…</w:t>
      </w:r>
    </w:p>
    <w:p w:rsidR="00280D42" w:rsidRPr="00DB57D5" w:rsidRDefault="00280D42" w:rsidP="00DB57D5">
      <w:pPr>
        <w:pStyle w:val="ab"/>
        <w:numPr>
          <w:ilvl w:val="0"/>
          <w:numId w:val="6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Немного уменьшаться </w:t>
      </w:r>
    </w:p>
    <w:p w:rsidR="00280D42" w:rsidRPr="00DB57D5" w:rsidRDefault="00280D42" w:rsidP="00DB57D5">
      <w:pPr>
        <w:pStyle w:val="ab"/>
        <w:numPr>
          <w:ilvl w:val="0"/>
          <w:numId w:val="6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Расти</w:t>
      </w:r>
    </w:p>
    <w:p w:rsidR="00280D42" w:rsidRPr="00DB57D5" w:rsidRDefault="00280D42" w:rsidP="00DB57D5">
      <w:pPr>
        <w:pStyle w:val="ab"/>
        <w:numPr>
          <w:ilvl w:val="0"/>
          <w:numId w:val="6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 пропадать</w:t>
      </w:r>
    </w:p>
    <w:p w:rsidR="00280D42" w:rsidRPr="00DB57D5" w:rsidRDefault="00280D42" w:rsidP="00DB57D5">
      <w:pPr>
        <w:pStyle w:val="ab"/>
        <w:numPr>
          <w:ilvl w:val="0"/>
          <w:numId w:val="6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Оставаться на одном уровне</w:t>
      </w:r>
    </w:p>
    <w:p w:rsidR="00280D42" w:rsidRPr="00DB57D5" w:rsidRDefault="00280D42" w:rsidP="00DB57D5">
      <w:pPr>
        <w:ind w:firstLine="709"/>
      </w:pPr>
    </w:p>
    <w:p w:rsidR="00280D42" w:rsidRPr="00DB57D5" w:rsidRDefault="00280D42" w:rsidP="00DB57D5">
      <w:pPr>
        <w:ind w:firstLine="709"/>
      </w:pPr>
      <w:r w:rsidRPr="00DB57D5">
        <w:t>48. Следует знать, что активно слушать человек может в среднем…</w:t>
      </w:r>
    </w:p>
    <w:p w:rsidR="00280D42" w:rsidRPr="00DB57D5" w:rsidRDefault="00280D42" w:rsidP="00DB57D5">
      <w:pPr>
        <w:pStyle w:val="ab"/>
        <w:numPr>
          <w:ilvl w:val="0"/>
          <w:numId w:val="6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40 минут</w:t>
      </w:r>
    </w:p>
    <w:p w:rsidR="00280D42" w:rsidRPr="00DB57D5" w:rsidRDefault="00280D42" w:rsidP="00DB57D5">
      <w:pPr>
        <w:pStyle w:val="ab"/>
        <w:numPr>
          <w:ilvl w:val="0"/>
          <w:numId w:val="6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15 минут</w:t>
      </w:r>
    </w:p>
    <w:p w:rsidR="00280D42" w:rsidRPr="00DB57D5" w:rsidRDefault="00280D42" w:rsidP="00DB57D5">
      <w:pPr>
        <w:pStyle w:val="ab"/>
        <w:numPr>
          <w:ilvl w:val="0"/>
          <w:numId w:val="6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30 минут</w:t>
      </w:r>
    </w:p>
    <w:p w:rsidR="00280D42" w:rsidRPr="00DB57D5" w:rsidRDefault="00280D42" w:rsidP="00DB57D5">
      <w:pPr>
        <w:pStyle w:val="ab"/>
        <w:numPr>
          <w:ilvl w:val="0"/>
          <w:numId w:val="6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60 минут</w:t>
      </w:r>
    </w:p>
    <w:p w:rsidR="00280D42" w:rsidRPr="00DB57D5" w:rsidRDefault="00280D42" w:rsidP="00DB57D5">
      <w:pPr>
        <w:ind w:firstLine="709"/>
      </w:pPr>
    </w:p>
    <w:p w:rsidR="00280D42" w:rsidRPr="00DB57D5" w:rsidRDefault="00280D42" w:rsidP="00DB57D5">
      <w:pPr>
        <w:ind w:firstLine="709"/>
      </w:pPr>
      <w:r w:rsidRPr="00DB57D5">
        <w:t>49. Взять в свои руки управление ходом переговоров позволяют вопросы…</w:t>
      </w:r>
    </w:p>
    <w:p w:rsidR="00280D42" w:rsidRPr="00DB57D5" w:rsidRDefault="00280D42" w:rsidP="00DB57D5">
      <w:pPr>
        <w:pStyle w:val="ab"/>
        <w:numPr>
          <w:ilvl w:val="0"/>
          <w:numId w:val="6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Провокационные </w:t>
      </w:r>
    </w:p>
    <w:p w:rsidR="00280D42" w:rsidRPr="00DB57D5" w:rsidRDefault="00280D42" w:rsidP="00DB57D5">
      <w:pPr>
        <w:pStyle w:val="ab"/>
        <w:numPr>
          <w:ilvl w:val="0"/>
          <w:numId w:val="6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Контрольные </w:t>
      </w:r>
    </w:p>
    <w:p w:rsidR="00280D42" w:rsidRPr="00DB57D5" w:rsidRDefault="00280D42" w:rsidP="00DB57D5">
      <w:pPr>
        <w:pStyle w:val="ab"/>
        <w:numPr>
          <w:ilvl w:val="0"/>
          <w:numId w:val="6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Направляющие </w:t>
      </w:r>
    </w:p>
    <w:p w:rsidR="00280D42" w:rsidRPr="00DB57D5" w:rsidRDefault="00280D42" w:rsidP="00DB57D5">
      <w:pPr>
        <w:pStyle w:val="ab"/>
        <w:numPr>
          <w:ilvl w:val="0"/>
          <w:numId w:val="6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Информационные</w:t>
      </w:r>
    </w:p>
    <w:p w:rsidR="00280D42" w:rsidRPr="00DB57D5" w:rsidRDefault="00280D42" w:rsidP="00DB57D5">
      <w:pPr>
        <w:ind w:firstLine="709"/>
      </w:pPr>
    </w:p>
    <w:p w:rsidR="00280D42" w:rsidRPr="00DB57D5" w:rsidRDefault="00280D42" w:rsidP="00DB57D5">
      <w:pPr>
        <w:ind w:firstLine="709"/>
      </w:pPr>
      <w:r w:rsidRPr="00DB57D5">
        <w:t>50. Цель формального приема в начале переговоров…</w:t>
      </w:r>
    </w:p>
    <w:p w:rsidR="00280D42" w:rsidRPr="00DB57D5" w:rsidRDefault="00280D42" w:rsidP="00DB57D5">
      <w:pPr>
        <w:pStyle w:val="ab"/>
        <w:numPr>
          <w:ilvl w:val="0"/>
          <w:numId w:val="6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Спровоцировать собеседников</w:t>
      </w:r>
    </w:p>
    <w:p w:rsidR="00280D42" w:rsidRPr="00DB57D5" w:rsidRDefault="00280D42" w:rsidP="00DB57D5">
      <w:pPr>
        <w:pStyle w:val="ab"/>
        <w:numPr>
          <w:ilvl w:val="0"/>
          <w:numId w:val="6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Создать атмосферу взаимопонимания </w:t>
      </w:r>
    </w:p>
    <w:p w:rsidR="00280D42" w:rsidRPr="00DB57D5" w:rsidRDefault="00280D42" w:rsidP="00DB57D5">
      <w:pPr>
        <w:pStyle w:val="ab"/>
        <w:numPr>
          <w:ilvl w:val="0"/>
          <w:numId w:val="6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Высказать точку зрения своей стороны </w:t>
      </w:r>
    </w:p>
    <w:p w:rsidR="00280D42" w:rsidRPr="00DB57D5" w:rsidRDefault="00280D42" w:rsidP="00DB57D5">
      <w:pPr>
        <w:pStyle w:val="ab"/>
        <w:numPr>
          <w:ilvl w:val="0"/>
          <w:numId w:val="6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Выслушать точку зрения партнеров</w:t>
      </w:r>
    </w:p>
    <w:p w:rsidR="00280D42" w:rsidRPr="00DB57D5" w:rsidRDefault="00280D42" w:rsidP="00DB57D5">
      <w:pPr>
        <w:ind w:firstLine="709"/>
      </w:pPr>
    </w:p>
    <w:p w:rsidR="00280D42" w:rsidRPr="00DB57D5" w:rsidRDefault="00280D42" w:rsidP="00DB57D5">
      <w:pPr>
        <w:ind w:firstLine="709"/>
      </w:pPr>
      <w:r w:rsidRPr="00DB57D5">
        <w:t>51. Чтобы определить, понимает ли вас собеседник, следует использовать вопросы…</w:t>
      </w:r>
    </w:p>
    <w:p w:rsidR="00280D42" w:rsidRPr="00DB57D5" w:rsidRDefault="00280D42" w:rsidP="00DB57D5">
      <w:pPr>
        <w:pStyle w:val="ab"/>
        <w:numPr>
          <w:ilvl w:val="0"/>
          <w:numId w:val="6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Контрольные</w:t>
      </w:r>
    </w:p>
    <w:p w:rsidR="00280D42" w:rsidRPr="00DB57D5" w:rsidRDefault="00280D42" w:rsidP="00DB57D5">
      <w:pPr>
        <w:pStyle w:val="ab"/>
        <w:numPr>
          <w:ilvl w:val="0"/>
          <w:numId w:val="6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Информационные </w:t>
      </w:r>
    </w:p>
    <w:p w:rsidR="00280D42" w:rsidRPr="00DB57D5" w:rsidRDefault="00280D42" w:rsidP="00DB57D5">
      <w:pPr>
        <w:pStyle w:val="ab"/>
        <w:numPr>
          <w:ilvl w:val="0"/>
          <w:numId w:val="6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Встречные</w:t>
      </w:r>
    </w:p>
    <w:p w:rsidR="00280D42" w:rsidRPr="00DB57D5" w:rsidRDefault="00280D42" w:rsidP="00DB57D5">
      <w:pPr>
        <w:pStyle w:val="ab"/>
        <w:numPr>
          <w:ilvl w:val="0"/>
          <w:numId w:val="6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Однополосные</w:t>
      </w:r>
    </w:p>
    <w:p w:rsidR="00280D42" w:rsidRPr="00DB57D5" w:rsidRDefault="00280D42" w:rsidP="00DB57D5">
      <w:pPr>
        <w:ind w:firstLine="709"/>
      </w:pPr>
    </w:p>
    <w:p w:rsidR="00280D42" w:rsidRPr="00DB57D5" w:rsidRDefault="00280D42" w:rsidP="00DB57D5">
      <w:pPr>
        <w:ind w:firstLine="709"/>
      </w:pPr>
      <w:r w:rsidRPr="00DB57D5">
        <w:t>52. На каждую минуту публичного выступления приходится минут подготовки…</w:t>
      </w:r>
    </w:p>
    <w:p w:rsidR="00280D42" w:rsidRPr="00DB57D5" w:rsidRDefault="00280D42" w:rsidP="00DB57D5">
      <w:pPr>
        <w:pStyle w:val="ab"/>
        <w:numPr>
          <w:ilvl w:val="0"/>
          <w:numId w:val="6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20-25</w:t>
      </w:r>
    </w:p>
    <w:p w:rsidR="00280D42" w:rsidRPr="00DB57D5" w:rsidRDefault="00280D42" w:rsidP="00DB57D5">
      <w:pPr>
        <w:pStyle w:val="ab"/>
        <w:numPr>
          <w:ilvl w:val="0"/>
          <w:numId w:val="6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10-15</w:t>
      </w:r>
    </w:p>
    <w:p w:rsidR="00280D42" w:rsidRPr="00DB57D5" w:rsidRDefault="00280D42" w:rsidP="00DB57D5">
      <w:pPr>
        <w:pStyle w:val="ab"/>
        <w:numPr>
          <w:ilvl w:val="0"/>
          <w:numId w:val="6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5-7</w:t>
      </w:r>
    </w:p>
    <w:p w:rsidR="00280D42" w:rsidRPr="00DB57D5" w:rsidRDefault="00280D42" w:rsidP="00DB57D5">
      <w:pPr>
        <w:pStyle w:val="ab"/>
        <w:numPr>
          <w:ilvl w:val="0"/>
          <w:numId w:val="6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30-40</w:t>
      </w:r>
    </w:p>
    <w:p w:rsidR="00280D42" w:rsidRPr="00DB57D5" w:rsidRDefault="00280D42" w:rsidP="00DB57D5">
      <w:pPr>
        <w:ind w:firstLine="709"/>
      </w:pPr>
    </w:p>
    <w:p w:rsidR="00280D42" w:rsidRPr="00DB57D5" w:rsidRDefault="00280D42" w:rsidP="00DB57D5">
      <w:pPr>
        <w:ind w:firstLine="709"/>
      </w:pPr>
      <w:r w:rsidRPr="00DB57D5">
        <w:t>53. «Вы-подход» в начале деловой беседы используется для того, чтобы…</w:t>
      </w:r>
    </w:p>
    <w:p w:rsidR="00280D42" w:rsidRPr="00DB57D5" w:rsidRDefault="00280D42" w:rsidP="00DB57D5">
      <w:pPr>
        <w:pStyle w:val="ab"/>
        <w:numPr>
          <w:ilvl w:val="0"/>
          <w:numId w:val="7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Установить границы общения </w:t>
      </w:r>
    </w:p>
    <w:p w:rsidR="00280D42" w:rsidRPr="00DB57D5" w:rsidRDefault="00280D42" w:rsidP="00DB57D5">
      <w:pPr>
        <w:pStyle w:val="ab"/>
        <w:numPr>
          <w:ilvl w:val="0"/>
          <w:numId w:val="7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Лучше понять собеседника</w:t>
      </w:r>
    </w:p>
    <w:p w:rsidR="00280D42" w:rsidRPr="00DB57D5" w:rsidRDefault="00280D42" w:rsidP="00DB57D5">
      <w:pPr>
        <w:pStyle w:val="ab"/>
        <w:numPr>
          <w:ilvl w:val="0"/>
          <w:numId w:val="7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Обозначить свое ведущее положение </w:t>
      </w:r>
    </w:p>
    <w:p w:rsidR="00280D42" w:rsidRPr="00DB57D5" w:rsidRDefault="00280D42" w:rsidP="00DB57D5">
      <w:pPr>
        <w:pStyle w:val="ab"/>
        <w:numPr>
          <w:ilvl w:val="0"/>
          <w:numId w:val="7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Определить роли в общении</w:t>
      </w:r>
    </w:p>
    <w:p w:rsidR="00280D42" w:rsidRPr="00DB57D5" w:rsidRDefault="00280D42" w:rsidP="00DB57D5">
      <w:pPr>
        <w:ind w:firstLine="709"/>
      </w:pPr>
    </w:p>
    <w:p w:rsidR="00280D42" w:rsidRPr="00DB57D5" w:rsidRDefault="00280D42" w:rsidP="00DB57D5">
      <w:pPr>
        <w:ind w:firstLine="709"/>
      </w:pPr>
      <w:r w:rsidRPr="00DB57D5">
        <w:t>54. Ваши идеи согласуются с идеями других, учитывается мнение всех участников совещания – такое ведение совещания предполагает…</w:t>
      </w:r>
    </w:p>
    <w:p w:rsidR="00280D42" w:rsidRPr="00DB57D5" w:rsidRDefault="00280D42" w:rsidP="00DB57D5">
      <w:pPr>
        <w:pStyle w:val="ab"/>
        <w:numPr>
          <w:ilvl w:val="0"/>
          <w:numId w:val="7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Административный стиль </w:t>
      </w:r>
    </w:p>
    <w:p w:rsidR="00280D42" w:rsidRPr="00DB57D5" w:rsidRDefault="00280D42" w:rsidP="00DB57D5">
      <w:pPr>
        <w:pStyle w:val="ab"/>
        <w:numPr>
          <w:ilvl w:val="0"/>
          <w:numId w:val="7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Авторитарный стиль</w:t>
      </w:r>
    </w:p>
    <w:p w:rsidR="00280D42" w:rsidRPr="00DB57D5" w:rsidRDefault="00280D42" w:rsidP="00DB57D5">
      <w:pPr>
        <w:pStyle w:val="ab"/>
        <w:numPr>
          <w:ilvl w:val="0"/>
          <w:numId w:val="7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 xml:space="preserve">Демократический стиль </w:t>
      </w:r>
    </w:p>
    <w:p w:rsidR="00280D42" w:rsidRPr="00DB57D5" w:rsidRDefault="00280D42" w:rsidP="00DB57D5">
      <w:pPr>
        <w:pStyle w:val="ab"/>
        <w:numPr>
          <w:ilvl w:val="0"/>
          <w:numId w:val="7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Дипломатический стиль</w:t>
      </w:r>
    </w:p>
    <w:p w:rsidR="00280D42" w:rsidRPr="00DB57D5" w:rsidRDefault="00280D42" w:rsidP="00DB57D5">
      <w:pPr>
        <w:ind w:firstLine="709"/>
      </w:pPr>
    </w:p>
    <w:p w:rsidR="00280D42" w:rsidRPr="00DB57D5" w:rsidRDefault="00280D42" w:rsidP="00DB57D5">
      <w:pPr>
        <w:ind w:firstLine="709"/>
      </w:pPr>
      <w:r w:rsidRPr="00DB57D5">
        <w:t>55. Стратегия мягкого подхода к переговорам состоит в том, чтобы…</w:t>
      </w:r>
    </w:p>
    <w:p w:rsidR="00280D42" w:rsidRPr="00DB57D5" w:rsidRDefault="00280D42" w:rsidP="00DB57D5">
      <w:pPr>
        <w:pStyle w:val="ab"/>
        <w:numPr>
          <w:ilvl w:val="0"/>
          <w:numId w:val="7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Избегать личных оскорблений </w:t>
      </w:r>
    </w:p>
    <w:p w:rsidR="00280D42" w:rsidRPr="00DB57D5" w:rsidRDefault="00280D42" w:rsidP="00DB57D5">
      <w:pPr>
        <w:pStyle w:val="ab"/>
        <w:numPr>
          <w:ilvl w:val="0"/>
          <w:numId w:val="7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Избегать конфронтации</w:t>
      </w:r>
    </w:p>
    <w:p w:rsidR="00280D42" w:rsidRPr="00DB57D5" w:rsidRDefault="00280D42" w:rsidP="00DB57D5">
      <w:pPr>
        <w:pStyle w:val="ab"/>
        <w:numPr>
          <w:ilvl w:val="0"/>
          <w:numId w:val="7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Незаметно воздействовать на другую сторону переговоров </w:t>
      </w:r>
    </w:p>
    <w:p w:rsidR="00280D42" w:rsidRPr="00DB57D5" w:rsidRDefault="00280D42" w:rsidP="00DB57D5">
      <w:pPr>
        <w:pStyle w:val="ab"/>
        <w:numPr>
          <w:ilvl w:val="0"/>
          <w:numId w:val="7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Мягко, но неуклонно отстаивать свою позицию</w:t>
      </w:r>
    </w:p>
    <w:p w:rsidR="00280D42" w:rsidRPr="00DB57D5" w:rsidRDefault="00280D42" w:rsidP="00DB57D5">
      <w:pPr>
        <w:ind w:firstLine="709"/>
      </w:pPr>
    </w:p>
    <w:p w:rsidR="00280D42" w:rsidRPr="00DB57D5" w:rsidRDefault="00280D42" w:rsidP="00DB57D5">
      <w:pPr>
        <w:ind w:firstLine="709"/>
      </w:pPr>
      <w:r w:rsidRPr="00DB57D5">
        <w:t>56. В конце деловых переговоров перед партнером следует поставить…</w:t>
      </w:r>
    </w:p>
    <w:p w:rsidR="00280D42" w:rsidRPr="00DB57D5" w:rsidRDefault="00280D42" w:rsidP="00DB57D5">
      <w:pPr>
        <w:pStyle w:val="ab"/>
        <w:numPr>
          <w:ilvl w:val="0"/>
          <w:numId w:val="7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Условия выполнения договоренностей </w:t>
      </w:r>
    </w:p>
    <w:p w:rsidR="00280D42" w:rsidRPr="00DB57D5" w:rsidRDefault="00280D42" w:rsidP="00DB57D5">
      <w:pPr>
        <w:pStyle w:val="ab"/>
        <w:numPr>
          <w:ilvl w:val="0"/>
          <w:numId w:val="7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Границы его компетентности</w:t>
      </w:r>
    </w:p>
    <w:p w:rsidR="00280D42" w:rsidRPr="00DB57D5" w:rsidRDefault="00280D42" w:rsidP="00DB57D5">
      <w:pPr>
        <w:pStyle w:val="ab"/>
        <w:numPr>
          <w:ilvl w:val="0"/>
          <w:numId w:val="7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Нерешенные вопросы</w:t>
      </w:r>
    </w:p>
    <w:p w:rsidR="00280D42" w:rsidRPr="00DB57D5" w:rsidRDefault="00280D42" w:rsidP="00DB57D5">
      <w:pPr>
        <w:pStyle w:val="ab"/>
        <w:numPr>
          <w:ilvl w:val="0"/>
          <w:numId w:val="7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Условия для дальнейшего сотрудничества</w:t>
      </w:r>
    </w:p>
    <w:p w:rsidR="00280D42" w:rsidRPr="00DB57D5" w:rsidRDefault="00280D42" w:rsidP="00DB57D5">
      <w:pPr>
        <w:ind w:firstLine="709"/>
      </w:pPr>
    </w:p>
    <w:p w:rsidR="00280D42" w:rsidRPr="00DB57D5" w:rsidRDefault="00280D42" w:rsidP="00DB57D5">
      <w:pPr>
        <w:ind w:firstLine="709"/>
      </w:pPr>
      <w:r w:rsidRPr="00DB57D5">
        <w:t>57. В начале делового совещания необходимо сразу…</w:t>
      </w:r>
    </w:p>
    <w:p w:rsidR="00280D42" w:rsidRPr="00DB57D5" w:rsidRDefault="00280D42" w:rsidP="00DB57D5">
      <w:pPr>
        <w:pStyle w:val="ab"/>
        <w:numPr>
          <w:ilvl w:val="0"/>
          <w:numId w:val="7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Согласовать правила работы </w:t>
      </w:r>
    </w:p>
    <w:p w:rsidR="00280D42" w:rsidRPr="00DB57D5" w:rsidRDefault="00280D42" w:rsidP="00DB57D5">
      <w:pPr>
        <w:pStyle w:val="ab"/>
        <w:numPr>
          <w:ilvl w:val="0"/>
          <w:numId w:val="7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Решить спорные вопросы</w:t>
      </w:r>
    </w:p>
    <w:p w:rsidR="00280D42" w:rsidRPr="00DB57D5" w:rsidRDefault="00280D42" w:rsidP="00DB57D5">
      <w:pPr>
        <w:pStyle w:val="ab"/>
        <w:numPr>
          <w:ilvl w:val="0"/>
          <w:numId w:val="7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Высказать одну из точек зрения </w:t>
      </w:r>
    </w:p>
    <w:p w:rsidR="00280D42" w:rsidRPr="00DB57D5" w:rsidRDefault="00280D42" w:rsidP="00DB57D5">
      <w:pPr>
        <w:pStyle w:val="ab"/>
        <w:numPr>
          <w:ilvl w:val="0"/>
          <w:numId w:val="7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Объявить повестку дня</w:t>
      </w:r>
    </w:p>
    <w:p w:rsidR="00280D42" w:rsidRPr="00DB57D5" w:rsidRDefault="00280D42" w:rsidP="00DB57D5">
      <w:pPr>
        <w:ind w:firstLine="709"/>
      </w:pPr>
    </w:p>
    <w:p w:rsidR="00280D42" w:rsidRPr="00DB57D5" w:rsidRDefault="00280D42" w:rsidP="00DB57D5">
      <w:pPr>
        <w:ind w:firstLine="709"/>
      </w:pPr>
      <w:r w:rsidRPr="00DB57D5">
        <w:t>58. Чтобы дискуссия была результативной, в ней должны принимать участие…</w:t>
      </w:r>
    </w:p>
    <w:p w:rsidR="00280D42" w:rsidRPr="00DB57D5" w:rsidRDefault="00280D42" w:rsidP="00DB57D5">
      <w:pPr>
        <w:pStyle w:val="ab"/>
        <w:numPr>
          <w:ilvl w:val="0"/>
          <w:numId w:val="7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Сторонники эффективного решения проблемы </w:t>
      </w:r>
    </w:p>
    <w:p w:rsidR="00280D42" w:rsidRPr="00DB57D5" w:rsidRDefault="00280D42" w:rsidP="00DB57D5">
      <w:pPr>
        <w:pStyle w:val="ab"/>
        <w:numPr>
          <w:ilvl w:val="0"/>
          <w:numId w:val="7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Приверженцы противоположных точек зрения</w:t>
      </w:r>
    </w:p>
    <w:p w:rsidR="00280D42" w:rsidRPr="00DB57D5" w:rsidRDefault="00280D42" w:rsidP="00DB57D5">
      <w:pPr>
        <w:pStyle w:val="ab"/>
        <w:numPr>
          <w:ilvl w:val="0"/>
          <w:numId w:val="7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Сотрудники с разной степенью деловой заинтересованности </w:t>
      </w:r>
    </w:p>
    <w:p w:rsidR="00280D42" w:rsidRPr="00DB57D5" w:rsidRDefault="00280D42" w:rsidP="00DB57D5">
      <w:pPr>
        <w:pStyle w:val="ab"/>
        <w:numPr>
          <w:ilvl w:val="0"/>
          <w:numId w:val="7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Компетентные специалисты</w:t>
      </w:r>
    </w:p>
    <w:p w:rsidR="00280D42" w:rsidRPr="00DB57D5" w:rsidRDefault="00280D42" w:rsidP="00DB57D5">
      <w:pPr>
        <w:ind w:firstLine="709"/>
      </w:pPr>
    </w:p>
    <w:p w:rsidR="00280D42" w:rsidRPr="00DB57D5" w:rsidRDefault="00280D42" w:rsidP="00DB57D5">
      <w:pPr>
        <w:ind w:firstLine="709"/>
      </w:pPr>
      <w:r w:rsidRPr="00DB57D5">
        <w:t>58. Из критериев к любой переговорной стратегии относятся…</w:t>
      </w:r>
    </w:p>
    <w:p w:rsidR="00280D42" w:rsidRPr="00DB57D5" w:rsidRDefault="00280D42" w:rsidP="00DB57D5">
      <w:pPr>
        <w:pStyle w:val="ab"/>
        <w:numPr>
          <w:ilvl w:val="0"/>
          <w:numId w:val="7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Приводить к разумному соглашению </w:t>
      </w:r>
    </w:p>
    <w:p w:rsidR="00280D42" w:rsidRPr="00DB57D5" w:rsidRDefault="00280D42" w:rsidP="00DB57D5">
      <w:pPr>
        <w:pStyle w:val="ab"/>
        <w:numPr>
          <w:ilvl w:val="0"/>
          <w:numId w:val="7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Быть эффективными</w:t>
      </w:r>
    </w:p>
    <w:p w:rsidR="00280D42" w:rsidRPr="00DB57D5" w:rsidRDefault="00280D42" w:rsidP="00DB57D5">
      <w:pPr>
        <w:pStyle w:val="ab"/>
        <w:numPr>
          <w:ilvl w:val="0"/>
          <w:numId w:val="7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Затрагивать интересы третьих лиц</w:t>
      </w:r>
    </w:p>
    <w:p w:rsidR="00280D42" w:rsidRPr="00DB57D5" w:rsidRDefault="00280D42" w:rsidP="00DB57D5">
      <w:pPr>
        <w:pStyle w:val="ab"/>
        <w:numPr>
          <w:ilvl w:val="0"/>
          <w:numId w:val="7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 портить отношения между сторонами</w:t>
      </w:r>
    </w:p>
    <w:p w:rsidR="00280D42" w:rsidRPr="00DB57D5" w:rsidRDefault="00280D42" w:rsidP="00DB57D5">
      <w:pPr>
        <w:ind w:firstLine="709"/>
      </w:pPr>
    </w:p>
    <w:p w:rsidR="00280D42" w:rsidRPr="00DB57D5" w:rsidRDefault="00280D42" w:rsidP="00DB57D5">
      <w:pPr>
        <w:ind w:firstLine="709"/>
      </w:pPr>
      <w:r w:rsidRPr="00DB57D5">
        <w:t>59. Основные нравственные требования к управленческой деятельности и личности руководителя сформулированы в:</w:t>
      </w:r>
    </w:p>
    <w:p w:rsidR="00280D42" w:rsidRPr="00DB57D5" w:rsidRDefault="00280D42" w:rsidP="00DB57D5">
      <w:pPr>
        <w:pStyle w:val="ab"/>
        <w:numPr>
          <w:ilvl w:val="0"/>
          <w:numId w:val="7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Моральных кодексах</w:t>
      </w:r>
    </w:p>
    <w:p w:rsidR="00280D42" w:rsidRPr="00DB57D5" w:rsidRDefault="00280D42" w:rsidP="00DB57D5">
      <w:pPr>
        <w:pStyle w:val="ab"/>
        <w:numPr>
          <w:ilvl w:val="0"/>
          <w:numId w:val="7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Должностных инструкциях</w:t>
      </w:r>
    </w:p>
    <w:p w:rsidR="00280D42" w:rsidRPr="00DB57D5" w:rsidRDefault="00280D42" w:rsidP="00DB57D5">
      <w:pPr>
        <w:pStyle w:val="ab"/>
        <w:numPr>
          <w:ilvl w:val="0"/>
          <w:numId w:val="7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Требованиях к подбору персонала </w:t>
      </w:r>
    </w:p>
    <w:p w:rsidR="00280D42" w:rsidRPr="00DB57D5" w:rsidRDefault="00280D42" w:rsidP="00DB57D5">
      <w:pPr>
        <w:pStyle w:val="ab"/>
        <w:numPr>
          <w:ilvl w:val="0"/>
          <w:numId w:val="7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Управленческих рекомендациях</w:t>
      </w:r>
    </w:p>
    <w:p w:rsidR="00280D42" w:rsidRPr="00DB57D5" w:rsidRDefault="00280D42" w:rsidP="00DB57D5">
      <w:pPr>
        <w:ind w:firstLine="709"/>
      </w:pPr>
    </w:p>
    <w:p w:rsidR="00280D42" w:rsidRPr="00DB57D5" w:rsidRDefault="00280D42" w:rsidP="00DB57D5">
      <w:pPr>
        <w:ind w:firstLine="709"/>
      </w:pPr>
      <w:r w:rsidRPr="00DB57D5">
        <w:t>60. Отражение фактического состояния рассматриваемого вопроса на предприятии на день и час совещания отражает:</w:t>
      </w:r>
    </w:p>
    <w:p w:rsidR="00280D42" w:rsidRPr="00DB57D5" w:rsidRDefault="00280D42" w:rsidP="00DB57D5">
      <w:pPr>
        <w:pStyle w:val="ab"/>
        <w:numPr>
          <w:ilvl w:val="0"/>
          <w:numId w:val="7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Повестка совещания</w:t>
      </w:r>
    </w:p>
    <w:p w:rsidR="00280D42" w:rsidRPr="00DB57D5" w:rsidRDefault="00280D42" w:rsidP="00DB57D5">
      <w:pPr>
        <w:pStyle w:val="ab"/>
        <w:numPr>
          <w:ilvl w:val="0"/>
          <w:numId w:val="7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Список участников совещания</w:t>
      </w:r>
    </w:p>
    <w:p w:rsidR="00280D42" w:rsidRPr="00DB57D5" w:rsidRDefault="00280D42" w:rsidP="00DB57D5">
      <w:pPr>
        <w:pStyle w:val="ab"/>
        <w:numPr>
          <w:ilvl w:val="0"/>
          <w:numId w:val="7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Протокол результатов совещания </w:t>
      </w:r>
    </w:p>
    <w:p w:rsidR="00280D42" w:rsidRPr="00DB57D5" w:rsidRDefault="00280D42" w:rsidP="00DB57D5">
      <w:pPr>
        <w:pStyle w:val="ab"/>
        <w:numPr>
          <w:ilvl w:val="0"/>
          <w:numId w:val="7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Регламент</w:t>
      </w:r>
    </w:p>
    <w:p w:rsidR="00280D42" w:rsidRPr="00DB57D5" w:rsidRDefault="00280D42" w:rsidP="00DB57D5">
      <w:pPr>
        <w:ind w:firstLine="709"/>
      </w:pPr>
    </w:p>
    <w:p w:rsidR="00280D42" w:rsidRPr="00DB57D5" w:rsidRDefault="00280D42" w:rsidP="00DB57D5">
      <w:pPr>
        <w:ind w:firstLine="709"/>
      </w:pPr>
      <w:r w:rsidRPr="00DB57D5">
        <w:t>61. Принципиальные переговоры будут успешными, если ...</w:t>
      </w:r>
    </w:p>
    <w:p w:rsidR="00280D42" w:rsidRPr="00DB57D5" w:rsidRDefault="00280D42" w:rsidP="00DB57D5">
      <w:pPr>
        <w:pStyle w:val="ab"/>
        <w:numPr>
          <w:ilvl w:val="0"/>
          <w:numId w:val="7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Сделать разграничение между участниками и предметом переговоров </w:t>
      </w:r>
    </w:p>
    <w:p w:rsidR="00280D42" w:rsidRPr="00DB57D5" w:rsidRDefault="00280D42" w:rsidP="00DB57D5">
      <w:pPr>
        <w:pStyle w:val="ab"/>
        <w:numPr>
          <w:ilvl w:val="0"/>
          <w:numId w:val="7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Разбираться с проблемой</w:t>
      </w:r>
    </w:p>
    <w:p w:rsidR="00280D42" w:rsidRPr="00DB57D5" w:rsidRDefault="00280D42" w:rsidP="00DB57D5">
      <w:pPr>
        <w:pStyle w:val="ab"/>
        <w:numPr>
          <w:ilvl w:val="0"/>
          <w:numId w:val="7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Сконцентрировать внимание на позициях сторон </w:t>
      </w:r>
    </w:p>
    <w:p w:rsidR="00280D42" w:rsidRPr="00DB57D5" w:rsidRDefault="00280D42" w:rsidP="00DB57D5">
      <w:pPr>
        <w:pStyle w:val="ab"/>
        <w:numPr>
          <w:ilvl w:val="0"/>
          <w:numId w:val="7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Сосредоточиться на интересах сторон</w:t>
      </w:r>
    </w:p>
    <w:p w:rsidR="00280D42" w:rsidRPr="00DB57D5" w:rsidRDefault="00280D42" w:rsidP="00DB57D5">
      <w:pPr>
        <w:ind w:firstLine="709"/>
      </w:pPr>
    </w:p>
    <w:p w:rsidR="00280D42" w:rsidRPr="00DB57D5" w:rsidRDefault="00280D42" w:rsidP="00DB57D5">
      <w:pPr>
        <w:ind w:firstLine="709"/>
      </w:pPr>
      <w:r w:rsidRPr="00DB57D5">
        <w:t xml:space="preserve">62. Учет состава аудитории, содержания и характера выступления, объективная самооценка оратора - это факторы, влияющие на ... </w:t>
      </w:r>
    </w:p>
    <w:p w:rsidR="00280D42" w:rsidRPr="00DB57D5" w:rsidRDefault="00280D42" w:rsidP="00DB57D5">
      <w:pPr>
        <w:pStyle w:val="ab"/>
        <w:numPr>
          <w:ilvl w:val="0"/>
          <w:numId w:val="8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Деловую беседу</w:t>
      </w:r>
    </w:p>
    <w:p w:rsidR="00280D42" w:rsidRPr="00DB57D5" w:rsidRDefault="00280D42" w:rsidP="00DB57D5">
      <w:pPr>
        <w:pStyle w:val="ab"/>
        <w:numPr>
          <w:ilvl w:val="0"/>
          <w:numId w:val="8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Принятие решения при переговорах </w:t>
      </w:r>
    </w:p>
    <w:p w:rsidR="00280D42" w:rsidRPr="00DB57D5" w:rsidRDefault="00280D42" w:rsidP="00DB57D5">
      <w:pPr>
        <w:pStyle w:val="ab"/>
        <w:numPr>
          <w:ilvl w:val="0"/>
          <w:numId w:val="8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 ход дискуссии</w:t>
      </w:r>
    </w:p>
    <w:p w:rsidR="00280D42" w:rsidRPr="00DB57D5" w:rsidRDefault="00280D42" w:rsidP="00DB57D5">
      <w:pPr>
        <w:pStyle w:val="ab"/>
        <w:numPr>
          <w:ilvl w:val="0"/>
          <w:numId w:val="8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Коммуникативное общение</w:t>
      </w:r>
    </w:p>
    <w:p w:rsidR="00280D42" w:rsidRPr="00DB57D5" w:rsidRDefault="00280D42" w:rsidP="00DB57D5">
      <w:pPr>
        <w:ind w:firstLine="709"/>
      </w:pPr>
    </w:p>
    <w:p w:rsidR="00280D42" w:rsidRPr="00DB57D5" w:rsidRDefault="00280D42" w:rsidP="00DB57D5">
      <w:pPr>
        <w:ind w:firstLine="709"/>
      </w:pPr>
      <w:r w:rsidRPr="00DB57D5">
        <w:t>63. Из понятий к началу деловой беседы относятся:</w:t>
      </w:r>
    </w:p>
    <w:p w:rsidR="00280D42" w:rsidRPr="00DB57D5" w:rsidRDefault="00280D42" w:rsidP="00DB57D5">
      <w:pPr>
        <w:pStyle w:val="ab"/>
        <w:numPr>
          <w:ilvl w:val="0"/>
          <w:numId w:val="8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Создание благоприятной атмосферы </w:t>
      </w:r>
    </w:p>
    <w:p w:rsidR="00280D42" w:rsidRPr="00DB57D5" w:rsidRDefault="00280D42" w:rsidP="00DB57D5">
      <w:pPr>
        <w:pStyle w:val="ab"/>
        <w:numPr>
          <w:ilvl w:val="0"/>
          <w:numId w:val="8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Привлечение внимания к теме</w:t>
      </w:r>
    </w:p>
    <w:p w:rsidR="00280D42" w:rsidRPr="00DB57D5" w:rsidRDefault="00280D42" w:rsidP="00DB57D5">
      <w:pPr>
        <w:pStyle w:val="ab"/>
        <w:numPr>
          <w:ilvl w:val="0"/>
          <w:numId w:val="8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Возбуждение интереса </w:t>
      </w:r>
    </w:p>
    <w:p w:rsidR="00280D42" w:rsidRPr="00DB57D5" w:rsidRDefault="00280D42" w:rsidP="00DB57D5">
      <w:pPr>
        <w:pStyle w:val="ab"/>
        <w:numPr>
          <w:ilvl w:val="0"/>
          <w:numId w:val="8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Установление контакта</w:t>
      </w:r>
    </w:p>
    <w:p w:rsidR="00280D42" w:rsidRPr="00DB57D5" w:rsidRDefault="00280D42" w:rsidP="00DB57D5">
      <w:pPr>
        <w:ind w:firstLine="709"/>
      </w:pPr>
    </w:p>
    <w:p w:rsidR="00280D42" w:rsidRPr="00DB57D5" w:rsidRDefault="00280D42" w:rsidP="00DB57D5">
      <w:pPr>
        <w:ind w:firstLine="709"/>
      </w:pPr>
      <w:r w:rsidRPr="00DB57D5">
        <w:t>64. В деловой этике недопустимость вмешательства в дела конкурентов, ущемление их интересов базируется на такой общечеловеческой ценности как:</w:t>
      </w:r>
    </w:p>
    <w:p w:rsidR="00280D42" w:rsidRPr="00DB57D5" w:rsidRDefault="00280D42" w:rsidP="00DB57D5">
      <w:pPr>
        <w:pStyle w:val="ab"/>
        <w:numPr>
          <w:ilvl w:val="0"/>
          <w:numId w:val="8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Равенство </w:t>
      </w:r>
    </w:p>
    <w:p w:rsidR="00280D42" w:rsidRPr="00DB57D5" w:rsidRDefault="00280D42" w:rsidP="00DB57D5">
      <w:pPr>
        <w:pStyle w:val="ab"/>
        <w:numPr>
          <w:ilvl w:val="0"/>
          <w:numId w:val="8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Честность </w:t>
      </w:r>
    </w:p>
    <w:p w:rsidR="00280D42" w:rsidRPr="00DB57D5" w:rsidRDefault="00280D42" w:rsidP="00DB57D5">
      <w:pPr>
        <w:pStyle w:val="ab"/>
        <w:numPr>
          <w:ilvl w:val="0"/>
          <w:numId w:val="8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Свобода</w:t>
      </w:r>
    </w:p>
    <w:p w:rsidR="00280D42" w:rsidRPr="00DB57D5" w:rsidRDefault="00280D42" w:rsidP="00DB57D5">
      <w:pPr>
        <w:pStyle w:val="ab"/>
        <w:numPr>
          <w:ilvl w:val="0"/>
          <w:numId w:val="8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Справедливость</w:t>
      </w:r>
    </w:p>
    <w:p w:rsidR="00280D42" w:rsidRPr="00DB57D5" w:rsidRDefault="00280D42" w:rsidP="00DB57D5"/>
    <w:p w:rsidR="00280D42" w:rsidRPr="00DB57D5" w:rsidRDefault="00280D42" w:rsidP="00DB57D5">
      <w:pPr>
        <w:ind w:firstLine="709"/>
      </w:pPr>
      <w:r w:rsidRPr="00DB57D5">
        <w:t>65. Заключительный этап переговоров позволяет:</w:t>
      </w:r>
    </w:p>
    <w:p w:rsidR="00280D42" w:rsidRPr="00DB57D5" w:rsidRDefault="00280D42" w:rsidP="00DB57D5">
      <w:pPr>
        <w:pStyle w:val="ab"/>
        <w:numPr>
          <w:ilvl w:val="0"/>
          <w:numId w:val="8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Составить план, выбор стратегии и тактики проведения деловой беседы.</w:t>
      </w:r>
    </w:p>
    <w:p w:rsidR="00280D42" w:rsidRPr="00DB57D5" w:rsidRDefault="00280D42" w:rsidP="00DB57D5">
      <w:pPr>
        <w:pStyle w:val="ab"/>
        <w:numPr>
          <w:ilvl w:val="0"/>
          <w:numId w:val="8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Накопить полезный опыт на будущее</w:t>
      </w:r>
    </w:p>
    <w:p w:rsidR="00280D42" w:rsidRPr="00DB57D5" w:rsidRDefault="00280D42" w:rsidP="00DB57D5">
      <w:pPr>
        <w:pStyle w:val="ab"/>
        <w:numPr>
          <w:ilvl w:val="0"/>
          <w:numId w:val="8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Иаметить</w:t>
      </w:r>
      <w:proofErr w:type="spellEnd"/>
      <w:r w:rsidRPr="00DB57D5">
        <w:rPr>
          <w:rFonts w:ascii="Times New Roman" w:eastAsia="Times New Roman" w:hAnsi="Times New Roman"/>
          <w:sz w:val="24"/>
          <w:szCs w:val="24"/>
          <w:lang w:eastAsia="ru-RU"/>
        </w:rPr>
        <w:t xml:space="preserve"> дальнейшую тактику общения с собеседником</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65. Свободное оперативное совещание:</w:t>
      </w:r>
    </w:p>
    <w:p w:rsidR="00280D42" w:rsidRPr="00DB57D5" w:rsidRDefault="00280D42" w:rsidP="00DB57D5">
      <w:pPr>
        <w:pStyle w:val="ab"/>
        <w:numPr>
          <w:ilvl w:val="0"/>
          <w:numId w:val="8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Регулярно собирается для решения оперативных вопросов по плану в определенные дни</w:t>
      </w:r>
    </w:p>
    <w:p w:rsidR="00280D42" w:rsidRPr="00DB57D5" w:rsidRDefault="00280D42" w:rsidP="00DB57D5">
      <w:pPr>
        <w:pStyle w:val="ab"/>
        <w:numPr>
          <w:ilvl w:val="0"/>
          <w:numId w:val="8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Может не иметь регламентированной повестки дня, зачастую проводится без председателя и сводится к обмену мнениями по какому-либо вопросу</w:t>
      </w:r>
    </w:p>
    <w:p w:rsidR="00280D42" w:rsidRPr="00DB57D5" w:rsidRDefault="00280D42" w:rsidP="00DB57D5">
      <w:pPr>
        <w:pStyle w:val="ab"/>
        <w:numPr>
          <w:ilvl w:val="0"/>
          <w:numId w:val="8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Характерна разработка повестки дня с регламентацией времени на выступления и обсуждение рассматриваемой проблемы</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66. Место проведения совещания:</w:t>
      </w:r>
    </w:p>
    <w:p w:rsidR="00280D42" w:rsidRPr="00DB57D5" w:rsidRDefault="00280D42" w:rsidP="00DB57D5">
      <w:pPr>
        <w:pStyle w:val="ab"/>
        <w:numPr>
          <w:ilvl w:val="0"/>
          <w:numId w:val="8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Встречи могут проходить в помещении каждого из участников совещания или на нейтральной территории</w:t>
      </w:r>
    </w:p>
    <w:p w:rsidR="00280D42" w:rsidRPr="00DB57D5" w:rsidRDefault="00280D42" w:rsidP="00DB57D5">
      <w:pPr>
        <w:pStyle w:val="ab"/>
        <w:numPr>
          <w:ilvl w:val="0"/>
          <w:numId w:val="8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Встречи могут проходить только в помещении каждого из участников совещания</w:t>
      </w:r>
    </w:p>
    <w:p w:rsidR="00280D42" w:rsidRPr="00DB57D5" w:rsidRDefault="00280D42" w:rsidP="00DB57D5">
      <w:pPr>
        <w:pStyle w:val="ab"/>
        <w:numPr>
          <w:ilvl w:val="0"/>
          <w:numId w:val="8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Встречи могут проходить только на нейтральной территории</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67. Для создания позитивного психологического климата на совещании необходимо:</w:t>
      </w:r>
    </w:p>
    <w:p w:rsidR="00280D42" w:rsidRPr="00DB57D5" w:rsidRDefault="00280D42" w:rsidP="00DB57D5">
      <w:pPr>
        <w:pStyle w:val="ab"/>
        <w:numPr>
          <w:ilvl w:val="0"/>
          <w:numId w:val="8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Навязывать свою позицию, особенно руководителю, авторитет которого может сказаться на эффективности выступления</w:t>
      </w:r>
    </w:p>
    <w:p w:rsidR="00280D42" w:rsidRPr="00DB57D5" w:rsidRDefault="00280D42" w:rsidP="00DB57D5">
      <w:pPr>
        <w:pStyle w:val="ab"/>
        <w:numPr>
          <w:ilvl w:val="0"/>
          <w:numId w:val="8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 допускать недоброжелательного тона на выступлениях участников и руководителя</w:t>
      </w:r>
    </w:p>
    <w:p w:rsidR="00280D42" w:rsidRPr="00DB57D5" w:rsidRDefault="00280D42" w:rsidP="00DB57D5">
      <w:pPr>
        <w:pStyle w:val="ab"/>
        <w:numPr>
          <w:ilvl w:val="0"/>
          <w:numId w:val="8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Пресекать агрессивные реплики со стороны участников</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68. В каких случаях необходимо проведение делового совещания:</w:t>
      </w:r>
    </w:p>
    <w:p w:rsidR="00280D42" w:rsidRPr="00DB57D5" w:rsidRDefault="00280D42" w:rsidP="00DB57D5">
      <w:pPr>
        <w:pStyle w:val="ab"/>
        <w:numPr>
          <w:ilvl w:val="0"/>
          <w:numId w:val="8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Когда нужно сделать важное сообщение, которое может вызвать вопросы, требующие обсуждения</w:t>
      </w:r>
    </w:p>
    <w:p w:rsidR="00280D42" w:rsidRPr="00DB57D5" w:rsidRDefault="00280D42" w:rsidP="00DB57D5">
      <w:pPr>
        <w:pStyle w:val="ab"/>
        <w:numPr>
          <w:ilvl w:val="0"/>
          <w:numId w:val="8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Когда нужно повысить информированность руководителя, благодаря учету идей, вознаграждений и критических замечаний</w:t>
      </w:r>
    </w:p>
    <w:p w:rsidR="00280D42" w:rsidRPr="00DB57D5" w:rsidRDefault="00280D42" w:rsidP="00DB57D5">
      <w:pPr>
        <w:pStyle w:val="ab"/>
        <w:numPr>
          <w:ilvl w:val="0"/>
          <w:numId w:val="8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Когда возникает необходимость проинструктировать группу людей по методам и процедурам предстоящей работы</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69. Проблемное деловое совещание:</w:t>
      </w:r>
    </w:p>
    <w:p w:rsidR="00280D42" w:rsidRPr="00DB57D5" w:rsidRDefault="00280D42" w:rsidP="00DB57D5">
      <w:pPr>
        <w:pStyle w:val="ab"/>
        <w:numPr>
          <w:ilvl w:val="0"/>
          <w:numId w:val="8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Характерна разработка повестки дня с регламентацией времени на выступления и обсуждение рассматриваемой проблемы</w:t>
      </w:r>
    </w:p>
    <w:p w:rsidR="00280D42" w:rsidRPr="00DB57D5" w:rsidRDefault="00280D42" w:rsidP="00DB57D5">
      <w:pPr>
        <w:pStyle w:val="ab"/>
        <w:numPr>
          <w:ilvl w:val="0"/>
          <w:numId w:val="8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Регулярно собирается для решения оперативных вопросов по плану в определенные дни</w:t>
      </w:r>
    </w:p>
    <w:p w:rsidR="00280D42" w:rsidRPr="00DB57D5" w:rsidRDefault="00280D42" w:rsidP="00DB57D5">
      <w:pPr>
        <w:pStyle w:val="ab"/>
        <w:numPr>
          <w:ilvl w:val="0"/>
          <w:numId w:val="8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Может не иметь регламентированной повестки дня, зачастую проводится без председателя и сводится к обмену мнениями по какому-либо вопросу</w:t>
      </w:r>
    </w:p>
    <w:p w:rsidR="00280D42" w:rsidRPr="00DB57D5" w:rsidRDefault="00280D42" w:rsidP="00DB57D5">
      <w:pPr>
        <w:ind w:firstLine="709"/>
      </w:pPr>
      <w:r w:rsidRPr="00DB57D5">
        <w:t> </w:t>
      </w:r>
    </w:p>
    <w:p w:rsidR="00280D42" w:rsidRPr="00DB57D5" w:rsidRDefault="00280D42" w:rsidP="00DB57D5">
      <w:pPr>
        <w:ind w:firstLine="709"/>
      </w:pPr>
      <w:r w:rsidRPr="00DB57D5">
        <w:t>70. Прием «зацепки»:</w:t>
      </w:r>
    </w:p>
    <w:p w:rsidR="00280D42" w:rsidRPr="00DB57D5" w:rsidRDefault="00280D42" w:rsidP="00DB57D5">
      <w:pPr>
        <w:pStyle w:val="ab"/>
        <w:numPr>
          <w:ilvl w:val="0"/>
          <w:numId w:val="8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Выражается в необычном вопросе, сравнении, кратком изложении проблемы</w:t>
      </w:r>
    </w:p>
    <w:p w:rsidR="00280D42" w:rsidRPr="00DB57D5" w:rsidRDefault="00280D42" w:rsidP="00DB57D5">
      <w:pPr>
        <w:pStyle w:val="ab"/>
        <w:numPr>
          <w:ilvl w:val="0"/>
          <w:numId w:val="8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Заключается в непосредственном переходе к делу сразу, без вступления</w:t>
      </w:r>
    </w:p>
    <w:p w:rsidR="00280D42" w:rsidRPr="00DB57D5" w:rsidRDefault="00280D42" w:rsidP="00DB57D5">
      <w:pPr>
        <w:pStyle w:val="ab"/>
        <w:numPr>
          <w:ilvl w:val="0"/>
          <w:numId w:val="8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Заключается в использовании дружеских слов, личного обращения по имени и отчеству, который позволит установить контакт в начале разговора</w:t>
      </w:r>
    </w:p>
    <w:p w:rsidR="00280D42" w:rsidRPr="00DB57D5" w:rsidRDefault="00280D42" w:rsidP="00DB57D5">
      <w:pPr>
        <w:ind w:firstLine="769"/>
      </w:pPr>
    </w:p>
    <w:p w:rsidR="00280D42" w:rsidRPr="00DB57D5" w:rsidRDefault="00280D42" w:rsidP="00DB57D5">
      <w:pPr>
        <w:ind w:firstLine="709"/>
      </w:pPr>
      <w:r w:rsidRPr="00DB57D5">
        <w:t xml:space="preserve">71. </w:t>
      </w:r>
      <w:proofErr w:type="spellStart"/>
      <w:r w:rsidRPr="00DB57D5">
        <w:t>Антикульминационная</w:t>
      </w:r>
      <w:proofErr w:type="spellEnd"/>
      <w:r w:rsidRPr="00DB57D5">
        <w:t xml:space="preserve"> структура изложения материала:</w:t>
      </w:r>
    </w:p>
    <w:p w:rsidR="00280D42" w:rsidRPr="00DB57D5" w:rsidRDefault="00280D42" w:rsidP="00DB57D5">
      <w:pPr>
        <w:pStyle w:val="ab"/>
        <w:numPr>
          <w:ilvl w:val="0"/>
          <w:numId w:val="9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Выводы делаются в конце выступления</w:t>
      </w:r>
    </w:p>
    <w:p w:rsidR="00280D42" w:rsidRPr="00DB57D5" w:rsidRDefault="00280D42" w:rsidP="00DB57D5">
      <w:pPr>
        <w:pStyle w:val="ab"/>
        <w:numPr>
          <w:ilvl w:val="0"/>
          <w:numId w:val="9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Основная проблема раскрывается в середине выступления</w:t>
      </w:r>
    </w:p>
    <w:p w:rsidR="00280D42" w:rsidRPr="00DB57D5" w:rsidRDefault="00280D42" w:rsidP="00DB57D5">
      <w:pPr>
        <w:pStyle w:val="ab"/>
        <w:numPr>
          <w:ilvl w:val="0"/>
          <w:numId w:val="9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Решение проблемы дано в начале выступления, а потом оно раскрывается и поясняется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72. Прямое ускорение:</w:t>
      </w:r>
    </w:p>
    <w:p w:rsidR="00280D42" w:rsidRPr="00DB57D5" w:rsidRDefault="00280D42" w:rsidP="00DB57D5">
      <w:pPr>
        <w:pStyle w:val="ab"/>
        <w:numPr>
          <w:ilvl w:val="0"/>
          <w:numId w:val="9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Стимулируется за счет фраз с предложением принять сразу решение по интересующей проблеме</w:t>
      </w:r>
    </w:p>
    <w:p w:rsidR="00280D42" w:rsidRPr="00DB57D5" w:rsidRDefault="00280D42" w:rsidP="00DB57D5">
      <w:pPr>
        <w:pStyle w:val="ab"/>
        <w:numPr>
          <w:ilvl w:val="0"/>
          <w:numId w:val="9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Предполагает в процессе деловой беды предлагать не одно, а несколько решений</w:t>
      </w:r>
    </w:p>
    <w:p w:rsidR="00280D42" w:rsidRPr="00DB57D5" w:rsidRDefault="00280D42" w:rsidP="00DB57D5">
      <w:pPr>
        <w:pStyle w:val="ab"/>
        <w:numPr>
          <w:ilvl w:val="0"/>
          <w:numId w:val="9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Позволяет привести собеседника к окончательному решению постепенно</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73. В конце делового совещания руководитель должен:</w:t>
      </w:r>
    </w:p>
    <w:p w:rsidR="00280D42" w:rsidRPr="00DB57D5" w:rsidRDefault="00280D42" w:rsidP="00DB57D5">
      <w:pPr>
        <w:pStyle w:val="ab"/>
        <w:numPr>
          <w:ilvl w:val="0"/>
          <w:numId w:val="9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Четко сформулировать решения, принятые в ходе коллективного обсуждения</w:t>
      </w:r>
    </w:p>
    <w:p w:rsidR="00280D42" w:rsidRPr="00DB57D5" w:rsidRDefault="00280D42" w:rsidP="00DB57D5">
      <w:pPr>
        <w:pStyle w:val="ab"/>
        <w:numPr>
          <w:ilvl w:val="0"/>
          <w:numId w:val="9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Назвать ответственных исполнителей</w:t>
      </w:r>
    </w:p>
    <w:p w:rsidR="00280D42" w:rsidRPr="00DB57D5" w:rsidRDefault="00280D42" w:rsidP="00DB57D5">
      <w:pPr>
        <w:pStyle w:val="ab"/>
        <w:numPr>
          <w:ilvl w:val="0"/>
          <w:numId w:val="9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Выделить основные моменты рассматриваемого вопроса</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74. Пирамидальная структура изложения материала:</w:t>
      </w:r>
    </w:p>
    <w:p w:rsidR="00280D42" w:rsidRPr="00DB57D5" w:rsidRDefault="00280D42" w:rsidP="00DB57D5">
      <w:pPr>
        <w:pStyle w:val="ab"/>
        <w:numPr>
          <w:ilvl w:val="0"/>
          <w:numId w:val="9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Выводы делаются в конце выступления</w:t>
      </w:r>
    </w:p>
    <w:p w:rsidR="00280D42" w:rsidRPr="00DB57D5" w:rsidRDefault="00280D42" w:rsidP="00DB57D5">
      <w:pPr>
        <w:pStyle w:val="ab"/>
        <w:numPr>
          <w:ilvl w:val="0"/>
          <w:numId w:val="9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Решение проблемы дано в начале выступления, а потом оно раскрывается и поясняется</w:t>
      </w:r>
    </w:p>
    <w:p w:rsidR="00280D42" w:rsidRPr="00DB57D5" w:rsidRDefault="00280D42" w:rsidP="00DB57D5">
      <w:pPr>
        <w:pStyle w:val="ab"/>
        <w:numPr>
          <w:ilvl w:val="0"/>
          <w:numId w:val="9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Основная проблема раскрывается в середине выступления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75. Постоянно действующее совещание:</w:t>
      </w:r>
    </w:p>
    <w:p w:rsidR="00280D42" w:rsidRPr="00DB57D5" w:rsidRDefault="00280D42" w:rsidP="00DB57D5">
      <w:pPr>
        <w:pStyle w:val="ab"/>
        <w:numPr>
          <w:ilvl w:val="0"/>
          <w:numId w:val="9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Может не иметь регламентированной повестки дня, зачастую проводится без председателя и сводится к обмену мнениями по какому-либо вопросу</w:t>
      </w:r>
    </w:p>
    <w:p w:rsidR="00280D42" w:rsidRPr="00DB57D5" w:rsidRDefault="00280D42" w:rsidP="00DB57D5">
      <w:pPr>
        <w:pStyle w:val="ab"/>
        <w:numPr>
          <w:ilvl w:val="0"/>
          <w:numId w:val="9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Регулярно собирается для решения оперативных вопросов по плану в определенные дни</w:t>
      </w:r>
    </w:p>
    <w:p w:rsidR="00280D42" w:rsidRPr="00DB57D5" w:rsidRDefault="00280D42" w:rsidP="00DB57D5">
      <w:pPr>
        <w:pStyle w:val="ab"/>
        <w:numPr>
          <w:ilvl w:val="0"/>
          <w:numId w:val="9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Характерна разработка повестки дня с регламентацией времени на выступления и обсуждение рассматриваемой проблемы</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76. Фиксация договоренности является:</w:t>
      </w:r>
    </w:p>
    <w:p w:rsidR="00280D42" w:rsidRPr="00DB57D5" w:rsidRDefault="00280D42" w:rsidP="00DB57D5">
      <w:pPr>
        <w:pStyle w:val="ab"/>
        <w:numPr>
          <w:ilvl w:val="0"/>
          <w:numId w:val="9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Заключительным элементом основной части деловой беседы</w:t>
      </w:r>
    </w:p>
    <w:p w:rsidR="00280D42" w:rsidRPr="00DB57D5" w:rsidRDefault="00280D42" w:rsidP="00DB57D5">
      <w:pPr>
        <w:pStyle w:val="ab"/>
        <w:numPr>
          <w:ilvl w:val="0"/>
          <w:numId w:val="9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Заключительным элементом подготовительной части деловой беседы</w:t>
      </w:r>
    </w:p>
    <w:p w:rsidR="00280D42" w:rsidRPr="00DB57D5" w:rsidRDefault="00280D42" w:rsidP="00DB57D5">
      <w:pPr>
        <w:pStyle w:val="ab"/>
        <w:numPr>
          <w:ilvl w:val="0"/>
          <w:numId w:val="9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Элементом заключительного этапа деловой беседы</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77. Прием прямого подхода:</w:t>
      </w:r>
    </w:p>
    <w:p w:rsidR="00280D42" w:rsidRPr="00DB57D5" w:rsidRDefault="00280D42" w:rsidP="00DB57D5">
      <w:pPr>
        <w:pStyle w:val="ab"/>
        <w:numPr>
          <w:ilvl w:val="0"/>
          <w:numId w:val="9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Заключается в использовании дружеских слов, личного обращения по имени и отчеству, который позволит установить контакт в начале разговора</w:t>
      </w:r>
    </w:p>
    <w:p w:rsidR="00280D42" w:rsidRPr="00DB57D5" w:rsidRDefault="00280D42" w:rsidP="00DB57D5">
      <w:pPr>
        <w:pStyle w:val="ab"/>
        <w:numPr>
          <w:ilvl w:val="0"/>
          <w:numId w:val="9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Предполагает в начале встречи постановки ряда вопросов по проблемам, которые должны быть рассмотрены в беседе</w:t>
      </w:r>
    </w:p>
    <w:p w:rsidR="00280D42" w:rsidRPr="00DB57D5" w:rsidRDefault="00280D42" w:rsidP="00DB57D5">
      <w:pPr>
        <w:pStyle w:val="ab"/>
        <w:numPr>
          <w:ilvl w:val="0"/>
          <w:numId w:val="9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Заключается в непосредственном переходе к делу сразу, без вступления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78. Оценка «языка собеседника»:</w:t>
      </w:r>
    </w:p>
    <w:p w:rsidR="00280D42" w:rsidRPr="00DB57D5" w:rsidRDefault="00280D42" w:rsidP="00DB57D5">
      <w:pPr>
        <w:pStyle w:val="ab"/>
        <w:numPr>
          <w:ilvl w:val="0"/>
          <w:numId w:val="9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позволяет подстроиться под тип речи собеседника, что увеличивает эффективность передачи информации</w:t>
      </w:r>
    </w:p>
    <w:p w:rsidR="00280D42" w:rsidRPr="00DB57D5" w:rsidRDefault="00280D42" w:rsidP="00DB57D5">
      <w:pPr>
        <w:pStyle w:val="ab"/>
        <w:numPr>
          <w:ilvl w:val="0"/>
          <w:numId w:val="9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дает возможность собеседнику показать уровень знаний, комбинировать различные типы вопросов</w:t>
      </w:r>
    </w:p>
    <w:p w:rsidR="00280D42" w:rsidRPr="00DB57D5" w:rsidRDefault="00280D42" w:rsidP="00DB57D5">
      <w:pPr>
        <w:pStyle w:val="ab"/>
        <w:numPr>
          <w:ilvl w:val="0"/>
          <w:numId w:val="9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позволяет передавать информацию на уровне профессиональной компетентности собеседника</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79. Идентификация:</w:t>
      </w:r>
    </w:p>
    <w:p w:rsidR="00280D42" w:rsidRPr="00DB57D5" w:rsidRDefault="00280D42" w:rsidP="00DB57D5">
      <w:pPr>
        <w:pStyle w:val="ab"/>
        <w:numPr>
          <w:ilvl w:val="0"/>
          <w:numId w:val="9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Предполагает при передаче информации поставить себя на место собеседника, чтобы лучше понять его, учесть его интересы и цели.</w:t>
      </w:r>
    </w:p>
    <w:p w:rsidR="00280D42" w:rsidRPr="00DB57D5" w:rsidRDefault="00280D42" w:rsidP="00DB57D5">
      <w:pPr>
        <w:pStyle w:val="ab"/>
        <w:numPr>
          <w:ilvl w:val="0"/>
          <w:numId w:val="9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Позволяет передавать информацию на уровне профессиональной компетентности собеседника</w:t>
      </w:r>
    </w:p>
    <w:p w:rsidR="00280D42" w:rsidRPr="00DB57D5" w:rsidRDefault="00280D42" w:rsidP="00DB57D5">
      <w:pPr>
        <w:pStyle w:val="ab"/>
        <w:numPr>
          <w:ilvl w:val="0"/>
          <w:numId w:val="9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Позволяет гибко менять свое поведение, изменять тип подачи информации</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80. Основными вопросами, которые необходимо решить в процессе подготовки деловой беседы:</w:t>
      </w:r>
    </w:p>
    <w:p w:rsidR="00280D42" w:rsidRPr="00DB57D5" w:rsidRDefault="00280D42" w:rsidP="00DB57D5">
      <w:pPr>
        <w:pStyle w:val="ab"/>
        <w:numPr>
          <w:ilvl w:val="0"/>
          <w:numId w:val="9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Самоанализ поведения участников</w:t>
      </w:r>
    </w:p>
    <w:p w:rsidR="00280D42" w:rsidRPr="00DB57D5" w:rsidRDefault="00280D42" w:rsidP="00DB57D5">
      <w:pPr>
        <w:pStyle w:val="ab"/>
        <w:numPr>
          <w:ilvl w:val="0"/>
          <w:numId w:val="9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Устное или письменное приглашение заинтересованных лиц на встречу</w:t>
      </w:r>
    </w:p>
    <w:p w:rsidR="00280D42" w:rsidRPr="00DB57D5" w:rsidRDefault="00280D42" w:rsidP="00DB57D5">
      <w:pPr>
        <w:pStyle w:val="ab"/>
        <w:numPr>
          <w:ilvl w:val="0"/>
          <w:numId w:val="9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Определение темы деловой беседы, основных задач и целей</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81. Кульминационная структура изложения материала:</w:t>
      </w:r>
    </w:p>
    <w:p w:rsidR="00280D42" w:rsidRPr="00DB57D5" w:rsidRDefault="00280D42" w:rsidP="00DB57D5">
      <w:pPr>
        <w:pStyle w:val="ab"/>
        <w:numPr>
          <w:ilvl w:val="0"/>
          <w:numId w:val="10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Основная проблема раскрывается в середине выступления</w:t>
      </w:r>
    </w:p>
    <w:p w:rsidR="00280D42" w:rsidRPr="00DB57D5" w:rsidRDefault="00280D42" w:rsidP="00DB57D5">
      <w:pPr>
        <w:pStyle w:val="ab"/>
        <w:numPr>
          <w:ilvl w:val="0"/>
          <w:numId w:val="10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Решение проблемы дано в начале выступления, а потом оно раскрывается и поясняется</w:t>
      </w:r>
    </w:p>
    <w:p w:rsidR="00280D42" w:rsidRPr="00DB57D5" w:rsidRDefault="00280D42" w:rsidP="00DB57D5">
      <w:pPr>
        <w:pStyle w:val="ab"/>
        <w:numPr>
          <w:ilvl w:val="0"/>
          <w:numId w:val="10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Выводы делаются в конце выступления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82. Гипотетический подход:</w:t>
      </w:r>
    </w:p>
    <w:p w:rsidR="00280D42" w:rsidRPr="00DB57D5" w:rsidRDefault="00280D42" w:rsidP="00DB57D5">
      <w:pPr>
        <w:pStyle w:val="ab"/>
        <w:numPr>
          <w:ilvl w:val="0"/>
          <w:numId w:val="10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Заключается в том, что собеседнику предлагается принять только предварительно решение</w:t>
      </w:r>
    </w:p>
    <w:p w:rsidR="00280D42" w:rsidRPr="00DB57D5" w:rsidRDefault="00280D42" w:rsidP="00DB57D5">
      <w:pPr>
        <w:pStyle w:val="ab"/>
        <w:numPr>
          <w:ilvl w:val="0"/>
          <w:numId w:val="10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Заключается в том, что на протяжении деловой беседы говорится лишь о принятии условного решения, что снимает страх ответственности и расслабляет собеседника</w:t>
      </w:r>
    </w:p>
    <w:p w:rsidR="00280D42" w:rsidRPr="00DB57D5" w:rsidRDefault="00280D42" w:rsidP="00DB57D5">
      <w:pPr>
        <w:pStyle w:val="ab"/>
        <w:numPr>
          <w:ilvl w:val="0"/>
          <w:numId w:val="10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Стимулируется за счет фраз с предложением принять сразу решение по интересующей проблеме</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83. Оценка мотивов и уровня информированности:</w:t>
      </w:r>
    </w:p>
    <w:p w:rsidR="00280D42" w:rsidRPr="00DB57D5" w:rsidRDefault="00280D42" w:rsidP="00DB57D5">
      <w:pPr>
        <w:pStyle w:val="ab"/>
        <w:numPr>
          <w:ilvl w:val="0"/>
          <w:numId w:val="10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Позволяет гибко менять свое поведение, изменять тип подачи информации</w:t>
      </w:r>
    </w:p>
    <w:p w:rsidR="00280D42" w:rsidRPr="00DB57D5" w:rsidRDefault="00280D42" w:rsidP="00DB57D5">
      <w:pPr>
        <w:pStyle w:val="ab"/>
        <w:numPr>
          <w:ilvl w:val="0"/>
          <w:numId w:val="10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Позволяет подстроиться под тип речи собеседника, что увеличивает эффективность передачи информации</w:t>
      </w:r>
    </w:p>
    <w:p w:rsidR="00280D42" w:rsidRPr="00DB57D5" w:rsidRDefault="00280D42" w:rsidP="00DB57D5">
      <w:pPr>
        <w:pStyle w:val="ab"/>
        <w:numPr>
          <w:ilvl w:val="0"/>
          <w:numId w:val="10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Позволяет передавать информацию на уровне профессиональной компетентности собеседника</w:t>
      </w:r>
    </w:p>
    <w:p w:rsidR="00280D42" w:rsidRPr="00DB57D5" w:rsidRDefault="00280D42" w:rsidP="00DB57D5">
      <w:pPr>
        <w:ind w:firstLine="709"/>
      </w:pPr>
    </w:p>
    <w:p w:rsidR="00280D42" w:rsidRPr="00DB57D5" w:rsidRDefault="00280D42" w:rsidP="00DB57D5">
      <w:pPr>
        <w:ind w:firstLine="709"/>
      </w:pPr>
      <w:r w:rsidRPr="00DB57D5">
        <w:t>84. В структуру речевого общения входит …</w:t>
      </w:r>
    </w:p>
    <w:p w:rsidR="00280D42" w:rsidRPr="00DB57D5" w:rsidRDefault="00280D42" w:rsidP="00DB57D5">
      <w:pPr>
        <w:pStyle w:val="ab"/>
        <w:numPr>
          <w:ilvl w:val="0"/>
          <w:numId w:val="10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Значение и смысл слов, фраз</w:t>
      </w:r>
    </w:p>
    <w:p w:rsidR="00280D42" w:rsidRPr="00DB57D5" w:rsidRDefault="00280D42" w:rsidP="00DB57D5">
      <w:pPr>
        <w:pStyle w:val="ab"/>
        <w:numPr>
          <w:ilvl w:val="0"/>
          <w:numId w:val="10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Кинесика</w:t>
      </w:r>
      <w:proofErr w:type="spellEnd"/>
    </w:p>
    <w:p w:rsidR="00280D42" w:rsidRPr="00DB57D5" w:rsidRDefault="00280D42" w:rsidP="00DB57D5">
      <w:pPr>
        <w:pStyle w:val="ab"/>
        <w:numPr>
          <w:ilvl w:val="0"/>
          <w:numId w:val="10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Паралигвистика</w:t>
      </w:r>
      <w:proofErr w:type="spellEnd"/>
    </w:p>
    <w:p w:rsidR="00280D42" w:rsidRPr="00DB57D5" w:rsidRDefault="00280D42" w:rsidP="00DB57D5">
      <w:pPr>
        <w:pStyle w:val="ab"/>
        <w:numPr>
          <w:ilvl w:val="0"/>
          <w:numId w:val="10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Такесика</w:t>
      </w:r>
      <w:proofErr w:type="spellEnd"/>
    </w:p>
    <w:p w:rsidR="00280D42" w:rsidRPr="00DB57D5" w:rsidRDefault="00280D42" w:rsidP="00DB57D5">
      <w:pPr>
        <w:ind w:firstLine="709"/>
      </w:pPr>
      <w:r w:rsidRPr="00DB57D5">
        <w:t xml:space="preserve"> </w:t>
      </w:r>
    </w:p>
    <w:p w:rsidR="00280D42" w:rsidRPr="00DB57D5" w:rsidRDefault="00280D42" w:rsidP="00DB57D5">
      <w:pPr>
        <w:ind w:firstLine="709"/>
      </w:pPr>
      <w:r w:rsidRPr="00DB57D5">
        <w:lastRenderedPageBreak/>
        <w:t xml:space="preserve">85. Требование выполнять распоряжение инициатора, подкрепленное открытыми или подразумеваемыми угрозами  </w:t>
      </w:r>
    </w:p>
    <w:p w:rsidR="00280D42" w:rsidRPr="00DB57D5" w:rsidRDefault="00280D42" w:rsidP="00DB57D5">
      <w:pPr>
        <w:pStyle w:val="ab"/>
        <w:numPr>
          <w:ilvl w:val="0"/>
          <w:numId w:val="10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Убеждение</w:t>
      </w:r>
    </w:p>
    <w:p w:rsidR="00280D42" w:rsidRPr="00DB57D5" w:rsidRDefault="00280D42" w:rsidP="00DB57D5">
      <w:pPr>
        <w:pStyle w:val="ab"/>
        <w:numPr>
          <w:ilvl w:val="0"/>
          <w:numId w:val="10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Принуждение</w:t>
      </w:r>
    </w:p>
    <w:p w:rsidR="00280D42" w:rsidRPr="00DB57D5" w:rsidRDefault="00280D42" w:rsidP="00DB57D5">
      <w:pPr>
        <w:pStyle w:val="ab"/>
        <w:numPr>
          <w:ilvl w:val="0"/>
          <w:numId w:val="10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Заражение</w:t>
      </w:r>
    </w:p>
    <w:p w:rsidR="00280D42" w:rsidRPr="00DB57D5" w:rsidRDefault="00280D42" w:rsidP="00DB57D5">
      <w:pPr>
        <w:pStyle w:val="ab"/>
        <w:numPr>
          <w:ilvl w:val="0"/>
          <w:numId w:val="10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Просьба</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86. Скрытое управление поведением партнера</w:t>
      </w:r>
    </w:p>
    <w:p w:rsidR="00280D42" w:rsidRPr="00DB57D5" w:rsidRDefault="00280D42" w:rsidP="00DB57D5">
      <w:pPr>
        <w:pStyle w:val="ab"/>
        <w:numPr>
          <w:ilvl w:val="0"/>
          <w:numId w:val="10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Манипулирование</w:t>
      </w:r>
    </w:p>
    <w:p w:rsidR="00280D42" w:rsidRPr="00DB57D5" w:rsidRDefault="00280D42" w:rsidP="00DB57D5">
      <w:pPr>
        <w:pStyle w:val="ab"/>
        <w:numPr>
          <w:ilvl w:val="0"/>
          <w:numId w:val="10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Принуждение</w:t>
      </w:r>
    </w:p>
    <w:p w:rsidR="00280D42" w:rsidRPr="00DB57D5" w:rsidRDefault="00280D42" w:rsidP="00DB57D5">
      <w:pPr>
        <w:pStyle w:val="ab"/>
        <w:numPr>
          <w:ilvl w:val="0"/>
          <w:numId w:val="10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Заражение</w:t>
      </w:r>
    </w:p>
    <w:p w:rsidR="00280D42" w:rsidRPr="00DB57D5" w:rsidRDefault="00280D42" w:rsidP="00DB57D5">
      <w:pPr>
        <w:pStyle w:val="ab"/>
        <w:numPr>
          <w:ilvl w:val="0"/>
          <w:numId w:val="10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Просьба</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87. Групповые нормы и ценности возникают в результате …</w:t>
      </w:r>
    </w:p>
    <w:p w:rsidR="00280D42" w:rsidRPr="00DB57D5" w:rsidRDefault="00280D42" w:rsidP="00DB57D5">
      <w:pPr>
        <w:pStyle w:val="ab"/>
        <w:numPr>
          <w:ilvl w:val="0"/>
          <w:numId w:val="10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Подражания</w:t>
      </w:r>
    </w:p>
    <w:p w:rsidR="00280D42" w:rsidRPr="00DB57D5" w:rsidRDefault="00280D42" w:rsidP="00DB57D5">
      <w:pPr>
        <w:pStyle w:val="ab"/>
        <w:numPr>
          <w:ilvl w:val="0"/>
          <w:numId w:val="10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Заражения</w:t>
      </w:r>
    </w:p>
    <w:p w:rsidR="00280D42" w:rsidRPr="00DB57D5" w:rsidRDefault="00280D42" w:rsidP="00DB57D5">
      <w:pPr>
        <w:pStyle w:val="ab"/>
        <w:numPr>
          <w:ilvl w:val="0"/>
          <w:numId w:val="10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Внушения</w:t>
      </w:r>
    </w:p>
    <w:p w:rsidR="00280D42" w:rsidRPr="00DB57D5" w:rsidRDefault="00280D42" w:rsidP="00DB57D5">
      <w:pPr>
        <w:pStyle w:val="ab"/>
        <w:numPr>
          <w:ilvl w:val="0"/>
          <w:numId w:val="10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Убеждения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88. Неосознанная готовность человека определенным привычным образом воспринимать и оценивать каких-либо людей и реагировать определенным, заранее сформированным образом без полного анализа конкретной ситуации</w:t>
      </w:r>
    </w:p>
    <w:p w:rsidR="00280D42" w:rsidRPr="00DB57D5" w:rsidRDefault="00280D42" w:rsidP="00DB57D5">
      <w:pPr>
        <w:pStyle w:val="ab"/>
        <w:numPr>
          <w:ilvl w:val="0"/>
          <w:numId w:val="107"/>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Эмпатия</w:t>
      </w:r>
      <w:proofErr w:type="spellEnd"/>
    </w:p>
    <w:p w:rsidR="00280D42" w:rsidRPr="00DB57D5" w:rsidRDefault="00280D42" w:rsidP="00DB57D5">
      <w:pPr>
        <w:pStyle w:val="ab"/>
        <w:numPr>
          <w:ilvl w:val="0"/>
          <w:numId w:val="10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Идентификация</w:t>
      </w:r>
    </w:p>
    <w:p w:rsidR="00280D42" w:rsidRPr="00DB57D5" w:rsidRDefault="00280D42" w:rsidP="00DB57D5">
      <w:pPr>
        <w:pStyle w:val="ab"/>
        <w:numPr>
          <w:ilvl w:val="0"/>
          <w:numId w:val="10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Установка</w:t>
      </w:r>
    </w:p>
    <w:p w:rsidR="00280D42" w:rsidRPr="00DB57D5" w:rsidRDefault="00280D42" w:rsidP="00DB57D5">
      <w:pPr>
        <w:pStyle w:val="ab"/>
        <w:numPr>
          <w:ilvl w:val="0"/>
          <w:numId w:val="10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Проекция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89. Функция общения, которая реализуется в возможности человека познать, утвердить себя, свою ценность в процессе общения</w:t>
      </w:r>
    </w:p>
    <w:p w:rsidR="00280D42" w:rsidRPr="00DB57D5" w:rsidRDefault="00280D42" w:rsidP="00DB57D5">
      <w:pPr>
        <w:pStyle w:val="ab"/>
        <w:numPr>
          <w:ilvl w:val="0"/>
          <w:numId w:val="10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Организация и поддержание межличностных отношений</w:t>
      </w:r>
    </w:p>
    <w:p w:rsidR="00280D42" w:rsidRPr="00DB57D5" w:rsidRDefault="00280D42" w:rsidP="00DB57D5">
      <w:pPr>
        <w:pStyle w:val="ab"/>
        <w:numPr>
          <w:ilvl w:val="0"/>
          <w:numId w:val="10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Прагматическая</w:t>
      </w:r>
    </w:p>
    <w:p w:rsidR="00280D42" w:rsidRPr="00DB57D5" w:rsidRDefault="00280D42" w:rsidP="00DB57D5">
      <w:pPr>
        <w:pStyle w:val="ab"/>
        <w:numPr>
          <w:ilvl w:val="0"/>
          <w:numId w:val="108"/>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Внутриличностная</w:t>
      </w:r>
      <w:proofErr w:type="spellEnd"/>
    </w:p>
    <w:p w:rsidR="00280D42" w:rsidRPr="00DB57D5" w:rsidRDefault="00280D42" w:rsidP="00DB57D5">
      <w:pPr>
        <w:pStyle w:val="ab"/>
        <w:numPr>
          <w:ilvl w:val="0"/>
          <w:numId w:val="10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Подтверждения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90. Осознанное внешнее согласие с группой при внутреннем расхождении с ее позицией определяется понятием …</w:t>
      </w:r>
    </w:p>
    <w:p w:rsidR="00280D42" w:rsidRPr="00DB57D5" w:rsidRDefault="00280D42" w:rsidP="00DB57D5">
      <w:pPr>
        <w:pStyle w:val="ab"/>
        <w:numPr>
          <w:ilvl w:val="0"/>
          <w:numId w:val="109"/>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Конформность</w:t>
      </w:r>
      <w:proofErr w:type="spellEnd"/>
    </w:p>
    <w:p w:rsidR="00280D42" w:rsidRPr="00DB57D5" w:rsidRDefault="00280D42" w:rsidP="00DB57D5">
      <w:pPr>
        <w:pStyle w:val="ab"/>
        <w:numPr>
          <w:ilvl w:val="0"/>
          <w:numId w:val="10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Заражение</w:t>
      </w:r>
    </w:p>
    <w:p w:rsidR="00280D42" w:rsidRPr="00DB57D5" w:rsidRDefault="00280D42" w:rsidP="00DB57D5">
      <w:pPr>
        <w:pStyle w:val="ab"/>
        <w:numPr>
          <w:ilvl w:val="0"/>
          <w:numId w:val="10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Мода</w:t>
      </w:r>
    </w:p>
    <w:p w:rsidR="00280D42" w:rsidRPr="00DB57D5" w:rsidRDefault="00280D42" w:rsidP="00DB57D5">
      <w:pPr>
        <w:pStyle w:val="ab"/>
        <w:numPr>
          <w:ilvl w:val="0"/>
          <w:numId w:val="10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Убеждение</w:t>
      </w:r>
    </w:p>
    <w:p w:rsidR="00280D42" w:rsidRPr="00DB57D5" w:rsidRDefault="00280D42" w:rsidP="00DB57D5">
      <w:pPr>
        <w:ind w:firstLine="709"/>
      </w:pPr>
      <w:r w:rsidRPr="00DB57D5">
        <w:t>91. Бессознательная, невольная подверженность индивида определенным психическим состояниям</w:t>
      </w:r>
    </w:p>
    <w:p w:rsidR="00280D42" w:rsidRPr="00DB57D5" w:rsidRDefault="00280D42" w:rsidP="00DB57D5">
      <w:pPr>
        <w:pStyle w:val="ab"/>
        <w:numPr>
          <w:ilvl w:val="0"/>
          <w:numId w:val="11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Подражание</w:t>
      </w:r>
    </w:p>
    <w:p w:rsidR="00280D42" w:rsidRPr="00DB57D5" w:rsidRDefault="00280D42" w:rsidP="00DB57D5">
      <w:pPr>
        <w:pStyle w:val="ab"/>
        <w:numPr>
          <w:ilvl w:val="0"/>
          <w:numId w:val="11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Заражение</w:t>
      </w:r>
    </w:p>
    <w:p w:rsidR="00280D42" w:rsidRPr="00DB57D5" w:rsidRDefault="00280D42" w:rsidP="00DB57D5">
      <w:pPr>
        <w:pStyle w:val="ab"/>
        <w:numPr>
          <w:ilvl w:val="0"/>
          <w:numId w:val="11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Мода</w:t>
      </w:r>
    </w:p>
    <w:p w:rsidR="00280D42" w:rsidRPr="00DB57D5" w:rsidRDefault="00280D42" w:rsidP="00DB57D5">
      <w:pPr>
        <w:pStyle w:val="ab"/>
        <w:numPr>
          <w:ilvl w:val="0"/>
          <w:numId w:val="11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Внушение</w:t>
      </w:r>
    </w:p>
    <w:p w:rsidR="00280D42" w:rsidRPr="00DB57D5" w:rsidRDefault="00280D42" w:rsidP="00DB57D5">
      <w:pPr>
        <w:ind w:firstLine="769"/>
      </w:pPr>
    </w:p>
    <w:p w:rsidR="00280D42" w:rsidRPr="00DB57D5" w:rsidRDefault="00280D42" w:rsidP="00DB57D5">
      <w:pPr>
        <w:ind w:firstLine="709"/>
      </w:pPr>
      <w:r w:rsidRPr="00DB57D5">
        <w:t>92. Многоплановый процесс установления и развития контактов между людьми, включающий в себя обмен информацией, выработку единой стратегии взаимодействия, восприятие и понимание другого человека</w:t>
      </w:r>
    </w:p>
    <w:p w:rsidR="00280D42" w:rsidRPr="00DB57D5" w:rsidRDefault="00280D42" w:rsidP="00DB57D5">
      <w:pPr>
        <w:pStyle w:val="ab"/>
        <w:numPr>
          <w:ilvl w:val="0"/>
          <w:numId w:val="111"/>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Эмпатия</w:t>
      </w:r>
      <w:proofErr w:type="spellEnd"/>
    </w:p>
    <w:p w:rsidR="00280D42" w:rsidRPr="00DB57D5" w:rsidRDefault="00280D42" w:rsidP="00DB57D5">
      <w:pPr>
        <w:pStyle w:val="ab"/>
        <w:numPr>
          <w:ilvl w:val="0"/>
          <w:numId w:val="11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Общение</w:t>
      </w:r>
    </w:p>
    <w:p w:rsidR="00280D42" w:rsidRPr="00DB57D5" w:rsidRDefault="00280D42" w:rsidP="00DB57D5">
      <w:pPr>
        <w:pStyle w:val="ab"/>
        <w:numPr>
          <w:ilvl w:val="0"/>
          <w:numId w:val="11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Сотрудничество</w:t>
      </w:r>
    </w:p>
    <w:p w:rsidR="00280D42" w:rsidRPr="00DB57D5" w:rsidRDefault="00280D42" w:rsidP="00DB57D5">
      <w:pPr>
        <w:pStyle w:val="ab"/>
        <w:numPr>
          <w:ilvl w:val="0"/>
          <w:numId w:val="11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Рефлексия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93. Система средств общения, включающая в себя рукопожатие, поцелуй, похлопывание</w:t>
      </w:r>
    </w:p>
    <w:p w:rsidR="00280D42" w:rsidRPr="00DB57D5" w:rsidRDefault="00280D42" w:rsidP="00DB57D5">
      <w:pPr>
        <w:pStyle w:val="ab"/>
        <w:numPr>
          <w:ilvl w:val="0"/>
          <w:numId w:val="112"/>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Кинесика</w:t>
      </w:r>
      <w:proofErr w:type="spellEnd"/>
    </w:p>
    <w:p w:rsidR="00280D42" w:rsidRPr="00DB57D5" w:rsidRDefault="00280D42" w:rsidP="00DB57D5">
      <w:pPr>
        <w:pStyle w:val="ab"/>
        <w:numPr>
          <w:ilvl w:val="0"/>
          <w:numId w:val="11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Паралингвистика</w:t>
      </w:r>
    </w:p>
    <w:p w:rsidR="00280D42" w:rsidRPr="00DB57D5" w:rsidRDefault="00280D42" w:rsidP="00DB57D5">
      <w:pPr>
        <w:pStyle w:val="ab"/>
        <w:numPr>
          <w:ilvl w:val="0"/>
          <w:numId w:val="112"/>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Такесика</w:t>
      </w:r>
      <w:proofErr w:type="spellEnd"/>
    </w:p>
    <w:p w:rsidR="00280D42" w:rsidRPr="00DB57D5" w:rsidRDefault="00280D42" w:rsidP="00DB57D5">
      <w:pPr>
        <w:pStyle w:val="ab"/>
        <w:numPr>
          <w:ilvl w:val="0"/>
          <w:numId w:val="112"/>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Проксемика</w:t>
      </w:r>
      <w:proofErr w:type="spellEnd"/>
    </w:p>
    <w:p w:rsidR="00280D42" w:rsidRPr="00DB57D5" w:rsidRDefault="00280D42" w:rsidP="00DB57D5">
      <w:pPr>
        <w:ind w:firstLine="709"/>
      </w:pPr>
      <w:r w:rsidRPr="00DB57D5">
        <w:t xml:space="preserve"> </w:t>
      </w:r>
    </w:p>
    <w:p w:rsidR="00280D42" w:rsidRPr="00DB57D5" w:rsidRDefault="00280D42" w:rsidP="00DB57D5">
      <w:pPr>
        <w:ind w:firstLine="709"/>
      </w:pPr>
      <w:r w:rsidRPr="00DB57D5">
        <w:t xml:space="preserve">94. Система средств общения, включающая в себя </w:t>
      </w:r>
      <w:proofErr w:type="spellStart"/>
      <w:r w:rsidRPr="00DB57D5">
        <w:t>пространственно</w:t>
      </w:r>
      <w:proofErr w:type="spellEnd"/>
      <w:r w:rsidRPr="00DB57D5">
        <w:t xml:space="preserve"> – временную организацию общения</w:t>
      </w:r>
    </w:p>
    <w:p w:rsidR="00280D42" w:rsidRPr="00DB57D5" w:rsidRDefault="00280D42" w:rsidP="00DB57D5">
      <w:pPr>
        <w:pStyle w:val="ab"/>
        <w:numPr>
          <w:ilvl w:val="0"/>
          <w:numId w:val="11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Кинесика</w:t>
      </w:r>
      <w:proofErr w:type="spellEnd"/>
    </w:p>
    <w:p w:rsidR="00280D42" w:rsidRPr="00DB57D5" w:rsidRDefault="00280D42" w:rsidP="00DB57D5">
      <w:pPr>
        <w:pStyle w:val="ab"/>
        <w:numPr>
          <w:ilvl w:val="0"/>
          <w:numId w:val="11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Паралингвистика</w:t>
      </w:r>
    </w:p>
    <w:p w:rsidR="00280D42" w:rsidRPr="00DB57D5" w:rsidRDefault="00280D42" w:rsidP="00DB57D5">
      <w:pPr>
        <w:pStyle w:val="ab"/>
        <w:numPr>
          <w:ilvl w:val="0"/>
          <w:numId w:val="11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Экстралингвистика</w:t>
      </w:r>
    </w:p>
    <w:p w:rsidR="00280D42" w:rsidRPr="00DB57D5" w:rsidRDefault="00280D42" w:rsidP="00DB57D5">
      <w:pPr>
        <w:pStyle w:val="ab"/>
        <w:numPr>
          <w:ilvl w:val="0"/>
          <w:numId w:val="113"/>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Проксемика</w:t>
      </w:r>
      <w:proofErr w:type="spellEnd"/>
    </w:p>
    <w:p w:rsidR="00280D42" w:rsidRPr="00DB57D5" w:rsidRDefault="00280D42" w:rsidP="00DB57D5">
      <w:pPr>
        <w:ind w:firstLine="709"/>
      </w:pPr>
      <w:r w:rsidRPr="00DB57D5">
        <w:t xml:space="preserve"> </w:t>
      </w:r>
    </w:p>
    <w:p w:rsidR="00280D42" w:rsidRPr="00DB57D5" w:rsidRDefault="00280D42" w:rsidP="00DB57D5">
      <w:pPr>
        <w:ind w:firstLine="709"/>
      </w:pPr>
      <w:r w:rsidRPr="00DB57D5">
        <w:t>95. Процесс расшифровки смысла сообщений представляет собой … слушание.</w:t>
      </w:r>
    </w:p>
    <w:p w:rsidR="00280D42" w:rsidRPr="00DB57D5" w:rsidRDefault="00280D42" w:rsidP="00DB57D5">
      <w:pPr>
        <w:pStyle w:val="ab"/>
        <w:numPr>
          <w:ilvl w:val="0"/>
          <w:numId w:val="11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Направленное</w:t>
      </w:r>
    </w:p>
    <w:p w:rsidR="00280D42" w:rsidRPr="00DB57D5" w:rsidRDefault="00280D42" w:rsidP="00DB57D5">
      <w:pPr>
        <w:pStyle w:val="ab"/>
        <w:numPr>
          <w:ilvl w:val="0"/>
          <w:numId w:val="11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Рефлексивное</w:t>
      </w:r>
    </w:p>
    <w:p w:rsidR="00280D42" w:rsidRPr="00DB57D5" w:rsidRDefault="00280D42" w:rsidP="00DB57D5">
      <w:pPr>
        <w:pStyle w:val="ab"/>
        <w:numPr>
          <w:ilvl w:val="0"/>
          <w:numId w:val="11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Эмпатическое</w:t>
      </w:r>
    </w:p>
    <w:p w:rsidR="00280D42" w:rsidRPr="00DB57D5" w:rsidRDefault="00280D42" w:rsidP="00DB57D5">
      <w:pPr>
        <w:pStyle w:val="ab"/>
        <w:numPr>
          <w:ilvl w:val="0"/>
          <w:numId w:val="11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Нерефлексивное</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96. Психологический механизм самосознания</w:t>
      </w:r>
    </w:p>
    <w:p w:rsidR="00280D42" w:rsidRPr="00DB57D5" w:rsidRDefault="00280D42" w:rsidP="00DB57D5">
      <w:pPr>
        <w:pStyle w:val="ab"/>
        <w:numPr>
          <w:ilvl w:val="0"/>
          <w:numId w:val="115"/>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Эмпатия</w:t>
      </w:r>
      <w:proofErr w:type="spellEnd"/>
    </w:p>
    <w:p w:rsidR="00280D42" w:rsidRPr="00DB57D5" w:rsidRDefault="00280D42" w:rsidP="00DB57D5">
      <w:pPr>
        <w:pStyle w:val="ab"/>
        <w:numPr>
          <w:ilvl w:val="0"/>
          <w:numId w:val="11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Идентификация</w:t>
      </w:r>
    </w:p>
    <w:p w:rsidR="00280D42" w:rsidRPr="00DB57D5" w:rsidRDefault="00280D42" w:rsidP="00DB57D5">
      <w:pPr>
        <w:pStyle w:val="ab"/>
        <w:numPr>
          <w:ilvl w:val="0"/>
          <w:numId w:val="11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Рефлексия</w:t>
      </w:r>
    </w:p>
    <w:p w:rsidR="00280D42" w:rsidRPr="00DB57D5" w:rsidRDefault="00280D42" w:rsidP="00DB57D5">
      <w:pPr>
        <w:pStyle w:val="ab"/>
        <w:numPr>
          <w:ilvl w:val="0"/>
          <w:numId w:val="11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Атрибуция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97. Система средств общения, включающая в себя жесты, мимику, пантомимику</w:t>
      </w:r>
    </w:p>
    <w:p w:rsidR="00280D42" w:rsidRPr="00DB57D5" w:rsidRDefault="00280D42" w:rsidP="00DB57D5">
      <w:pPr>
        <w:pStyle w:val="ab"/>
        <w:numPr>
          <w:ilvl w:val="0"/>
          <w:numId w:val="116"/>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Кинесика</w:t>
      </w:r>
      <w:proofErr w:type="spellEnd"/>
    </w:p>
    <w:p w:rsidR="00280D42" w:rsidRPr="00DB57D5" w:rsidRDefault="00280D42" w:rsidP="00DB57D5">
      <w:pPr>
        <w:pStyle w:val="ab"/>
        <w:numPr>
          <w:ilvl w:val="0"/>
          <w:numId w:val="11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Паралингвистика</w:t>
      </w:r>
    </w:p>
    <w:p w:rsidR="00280D42" w:rsidRPr="00DB57D5" w:rsidRDefault="00280D42" w:rsidP="00DB57D5">
      <w:pPr>
        <w:pStyle w:val="ab"/>
        <w:numPr>
          <w:ilvl w:val="0"/>
          <w:numId w:val="11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Экстралингвистика</w:t>
      </w:r>
    </w:p>
    <w:p w:rsidR="00280D42" w:rsidRPr="00DB57D5" w:rsidRDefault="00280D42" w:rsidP="00DB57D5">
      <w:pPr>
        <w:pStyle w:val="ab"/>
        <w:numPr>
          <w:ilvl w:val="0"/>
          <w:numId w:val="116"/>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Проксемика</w:t>
      </w:r>
      <w:proofErr w:type="spellEnd"/>
    </w:p>
    <w:p w:rsidR="00280D42" w:rsidRPr="00DB57D5" w:rsidRDefault="00280D42" w:rsidP="00DB57D5">
      <w:pPr>
        <w:ind w:firstLine="709"/>
      </w:pPr>
      <w:r w:rsidRPr="00DB57D5">
        <w:t xml:space="preserve"> </w:t>
      </w:r>
    </w:p>
    <w:p w:rsidR="00280D42" w:rsidRPr="00DB57D5" w:rsidRDefault="00280D42" w:rsidP="00DB57D5">
      <w:pPr>
        <w:ind w:firstLine="709"/>
      </w:pPr>
      <w:r w:rsidRPr="00DB57D5">
        <w:t>98. Организация совместной деятельности, поиск средств повышения эффективности сотрудничества – это … уровень общения.</w:t>
      </w:r>
    </w:p>
    <w:p w:rsidR="00280D42" w:rsidRPr="00DB57D5" w:rsidRDefault="00280D42" w:rsidP="00DB57D5">
      <w:pPr>
        <w:pStyle w:val="ab"/>
        <w:numPr>
          <w:ilvl w:val="0"/>
          <w:numId w:val="11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Интимно – личностный</w:t>
      </w:r>
    </w:p>
    <w:p w:rsidR="00280D42" w:rsidRPr="00DB57D5" w:rsidRDefault="00280D42" w:rsidP="00DB57D5">
      <w:pPr>
        <w:pStyle w:val="ab"/>
        <w:numPr>
          <w:ilvl w:val="0"/>
          <w:numId w:val="11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Ритуальный, или социально – ролевой</w:t>
      </w:r>
    </w:p>
    <w:p w:rsidR="00280D42" w:rsidRPr="00DB57D5" w:rsidRDefault="00280D42" w:rsidP="00DB57D5">
      <w:pPr>
        <w:pStyle w:val="ab"/>
        <w:numPr>
          <w:ilvl w:val="0"/>
          <w:numId w:val="11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Деловой</w:t>
      </w:r>
    </w:p>
    <w:p w:rsidR="00280D42" w:rsidRPr="00DB57D5" w:rsidRDefault="00280D42" w:rsidP="00DB57D5">
      <w:pPr>
        <w:pStyle w:val="ab"/>
        <w:numPr>
          <w:ilvl w:val="0"/>
          <w:numId w:val="11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Прагматический</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99. Обращение к адресату с призывом удовлетворить потребности или желания инициатора воздействия</w:t>
      </w:r>
    </w:p>
    <w:p w:rsidR="00280D42" w:rsidRPr="00DB57D5" w:rsidRDefault="00280D42" w:rsidP="00DB57D5">
      <w:pPr>
        <w:pStyle w:val="ab"/>
        <w:numPr>
          <w:ilvl w:val="0"/>
          <w:numId w:val="11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Убеждение</w:t>
      </w:r>
    </w:p>
    <w:p w:rsidR="00280D42" w:rsidRPr="00DB57D5" w:rsidRDefault="00280D42" w:rsidP="00DB57D5">
      <w:pPr>
        <w:pStyle w:val="ab"/>
        <w:numPr>
          <w:ilvl w:val="0"/>
          <w:numId w:val="11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Принуждение</w:t>
      </w:r>
    </w:p>
    <w:p w:rsidR="00280D42" w:rsidRPr="00DB57D5" w:rsidRDefault="00280D42" w:rsidP="00DB57D5">
      <w:pPr>
        <w:pStyle w:val="ab"/>
        <w:numPr>
          <w:ilvl w:val="0"/>
          <w:numId w:val="11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Заражение</w:t>
      </w:r>
    </w:p>
    <w:p w:rsidR="00280D42" w:rsidRPr="00DB57D5" w:rsidRDefault="00280D42" w:rsidP="00DB57D5">
      <w:pPr>
        <w:pStyle w:val="ab"/>
        <w:numPr>
          <w:ilvl w:val="0"/>
          <w:numId w:val="11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Просьба</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100. Система средств общения, предполагающая включение в речь пауз, покашливаний, плач, смех</w:t>
      </w:r>
    </w:p>
    <w:p w:rsidR="00280D42" w:rsidRPr="00DB57D5" w:rsidRDefault="00280D42" w:rsidP="00DB57D5">
      <w:pPr>
        <w:pStyle w:val="ab"/>
        <w:numPr>
          <w:ilvl w:val="0"/>
          <w:numId w:val="119"/>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Кинесика</w:t>
      </w:r>
      <w:proofErr w:type="spellEnd"/>
    </w:p>
    <w:p w:rsidR="00280D42" w:rsidRPr="00DB57D5" w:rsidRDefault="00280D42" w:rsidP="00DB57D5">
      <w:pPr>
        <w:pStyle w:val="ab"/>
        <w:numPr>
          <w:ilvl w:val="0"/>
          <w:numId w:val="11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Паралингвистика</w:t>
      </w:r>
    </w:p>
    <w:p w:rsidR="00280D42" w:rsidRPr="00DB57D5" w:rsidRDefault="00280D42" w:rsidP="00DB57D5">
      <w:pPr>
        <w:pStyle w:val="ab"/>
        <w:numPr>
          <w:ilvl w:val="0"/>
          <w:numId w:val="11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Экстралингвистика</w:t>
      </w:r>
    </w:p>
    <w:p w:rsidR="00280D42" w:rsidRPr="00DB57D5" w:rsidRDefault="00280D42" w:rsidP="00DB57D5">
      <w:pPr>
        <w:pStyle w:val="ab"/>
        <w:numPr>
          <w:ilvl w:val="0"/>
          <w:numId w:val="119"/>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Такесика</w:t>
      </w:r>
      <w:proofErr w:type="spellEnd"/>
    </w:p>
    <w:p w:rsidR="00280D42" w:rsidRPr="00DB57D5" w:rsidRDefault="00280D42" w:rsidP="00DB57D5">
      <w:pPr>
        <w:ind w:firstLine="709"/>
      </w:pPr>
      <w:r w:rsidRPr="00DB57D5">
        <w:t xml:space="preserve"> </w:t>
      </w:r>
    </w:p>
    <w:p w:rsidR="00280D42" w:rsidRPr="00DB57D5" w:rsidRDefault="00280D42" w:rsidP="00DB57D5">
      <w:pPr>
        <w:ind w:firstLine="709"/>
      </w:pPr>
      <w:r w:rsidRPr="00DB57D5">
        <w:t>101. К тактическим приемам ведения переговоров, демонстрирующих отношение к оппоненту как к партнеру, относят …</w:t>
      </w:r>
    </w:p>
    <w:p w:rsidR="00280D42" w:rsidRPr="00DB57D5" w:rsidRDefault="00280D42" w:rsidP="00DB57D5">
      <w:pPr>
        <w:pStyle w:val="ab"/>
        <w:numPr>
          <w:ilvl w:val="0"/>
          <w:numId w:val="12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Подчеркивание общности</w:t>
      </w:r>
    </w:p>
    <w:p w:rsidR="00280D42" w:rsidRPr="00DB57D5" w:rsidRDefault="00280D42" w:rsidP="00DB57D5">
      <w:pPr>
        <w:pStyle w:val="ab"/>
        <w:numPr>
          <w:ilvl w:val="0"/>
          <w:numId w:val="12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Завышение требований</w:t>
      </w:r>
    </w:p>
    <w:p w:rsidR="00280D42" w:rsidRPr="00DB57D5" w:rsidRDefault="00280D42" w:rsidP="00DB57D5">
      <w:pPr>
        <w:pStyle w:val="ab"/>
        <w:numPr>
          <w:ilvl w:val="0"/>
          <w:numId w:val="12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Двойное толкование</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102. К тактическим приемам ведения переговоров, демонстрирующих отношение к оппоненту как к противнику, относят …</w:t>
      </w:r>
    </w:p>
    <w:p w:rsidR="00280D42" w:rsidRPr="00DB57D5" w:rsidRDefault="00280D42" w:rsidP="00DB57D5">
      <w:pPr>
        <w:pStyle w:val="ab"/>
        <w:numPr>
          <w:ilvl w:val="0"/>
          <w:numId w:val="12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Подчеркивание общности</w:t>
      </w:r>
    </w:p>
    <w:p w:rsidR="00280D42" w:rsidRPr="00DB57D5" w:rsidRDefault="00280D42" w:rsidP="00DB57D5">
      <w:pPr>
        <w:pStyle w:val="ab"/>
        <w:numPr>
          <w:ilvl w:val="0"/>
          <w:numId w:val="12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Разделение проблемы на отдельные составляющие</w:t>
      </w:r>
    </w:p>
    <w:p w:rsidR="00280D42" w:rsidRPr="00DB57D5" w:rsidRDefault="00280D42" w:rsidP="00DB57D5">
      <w:pPr>
        <w:pStyle w:val="ab"/>
        <w:numPr>
          <w:ilvl w:val="0"/>
          <w:numId w:val="12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Двойное толкование</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103. Повышает эффективность общения …</w:t>
      </w:r>
    </w:p>
    <w:p w:rsidR="00280D42" w:rsidRPr="00DB57D5" w:rsidRDefault="00280D42" w:rsidP="00DB57D5">
      <w:pPr>
        <w:pStyle w:val="ab"/>
        <w:numPr>
          <w:ilvl w:val="0"/>
          <w:numId w:val="1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Неотрывный взгляд в глаза</w:t>
      </w:r>
    </w:p>
    <w:p w:rsidR="00280D42" w:rsidRPr="00DB57D5" w:rsidRDefault="00280D42" w:rsidP="00DB57D5">
      <w:pPr>
        <w:pStyle w:val="ab"/>
        <w:numPr>
          <w:ilvl w:val="0"/>
          <w:numId w:val="1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Отсутствие прямого взгляда</w:t>
      </w:r>
    </w:p>
    <w:p w:rsidR="00280D42" w:rsidRPr="00DB57D5" w:rsidRDefault="00280D42" w:rsidP="00DB57D5">
      <w:pPr>
        <w:pStyle w:val="ab"/>
        <w:numPr>
          <w:ilvl w:val="0"/>
          <w:numId w:val="1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Заинтересованный взгляд, направленный на собеседника</w:t>
      </w:r>
    </w:p>
    <w:p w:rsidR="00280D42" w:rsidRPr="00DB57D5" w:rsidRDefault="00280D42" w:rsidP="00DB57D5">
      <w:pPr>
        <w:pStyle w:val="ab"/>
        <w:numPr>
          <w:ilvl w:val="0"/>
          <w:numId w:val="12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Взгляд сквозь вас</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104. Деловое общение — это вид общения …</w:t>
      </w:r>
    </w:p>
    <w:p w:rsidR="00280D42" w:rsidRPr="00DB57D5" w:rsidRDefault="00280D42" w:rsidP="00DB57D5">
      <w:pPr>
        <w:pStyle w:val="ab"/>
        <w:numPr>
          <w:ilvl w:val="0"/>
          <w:numId w:val="12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Направленный на достижение предметной договоренности или определенной цели</w:t>
      </w:r>
    </w:p>
    <w:p w:rsidR="00280D42" w:rsidRPr="00DB57D5" w:rsidRDefault="00280D42" w:rsidP="00DB57D5">
      <w:pPr>
        <w:pStyle w:val="ab"/>
        <w:numPr>
          <w:ilvl w:val="0"/>
          <w:numId w:val="12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Между коллегами по работе</w:t>
      </w:r>
    </w:p>
    <w:p w:rsidR="00280D42" w:rsidRPr="00DB57D5" w:rsidRDefault="00280D42" w:rsidP="00DB57D5">
      <w:pPr>
        <w:pStyle w:val="ab"/>
        <w:numPr>
          <w:ilvl w:val="0"/>
          <w:numId w:val="12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Который люди используют в семейных отношениях</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105. К приемам формирования аттракции относят прием …</w:t>
      </w:r>
    </w:p>
    <w:p w:rsidR="00280D42" w:rsidRPr="00DB57D5" w:rsidRDefault="00280D42" w:rsidP="00DB57D5">
      <w:pPr>
        <w:pStyle w:val="ab"/>
        <w:numPr>
          <w:ilvl w:val="0"/>
          <w:numId w:val="12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«Зацепки»</w:t>
      </w:r>
    </w:p>
    <w:p w:rsidR="00280D42" w:rsidRPr="00DB57D5" w:rsidRDefault="00280D42" w:rsidP="00DB57D5">
      <w:pPr>
        <w:pStyle w:val="ab"/>
        <w:numPr>
          <w:ilvl w:val="0"/>
          <w:numId w:val="12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Снятия напряженности</w:t>
      </w:r>
    </w:p>
    <w:p w:rsidR="00280D42" w:rsidRPr="00DB57D5" w:rsidRDefault="00280D42" w:rsidP="00DB57D5">
      <w:pPr>
        <w:pStyle w:val="ab"/>
        <w:numPr>
          <w:ilvl w:val="0"/>
          <w:numId w:val="12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«терпеливый слушатель»</w:t>
      </w:r>
    </w:p>
    <w:p w:rsidR="00280D42" w:rsidRPr="00DB57D5" w:rsidRDefault="00280D42" w:rsidP="00DB57D5">
      <w:pPr>
        <w:pStyle w:val="ab"/>
        <w:numPr>
          <w:ilvl w:val="0"/>
          <w:numId w:val="12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«нейтральной фразы»</w:t>
      </w:r>
    </w:p>
    <w:p w:rsidR="00280D42" w:rsidRPr="00DB57D5" w:rsidRDefault="00280D42" w:rsidP="00DB57D5">
      <w:pPr>
        <w:ind w:firstLine="769"/>
      </w:pPr>
    </w:p>
    <w:p w:rsidR="00280D42" w:rsidRPr="00DB57D5" w:rsidRDefault="00280D42" w:rsidP="00DB57D5">
      <w:pPr>
        <w:ind w:firstLine="709"/>
      </w:pPr>
      <w:r w:rsidRPr="00DB57D5">
        <w:t>106. Расположение к себе собеседника, его притяжение на эмоциональном уровне</w:t>
      </w:r>
    </w:p>
    <w:p w:rsidR="00280D42" w:rsidRPr="00DB57D5" w:rsidRDefault="00280D42" w:rsidP="00DB57D5">
      <w:pPr>
        <w:pStyle w:val="ab"/>
        <w:numPr>
          <w:ilvl w:val="0"/>
          <w:numId w:val="12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Проекция</w:t>
      </w:r>
    </w:p>
    <w:p w:rsidR="00280D42" w:rsidRPr="00DB57D5" w:rsidRDefault="00280D42" w:rsidP="00DB57D5">
      <w:pPr>
        <w:pStyle w:val="ab"/>
        <w:numPr>
          <w:ilvl w:val="0"/>
          <w:numId w:val="12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Рефлексия</w:t>
      </w:r>
    </w:p>
    <w:p w:rsidR="00280D42" w:rsidRPr="00DB57D5" w:rsidRDefault="00280D42" w:rsidP="00DB57D5">
      <w:pPr>
        <w:pStyle w:val="ab"/>
        <w:numPr>
          <w:ilvl w:val="0"/>
          <w:numId w:val="12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Установка</w:t>
      </w:r>
    </w:p>
    <w:p w:rsidR="00280D42" w:rsidRPr="00DB57D5" w:rsidRDefault="00280D42" w:rsidP="00DB57D5">
      <w:pPr>
        <w:pStyle w:val="ab"/>
        <w:numPr>
          <w:ilvl w:val="0"/>
          <w:numId w:val="12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Аттракция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107. Когда вам пришла в голову мысль позвонить …</w:t>
      </w:r>
    </w:p>
    <w:p w:rsidR="00280D42" w:rsidRPr="00DB57D5" w:rsidRDefault="00280D42" w:rsidP="00DB57D5">
      <w:pPr>
        <w:pStyle w:val="ab"/>
        <w:numPr>
          <w:ilvl w:val="0"/>
          <w:numId w:val="12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Сразу звоните, пока не забыли</w:t>
      </w:r>
    </w:p>
    <w:p w:rsidR="00280D42" w:rsidRPr="00DB57D5" w:rsidRDefault="00280D42" w:rsidP="00DB57D5">
      <w:pPr>
        <w:pStyle w:val="ab"/>
        <w:numPr>
          <w:ilvl w:val="0"/>
          <w:numId w:val="12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Обдумайте предстоящий разговор</w:t>
      </w:r>
    </w:p>
    <w:p w:rsidR="00280D42" w:rsidRPr="00DB57D5" w:rsidRDefault="00280D42" w:rsidP="00DB57D5">
      <w:pPr>
        <w:pStyle w:val="ab"/>
        <w:numPr>
          <w:ilvl w:val="0"/>
          <w:numId w:val="12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Важно вспомнить, что звонить можно только в случае крайней необходимости</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108. Тип совещания:</w:t>
      </w:r>
    </w:p>
    <w:p w:rsidR="00280D42" w:rsidRPr="00DB57D5" w:rsidRDefault="00280D42" w:rsidP="00DB57D5">
      <w:pPr>
        <w:pStyle w:val="ab"/>
        <w:numPr>
          <w:ilvl w:val="0"/>
          <w:numId w:val="12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Оперативное</w:t>
      </w:r>
    </w:p>
    <w:p w:rsidR="00280D42" w:rsidRPr="00DB57D5" w:rsidRDefault="00280D42" w:rsidP="00DB57D5">
      <w:pPr>
        <w:pStyle w:val="ab"/>
        <w:numPr>
          <w:ilvl w:val="0"/>
          <w:numId w:val="12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Конструктивное</w:t>
      </w:r>
    </w:p>
    <w:p w:rsidR="00280D42" w:rsidRPr="00DB57D5" w:rsidRDefault="00280D42" w:rsidP="00DB57D5">
      <w:pPr>
        <w:pStyle w:val="ab"/>
        <w:numPr>
          <w:ilvl w:val="0"/>
          <w:numId w:val="12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Стратегическое</w:t>
      </w:r>
    </w:p>
    <w:p w:rsidR="00280D42" w:rsidRPr="00DB57D5" w:rsidRDefault="00280D42" w:rsidP="00DB57D5">
      <w:pPr>
        <w:pStyle w:val="ab"/>
        <w:numPr>
          <w:ilvl w:val="0"/>
          <w:numId w:val="12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Тактическое</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109. Деловое общение…</w:t>
      </w:r>
    </w:p>
    <w:p w:rsidR="00280D42" w:rsidRPr="00DB57D5" w:rsidRDefault="00280D42" w:rsidP="00DB57D5">
      <w:pPr>
        <w:pStyle w:val="ab"/>
        <w:numPr>
          <w:ilvl w:val="0"/>
          <w:numId w:val="12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Формальное</w:t>
      </w:r>
    </w:p>
    <w:p w:rsidR="00280D42" w:rsidRPr="00DB57D5" w:rsidRDefault="00280D42" w:rsidP="00DB57D5">
      <w:pPr>
        <w:pStyle w:val="ab"/>
        <w:numPr>
          <w:ilvl w:val="0"/>
          <w:numId w:val="12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Обыденное</w:t>
      </w:r>
    </w:p>
    <w:p w:rsidR="00280D42" w:rsidRPr="00DB57D5" w:rsidRDefault="00280D42" w:rsidP="00DB57D5">
      <w:pPr>
        <w:pStyle w:val="ab"/>
        <w:numPr>
          <w:ilvl w:val="0"/>
          <w:numId w:val="12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Ситуативное</w:t>
      </w:r>
    </w:p>
    <w:p w:rsidR="00280D42" w:rsidRPr="00DB57D5" w:rsidRDefault="00280D42" w:rsidP="00DB57D5">
      <w:pPr>
        <w:pStyle w:val="ab"/>
        <w:numPr>
          <w:ilvl w:val="0"/>
          <w:numId w:val="12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Конфликтное</w:t>
      </w:r>
    </w:p>
    <w:p w:rsidR="00280D42" w:rsidRPr="00DB57D5" w:rsidRDefault="00280D42" w:rsidP="00DB57D5">
      <w:pPr>
        <w:ind w:firstLine="769"/>
      </w:pPr>
    </w:p>
    <w:p w:rsidR="00280D42" w:rsidRPr="00DB57D5" w:rsidRDefault="00280D42" w:rsidP="00DB57D5">
      <w:pPr>
        <w:ind w:firstLine="709"/>
      </w:pPr>
      <w:r w:rsidRPr="00DB57D5">
        <w:t>110. В деловом общении обращение к собеседнику происходит на …</w:t>
      </w:r>
    </w:p>
    <w:p w:rsidR="00280D42" w:rsidRPr="00DB57D5" w:rsidRDefault="00280D42" w:rsidP="00DB57D5">
      <w:pPr>
        <w:pStyle w:val="ab"/>
        <w:numPr>
          <w:ilvl w:val="0"/>
          <w:numId w:val="12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 независимо от должности и соподчинения</w:t>
      </w:r>
    </w:p>
    <w:p w:rsidR="00280D42" w:rsidRPr="00DB57D5" w:rsidRDefault="00280D42" w:rsidP="00DB57D5">
      <w:pPr>
        <w:pStyle w:val="ab"/>
        <w:numPr>
          <w:ilvl w:val="0"/>
          <w:numId w:val="12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 только с руководителем и сторонними людьми</w:t>
      </w:r>
    </w:p>
    <w:p w:rsidR="00280D42" w:rsidRPr="00DB57D5" w:rsidRDefault="00280D42" w:rsidP="00DB57D5">
      <w:pPr>
        <w:pStyle w:val="ab"/>
        <w:numPr>
          <w:ilvl w:val="0"/>
          <w:numId w:val="12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«Ты» независимо от должности и соподчинения</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111. Беседу с посетителем нельзя завершать</w:t>
      </w:r>
    </w:p>
    <w:p w:rsidR="00280D42" w:rsidRPr="00DB57D5" w:rsidRDefault="00280D42" w:rsidP="00DB57D5">
      <w:pPr>
        <w:pStyle w:val="ab"/>
        <w:numPr>
          <w:ilvl w:val="0"/>
          <w:numId w:val="13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Высказыванием обобщающего или завершающего замечания</w:t>
      </w:r>
    </w:p>
    <w:p w:rsidR="00280D42" w:rsidRPr="00DB57D5" w:rsidRDefault="00280D42" w:rsidP="00DB57D5">
      <w:pPr>
        <w:pStyle w:val="ab"/>
        <w:numPr>
          <w:ilvl w:val="0"/>
          <w:numId w:val="13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Прекращением разговора</w:t>
      </w:r>
    </w:p>
    <w:p w:rsidR="00280D42" w:rsidRPr="00DB57D5" w:rsidRDefault="00280D42" w:rsidP="00DB57D5">
      <w:pPr>
        <w:pStyle w:val="ab"/>
        <w:numPr>
          <w:ilvl w:val="0"/>
          <w:numId w:val="13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Вставанием</w:t>
      </w:r>
    </w:p>
    <w:p w:rsidR="00280D42" w:rsidRPr="00DB57D5" w:rsidRDefault="00280D42" w:rsidP="00DB57D5">
      <w:pPr>
        <w:pStyle w:val="ab"/>
        <w:numPr>
          <w:ilvl w:val="0"/>
          <w:numId w:val="13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Шуткой</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112. Вас просят передать информацию отсутствующему коллеге. Вы …</w:t>
      </w:r>
    </w:p>
    <w:p w:rsidR="00280D42" w:rsidRPr="00DB57D5" w:rsidRDefault="00280D42" w:rsidP="00DB57D5">
      <w:pPr>
        <w:pStyle w:val="ab"/>
        <w:numPr>
          <w:ilvl w:val="0"/>
          <w:numId w:val="13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Увидев, расскажите ему</w:t>
      </w:r>
    </w:p>
    <w:p w:rsidR="00280D42" w:rsidRPr="00DB57D5" w:rsidRDefault="00280D42" w:rsidP="00DB57D5">
      <w:pPr>
        <w:pStyle w:val="ab"/>
        <w:numPr>
          <w:ilvl w:val="0"/>
          <w:numId w:val="13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Напишите записку и положите на его стол</w:t>
      </w:r>
    </w:p>
    <w:p w:rsidR="00280D42" w:rsidRPr="00DB57D5" w:rsidRDefault="00280D42" w:rsidP="00DB57D5">
      <w:pPr>
        <w:pStyle w:val="ab"/>
        <w:numPr>
          <w:ilvl w:val="0"/>
          <w:numId w:val="13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Попросите того, кто его наверняка увидит, передать содержание разговора</w:t>
      </w:r>
    </w:p>
    <w:p w:rsidR="00280D42" w:rsidRPr="00DB57D5" w:rsidRDefault="00280D42" w:rsidP="00DB57D5">
      <w:pPr>
        <w:pStyle w:val="ab"/>
        <w:numPr>
          <w:ilvl w:val="0"/>
          <w:numId w:val="13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Предложите перезвонить</w:t>
      </w:r>
    </w:p>
    <w:p w:rsidR="00280D42" w:rsidRPr="00DB57D5" w:rsidRDefault="00280D42" w:rsidP="00DB57D5">
      <w:pPr>
        <w:ind w:firstLine="769"/>
      </w:pPr>
    </w:p>
    <w:p w:rsidR="00280D42" w:rsidRPr="00DB57D5" w:rsidRDefault="00280D42" w:rsidP="00DB57D5">
      <w:pPr>
        <w:ind w:firstLine="709"/>
      </w:pPr>
      <w:r w:rsidRPr="00DB57D5">
        <w:t xml:space="preserve">113. Вы ведете переговоры. Партнер опоздал на встречу на 8 минут. Ваша реакция </w:t>
      </w:r>
    </w:p>
    <w:p w:rsidR="00280D42" w:rsidRPr="00DB57D5" w:rsidRDefault="00280D42" w:rsidP="00DB57D5">
      <w:pPr>
        <w:pStyle w:val="ab"/>
        <w:numPr>
          <w:ilvl w:val="0"/>
          <w:numId w:val="13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Выражу опоздавшему свое недовольство</w:t>
      </w:r>
    </w:p>
    <w:p w:rsidR="00280D42" w:rsidRPr="00DB57D5" w:rsidRDefault="00280D42" w:rsidP="00DB57D5">
      <w:pPr>
        <w:pStyle w:val="ab"/>
        <w:numPr>
          <w:ilvl w:val="0"/>
          <w:numId w:val="13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Выразительно посмотрю в момент его появления на часы</w:t>
      </w:r>
    </w:p>
    <w:p w:rsidR="00280D42" w:rsidRPr="00DB57D5" w:rsidRDefault="00280D42" w:rsidP="00DB57D5">
      <w:pPr>
        <w:pStyle w:val="ab"/>
        <w:numPr>
          <w:ilvl w:val="0"/>
          <w:numId w:val="13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Через шутку выражу свое недоумение</w:t>
      </w:r>
    </w:p>
    <w:p w:rsidR="00280D42" w:rsidRPr="00DB57D5" w:rsidRDefault="00280D42" w:rsidP="00DB57D5">
      <w:pPr>
        <w:pStyle w:val="ab"/>
        <w:numPr>
          <w:ilvl w:val="0"/>
          <w:numId w:val="13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Сделаю вид, что ничего не произошло, сразу перейду к делу</w:t>
      </w:r>
    </w:p>
    <w:p w:rsidR="00280D42" w:rsidRPr="00DB57D5" w:rsidRDefault="00280D42" w:rsidP="00DB57D5">
      <w:pPr>
        <w:ind w:firstLine="709"/>
      </w:pPr>
      <w:r w:rsidRPr="00DB57D5">
        <w:t xml:space="preserve"> </w:t>
      </w:r>
    </w:p>
    <w:p w:rsidR="00280D42" w:rsidRPr="00DB57D5" w:rsidRDefault="00280D42" w:rsidP="00DB57D5">
      <w:pPr>
        <w:ind w:firstLine="709"/>
      </w:pPr>
      <w:r w:rsidRPr="00DB57D5">
        <w:t>114. При телефонном звонке следует…</w:t>
      </w:r>
    </w:p>
    <w:p w:rsidR="00280D42" w:rsidRPr="00DB57D5" w:rsidRDefault="00280D42" w:rsidP="00DB57D5">
      <w:pPr>
        <w:pStyle w:val="ab"/>
        <w:numPr>
          <w:ilvl w:val="0"/>
          <w:numId w:val="13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Снять трубку после второго или третьего звонка</w:t>
      </w:r>
    </w:p>
    <w:p w:rsidR="00280D42" w:rsidRPr="00DB57D5" w:rsidRDefault="00280D42" w:rsidP="00DB57D5">
      <w:pPr>
        <w:pStyle w:val="ab"/>
        <w:numPr>
          <w:ilvl w:val="0"/>
          <w:numId w:val="13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 снимать трубку в течение 5 минут</w:t>
      </w:r>
    </w:p>
    <w:p w:rsidR="00280D42" w:rsidRPr="00DB57D5" w:rsidRDefault="00280D42" w:rsidP="00DB57D5">
      <w:pPr>
        <w:pStyle w:val="ab"/>
        <w:numPr>
          <w:ilvl w:val="0"/>
          <w:numId w:val="13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Снять трубку после 5 звонка</w:t>
      </w:r>
    </w:p>
    <w:p w:rsidR="00280D42" w:rsidRPr="00DB57D5" w:rsidRDefault="00280D42" w:rsidP="00DB57D5">
      <w:pPr>
        <w:ind w:firstLine="709"/>
      </w:pPr>
    </w:p>
    <w:p w:rsidR="00280D42" w:rsidRPr="00DB57D5" w:rsidRDefault="00280D42" w:rsidP="00DB57D5">
      <w:pPr>
        <w:ind w:firstLine="709"/>
      </w:pPr>
      <w:r w:rsidRPr="00DB57D5">
        <w:t>115. Критерием эффективности деловых переговоров является</w:t>
      </w:r>
    </w:p>
    <w:p w:rsidR="00280D42" w:rsidRPr="00DB57D5" w:rsidRDefault="00280D42" w:rsidP="00DB57D5">
      <w:pPr>
        <w:pStyle w:val="ab"/>
        <w:numPr>
          <w:ilvl w:val="0"/>
          <w:numId w:val="1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Достижение согласия</w:t>
      </w:r>
    </w:p>
    <w:p w:rsidR="00280D42" w:rsidRPr="00DB57D5" w:rsidRDefault="00280D42" w:rsidP="00DB57D5">
      <w:pPr>
        <w:pStyle w:val="ab"/>
        <w:numPr>
          <w:ilvl w:val="0"/>
          <w:numId w:val="1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Страх партнера</w:t>
      </w:r>
    </w:p>
    <w:p w:rsidR="00280D42" w:rsidRPr="00DB57D5" w:rsidRDefault="00280D42" w:rsidP="00DB57D5">
      <w:pPr>
        <w:pStyle w:val="ab"/>
        <w:numPr>
          <w:ilvl w:val="0"/>
          <w:numId w:val="1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Договоренность о встрече</w:t>
      </w:r>
    </w:p>
    <w:p w:rsidR="00280D42" w:rsidRPr="00DB57D5" w:rsidRDefault="00280D42" w:rsidP="00DB57D5">
      <w:pPr>
        <w:pStyle w:val="ab"/>
        <w:numPr>
          <w:ilvl w:val="0"/>
          <w:numId w:val="13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Вежливость партнера</w:t>
      </w:r>
    </w:p>
    <w:p w:rsidR="00280D42" w:rsidRPr="00DB57D5" w:rsidRDefault="00280D42" w:rsidP="00DB57D5">
      <w:pPr>
        <w:ind w:firstLine="709"/>
      </w:pPr>
    </w:p>
    <w:p w:rsidR="00280D42" w:rsidRPr="00DB57D5" w:rsidRDefault="00280D42" w:rsidP="00DB57D5">
      <w:pPr>
        <w:ind w:firstLine="709"/>
      </w:pPr>
      <w:r w:rsidRPr="00DB57D5">
        <w:t>116. Первое официальное представление заинтересованной аудитории неизвестной или малоизвестной продукции и ее создателей называется</w:t>
      </w:r>
    </w:p>
    <w:p w:rsidR="00280D42" w:rsidRPr="00DB57D5" w:rsidRDefault="00280D42" w:rsidP="00DB57D5">
      <w:pPr>
        <w:pStyle w:val="ab"/>
        <w:numPr>
          <w:ilvl w:val="0"/>
          <w:numId w:val="1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Представление</w:t>
      </w:r>
    </w:p>
    <w:p w:rsidR="00280D42" w:rsidRPr="00DB57D5" w:rsidRDefault="00280D42" w:rsidP="00DB57D5">
      <w:pPr>
        <w:pStyle w:val="ab"/>
        <w:numPr>
          <w:ilvl w:val="0"/>
          <w:numId w:val="1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Презентация</w:t>
      </w:r>
    </w:p>
    <w:p w:rsidR="00280D42" w:rsidRPr="00DB57D5" w:rsidRDefault="00280D42" w:rsidP="00DB57D5">
      <w:pPr>
        <w:pStyle w:val="ab"/>
        <w:numPr>
          <w:ilvl w:val="0"/>
          <w:numId w:val="1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Знакомство</w:t>
      </w:r>
    </w:p>
    <w:p w:rsidR="00280D42" w:rsidRPr="00DB57D5" w:rsidRDefault="00280D42" w:rsidP="00DB57D5">
      <w:pPr>
        <w:pStyle w:val="ab"/>
        <w:numPr>
          <w:ilvl w:val="0"/>
          <w:numId w:val="13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Ознакомление</w:t>
      </w:r>
    </w:p>
    <w:p w:rsidR="00280D42" w:rsidRPr="00DB57D5" w:rsidRDefault="00280D42" w:rsidP="00DB57D5">
      <w:pPr>
        <w:ind w:firstLine="709"/>
      </w:pPr>
    </w:p>
    <w:p w:rsidR="00280D42" w:rsidRPr="00DB57D5" w:rsidRDefault="00280D42" w:rsidP="00DB57D5">
      <w:pPr>
        <w:ind w:firstLine="709"/>
      </w:pPr>
      <w:r w:rsidRPr="00DB57D5">
        <w:t>117. Какой канал коммуникации является наиболее эффективным?</w:t>
      </w:r>
    </w:p>
    <w:p w:rsidR="00280D42" w:rsidRPr="00DB57D5" w:rsidRDefault="00280D42" w:rsidP="00DB57D5">
      <w:pPr>
        <w:pStyle w:val="ab"/>
        <w:numPr>
          <w:ilvl w:val="0"/>
          <w:numId w:val="13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Телефонный разговор</w:t>
      </w:r>
    </w:p>
    <w:p w:rsidR="00280D42" w:rsidRPr="00DB57D5" w:rsidRDefault="00280D42" w:rsidP="00DB57D5">
      <w:pPr>
        <w:pStyle w:val="ab"/>
        <w:numPr>
          <w:ilvl w:val="0"/>
          <w:numId w:val="13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Личное письменное сообщение</w:t>
      </w:r>
    </w:p>
    <w:p w:rsidR="00280D42" w:rsidRPr="00DB57D5" w:rsidRDefault="00280D42" w:rsidP="00DB57D5">
      <w:pPr>
        <w:pStyle w:val="ab"/>
        <w:numPr>
          <w:ilvl w:val="0"/>
          <w:numId w:val="13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Выступление перед большой аудиторией</w:t>
      </w:r>
    </w:p>
    <w:p w:rsidR="00280D42" w:rsidRPr="00DB57D5" w:rsidRDefault="00280D42" w:rsidP="00DB57D5">
      <w:pPr>
        <w:pStyle w:val="ab"/>
        <w:numPr>
          <w:ilvl w:val="0"/>
          <w:numId w:val="13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Межличностное общение</w:t>
      </w:r>
    </w:p>
    <w:p w:rsidR="00280D42" w:rsidRPr="00DB57D5" w:rsidRDefault="00280D42" w:rsidP="00DB57D5">
      <w:pPr>
        <w:ind w:firstLine="709"/>
      </w:pPr>
    </w:p>
    <w:p w:rsidR="00280D42" w:rsidRPr="00DB57D5" w:rsidRDefault="00280D42" w:rsidP="00DB57D5">
      <w:pPr>
        <w:ind w:firstLine="709"/>
      </w:pPr>
      <w:r w:rsidRPr="00DB57D5">
        <w:t>118. Невербальные компоненты общения наиболее значимы ….</w:t>
      </w:r>
    </w:p>
    <w:p w:rsidR="00280D42" w:rsidRPr="00DB57D5" w:rsidRDefault="00280D42" w:rsidP="00DB57D5">
      <w:pPr>
        <w:pStyle w:val="ab"/>
        <w:numPr>
          <w:ilvl w:val="0"/>
          <w:numId w:val="13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В первые минуты знакомства;</w:t>
      </w:r>
    </w:p>
    <w:p w:rsidR="00280D42" w:rsidRPr="00DB57D5" w:rsidRDefault="00280D42" w:rsidP="00DB57D5">
      <w:pPr>
        <w:pStyle w:val="ab"/>
        <w:numPr>
          <w:ilvl w:val="0"/>
          <w:numId w:val="13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 процессе обмена информацией;</w:t>
      </w:r>
    </w:p>
    <w:p w:rsidR="00280D42" w:rsidRPr="00DB57D5" w:rsidRDefault="00280D42" w:rsidP="00DB57D5">
      <w:pPr>
        <w:pStyle w:val="ab"/>
        <w:numPr>
          <w:ilvl w:val="0"/>
          <w:numId w:val="13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 аргументировании;</w:t>
      </w:r>
    </w:p>
    <w:p w:rsidR="00280D42" w:rsidRPr="00DB57D5" w:rsidRDefault="00280D42" w:rsidP="00DB57D5">
      <w:pPr>
        <w:pStyle w:val="ab"/>
        <w:numPr>
          <w:ilvl w:val="0"/>
          <w:numId w:val="13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 процессе спора;</w:t>
      </w:r>
    </w:p>
    <w:p w:rsidR="00280D42" w:rsidRPr="00DB57D5" w:rsidRDefault="00280D42" w:rsidP="00DB57D5">
      <w:pPr>
        <w:ind w:firstLine="709"/>
      </w:pPr>
    </w:p>
    <w:p w:rsidR="00280D42" w:rsidRPr="00DB57D5" w:rsidRDefault="00280D42" w:rsidP="00DB57D5">
      <w:pPr>
        <w:ind w:firstLine="709"/>
      </w:pPr>
      <w:r w:rsidRPr="00DB57D5">
        <w:t>119. Какого типа личностей по склонности к конфликтности не существует?</w:t>
      </w:r>
    </w:p>
    <w:p w:rsidR="00280D42" w:rsidRPr="00DB57D5" w:rsidRDefault="00280D42" w:rsidP="00DB57D5">
      <w:pPr>
        <w:pStyle w:val="ab"/>
        <w:numPr>
          <w:ilvl w:val="0"/>
          <w:numId w:val="13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Для которых конфликтность – поведение в конкретной ситуации</w:t>
      </w:r>
    </w:p>
    <w:p w:rsidR="00280D42" w:rsidRPr="00DB57D5" w:rsidRDefault="00280D42" w:rsidP="00DB57D5">
      <w:pPr>
        <w:pStyle w:val="ab"/>
        <w:numPr>
          <w:ilvl w:val="0"/>
          <w:numId w:val="13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Для кого конфликтность – постоянный признак их поведения</w:t>
      </w:r>
    </w:p>
    <w:p w:rsidR="00280D42" w:rsidRPr="00DB57D5" w:rsidRDefault="00280D42" w:rsidP="00DB57D5">
      <w:pPr>
        <w:pStyle w:val="ab"/>
        <w:numPr>
          <w:ilvl w:val="0"/>
          <w:numId w:val="13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Вообще неконфликтные люди</w:t>
      </w:r>
    </w:p>
    <w:p w:rsidR="00280D42" w:rsidRPr="00DB57D5" w:rsidRDefault="00280D42" w:rsidP="00DB57D5">
      <w:pPr>
        <w:pStyle w:val="ab"/>
        <w:numPr>
          <w:ilvl w:val="0"/>
          <w:numId w:val="13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Люди, инициирующие конфликт для достижения собственных целей</w:t>
      </w:r>
    </w:p>
    <w:p w:rsidR="00280D42" w:rsidRPr="00DB57D5" w:rsidRDefault="00280D42" w:rsidP="00DB57D5">
      <w:pPr>
        <w:ind w:firstLine="709"/>
      </w:pPr>
    </w:p>
    <w:p w:rsidR="00280D42" w:rsidRPr="00DB57D5" w:rsidRDefault="00280D42" w:rsidP="00DB57D5">
      <w:pPr>
        <w:ind w:firstLine="709"/>
      </w:pPr>
      <w:r w:rsidRPr="00DB57D5">
        <w:t>120. Специфической особенностью делового общения является:</w:t>
      </w:r>
    </w:p>
    <w:p w:rsidR="00280D42" w:rsidRPr="00DB57D5" w:rsidRDefault="00280D42" w:rsidP="00DB57D5">
      <w:pPr>
        <w:pStyle w:val="ab"/>
        <w:numPr>
          <w:ilvl w:val="0"/>
          <w:numId w:val="139"/>
        </w:numPr>
        <w:spacing w:before="0"/>
        <w:ind w:left="0"/>
        <w:rPr>
          <w:rFonts w:ascii="Times New Roman" w:eastAsia="Times New Roman" w:hAnsi="Times New Roman"/>
          <w:sz w:val="24"/>
          <w:szCs w:val="24"/>
          <w:lang w:eastAsia="ru-RU"/>
        </w:rPr>
      </w:pPr>
      <w:proofErr w:type="spellStart"/>
      <w:r w:rsidRPr="00DB57D5">
        <w:rPr>
          <w:rFonts w:ascii="Times New Roman" w:eastAsia="Times New Roman" w:hAnsi="Times New Roman"/>
          <w:sz w:val="24"/>
          <w:szCs w:val="24"/>
          <w:lang w:eastAsia="ru-RU"/>
        </w:rPr>
        <w:t>Регламентированность</w:t>
      </w:r>
      <w:proofErr w:type="spellEnd"/>
    </w:p>
    <w:p w:rsidR="00280D42" w:rsidRPr="00DB57D5" w:rsidRDefault="00280D42" w:rsidP="00DB57D5">
      <w:pPr>
        <w:pStyle w:val="ab"/>
        <w:numPr>
          <w:ilvl w:val="0"/>
          <w:numId w:val="13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Конфликтность</w:t>
      </w:r>
    </w:p>
    <w:p w:rsidR="00280D42" w:rsidRPr="00DB57D5" w:rsidRDefault="00280D42" w:rsidP="00DB57D5">
      <w:pPr>
        <w:pStyle w:val="ab"/>
        <w:numPr>
          <w:ilvl w:val="0"/>
          <w:numId w:val="13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Свобода</w:t>
      </w:r>
    </w:p>
    <w:p w:rsidR="00280D42" w:rsidRPr="00DB57D5" w:rsidRDefault="00280D42" w:rsidP="00DB57D5">
      <w:pPr>
        <w:pStyle w:val="ab"/>
        <w:numPr>
          <w:ilvl w:val="0"/>
          <w:numId w:val="13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Актуальность</w:t>
      </w:r>
    </w:p>
    <w:p w:rsidR="00280D42" w:rsidRPr="00DB57D5" w:rsidRDefault="00280D42" w:rsidP="00DB57D5">
      <w:pPr>
        <w:ind w:firstLine="709"/>
      </w:pPr>
    </w:p>
    <w:p w:rsidR="00280D42" w:rsidRPr="00DB57D5" w:rsidRDefault="00280D42" w:rsidP="00DB57D5">
      <w:pPr>
        <w:ind w:firstLine="709"/>
      </w:pPr>
      <w:r w:rsidRPr="00DB57D5">
        <w:t>121. Служебные контакты должны строиться на…</w:t>
      </w:r>
    </w:p>
    <w:p w:rsidR="00280D42" w:rsidRPr="00DB57D5" w:rsidRDefault="00280D42" w:rsidP="00DB57D5">
      <w:pPr>
        <w:pStyle w:val="ab"/>
        <w:numPr>
          <w:ilvl w:val="0"/>
          <w:numId w:val="1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Партнерских началах</w:t>
      </w:r>
    </w:p>
    <w:p w:rsidR="00280D42" w:rsidRPr="00DB57D5" w:rsidRDefault="00280D42" w:rsidP="00DB57D5">
      <w:pPr>
        <w:pStyle w:val="ab"/>
        <w:numPr>
          <w:ilvl w:val="0"/>
          <w:numId w:val="1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Взаимном интересе</w:t>
      </w:r>
    </w:p>
    <w:p w:rsidR="00280D42" w:rsidRPr="00DB57D5" w:rsidRDefault="00280D42" w:rsidP="00DB57D5">
      <w:pPr>
        <w:pStyle w:val="ab"/>
        <w:numPr>
          <w:ilvl w:val="0"/>
          <w:numId w:val="1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Личной выгоде</w:t>
      </w:r>
    </w:p>
    <w:p w:rsidR="00280D42" w:rsidRPr="00DB57D5" w:rsidRDefault="00280D42" w:rsidP="00DB57D5">
      <w:pPr>
        <w:pStyle w:val="ab"/>
        <w:numPr>
          <w:ilvl w:val="0"/>
          <w:numId w:val="14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Корыстном интересе</w:t>
      </w:r>
    </w:p>
    <w:p w:rsidR="00280D42" w:rsidRPr="00DB57D5" w:rsidRDefault="00280D42" w:rsidP="00DB57D5">
      <w:pPr>
        <w:ind w:firstLine="709"/>
      </w:pPr>
    </w:p>
    <w:p w:rsidR="00280D42" w:rsidRPr="00DB57D5" w:rsidRDefault="00280D42" w:rsidP="00DB57D5">
      <w:pPr>
        <w:ind w:firstLine="709"/>
      </w:pPr>
      <w:r w:rsidRPr="00DB57D5">
        <w:t>122. Устные виды Делового общения разделяются на…</w:t>
      </w:r>
    </w:p>
    <w:p w:rsidR="00280D42" w:rsidRPr="00DB57D5" w:rsidRDefault="00280D42" w:rsidP="00DB57D5">
      <w:pPr>
        <w:pStyle w:val="ab"/>
        <w:numPr>
          <w:ilvl w:val="0"/>
          <w:numId w:val="14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монологические</w:t>
      </w:r>
    </w:p>
    <w:p w:rsidR="00280D42" w:rsidRPr="00DB57D5" w:rsidRDefault="00280D42" w:rsidP="00DB57D5">
      <w:pPr>
        <w:pStyle w:val="ab"/>
        <w:numPr>
          <w:ilvl w:val="0"/>
          <w:numId w:val="14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структурные</w:t>
      </w:r>
    </w:p>
    <w:p w:rsidR="00280D42" w:rsidRPr="00DB57D5" w:rsidRDefault="00280D42" w:rsidP="00DB57D5">
      <w:pPr>
        <w:pStyle w:val="ab"/>
        <w:numPr>
          <w:ilvl w:val="0"/>
          <w:numId w:val="14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письменные</w:t>
      </w:r>
    </w:p>
    <w:p w:rsidR="00280D42" w:rsidRPr="00DB57D5" w:rsidRDefault="00280D42" w:rsidP="00DB57D5">
      <w:pPr>
        <w:pStyle w:val="ab"/>
        <w:numPr>
          <w:ilvl w:val="0"/>
          <w:numId w:val="14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печатные</w:t>
      </w:r>
    </w:p>
    <w:p w:rsidR="00280D42" w:rsidRPr="00DB57D5" w:rsidRDefault="00280D42" w:rsidP="00DB57D5">
      <w:pPr>
        <w:ind w:firstLine="709"/>
      </w:pPr>
    </w:p>
    <w:p w:rsidR="00280D42" w:rsidRPr="00DB57D5" w:rsidRDefault="00280D42" w:rsidP="00DB57D5">
      <w:pPr>
        <w:ind w:firstLine="709"/>
      </w:pPr>
      <w:r w:rsidRPr="00DB57D5">
        <w:t>123. Переговоры - обсуждение с целью…</w:t>
      </w:r>
    </w:p>
    <w:p w:rsidR="00280D42" w:rsidRPr="00DB57D5" w:rsidRDefault="00280D42" w:rsidP="00DB57D5">
      <w:pPr>
        <w:pStyle w:val="ab"/>
        <w:numPr>
          <w:ilvl w:val="0"/>
          <w:numId w:val="14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Приятного времяпрепровождения</w:t>
      </w:r>
    </w:p>
    <w:p w:rsidR="00280D42" w:rsidRPr="00DB57D5" w:rsidRDefault="00280D42" w:rsidP="00DB57D5">
      <w:pPr>
        <w:pStyle w:val="ab"/>
        <w:numPr>
          <w:ilvl w:val="0"/>
          <w:numId w:val="14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Заключение соглашения по какому-либо вопросу</w:t>
      </w:r>
    </w:p>
    <w:p w:rsidR="00280D42" w:rsidRPr="00DB57D5" w:rsidRDefault="00280D42" w:rsidP="00DB57D5">
      <w:pPr>
        <w:pStyle w:val="ab"/>
        <w:numPr>
          <w:ilvl w:val="0"/>
          <w:numId w:val="14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Выяснение отношений</w:t>
      </w:r>
    </w:p>
    <w:p w:rsidR="00280D42" w:rsidRPr="00DB57D5" w:rsidRDefault="00280D42" w:rsidP="00DB57D5">
      <w:pPr>
        <w:pStyle w:val="ab"/>
        <w:numPr>
          <w:ilvl w:val="0"/>
          <w:numId w:val="14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Навязывания своих условий сделки</w:t>
      </w:r>
    </w:p>
    <w:p w:rsidR="00280D42" w:rsidRPr="00DB57D5" w:rsidRDefault="00280D42" w:rsidP="00DB57D5">
      <w:pPr>
        <w:ind w:firstLine="709"/>
      </w:pPr>
    </w:p>
    <w:p w:rsidR="00280D42" w:rsidRPr="00DB57D5" w:rsidRDefault="00280D42" w:rsidP="00DB57D5">
      <w:pPr>
        <w:ind w:firstLine="709"/>
      </w:pPr>
      <w:r w:rsidRPr="00DB57D5">
        <w:t>124. Наиболее распространенной формой группового обсуждения Деловых (служебных) вопросов являются…</w:t>
      </w:r>
    </w:p>
    <w:p w:rsidR="00280D42" w:rsidRPr="00DB57D5" w:rsidRDefault="00280D42" w:rsidP="00DB57D5">
      <w:pPr>
        <w:pStyle w:val="ab"/>
        <w:numPr>
          <w:ilvl w:val="0"/>
          <w:numId w:val="14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Пикники</w:t>
      </w:r>
    </w:p>
    <w:p w:rsidR="00280D42" w:rsidRPr="00DB57D5" w:rsidRDefault="00280D42" w:rsidP="00DB57D5">
      <w:pPr>
        <w:pStyle w:val="ab"/>
        <w:numPr>
          <w:ilvl w:val="0"/>
          <w:numId w:val="14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Совещания и собрания</w:t>
      </w:r>
    </w:p>
    <w:p w:rsidR="00280D42" w:rsidRPr="00DB57D5" w:rsidRDefault="00280D42" w:rsidP="00DB57D5">
      <w:pPr>
        <w:pStyle w:val="ab"/>
        <w:numPr>
          <w:ilvl w:val="0"/>
          <w:numId w:val="14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Тренинги</w:t>
      </w:r>
    </w:p>
    <w:p w:rsidR="00280D42" w:rsidRPr="00DB57D5" w:rsidRDefault="00280D42" w:rsidP="00DB57D5">
      <w:pPr>
        <w:pStyle w:val="ab"/>
        <w:numPr>
          <w:ilvl w:val="0"/>
          <w:numId w:val="14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Деловые игры</w:t>
      </w:r>
    </w:p>
    <w:p w:rsidR="00280D42" w:rsidRPr="00DB57D5" w:rsidRDefault="00280D42" w:rsidP="00DB57D5">
      <w:pPr>
        <w:ind w:firstLine="709"/>
      </w:pPr>
    </w:p>
    <w:p w:rsidR="00280D42" w:rsidRPr="00DB57D5" w:rsidRDefault="00280D42" w:rsidP="00DB57D5">
      <w:pPr>
        <w:ind w:firstLine="709"/>
      </w:pPr>
      <w:r w:rsidRPr="00DB57D5">
        <w:t>125. Целью деловых коммуникаций является:</w:t>
      </w:r>
    </w:p>
    <w:p w:rsidR="00280D42" w:rsidRPr="00DB57D5" w:rsidRDefault="00280D42" w:rsidP="00DB57D5">
      <w:pPr>
        <w:pStyle w:val="ab"/>
        <w:numPr>
          <w:ilvl w:val="0"/>
          <w:numId w:val="14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Общение</w:t>
      </w:r>
    </w:p>
    <w:p w:rsidR="00280D42" w:rsidRPr="00DB57D5" w:rsidRDefault="00280D42" w:rsidP="00DB57D5">
      <w:pPr>
        <w:pStyle w:val="ab"/>
        <w:numPr>
          <w:ilvl w:val="0"/>
          <w:numId w:val="14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Повышение эффективности производства</w:t>
      </w:r>
    </w:p>
    <w:p w:rsidR="00280D42" w:rsidRPr="00DB57D5" w:rsidRDefault="00280D42" w:rsidP="00DB57D5">
      <w:pPr>
        <w:pStyle w:val="ab"/>
        <w:numPr>
          <w:ilvl w:val="0"/>
          <w:numId w:val="14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Духовное развитие персонала</w:t>
      </w:r>
    </w:p>
    <w:p w:rsidR="00280D42" w:rsidRPr="00DB57D5" w:rsidRDefault="00280D42" w:rsidP="00DB57D5">
      <w:pPr>
        <w:pStyle w:val="ab"/>
        <w:numPr>
          <w:ilvl w:val="0"/>
          <w:numId w:val="14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Интеллектуальное развитие</w:t>
      </w:r>
    </w:p>
    <w:p w:rsidR="00280D42" w:rsidRPr="00DB57D5" w:rsidRDefault="00280D42" w:rsidP="00DB57D5">
      <w:pPr>
        <w:ind w:firstLine="709"/>
      </w:pPr>
    </w:p>
    <w:p w:rsidR="00280D42" w:rsidRPr="00DB57D5" w:rsidRDefault="00280D42" w:rsidP="00DB57D5">
      <w:pPr>
        <w:ind w:firstLine="709"/>
      </w:pPr>
      <w:r w:rsidRPr="00DB57D5">
        <w:t xml:space="preserve">126.Способствует ли успешности делового общения учет индивидуально-психологических характеристик </w:t>
      </w:r>
      <w:proofErr w:type="spellStart"/>
      <w:r w:rsidRPr="00DB57D5">
        <w:t>коммуникантов</w:t>
      </w:r>
      <w:proofErr w:type="spellEnd"/>
      <w:r w:rsidRPr="00DB57D5">
        <w:t xml:space="preserve"> (пол, возраст, национальность, особенности темперамента и т.д.)?</w:t>
      </w:r>
    </w:p>
    <w:p w:rsidR="00280D42" w:rsidRPr="00DB57D5" w:rsidRDefault="00280D42" w:rsidP="00DB57D5">
      <w:pPr>
        <w:pStyle w:val="ab"/>
        <w:numPr>
          <w:ilvl w:val="0"/>
          <w:numId w:val="1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Да</w:t>
      </w:r>
    </w:p>
    <w:p w:rsidR="00280D42" w:rsidRPr="00DB57D5" w:rsidRDefault="00280D42" w:rsidP="00DB57D5">
      <w:pPr>
        <w:pStyle w:val="ab"/>
        <w:numPr>
          <w:ilvl w:val="0"/>
          <w:numId w:val="1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Нет</w:t>
      </w:r>
    </w:p>
    <w:p w:rsidR="00280D42" w:rsidRPr="00DB57D5" w:rsidRDefault="00280D42" w:rsidP="00DB57D5">
      <w:pPr>
        <w:pStyle w:val="ab"/>
        <w:numPr>
          <w:ilvl w:val="0"/>
          <w:numId w:val="1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 большей степени</w:t>
      </w:r>
    </w:p>
    <w:p w:rsidR="00280D42" w:rsidRPr="00DB57D5" w:rsidRDefault="00280D42" w:rsidP="00DB57D5">
      <w:pPr>
        <w:pStyle w:val="ab"/>
        <w:numPr>
          <w:ilvl w:val="0"/>
          <w:numId w:val="14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 меньшей степени</w:t>
      </w:r>
    </w:p>
    <w:p w:rsidR="00280D42" w:rsidRPr="00DB57D5" w:rsidRDefault="00280D42" w:rsidP="00DB57D5">
      <w:pPr>
        <w:ind w:firstLine="709"/>
      </w:pPr>
    </w:p>
    <w:p w:rsidR="00280D42" w:rsidRPr="00DB57D5" w:rsidRDefault="00280D42" w:rsidP="00DB57D5">
      <w:pPr>
        <w:ind w:firstLine="709"/>
      </w:pPr>
      <w:r w:rsidRPr="00DB57D5">
        <w:t>127.Совещания, необходимо проводить:</w:t>
      </w:r>
    </w:p>
    <w:p w:rsidR="00280D42" w:rsidRPr="00DB57D5" w:rsidRDefault="00280D42" w:rsidP="00DB57D5">
      <w:pPr>
        <w:pStyle w:val="ab"/>
        <w:numPr>
          <w:ilvl w:val="0"/>
          <w:numId w:val="1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Только тогда, когда иные пути решения проблемы являются менее эффективными</w:t>
      </w:r>
    </w:p>
    <w:p w:rsidR="00280D42" w:rsidRPr="00DB57D5" w:rsidRDefault="00280D42" w:rsidP="00DB57D5">
      <w:pPr>
        <w:pStyle w:val="ab"/>
        <w:numPr>
          <w:ilvl w:val="0"/>
          <w:numId w:val="1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Настолько часто, насколько это позволяют возможности</w:t>
      </w:r>
    </w:p>
    <w:p w:rsidR="00280D42" w:rsidRPr="00DB57D5" w:rsidRDefault="00280D42" w:rsidP="00DB57D5">
      <w:pPr>
        <w:pStyle w:val="ab"/>
        <w:numPr>
          <w:ilvl w:val="0"/>
          <w:numId w:val="1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Ежедневно</w:t>
      </w:r>
    </w:p>
    <w:p w:rsidR="00280D42" w:rsidRPr="00DB57D5" w:rsidRDefault="00280D42" w:rsidP="00DB57D5">
      <w:pPr>
        <w:pStyle w:val="ab"/>
        <w:numPr>
          <w:ilvl w:val="0"/>
          <w:numId w:val="14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Ежемесячно</w:t>
      </w:r>
    </w:p>
    <w:p w:rsidR="00280D42" w:rsidRPr="00DB57D5" w:rsidRDefault="00280D42" w:rsidP="00DB57D5">
      <w:pPr>
        <w:ind w:firstLine="709"/>
      </w:pPr>
    </w:p>
    <w:p w:rsidR="00280D42" w:rsidRPr="00DB57D5" w:rsidRDefault="00280D42" w:rsidP="00DB57D5">
      <w:pPr>
        <w:ind w:firstLine="709"/>
      </w:pPr>
      <w:r w:rsidRPr="00DB57D5">
        <w:t>128. Проведение переговоров продуктивно если:</w:t>
      </w:r>
    </w:p>
    <w:p w:rsidR="00280D42" w:rsidRPr="00DB57D5" w:rsidRDefault="00280D42" w:rsidP="00DB57D5">
      <w:pPr>
        <w:pStyle w:val="ab"/>
        <w:numPr>
          <w:ilvl w:val="0"/>
          <w:numId w:val="14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Мнения участников частично совпадают, а частично расходятся</w:t>
      </w:r>
    </w:p>
    <w:p w:rsidR="00280D42" w:rsidRPr="00DB57D5" w:rsidRDefault="00280D42" w:rsidP="00DB57D5">
      <w:pPr>
        <w:pStyle w:val="ab"/>
        <w:numPr>
          <w:ilvl w:val="0"/>
          <w:numId w:val="14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Позиции сторон диаметрально противоположны</w:t>
      </w:r>
    </w:p>
    <w:p w:rsidR="00280D42" w:rsidRPr="00DB57D5" w:rsidRDefault="00280D42" w:rsidP="00DB57D5">
      <w:pPr>
        <w:pStyle w:val="ab"/>
        <w:numPr>
          <w:ilvl w:val="0"/>
          <w:numId w:val="14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Взгляды оппонентов полностью совпадают</w:t>
      </w:r>
    </w:p>
    <w:p w:rsidR="00280D42" w:rsidRPr="00DB57D5" w:rsidRDefault="00280D42" w:rsidP="00DB57D5">
      <w:pPr>
        <w:pStyle w:val="ab"/>
        <w:numPr>
          <w:ilvl w:val="0"/>
          <w:numId w:val="14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Обсуждаются различные вопросы</w:t>
      </w:r>
    </w:p>
    <w:p w:rsidR="00280D42" w:rsidRPr="00DB57D5" w:rsidRDefault="00280D42" w:rsidP="00DB57D5">
      <w:pPr>
        <w:ind w:firstLine="709"/>
      </w:pPr>
    </w:p>
    <w:p w:rsidR="00280D42" w:rsidRPr="00DB57D5" w:rsidRDefault="00280D42" w:rsidP="00DB57D5">
      <w:pPr>
        <w:ind w:firstLine="709"/>
      </w:pPr>
      <w:r w:rsidRPr="00DB57D5">
        <w:t>129. Коммуникация – это:</w:t>
      </w:r>
    </w:p>
    <w:p w:rsidR="00280D42" w:rsidRPr="00DB57D5" w:rsidRDefault="00280D42" w:rsidP="00DB57D5">
      <w:pPr>
        <w:pStyle w:val="ab"/>
        <w:numPr>
          <w:ilvl w:val="0"/>
          <w:numId w:val="14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Обмен идеями</w:t>
      </w:r>
    </w:p>
    <w:p w:rsidR="00280D42" w:rsidRPr="00DB57D5" w:rsidRDefault="00280D42" w:rsidP="00DB57D5">
      <w:pPr>
        <w:pStyle w:val="ab"/>
        <w:numPr>
          <w:ilvl w:val="0"/>
          <w:numId w:val="14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Информационный обмен</w:t>
      </w:r>
    </w:p>
    <w:p w:rsidR="00280D42" w:rsidRPr="00DB57D5" w:rsidRDefault="00280D42" w:rsidP="00DB57D5">
      <w:pPr>
        <w:pStyle w:val="ab"/>
        <w:numPr>
          <w:ilvl w:val="0"/>
          <w:numId w:val="14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Трансляция информации через средства технической связи</w:t>
      </w:r>
    </w:p>
    <w:p w:rsidR="00280D42" w:rsidRPr="00DB57D5" w:rsidRDefault="00280D42" w:rsidP="00DB57D5">
      <w:pPr>
        <w:pStyle w:val="ab"/>
        <w:numPr>
          <w:ilvl w:val="0"/>
          <w:numId w:val="14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Управленческое общение</w:t>
      </w:r>
    </w:p>
    <w:p w:rsidR="00280D42" w:rsidRPr="00DB57D5" w:rsidRDefault="00280D42" w:rsidP="00DB57D5">
      <w:pPr>
        <w:ind w:firstLine="709"/>
      </w:pPr>
    </w:p>
    <w:p w:rsidR="00280D42" w:rsidRPr="00DB57D5" w:rsidRDefault="00280D42" w:rsidP="00DB57D5">
      <w:pPr>
        <w:ind w:firstLine="709"/>
      </w:pPr>
      <w:r w:rsidRPr="00DB57D5">
        <w:t>130. Реакция получателя на сообщение это:</w:t>
      </w:r>
    </w:p>
    <w:p w:rsidR="00280D42" w:rsidRPr="00DB57D5" w:rsidRDefault="00280D42" w:rsidP="00DB57D5">
      <w:pPr>
        <w:pStyle w:val="ab"/>
        <w:numPr>
          <w:ilvl w:val="0"/>
          <w:numId w:val="14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Восприятие</w:t>
      </w:r>
    </w:p>
    <w:p w:rsidR="00280D42" w:rsidRPr="00DB57D5" w:rsidRDefault="00280D42" w:rsidP="00DB57D5">
      <w:pPr>
        <w:pStyle w:val="ab"/>
        <w:numPr>
          <w:ilvl w:val="0"/>
          <w:numId w:val="14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Обратная связь</w:t>
      </w:r>
    </w:p>
    <w:p w:rsidR="00280D42" w:rsidRPr="00DB57D5" w:rsidRDefault="00280D42" w:rsidP="00DB57D5">
      <w:pPr>
        <w:pStyle w:val="ab"/>
        <w:numPr>
          <w:ilvl w:val="0"/>
          <w:numId w:val="14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Кодирование</w:t>
      </w:r>
    </w:p>
    <w:p w:rsidR="00280D42" w:rsidRPr="00DB57D5" w:rsidRDefault="00280D42" w:rsidP="00DB57D5">
      <w:pPr>
        <w:pStyle w:val="ab"/>
        <w:numPr>
          <w:ilvl w:val="0"/>
          <w:numId w:val="14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Шум</w:t>
      </w:r>
    </w:p>
    <w:p w:rsidR="00280D42" w:rsidRPr="00DB57D5" w:rsidRDefault="00280D42" w:rsidP="00DB57D5">
      <w:pPr>
        <w:ind w:firstLine="709"/>
      </w:pPr>
    </w:p>
    <w:p w:rsidR="00280D42" w:rsidRPr="00DB57D5" w:rsidRDefault="00280D42" w:rsidP="00DB57D5">
      <w:pPr>
        <w:ind w:firstLine="709"/>
      </w:pPr>
      <w:r w:rsidRPr="00DB57D5">
        <w:t>131. Характерными чертами официально-делового стиля являются:</w:t>
      </w:r>
    </w:p>
    <w:p w:rsidR="00280D42" w:rsidRPr="00DB57D5" w:rsidRDefault="00280D42" w:rsidP="00DB57D5">
      <w:pPr>
        <w:pStyle w:val="ab"/>
        <w:numPr>
          <w:ilvl w:val="0"/>
          <w:numId w:val="15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Объективность, экспрессивность, точность;</w:t>
      </w:r>
    </w:p>
    <w:p w:rsidR="00280D42" w:rsidRPr="00DB57D5" w:rsidRDefault="00280D42" w:rsidP="00DB57D5">
      <w:pPr>
        <w:pStyle w:val="ab"/>
        <w:numPr>
          <w:ilvl w:val="0"/>
          <w:numId w:val="15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Точность, ясность, синтаксическая </w:t>
      </w:r>
      <w:proofErr w:type="spellStart"/>
      <w:r w:rsidRPr="00DB57D5">
        <w:rPr>
          <w:rFonts w:ascii="Times New Roman" w:eastAsia="Times New Roman" w:hAnsi="Times New Roman"/>
          <w:sz w:val="24"/>
          <w:szCs w:val="24"/>
          <w:lang w:eastAsia="ru-RU"/>
        </w:rPr>
        <w:t>осложненность</w:t>
      </w:r>
      <w:proofErr w:type="spellEnd"/>
      <w:r w:rsidRPr="00DB57D5">
        <w:rPr>
          <w:rFonts w:ascii="Times New Roman" w:eastAsia="Times New Roman" w:hAnsi="Times New Roman"/>
          <w:sz w:val="24"/>
          <w:szCs w:val="24"/>
          <w:lang w:eastAsia="ru-RU"/>
        </w:rPr>
        <w:t>;</w:t>
      </w:r>
    </w:p>
    <w:p w:rsidR="00280D42" w:rsidRPr="00DB57D5" w:rsidRDefault="00280D42" w:rsidP="00DB57D5">
      <w:pPr>
        <w:pStyle w:val="ab"/>
        <w:numPr>
          <w:ilvl w:val="0"/>
          <w:numId w:val="15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Эмоциональность, прерывистость, необъективность, нелогичность;</w:t>
      </w:r>
    </w:p>
    <w:p w:rsidR="00280D42" w:rsidRPr="00DB57D5" w:rsidRDefault="00280D42" w:rsidP="00DB57D5">
      <w:pPr>
        <w:pStyle w:val="ab"/>
        <w:numPr>
          <w:ilvl w:val="0"/>
          <w:numId w:val="15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 xml:space="preserve">Ясность, точность, объективность, </w:t>
      </w:r>
      <w:proofErr w:type="spellStart"/>
      <w:r w:rsidRPr="00DB57D5">
        <w:rPr>
          <w:rFonts w:ascii="Times New Roman" w:eastAsia="Times New Roman" w:hAnsi="Times New Roman"/>
          <w:sz w:val="24"/>
          <w:szCs w:val="24"/>
          <w:lang w:eastAsia="ru-RU"/>
        </w:rPr>
        <w:t>стандартизованность</w:t>
      </w:r>
      <w:proofErr w:type="spellEnd"/>
      <w:r w:rsidRPr="00DB57D5">
        <w:rPr>
          <w:rFonts w:ascii="Times New Roman" w:eastAsia="Times New Roman" w:hAnsi="Times New Roman"/>
          <w:sz w:val="24"/>
          <w:szCs w:val="24"/>
          <w:lang w:eastAsia="ru-RU"/>
        </w:rPr>
        <w:t>, лаконичность изложения</w:t>
      </w:r>
    </w:p>
    <w:p w:rsidR="00280D42" w:rsidRPr="00DB57D5" w:rsidRDefault="00280D42" w:rsidP="00DB57D5">
      <w:pPr>
        <w:ind w:firstLine="709"/>
      </w:pPr>
    </w:p>
    <w:p w:rsidR="00280D42" w:rsidRPr="00DB57D5" w:rsidRDefault="00280D42" w:rsidP="00DB57D5">
      <w:pPr>
        <w:ind w:firstLine="709"/>
      </w:pPr>
      <w:r w:rsidRPr="00DB57D5">
        <w:t>132. Стремление субъектов взаимодействия идти на взаимные уступки и реализовывать свои интересы с учетом интересов противоположной стороны, называется:</w:t>
      </w:r>
    </w:p>
    <w:p w:rsidR="00280D42" w:rsidRPr="00DB57D5" w:rsidRDefault="00280D42" w:rsidP="00DB57D5">
      <w:pPr>
        <w:pStyle w:val="ab"/>
        <w:numPr>
          <w:ilvl w:val="0"/>
          <w:numId w:val="15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Сотрудничество</w:t>
      </w:r>
    </w:p>
    <w:p w:rsidR="00280D42" w:rsidRPr="00DB57D5" w:rsidRDefault="00280D42" w:rsidP="00DB57D5">
      <w:pPr>
        <w:pStyle w:val="ab"/>
        <w:numPr>
          <w:ilvl w:val="0"/>
          <w:numId w:val="15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Кооперация</w:t>
      </w:r>
    </w:p>
    <w:p w:rsidR="00280D42" w:rsidRPr="00DB57D5" w:rsidRDefault="00280D42" w:rsidP="00DB57D5">
      <w:pPr>
        <w:pStyle w:val="ab"/>
        <w:numPr>
          <w:ilvl w:val="0"/>
          <w:numId w:val="15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Избегание</w:t>
      </w:r>
    </w:p>
    <w:p w:rsidR="00280D42" w:rsidRPr="00DB57D5" w:rsidRDefault="00280D42" w:rsidP="00DB57D5">
      <w:pPr>
        <w:pStyle w:val="ab"/>
        <w:numPr>
          <w:ilvl w:val="0"/>
          <w:numId w:val="15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Компромисс</w:t>
      </w:r>
    </w:p>
    <w:p w:rsidR="00280D42" w:rsidRPr="00DB57D5" w:rsidRDefault="00280D42" w:rsidP="00DB57D5">
      <w:pPr>
        <w:ind w:firstLine="709"/>
      </w:pPr>
    </w:p>
    <w:p w:rsidR="00280D42" w:rsidRPr="00DB57D5" w:rsidRDefault="00280D42" w:rsidP="00DB57D5">
      <w:pPr>
        <w:ind w:firstLine="709"/>
      </w:pPr>
      <w:r w:rsidRPr="00DB57D5">
        <w:t>133. Какой поток организационной коммуникации позволяет обратиться с жалобой к вышестоящему руководству?</w:t>
      </w:r>
    </w:p>
    <w:p w:rsidR="00280D42" w:rsidRPr="00DB57D5" w:rsidRDefault="00280D42" w:rsidP="00DB57D5">
      <w:pPr>
        <w:pStyle w:val="ab"/>
        <w:numPr>
          <w:ilvl w:val="0"/>
          <w:numId w:val="15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Нисходящий</w:t>
      </w:r>
    </w:p>
    <w:p w:rsidR="00280D42" w:rsidRPr="00DB57D5" w:rsidRDefault="00280D42" w:rsidP="00DB57D5">
      <w:pPr>
        <w:pStyle w:val="ab"/>
        <w:numPr>
          <w:ilvl w:val="0"/>
          <w:numId w:val="15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Восходящий</w:t>
      </w:r>
    </w:p>
    <w:p w:rsidR="00280D42" w:rsidRPr="00DB57D5" w:rsidRDefault="00280D42" w:rsidP="00DB57D5">
      <w:pPr>
        <w:pStyle w:val="ab"/>
        <w:numPr>
          <w:ilvl w:val="0"/>
          <w:numId w:val="15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Формальный</w:t>
      </w:r>
    </w:p>
    <w:p w:rsidR="00280D42" w:rsidRPr="00DB57D5" w:rsidRDefault="00280D42" w:rsidP="00DB57D5">
      <w:pPr>
        <w:pStyle w:val="ab"/>
        <w:numPr>
          <w:ilvl w:val="0"/>
          <w:numId w:val="15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Неформальный</w:t>
      </w:r>
    </w:p>
    <w:p w:rsidR="00280D42" w:rsidRPr="00DB57D5" w:rsidRDefault="00280D42" w:rsidP="00DB57D5">
      <w:pPr>
        <w:ind w:firstLine="709"/>
      </w:pPr>
    </w:p>
    <w:p w:rsidR="00280D42" w:rsidRPr="00DB57D5" w:rsidRDefault="00280D42" w:rsidP="00DB57D5">
      <w:pPr>
        <w:ind w:firstLine="709"/>
      </w:pPr>
      <w:r w:rsidRPr="00DB57D5">
        <w:t>134. От чего зависит эффективное использование коммуникаций в организации?</w:t>
      </w:r>
    </w:p>
    <w:p w:rsidR="00280D42" w:rsidRPr="00DB57D5" w:rsidRDefault="00280D42" w:rsidP="00DB57D5">
      <w:pPr>
        <w:pStyle w:val="ab"/>
        <w:numPr>
          <w:ilvl w:val="0"/>
          <w:numId w:val="15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 профессионализма руководителей</w:t>
      </w:r>
    </w:p>
    <w:p w:rsidR="00280D42" w:rsidRPr="00DB57D5" w:rsidRDefault="00280D42" w:rsidP="00DB57D5">
      <w:pPr>
        <w:pStyle w:val="ab"/>
        <w:numPr>
          <w:ilvl w:val="0"/>
          <w:numId w:val="15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 структуры организации</w:t>
      </w:r>
    </w:p>
    <w:p w:rsidR="00280D42" w:rsidRPr="00DB57D5" w:rsidRDefault="00280D42" w:rsidP="00DB57D5">
      <w:pPr>
        <w:pStyle w:val="ab"/>
        <w:numPr>
          <w:ilvl w:val="0"/>
          <w:numId w:val="15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 наличия устойчивых межличностных отношений между членами организации</w:t>
      </w:r>
    </w:p>
    <w:p w:rsidR="00280D42" w:rsidRPr="00DB57D5" w:rsidRDefault="00280D42" w:rsidP="00DB57D5">
      <w:pPr>
        <w:pStyle w:val="ab"/>
        <w:numPr>
          <w:ilvl w:val="0"/>
          <w:numId w:val="15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Все ответы верны</w:t>
      </w:r>
    </w:p>
    <w:p w:rsidR="00280D42" w:rsidRPr="00DB57D5" w:rsidRDefault="00280D42" w:rsidP="00DB57D5">
      <w:pPr>
        <w:ind w:firstLine="709"/>
      </w:pPr>
    </w:p>
    <w:p w:rsidR="00280D42" w:rsidRPr="00DB57D5" w:rsidRDefault="00280D42" w:rsidP="00DB57D5">
      <w:pPr>
        <w:ind w:firstLine="709"/>
      </w:pPr>
      <w:r w:rsidRPr="00DB57D5">
        <w:t>135. Совещание, проводимое с целью найти оптимальное решение обсуждаемых вопросов – это:</w:t>
      </w:r>
    </w:p>
    <w:p w:rsidR="00280D42" w:rsidRPr="00DB57D5" w:rsidRDefault="00280D42" w:rsidP="00DB57D5">
      <w:pPr>
        <w:pStyle w:val="ab"/>
        <w:numPr>
          <w:ilvl w:val="0"/>
          <w:numId w:val="15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Диктаторское совещание</w:t>
      </w:r>
    </w:p>
    <w:p w:rsidR="00280D42" w:rsidRPr="00DB57D5" w:rsidRDefault="00280D42" w:rsidP="00DB57D5">
      <w:pPr>
        <w:pStyle w:val="ab"/>
        <w:numPr>
          <w:ilvl w:val="0"/>
          <w:numId w:val="15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Автократическое совещание</w:t>
      </w:r>
    </w:p>
    <w:p w:rsidR="00280D42" w:rsidRPr="00DB57D5" w:rsidRDefault="00280D42" w:rsidP="00DB57D5">
      <w:pPr>
        <w:pStyle w:val="ab"/>
        <w:numPr>
          <w:ilvl w:val="0"/>
          <w:numId w:val="15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Дискуссионное совещание</w:t>
      </w:r>
    </w:p>
    <w:p w:rsidR="00280D42" w:rsidRPr="00DB57D5" w:rsidRDefault="00280D42" w:rsidP="00DB57D5">
      <w:pPr>
        <w:pStyle w:val="ab"/>
        <w:numPr>
          <w:ilvl w:val="0"/>
          <w:numId w:val="15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Свободное совещание</w:t>
      </w:r>
    </w:p>
    <w:p w:rsidR="00280D42" w:rsidRPr="00DB57D5" w:rsidRDefault="00280D42" w:rsidP="00DB57D5">
      <w:pPr>
        <w:ind w:firstLine="709"/>
      </w:pPr>
    </w:p>
    <w:p w:rsidR="00280D42" w:rsidRPr="00DB57D5" w:rsidRDefault="00280D42" w:rsidP="00DB57D5">
      <w:pPr>
        <w:ind w:firstLine="709"/>
      </w:pPr>
      <w:r w:rsidRPr="00DB57D5">
        <w:t>136. Деловой этикет – это:</w:t>
      </w:r>
    </w:p>
    <w:p w:rsidR="00280D42" w:rsidRPr="00DB57D5" w:rsidRDefault="00280D42" w:rsidP="00DB57D5">
      <w:pPr>
        <w:pStyle w:val="ab"/>
        <w:numPr>
          <w:ilvl w:val="0"/>
          <w:numId w:val="15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Правила поведения в системе делового общения</w:t>
      </w:r>
    </w:p>
    <w:p w:rsidR="00280D42" w:rsidRPr="00DB57D5" w:rsidRDefault="00280D42" w:rsidP="00DB57D5">
      <w:pPr>
        <w:pStyle w:val="ab"/>
        <w:numPr>
          <w:ilvl w:val="0"/>
          <w:numId w:val="15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Строгий учет разницы в статусе при общении начальника и подчиненного</w:t>
      </w:r>
    </w:p>
    <w:p w:rsidR="00280D42" w:rsidRPr="00DB57D5" w:rsidRDefault="00280D42" w:rsidP="00DB57D5">
      <w:pPr>
        <w:pStyle w:val="ab"/>
        <w:numPr>
          <w:ilvl w:val="0"/>
          <w:numId w:val="15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Выполнение требований должностной инструкции</w:t>
      </w:r>
    </w:p>
    <w:p w:rsidR="00280D42" w:rsidRPr="00DB57D5" w:rsidRDefault="00280D42" w:rsidP="00DB57D5">
      <w:pPr>
        <w:pStyle w:val="ab"/>
        <w:numPr>
          <w:ilvl w:val="0"/>
          <w:numId w:val="15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Стандарт в одежде</w:t>
      </w:r>
    </w:p>
    <w:p w:rsidR="00280D42" w:rsidRPr="00DB57D5" w:rsidRDefault="00280D42" w:rsidP="00DB57D5">
      <w:pPr>
        <w:ind w:firstLine="709"/>
      </w:pPr>
    </w:p>
    <w:p w:rsidR="00280D42" w:rsidRPr="00DB57D5" w:rsidRDefault="00280D42" w:rsidP="00DB57D5">
      <w:pPr>
        <w:ind w:firstLine="709"/>
      </w:pPr>
      <w:r w:rsidRPr="00DB57D5">
        <w:t>137. Какое из перечисленных требований к качеству информации не является основным?</w:t>
      </w:r>
    </w:p>
    <w:p w:rsidR="00280D42" w:rsidRPr="00DB57D5" w:rsidRDefault="00280D42" w:rsidP="00DB57D5">
      <w:pPr>
        <w:pStyle w:val="ab"/>
        <w:numPr>
          <w:ilvl w:val="0"/>
          <w:numId w:val="15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Достоверность</w:t>
      </w:r>
    </w:p>
    <w:p w:rsidR="00280D42" w:rsidRPr="00DB57D5" w:rsidRDefault="00280D42" w:rsidP="00DB57D5">
      <w:pPr>
        <w:pStyle w:val="ab"/>
        <w:numPr>
          <w:ilvl w:val="0"/>
          <w:numId w:val="15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Своевременность</w:t>
      </w:r>
    </w:p>
    <w:p w:rsidR="00280D42" w:rsidRPr="00DB57D5" w:rsidRDefault="00280D42" w:rsidP="00DB57D5">
      <w:pPr>
        <w:pStyle w:val="ab"/>
        <w:numPr>
          <w:ilvl w:val="0"/>
          <w:numId w:val="15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Форма подачи информации</w:t>
      </w:r>
    </w:p>
    <w:p w:rsidR="00280D42" w:rsidRPr="00DB57D5" w:rsidRDefault="00280D42" w:rsidP="00DB57D5">
      <w:pPr>
        <w:pStyle w:val="ab"/>
        <w:numPr>
          <w:ilvl w:val="0"/>
          <w:numId w:val="15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Адресность</w:t>
      </w:r>
    </w:p>
    <w:p w:rsidR="00280D42" w:rsidRPr="00DB57D5" w:rsidRDefault="00280D42" w:rsidP="00DB57D5">
      <w:pPr>
        <w:ind w:firstLine="709"/>
      </w:pPr>
    </w:p>
    <w:p w:rsidR="00280D42" w:rsidRPr="00DB57D5" w:rsidRDefault="00280D42" w:rsidP="00DB57D5">
      <w:pPr>
        <w:ind w:firstLine="709"/>
      </w:pPr>
      <w:r w:rsidRPr="00DB57D5">
        <w:t>138. Как называется двусторонний процесс обмена информацией?</w:t>
      </w:r>
    </w:p>
    <w:p w:rsidR="00280D42" w:rsidRPr="00DB57D5" w:rsidRDefault="00280D42" w:rsidP="00DB57D5">
      <w:pPr>
        <w:pStyle w:val="ab"/>
        <w:numPr>
          <w:ilvl w:val="0"/>
          <w:numId w:val="15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Коммуникация</w:t>
      </w:r>
    </w:p>
    <w:p w:rsidR="00280D42" w:rsidRPr="00DB57D5" w:rsidRDefault="00280D42" w:rsidP="00DB57D5">
      <w:pPr>
        <w:pStyle w:val="ab"/>
        <w:numPr>
          <w:ilvl w:val="0"/>
          <w:numId w:val="15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Взаимодействие</w:t>
      </w:r>
    </w:p>
    <w:p w:rsidR="00280D42" w:rsidRPr="00DB57D5" w:rsidRDefault="00280D42" w:rsidP="00DB57D5">
      <w:pPr>
        <w:pStyle w:val="ab"/>
        <w:numPr>
          <w:ilvl w:val="0"/>
          <w:numId w:val="15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Контакт</w:t>
      </w:r>
    </w:p>
    <w:p w:rsidR="00280D42" w:rsidRPr="00DB57D5" w:rsidRDefault="00280D42" w:rsidP="00DB57D5">
      <w:pPr>
        <w:pStyle w:val="ab"/>
        <w:numPr>
          <w:ilvl w:val="0"/>
          <w:numId w:val="15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Интеракция</w:t>
      </w:r>
    </w:p>
    <w:p w:rsidR="00280D42" w:rsidRPr="00DB57D5" w:rsidRDefault="00280D42" w:rsidP="00DB57D5">
      <w:pPr>
        <w:ind w:firstLine="709"/>
      </w:pPr>
    </w:p>
    <w:p w:rsidR="00280D42" w:rsidRPr="00DB57D5" w:rsidRDefault="00280D42" w:rsidP="00DB57D5">
      <w:pPr>
        <w:ind w:firstLine="709"/>
      </w:pPr>
      <w:r w:rsidRPr="00DB57D5">
        <w:t>139. Аксиальная коммуникация - это:</w:t>
      </w:r>
    </w:p>
    <w:p w:rsidR="00280D42" w:rsidRPr="00DB57D5" w:rsidRDefault="00280D42" w:rsidP="00DB57D5">
      <w:pPr>
        <w:pStyle w:val="ab"/>
        <w:numPr>
          <w:ilvl w:val="0"/>
          <w:numId w:val="15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Восприятие друг друга партнерами по общению;</w:t>
      </w:r>
    </w:p>
    <w:p w:rsidR="00280D42" w:rsidRPr="00DB57D5" w:rsidRDefault="00280D42" w:rsidP="00DB57D5">
      <w:pPr>
        <w:pStyle w:val="ab"/>
        <w:numPr>
          <w:ilvl w:val="0"/>
          <w:numId w:val="15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Взаимовлияние друг на друга участников общения;</w:t>
      </w:r>
    </w:p>
    <w:p w:rsidR="00280D42" w:rsidRPr="00DB57D5" w:rsidRDefault="00280D42" w:rsidP="00DB57D5">
      <w:pPr>
        <w:pStyle w:val="ab"/>
        <w:numPr>
          <w:ilvl w:val="0"/>
          <w:numId w:val="15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Взаимодействие участников общения;</w:t>
      </w:r>
    </w:p>
    <w:p w:rsidR="00280D42" w:rsidRPr="00DB57D5" w:rsidRDefault="00280D42" w:rsidP="00DB57D5">
      <w:pPr>
        <w:pStyle w:val="ab"/>
        <w:numPr>
          <w:ilvl w:val="0"/>
          <w:numId w:val="15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Адресная коммуникация</w:t>
      </w:r>
    </w:p>
    <w:p w:rsidR="00280D42" w:rsidRPr="00DB57D5" w:rsidRDefault="00280D42" w:rsidP="00DB57D5">
      <w:pPr>
        <w:ind w:firstLine="709"/>
      </w:pPr>
    </w:p>
    <w:p w:rsidR="00280D42" w:rsidRPr="00DB57D5" w:rsidRDefault="00280D42" w:rsidP="00DB57D5">
      <w:pPr>
        <w:ind w:firstLine="709"/>
      </w:pPr>
      <w:r w:rsidRPr="00DB57D5">
        <w:t>140. К деловой корреспонденции относиться:</w:t>
      </w:r>
    </w:p>
    <w:p w:rsidR="00280D42" w:rsidRPr="00DB57D5" w:rsidRDefault="00280D42" w:rsidP="00DB57D5">
      <w:pPr>
        <w:pStyle w:val="ab"/>
        <w:numPr>
          <w:ilvl w:val="0"/>
          <w:numId w:val="15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Деловые и коммерческие письма</w:t>
      </w:r>
    </w:p>
    <w:p w:rsidR="00280D42" w:rsidRPr="00DB57D5" w:rsidRDefault="00280D42" w:rsidP="00DB57D5">
      <w:pPr>
        <w:pStyle w:val="ab"/>
        <w:numPr>
          <w:ilvl w:val="0"/>
          <w:numId w:val="15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Аудиограмма</w:t>
      </w:r>
    </w:p>
    <w:p w:rsidR="00280D42" w:rsidRPr="00DB57D5" w:rsidRDefault="00280D42" w:rsidP="00DB57D5">
      <w:pPr>
        <w:ind w:firstLine="709"/>
      </w:pPr>
    </w:p>
    <w:p w:rsidR="00280D42" w:rsidRPr="00DB57D5" w:rsidRDefault="00280D42" w:rsidP="00DB57D5">
      <w:pPr>
        <w:ind w:firstLine="709"/>
      </w:pPr>
      <w:r w:rsidRPr="00DB57D5">
        <w:t>141. Рекламное обращение Деловая коммуникация как специфический обмен информацией является процессом передачи содержания:</w:t>
      </w:r>
    </w:p>
    <w:p w:rsidR="00280D42" w:rsidRPr="00DB57D5" w:rsidRDefault="00280D42" w:rsidP="00DB57D5">
      <w:pPr>
        <w:pStyle w:val="ab"/>
        <w:numPr>
          <w:ilvl w:val="0"/>
          <w:numId w:val="16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Интеллектуального и делового</w:t>
      </w:r>
    </w:p>
    <w:p w:rsidR="00280D42" w:rsidRPr="00DB57D5" w:rsidRDefault="00280D42" w:rsidP="00DB57D5">
      <w:pPr>
        <w:pStyle w:val="ab"/>
        <w:numPr>
          <w:ilvl w:val="0"/>
          <w:numId w:val="16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Эмоционального и культурного</w:t>
      </w:r>
    </w:p>
    <w:p w:rsidR="00280D42" w:rsidRPr="00DB57D5" w:rsidRDefault="00280D42" w:rsidP="00DB57D5">
      <w:pPr>
        <w:pStyle w:val="ab"/>
        <w:numPr>
          <w:ilvl w:val="0"/>
          <w:numId w:val="16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Эмоционального и интеллектуального</w:t>
      </w:r>
    </w:p>
    <w:p w:rsidR="00280D42" w:rsidRPr="00DB57D5" w:rsidRDefault="00280D42" w:rsidP="00DB57D5">
      <w:pPr>
        <w:pStyle w:val="ab"/>
        <w:numPr>
          <w:ilvl w:val="0"/>
          <w:numId w:val="160"/>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Рационального и эмоционального</w:t>
      </w:r>
    </w:p>
    <w:p w:rsidR="00280D42" w:rsidRPr="00DB57D5" w:rsidRDefault="00280D42" w:rsidP="00DB57D5">
      <w:pPr>
        <w:ind w:firstLine="709"/>
      </w:pPr>
    </w:p>
    <w:p w:rsidR="00280D42" w:rsidRPr="00DB57D5" w:rsidRDefault="00280D42" w:rsidP="00DB57D5">
      <w:pPr>
        <w:ind w:firstLine="709"/>
      </w:pPr>
      <w:r w:rsidRPr="00DB57D5">
        <w:t>142. Вербальные коммуникации осуществляются с помощью сообщений</w:t>
      </w:r>
    </w:p>
    <w:p w:rsidR="00280D42" w:rsidRPr="00DB57D5" w:rsidRDefault="00280D42" w:rsidP="00DB57D5">
      <w:pPr>
        <w:pStyle w:val="ab"/>
        <w:numPr>
          <w:ilvl w:val="0"/>
          <w:numId w:val="16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Устных и письменных</w:t>
      </w:r>
    </w:p>
    <w:p w:rsidR="00280D42" w:rsidRPr="00DB57D5" w:rsidRDefault="00280D42" w:rsidP="00DB57D5">
      <w:pPr>
        <w:pStyle w:val="ab"/>
        <w:numPr>
          <w:ilvl w:val="0"/>
          <w:numId w:val="16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Слов и жестов</w:t>
      </w:r>
    </w:p>
    <w:p w:rsidR="00280D42" w:rsidRPr="00DB57D5" w:rsidRDefault="00280D42" w:rsidP="00DB57D5">
      <w:pPr>
        <w:pStyle w:val="ab"/>
        <w:numPr>
          <w:ilvl w:val="0"/>
          <w:numId w:val="16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Жестов и мимики</w:t>
      </w:r>
    </w:p>
    <w:p w:rsidR="00280D42" w:rsidRPr="00DB57D5" w:rsidRDefault="00280D42" w:rsidP="00DB57D5">
      <w:pPr>
        <w:pStyle w:val="ab"/>
        <w:numPr>
          <w:ilvl w:val="0"/>
          <w:numId w:val="161"/>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Устных и бессловесных</w:t>
      </w:r>
    </w:p>
    <w:p w:rsidR="00280D42" w:rsidRPr="00DB57D5" w:rsidRDefault="00280D42" w:rsidP="00DB57D5">
      <w:pPr>
        <w:ind w:firstLine="709"/>
      </w:pPr>
    </w:p>
    <w:p w:rsidR="00280D42" w:rsidRPr="00DB57D5" w:rsidRDefault="00280D42" w:rsidP="00DB57D5">
      <w:pPr>
        <w:ind w:firstLine="709"/>
      </w:pPr>
      <w:r w:rsidRPr="00DB57D5">
        <w:t>143. Невербальные коммуникации осуществляются посредством языка</w:t>
      </w:r>
    </w:p>
    <w:p w:rsidR="00280D42" w:rsidRPr="00DB57D5" w:rsidRDefault="00280D42" w:rsidP="00DB57D5">
      <w:pPr>
        <w:pStyle w:val="ab"/>
        <w:numPr>
          <w:ilvl w:val="0"/>
          <w:numId w:val="16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lastRenderedPageBreak/>
        <w:t>Языка тела и слов</w:t>
      </w:r>
    </w:p>
    <w:p w:rsidR="00280D42" w:rsidRPr="00DB57D5" w:rsidRDefault="00280D42" w:rsidP="00DB57D5">
      <w:pPr>
        <w:pStyle w:val="ab"/>
        <w:numPr>
          <w:ilvl w:val="0"/>
          <w:numId w:val="16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Языка телодвижений и письменной речи</w:t>
      </w:r>
    </w:p>
    <w:p w:rsidR="00280D42" w:rsidRPr="00DB57D5" w:rsidRDefault="00280D42" w:rsidP="00DB57D5">
      <w:pPr>
        <w:pStyle w:val="ab"/>
        <w:numPr>
          <w:ilvl w:val="0"/>
          <w:numId w:val="16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Устной речи и ее параметров</w:t>
      </w:r>
    </w:p>
    <w:p w:rsidR="00280D42" w:rsidRPr="00DB57D5" w:rsidRDefault="00280D42" w:rsidP="00DB57D5">
      <w:pPr>
        <w:pStyle w:val="ab"/>
        <w:numPr>
          <w:ilvl w:val="0"/>
          <w:numId w:val="162"/>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Языка телодвижений</w:t>
      </w:r>
    </w:p>
    <w:p w:rsidR="00280D42" w:rsidRPr="00DB57D5" w:rsidRDefault="00280D42" w:rsidP="00DB57D5">
      <w:pPr>
        <w:ind w:firstLine="709"/>
      </w:pPr>
    </w:p>
    <w:p w:rsidR="00280D42" w:rsidRPr="00DB57D5" w:rsidRDefault="00280D42" w:rsidP="00DB57D5">
      <w:pPr>
        <w:ind w:firstLine="709"/>
      </w:pPr>
      <w:r w:rsidRPr="00DB57D5">
        <w:t>144. Коммуникации в организации важны</w:t>
      </w:r>
    </w:p>
    <w:p w:rsidR="00280D42" w:rsidRPr="00DB57D5" w:rsidRDefault="00280D42" w:rsidP="00DB57D5">
      <w:pPr>
        <w:pStyle w:val="ab"/>
        <w:numPr>
          <w:ilvl w:val="0"/>
          <w:numId w:val="16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Только для систем управления</w:t>
      </w:r>
    </w:p>
    <w:p w:rsidR="00280D42" w:rsidRPr="00DB57D5" w:rsidRDefault="00280D42" w:rsidP="00DB57D5">
      <w:pPr>
        <w:pStyle w:val="ab"/>
        <w:numPr>
          <w:ilvl w:val="0"/>
          <w:numId w:val="16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Только для производственных систем</w:t>
      </w:r>
    </w:p>
    <w:p w:rsidR="00280D42" w:rsidRPr="00DB57D5" w:rsidRDefault="00280D42" w:rsidP="00DB57D5">
      <w:pPr>
        <w:pStyle w:val="ab"/>
        <w:numPr>
          <w:ilvl w:val="0"/>
          <w:numId w:val="16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Для всей организации в целом</w:t>
      </w:r>
    </w:p>
    <w:p w:rsidR="00280D42" w:rsidRPr="00DB57D5" w:rsidRDefault="00280D42" w:rsidP="00DB57D5">
      <w:pPr>
        <w:pStyle w:val="ab"/>
        <w:numPr>
          <w:ilvl w:val="0"/>
          <w:numId w:val="163"/>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Только для отдельных структур организации</w:t>
      </w:r>
    </w:p>
    <w:p w:rsidR="00280D42" w:rsidRPr="00DB57D5" w:rsidRDefault="00280D42" w:rsidP="00DB57D5">
      <w:pPr>
        <w:ind w:firstLine="709"/>
      </w:pPr>
    </w:p>
    <w:p w:rsidR="00280D42" w:rsidRPr="00DB57D5" w:rsidRDefault="00280D42" w:rsidP="00DB57D5">
      <w:pPr>
        <w:ind w:firstLine="709"/>
      </w:pPr>
      <w:r w:rsidRPr="00DB57D5">
        <w:t>145. Организационная система, влияющая на свое окружение и испытывающая влияние со стороны других систем, называется</w:t>
      </w:r>
    </w:p>
    <w:p w:rsidR="00280D42" w:rsidRPr="00DB57D5" w:rsidRDefault="00280D42" w:rsidP="00DB57D5">
      <w:pPr>
        <w:pStyle w:val="ab"/>
        <w:numPr>
          <w:ilvl w:val="0"/>
          <w:numId w:val="16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Закрытой</w:t>
      </w:r>
    </w:p>
    <w:p w:rsidR="00280D42" w:rsidRPr="00DB57D5" w:rsidRDefault="00280D42" w:rsidP="00DB57D5">
      <w:pPr>
        <w:pStyle w:val="ab"/>
        <w:numPr>
          <w:ilvl w:val="0"/>
          <w:numId w:val="16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Активной</w:t>
      </w:r>
    </w:p>
    <w:p w:rsidR="00280D42" w:rsidRPr="00DB57D5" w:rsidRDefault="00280D42" w:rsidP="00DB57D5">
      <w:pPr>
        <w:pStyle w:val="ab"/>
        <w:numPr>
          <w:ilvl w:val="0"/>
          <w:numId w:val="16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Открытой</w:t>
      </w:r>
    </w:p>
    <w:p w:rsidR="00280D42" w:rsidRPr="00DB57D5" w:rsidRDefault="00280D42" w:rsidP="00DB57D5">
      <w:pPr>
        <w:pStyle w:val="ab"/>
        <w:numPr>
          <w:ilvl w:val="0"/>
          <w:numId w:val="164"/>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Пассивной</w:t>
      </w:r>
    </w:p>
    <w:p w:rsidR="00280D42" w:rsidRPr="00DB57D5" w:rsidRDefault="00280D42" w:rsidP="00DB57D5">
      <w:pPr>
        <w:ind w:firstLine="709"/>
      </w:pPr>
    </w:p>
    <w:p w:rsidR="00280D42" w:rsidRPr="00DB57D5" w:rsidRDefault="00280D42" w:rsidP="00DB57D5">
      <w:pPr>
        <w:ind w:firstLine="709"/>
      </w:pPr>
      <w:r w:rsidRPr="00DB57D5">
        <w:t>146. Формальным каналом передачи информации в организации является</w:t>
      </w:r>
    </w:p>
    <w:p w:rsidR="00280D42" w:rsidRPr="00DB57D5" w:rsidRDefault="00280D42" w:rsidP="00DB57D5">
      <w:pPr>
        <w:pStyle w:val="ab"/>
        <w:numPr>
          <w:ilvl w:val="0"/>
          <w:numId w:val="16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Организационная структура</w:t>
      </w:r>
    </w:p>
    <w:p w:rsidR="00280D42" w:rsidRPr="00DB57D5" w:rsidRDefault="00280D42" w:rsidP="00DB57D5">
      <w:pPr>
        <w:pStyle w:val="ab"/>
        <w:numPr>
          <w:ilvl w:val="0"/>
          <w:numId w:val="16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Профессиональная структура</w:t>
      </w:r>
    </w:p>
    <w:p w:rsidR="00280D42" w:rsidRPr="00DB57D5" w:rsidRDefault="00280D42" w:rsidP="00DB57D5">
      <w:pPr>
        <w:pStyle w:val="ab"/>
        <w:numPr>
          <w:ilvl w:val="0"/>
          <w:numId w:val="16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Неформальная структура</w:t>
      </w:r>
    </w:p>
    <w:p w:rsidR="00280D42" w:rsidRPr="00DB57D5" w:rsidRDefault="00280D42" w:rsidP="00DB57D5">
      <w:pPr>
        <w:pStyle w:val="ab"/>
        <w:numPr>
          <w:ilvl w:val="0"/>
          <w:numId w:val="165"/>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Социально-демографическая структура</w:t>
      </w:r>
    </w:p>
    <w:p w:rsidR="00280D42" w:rsidRPr="00DB57D5" w:rsidRDefault="00280D42" w:rsidP="00DB57D5">
      <w:pPr>
        <w:ind w:firstLine="709"/>
      </w:pPr>
    </w:p>
    <w:p w:rsidR="00280D42" w:rsidRPr="00DB57D5" w:rsidRDefault="00280D42" w:rsidP="00DB57D5">
      <w:pPr>
        <w:ind w:firstLine="709"/>
      </w:pPr>
      <w:r w:rsidRPr="00DB57D5">
        <w:t>147. Направленность общения в организации</w:t>
      </w:r>
    </w:p>
    <w:p w:rsidR="00280D42" w:rsidRPr="00DB57D5" w:rsidRDefault="00280D42" w:rsidP="00DB57D5">
      <w:pPr>
        <w:pStyle w:val="ab"/>
        <w:numPr>
          <w:ilvl w:val="0"/>
          <w:numId w:val="16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Вертикальные и линейные</w:t>
      </w:r>
    </w:p>
    <w:p w:rsidR="00280D42" w:rsidRPr="00DB57D5" w:rsidRDefault="00280D42" w:rsidP="00DB57D5">
      <w:pPr>
        <w:pStyle w:val="ab"/>
        <w:numPr>
          <w:ilvl w:val="0"/>
          <w:numId w:val="16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Нисходящие и восходящие</w:t>
      </w:r>
    </w:p>
    <w:p w:rsidR="00280D42" w:rsidRPr="00DB57D5" w:rsidRDefault="00280D42" w:rsidP="00DB57D5">
      <w:pPr>
        <w:pStyle w:val="ab"/>
        <w:numPr>
          <w:ilvl w:val="0"/>
          <w:numId w:val="16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Линейные и горизонтальные</w:t>
      </w:r>
    </w:p>
    <w:p w:rsidR="00280D42" w:rsidRPr="00DB57D5" w:rsidRDefault="00280D42" w:rsidP="00DB57D5">
      <w:pPr>
        <w:pStyle w:val="ab"/>
        <w:numPr>
          <w:ilvl w:val="0"/>
          <w:numId w:val="166"/>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Активные и нисходящие</w:t>
      </w:r>
    </w:p>
    <w:p w:rsidR="00280D42" w:rsidRPr="00DB57D5" w:rsidRDefault="00280D42" w:rsidP="00DB57D5">
      <w:pPr>
        <w:ind w:firstLine="709"/>
      </w:pPr>
    </w:p>
    <w:p w:rsidR="00280D42" w:rsidRPr="00DB57D5" w:rsidRDefault="00280D42" w:rsidP="00DB57D5">
      <w:pPr>
        <w:ind w:firstLine="709"/>
      </w:pPr>
      <w:r w:rsidRPr="00DB57D5">
        <w:t>148. Ситуация, при которой у получателя информации не возникает дополнительных вопросов, характеризуется такой чертой эффективной обратной связи, как</w:t>
      </w:r>
    </w:p>
    <w:p w:rsidR="00280D42" w:rsidRPr="00DB57D5" w:rsidRDefault="00280D42" w:rsidP="00DB57D5">
      <w:pPr>
        <w:pStyle w:val="ab"/>
        <w:numPr>
          <w:ilvl w:val="0"/>
          <w:numId w:val="16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Описательность</w:t>
      </w:r>
    </w:p>
    <w:p w:rsidR="00280D42" w:rsidRPr="00DB57D5" w:rsidRDefault="00280D42" w:rsidP="00DB57D5">
      <w:pPr>
        <w:pStyle w:val="ab"/>
        <w:numPr>
          <w:ilvl w:val="0"/>
          <w:numId w:val="16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Конструктивность</w:t>
      </w:r>
    </w:p>
    <w:p w:rsidR="00280D42" w:rsidRPr="00DB57D5" w:rsidRDefault="00280D42" w:rsidP="00DB57D5">
      <w:pPr>
        <w:pStyle w:val="ab"/>
        <w:numPr>
          <w:ilvl w:val="0"/>
          <w:numId w:val="16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Своевременность</w:t>
      </w:r>
    </w:p>
    <w:p w:rsidR="00280D42" w:rsidRPr="00DB57D5" w:rsidRDefault="00280D42" w:rsidP="00DB57D5">
      <w:pPr>
        <w:pStyle w:val="ab"/>
        <w:numPr>
          <w:ilvl w:val="0"/>
          <w:numId w:val="167"/>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Конкретность</w:t>
      </w:r>
    </w:p>
    <w:p w:rsidR="00280D42" w:rsidRPr="00DB57D5" w:rsidRDefault="00280D42" w:rsidP="00DB57D5">
      <w:pPr>
        <w:ind w:firstLine="709"/>
      </w:pPr>
    </w:p>
    <w:p w:rsidR="00280D42" w:rsidRPr="00DB57D5" w:rsidRDefault="00280D42" w:rsidP="00DB57D5">
      <w:pPr>
        <w:ind w:firstLine="709"/>
      </w:pPr>
      <w:r w:rsidRPr="00DB57D5">
        <w:t>149. Ситуация, при которой коммуникаторы хорошо понимают друг друга, характеризуется как</w:t>
      </w:r>
    </w:p>
    <w:p w:rsidR="00280D42" w:rsidRPr="00DB57D5" w:rsidRDefault="00280D42" w:rsidP="00DB57D5">
      <w:pPr>
        <w:pStyle w:val="ab"/>
        <w:numPr>
          <w:ilvl w:val="0"/>
          <w:numId w:val="16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Своевременность</w:t>
      </w:r>
    </w:p>
    <w:p w:rsidR="00280D42" w:rsidRPr="00DB57D5" w:rsidRDefault="00280D42" w:rsidP="00DB57D5">
      <w:pPr>
        <w:pStyle w:val="ab"/>
        <w:numPr>
          <w:ilvl w:val="0"/>
          <w:numId w:val="16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Готовность</w:t>
      </w:r>
    </w:p>
    <w:p w:rsidR="00280D42" w:rsidRPr="00DB57D5" w:rsidRDefault="00280D42" w:rsidP="00DB57D5">
      <w:pPr>
        <w:pStyle w:val="ab"/>
        <w:numPr>
          <w:ilvl w:val="0"/>
          <w:numId w:val="16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Достоверность</w:t>
      </w:r>
    </w:p>
    <w:p w:rsidR="00280D42" w:rsidRPr="00DB57D5" w:rsidRDefault="00280D42" w:rsidP="00DB57D5">
      <w:pPr>
        <w:pStyle w:val="ab"/>
        <w:numPr>
          <w:ilvl w:val="0"/>
          <w:numId w:val="168"/>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Ясность</w:t>
      </w:r>
    </w:p>
    <w:p w:rsidR="00280D42" w:rsidRPr="00DB57D5" w:rsidRDefault="00280D42" w:rsidP="00DB57D5">
      <w:pPr>
        <w:ind w:firstLine="709"/>
      </w:pPr>
    </w:p>
    <w:p w:rsidR="00280D42" w:rsidRPr="00DB57D5" w:rsidRDefault="00280D42" w:rsidP="00DB57D5">
      <w:pPr>
        <w:ind w:firstLine="709"/>
      </w:pPr>
      <w:r w:rsidRPr="00DB57D5">
        <w:t>150. Коммуникативный процесс, включает в себя этапы (выберите правильную последовательность)</w:t>
      </w:r>
    </w:p>
    <w:p w:rsidR="00280D42" w:rsidRPr="00DB57D5" w:rsidRDefault="00280D42" w:rsidP="00DB57D5">
      <w:pPr>
        <w:pStyle w:val="ab"/>
        <w:numPr>
          <w:ilvl w:val="0"/>
          <w:numId w:val="16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Формирования, передачи, приема, расшифровки и использования информации</w:t>
      </w:r>
    </w:p>
    <w:p w:rsidR="00280D42" w:rsidRPr="00DB57D5" w:rsidRDefault="00280D42" w:rsidP="00DB57D5">
      <w:pPr>
        <w:pStyle w:val="ab"/>
        <w:numPr>
          <w:ilvl w:val="0"/>
          <w:numId w:val="16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Приема, передачи, формирования, расшифровки и использования информации</w:t>
      </w:r>
    </w:p>
    <w:p w:rsidR="00280D42" w:rsidRPr="00DB57D5" w:rsidRDefault="00280D42" w:rsidP="00DB57D5">
      <w:pPr>
        <w:pStyle w:val="ab"/>
        <w:numPr>
          <w:ilvl w:val="0"/>
          <w:numId w:val="169"/>
        </w:numPr>
        <w:spacing w:before="0"/>
        <w:ind w:left="0"/>
        <w:rPr>
          <w:rFonts w:ascii="Times New Roman" w:eastAsia="Times New Roman" w:hAnsi="Times New Roman"/>
          <w:sz w:val="24"/>
          <w:szCs w:val="24"/>
          <w:lang w:eastAsia="ru-RU"/>
        </w:rPr>
      </w:pPr>
      <w:r w:rsidRPr="00DB57D5">
        <w:rPr>
          <w:rFonts w:ascii="Times New Roman" w:eastAsia="Times New Roman" w:hAnsi="Times New Roman"/>
          <w:sz w:val="24"/>
          <w:szCs w:val="24"/>
          <w:lang w:eastAsia="ru-RU"/>
        </w:rPr>
        <w:t>Расшифровки, использования, формирования, передачи и приема информации</w:t>
      </w:r>
    </w:p>
    <w:p w:rsidR="00280D42" w:rsidRPr="00DB57D5" w:rsidRDefault="00280D42" w:rsidP="00DB57D5">
      <w:pPr>
        <w:pStyle w:val="ab"/>
        <w:numPr>
          <w:ilvl w:val="0"/>
          <w:numId w:val="169"/>
        </w:numPr>
        <w:spacing w:before="0"/>
        <w:ind w:left="0"/>
        <w:rPr>
          <w:rFonts w:ascii="Times New Roman" w:hAnsi="Times New Roman"/>
          <w:sz w:val="24"/>
          <w:szCs w:val="24"/>
        </w:rPr>
      </w:pPr>
      <w:r w:rsidRPr="00DB57D5">
        <w:rPr>
          <w:rFonts w:ascii="Times New Roman" w:eastAsia="Times New Roman" w:hAnsi="Times New Roman"/>
          <w:sz w:val="24"/>
          <w:szCs w:val="24"/>
          <w:lang w:eastAsia="ru-RU"/>
        </w:rPr>
        <w:t>Приема, расшифровки, использования, формирования и передачи информации</w:t>
      </w:r>
    </w:p>
    <w:p w:rsidR="00280D42" w:rsidRPr="00DB57D5" w:rsidRDefault="00280D42" w:rsidP="00DB57D5">
      <w:pPr>
        <w:overflowPunct w:val="0"/>
        <w:adjustRightInd w:val="0"/>
        <w:ind w:firstLine="709"/>
        <w:jc w:val="both"/>
      </w:pPr>
    </w:p>
    <w:p w:rsidR="00280D42" w:rsidRPr="00DB57D5" w:rsidRDefault="00280D42" w:rsidP="00DB57D5">
      <w:pPr>
        <w:overflowPunct w:val="0"/>
        <w:adjustRightInd w:val="0"/>
        <w:ind w:firstLine="709"/>
        <w:jc w:val="both"/>
        <w:rPr>
          <w:b/>
        </w:rPr>
      </w:pPr>
      <w:r w:rsidRPr="00DB57D5">
        <w:rPr>
          <w:b/>
        </w:rPr>
        <w:lastRenderedPageBreak/>
        <w:t>Критерии оценки:</w:t>
      </w:r>
    </w:p>
    <w:p w:rsidR="00280D42" w:rsidRPr="00DB57D5" w:rsidRDefault="00280D42" w:rsidP="00DB57D5">
      <w:pPr>
        <w:overflowPunct w:val="0"/>
        <w:adjustRightInd w:val="0"/>
        <w:ind w:firstLine="709"/>
        <w:jc w:val="both"/>
      </w:pPr>
      <w:r w:rsidRPr="00DB57D5">
        <w:rPr>
          <w:b/>
        </w:rPr>
        <w:t xml:space="preserve">- </w:t>
      </w:r>
      <w:r w:rsidRPr="00DB57D5">
        <w:t>студент допускается к сдаче экзамена по дисциплине в том случае, если он набрал 50 и более процентов правильных ответов на вопросы тестирования;</w:t>
      </w:r>
    </w:p>
    <w:p w:rsidR="00280D42" w:rsidRPr="00DB57D5" w:rsidRDefault="00280D42" w:rsidP="00DB57D5">
      <w:pPr>
        <w:overflowPunct w:val="0"/>
        <w:adjustRightInd w:val="0"/>
        <w:ind w:firstLine="709"/>
        <w:jc w:val="both"/>
      </w:pPr>
      <w:r w:rsidRPr="00DB57D5">
        <w:rPr>
          <w:b/>
        </w:rPr>
        <w:t xml:space="preserve">- </w:t>
      </w:r>
      <w:r w:rsidRPr="00DB57D5">
        <w:t>студент не допускается к сдаче экзамена по дисциплине, если он набрал менее 50% правильных ответов на вопросы тестирования;</w:t>
      </w:r>
    </w:p>
    <w:p w:rsidR="00280D42" w:rsidRPr="00DB57D5" w:rsidRDefault="00280D42" w:rsidP="00DB57D5">
      <w:pPr>
        <w:jc w:val="both"/>
      </w:pPr>
    </w:p>
    <w:p w:rsidR="00280D42" w:rsidRPr="00DB57D5" w:rsidRDefault="00280D42" w:rsidP="00DB57D5">
      <w:pPr>
        <w:ind w:firstLine="708"/>
        <w:jc w:val="both"/>
        <w:rPr>
          <w:b/>
        </w:rPr>
      </w:pPr>
      <w:r w:rsidRPr="00DB57D5">
        <w:rPr>
          <w:b/>
        </w:rPr>
        <w:t>2.11 Рекомендации по оцениванию результатов достижения компетенций.</w:t>
      </w:r>
    </w:p>
    <w:p w:rsidR="00280D42" w:rsidRPr="00DB57D5" w:rsidRDefault="00280D42" w:rsidP="00DB57D5">
      <w:pPr>
        <w:ind w:firstLine="708"/>
        <w:jc w:val="both"/>
      </w:pPr>
      <w:r w:rsidRPr="00DB57D5">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280D42" w:rsidRPr="00DB57D5" w:rsidRDefault="00280D42" w:rsidP="00DB57D5">
      <w:pPr>
        <w:ind w:firstLine="708"/>
        <w:jc w:val="both"/>
      </w:pPr>
      <w:r w:rsidRPr="00DB57D5">
        <w:t>Оценка результатов формирования компетенций складывается из:</w:t>
      </w:r>
    </w:p>
    <w:p w:rsidR="00280D42" w:rsidRPr="00DB57D5" w:rsidRDefault="00280D42" w:rsidP="00DB57D5">
      <w:pPr>
        <w:ind w:firstLine="708"/>
        <w:jc w:val="both"/>
      </w:pPr>
      <w:r w:rsidRPr="00DB57D5">
        <w:t>- работы студента на учебных занятиях (посещение не менее 80% занятий);</w:t>
      </w:r>
    </w:p>
    <w:p w:rsidR="00280D42" w:rsidRPr="00DB57D5" w:rsidRDefault="00280D42" w:rsidP="00DB57D5">
      <w:pPr>
        <w:ind w:firstLine="708"/>
        <w:jc w:val="both"/>
      </w:pPr>
      <w:r w:rsidRPr="00DB57D5">
        <w:t>- выполнения всех видов самостоятельной работы, предусмотренных настоящим Фондом оценочных средств;</w:t>
      </w:r>
    </w:p>
    <w:p w:rsidR="00280D42" w:rsidRPr="00DB57D5" w:rsidRDefault="00280D42" w:rsidP="00DB57D5">
      <w:pPr>
        <w:ind w:firstLine="708"/>
        <w:jc w:val="both"/>
      </w:pPr>
      <w:r w:rsidRPr="00DB57D5">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280D42" w:rsidRPr="00DB57D5" w:rsidRDefault="00280D42" w:rsidP="00DB57D5">
      <w:pPr>
        <w:ind w:firstLine="708"/>
        <w:jc w:val="both"/>
      </w:pPr>
      <w:r w:rsidRPr="00DB57D5">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280D42" w:rsidRPr="00DB57D5" w:rsidRDefault="00280D42" w:rsidP="00DB57D5">
      <w:pPr>
        <w:ind w:firstLine="708"/>
        <w:jc w:val="both"/>
      </w:pPr>
      <w:r w:rsidRPr="00DB57D5">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280D42" w:rsidRPr="00DB57D5" w:rsidRDefault="00280D42" w:rsidP="00DB57D5">
      <w:pPr>
        <w:ind w:firstLine="708"/>
        <w:jc w:val="both"/>
      </w:pPr>
      <w:r w:rsidRPr="00DB57D5">
        <w:t>- каче</w:t>
      </w:r>
      <w:r w:rsidR="00AB03A0" w:rsidRPr="00DB57D5">
        <w:t>ство ответа студента на</w:t>
      </w:r>
      <w:r w:rsidRPr="00DB57D5">
        <w:t xml:space="preserve"> экзамене оценивается в соответствии с разработанными и утвержденными на заседании кафедры критериями оценки.</w:t>
      </w:r>
    </w:p>
    <w:p w:rsidR="00711104" w:rsidRDefault="00711104" w:rsidP="00DB57D5">
      <w:pPr>
        <w:pStyle w:val="ad"/>
        <w:kinsoku w:val="0"/>
        <w:overflowPunct w:val="0"/>
        <w:spacing w:after="0"/>
        <w:ind w:firstLine="709"/>
        <w:jc w:val="both"/>
        <w:rPr>
          <w:i/>
          <w:iCs/>
        </w:rPr>
        <w:sectPr w:rsidR="00711104" w:rsidSect="00C63A60">
          <w:pgSz w:w="11906" w:h="16838"/>
          <w:pgMar w:top="1134" w:right="850" w:bottom="1134" w:left="1701" w:header="708" w:footer="708" w:gutter="0"/>
          <w:cols w:space="708"/>
          <w:docGrid w:linePitch="360"/>
        </w:sectPr>
      </w:pPr>
    </w:p>
    <w:p w:rsidR="00280D42" w:rsidRPr="00DB57D5" w:rsidRDefault="00280D42" w:rsidP="001511D3">
      <w:pPr>
        <w:jc w:val="center"/>
        <w:rPr>
          <w:i/>
          <w:iCs/>
        </w:rPr>
      </w:pPr>
      <w:bookmarkStart w:id="1" w:name="_GoBack"/>
      <w:bookmarkEnd w:id="1"/>
    </w:p>
    <w:sectPr w:rsidR="00280D42" w:rsidRPr="00DB57D5" w:rsidSect="00EE513B">
      <w:pgSz w:w="16838" w:h="11906" w:orient="landscape"/>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DejaVu Sans">
    <w:charset w:val="CC"/>
    <w:family w:val="swiss"/>
    <w:pitch w:val="variable"/>
    <w:sig w:usb0="E7002EFF" w:usb1="D200FDFF" w:usb2="0A042029" w:usb3="00000000" w:csb0="800001FF" w:csb1="00000000"/>
  </w:font>
  <w:font w:name="font280">
    <w:altName w:val="Times New Roman"/>
    <w:charset w:val="00"/>
    <w:family w:val="auto"/>
    <w:pitch w:val="variable"/>
  </w:font>
  <w:font w:name="Arial Unicode MS">
    <w:panose1 w:val="020B0604020202020204"/>
    <w:charset w:val="00"/>
    <w:family w:val="roman"/>
    <w:notTrueType/>
    <w:pitch w:val="variable"/>
    <w:sig w:usb0="00000003" w:usb1="00000000" w:usb2="00000000" w:usb3="00000000" w:csb0="00000001" w:csb1="00000000"/>
  </w:font>
  <w:font w:name="TimesNewRoman,Italic">
    <w:panose1 w:val="00000000000000000000"/>
    <w:charset w:val="CC"/>
    <w:family w:val="auto"/>
    <w:notTrueType/>
    <w:pitch w:val="default"/>
    <w:sig w:usb0="00000201" w:usb1="00000000" w:usb2="00000000" w:usb3="00000000" w:csb0="00000004"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6337C"/>
    <w:multiLevelType w:val="hybridMultilevel"/>
    <w:tmpl w:val="6DFAA1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DF7A33"/>
    <w:multiLevelType w:val="hybridMultilevel"/>
    <w:tmpl w:val="70F6ED1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23D1250"/>
    <w:multiLevelType w:val="hybridMultilevel"/>
    <w:tmpl w:val="5BE85C8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28C5B02"/>
    <w:multiLevelType w:val="hybridMultilevel"/>
    <w:tmpl w:val="5D80572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02970DE2"/>
    <w:multiLevelType w:val="hybridMultilevel"/>
    <w:tmpl w:val="B1128A2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029B1052"/>
    <w:multiLevelType w:val="hybridMultilevel"/>
    <w:tmpl w:val="9E3280C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32B2EEF"/>
    <w:multiLevelType w:val="hybridMultilevel"/>
    <w:tmpl w:val="6880824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03F213C2"/>
    <w:multiLevelType w:val="hybridMultilevel"/>
    <w:tmpl w:val="41CA6FF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05065B1B"/>
    <w:multiLevelType w:val="hybridMultilevel"/>
    <w:tmpl w:val="B8925C4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05C74C11"/>
    <w:multiLevelType w:val="hybridMultilevel"/>
    <w:tmpl w:val="E9E0C8E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06201AED"/>
    <w:multiLevelType w:val="hybridMultilevel"/>
    <w:tmpl w:val="494C7FF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06DB3DB0"/>
    <w:multiLevelType w:val="hybridMultilevel"/>
    <w:tmpl w:val="6DFAA1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6E76C91"/>
    <w:multiLevelType w:val="hybridMultilevel"/>
    <w:tmpl w:val="77BCE96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070C75D5"/>
    <w:multiLevelType w:val="multilevel"/>
    <w:tmpl w:val="58A0728A"/>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14">
    <w:nsid w:val="071E3E27"/>
    <w:multiLevelType w:val="hybridMultilevel"/>
    <w:tmpl w:val="18D2702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07F56747"/>
    <w:multiLevelType w:val="multilevel"/>
    <w:tmpl w:val="D988E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0801437B"/>
    <w:multiLevelType w:val="hybridMultilevel"/>
    <w:tmpl w:val="324C110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081E1004"/>
    <w:multiLevelType w:val="hybridMultilevel"/>
    <w:tmpl w:val="A0CE71F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08606F55"/>
    <w:multiLevelType w:val="hybridMultilevel"/>
    <w:tmpl w:val="E52C50F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09E70588"/>
    <w:multiLevelType w:val="hybridMultilevel"/>
    <w:tmpl w:val="A71C5B1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0BAC75B2"/>
    <w:multiLevelType w:val="hybridMultilevel"/>
    <w:tmpl w:val="ECD067B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0D116C42"/>
    <w:multiLevelType w:val="hybridMultilevel"/>
    <w:tmpl w:val="C99A8BD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0F183E88"/>
    <w:multiLevelType w:val="hybridMultilevel"/>
    <w:tmpl w:val="5E70677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109F44A9"/>
    <w:multiLevelType w:val="hybridMultilevel"/>
    <w:tmpl w:val="89260DB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113A18DB"/>
    <w:multiLevelType w:val="hybridMultilevel"/>
    <w:tmpl w:val="6B32FBC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11D55272"/>
    <w:multiLevelType w:val="hybridMultilevel"/>
    <w:tmpl w:val="50BA572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122E1868"/>
    <w:multiLevelType w:val="hybridMultilevel"/>
    <w:tmpl w:val="13D67B0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12601CC0"/>
    <w:multiLevelType w:val="multilevel"/>
    <w:tmpl w:val="49EE8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12E17594"/>
    <w:multiLevelType w:val="hybridMultilevel"/>
    <w:tmpl w:val="15222B8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13456D52"/>
    <w:multiLevelType w:val="hybridMultilevel"/>
    <w:tmpl w:val="46B28D8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nsid w:val="135A0B2E"/>
    <w:multiLevelType w:val="hybridMultilevel"/>
    <w:tmpl w:val="4EBE1D8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nsid w:val="13F964F9"/>
    <w:multiLevelType w:val="hybridMultilevel"/>
    <w:tmpl w:val="CBF05DA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nsid w:val="15202BAC"/>
    <w:multiLevelType w:val="hybridMultilevel"/>
    <w:tmpl w:val="21423AE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170F423D"/>
    <w:multiLevelType w:val="hybridMultilevel"/>
    <w:tmpl w:val="9DE623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182C0312"/>
    <w:multiLevelType w:val="hybridMultilevel"/>
    <w:tmpl w:val="075A70D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nsid w:val="189002B6"/>
    <w:multiLevelType w:val="hybridMultilevel"/>
    <w:tmpl w:val="476A031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19157DC6"/>
    <w:multiLevelType w:val="hybridMultilevel"/>
    <w:tmpl w:val="B8A6580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nsid w:val="19D8391E"/>
    <w:multiLevelType w:val="hybridMultilevel"/>
    <w:tmpl w:val="EA4E5E9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19F0524D"/>
    <w:multiLevelType w:val="hybridMultilevel"/>
    <w:tmpl w:val="18F0F1F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1A473CD7"/>
    <w:multiLevelType w:val="hybridMultilevel"/>
    <w:tmpl w:val="80141D1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nsid w:val="1AA266C5"/>
    <w:multiLevelType w:val="hybridMultilevel"/>
    <w:tmpl w:val="BD8051D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1">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1E1659AB"/>
    <w:multiLevelType w:val="hybridMultilevel"/>
    <w:tmpl w:val="6C6E266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3">
    <w:nsid w:val="1E491333"/>
    <w:multiLevelType w:val="hybridMultilevel"/>
    <w:tmpl w:val="89F28DC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4">
    <w:nsid w:val="1E5024B9"/>
    <w:multiLevelType w:val="hybridMultilevel"/>
    <w:tmpl w:val="F156F3F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5">
    <w:nsid w:val="1EF67D6E"/>
    <w:multiLevelType w:val="hybridMultilevel"/>
    <w:tmpl w:val="76204B7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6">
    <w:nsid w:val="1EF9798D"/>
    <w:multiLevelType w:val="hybridMultilevel"/>
    <w:tmpl w:val="B46E56B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7">
    <w:nsid w:val="1F566EF2"/>
    <w:multiLevelType w:val="hybridMultilevel"/>
    <w:tmpl w:val="09BCE0F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8">
    <w:nsid w:val="1F623CB4"/>
    <w:multiLevelType w:val="hybridMultilevel"/>
    <w:tmpl w:val="FB56C98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9">
    <w:nsid w:val="2100433D"/>
    <w:multiLevelType w:val="hybridMultilevel"/>
    <w:tmpl w:val="8C784EC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0">
    <w:nsid w:val="21545076"/>
    <w:multiLevelType w:val="hybridMultilevel"/>
    <w:tmpl w:val="EB8268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21CC34A4"/>
    <w:multiLevelType w:val="hybridMultilevel"/>
    <w:tmpl w:val="6912468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nsid w:val="226379A7"/>
    <w:multiLevelType w:val="hybridMultilevel"/>
    <w:tmpl w:val="7EBA287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3">
    <w:nsid w:val="22B40DE5"/>
    <w:multiLevelType w:val="hybridMultilevel"/>
    <w:tmpl w:val="72FC92A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4">
    <w:nsid w:val="22F01910"/>
    <w:multiLevelType w:val="hybridMultilevel"/>
    <w:tmpl w:val="7FBA630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5">
    <w:nsid w:val="2308340A"/>
    <w:multiLevelType w:val="hybridMultilevel"/>
    <w:tmpl w:val="4D1A330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6">
    <w:nsid w:val="24271E50"/>
    <w:multiLevelType w:val="hybridMultilevel"/>
    <w:tmpl w:val="15DACB5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7">
    <w:nsid w:val="25C94FFF"/>
    <w:multiLevelType w:val="hybridMultilevel"/>
    <w:tmpl w:val="43D47A8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8">
    <w:nsid w:val="25CD63E1"/>
    <w:multiLevelType w:val="hybridMultilevel"/>
    <w:tmpl w:val="D94A89F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9">
    <w:nsid w:val="2747199B"/>
    <w:multiLevelType w:val="hybridMultilevel"/>
    <w:tmpl w:val="2D38405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0">
    <w:nsid w:val="28B142A4"/>
    <w:multiLevelType w:val="hybridMultilevel"/>
    <w:tmpl w:val="8E32B58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1">
    <w:nsid w:val="29E152F9"/>
    <w:multiLevelType w:val="hybridMultilevel"/>
    <w:tmpl w:val="A12C89D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2">
    <w:nsid w:val="2A1803AD"/>
    <w:multiLevelType w:val="hybridMultilevel"/>
    <w:tmpl w:val="758A9A3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3">
    <w:nsid w:val="2A6813C6"/>
    <w:multiLevelType w:val="hybridMultilevel"/>
    <w:tmpl w:val="97DEB3C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4">
    <w:nsid w:val="2AC16541"/>
    <w:multiLevelType w:val="hybridMultilevel"/>
    <w:tmpl w:val="8DBE596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5">
    <w:nsid w:val="2D5C5E28"/>
    <w:multiLevelType w:val="hybridMultilevel"/>
    <w:tmpl w:val="EAF091E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6">
    <w:nsid w:val="2E397A3C"/>
    <w:multiLevelType w:val="hybridMultilevel"/>
    <w:tmpl w:val="63ECF05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7">
    <w:nsid w:val="2EDE3208"/>
    <w:multiLevelType w:val="hybridMultilevel"/>
    <w:tmpl w:val="A0CE71F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8">
    <w:nsid w:val="2F877FEE"/>
    <w:multiLevelType w:val="hybridMultilevel"/>
    <w:tmpl w:val="75E6865E"/>
    <w:lvl w:ilvl="0" w:tplc="032E7CE8">
      <w:start w:val="1"/>
      <w:numFmt w:val="decimal"/>
      <w:pStyle w:val="a"/>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9">
    <w:nsid w:val="2F8C42CE"/>
    <w:multiLevelType w:val="hybridMultilevel"/>
    <w:tmpl w:val="5156C8B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0">
    <w:nsid w:val="2F8F45CA"/>
    <w:multiLevelType w:val="hybridMultilevel"/>
    <w:tmpl w:val="3554389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1">
    <w:nsid w:val="3006177F"/>
    <w:multiLevelType w:val="hybridMultilevel"/>
    <w:tmpl w:val="0BB444F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2">
    <w:nsid w:val="303823FE"/>
    <w:multiLevelType w:val="multilevel"/>
    <w:tmpl w:val="201C4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nsid w:val="307A7D11"/>
    <w:multiLevelType w:val="hybridMultilevel"/>
    <w:tmpl w:val="B31A725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4">
    <w:nsid w:val="3153700F"/>
    <w:multiLevelType w:val="hybridMultilevel"/>
    <w:tmpl w:val="83F00E3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5">
    <w:nsid w:val="323264C2"/>
    <w:multiLevelType w:val="hybridMultilevel"/>
    <w:tmpl w:val="891A3E9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6">
    <w:nsid w:val="33352EDD"/>
    <w:multiLevelType w:val="hybridMultilevel"/>
    <w:tmpl w:val="30B018E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7">
    <w:nsid w:val="343639CE"/>
    <w:multiLevelType w:val="hybridMultilevel"/>
    <w:tmpl w:val="C83E9CD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8">
    <w:nsid w:val="36FE62E3"/>
    <w:multiLevelType w:val="hybridMultilevel"/>
    <w:tmpl w:val="EF02A54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9">
    <w:nsid w:val="378F21BE"/>
    <w:multiLevelType w:val="hybridMultilevel"/>
    <w:tmpl w:val="5FEAF9A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0">
    <w:nsid w:val="37A147AF"/>
    <w:multiLevelType w:val="hybridMultilevel"/>
    <w:tmpl w:val="8376C3B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1">
    <w:nsid w:val="38141296"/>
    <w:multiLevelType w:val="hybridMultilevel"/>
    <w:tmpl w:val="5E0E992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2">
    <w:nsid w:val="395D7568"/>
    <w:multiLevelType w:val="hybridMultilevel"/>
    <w:tmpl w:val="B79698E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3">
    <w:nsid w:val="396E7B5A"/>
    <w:multiLevelType w:val="hybridMultilevel"/>
    <w:tmpl w:val="F810273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4">
    <w:nsid w:val="3AAF1973"/>
    <w:multiLevelType w:val="hybridMultilevel"/>
    <w:tmpl w:val="F49A771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5">
    <w:nsid w:val="3AE64A8A"/>
    <w:multiLevelType w:val="hybridMultilevel"/>
    <w:tmpl w:val="A1DAB67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6">
    <w:nsid w:val="3B1F5B67"/>
    <w:multiLevelType w:val="hybridMultilevel"/>
    <w:tmpl w:val="B096085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7">
    <w:nsid w:val="3C0014D4"/>
    <w:multiLevelType w:val="hybridMultilevel"/>
    <w:tmpl w:val="7D1619B2"/>
    <w:lvl w:ilvl="0" w:tplc="04190015">
      <w:start w:val="1"/>
      <w:numFmt w:val="upperLett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8">
    <w:nsid w:val="3E127C88"/>
    <w:multiLevelType w:val="hybridMultilevel"/>
    <w:tmpl w:val="858E34E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9">
    <w:nsid w:val="3E1A3F3B"/>
    <w:multiLevelType w:val="hybridMultilevel"/>
    <w:tmpl w:val="1958B67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0">
    <w:nsid w:val="3FFA085A"/>
    <w:multiLevelType w:val="hybridMultilevel"/>
    <w:tmpl w:val="0A4EBE9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1">
    <w:nsid w:val="40013319"/>
    <w:multiLevelType w:val="hybridMultilevel"/>
    <w:tmpl w:val="199E127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2">
    <w:nsid w:val="41AD4F9B"/>
    <w:multiLevelType w:val="hybridMultilevel"/>
    <w:tmpl w:val="64C655E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3">
    <w:nsid w:val="41E5264E"/>
    <w:multiLevelType w:val="hybridMultilevel"/>
    <w:tmpl w:val="72BABAA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4">
    <w:nsid w:val="41F63229"/>
    <w:multiLevelType w:val="hybridMultilevel"/>
    <w:tmpl w:val="2616779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5">
    <w:nsid w:val="42AE626A"/>
    <w:multiLevelType w:val="hybridMultilevel"/>
    <w:tmpl w:val="A65CB9E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6">
    <w:nsid w:val="42B019DC"/>
    <w:multiLevelType w:val="hybridMultilevel"/>
    <w:tmpl w:val="A552AC2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7">
    <w:nsid w:val="42CA08AB"/>
    <w:multiLevelType w:val="hybridMultilevel"/>
    <w:tmpl w:val="86FE1CE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8">
    <w:nsid w:val="43DA4E7F"/>
    <w:multiLevelType w:val="hybridMultilevel"/>
    <w:tmpl w:val="26BA23D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9">
    <w:nsid w:val="43E26CB7"/>
    <w:multiLevelType w:val="hybridMultilevel"/>
    <w:tmpl w:val="DE8A13B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0">
    <w:nsid w:val="444F55D9"/>
    <w:multiLevelType w:val="hybridMultilevel"/>
    <w:tmpl w:val="A0CE71F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1">
    <w:nsid w:val="450D3684"/>
    <w:multiLevelType w:val="hybridMultilevel"/>
    <w:tmpl w:val="630E85D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2">
    <w:nsid w:val="45A461AD"/>
    <w:multiLevelType w:val="hybridMultilevel"/>
    <w:tmpl w:val="C73AB50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3">
    <w:nsid w:val="460C7B6B"/>
    <w:multiLevelType w:val="hybridMultilevel"/>
    <w:tmpl w:val="EB8268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nsid w:val="46130808"/>
    <w:multiLevelType w:val="hybridMultilevel"/>
    <w:tmpl w:val="A0CE71F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5">
    <w:nsid w:val="475D05FC"/>
    <w:multiLevelType w:val="hybridMultilevel"/>
    <w:tmpl w:val="9C946EE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6">
    <w:nsid w:val="477A535B"/>
    <w:multiLevelType w:val="hybridMultilevel"/>
    <w:tmpl w:val="130E663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7">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8">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09">
    <w:nsid w:val="49132F5E"/>
    <w:multiLevelType w:val="hybridMultilevel"/>
    <w:tmpl w:val="BCBCF6F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0">
    <w:nsid w:val="49ED4B3F"/>
    <w:multiLevelType w:val="hybridMultilevel"/>
    <w:tmpl w:val="DE04CC1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1">
    <w:nsid w:val="4BAC5587"/>
    <w:multiLevelType w:val="hybridMultilevel"/>
    <w:tmpl w:val="E98A04C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2">
    <w:nsid w:val="4C505A71"/>
    <w:multiLevelType w:val="hybridMultilevel"/>
    <w:tmpl w:val="D1622F0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3">
    <w:nsid w:val="4C702D4E"/>
    <w:multiLevelType w:val="hybridMultilevel"/>
    <w:tmpl w:val="960834D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5">
    <w:nsid w:val="4D090C0B"/>
    <w:multiLevelType w:val="hybridMultilevel"/>
    <w:tmpl w:val="7DC095C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6">
    <w:nsid w:val="4D9D4079"/>
    <w:multiLevelType w:val="hybridMultilevel"/>
    <w:tmpl w:val="6744258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7">
    <w:nsid w:val="4DE46807"/>
    <w:multiLevelType w:val="hybridMultilevel"/>
    <w:tmpl w:val="46F8092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8">
    <w:nsid w:val="4E0F49F5"/>
    <w:multiLevelType w:val="hybridMultilevel"/>
    <w:tmpl w:val="0C3A6E1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9">
    <w:nsid w:val="5171258E"/>
    <w:multiLevelType w:val="hybridMultilevel"/>
    <w:tmpl w:val="D9203CC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0">
    <w:nsid w:val="54813346"/>
    <w:multiLevelType w:val="hybridMultilevel"/>
    <w:tmpl w:val="6C2EBC9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1">
    <w:nsid w:val="55002103"/>
    <w:multiLevelType w:val="hybridMultilevel"/>
    <w:tmpl w:val="2B2A5BD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2">
    <w:nsid w:val="55B5598C"/>
    <w:multiLevelType w:val="hybridMultilevel"/>
    <w:tmpl w:val="182A7F6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3">
    <w:nsid w:val="58061677"/>
    <w:multiLevelType w:val="hybridMultilevel"/>
    <w:tmpl w:val="12BE462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4">
    <w:nsid w:val="58BC5A91"/>
    <w:multiLevelType w:val="hybridMultilevel"/>
    <w:tmpl w:val="51CC5C5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5">
    <w:nsid w:val="599C70B3"/>
    <w:multiLevelType w:val="hybridMultilevel"/>
    <w:tmpl w:val="A5902E0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6">
    <w:nsid w:val="5A651C3F"/>
    <w:multiLevelType w:val="hybridMultilevel"/>
    <w:tmpl w:val="943EB06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7">
    <w:nsid w:val="5BD94DBF"/>
    <w:multiLevelType w:val="hybridMultilevel"/>
    <w:tmpl w:val="D9E6D41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8">
    <w:nsid w:val="5BDE0D29"/>
    <w:multiLevelType w:val="hybridMultilevel"/>
    <w:tmpl w:val="42D2FD3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9">
    <w:nsid w:val="5C6265EA"/>
    <w:multiLevelType w:val="hybridMultilevel"/>
    <w:tmpl w:val="3FB688A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0">
    <w:nsid w:val="5D857C85"/>
    <w:multiLevelType w:val="hybridMultilevel"/>
    <w:tmpl w:val="90268D8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1">
    <w:nsid w:val="5E0E105E"/>
    <w:multiLevelType w:val="hybridMultilevel"/>
    <w:tmpl w:val="2CDC6D7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2">
    <w:nsid w:val="5EB16947"/>
    <w:multiLevelType w:val="multilevel"/>
    <w:tmpl w:val="5270E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nsid w:val="5F520C77"/>
    <w:multiLevelType w:val="hybridMultilevel"/>
    <w:tmpl w:val="ECAC1B7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4">
    <w:nsid w:val="60770CDF"/>
    <w:multiLevelType w:val="hybridMultilevel"/>
    <w:tmpl w:val="D1BA726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5">
    <w:nsid w:val="63A15F14"/>
    <w:multiLevelType w:val="multilevel"/>
    <w:tmpl w:val="B3B47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nsid w:val="64171B2E"/>
    <w:multiLevelType w:val="hybridMultilevel"/>
    <w:tmpl w:val="DBEEF4E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7">
    <w:nsid w:val="6431676F"/>
    <w:multiLevelType w:val="hybridMultilevel"/>
    <w:tmpl w:val="96FE07F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8">
    <w:nsid w:val="64420212"/>
    <w:multiLevelType w:val="hybridMultilevel"/>
    <w:tmpl w:val="4EB2873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9">
    <w:nsid w:val="64450935"/>
    <w:multiLevelType w:val="hybridMultilevel"/>
    <w:tmpl w:val="D832A42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0">
    <w:nsid w:val="66297714"/>
    <w:multiLevelType w:val="hybridMultilevel"/>
    <w:tmpl w:val="2F2619A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1">
    <w:nsid w:val="66D54B4C"/>
    <w:multiLevelType w:val="hybridMultilevel"/>
    <w:tmpl w:val="C48CC5A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2">
    <w:nsid w:val="68567DB6"/>
    <w:multiLevelType w:val="hybridMultilevel"/>
    <w:tmpl w:val="E35E077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3">
    <w:nsid w:val="69873AAC"/>
    <w:multiLevelType w:val="hybridMultilevel"/>
    <w:tmpl w:val="10701C1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4">
    <w:nsid w:val="6BA561A9"/>
    <w:multiLevelType w:val="hybridMultilevel"/>
    <w:tmpl w:val="D7ECEFF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5">
    <w:nsid w:val="6D2B5E93"/>
    <w:multiLevelType w:val="hybridMultilevel"/>
    <w:tmpl w:val="0E7E47E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6">
    <w:nsid w:val="6D9D5C23"/>
    <w:multiLevelType w:val="hybridMultilevel"/>
    <w:tmpl w:val="2B2A5BD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7">
    <w:nsid w:val="6E85220D"/>
    <w:multiLevelType w:val="hybridMultilevel"/>
    <w:tmpl w:val="186C2F7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8">
    <w:nsid w:val="6F086328"/>
    <w:multiLevelType w:val="multilevel"/>
    <w:tmpl w:val="72A0B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nsid w:val="6F3A571F"/>
    <w:multiLevelType w:val="hybridMultilevel"/>
    <w:tmpl w:val="1206C7E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0">
    <w:nsid w:val="6F6D745E"/>
    <w:multiLevelType w:val="hybridMultilevel"/>
    <w:tmpl w:val="3870815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1">
    <w:nsid w:val="70AF466F"/>
    <w:multiLevelType w:val="hybridMultilevel"/>
    <w:tmpl w:val="A242331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2">
    <w:nsid w:val="70D67FD1"/>
    <w:multiLevelType w:val="hybridMultilevel"/>
    <w:tmpl w:val="AE7A14F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3">
    <w:nsid w:val="71550885"/>
    <w:multiLevelType w:val="hybridMultilevel"/>
    <w:tmpl w:val="2070DCB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4">
    <w:nsid w:val="716A3453"/>
    <w:multiLevelType w:val="multilevel"/>
    <w:tmpl w:val="56E8669A"/>
    <w:lvl w:ilvl="0">
      <w:start w:val="6"/>
      <w:numFmt w:val="decimal"/>
      <w:lvlText w:val="%1"/>
      <w:lvlJc w:val="left"/>
      <w:pPr>
        <w:ind w:left="672" w:hanging="500"/>
      </w:pPr>
      <w:rPr>
        <w:rFonts w:hint="default"/>
        <w:lang w:val="ru-RU" w:eastAsia="en-US" w:bidi="ar-SA"/>
      </w:rPr>
    </w:lvl>
    <w:lvl w:ilvl="1">
      <w:start w:val="3"/>
      <w:numFmt w:val="decimal"/>
      <w:lvlText w:val="%1.%2."/>
      <w:lvlJc w:val="left"/>
      <w:pPr>
        <w:ind w:left="672" w:hanging="500"/>
      </w:pPr>
      <w:rPr>
        <w:rFonts w:ascii="Times New Roman" w:eastAsia="Times New Roman" w:hAnsi="Times New Roman" w:cs="Times New Roman" w:hint="default"/>
        <w:b/>
        <w:bCs/>
        <w:w w:val="100"/>
        <w:sz w:val="24"/>
        <w:szCs w:val="24"/>
        <w:lang w:val="ru-RU" w:eastAsia="en-US" w:bidi="ar-SA"/>
      </w:rPr>
    </w:lvl>
    <w:lvl w:ilvl="2">
      <w:start w:val="1"/>
      <w:numFmt w:val="decimal"/>
      <w:lvlText w:val="%1.%2.%3"/>
      <w:lvlJc w:val="left"/>
      <w:pPr>
        <w:ind w:left="1213" w:hanging="541"/>
      </w:pPr>
      <w:rPr>
        <w:rFonts w:ascii="Times New Roman" w:eastAsia="Times New Roman" w:hAnsi="Times New Roman" w:cs="Times New Roman" w:hint="default"/>
        <w:b/>
        <w:bCs/>
        <w:w w:val="100"/>
        <w:sz w:val="24"/>
        <w:szCs w:val="24"/>
        <w:lang w:val="ru-RU" w:eastAsia="en-US" w:bidi="ar-SA"/>
      </w:rPr>
    </w:lvl>
    <w:lvl w:ilvl="3">
      <w:start w:val="1"/>
      <w:numFmt w:val="decimal"/>
      <w:lvlText w:val="%4."/>
      <w:lvlJc w:val="left"/>
      <w:pPr>
        <w:ind w:left="1381" w:hanging="348"/>
      </w:pPr>
      <w:rPr>
        <w:rFonts w:ascii="Times New Roman" w:eastAsia="Times New Roman" w:hAnsi="Times New Roman" w:cs="Times New Roman" w:hint="default"/>
        <w:w w:val="100"/>
        <w:sz w:val="24"/>
        <w:szCs w:val="24"/>
        <w:lang w:val="ru-RU" w:eastAsia="en-US" w:bidi="ar-SA"/>
      </w:rPr>
    </w:lvl>
    <w:lvl w:ilvl="4">
      <w:numFmt w:val="bullet"/>
      <w:lvlText w:val="-"/>
      <w:lvlJc w:val="left"/>
      <w:pPr>
        <w:ind w:left="672" w:hanging="370"/>
      </w:pPr>
      <w:rPr>
        <w:rFonts w:ascii="Times New Roman" w:eastAsia="Times New Roman" w:hAnsi="Times New Roman" w:cs="Times New Roman" w:hint="default"/>
        <w:w w:val="99"/>
        <w:sz w:val="24"/>
        <w:szCs w:val="24"/>
        <w:lang w:val="ru-RU" w:eastAsia="en-US" w:bidi="ar-SA"/>
      </w:rPr>
    </w:lvl>
    <w:lvl w:ilvl="5">
      <w:numFmt w:val="bullet"/>
      <w:lvlText w:val="•"/>
      <w:lvlJc w:val="left"/>
      <w:pPr>
        <w:ind w:left="4053" w:hanging="370"/>
      </w:pPr>
      <w:rPr>
        <w:rFonts w:hint="default"/>
        <w:lang w:val="ru-RU" w:eastAsia="en-US" w:bidi="ar-SA"/>
      </w:rPr>
    </w:lvl>
    <w:lvl w:ilvl="6">
      <w:numFmt w:val="bullet"/>
      <w:lvlText w:val="•"/>
      <w:lvlJc w:val="left"/>
      <w:pPr>
        <w:ind w:left="5379" w:hanging="370"/>
      </w:pPr>
      <w:rPr>
        <w:rFonts w:hint="default"/>
        <w:lang w:val="ru-RU" w:eastAsia="en-US" w:bidi="ar-SA"/>
      </w:rPr>
    </w:lvl>
    <w:lvl w:ilvl="7">
      <w:numFmt w:val="bullet"/>
      <w:lvlText w:val="•"/>
      <w:lvlJc w:val="left"/>
      <w:pPr>
        <w:ind w:left="6706" w:hanging="370"/>
      </w:pPr>
      <w:rPr>
        <w:rFonts w:hint="default"/>
        <w:lang w:val="ru-RU" w:eastAsia="en-US" w:bidi="ar-SA"/>
      </w:rPr>
    </w:lvl>
    <w:lvl w:ilvl="8">
      <w:numFmt w:val="bullet"/>
      <w:lvlText w:val="•"/>
      <w:lvlJc w:val="left"/>
      <w:pPr>
        <w:ind w:left="8033" w:hanging="370"/>
      </w:pPr>
      <w:rPr>
        <w:rFonts w:hint="default"/>
        <w:lang w:val="ru-RU" w:eastAsia="en-US" w:bidi="ar-SA"/>
      </w:rPr>
    </w:lvl>
  </w:abstractNum>
  <w:abstractNum w:abstractNumId="155">
    <w:nsid w:val="71C90A88"/>
    <w:multiLevelType w:val="hybridMultilevel"/>
    <w:tmpl w:val="6A828B6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6">
    <w:nsid w:val="71DF5706"/>
    <w:multiLevelType w:val="hybridMultilevel"/>
    <w:tmpl w:val="B1848FF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7">
    <w:nsid w:val="7296437D"/>
    <w:multiLevelType w:val="hybridMultilevel"/>
    <w:tmpl w:val="93FC998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8">
    <w:nsid w:val="73072ED8"/>
    <w:multiLevelType w:val="hybridMultilevel"/>
    <w:tmpl w:val="B636CA2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9">
    <w:nsid w:val="75BD31A7"/>
    <w:multiLevelType w:val="hybridMultilevel"/>
    <w:tmpl w:val="1722FAAC"/>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0">
    <w:nsid w:val="75D9465B"/>
    <w:multiLevelType w:val="hybridMultilevel"/>
    <w:tmpl w:val="C74A1F8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1">
    <w:nsid w:val="76142237"/>
    <w:multiLevelType w:val="hybridMultilevel"/>
    <w:tmpl w:val="7EA8521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2">
    <w:nsid w:val="76F022FD"/>
    <w:multiLevelType w:val="hybridMultilevel"/>
    <w:tmpl w:val="E3026E9E"/>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3">
    <w:nsid w:val="779F5575"/>
    <w:multiLevelType w:val="hybridMultilevel"/>
    <w:tmpl w:val="46F8286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4">
    <w:nsid w:val="784F346F"/>
    <w:multiLevelType w:val="hybridMultilevel"/>
    <w:tmpl w:val="7B76E19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5">
    <w:nsid w:val="786C092C"/>
    <w:multiLevelType w:val="hybridMultilevel"/>
    <w:tmpl w:val="1F0C93F0"/>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6">
    <w:nsid w:val="78D96C20"/>
    <w:multiLevelType w:val="multilevel"/>
    <w:tmpl w:val="BB30B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nsid w:val="7A852072"/>
    <w:multiLevelType w:val="hybridMultilevel"/>
    <w:tmpl w:val="F73415D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8">
    <w:nsid w:val="7AC24518"/>
    <w:multiLevelType w:val="multilevel"/>
    <w:tmpl w:val="F6608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nsid w:val="7BA65257"/>
    <w:multiLevelType w:val="hybridMultilevel"/>
    <w:tmpl w:val="4B5C62F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0">
    <w:nsid w:val="7CD72547"/>
    <w:multiLevelType w:val="hybridMultilevel"/>
    <w:tmpl w:val="BB6A478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1">
    <w:nsid w:val="7E282668"/>
    <w:multiLevelType w:val="hybridMultilevel"/>
    <w:tmpl w:val="3D2ACA14"/>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2">
    <w:nsid w:val="7E7C363F"/>
    <w:multiLevelType w:val="hybridMultilevel"/>
    <w:tmpl w:val="9DDC72C8"/>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3">
    <w:nsid w:val="7FCA4E98"/>
    <w:multiLevelType w:val="hybridMultilevel"/>
    <w:tmpl w:val="C26A0746"/>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68"/>
  </w:num>
  <w:num w:numId="2">
    <w:abstractNumId w:val="41"/>
  </w:num>
  <w:num w:numId="3">
    <w:abstractNumId w:val="63"/>
  </w:num>
  <w:num w:numId="4">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6"/>
  </w:num>
  <w:num w:numId="6">
    <w:abstractNumId w:val="148"/>
  </w:num>
  <w:num w:numId="7">
    <w:abstractNumId w:val="15"/>
  </w:num>
  <w:num w:numId="8">
    <w:abstractNumId w:val="168"/>
  </w:num>
  <w:num w:numId="9">
    <w:abstractNumId w:val="135"/>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1"/>
  </w:num>
  <w:num w:numId="12">
    <w:abstractNumId w:val="50"/>
  </w:num>
  <w:num w:numId="13">
    <w:abstractNumId w:val="103"/>
  </w:num>
  <w:num w:numId="14">
    <w:abstractNumId w:val="11"/>
  </w:num>
  <w:num w:numId="15">
    <w:abstractNumId w:val="0"/>
  </w:num>
  <w:num w:numId="16">
    <w:abstractNumId w:val="33"/>
  </w:num>
  <w:num w:numId="17">
    <w:abstractNumId w:val="154"/>
  </w:num>
  <w:num w:numId="18">
    <w:abstractNumId w:val="104"/>
  </w:num>
  <w:num w:numId="19">
    <w:abstractNumId w:val="100"/>
  </w:num>
  <w:num w:numId="20">
    <w:abstractNumId w:val="67"/>
  </w:num>
  <w:num w:numId="21">
    <w:abstractNumId w:val="17"/>
  </w:num>
  <w:num w:numId="22">
    <w:abstractNumId w:val="53"/>
  </w:num>
  <w:num w:numId="23">
    <w:abstractNumId w:val="173"/>
  </w:num>
  <w:num w:numId="24">
    <w:abstractNumId w:val="77"/>
  </w:num>
  <w:num w:numId="25">
    <w:abstractNumId w:val="44"/>
  </w:num>
  <w:num w:numId="26">
    <w:abstractNumId w:val="149"/>
  </w:num>
  <w:num w:numId="27">
    <w:abstractNumId w:val="106"/>
  </w:num>
  <w:num w:numId="28">
    <w:abstractNumId w:val="134"/>
  </w:num>
  <w:num w:numId="29">
    <w:abstractNumId w:val="60"/>
  </w:num>
  <w:num w:numId="30">
    <w:abstractNumId w:val="48"/>
  </w:num>
  <w:num w:numId="31">
    <w:abstractNumId w:val="105"/>
  </w:num>
  <w:num w:numId="32">
    <w:abstractNumId w:val="153"/>
  </w:num>
  <w:num w:numId="33">
    <w:abstractNumId w:val="144"/>
  </w:num>
  <w:num w:numId="34">
    <w:abstractNumId w:val="124"/>
  </w:num>
  <w:num w:numId="35">
    <w:abstractNumId w:val="28"/>
  </w:num>
  <w:num w:numId="36">
    <w:abstractNumId w:val="101"/>
  </w:num>
  <w:num w:numId="37">
    <w:abstractNumId w:val="157"/>
  </w:num>
  <w:num w:numId="38">
    <w:abstractNumId w:val="98"/>
  </w:num>
  <w:num w:numId="39">
    <w:abstractNumId w:val="96"/>
  </w:num>
  <w:num w:numId="40">
    <w:abstractNumId w:val="139"/>
  </w:num>
  <w:num w:numId="41">
    <w:abstractNumId w:val="82"/>
  </w:num>
  <w:num w:numId="42">
    <w:abstractNumId w:val="55"/>
  </w:num>
  <w:num w:numId="43">
    <w:abstractNumId w:val="112"/>
  </w:num>
  <w:num w:numId="44">
    <w:abstractNumId w:val="6"/>
  </w:num>
  <w:num w:numId="45">
    <w:abstractNumId w:val="38"/>
  </w:num>
  <w:num w:numId="46">
    <w:abstractNumId w:val="23"/>
  </w:num>
  <w:num w:numId="47">
    <w:abstractNumId w:val="22"/>
  </w:num>
  <w:num w:numId="48">
    <w:abstractNumId w:val="3"/>
  </w:num>
  <w:num w:numId="49">
    <w:abstractNumId w:val="126"/>
  </w:num>
  <w:num w:numId="50">
    <w:abstractNumId w:val="40"/>
  </w:num>
  <w:num w:numId="51">
    <w:abstractNumId w:val="131"/>
  </w:num>
  <w:num w:numId="52">
    <w:abstractNumId w:val="7"/>
  </w:num>
  <w:num w:numId="53">
    <w:abstractNumId w:val="45"/>
  </w:num>
  <w:num w:numId="54">
    <w:abstractNumId w:val="24"/>
  </w:num>
  <w:num w:numId="55">
    <w:abstractNumId w:val="79"/>
  </w:num>
  <w:num w:numId="56">
    <w:abstractNumId w:val="85"/>
  </w:num>
  <w:num w:numId="57">
    <w:abstractNumId w:val="102"/>
  </w:num>
  <w:num w:numId="58">
    <w:abstractNumId w:val="39"/>
  </w:num>
  <w:num w:numId="59">
    <w:abstractNumId w:val="87"/>
  </w:num>
  <w:num w:numId="60">
    <w:abstractNumId w:val="54"/>
  </w:num>
  <w:num w:numId="61">
    <w:abstractNumId w:val="57"/>
  </w:num>
  <w:num w:numId="62">
    <w:abstractNumId w:val="138"/>
  </w:num>
  <w:num w:numId="63">
    <w:abstractNumId w:val="84"/>
  </w:num>
  <w:num w:numId="64">
    <w:abstractNumId w:val="165"/>
  </w:num>
  <w:num w:numId="65">
    <w:abstractNumId w:val="4"/>
  </w:num>
  <w:num w:numId="66">
    <w:abstractNumId w:val="26"/>
  </w:num>
  <w:num w:numId="67">
    <w:abstractNumId w:val="97"/>
  </w:num>
  <w:num w:numId="68">
    <w:abstractNumId w:val="70"/>
  </w:num>
  <w:num w:numId="69">
    <w:abstractNumId w:val="93"/>
  </w:num>
  <w:num w:numId="70">
    <w:abstractNumId w:val="8"/>
  </w:num>
  <w:num w:numId="71">
    <w:abstractNumId w:val="155"/>
  </w:num>
  <w:num w:numId="72">
    <w:abstractNumId w:val="37"/>
  </w:num>
  <w:num w:numId="73">
    <w:abstractNumId w:val="164"/>
  </w:num>
  <w:num w:numId="74">
    <w:abstractNumId w:val="162"/>
  </w:num>
  <w:num w:numId="75">
    <w:abstractNumId w:val="64"/>
  </w:num>
  <w:num w:numId="76">
    <w:abstractNumId w:val="119"/>
  </w:num>
  <w:num w:numId="77">
    <w:abstractNumId w:val="127"/>
  </w:num>
  <w:num w:numId="78">
    <w:abstractNumId w:val="129"/>
  </w:num>
  <w:num w:numId="79">
    <w:abstractNumId w:val="145"/>
  </w:num>
  <w:num w:numId="80">
    <w:abstractNumId w:val="111"/>
  </w:num>
  <w:num w:numId="81">
    <w:abstractNumId w:val="12"/>
  </w:num>
  <w:num w:numId="82">
    <w:abstractNumId w:val="118"/>
  </w:num>
  <w:num w:numId="83">
    <w:abstractNumId w:val="161"/>
  </w:num>
  <w:num w:numId="84">
    <w:abstractNumId w:val="80"/>
  </w:num>
  <w:num w:numId="85">
    <w:abstractNumId w:val="29"/>
  </w:num>
  <w:num w:numId="86">
    <w:abstractNumId w:val="69"/>
  </w:num>
  <w:num w:numId="87">
    <w:abstractNumId w:val="74"/>
  </w:num>
  <w:num w:numId="88">
    <w:abstractNumId w:val="95"/>
  </w:num>
  <w:num w:numId="89">
    <w:abstractNumId w:val="133"/>
  </w:num>
  <w:num w:numId="90">
    <w:abstractNumId w:val="167"/>
  </w:num>
  <w:num w:numId="91">
    <w:abstractNumId w:val="123"/>
  </w:num>
  <w:num w:numId="92">
    <w:abstractNumId w:val="46"/>
  </w:num>
  <w:num w:numId="93">
    <w:abstractNumId w:val="91"/>
  </w:num>
  <w:num w:numId="94">
    <w:abstractNumId w:val="90"/>
  </w:num>
  <w:num w:numId="95">
    <w:abstractNumId w:val="89"/>
  </w:num>
  <w:num w:numId="96">
    <w:abstractNumId w:val="76"/>
  </w:num>
  <w:num w:numId="97">
    <w:abstractNumId w:val="140"/>
  </w:num>
  <w:num w:numId="98">
    <w:abstractNumId w:val="51"/>
  </w:num>
  <w:num w:numId="99">
    <w:abstractNumId w:val="65"/>
  </w:num>
  <w:num w:numId="100">
    <w:abstractNumId w:val="159"/>
  </w:num>
  <w:num w:numId="101">
    <w:abstractNumId w:val="158"/>
  </w:num>
  <w:num w:numId="102">
    <w:abstractNumId w:val="130"/>
  </w:num>
  <w:num w:numId="103">
    <w:abstractNumId w:val="18"/>
  </w:num>
  <w:num w:numId="104">
    <w:abstractNumId w:val="163"/>
  </w:num>
  <w:num w:numId="105">
    <w:abstractNumId w:val="34"/>
  </w:num>
  <w:num w:numId="106">
    <w:abstractNumId w:val="2"/>
  </w:num>
  <w:num w:numId="107">
    <w:abstractNumId w:val="59"/>
  </w:num>
  <w:num w:numId="108">
    <w:abstractNumId w:val="99"/>
  </w:num>
  <w:num w:numId="109">
    <w:abstractNumId w:val="66"/>
  </w:num>
  <w:num w:numId="110">
    <w:abstractNumId w:val="73"/>
  </w:num>
  <w:num w:numId="111">
    <w:abstractNumId w:val="156"/>
  </w:num>
  <w:num w:numId="112">
    <w:abstractNumId w:val="47"/>
  </w:num>
  <w:num w:numId="113">
    <w:abstractNumId w:val="136"/>
  </w:num>
  <w:num w:numId="114">
    <w:abstractNumId w:val="142"/>
  </w:num>
  <w:num w:numId="115">
    <w:abstractNumId w:val="143"/>
  </w:num>
  <w:num w:numId="116">
    <w:abstractNumId w:val="21"/>
  </w:num>
  <w:num w:numId="117">
    <w:abstractNumId w:val="56"/>
  </w:num>
  <w:num w:numId="118">
    <w:abstractNumId w:val="42"/>
  </w:num>
  <w:num w:numId="119">
    <w:abstractNumId w:val="31"/>
  </w:num>
  <w:num w:numId="120">
    <w:abstractNumId w:val="94"/>
  </w:num>
  <w:num w:numId="121">
    <w:abstractNumId w:val="120"/>
  </w:num>
  <w:num w:numId="122">
    <w:abstractNumId w:val="141"/>
  </w:num>
  <w:num w:numId="123">
    <w:abstractNumId w:val="170"/>
  </w:num>
  <w:num w:numId="124">
    <w:abstractNumId w:val="30"/>
  </w:num>
  <w:num w:numId="125">
    <w:abstractNumId w:val="16"/>
  </w:num>
  <w:num w:numId="126">
    <w:abstractNumId w:val="58"/>
  </w:num>
  <w:num w:numId="127">
    <w:abstractNumId w:val="49"/>
  </w:num>
  <w:num w:numId="128">
    <w:abstractNumId w:val="92"/>
  </w:num>
  <w:num w:numId="129">
    <w:abstractNumId w:val="160"/>
  </w:num>
  <w:num w:numId="130">
    <w:abstractNumId w:val="14"/>
  </w:num>
  <w:num w:numId="131">
    <w:abstractNumId w:val="125"/>
  </w:num>
  <w:num w:numId="132">
    <w:abstractNumId w:val="43"/>
  </w:num>
  <w:num w:numId="133">
    <w:abstractNumId w:val="121"/>
  </w:num>
  <w:num w:numId="134">
    <w:abstractNumId w:val="146"/>
  </w:num>
  <w:num w:numId="135">
    <w:abstractNumId w:val="169"/>
  </w:num>
  <w:num w:numId="136">
    <w:abstractNumId w:val="81"/>
  </w:num>
  <w:num w:numId="137">
    <w:abstractNumId w:val="71"/>
  </w:num>
  <w:num w:numId="138">
    <w:abstractNumId w:val="86"/>
  </w:num>
  <w:num w:numId="139">
    <w:abstractNumId w:val="36"/>
  </w:num>
  <w:num w:numId="140">
    <w:abstractNumId w:val="10"/>
  </w:num>
  <w:num w:numId="141">
    <w:abstractNumId w:val="9"/>
  </w:num>
  <w:num w:numId="142">
    <w:abstractNumId w:val="117"/>
  </w:num>
  <w:num w:numId="143">
    <w:abstractNumId w:val="75"/>
  </w:num>
  <w:num w:numId="144">
    <w:abstractNumId w:val="78"/>
  </w:num>
  <w:num w:numId="145">
    <w:abstractNumId w:val="152"/>
  </w:num>
  <w:num w:numId="146">
    <w:abstractNumId w:val="5"/>
  </w:num>
  <w:num w:numId="147">
    <w:abstractNumId w:val="147"/>
  </w:num>
  <w:num w:numId="148">
    <w:abstractNumId w:val="113"/>
  </w:num>
  <w:num w:numId="149">
    <w:abstractNumId w:val="171"/>
  </w:num>
  <w:num w:numId="150">
    <w:abstractNumId w:val="128"/>
  </w:num>
  <w:num w:numId="151">
    <w:abstractNumId w:val="52"/>
  </w:num>
  <w:num w:numId="152">
    <w:abstractNumId w:val="19"/>
  </w:num>
  <w:num w:numId="153">
    <w:abstractNumId w:val="1"/>
  </w:num>
  <w:num w:numId="154">
    <w:abstractNumId w:val="116"/>
  </w:num>
  <w:num w:numId="155">
    <w:abstractNumId w:val="61"/>
  </w:num>
  <w:num w:numId="156">
    <w:abstractNumId w:val="172"/>
  </w:num>
  <w:num w:numId="157">
    <w:abstractNumId w:val="88"/>
  </w:num>
  <w:num w:numId="158">
    <w:abstractNumId w:val="122"/>
  </w:num>
  <w:num w:numId="159">
    <w:abstractNumId w:val="32"/>
  </w:num>
  <w:num w:numId="160">
    <w:abstractNumId w:val="83"/>
  </w:num>
  <w:num w:numId="161">
    <w:abstractNumId w:val="20"/>
  </w:num>
  <w:num w:numId="162">
    <w:abstractNumId w:val="115"/>
  </w:num>
  <w:num w:numId="163">
    <w:abstractNumId w:val="25"/>
  </w:num>
  <w:num w:numId="164">
    <w:abstractNumId w:val="150"/>
  </w:num>
  <w:num w:numId="165">
    <w:abstractNumId w:val="137"/>
  </w:num>
  <w:num w:numId="166">
    <w:abstractNumId w:val="35"/>
  </w:num>
  <w:num w:numId="167">
    <w:abstractNumId w:val="110"/>
  </w:num>
  <w:num w:numId="168">
    <w:abstractNumId w:val="109"/>
  </w:num>
  <w:num w:numId="169">
    <w:abstractNumId w:val="62"/>
  </w:num>
  <w:num w:numId="170">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1">
    <w:abstractNumId w:val="107"/>
  </w:num>
  <w:num w:numId="172">
    <w:abstractNumId w:val="27"/>
  </w:num>
  <w:num w:numId="173">
    <w:abstractNumId w:val="72"/>
  </w:num>
  <w:num w:numId="174">
    <w:abstractNumId w:val="132"/>
  </w:num>
  <w:numIdMacAtCleanup w:val="1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0D8"/>
    <w:rsid w:val="000039EE"/>
    <w:rsid w:val="00012FFA"/>
    <w:rsid w:val="000E72AA"/>
    <w:rsid w:val="00122461"/>
    <w:rsid w:val="00125C0B"/>
    <w:rsid w:val="00141B19"/>
    <w:rsid w:val="001511D3"/>
    <w:rsid w:val="001E2C87"/>
    <w:rsid w:val="00221C18"/>
    <w:rsid w:val="002228EE"/>
    <w:rsid w:val="00250720"/>
    <w:rsid w:val="00272438"/>
    <w:rsid w:val="00274734"/>
    <w:rsid w:val="00280D42"/>
    <w:rsid w:val="002E5133"/>
    <w:rsid w:val="002F0F26"/>
    <w:rsid w:val="0030078A"/>
    <w:rsid w:val="00342BFC"/>
    <w:rsid w:val="00355B4E"/>
    <w:rsid w:val="00371BA0"/>
    <w:rsid w:val="00387B99"/>
    <w:rsid w:val="003B1F6C"/>
    <w:rsid w:val="003C04DC"/>
    <w:rsid w:val="003C25C3"/>
    <w:rsid w:val="00420B0F"/>
    <w:rsid w:val="00422972"/>
    <w:rsid w:val="00466350"/>
    <w:rsid w:val="0046692C"/>
    <w:rsid w:val="00472793"/>
    <w:rsid w:val="00483580"/>
    <w:rsid w:val="004A0C9B"/>
    <w:rsid w:val="004B34AB"/>
    <w:rsid w:val="004C34AD"/>
    <w:rsid w:val="004F2146"/>
    <w:rsid w:val="00514FCF"/>
    <w:rsid w:val="00556C74"/>
    <w:rsid w:val="00597207"/>
    <w:rsid w:val="005E6886"/>
    <w:rsid w:val="00617E5B"/>
    <w:rsid w:val="00654745"/>
    <w:rsid w:val="00654F88"/>
    <w:rsid w:val="00665091"/>
    <w:rsid w:val="00677F2C"/>
    <w:rsid w:val="006B3DE5"/>
    <w:rsid w:val="006D6EEE"/>
    <w:rsid w:val="00711104"/>
    <w:rsid w:val="00717A7D"/>
    <w:rsid w:val="00737D4D"/>
    <w:rsid w:val="00757025"/>
    <w:rsid w:val="00772E79"/>
    <w:rsid w:val="00793EAE"/>
    <w:rsid w:val="007A7911"/>
    <w:rsid w:val="007D66EF"/>
    <w:rsid w:val="00835799"/>
    <w:rsid w:val="008359B5"/>
    <w:rsid w:val="00841995"/>
    <w:rsid w:val="008977B5"/>
    <w:rsid w:val="008E2359"/>
    <w:rsid w:val="008E3704"/>
    <w:rsid w:val="008F6C38"/>
    <w:rsid w:val="009320D8"/>
    <w:rsid w:val="00947A38"/>
    <w:rsid w:val="009813EE"/>
    <w:rsid w:val="00997AE8"/>
    <w:rsid w:val="009A55C2"/>
    <w:rsid w:val="00AB03A0"/>
    <w:rsid w:val="00AC1EB9"/>
    <w:rsid w:val="00B01162"/>
    <w:rsid w:val="00B25E3C"/>
    <w:rsid w:val="00B356DD"/>
    <w:rsid w:val="00B37689"/>
    <w:rsid w:val="00B75337"/>
    <w:rsid w:val="00B863FE"/>
    <w:rsid w:val="00C33F69"/>
    <w:rsid w:val="00C629EB"/>
    <w:rsid w:val="00C6357F"/>
    <w:rsid w:val="00C63A60"/>
    <w:rsid w:val="00C6612E"/>
    <w:rsid w:val="00C73565"/>
    <w:rsid w:val="00C77BB0"/>
    <w:rsid w:val="00C85EAE"/>
    <w:rsid w:val="00CA6FD7"/>
    <w:rsid w:val="00CB1E84"/>
    <w:rsid w:val="00CD7A08"/>
    <w:rsid w:val="00CE4B8A"/>
    <w:rsid w:val="00D47547"/>
    <w:rsid w:val="00D576FF"/>
    <w:rsid w:val="00D60901"/>
    <w:rsid w:val="00D7041C"/>
    <w:rsid w:val="00D81DFE"/>
    <w:rsid w:val="00D838C0"/>
    <w:rsid w:val="00DB40E7"/>
    <w:rsid w:val="00DB57D5"/>
    <w:rsid w:val="00DF224D"/>
    <w:rsid w:val="00E05CE2"/>
    <w:rsid w:val="00E35431"/>
    <w:rsid w:val="00E4306C"/>
    <w:rsid w:val="00E565B7"/>
    <w:rsid w:val="00E609F0"/>
    <w:rsid w:val="00E7734C"/>
    <w:rsid w:val="00EA29C3"/>
    <w:rsid w:val="00EA4C69"/>
    <w:rsid w:val="00EA6ABB"/>
    <w:rsid w:val="00EC4B85"/>
    <w:rsid w:val="00ED28E3"/>
    <w:rsid w:val="00EE2EE1"/>
    <w:rsid w:val="00EE351F"/>
    <w:rsid w:val="00F64F3B"/>
    <w:rsid w:val="00F74548"/>
    <w:rsid w:val="00F93B71"/>
    <w:rsid w:val="00FC4696"/>
    <w:rsid w:val="00FE30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87ADD7B-7923-445C-99AD-3D96316FA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0" w:unhideWhenUsed="1" w:qFormat="1"/>
    <w:lsdException w:name="heading 3" w:locked="1" w:semiHidden="1" w:uiPriority="9" w:unhideWhenUsed="1" w:qFormat="1"/>
    <w:lsdException w:name="heading 4" w:locked="1" w:semiHidden="1" w:uiPriority="9"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F0F26"/>
    <w:rPr>
      <w:rFonts w:ascii="Times New Roman" w:eastAsia="Times New Roman" w:hAnsi="Times New Roman"/>
      <w:sz w:val="24"/>
      <w:szCs w:val="24"/>
    </w:rPr>
  </w:style>
  <w:style w:type="paragraph" w:styleId="1">
    <w:name w:val="heading 1"/>
    <w:basedOn w:val="a0"/>
    <w:next w:val="a0"/>
    <w:link w:val="10"/>
    <w:uiPriority w:val="9"/>
    <w:qFormat/>
    <w:locked/>
    <w:rsid w:val="00280D42"/>
    <w:pPr>
      <w:keepNext/>
      <w:overflowPunct w:val="0"/>
      <w:adjustRightInd w:val="0"/>
      <w:spacing w:line="360" w:lineRule="auto"/>
      <w:jc w:val="both"/>
      <w:outlineLvl w:val="0"/>
    </w:pPr>
    <w:rPr>
      <w:bCs/>
      <w:iCs/>
      <w:sz w:val="48"/>
      <w:szCs w:val="20"/>
    </w:rPr>
  </w:style>
  <w:style w:type="paragraph" w:styleId="2">
    <w:name w:val="heading 2"/>
    <w:basedOn w:val="a0"/>
    <w:link w:val="20"/>
    <w:qFormat/>
    <w:locked/>
    <w:rsid w:val="008977B5"/>
    <w:pPr>
      <w:spacing w:before="100" w:beforeAutospacing="1" w:after="100" w:afterAutospacing="1"/>
      <w:outlineLvl w:val="1"/>
    </w:pPr>
    <w:rPr>
      <w:b/>
      <w:bCs/>
      <w:sz w:val="36"/>
      <w:szCs w:val="36"/>
    </w:rPr>
  </w:style>
  <w:style w:type="paragraph" w:styleId="3">
    <w:name w:val="heading 3"/>
    <w:basedOn w:val="a0"/>
    <w:next w:val="a0"/>
    <w:link w:val="30"/>
    <w:uiPriority w:val="9"/>
    <w:unhideWhenUsed/>
    <w:qFormat/>
    <w:locked/>
    <w:rsid w:val="008977B5"/>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locked/>
    <w:rsid w:val="00280D42"/>
    <w:pPr>
      <w:keepNext/>
      <w:overflowPunct w:val="0"/>
      <w:adjustRightInd w:val="0"/>
      <w:spacing w:line="360" w:lineRule="auto"/>
      <w:ind w:right="485"/>
      <w:jc w:val="center"/>
      <w:outlineLvl w:val="3"/>
    </w:pPr>
    <w:rPr>
      <w:b/>
      <w:iCs/>
      <w:szCs w:val="20"/>
    </w:rPr>
  </w:style>
  <w:style w:type="paragraph" w:styleId="5">
    <w:name w:val="heading 5"/>
    <w:basedOn w:val="a0"/>
    <w:next w:val="a0"/>
    <w:link w:val="50"/>
    <w:qFormat/>
    <w:locked/>
    <w:rsid w:val="00280D42"/>
    <w:pPr>
      <w:keepNext/>
      <w:overflowPunct w:val="0"/>
      <w:adjustRightInd w:val="0"/>
      <w:spacing w:line="360" w:lineRule="auto"/>
      <w:ind w:left="708" w:right="485"/>
      <w:jc w:val="both"/>
      <w:outlineLvl w:val="4"/>
    </w:pPr>
    <w:rPr>
      <w:b/>
      <w:iCs/>
      <w:szCs w:val="20"/>
    </w:rPr>
  </w:style>
  <w:style w:type="paragraph" w:styleId="6">
    <w:name w:val="heading 6"/>
    <w:basedOn w:val="a0"/>
    <w:next w:val="a0"/>
    <w:link w:val="60"/>
    <w:qFormat/>
    <w:locked/>
    <w:rsid w:val="00280D42"/>
    <w:pPr>
      <w:keepNext/>
      <w:overflowPunct w:val="0"/>
      <w:adjustRightInd w:val="0"/>
      <w:spacing w:line="360" w:lineRule="auto"/>
      <w:ind w:right="485"/>
      <w:jc w:val="center"/>
      <w:outlineLvl w:val="5"/>
    </w:pPr>
    <w:rPr>
      <w:b/>
      <w:iCs/>
      <w:szCs w:val="20"/>
    </w:rPr>
  </w:style>
  <w:style w:type="paragraph" w:styleId="8">
    <w:name w:val="heading 8"/>
    <w:basedOn w:val="a0"/>
    <w:next w:val="a0"/>
    <w:link w:val="80"/>
    <w:uiPriority w:val="99"/>
    <w:qFormat/>
    <w:locked/>
    <w:rsid w:val="00280D42"/>
    <w:pPr>
      <w:keepNext/>
      <w:numPr>
        <w:ilvl w:val="12"/>
      </w:numPr>
      <w:pBdr>
        <w:top w:val="single" w:sz="18" w:space="1" w:color="auto" w:shadow="1"/>
        <w:left w:val="single" w:sz="18" w:space="1" w:color="auto" w:shadow="1"/>
        <w:bottom w:val="single" w:sz="18" w:space="1" w:color="auto" w:shadow="1"/>
        <w:right w:val="single" w:sz="18" w:space="1" w:color="auto" w:shadow="1"/>
      </w:pBdr>
      <w:overflowPunct w:val="0"/>
      <w:adjustRightInd w:val="0"/>
      <w:spacing w:line="360" w:lineRule="auto"/>
      <w:ind w:left="708" w:right="485"/>
      <w:jc w:val="center"/>
      <w:outlineLvl w:val="7"/>
    </w:pPr>
    <w:rPr>
      <w:b/>
      <w:bCs/>
      <w:iCs/>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F0F26"/>
    <w:pPr>
      <w:autoSpaceDE w:val="0"/>
      <w:autoSpaceDN w:val="0"/>
      <w:adjustRightInd w:val="0"/>
    </w:pPr>
    <w:rPr>
      <w:rFonts w:ascii="Times New Roman" w:hAnsi="Times New Roman"/>
      <w:color w:val="000000"/>
      <w:sz w:val="24"/>
      <w:szCs w:val="24"/>
      <w:lang w:eastAsia="en-US"/>
    </w:rPr>
  </w:style>
  <w:style w:type="paragraph" w:customStyle="1" w:styleId="a4">
    <w:name w:val="Нормальный (таблица)"/>
    <w:basedOn w:val="a0"/>
    <w:next w:val="a0"/>
    <w:uiPriority w:val="99"/>
    <w:rsid w:val="002F0F26"/>
    <w:pPr>
      <w:widowControl w:val="0"/>
      <w:autoSpaceDE w:val="0"/>
      <w:autoSpaceDN w:val="0"/>
      <w:adjustRightInd w:val="0"/>
      <w:jc w:val="both"/>
    </w:pPr>
    <w:rPr>
      <w:rFonts w:ascii="Times New Roman CYR" w:hAnsi="Times New Roman CYR" w:cs="Times New Roman CYR"/>
    </w:rPr>
  </w:style>
  <w:style w:type="paragraph" w:styleId="a5">
    <w:name w:val="Balloon Text"/>
    <w:basedOn w:val="a0"/>
    <w:link w:val="a6"/>
    <w:uiPriority w:val="99"/>
    <w:semiHidden/>
    <w:rsid w:val="00466350"/>
    <w:rPr>
      <w:rFonts w:ascii="Tahoma" w:hAnsi="Tahoma"/>
      <w:sz w:val="16"/>
      <w:szCs w:val="16"/>
      <w:lang w:eastAsia="ja-JP"/>
    </w:rPr>
  </w:style>
  <w:style w:type="character" w:customStyle="1" w:styleId="a6">
    <w:name w:val="Текст выноски Знак"/>
    <w:link w:val="a5"/>
    <w:uiPriority w:val="99"/>
    <w:semiHidden/>
    <w:locked/>
    <w:rsid w:val="00466350"/>
    <w:rPr>
      <w:rFonts w:ascii="Tahoma" w:hAnsi="Tahoma" w:cs="Times New Roman"/>
      <w:sz w:val="16"/>
    </w:rPr>
  </w:style>
  <w:style w:type="table" w:styleId="a7">
    <w:name w:val="Table Grid"/>
    <w:basedOn w:val="a2"/>
    <w:locked/>
    <w:rsid w:val="00466350"/>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rmal (Web)"/>
    <w:basedOn w:val="a0"/>
    <w:uiPriority w:val="99"/>
    <w:rsid w:val="00E05CE2"/>
    <w:pPr>
      <w:spacing w:before="100" w:beforeAutospacing="1" w:after="100" w:afterAutospacing="1"/>
      <w:ind w:firstLine="480"/>
    </w:pPr>
  </w:style>
  <w:style w:type="paragraph" w:styleId="a9">
    <w:name w:val="Body Text Indent"/>
    <w:basedOn w:val="a0"/>
    <w:link w:val="aa"/>
    <w:uiPriority w:val="99"/>
    <w:rsid w:val="00B863FE"/>
    <w:pPr>
      <w:spacing w:after="120"/>
      <w:ind w:left="283"/>
    </w:pPr>
  </w:style>
  <w:style w:type="character" w:customStyle="1" w:styleId="aa">
    <w:name w:val="Основной текст с отступом Знак"/>
    <w:link w:val="a9"/>
    <w:uiPriority w:val="99"/>
    <w:rsid w:val="00B863FE"/>
    <w:rPr>
      <w:rFonts w:ascii="Times New Roman" w:eastAsia="Times New Roman" w:hAnsi="Times New Roman"/>
      <w:sz w:val="24"/>
      <w:szCs w:val="24"/>
    </w:rPr>
  </w:style>
  <w:style w:type="paragraph" w:styleId="ab">
    <w:name w:val="List Paragraph"/>
    <w:basedOn w:val="a0"/>
    <w:uiPriority w:val="1"/>
    <w:qFormat/>
    <w:rsid w:val="00B863FE"/>
    <w:pPr>
      <w:spacing w:before="240"/>
      <w:ind w:left="720" w:hanging="357"/>
      <w:contextualSpacing/>
    </w:pPr>
    <w:rPr>
      <w:rFonts w:ascii="Calibri" w:eastAsia="Calibri" w:hAnsi="Calibri"/>
      <w:sz w:val="22"/>
      <w:szCs w:val="22"/>
      <w:lang w:eastAsia="en-US"/>
    </w:rPr>
  </w:style>
  <w:style w:type="paragraph" w:customStyle="1" w:styleId="11">
    <w:name w:val="Заголовок №1"/>
    <w:basedOn w:val="a0"/>
    <w:uiPriority w:val="99"/>
    <w:rsid w:val="00B863FE"/>
    <w:pPr>
      <w:widowControl w:val="0"/>
      <w:shd w:val="clear" w:color="auto" w:fill="FFFFFF"/>
      <w:suppressAutoHyphens/>
      <w:spacing w:after="420" w:line="240" w:lineRule="atLeast"/>
      <w:jc w:val="both"/>
    </w:pPr>
    <w:rPr>
      <w:b/>
      <w:bCs/>
      <w:sz w:val="28"/>
      <w:szCs w:val="28"/>
      <w:lang w:eastAsia="ar-SA"/>
    </w:rPr>
  </w:style>
  <w:style w:type="paragraph" w:customStyle="1" w:styleId="Style3">
    <w:name w:val="Style3"/>
    <w:basedOn w:val="a0"/>
    <w:link w:val="Style30"/>
    <w:rsid w:val="00B863FE"/>
    <w:pPr>
      <w:widowControl w:val="0"/>
      <w:autoSpaceDE w:val="0"/>
      <w:autoSpaceDN w:val="0"/>
      <w:adjustRightInd w:val="0"/>
    </w:pPr>
    <w:rPr>
      <w:rFonts w:ascii="Tahoma" w:hAnsi="Tahoma"/>
    </w:rPr>
  </w:style>
  <w:style w:type="character" w:customStyle="1" w:styleId="Style30">
    <w:name w:val="Style3 Знак"/>
    <w:link w:val="Style3"/>
    <w:rsid w:val="00B863FE"/>
    <w:rPr>
      <w:rFonts w:ascii="Tahoma" w:eastAsia="Times New Roman" w:hAnsi="Tahoma"/>
      <w:sz w:val="24"/>
      <w:szCs w:val="24"/>
    </w:rPr>
  </w:style>
  <w:style w:type="character" w:styleId="ac">
    <w:name w:val="Hyperlink"/>
    <w:rsid w:val="00B863FE"/>
    <w:rPr>
      <w:color w:val="0044AA"/>
      <w:u w:val="single"/>
    </w:rPr>
  </w:style>
  <w:style w:type="paragraph" w:styleId="ad">
    <w:name w:val="Body Text"/>
    <w:basedOn w:val="a0"/>
    <w:link w:val="ae"/>
    <w:uiPriority w:val="99"/>
    <w:unhideWhenUsed/>
    <w:rsid w:val="00737D4D"/>
    <w:pPr>
      <w:spacing w:after="120"/>
    </w:pPr>
  </w:style>
  <w:style w:type="character" w:customStyle="1" w:styleId="ae">
    <w:name w:val="Основной текст Знак"/>
    <w:basedOn w:val="a1"/>
    <w:link w:val="ad"/>
    <w:uiPriority w:val="99"/>
    <w:rsid w:val="00737D4D"/>
    <w:rPr>
      <w:rFonts w:ascii="Times New Roman" w:eastAsia="Times New Roman" w:hAnsi="Times New Roman"/>
      <w:sz w:val="24"/>
      <w:szCs w:val="24"/>
    </w:rPr>
  </w:style>
  <w:style w:type="character" w:customStyle="1" w:styleId="20">
    <w:name w:val="Заголовок 2 Знак"/>
    <w:basedOn w:val="a1"/>
    <w:link w:val="2"/>
    <w:rsid w:val="008977B5"/>
    <w:rPr>
      <w:rFonts w:ascii="Times New Roman" w:eastAsia="Times New Roman" w:hAnsi="Times New Roman"/>
      <w:b/>
      <w:bCs/>
      <w:sz w:val="36"/>
      <w:szCs w:val="36"/>
    </w:rPr>
  </w:style>
  <w:style w:type="character" w:customStyle="1" w:styleId="30">
    <w:name w:val="Заголовок 3 Знак"/>
    <w:basedOn w:val="a1"/>
    <w:link w:val="3"/>
    <w:uiPriority w:val="9"/>
    <w:rsid w:val="008977B5"/>
    <w:rPr>
      <w:rFonts w:asciiTheme="majorHAnsi" w:eastAsiaTheme="majorEastAsia" w:hAnsiTheme="majorHAnsi" w:cstheme="majorBidi"/>
      <w:b/>
      <w:bCs/>
      <w:color w:val="4F81BD" w:themeColor="accent1"/>
      <w:sz w:val="24"/>
      <w:szCs w:val="24"/>
    </w:rPr>
  </w:style>
  <w:style w:type="paragraph" w:customStyle="1" w:styleId="12">
    <w:name w:val="Обычный1"/>
    <w:rsid w:val="00ED28E3"/>
    <w:pPr>
      <w:spacing w:before="100" w:after="100"/>
    </w:pPr>
    <w:rPr>
      <w:rFonts w:ascii="Times New Roman" w:eastAsia="Times New Roman" w:hAnsi="Times New Roman"/>
      <w:snapToGrid w:val="0"/>
      <w:sz w:val="24"/>
    </w:rPr>
  </w:style>
  <w:style w:type="paragraph" w:customStyle="1" w:styleId="TableParagraph">
    <w:name w:val="Table Paragraph"/>
    <w:basedOn w:val="a0"/>
    <w:uiPriority w:val="1"/>
    <w:qFormat/>
    <w:rsid w:val="008F6C38"/>
    <w:pPr>
      <w:widowControl w:val="0"/>
      <w:autoSpaceDE w:val="0"/>
      <w:autoSpaceDN w:val="0"/>
      <w:spacing w:before="51"/>
    </w:pPr>
    <w:rPr>
      <w:sz w:val="22"/>
      <w:szCs w:val="22"/>
      <w:lang w:eastAsia="en-US"/>
    </w:rPr>
  </w:style>
  <w:style w:type="character" w:customStyle="1" w:styleId="books-listname">
    <w:name w:val="books-list__name"/>
    <w:basedOn w:val="a1"/>
    <w:rsid w:val="00F74548"/>
  </w:style>
  <w:style w:type="character" w:customStyle="1" w:styleId="10">
    <w:name w:val="Заголовок 1 Знак"/>
    <w:basedOn w:val="a1"/>
    <w:link w:val="1"/>
    <w:uiPriority w:val="9"/>
    <w:rsid w:val="00280D42"/>
    <w:rPr>
      <w:rFonts w:ascii="Times New Roman" w:eastAsia="Times New Roman" w:hAnsi="Times New Roman"/>
      <w:bCs/>
      <w:iCs/>
      <w:sz w:val="48"/>
    </w:rPr>
  </w:style>
  <w:style w:type="character" w:customStyle="1" w:styleId="40">
    <w:name w:val="Заголовок 4 Знак"/>
    <w:basedOn w:val="a1"/>
    <w:link w:val="4"/>
    <w:uiPriority w:val="9"/>
    <w:rsid w:val="00280D42"/>
    <w:rPr>
      <w:rFonts w:ascii="Times New Roman" w:eastAsia="Times New Roman" w:hAnsi="Times New Roman"/>
      <w:b/>
      <w:iCs/>
      <w:sz w:val="24"/>
    </w:rPr>
  </w:style>
  <w:style w:type="character" w:customStyle="1" w:styleId="50">
    <w:name w:val="Заголовок 5 Знак"/>
    <w:basedOn w:val="a1"/>
    <w:link w:val="5"/>
    <w:rsid w:val="00280D42"/>
    <w:rPr>
      <w:rFonts w:ascii="Times New Roman" w:eastAsia="Times New Roman" w:hAnsi="Times New Roman"/>
      <w:b/>
      <w:iCs/>
      <w:sz w:val="24"/>
    </w:rPr>
  </w:style>
  <w:style w:type="character" w:customStyle="1" w:styleId="60">
    <w:name w:val="Заголовок 6 Знак"/>
    <w:basedOn w:val="a1"/>
    <w:link w:val="6"/>
    <w:rsid w:val="00280D42"/>
    <w:rPr>
      <w:rFonts w:ascii="Times New Roman" w:eastAsia="Times New Roman" w:hAnsi="Times New Roman"/>
      <w:b/>
      <w:iCs/>
      <w:sz w:val="24"/>
    </w:rPr>
  </w:style>
  <w:style w:type="character" w:customStyle="1" w:styleId="80">
    <w:name w:val="Заголовок 8 Знак"/>
    <w:basedOn w:val="a1"/>
    <w:link w:val="8"/>
    <w:uiPriority w:val="99"/>
    <w:rsid w:val="00280D42"/>
    <w:rPr>
      <w:rFonts w:ascii="Times New Roman" w:eastAsia="Times New Roman" w:hAnsi="Times New Roman"/>
      <w:b/>
      <w:bCs/>
      <w:iCs/>
      <w:sz w:val="24"/>
    </w:rPr>
  </w:style>
  <w:style w:type="paragraph" w:styleId="21">
    <w:name w:val="Body Text 2"/>
    <w:basedOn w:val="a0"/>
    <w:link w:val="22"/>
    <w:uiPriority w:val="99"/>
    <w:rsid w:val="00280D42"/>
    <w:pPr>
      <w:overflowPunct w:val="0"/>
      <w:adjustRightInd w:val="0"/>
      <w:spacing w:line="360" w:lineRule="auto"/>
      <w:ind w:right="485"/>
      <w:jc w:val="both"/>
    </w:pPr>
    <w:rPr>
      <w:szCs w:val="20"/>
    </w:rPr>
  </w:style>
  <w:style w:type="character" w:customStyle="1" w:styleId="22">
    <w:name w:val="Основной текст 2 Знак"/>
    <w:basedOn w:val="a1"/>
    <w:link w:val="21"/>
    <w:uiPriority w:val="99"/>
    <w:rsid w:val="00280D42"/>
    <w:rPr>
      <w:rFonts w:ascii="Times New Roman" w:eastAsia="Times New Roman" w:hAnsi="Times New Roman"/>
      <w:sz w:val="24"/>
    </w:rPr>
  </w:style>
  <w:style w:type="paragraph" w:styleId="31">
    <w:name w:val="Body Text 3"/>
    <w:basedOn w:val="a0"/>
    <w:link w:val="32"/>
    <w:uiPriority w:val="99"/>
    <w:rsid w:val="00280D42"/>
    <w:pPr>
      <w:overflowPunct w:val="0"/>
      <w:adjustRightInd w:val="0"/>
      <w:spacing w:line="360" w:lineRule="auto"/>
      <w:ind w:right="485"/>
      <w:jc w:val="both"/>
    </w:pPr>
    <w:rPr>
      <w:i/>
      <w:szCs w:val="20"/>
    </w:rPr>
  </w:style>
  <w:style w:type="character" w:customStyle="1" w:styleId="32">
    <w:name w:val="Основной текст 3 Знак"/>
    <w:basedOn w:val="a1"/>
    <w:link w:val="31"/>
    <w:uiPriority w:val="99"/>
    <w:rsid w:val="00280D42"/>
    <w:rPr>
      <w:rFonts w:ascii="Times New Roman" w:eastAsia="Times New Roman" w:hAnsi="Times New Roman"/>
      <w:i/>
      <w:sz w:val="24"/>
    </w:rPr>
  </w:style>
  <w:style w:type="paragraph" w:styleId="af">
    <w:name w:val="Block Text"/>
    <w:basedOn w:val="a0"/>
    <w:uiPriority w:val="99"/>
    <w:rsid w:val="00280D42"/>
    <w:pPr>
      <w:overflowPunct w:val="0"/>
      <w:adjustRightInd w:val="0"/>
      <w:spacing w:line="360" w:lineRule="auto"/>
      <w:ind w:left="708" w:right="485"/>
      <w:jc w:val="both"/>
    </w:pPr>
    <w:rPr>
      <w:i/>
      <w:szCs w:val="20"/>
    </w:rPr>
  </w:style>
  <w:style w:type="character" w:styleId="af0">
    <w:name w:val="footnote reference"/>
    <w:rsid w:val="00280D42"/>
    <w:rPr>
      <w:vertAlign w:val="superscript"/>
    </w:rPr>
  </w:style>
  <w:style w:type="paragraph" w:styleId="z-">
    <w:name w:val="HTML Bottom of Form"/>
    <w:basedOn w:val="a0"/>
    <w:next w:val="a0"/>
    <w:link w:val="z-0"/>
    <w:hidden/>
    <w:rsid w:val="00280D42"/>
    <w:pPr>
      <w:pBdr>
        <w:top w:val="single" w:sz="6" w:space="1" w:color="auto"/>
      </w:pBdr>
      <w:overflowPunct w:val="0"/>
      <w:adjustRightInd w:val="0"/>
      <w:spacing w:line="360" w:lineRule="auto"/>
      <w:jc w:val="center"/>
    </w:pPr>
    <w:rPr>
      <w:rFonts w:ascii="Arial" w:hAnsi="Arial" w:cs="Arial"/>
      <w:vanish/>
      <w:sz w:val="16"/>
      <w:szCs w:val="16"/>
    </w:rPr>
  </w:style>
  <w:style w:type="character" w:customStyle="1" w:styleId="z-0">
    <w:name w:val="z-Конец формы Знак"/>
    <w:basedOn w:val="a1"/>
    <w:link w:val="z-"/>
    <w:rsid w:val="00280D42"/>
    <w:rPr>
      <w:rFonts w:ascii="Arial" w:eastAsia="Times New Roman" w:hAnsi="Arial" w:cs="Arial"/>
      <w:vanish/>
      <w:sz w:val="16"/>
      <w:szCs w:val="16"/>
    </w:rPr>
  </w:style>
  <w:style w:type="character" w:styleId="af1">
    <w:name w:val="Strong"/>
    <w:qFormat/>
    <w:locked/>
    <w:rsid w:val="00280D42"/>
    <w:rPr>
      <w:b/>
      <w:bCs/>
    </w:rPr>
  </w:style>
  <w:style w:type="character" w:styleId="af2">
    <w:name w:val="Emphasis"/>
    <w:qFormat/>
    <w:locked/>
    <w:rsid w:val="00280D42"/>
    <w:rPr>
      <w:i/>
      <w:iCs/>
    </w:rPr>
  </w:style>
  <w:style w:type="paragraph" w:customStyle="1" w:styleId="a">
    <w:name w:val="список с точками"/>
    <w:basedOn w:val="a0"/>
    <w:link w:val="af3"/>
    <w:rsid w:val="00280D42"/>
    <w:pPr>
      <w:numPr>
        <w:numId w:val="1"/>
      </w:numPr>
      <w:tabs>
        <w:tab w:val="num" w:pos="720"/>
      </w:tabs>
      <w:spacing w:line="312" w:lineRule="auto"/>
      <w:ind w:left="720"/>
      <w:jc w:val="both"/>
    </w:pPr>
  </w:style>
  <w:style w:type="character" w:customStyle="1" w:styleId="af3">
    <w:name w:val="список с точками Знак"/>
    <w:link w:val="a"/>
    <w:rsid w:val="00280D42"/>
    <w:rPr>
      <w:rFonts w:ascii="Times New Roman" w:eastAsia="Times New Roman" w:hAnsi="Times New Roman"/>
      <w:sz w:val="24"/>
      <w:szCs w:val="24"/>
    </w:rPr>
  </w:style>
  <w:style w:type="character" w:customStyle="1" w:styleId="af4">
    <w:name w:val="Гипертекстовая ссылка"/>
    <w:uiPriority w:val="99"/>
    <w:rsid w:val="00280D42"/>
    <w:rPr>
      <w:b/>
      <w:bCs/>
      <w:color w:val="008000"/>
    </w:rPr>
  </w:style>
  <w:style w:type="paragraph" w:styleId="af5">
    <w:name w:val="Plain Text"/>
    <w:basedOn w:val="a0"/>
    <w:link w:val="af6"/>
    <w:uiPriority w:val="99"/>
    <w:rsid w:val="00280D42"/>
    <w:rPr>
      <w:rFonts w:ascii="Courier New" w:hAnsi="Courier New"/>
      <w:sz w:val="20"/>
      <w:szCs w:val="20"/>
    </w:rPr>
  </w:style>
  <w:style w:type="character" w:customStyle="1" w:styleId="af6">
    <w:name w:val="Текст Знак"/>
    <w:basedOn w:val="a1"/>
    <w:link w:val="af5"/>
    <w:uiPriority w:val="99"/>
    <w:rsid w:val="00280D42"/>
    <w:rPr>
      <w:rFonts w:ascii="Courier New" w:eastAsia="Times New Roman" w:hAnsi="Courier New"/>
    </w:rPr>
  </w:style>
  <w:style w:type="paragraph" w:styleId="33">
    <w:name w:val="Body Text Indent 3"/>
    <w:basedOn w:val="a0"/>
    <w:link w:val="34"/>
    <w:uiPriority w:val="99"/>
    <w:rsid w:val="00280D42"/>
    <w:pPr>
      <w:spacing w:after="120"/>
      <w:ind w:left="283"/>
    </w:pPr>
    <w:rPr>
      <w:sz w:val="16"/>
      <w:szCs w:val="16"/>
    </w:rPr>
  </w:style>
  <w:style w:type="character" w:customStyle="1" w:styleId="34">
    <w:name w:val="Основной текст с отступом 3 Знак"/>
    <w:basedOn w:val="a1"/>
    <w:link w:val="33"/>
    <w:uiPriority w:val="99"/>
    <w:rsid w:val="00280D42"/>
    <w:rPr>
      <w:rFonts w:ascii="Times New Roman" w:eastAsia="Times New Roman" w:hAnsi="Times New Roman"/>
      <w:sz w:val="16"/>
      <w:szCs w:val="16"/>
    </w:rPr>
  </w:style>
  <w:style w:type="paragraph" w:customStyle="1" w:styleId="western">
    <w:name w:val="western"/>
    <w:uiPriority w:val="99"/>
    <w:rsid w:val="00280D42"/>
    <w:pPr>
      <w:widowControl w:val="0"/>
      <w:suppressAutoHyphens/>
      <w:spacing w:after="200" w:line="276" w:lineRule="auto"/>
    </w:pPr>
    <w:rPr>
      <w:rFonts w:eastAsia="DejaVu Sans" w:cs="font280"/>
      <w:kern w:val="1"/>
      <w:sz w:val="22"/>
      <w:szCs w:val="22"/>
      <w:lang w:eastAsia="ar-SA"/>
    </w:rPr>
  </w:style>
  <w:style w:type="character" w:customStyle="1" w:styleId="FontStyle16">
    <w:name w:val="Font Style16"/>
    <w:rsid w:val="00280D42"/>
    <w:rPr>
      <w:rFonts w:ascii="Times New Roman" w:hAnsi="Times New Roman" w:cs="Times New Roman"/>
      <w:sz w:val="22"/>
    </w:rPr>
  </w:style>
  <w:style w:type="paragraph" w:customStyle="1" w:styleId="Style6">
    <w:name w:val="Style6"/>
    <w:basedOn w:val="a0"/>
    <w:rsid w:val="00280D42"/>
    <w:pPr>
      <w:widowControl w:val="0"/>
      <w:suppressAutoHyphens/>
      <w:autoSpaceDE w:val="0"/>
      <w:spacing w:line="278" w:lineRule="exact"/>
      <w:ind w:firstLine="710"/>
      <w:jc w:val="both"/>
    </w:pPr>
    <w:rPr>
      <w:rFonts w:eastAsia="Arial Unicode MS"/>
      <w:lang w:eastAsia="ar-SA"/>
    </w:rPr>
  </w:style>
  <w:style w:type="paragraph" w:styleId="af7">
    <w:name w:val="header"/>
    <w:basedOn w:val="a0"/>
    <w:link w:val="af8"/>
    <w:uiPriority w:val="99"/>
    <w:unhideWhenUsed/>
    <w:rsid w:val="00280D42"/>
    <w:pPr>
      <w:tabs>
        <w:tab w:val="center" w:pos="4677"/>
        <w:tab w:val="right" w:pos="9355"/>
      </w:tabs>
    </w:pPr>
  </w:style>
  <w:style w:type="character" w:customStyle="1" w:styleId="af8">
    <w:name w:val="Верхний колонтитул Знак"/>
    <w:basedOn w:val="a1"/>
    <w:link w:val="af7"/>
    <w:uiPriority w:val="99"/>
    <w:rsid w:val="00280D42"/>
    <w:rPr>
      <w:rFonts w:ascii="Times New Roman" w:eastAsia="Times New Roman" w:hAnsi="Times New Roman"/>
      <w:sz w:val="24"/>
      <w:szCs w:val="24"/>
    </w:rPr>
  </w:style>
  <w:style w:type="paragraph" w:styleId="af9">
    <w:name w:val="footer"/>
    <w:basedOn w:val="a0"/>
    <w:link w:val="afa"/>
    <w:uiPriority w:val="99"/>
    <w:unhideWhenUsed/>
    <w:rsid w:val="00280D42"/>
    <w:pPr>
      <w:tabs>
        <w:tab w:val="center" w:pos="4677"/>
        <w:tab w:val="right" w:pos="9355"/>
      </w:tabs>
    </w:pPr>
  </w:style>
  <w:style w:type="character" w:customStyle="1" w:styleId="afa">
    <w:name w:val="Нижний колонтитул Знак"/>
    <w:basedOn w:val="a1"/>
    <w:link w:val="af9"/>
    <w:uiPriority w:val="99"/>
    <w:rsid w:val="00280D42"/>
    <w:rPr>
      <w:rFonts w:ascii="Times New Roman" w:eastAsia="Times New Roman" w:hAnsi="Times New Roman"/>
      <w:sz w:val="24"/>
      <w:szCs w:val="24"/>
    </w:rPr>
  </w:style>
  <w:style w:type="table" w:customStyle="1" w:styleId="13">
    <w:name w:val="Сетка таблицы1"/>
    <w:basedOn w:val="a2"/>
    <w:next w:val="a7"/>
    <w:uiPriority w:val="59"/>
    <w:rsid w:val="00280D42"/>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b">
    <w:name w:val="Title"/>
    <w:basedOn w:val="a0"/>
    <w:link w:val="afc"/>
    <w:uiPriority w:val="99"/>
    <w:qFormat/>
    <w:locked/>
    <w:rsid w:val="00280D42"/>
    <w:pPr>
      <w:jc w:val="center"/>
    </w:pPr>
    <w:rPr>
      <w:rFonts w:eastAsia="Calibri"/>
      <w:b/>
      <w:bCs/>
      <w:sz w:val="22"/>
      <w:szCs w:val="22"/>
    </w:rPr>
  </w:style>
  <w:style w:type="character" w:customStyle="1" w:styleId="afc">
    <w:name w:val="Название Знак"/>
    <w:basedOn w:val="a1"/>
    <w:link w:val="afb"/>
    <w:uiPriority w:val="99"/>
    <w:rsid w:val="00280D42"/>
    <w:rPr>
      <w:rFonts w:ascii="Times New Roman" w:hAnsi="Times New Roman"/>
      <w:b/>
      <w:bCs/>
      <w:sz w:val="22"/>
      <w:szCs w:val="22"/>
    </w:rPr>
  </w:style>
  <w:style w:type="character" w:styleId="afd">
    <w:name w:val="FollowedHyperlink"/>
    <w:uiPriority w:val="99"/>
    <w:semiHidden/>
    <w:unhideWhenUsed/>
    <w:rsid w:val="00280D42"/>
    <w:rPr>
      <w:color w:val="954F72"/>
      <w:u w:val="single"/>
    </w:rPr>
  </w:style>
  <w:style w:type="paragraph" w:styleId="afe">
    <w:name w:val="footnote text"/>
    <w:basedOn w:val="a0"/>
    <w:link w:val="aff"/>
    <w:uiPriority w:val="99"/>
    <w:semiHidden/>
    <w:unhideWhenUsed/>
    <w:rsid w:val="00280D42"/>
    <w:rPr>
      <w:sz w:val="20"/>
      <w:szCs w:val="20"/>
    </w:rPr>
  </w:style>
  <w:style w:type="character" w:customStyle="1" w:styleId="aff">
    <w:name w:val="Текст сноски Знак"/>
    <w:basedOn w:val="a1"/>
    <w:link w:val="afe"/>
    <w:uiPriority w:val="99"/>
    <w:semiHidden/>
    <w:rsid w:val="00280D42"/>
    <w:rPr>
      <w:rFonts w:ascii="Times New Roman" w:eastAsia="Times New Roman" w:hAnsi="Times New Roman"/>
    </w:rPr>
  </w:style>
  <w:style w:type="paragraph" w:customStyle="1" w:styleId="14">
    <w:name w:val="Абзац списка1"/>
    <w:basedOn w:val="a0"/>
    <w:uiPriority w:val="99"/>
    <w:rsid w:val="00280D42"/>
    <w:pPr>
      <w:spacing w:after="200" w:line="276" w:lineRule="auto"/>
      <w:ind w:left="720"/>
    </w:pPr>
    <w:rPr>
      <w:rFonts w:ascii="Calibri" w:hAnsi="Calibri"/>
      <w:sz w:val="22"/>
      <w:szCs w:val="22"/>
      <w:lang w:val="en-US"/>
    </w:rPr>
  </w:style>
  <w:style w:type="paragraph" w:customStyle="1" w:styleId="ConsPlusNormal">
    <w:name w:val="ConsPlusNormal"/>
    <w:uiPriority w:val="99"/>
    <w:rsid w:val="00280D42"/>
    <w:pPr>
      <w:widowControl w:val="0"/>
      <w:autoSpaceDE w:val="0"/>
      <w:autoSpaceDN w:val="0"/>
      <w:adjustRightInd w:val="0"/>
      <w:ind w:firstLine="720"/>
    </w:pPr>
    <w:rPr>
      <w:rFonts w:ascii="Arial" w:eastAsia="Times New Roman" w:hAnsi="Arial" w:cs="Arial"/>
    </w:rPr>
  </w:style>
  <w:style w:type="paragraph" w:customStyle="1" w:styleId="p5">
    <w:name w:val="p5"/>
    <w:basedOn w:val="a0"/>
    <w:rsid w:val="00B356D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185195">
      <w:bodyDiv w:val="1"/>
      <w:marLeft w:val="0"/>
      <w:marRight w:val="0"/>
      <w:marTop w:val="0"/>
      <w:marBottom w:val="0"/>
      <w:divBdr>
        <w:top w:val="none" w:sz="0" w:space="0" w:color="auto"/>
        <w:left w:val="none" w:sz="0" w:space="0" w:color="auto"/>
        <w:bottom w:val="none" w:sz="0" w:space="0" w:color="auto"/>
        <w:right w:val="none" w:sz="0" w:space="0" w:color="auto"/>
      </w:divBdr>
    </w:div>
    <w:div w:id="284430828">
      <w:bodyDiv w:val="1"/>
      <w:marLeft w:val="0"/>
      <w:marRight w:val="0"/>
      <w:marTop w:val="0"/>
      <w:marBottom w:val="0"/>
      <w:divBdr>
        <w:top w:val="none" w:sz="0" w:space="0" w:color="auto"/>
        <w:left w:val="none" w:sz="0" w:space="0" w:color="auto"/>
        <w:bottom w:val="none" w:sz="0" w:space="0" w:color="auto"/>
        <w:right w:val="none" w:sz="0" w:space="0" w:color="auto"/>
      </w:divBdr>
      <w:divsChild>
        <w:div w:id="839851277">
          <w:marLeft w:val="0"/>
          <w:marRight w:val="0"/>
          <w:marTop w:val="0"/>
          <w:marBottom w:val="0"/>
          <w:divBdr>
            <w:top w:val="none" w:sz="0" w:space="0" w:color="auto"/>
            <w:left w:val="none" w:sz="0" w:space="0" w:color="auto"/>
            <w:bottom w:val="none" w:sz="0" w:space="0" w:color="auto"/>
            <w:right w:val="none" w:sz="0" w:space="0" w:color="auto"/>
          </w:divBdr>
        </w:div>
        <w:div w:id="1819415313">
          <w:marLeft w:val="0"/>
          <w:marRight w:val="0"/>
          <w:marTop w:val="0"/>
          <w:marBottom w:val="300"/>
          <w:divBdr>
            <w:top w:val="none" w:sz="0" w:space="0" w:color="auto"/>
            <w:left w:val="none" w:sz="0" w:space="0" w:color="auto"/>
            <w:bottom w:val="none" w:sz="0" w:space="0" w:color="auto"/>
            <w:right w:val="none" w:sz="0" w:space="0" w:color="auto"/>
          </w:divBdr>
          <w:divsChild>
            <w:div w:id="202376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697602">
      <w:bodyDiv w:val="1"/>
      <w:marLeft w:val="0"/>
      <w:marRight w:val="0"/>
      <w:marTop w:val="0"/>
      <w:marBottom w:val="0"/>
      <w:divBdr>
        <w:top w:val="none" w:sz="0" w:space="0" w:color="auto"/>
        <w:left w:val="none" w:sz="0" w:space="0" w:color="auto"/>
        <w:bottom w:val="none" w:sz="0" w:space="0" w:color="auto"/>
        <w:right w:val="none" w:sz="0" w:space="0" w:color="auto"/>
      </w:divBdr>
    </w:div>
    <w:div w:id="444347264">
      <w:bodyDiv w:val="1"/>
      <w:marLeft w:val="0"/>
      <w:marRight w:val="0"/>
      <w:marTop w:val="0"/>
      <w:marBottom w:val="0"/>
      <w:divBdr>
        <w:top w:val="none" w:sz="0" w:space="0" w:color="auto"/>
        <w:left w:val="none" w:sz="0" w:space="0" w:color="auto"/>
        <w:bottom w:val="none" w:sz="0" w:space="0" w:color="auto"/>
        <w:right w:val="none" w:sz="0" w:space="0" w:color="auto"/>
      </w:divBdr>
      <w:divsChild>
        <w:div w:id="926311561">
          <w:marLeft w:val="0"/>
          <w:marRight w:val="0"/>
          <w:marTop w:val="0"/>
          <w:marBottom w:val="0"/>
          <w:divBdr>
            <w:top w:val="none" w:sz="0" w:space="0" w:color="auto"/>
            <w:left w:val="none" w:sz="0" w:space="0" w:color="auto"/>
            <w:bottom w:val="none" w:sz="0" w:space="0" w:color="auto"/>
            <w:right w:val="none" w:sz="0" w:space="0" w:color="auto"/>
          </w:divBdr>
          <w:divsChild>
            <w:div w:id="2093577606">
              <w:marLeft w:val="0"/>
              <w:marRight w:val="0"/>
              <w:marTop w:val="0"/>
              <w:marBottom w:val="0"/>
              <w:divBdr>
                <w:top w:val="none" w:sz="0" w:space="0" w:color="auto"/>
                <w:left w:val="none" w:sz="0" w:space="0" w:color="auto"/>
                <w:bottom w:val="none" w:sz="0" w:space="0" w:color="auto"/>
                <w:right w:val="none" w:sz="0" w:space="0" w:color="auto"/>
              </w:divBdr>
              <w:divsChild>
                <w:div w:id="1772237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3812156">
      <w:bodyDiv w:val="1"/>
      <w:marLeft w:val="0"/>
      <w:marRight w:val="0"/>
      <w:marTop w:val="0"/>
      <w:marBottom w:val="0"/>
      <w:divBdr>
        <w:top w:val="none" w:sz="0" w:space="0" w:color="auto"/>
        <w:left w:val="none" w:sz="0" w:space="0" w:color="auto"/>
        <w:bottom w:val="none" w:sz="0" w:space="0" w:color="auto"/>
        <w:right w:val="none" w:sz="0" w:space="0" w:color="auto"/>
      </w:divBdr>
      <w:divsChild>
        <w:div w:id="731998379">
          <w:marLeft w:val="0"/>
          <w:marRight w:val="0"/>
          <w:marTop w:val="0"/>
          <w:marBottom w:val="0"/>
          <w:divBdr>
            <w:top w:val="none" w:sz="0" w:space="0" w:color="auto"/>
            <w:left w:val="none" w:sz="0" w:space="0" w:color="auto"/>
            <w:bottom w:val="none" w:sz="0" w:space="0" w:color="auto"/>
            <w:right w:val="none" w:sz="0" w:space="0" w:color="auto"/>
          </w:divBdr>
        </w:div>
        <w:div w:id="44448092">
          <w:marLeft w:val="0"/>
          <w:marRight w:val="0"/>
          <w:marTop w:val="0"/>
          <w:marBottom w:val="300"/>
          <w:divBdr>
            <w:top w:val="none" w:sz="0" w:space="0" w:color="auto"/>
            <w:left w:val="none" w:sz="0" w:space="0" w:color="auto"/>
            <w:bottom w:val="none" w:sz="0" w:space="0" w:color="auto"/>
            <w:right w:val="none" w:sz="0" w:space="0" w:color="auto"/>
          </w:divBdr>
          <w:divsChild>
            <w:div w:id="308706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8091">
      <w:bodyDiv w:val="1"/>
      <w:marLeft w:val="0"/>
      <w:marRight w:val="0"/>
      <w:marTop w:val="0"/>
      <w:marBottom w:val="0"/>
      <w:divBdr>
        <w:top w:val="none" w:sz="0" w:space="0" w:color="auto"/>
        <w:left w:val="none" w:sz="0" w:space="0" w:color="auto"/>
        <w:bottom w:val="none" w:sz="0" w:space="0" w:color="auto"/>
        <w:right w:val="none" w:sz="0" w:space="0" w:color="auto"/>
      </w:divBdr>
    </w:div>
    <w:div w:id="637490288">
      <w:bodyDiv w:val="1"/>
      <w:marLeft w:val="0"/>
      <w:marRight w:val="0"/>
      <w:marTop w:val="0"/>
      <w:marBottom w:val="0"/>
      <w:divBdr>
        <w:top w:val="none" w:sz="0" w:space="0" w:color="auto"/>
        <w:left w:val="none" w:sz="0" w:space="0" w:color="auto"/>
        <w:bottom w:val="none" w:sz="0" w:space="0" w:color="auto"/>
        <w:right w:val="none" w:sz="0" w:space="0" w:color="auto"/>
      </w:divBdr>
      <w:divsChild>
        <w:div w:id="1298952543">
          <w:marLeft w:val="0"/>
          <w:marRight w:val="0"/>
          <w:marTop w:val="0"/>
          <w:marBottom w:val="0"/>
          <w:divBdr>
            <w:top w:val="none" w:sz="0" w:space="0" w:color="auto"/>
            <w:left w:val="none" w:sz="0" w:space="0" w:color="auto"/>
            <w:bottom w:val="none" w:sz="0" w:space="0" w:color="auto"/>
            <w:right w:val="none" w:sz="0" w:space="0" w:color="auto"/>
          </w:divBdr>
        </w:div>
        <w:div w:id="874462827">
          <w:marLeft w:val="0"/>
          <w:marRight w:val="0"/>
          <w:marTop w:val="0"/>
          <w:marBottom w:val="300"/>
          <w:divBdr>
            <w:top w:val="none" w:sz="0" w:space="0" w:color="auto"/>
            <w:left w:val="none" w:sz="0" w:space="0" w:color="auto"/>
            <w:bottom w:val="none" w:sz="0" w:space="0" w:color="auto"/>
            <w:right w:val="none" w:sz="0" w:space="0" w:color="auto"/>
          </w:divBdr>
          <w:divsChild>
            <w:div w:id="162053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618971">
      <w:bodyDiv w:val="1"/>
      <w:marLeft w:val="0"/>
      <w:marRight w:val="0"/>
      <w:marTop w:val="0"/>
      <w:marBottom w:val="0"/>
      <w:divBdr>
        <w:top w:val="none" w:sz="0" w:space="0" w:color="auto"/>
        <w:left w:val="none" w:sz="0" w:space="0" w:color="auto"/>
        <w:bottom w:val="none" w:sz="0" w:space="0" w:color="auto"/>
        <w:right w:val="none" w:sz="0" w:space="0" w:color="auto"/>
      </w:divBdr>
      <w:divsChild>
        <w:div w:id="773212744">
          <w:marLeft w:val="0"/>
          <w:marRight w:val="0"/>
          <w:marTop w:val="0"/>
          <w:marBottom w:val="0"/>
          <w:divBdr>
            <w:top w:val="none" w:sz="0" w:space="0" w:color="auto"/>
            <w:left w:val="none" w:sz="0" w:space="0" w:color="auto"/>
            <w:bottom w:val="none" w:sz="0" w:space="0" w:color="auto"/>
            <w:right w:val="none" w:sz="0" w:space="0" w:color="auto"/>
          </w:divBdr>
        </w:div>
        <w:div w:id="861818983">
          <w:marLeft w:val="0"/>
          <w:marRight w:val="0"/>
          <w:marTop w:val="0"/>
          <w:marBottom w:val="300"/>
          <w:divBdr>
            <w:top w:val="none" w:sz="0" w:space="0" w:color="auto"/>
            <w:left w:val="none" w:sz="0" w:space="0" w:color="auto"/>
            <w:bottom w:val="none" w:sz="0" w:space="0" w:color="auto"/>
            <w:right w:val="none" w:sz="0" w:space="0" w:color="auto"/>
          </w:divBdr>
          <w:divsChild>
            <w:div w:id="1483548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591691">
      <w:bodyDiv w:val="1"/>
      <w:marLeft w:val="0"/>
      <w:marRight w:val="0"/>
      <w:marTop w:val="0"/>
      <w:marBottom w:val="0"/>
      <w:divBdr>
        <w:top w:val="none" w:sz="0" w:space="0" w:color="auto"/>
        <w:left w:val="none" w:sz="0" w:space="0" w:color="auto"/>
        <w:bottom w:val="none" w:sz="0" w:space="0" w:color="auto"/>
        <w:right w:val="none" w:sz="0" w:space="0" w:color="auto"/>
      </w:divBdr>
      <w:divsChild>
        <w:div w:id="1076171918">
          <w:marLeft w:val="0"/>
          <w:marRight w:val="0"/>
          <w:marTop w:val="0"/>
          <w:marBottom w:val="0"/>
          <w:divBdr>
            <w:top w:val="none" w:sz="0" w:space="0" w:color="auto"/>
            <w:left w:val="none" w:sz="0" w:space="0" w:color="auto"/>
            <w:bottom w:val="none" w:sz="0" w:space="0" w:color="auto"/>
            <w:right w:val="none" w:sz="0" w:space="0" w:color="auto"/>
          </w:divBdr>
        </w:div>
        <w:div w:id="1954632508">
          <w:marLeft w:val="0"/>
          <w:marRight w:val="0"/>
          <w:marTop w:val="0"/>
          <w:marBottom w:val="300"/>
          <w:divBdr>
            <w:top w:val="none" w:sz="0" w:space="0" w:color="auto"/>
            <w:left w:val="none" w:sz="0" w:space="0" w:color="auto"/>
            <w:bottom w:val="none" w:sz="0" w:space="0" w:color="auto"/>
            <w:right w:val="none" w:sz="0" w:space="0" w:color="auto"/>
          </w:divBdr>
          <w:divsChild>
            <w:div w:id="348338355">
              <w:marLeft w:val="0"/>
              <w:marRight w:val="0"/>
              <w:marTop w:val="0"/>
              <w:marBottom w:val="0"/>
              <w:divBdr>
                <w:top w:val="none" w:sz="0" w:space="0" w:color="auto"/>
                <w:left w:val="none" w:sz="0" w:space="0" w:color="auto"/>
                <w:bottom w:val="none" w:sz="0" w:space="0" w:color="auto"/>
                <w:right w:val="none" w:sz="0" w:space="0" w:color="auto"/>
              </w:divBdr>
            </w:div>
            <w:div w:id="843400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769350">
      <w:bodyDiv w:val="1"/>
      <w:marLeft w:val="0"/>
      <w:marRight w:val="0"/>
      <w:marTop w:val="0"/>
      <w:marBottom w:val="0"/>
      <w:divBdr>
        <w:top w:val="none" w:sz="0" w:space="0" w:color="auto"/>
        <w:left w:val="none" w:sz="0" w:space="0" w:color="auto"/>
        <w:bottom w:val="none" w:sz="0" w:space="0" w:color="auto"/>
        <w:right w:val="none" w:sz="0" w:space="0" w:color="auto"/>
      </w:divBdr>
      <w:divsChild>
        <w:div w:id="1129471208">
          <w:marLeft w:val="0"/>
          <w:marRight w:val="0"/>
          <w:marTop w:val="0"/>
          <w:marBottom w:val="0"/>
          <w:divBdr>
            <w:top w:val="none" w:sz="0" w:space="0" w:color="auto"/>
            <w:left w:val="none" w:sz="0" w:space="0" w:color="auto"/>
            <w:bottom w:val="none" w:sz="0" w:space="0" w:color="auto"/>
            <w:right w:val="none" w:sz="0" w:space="0" w:color="auto"/>
          </w:divBdr>
        </w:div>
        <w:div w:id="701630126">
          <w:marLeft w:val="0"/>
          <w:marRight w:val="0"/>
          <w:marTop w:val="0"/>
          <w:marBottom w:val="300"/>
          <w:divBdr>
            <w:top w:val="none" w:sz="0" w:space="0" w:color="auto"/>
            <w:left w:val="none" w:sz="0" w:space="0" w:color="auto"/>
            <w:bottom w:val="none" w:sz="0" w:space="0" w:color="auto"/>
            <w:right w:val="none" w:sz="0" w:space="0" w:color="auto"/>
          </w:divBdr>
          <w:divsChild>
            <w:div w:id="15110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266994">
      <w:bodyDiv w:val="1"/>
      <w:marLeft w:val="0"/>
      <w:marRight w:val="0"/>
      <w:marTop w:val="0"/>
      <w:marBottom w:val="0"/>
      <w:divBdr>
        <w:top w:val="none" w:sz="0" w:space="0" w:color="auto"/>
        <w:left w:val="none" w:sz="0" w:space="0" w:color="auto"/>
        <w:bottom w:val="none" w:sz="0" w:space="0" w:color="auto"/>
        <w:right w:val="none" w:sz="0" w:space="0" w:color="auto"/>
      </w:divBdr>
      <w:divsChild>
        <w:div w:id="2071804168">
          <w:marLeft w:val="0"/>
          <w:marRight w:val="0"/>
          <w:marTop w:val="0"/>
          <w:marBottom w:val="0"/>
          <w:divBdr>
            <w:top w:val="none" w:sz="0" w:space="0" w:color="auto"/>
            <w:left w:val="none" w:sz="0" w:space="0" w:color="auto"/>
            <w:bottom w:val="none" w:sz="0" w:space="0" w:color="auto"/>
            <w:right w:val="none" w:sz="0" w:space="0" w:color="auto"/>
          </w:divBdr>
        </w:div>
        <w:div w:id="1134640667">
          <w:marLeft w:val="0"/>
          <w:marRight w:val="0"/>
          <w:marTop w:val="0"/>
          <w:marBottom w:val="300"/>
          <w:divBdr>
            <w:top w:val="none" w:sz="0" w:space="0" w:color="auto"/>
            <w:left w:val="none" w:sz="0" w:space="0" w:color="auto"/>
            <w:bottom w:val="none" w:sz="0" w:space="0" w:color="auto"/>
            <w:right w:val="none" w:sz="0" w:space="0" w:color="auto"/>
          </w:divBdr>
          <w:divsChild>
            <w:div w:id="20502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2501282">
      <w:bodyDiv w:val="1"/>
      <w:marLeft w:val="0"/>
      <w:marRight w:val="0"/>
      <w:marTop w:val="0"/>
      <w:marBottom w:val="0"/>
      <w:divBdr>
        <w:top w:val="none" w:sz="0" w:space="0" w:color="auto"/>
        <w:left w:val="none" w:sz="0" w:space="0" w:color="auto"/>
        <w:bottom w:val="none" w:sz="0" w:space="0" w:color="auto"/>
        <w:right w:val="none" w:sz="0" w:space="0" w:color="auto"/>
      </w:divBdr>
      <w:divsChild>
        <w:div w:id="1591352456">
          <w:marLeft w:val="0"/>
          <w:marRight w:val="0"/>
          <w:marTop w:val="0"/>
          <w:marBottom w:val="0"/>
          <w:divBdr>
            <w:top w:val="none" w:sz="0" w:space="0" w:color="auto"/>
            <w:left w:val="none" w:sz="0" w:space="0" w:color="auto"/>
            <w:bottom w:val="none" w:sz="0" w:space="0" w:color="auto"/>
            <w:right w:val="none" w:sz="0" w:space="0" w:color="auto"/>
          </w:divBdr>
        </w:div>
        <w:div w:id="1709723102">
          <w:marLeft w:val="0"/>
          <w:marRight w:val="0"/>
          <w:marTop w:val="0"/>
          <w:marBottom w:val="300"/>
          <w:divBdr>
            <w:top w:val="none" w:sz="0" w:space="0" w:color="auto"/>
            <w:left w:val="none" w:sz="0" w:space="0" w:color="auto"/>
            <w:bottom w:val="none" w:sz="0" w:space="0" w:color="auto"/>
            <w:right w:val="none" w:sz="0" w:space="0" w:color="auto"/>
          </w:divBdr>
          <w:divsChild>
            <w:div w:id="532691680">
              <w:marLeft w:val="0"/>
              <w:marRight w:val="0"/>
              <w:marTop w:val="0"/>
              <w:marBottom w:val="0"/>
              <w:divBdr>
                <w:top w:val="none" w:sz="0" w:space="0" w:color="auto"/>
                <w:left w:val="none" w:sz="0" w:space="0" w:color="auto"/>
                <w:bottom w:val="none" w:sz="0" w:space="0" w:color="auto"/>
                <w:right w:val="none" w:sz="0" w:space="0" w:color="auto"/>
              </w:divBdr>
            </w:div>
            <w:div w:id="88194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449424">
      <w:bodyDiv w:val="1"/>
      <w:marLeft w:val="0"/>
      <w:marRight w:val="0"/>
      <w:marTop w:val="0"/>
      <w:marBottom w:val="0"/>
      <w:divBdr>
        <w:top w:val="none" w:sz="0" w:space="0" w:color="auto"/>
        <w:left w:val="none" w:sz="0" w:space="0" w:color="auto"/>
        <w:bottom w:val="none" w:sz="0" w:space="0" w:color="auto"/>
        <w:right w:val="none" w:sz="0" w:space="0" w:color="auto"/>
      </w:divBdr>
    </w:div>
    <w:div w:id="1561986046">
      <w:bodyDiv w:val="1"/>
      <w:marLeft w:val="0"/>
      <w:marRight w:val="0"/>
      <w:marTop w:val="0"/>
      <w:marBottom w:val="0"/>
      <w:divBdr>
        <w:top w:val="none" w:sz="0" w:space="0" w:color="auto"/>
        <w:left w:val="none" w:sz="0" w:space="0" w:color="auto"/>
        <w:bottom w:val="none" w:sz="0" w:space="0" w:color="auto"/>
        <w:right w:val="none" w:sz="0" w:space="0" w:color="auto"/>
      </w:divBdr>
      <w:divsChild>
        <w:div w:id="168374202">
          <w:marLeft w:val="0"/>
          <w:marRight w:val="0"/>
          <w:marTop w:val="0"/>
          <w:marBottom w:val="0"/>
          <w:divBdr>
            <w:top w:val="none" w:sz="0" w:space="0" w:color="auto"/>
            <w:left w:val="none" w:sz="0" w:space="0" w:color="auto"/>
            <w:bottom w:val="none" w:sz="0" w:space="0" w:color="auto"/>
            <w:right w:val="none" w:sz="0" w:space="0" w:color="auto"/>
          </w:divBdr>
        </w:div>
        <w:div w:id="659819990">
          <w:marLeft w:val="0"/>
          <w:marRight w:val="0"/>
          <w:marTop w:val="0"/>
          <w:marBottom w:val="300"/>
          <w:divBdr>
            <w:top w:val="none" w:sz="0" w:space="0" w:color="auto"/>
            <w:left w:val="none" w:sz="0" w:space="0" w:color="auto"/>
            <w:bottom w:val="none" w:sz="0" w:space="0" w:color="auto"/>
            <w:right w:val="none" w:sz="0" w:space="0" w:color="auto"/>
          </w:divBdr>
          <w:divsChild>
            <w:div w:id="65763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455994">
      <w:bodyDiv w:val="1"/>
      <w:marLeft w:val="0"/>
      <w:marRight w:val="0"/>
      <w:marTop w:val="0"/>
      <w:marBottom w:val="0"/>
      <w:divBdr>
        <w:top w:val="none" w:sz="0" w:space="0" w:color="auto"/>
        <w:left w:val="none" w:sz="0" w:space="0" w:color="auto"/>
        <w:bottom w:val="none" w:sz="0" w:space="0" w:color="auto"/>
        <w:right w:val="none" w:sz="0" w:space="0" w:color="auto"/>
      </w:divBdr>
    </w:div>
    <w:div w:id="1591237154">
      <w:bodyDiv w:val="1"/>
      <w:marLeft w:val="0"/>
      <w:marRight w:val="0"/>
      <w:marTop w:val="0"/>
      <w:marBottom w:val="0"/>
      <w:divBdr>
        <w:top w:val="none" w:sz="0" w:space="0" w:color="auto"/>
        <w:left w:val="none" w:sz="0" w:space="0" w:color="auto"/>
        <w:bottom w:val="none" w:sz="0" w:space="0" w:color="auto"/>
        <w:right w:val="none" w:sz="0" w:space="0" w:color="auto"/>
      </w:divBdr>
    </w:div>
    <w:div w:id="1789733681">
      <w:bodyDiv w:val="1"/>
      <w:marLeft w:val="0"/>
      <w:marRight w:val="0"/>
      <w:marTop w:val="0"/>
      <w:marBottom w:val="0"/>
      <w:divBdr>
        <w:top w:val="none" w:sz="0" w:space="0" w:color="auto"/>
        <w:left w:val="none" w:sz="0" w:space="0" w:color="auto"/>
        <w:bottom w:val="none" w:sz="0" w:space="0" w:color="auto"/>
        <w:right w:val="none" w:sz="0" w:space="0" w:color="auto"/>
      </w:divBdr>
      <w:divsChild>
        <w:div w:id="1073158206">
          <w:marLeft w:val="0"/>
          <w:marRight w:val="0"/>
          <w:marTop w:val="0"/>
          <w:marBottom w:val="0"/>
          <w:divBdr>
            <w:top w:val="none" w:sz="0" w:space="0" w:color="auto"/>
            <w:left w:val="none" w:sz="0" w:space="0" w:color="auto"/>
            <w:bottom w:val="none" w:sz="0" w:space="0" w:color="auto"/>
            <w:right w:val="none" w:sz="0" w:space="0" w:color="auto"/>
          </w:divBdr>
        </w:div>
        <w:div w:id="442967369">
          <w:marLeft w:val="0"/>
          <w:marRight w:val="0"/>
          <w:marTop w:val="0"/>
          <w:marBottom w:val="300"/>
          <w:divBdr>
            <w:top w:val="none" w:sz="0" w:space="0" w:color="auto"/>
            <w:left w:val="none" w:sz="0" w:space="0" w:color="auto"/>
            <w:bottom w:val="none" w:sz="0" w:space="0" w:color="auto"/>
            <w:right w:val="none" w:sz="0" w:space="0" w:color="auto"/>
          </w:divBdr>
          <w:divsChild>
            <w:div w:id="279070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433508">
      <w:bodyDiv w:val="1"/>
      <w:marLeft w:val="0"/>
      <w:marRight w:val="0"/>
      <w:marTop w:val="0"/>
      <w:marBottom w:val="0"/>
      <w:divBdr>
        <w:top w:val="none" w:sz="0" w:space="0" w:color="auto"/>
        <w:left w:val="none" w:sz="0" w:space="0" w:color="auto"/>
        <w:bottom w:val="none" w:sz="0" w:space="0" w:color="auto"/>
        <w:right w:val="none" w:sz="0" w:space="0" w:color="auto"/>
      </w:divBdr>
    </w:div>
    <w:div w:id="1971280507">
      <w:bodyDiv w:val="1"/>
      <w:marLeft w:val="0"/>
      <w:marRight w:val="0"/>
      <w:marTop w:val="0"/>
      <w:marBottom w:val="0"/>
      <w:divBdr>
        <w:top w:val="none" w:sz="0" w:space="0" w:color="auto"/>
        <w:left w:val="none" w:sz="0" w:space="0" w:color="auto"/>
        <w:bottom w:val="none" w:sz="0" w:space="0" w:color="auto"/>
        <w:right w:val="none" w:sz="0" w:space="0" w:color="auto"/>
      </w:divBdr>
    </w:div>
    <w:div w:id="1975207893">
      <w:bodyDiv w:val="1"/>
      <w:marLeft w:val="0"/>
      <w:marRight w:val="0"/>
      <w:marTop w:val="0"/>
      <w:marBottom w:val="0"/>
      <w:divBdr>
        <w:top w:val="none" w:sz="0" w:space="0" w:color="auto"/>
        <w:left w:val="none" w:sz="0" w:space="0" w:color="auto"/>
        <w:bottom w:val="none" w:sz="0" w:space="0" w:color="auto"/>
        <w:right w:val="none" w:sz="0" w:space="0" w:color="auto"/>
      </w:divBdr>
    </w:div>
    <w:div w:id="1996831543">
      <w:bodyDiv w:val="1"/>
      <w:marLeft w:val="0"/>
      <w:marRight w:val="0"/>
      <w:marTop w:val="0"/>
      <w:marBottom w:val="0"/>
      <w:divBdr>
        <w:top w:val="none" w:sz="0" w:space="0" w:color="auto"/>
        <w:left w:val="none" w:sz="0" w:space="0" w:color="auto"/>
        <w:bottom w:val="none" w:sz="0" w:space="0" w:color="auto"/>
        <w:right w:val="none" w:sz="0" w:space="0" w:color="auto"/>
      </w:divBdr>
      <w:divsChild>
        <w:div w:id="1822651568">
          <w:marLeft w:val="0"/>
          <w:marRight w:val="0"/>
          <w:marTop w:val="0"/>
          <w:marBottom w:val="0"/>
          <w:divBdr>
            <w:top w:val="none" w:sz="0" w:space="0" w:color="auto"/>
            <w:left w:val="none" w:sz="0" w:space="0" w:color="auto"/>
            <w:bottom w:val="none" w:sz="0" w:space="0" w:color="auto"/>
            <w:right w:val="none" w:sz="0" w:space="0" w:color="auto"/>
          </w:divBdr>
        </w:div>
        <w:div w:id="950480881">
          <w:marLeft w:val="0"/>
          <w:marRight w:val="0"/>
          <w:marTop w:val="0"/>
          <w:marBottom w:val="300"/>
          <w:divBdr>
            <w:top w:val="none" w:sz="0" w:space="0" w:color="auto"/>
            <w:left w:val="none" w:sz="0" w:space="0" w:color="auto"/>
            <w:bottom w:val="none" w:sz="0" w:space="0" w:color="auto"/>
            <w:right w:val="none" w:sz="0" w:space="0" w:color="auto"/>
          </w:divBdr>
          <w:divsChild>
            <w:div w:id="529226205">
              <w:marLeft w:val="0"/>
              <w:marRight w:val="0"/>
              <w:marTop w:val="0"/>
              <w:marBottom w:val="0"/>
              <w:divBdr>
                <w:top w:val="none" w:sz="0" w:space="0" w:color="auto"/>
                <w:left w:val="none" w:sz="0" w:space="0" w:color="auto"/>
                <w:bottom w:val="none" w:sz="0" w:space="0" w:color="auto"/>
                <w:right w:val="none" w:sz="0" w:space="0" w:color="auto"/>
              </w:divBdr>
            </w:div>
            <w:div w:id="105894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library.ru" TargetMode="External"/><Relationship Id="rId13" Type="http://schemas.openxmlformats.org/officeDocument/2006/relationships/hyperlink" Target="http://obrnadzor.gov.ru/ru/" TargetMode="External"/><Relationship Id="rId18" Type="http://schemas.openxmlformats.org/officeDocument/2006/relationships/hyperlink" Target="http://psylab.info"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lib.mgafk.ru" TargetMode="External"/><Relationship Id="rId12" Type="http://schemas.openxmlformats.org/officeDocument/2006/relationships/hyperlink" Target="https://minobrnauki.gov.ru/" TargetMode="External"/><Relationship Id="rId17" Type="http://schemas.openxmlformats.org/officeDocument/2006/relationships/hyperlink" Target="https://minsport.gov.ru/" TargetMode="External"/><Relationship Id="rId2" Type="http://schemas.openxmlformats.org/officeDocument/2006/relationships/numbering" Target="numbering.xml"/><Relationship Id="rId16" Type="http://schemas.openxmlformats.org/officeDocument/2006/relationships/hyperlink" Target="http://fcior.edu.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urait.ru/book/delovye-kommunikacii-teoriya-i-praktika-425851" TargetMode="External"/><Relationship Id="rId11" Type="http://schemas.openxmlformats.org/officeDocument/2006/relationships/hyperlink" Target="https://lib.rucont.ru" TargetMode="External"/><Relationship Id="rId5" Type="http://schemas.openxmlformats.org/officeDocument/2006/relationships/webSettings" Target="webSettings.xml"/><Relationship Id="rId15" Type="http://schemas.openxmlformats.org/officeDocument/2006/relationships/hyperlink" Target="http://window.edu.ru" TargetMode="External"/><Relationship Id="rId10" Type="http://schemas.openxmlformats.org/officeDocument/2006/relationships/hyperlink" Target="https://urait.ru/" TargetMode="External"/><Relationship Id="rId19" Type="http://schemas.openxmlformats.org/officeDocument/2006/relationships/hyperlink" Target="http://www.gnpbu.ru/" TargetMode="External"/><Relationship Id="rId4" Type="http://schemas.openxmlformats.org/officeDocument/2006/relationships/settings" Target="settings.xml"/><Relationship Id="rId9" Type="http://schemas.openxmlformats.org/officeDocument/2006/relationships/hyperlink" Target="http://www.iprbookshop.ru" TargetMode="External"/><Relationship Id="rId14" Type="http://schemas.openxmlformats.org/officeDocument/2006/relationships/hyperlink" Target="http://www.edu.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C7A7E7-2D32-44DA-8933-67FF513DB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45</Pages>
  <Words>13820</Words>
  <Characters>78774</Characters>
  <Application>Microsoft Office Word</Application>
  <DocSecurity>0</DocSecurity>
  <Lines>656</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Завкафедрой ПиП</dc:creator>
  <cp:lastModifiedBy>УМУ</cp:lastModifiedBy>
  <cp:revision>2</cp:revision>
  <cp:lastPrinted>2019-12-06T10:51:00Z</cp:lastPrinted>
  <dcterms:created xsi:type="dcterms:W3CDTF">2021-08-26T07:08:00Z</dcterms:created>
  <dcterms:modified xsi:type="dcterms:W3CDTF">2021-08-26T07:08:00Z</dcterms:modified>
</cp:coreProperties>
</file>