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05FC" w:rsidRPr="000A15BC" w:rsidRDefault="005A05FC" w:rsidP="005A05FC">
      <w:pPr>
        <w:widowControl w:val="0"/>
        <w:jc w:val="right"/>
        <w:rPr>
          <w:rFonts w:cs="Courier New"/>
          <w:i/>
          <w:color w:val="FFFFFF" w:themeColor="background1"/>
        </w:rPr>
      </w:pPr>
      <w:r w:rsidRPr="000A15BC">
        <w:rPr>
          <w:rFonts w:cs="Courier New"/>
          <w:i/>
          <w:color w:val="FFFFFF" w:themeColor="background1"/>
        </w:rPr>
        <w:t>Набор 2021 г.</w:t>
      </w:r>
    </w:p>
    <w:p w:rsidR="005A05FC" w:rsidRPr="005A05FC" w:rsidRDefault="005A05FC" w:rsidP="005A05FC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>Министерство спорта Российской Федерации</w:t>
      </w:r>
    </w:p>
    <w:p w:rsidR="005A05FC" w:rsidRPr="005A05FC" w:rsidRDefault="005A05FC" w:rsidP="005A05FC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5A05FC" w:rsidRPr="005A05FC" w:rsidRDefault="005A05FC" w:rsidP="005A05FC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 xml:space="preserve">высшего образования </w:t>
      </w:r>
    </w:p>
    <w:p w:rsidR="005A05FC" w:rsidRPr="005A05FC" w:rsidRDefault="005A05FC" w:rsidP="005A05FC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 xml:space="preserve">«Московская государственная академия физической культуры» </w:t>
      </w:r>
    </w:p>
    <w:p w:rsidR="005A05FC" w:rsidRPr="005A05FC" w:rsidRDefault="005A05FC" w:rsidP="005A05FC">
      <w:pPr>
        <w:widowControl w:val="0"/>
        <w:jc w:val="center"/>
        <w:rPr>
          <w:rFonts w:cs="Courier New"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>Кафедра педагогики и психологии</w:t>
      </w:r>
    </w:p>
    <w:p w:rsidR="005A05FC" w:rsidRPr="005A05FC" w:rsidRDefault="005A05FC" w:rsidP="005A05FC">
      <w:pPr>
        <w:widowControl w:val="0"/>
        <w:numPr>
          <w:ilvl w:val="0"/>
          <w:numId w:val="17"/>
        </w:numPr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numPr>
          <w:ilvl w:val="0"/>
          <w:numId w:val="17"/>
        </w:numPr>
        <w:jc w:val="center"/>
        <w:rPr>
          <w:rFonts w:cs="Courier New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44"/>
        <w:gridCol w:w="4611"/>
      </w:tblGrid>
      <w:tr w:rsidR="005A05FC" w:rsidRPr="005A05FC" w:rsidTr="00C42E2E">
        <w:tc>
          <w:tcPr>
            <w:tcW w:w="4928" w:type="dxa"/>
          </w:tcPr>
          <w:p w:rsidR="005A05FC" w:rsidRPr="005A05FC" w:rsidRDefault="005A05FC" w:rsidP="005A05FC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</w:tc>
        <w:tc>
          <w:tcPr>
            <w:tcW w:w="4643" w:type="dxa"/>
          </w:tcPr>
          <w:p w:rsidR="005728E8" w:rsidRPr="005728E8" w:rsidRDefault="005728E8" w:rsidP="005728E8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УТВЕРЖДЕНО</w:t>
            </w:r>
          </w:p>
          <w:p w:rsidR="005728E8" w:rsidRPr="005728E8" w:rsidRDefault="005728E8" w:rsidP="005728E8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Председатель УМК,</w:t>
            </w:r>
          </w:p>
          <w:p w:rsidR="005728E8" w:rsidRPr="005728E8" w:rsidRDefault="005728E8" w:rsidP="005728E8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и.о. проректора по учебной работе</w:t>
            </w:r>
          </w:p>
          <w:p w:rsidR="005728E8" w:rsidRPr="005728E8" w:rsidRDefault="005728E8" w:rsidP="005728E8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канд. пед. наук. А.С. Солнцева</w:t>
            </w:r>
          </w:p>
          <w:p w:rsidR="005728E8" w:rsidRPr="005728E8" w:rsidRDefault="005728E8" w:rsidP="005728E8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______________________________</w:t>
            </w:r>
          </w:p>
          <w:p w:rsidR="005A05FC" w:rsidRDefault="005728E8" w:rsidP="005728E8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«21» июня 2022 г.</w:t>
            </w:r>
          </w:p>
          <w:p w:rsidR="005728E8" w:rsidRPr="005A05FC" w:rsidRDefault="005728E8" w:rsidP="005728E8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</w:tc>
      </w:tr>
    </w:tbl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r w:rsidRPr="005A05FC">
        <w:rPr>
          <w:rFonts w:cs="Courier New"/>
          <w:b/>
          <w:color w:val="000000"/>
          <w:sz w:val="24"/>
          <w:szCs w:val="24"/>
        </w:rPr>
        <w:t>РАБОЧАЯ ПРОГРАММА ДИСЦИПЛИНЫ</w:t>
      </w: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3AA9" w:rsidRDefault="005A05FC" w:rsidP="005A05FC">
      <w:pPr>
        <w:overflowPunct w:val="0"/>
        <w:adjustRightInd w:val="0"/>
        <w:jc w:val="center"/>
        <w:rPr>
          <w:b/>
          <w:sz w:val="24"/>
          <w:szCs w:val="24"/>
        </w:rPr>
      </w:pPr>
      <w:r w:rsidRPr="005A3AA9">
        <w:rPr>
          <w:b/>
          <w:sz w:val="24"/>
          <w:szCs w:val="24"/>
        </w:rPr>
        <w:t xml:space="preserve">«ОБРАЗОВАТЕЛЬНЫЕ ПРОГРАММЫ ДЛЯ ДЕТЕЙ ДОШКОЛЬНОГО ВОЗРАСТА </w:t>
      </w:r>
      <w:r>
        <w:rPr>
          <w:b/>
          <w:sz w:val="24"/>
          <w:szCs w:val="24"/>
        </w:rPr>
        <w:t>И</w:t>
      </w:r>
      <w:r w:rsidRPr="005A3AA9">
        <w:rPr>
          <w:b/>
          <w:sz w:val="24"/>
          <w:szCs w:val="24"/>
        </w:rPr>
        <w:t xml:space="preserve"> НАЧАЛЬНОЙ ШКОЛЫ»</w:t>
      </w:r>
    </w:p>
    <w:p w:rsidR="005A05FC" w:rsidRPr="005A3AA9" w:rsidRDefault="005A05FC" w:rsidP="005A05FC">
      <w:pPr>
        <w:widowControl w:val="0"/>
        <w:jc w:val="center"/>
        <w:rPr>
          <w:b/>
          <w:sz w:val="24"/>
          <w:szCs w:val="24"/>
        </w:rPr>
      </w:pPr>
      <w:r w:rsidRPr="005A3AA9">
        <w:rPr>
          <w:b/>
          <w:sz w:val="24"/>
          <w:szCs w:val="24"/>
        </w:rPr>
        <w:t>Б1.О.26</w:t>
      </w: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A05FC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5A05FC" w:rsidRPr="005A05FC" w:rsidRDefault="005A05FC" w:rsidP="005A05F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 xml:space="preserve">44.03.02 </w:t>
      </w:r>
      <w:r w:rsidRPr="005A05FC">
        <w:rPr>
          <w:rFonts w:cs="Tahoma"/>
          <w:color w:val="000000"/>
          <w:sz w:val="24"/>
          <w:szCs w:val="24"/>
        </w:rPr>
        <w:t>Психолого-педагогическое образование</w:t>
      </w: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r w:rsidRPr="005A05FC">
        <w:rPr>
          <w:rFonts w:cs="Courier New"/>
          <w:b/>
          <w:color w:val="000000"/>
          <w:sz w:val="24"/>
          <w:szCs w:val="24"/>
        </w:rPr>
        <w:t>ОПОП «Психолого-педагогическое образование»</w:t>
      </w: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r w:rsidRPr="005A05FC">
        <w:rPr>
          <w:rFonts w:cs="Courier New"/>
          <w:b/>
          <w:color w:val="000000"/>
          <w:sz w:val="24"/>
          <w:szCs w:val="24"/>
        </w:rPr>
        <w:t>Квалификация выпускника</w:t>
      </w: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r w:rsidRPr="005A05FC">
        <w:rPr>
          <w:rFonts w:cs="Courier New"/>
          <w:b/>
          <w:color w:val="000000"/>
          <w:sz w:val="24"/>
          <w:szCs w:val="24"/>
        </w:rPr>
        <w:t>Бакалавр</w:t>
      </w: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7225B3" w:rsidRPr="007225B3" w:rsidRDefault="007225B3" w:rsidP="007225B3">
      <w:pPr>
        <w:widowControl w:val="0"/>
        <w:autoSpaceDE w:val="0"/>
        <w:autoSpaceDN w:val="0"/>
        <w:adjustRightInd w:val="0"/>
        <w:jc w:val="center"/>
        <w:rPr>
          <w:b/>
          <w:color w:val="000000"/>
          <w:sz w:val="24"/>
          <w:szCs w:val="24"/>
        </w:rPr>
      </w:pPr>
      <w:r w:rsidRPr="007225B3">
        <w:rPr>
          <w:b/>
          <w:color w:val="000000"/>
          <w:sz w:val="24"/>
          <w:szCs w:val="24"/>
        </w:rPr>
        <w:t>Факультет</w:t>
      </w:r>
    </w:p>
    <w:p w:rsidR="007225B3" w:rsidRPr="007225B3" w:rsidRDefault="007225B3" w:rsidP="007225B3">
      <w:pPr>
        <w:widowControl w:val="0"/>
        <w:autoSpaceDE w:val="0"/>
        <w:autoSpaceDN w:val="0"/>
        <w:adjustRightInd w:val="0"/>
        <w:jc w:val="center"/>
        <w:rPr>
          <w:color w:val="000000"/>
          <w:sz w:val="24"/>
          <w:szCs w:val="24"/>
        </w:rPr>
      </w:pPr>
      <w:r w:rsidRPr="007225B3">
        <w:rPr>
          <w:color w:val="000000"/>
          <w:sz w:val="24"/>
          <w:szCs w:val="24"/>
        </w:rPr>
        <w:t>социально-педагогический</w:t>
      </w: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r w:rsidRPr="005A05FC">
        <w:rPr>
          <w:rFonts w:cs="Courier New"/>
          <w:b/>
          <w:color w:val="000000"/>
          <w:sz w:val="24"/>
          <w:szCs w:val="24"/>
        </w:rPr>
        <w:t xml:space="preserve">Форма обучения </w:t>
      </w:r>
    </w:p>
    <w:p w:rsidR="005A05FC" w:rsidRPr="005A05FC" w:rsidRDefault="005A05FC" w:rsidP="005A05FC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>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5728E8" w:rsidRPr="005728E8" w:rsidTr="00AA033A">
        <w:trPr>
          <w:trHeight w:val="1920"/>
        </w:trPr>
        <w:tc>
          <w:tcPr>
            <w:tcW w:w="3544" w:type="dxa"/>
          </w:tcPr>
          <w:p w:rsidR="005728E8" w:rsidRPr="005728E8" w:rsidRDefault="005728E8" w:rsidP="005728E8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Декан социально-педагогического факультета, канд. психол. наук., доцент</w:t>
            </w:r>
          </w:p>
          <w:p w:rsidR="005728E8" w:rsidRPr="005728E8" w:rsidRDefault="005728E8" w:rsidP="005728E8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 xml:space="preserve">В.А. Дерючева </w:t>
            </w:r>
          </w:p>
          <w:p w:rsidR="005728E8" w:rsidRPr="005728E8" w:rsidRDefault="005728E8" w:rsidP="005728E8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 xml:space="preserve">_____________________ </w:t>
            </w:r>
          </w:p>
          <w:p w:rsidR="005728E8" w:rsidRPr="005728E8" w:rsidRDefault="005728E8" w:rsidP="005728E8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 xml:space="preserve">«21» июня 2022 г. </w:t>
            </w:r>
          </w:p>
          <w:p w:rsidR="005728E8" w:rsidRPr="005728E8" w:rsidRDefault="005728E8" w:rsidP="005728E8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5728E8" w:rsidRPr="005728E8" w:rsidRDefault="005728E8" w:rsidP="005728E8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  <w:p w:rsidR="005728E8" w:rsidRPr="005728E8" w:rsidRDefault="005728E8" w:rsidP="005728E8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5728E8" w:rsidRPr="005728E8" w:rsidRDefault="005728E8" w:rsidP="005728E8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6 </w:t>
            </w:r>
          </w:p>
          <w:p w:rsidR="005728E8" w:rsidRPr="005728E8" w:rsidRDefault="005728E8" w:rsidP="005728E8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от «25» мая 2022г.)</w:t>
            </w:r>
          </w:p>
          <w:p w:rsidR="005728E8" w:rsidRPr="005728E8" w:rsidRDefault="005728E8" w:rsidP="005728E8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5728E8" w:rsidRPr="005728E8" w:rsidRDefault="005728E8" w:rsidP="005728E8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к.п.н., доцент В.В. Буторин</w:t>
            </w:r>
          </w:p>
          <w:p w:rsidR="005728E8" w:rsidRPr="005728E8" w:rsidRDefault="005728E8" w:rsidP="005728E8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____________________</w:t>
            </w:r>
          </w:p>
          <w:p w:rsidR="005728E8" w:rsidRPr="005728E8" w:rsidRDefault="005728E8" w:rsidP="005728E8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</w:tc>
      </w:tr>
    </w:tbl>
    <w:p w:rsidR="005728E8" w:rsidRPr="005728E8" w:rsidRDefault="005728E8" w:rsidP="005728E8">
      <w:pPr>
        <w:jc w:val="center"/>
        <w:rPr>
          <w:rFonts w:cs="Courier New"/>
          <w:b/>
          <w:color w:val="000000"/>
          <w:sz w:val="24"/>
          <w:szCs w:val="24"/>
        </w:rPr>
      </w:pPr>
    </w:p>
    <w:p w:rsidR="005728E8" w:rsidRPr="005728E8" w:rsidRDefault="005728E8" w:rsidP="005728E8">
      <w:pPr>
        <w:jc w:val="center"/>
        <w:rPr>
          <w:rFonts w:cs="Courier New"/>
          <w:b/>
          <w:color w:val="000000"/>
          <w:sz w:val="24"/>
          <w:szCs w:val="24"/>
        </w:rPr>
      </w:pPr>
      <w:r w:rsidRPr="005728E8">
        <w:rPr>
          <w:rFonts w:cs="Courier New"/>
          <w:b/>
          <w:color w:val="000000"/>
          <w:sz w:val="24"/>
          <w:szCs w:val="24"/>
        </w:rPr>
        <w:t>Малаховка 2022</w:t>
      </w:r>
    </w:p>
    <w:p w:rsidR="007F76B6" w:rsidRPr="007F76B6" w:rsidRDefault="005A05FC" w:rsidP="005A05FC">
      <w:pPr>
        <w:jc w:val="center"/>
        <w:rPr>
          <w:b/>
          <w:sz w:val="24"/>
          <w:szCs w:val="24"/>
        </w:rPr>
      </w:pPr>
      <w:r w:rsidRPr="005A05FC">
        <w:rPr>
          <w:rFonts w:cs="Courier New"/>
          <w:b/>
          <w:color w:val="000000"/>
          <w:sz w:val="24"/>
          <w:szCs w:val="24"/>
        </w:rPr>
        <w:br w:type="page"/>
      </w:r>
    </w:p>
    <w:p w:rsidR="00723CF4" w:rsidRPr="00BF10BA" w:rsidRDefault="00723CF4" w:rsidP="005E152E">
      <w:pPr>
        <w:pageBreakBefore/>
        <w:ind w:firstLine="709"/>
        <w:jc w:val="both"/>
        <w:rPr>
          <w:sz w:val="24"/>
          <w:szCs w:val="24"/>
        </w:rPr>
      </w:pPr>
      <w:r w:rsidRPr="00BF10BA">
        <w:rPr>
          <w:sz w:val="24"/>
          <w:szCs w:val="24"/>
        </w:rPr>
        <w:lastRenderedPageBreak/>
        <w:t>Рабочая программа разработана в соответствии с ФГОС ВО – бакалавриат, по направлению подготовки 44.03.02 Психолого-педагогическое образование</w:t>
      </w:r>
      <w:r w:rsidRPr="00BF10BA">
        <w:rPr>
          <w:i/>
          <w:sz w:val="24"/>
          <w:szCs w:val="24"/>
        </w:rPr>
        <w:t xml:space="preserve">, </w:t>
      </w:r>
      <w:r w:rsidRPr="00BF10BA">
        <w:rPr>
          <w:sz w:val="24"/>
          <w:szCs w:val="24"/>
        </w:rPr>
        <w:t xml:space="preserve">утвержденным Приказом Министерства образования и науки Российской Федерации № 122 от 22 февраля 2018 г.  </w:t>
      </w:r>
    </w:p>
    <w:p w:rsidR="00723CF4" w:rsidRPr="00BF10BA" w:rsidRDefault="00723CF4" w:rsidP="005E152E">
      <w:pPr>
        <w:rPr>
          <w:sz w:val="24"/>
          <w:szCs w:val="24"/>
        </w:rPr>
      </w:pPr>
    </w:p>
    <w:p w:rsidR="00723CF4" w:rsidRPr="00BF10BA" w:rsidRDefault="00723CF4" w:rsidP="005E152E">
      <w:pPr>
        <w:widowControl w:val="0"/>
        <w:jc w:val="both"/>
        <w:rPr>
          <w:sz w:val="24"/>
          <w:szCs w:val="24"/>
        </w:rPr>
      </w:pPr>
    </w:p>
    <w:p w:rsidR="00723CF4" w:rsidRPr="00BF10BA" w:rsidRDefault="00723CF4" w:rsidP="005E152E">
      <w:pPr>
        <w:widowControl w:val="0"/>
        <w:jc w:val="both"/>
        <w:rPr>
          <w:b/>
          <w:sz w:val="24"/>
          <w:szCs w:val="24"/>
        </w:rPr>
      </w:pPr>
    </w:p>
    <w:p w:rsidR="00723CF4" w:rsidRPr="00BF10BA" w:rsidRDefault="00723CF4" w:rsidP="005E152E">
      <w:pPr>
        <w:widowControl w:val="0"/>
        <w:rPr>
          <w:sz w:val="24"/>
          <w:szCs w:val="24"/>
        </w:rPr>
      </w:pPr>
      <w:r w:rsidRPr="00BF10BA">
        <w:rPr>
          <w:sz w:val="24"/>
          <w:szCs w:val="24"/>
        </w:rPr>
        <w:t xml:space="preserve">Составитель рабочей программы: </w:t>
      </w:r>
    </w:p>
    <w:p w:rsidR="00723CF4" w:rsidRPr="00BF10BA" w:rsidRDefault="00723CF4" w:rsidP="005E152E">
      <w:pPr>
        <w:widowControl w:val="0"/>
        <w:jc w:val="both"/>
        <w:rPr>
          <w:sz w:val="24"/>
          <w:szCs w:val="24"/>
        </w:rPr>
      </w:pPr>
      <w:r w:rsidRPr="00BF10BA">
        <w:rPr>
          <w:sz w:val="24"/>
          <w:szCs w:val="24"/>
        </w:rPr>
        <w:t xml:space="preserve">Дерючева В.А., к.пс.н., доцент                            </w:t>
      </w:r>
      <w:r w:rsidR="000B700D" w:rsidRPr="00BF10BA">
        <w:rPr>
          <w:sz w:val="24"/>
          <w:szCs w:val="24"/>
        </w:rPr>
        <w:tab/>
      </w:r>
      <w:r w:rsidR="000B700D" w:rsidRPr="00BF10BA">
        <w:rPr>
          <w:sz w:val="24"/>
          <w:szCs w:val="24"/>
        </w:rPr>
        <w:tab/>
      </w:r>
      <w:r w:rsidR="000B700D" w:rsidRPr="00BF10BA">
        <w:rPr>
          <w:sz w:val="24"/>
          <w:szCs w:val="24"/>
        </w:rPr>
        <w:tab/>
      </w:r>
      <w:r w:rsidRPr="00BF10BA">
        <w:rPr>
          <w:sz w:val="24"/>
          <w:szCs w:val="24"/>
        </w:rPr>
        <w:t>______________________</w:t>
      </w:r>
    </w:p>
    <w:p w:rsidR="00723CF4" w:rsidRPr="00BF10BA" w:rsidRDefault="00723CF4" w:rsidP="005E152E">
      <w:pPr>
        <w:widowControl w:val="0"/>
        <w:rPr>
          <w:sz w:val="24"/>
          <w:szCs w:val="24"/>
        </w:rPr>
      </w:pPr>
    </w:p>
    <w:p w:rsidR="00D02361" w:rsidRPr="00BF10BA" w:rsidRDefault="00D02361" w:rsidP="005E152E">
      <w:pPr>
        <w:jc w:val="both"/>
        <w:rPr>
          <w:b/>
          <w:iCs/>
          <w:sz w:val="24"/>
          <w:szCs w:val="24"/>
        </w:rPr>
      </w:pPr>
      <w:r w:rsidRPr="00BF10BA">
        <w:rPr>
          <w:b/>
          <w:iCs/>
          <w:sz w:val="24"/>
          <w:szCs w:val="24"/>
        </w:rPr>
        <w:t>Рецензенты:</w:t>
      </w:r>
    </w:p>
    <w:p w:rsidR="00D02361" w:rsidRPr="00BF10BA" w:rsidRDefault="00D02361" w:rsidP="005E152E">
      <w:pPr>
        <w:jc w:val="center"/>
        <w:rPr>
          <w:sz w:val="24"/>
          <w:szCs w:val="24"/>
        </w:rPr>
      </w:pPr>
    </w:p>
    <w:p w:rsidR="005728E8" w:rsidRPr="005728E8" w:rsidRDefault="005728E8" w:rsidP="005728E8">
      <w:pPr>
        <w:rPr>
          <w:sz w:val="24"/>
          <w:szCs w:val="24"/>
        </w:rPr>
      </w:pPr>
      <w:r w:rsidRPr="005728E8">
        <w:rPr>
          <w:sz w:val="24"/>
          <w:szCs w:val="24"/>
        </w:rPr>
        <w:t xml:space="preserve">С.О. Хрусталёва, к.п.н.                                 </w:t>
      </w:r>
      <w:r w:rsidRPr="005728E8">
        <w:rPr>
          <w:sz w:val="24"/>
          <w:szCs w:val="24"/>
        </w:rPr>
        <w:tab/>
      </w:r>
      <w:r w:rsidRPr="005728E8">
        <w:rPr>
          <w:sz w:val="24"/>
          <w:szCs w:val="24"/>
        </w:rPr>
        <w:tab/>
      </w:r>
      <w:r w:rsidRPr="005728E8">
        <w:rPr>
          <w:sz w:val="24"/>
          <w:szCs w:val="24"/>
        </w:rPr>
        <w:tab/>
      </w:r>
      <w:r>
        <w:rPr>
          <w:sz w:val="24"/>
          <w:szCs w:val="24"/>
        </w:rPr>
        <w:t>__</w:t>
      </w:r>
      <w:r w:rsidRPr="005728E8">
        <w:rPr>
          <w:sz w:val="24"/>
          <w:szCs w:val="24"/>
        </w:rPr>
        <w:t>____________________</w:t>
      </w:r>
    </w:p>
    <w:p w:rsidR="00D02361" w:rsidRPr="00BF10BA" w:rsidRDefault="00D02361" w:rsidP="005E152E">
      <w:pPr>
        <w:jc w:val="both"/>
        <w:rPr>
          <w:i/>
          <w:sz w:val="24"/>
          <w:szCs w:val="24"/>
        </w:rPr>
      </w:pPr>
    </w:p>
    <w:p w:rsidR="00D02361" w:rsidRPr="00BF10BA" w:rsidRDefault="00D02361" w:rsidP="005E152E">
      <w:pPr>
        <w:jc w:val="both"/>
        <w:rPr>
          <w:i/>
          <w:sz w:val="24"/>
          <w:szCs w:val="24"/>
        </w:rPr>
      </w:pPr>
    </w:p>
    <w:p w:rsidR="00D02361" w:rsidRPr="00BF10BA" w:rsidRDefault="000A15BC" w:rsidP="005E152E">
      <w:pPr>
        <w:tabs>
          <w:tab w:val="left" w:pos="5387"/>
        </w:tabs>
        <w:jc w:val="both"/>
        <w:rPr>
          <w:i/>
          <w:sz w:val="24"/>
          <w:szCs w:val="24"/>
        </w:rPr>
      </w:pPr>
      <w:r>
        <w:rPr>
          <w:sz w:val="24"/>
          <w:szCs w:val="24"/>
        </w:rPr>
        <w:t>К.С</w:t>
      </w:r>
      <w:r w:rsidR="00D02361" w:rsidRPr="00BF10BA">
        <w:rPr>
          <w:sz w:val="24"/>
          <w:szCs w:val="24"/>
        </w:rPr>
        <w:t>.</w:t>
      </w:r>
      <w:r>
        <w:rPr>
          <w:sz w:val="24"/>
          <w:szCs w:val="24"/>
        </w:rPr>
        <w:t>Дунаев</w:t>
      </w:r>
      <w:r w:rsidR="00D02361" w:rsidRPr="00BF10BA">
        <w:rPr>
          <w:sz w:val="24"/>
          <w:szCs w:val="24"/>
        </w:rPr>
        <w:t>, проф, д.</w:t>
      </w:r>
      <w:r>
        <w:rPr>
          <w:sz w:val="24"/>
          <w:szCs w:val="24"/>
        </w:rPr>
        <w:t>п</w:t>
      </w:r>
      <w:r w:rsidR="00D02361" w:rsidRPr="00BF10BA">
        <w:rPr>
          <w:sz w:val="24"/>
          <w:szCs w:val="24"/>
        </w:rPr>
        <w:t>.н.</w:t>
      </w:r>
      <w:r w:rsidR="00D02361" w:rsidRPr="00BF10BA">
        <w:rPr>
          <w:sz w:val="24"/>
          <w:szCs w:val="24"/>
        </w:rPr>
        <w:tab/>
      </w:r>
      <w:r w:rsidR="00D02361" w:rsidRPr="00BF10BA">
        <w:rPr>
          <w:sz w:val="24"/>
          <w:szCs w:val="24"/>
        </w:rPr>
        <w:tab/>
      </w:r>
      <w:r w:rsidR="00D02361" w:rsidRPr="00BF10BA">
        <w:rPr>
          <w:sz w:val="24"/>
          <w:szCs w:val="24"/>
        </w:rPr>
        <w:tab/>
        <w:t xml:space="preserve"> _____________________ </w:t>
      </w:r>
    </w:p>
    <w:p w:rsidR="00723CF4" w:rsidRPr="00BF10BA" w:rsidRDefault="00723CF4" w:rsidP="005E152E">
      <w:pPr>
        <w:widowControl w:val="0"/>
        <w:rPr>
          <w:sz w:val="24"/>
          <w:szCs w:val="24"/>
        </w:rPr>
      </w:pPr>
    </w:p>
    <w:p w:rsidR="00723CF4" w:rsidRPr="00BF10BA" w:rsidRDefault="00723CF4" w:rsidP="005E152E">
      <w:pPr>
        <w:widowControl w:val="0"/>
        <w:rPr>
          <w:sz w:val="24"/>
          <w:szCs w:val="24"/>
        </w:rPr>
      </w:pPr>
    </w:p>
    <w:p w:rsidR="00723CF4" w:rsidRPr="00BF10BA" w:rsidRDefault="00723CF4" w:rsidP="005E152E">
      <w:pPr>
        <w:widowControl w:val="0"/>
        <w:rPr>
          <w:sz w:val="24"/>
          <w:szCs w:val="24"/>
        </w:rPr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3F59A8" w:rsidRDefault="003F59A8" w:rsidP="005E152E">
      <w:pPr>
        <w:widowControl w:val="0"/>
        <w:rPr>
          <w:rFonts w:cs="Tahoma"/>
        </w:rPr>
      </w:pPr>
      <w:r>
        <w:rPr>
          <w:b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Style w:val="a3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9"/>
        <w:gridCol w:w="3354"/>
        <w:gridCol w:w="1073"/>
      </w:tblGrid>
      <w:tr w:rsidR="00723CF4" w:rsidRPr="00F13E12" w:rsidTr="0059066B">
        <w:tc>
          <w:tcPr>
            <w:tcW w:w="876" w:type="dxa"/>
          </w:tcPr>
          <w:p w:rsidR="00723CF4" w:rsidRPr="00F13E12" w:rsidRDefault="00723CF4" w:rsidP="005E152E">
            <w:pPr>
              <w:widowControl w:val="0"/>
              <w:jc w:val="center"/>
              <w:rPr>
                <w:b/>
              </w:rPr>
            </w:pPr>
            <w:r w:rsidRPr="00F13E12">
              <w:rPr>
                <w:b/>
              </w:rPr>
              <w:t>Код ПС</w:t>
            </w:r>
          </w:p>
        </w:tc>
        <w:tc>
          <w:tcPr>
            <w:tcW w:w="4559" w:type="dxa"/>
          </w:tcPr>
          <w:p w:rsidR="00723CF4" w:rsidRPr="00F13E12" w:rsidRDefault="00723CF4" w:rsidP="005E152E">
            <w:pPr>
              <w:widowControl w:val="0"/>
              <w:jc w:val="center"/>
              <w:rPr>
                <w:b/>
              </w:rPr>
            </w:pPr>
            <w:r w:rsidRPr="00F13E12">
              <w:rPr>
                <w:b/>
              </w:rPr>
              <w:t>Профессиональный стандарт</w:t>
            </w:r>
          </w:p>
        </w:tc>
        <w:tc>
          <w:tcPr>
            <w:tcW w:w="3354" w:type="dxa"/>
          </w:tcPr>
          <w:p w:rsidR="00723CF4" w:rsidRPr="00F13E12" w:rsidRDefault="00723CF4" w:rsidP="005E152E">
            <w:pPr>
              <w:widowControl w:val="0"/>
              <w:jc w:val="center"/>
              <w:rPr>
                <w:b/>
              </w:rPr>
            </w:pPr>
            <w:r w:rsidRPr="00F13E12">
              <w:rPr>
                <w:b/>
              </w:rPr>
              <w:t>Приказ Минтруда России</w:t>
            </w:r>
          </w:p>
        </w:tc>
        <w:tc>
          <w:tcPr>
            <w:tcW w:w="1073" w:type="dxa"/>
          </w:tcPr>
          <w:p w:rsidR="00723CF4" w:rsidRPr="00F13E12" w:rsidRDefault="00723CF4" w:rsidP="005E152E">
            <w:pPr>
              <w:widowControl w:val="0"/>
              <w:jc w:val="center"/>
              <w:rPr>
                <w:b/>
              </w:rPr>
            </w:pPr>
            <w:r w:rsidRPr="00F13E12">
              <w:rPr>
                <w:b/>
              </w:rPr>
              <w:t>Аббрев. исп. в РПД</w:t>
            </w:r>
          </w:p>
        </w:tc>
      </w:tr>
      <w:tr w:rsidR="00723CF4" w:rsidRPr="00F13E12" w:rsidTr="0059066B">
        <w:tc>
          <w:tcPr>
            <w:tcW w:w="9862" w:type="dxa"/>
            <w:gridSpan w:val="4"/>
          </w:tcPr>
          <w:p w:rsidR="00723CF4" w:rsidRPr="00F13E12" w:rsidRDefault="00723CF4" w:rsidP="005E152E">
            <w:pPr>
              <w:widowControl w:val="0"/>
              <w:jc w:val="center"/>
              <w:rPr>
                <w:b/>
              </w:rPr>
            </w:pPr>
            <w:r w:rsidRPr="00F13E12">
              <w:rPr>
                <w:b/>
              </w:rPr>
              <w:t>01 Образование и наука</w:t>
            </w:r>
          </w:p>
        </w:tc>
      </w:tr>
      <w:tr w:rsidR="00723CF4" w:rsidRPr="00F13E12" w:rsidTr="0059066B">
        <w:tc>
          <w:tcPr>
            <w:tcW w:w="876" w:type="dxa"/>
          </w:tcPr>
          <w:p w:rsidR="00723CF4" w:rsidRPr="00F13E12" w:rsidRDefault="00723CF4" w:rsidP="005E152E">
            <w:pPr>
              <w:widowControl w:val="0"/>
            </w:pPr>
            <w:r w:rsidRPr="00F13E12">
              <w:t>01.001</w:t>
            </w:r>
          </w:p>
        </w:tc>
        <w:tc>
          <w:tcPr>
            <w:tcW w:w="4559" w:type="dxa"/>
          </w:tcPr>
          <w:p w:rsidR="00723CF4" w:rsidRPr="00F13E12" w:rsidRDefault="00723CF4" w:rsidP="005E152E">
            <w:pPr>
              <w:widowControl w:val="0"/>
              <w:jc w:val="both"/>
            </w:pPr>
            <w:r w:rsidRPr="00F13E12"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354" w:type="dxa"/>
          </w:tcPr>
          <w:p w:rsidR="00723CF4" w:rsidRPr="00F13E12" w:rsidRDefault="00723CF4" w:rsidP="005E152E">
            <w:pPr>
              <w:widowControl w:val="0"/>
              <w:autoSpaceDE w:val="0"/>
              <w:autoSpaceDN w:val="0"/>
              <w:adjustRightInd w:val="0"/>
              <w:jc w:val="both"/>
            </w:pPr>
            <w:r w:rsidRPr="00F13E12">
              <w:t>Приказ Министерства труда и социальной защиты РФ от 18 октября 2013 г. N 544н (с изменениями и дополнениями от: 25 декабря 2014 г., 5 августа 2016 г.)</w:t>
            </w:r>
          </w:p>
        </w:tc>
        <w:tc>
          <w:tcPr>
            <w:tcW w:w="1073" w:type="dxa"/>
          </w:tcPr>
          <w:p w:rsidR="00723CF4" w:rsidRPr="00F13E12" w:rsidRDefault="00723CF4" w:rsidP="005E152E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F13E12">
              <w:rPr>
                <w:b/>
                <w:bCs/>
              </w:rPr>
              <w:t>П</w:t>
            </w:r>
          </w:p>
        </w:tc>
      </w:tr>
      <w:tr w:rsidR="00723CF4" w:rsidRPr="00F13E12" w:rsidTr="0059066B">
        <w:tc>
          <w:tcPr>
            <w:tcW w:w="876" w:type="dxa"/>
          </w:tcPr>
          <w:p w:rsidR="00723CF4" w:rsidRPr="00F13E12" w:rsidRDefault="00723CF4" w:rsidP="005E152E">
            <w:pPr>
              <w:widowControl w:val="0"/>
            </w:pPr>
            <w:r w:rsidRPr="00F13E12">
              <w:t>01.002</w:t>
            </w:r>
          </w:p>
        </w:tc>
        <w:tc>
          <w:tcPr>
            <w:tcW w:w="4559" w:type="dxa"/>
          </w:tcPr>
          <w:p w:rsidR="00723CF4" w:rsidRPr="00F13E12" w:rsidRDefault="00723CF4" w:rsidP="005E152E">
            <w:pPr>
              <w:widowControl w:val="0"/>
              <w:jc w:val="both"/>
            </w:pPr>
            <w:r w:rsidRPr="00F13E12">
              <w:t>«Педагог-психолог (психолог в сфере образования)»</w:t>
            </w:r>
          </w:p>
        </w:tc>
        <w:tc>
          <w:tcPr>
            <w:tcW w:w="3354" w:type="dxa"/>
          </w:tcPr>
          <w:p w:rsidR="00723CF4" w:rsidRPr="00F13E12" w:rsidRDefault="00723CF4" w:rsidP="005E152E">
            <w:pPr>
              <w:widowControl w:val="0"/>
              <w:autoSpaceDE w:val="0"/>
              <w:autoSpaceDN w:val="0"/>
              <w:adjustRightInd w:val="0"/>
              <w:jc w:val="both"/>
            </w:pPr>
            <w:r w:rsidRPr="00F13E12">
              <w:t>Приказ Министерства труда и социальной защиты РФ от 24 июля 2015 г. N 514н</w:t>
            </w:r>
          </w:p>
        </w:tc>
        <w:tc>
          <w:tcPr>
            <w:tcW w:w="1073" w:type="dxa"/>
          </w:tcPr>
          <w:p w:rsidR="00723CF4" w:rsidRPr="00F13E12" w:rsidRDefault="00723CF4" w:rsidP="005E152E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F13E12">
              <w:rPr>
                <w:b/>
                <w:bCs/>
              </w:rPr>
              <w:t>ПП</w:t>
            </w:r>
          </w:p>
        </w:tc>
      </w:tr>
    </w:tbl>
    <w:p w:rsidR="00723CF4" w:rsidRPr="00F13E12" w:rsidRDefault="00723CF4" w:rsidP="005E152E">
      <w:pPr>
        <w:widowControl w:val="0"/>
        <w:rPr>
          <w:b/>
        </w:rPr>
      </w:pPr>
    </w:p>
    <w:p w:rsidR="00E31BF1" w:rsidRPr="00F13E12" w:rsidRDefault="00E31BF1" w:rsidP="005E152E"/>
    <w:p w:rsidR="006848A1" w:rsidRPr="00F13E12" w:rsidRDefault="006848A1" w:rsidP="005E152E"/>
    <w:p w:rsidR="006848A1" w:rsidRPr="00F13E12" w:rsidRDefault="006848A1" w:rsidP="005E152E"/>
    <w:p w:rsidR="006848A1" w:rsidRPr="00F13E12" w:rsidRDefault="006848A1" w:rsidP="005E152E"/>
    <w:p w:rsidR="006848A1" w:rsidRPr="00F13E12" w:rsidRDefault="006848A1" w:rsidP="005E152E"/>
    <w:p w:rsidR="000B700D" w:rsidRDefault="000B700D" w:rsidP="005E152E">
      <w:pPr>
        <w:numPr>
          <w:ilvl w:val="0"/>
          <w:numId w:val="1"/>
        </w:numPr>
        <w:ind w:left="0"/>
        <w:contextualSpacing/>
        <w:jc w:val="both"/>
        <w:sectPr w:rsidR="000B700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848A1" w:rsidRPr="00B74958" w:rsidRDefault="006848A1" w:rsidP="005E152E">
      <w:pPr>
        <w:numPr>
          <w:ilvl w:val="0"/>
          <w:numId w:val="1"/>
        </w:numPr>
        <w:ind w:left="0" w:firstLine="709"/>
        <w:contextualSpacing/>
        <w:jc w:val="both"/>
        <w:rPr>
          <w:b/>
          <w:sz w:val="24"/>
          <w:szCs w:val="24"/>
        </w:rPr>
      </w:pPr>
      <w:r w:rsidRPr="00B74958">
        <w:rPr>
          <w:b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6848A1" w:rsidRPr="000B700D" w:rsidRDefault="006848A1" w:rsidP="005E152E">
      <w:pPr>
        <w:ind w:firstLine="709"/>
        <w:jc w:val="both"/>
        <w:rPr>
          <w:sz w:val="24"/>
          <w:szCs w:val="24"/>
        </w:rPr>
      </w:pPr>
      <w:r w:rsidRPr="000B700D">
        <w:rPr>
          <w:b/>
          <w:caps/>
          <w:spacing w:val="-1"/>
          <w:sz w:val="24"/>
          <w:szCs w:val="24"/>
        </w:rPr>
        <w:t>опк-2</w:t>
      </w:r>
      <w:r w:rsidRPr="000B700D">
        <w:rPr>
          <w:caps/>
          <w:spacing w:val="-1"/>
          <w:sz w:val="24"/>
          <w:szCs w:val="24"/>
        </w:rPr>
        <w:t xml:space="preserve"> </w:t>
      </w:r>
      <w:r w:rsidR="00D435D2" w:rsidRPr="000B700D">
        <w:rPr>
          <w:sz w:val="24"/>
          <w:szCs w:val="24"/>
        </w:rPr>
        <w:t>Способен участвовать в разработке основных и дополнительных образовательных программ, разрабатывать отдельные их компоненты (в том числе с использованием информационно-коммуникационных технологий)</w:t>
      </w:r>
    </w:p>
    <w:p w:rsidR="00BF19DD" w:rsidRPr="000B700D" w:rsidRDefault="006848A1" w:rsidP="005E152E">
      <w:pPr>
        <w:ind w:firstLine="709"/>
        <w:jc w:val="both"/>
        <w:rPr>
          <w:caps/>
          <w:spacing w:val="-1"/>
          <w:sz w:val="24"/>
          <w:szCs w:val="24"/>
        </w:rPr>
      </w:pPr>
      <w:r w:rsidRPr="000B700D">
        <w:rPr>
          <w:b/>
          <w:caps/>
          <w:spacing w:val="-1"/>
          <w:sz w:val="24"/>
          <w:szCs w:val="24"/>
        </w:rPr>
        <w:t>опк-7</w:t>
      </w:r>
      <w:r w:rsidRPr="000B700D">
        <w:rPr>
          <w:caps/>
          <w:spacing w:val="-1"/>
          <w:sz w:val="24"/>
          <w:szCs w:val="24"/>
        </w:rPr>
        <w:t xml:space="preserve"> </w:t>
      </w:r>
      <w:r w:rsidR="00D435D2" w:rsidRPr="000B700D">
        <w:rPr>
          <w:sz w:val="24"/>
          <w:szCs w:val="24"/>
        </w:rPr>
        <w:t xml:space="preserve">  Способен взаимодействовать с участниками образовательных отношений в рамках реализации образовательных программ</w:t>
      </w:r>
      <w:r w:rsidR="005728E8">
        <w:rPr>
          <w:sz w:val="24"/>
          <w:szCs w:val="24"/>
        </w:rPr>
        <w:t xml:space="preserve"> </w:t>
      </w:r>
    </w:p>
    <w:p w:rsidR="006848A1" w:rsidRPr="000B700D" w:rsidRDefault="006848A1" w:rsidP="005E152E">
      <w:pPr>
        <w:shd w:val="clear" w:color="auto" w:fill="FFFFFF"/>
        <w:ind w:firstLine="709"/>
        <w:jc w:val="both"/>
        <w:rPr>
          <w:spacing w:val="-1"/>
          <w:sz w:val="24"/>
          <w:szCs w:val="24"/>
        </w:rPr>
      </w:pPr>
      <w:r w:rsidRPr="000B700D">
        <w:rPr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665"/>
        <w:gridCol w:w="1985"/>
        <w:gridCol w:w="1695"/>
      </w:tblGrid>
      <w:tr w:rsidR="00C46D01" w:rsidRPr="000B700D" w:rsidTr="005E152E">
        <w:trPr>
          <w:cantSplit/>
        </w:trPr>
        <w:tc>
          <w:tcPr>
            <w:tcW w:w="5665" w:type="dxa"/>
          </w:tcPr>
          <w:p w:rsidR="005F5635" w:rsidRPr="000B700D" w:rsidRDefault="005F5635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985" w:type="dxa"/>
          </w:tcPr>
          <w:p w:rsidR="005F5635" w:rsidRPr="000B700D" w:rsidRDefault="005F5635" w:rsidP="005E152E">
            <w:pPr>
              <w:jc w:val="center"/>
              <w:rPr>
                <w:spacing w:val="-1"/>
                <w:sz w:val="24"/>
                <w:szCs w:val="24"/>
              </w:rPr>
            </w:pPr>
            <w:r w:rsidRPr="000B700D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95" w:type="dxa"/>
          </w:tcPr>
          <w:p w:rsidR="005F5635" w:rsidRPr="000B700D" w:rsidRDefault="005F5635" w:rsidP="005E152E">
            <w:pPr>
              <w:jc w:val="center"/>
              <w:rPr>
                <w:spacing w:val="-1"/>
                <w:sz w:val="24"/>
                <w:szCs w:val="24"/>
              </w:rPr>
            </w:pPr>
            <w:r w:rsidRPr="000B700D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C46D01" w:rsidRPr="000B700D" w:rsidTr="005E152E">
        <w:tc>
          <w:tcPr>
            <w:tcW w:w="5665" w:type="dxa"/>
          </w:tcPr>
          <w:p w:rsidR="005F5635" w:rsidRPr="000B700D" w:rsidRDefault="005F5635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Знания: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Принципы и приемы представления дополнительной общеобразовательной программы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Техники и приемы вовлечения в деятельность, мотивации к освоению избранного вида деятельности (избранной образовательной программы) обучающихся различного возраста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Характеристики различных методов, форм, приемов и средств организации деятельности обучающихся при освоении дополнительных общеобразовательных программ соответствующей направленности</w:t>
            </w:r>
          </w:p>
          <w:p w:rsidR="005F5635" w:rsidRPr="000B700D" w:rsidRDefault="005F5635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Использовать принципы и приемы представления дополнительной общеобразовательной программы.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Применять техники и приемы вовлечения в деятельность, мотивации к освоению избранного вида деятельности (избранной образовательной программы) обучающихся различного возраста.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Применять на практике методов, форм, приемов и средств организации деятельности обучающихся при освоении дополнительных общеобразовательных программ соответствующей направленности.</w:t>
            </w:r>
          </w:p>
          <w:p w:rsidR="005F5635" w:rsidRPr="000B700D" w:rsidRDefault="005F5635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Готовить информационные материалы о возможностях и содержании дополнительной общеобразовательной программы и представлять их при проведении мероприятий по привлечению обучающихся.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Анализировать возможности и привлекать ресурсы внешней социокультурной среды для реализации образовательной программы, повышения развивающего потенциала дополнительного образования</w:t>
            </w:r>
          </w:p>
        </w:tc>
        <w:tc>
          <w:tcPr>
            <w:tcW w:w="1985" w:type="dxa"/>
          </w:tcPr>
          <w:p w:rsidR="00C46D01" w:rsidRPr="005728E8" w:rsidRDefault="005728E8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5728E8">
              <w:rPr>
                <w:sz w:val="24"/>
                <w:szCs w:val="24"/>
              </w:rPr>
              <w:t>Не используются</w:t>
            </w:r>
          </w:p>
        </w:tc>
        <w:tc>
          <w:tcPr>
            <w:tcW w:w="1695" w:type="dxa"/>
          </w:tcPr>
          <w:p w:rsidR="005F5635" w:rsidRPr="000B700D" w:rsidRDefault="005F5635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ОПК-2</w:t>
            </w:r>
            <w:r w:rsidR="005728E8">
              <w:rPr>
                <w:b/>
                <w:spacing w:val="-1"/>
                <w:sz w:val="24"/>
                <w:szCs w:val="24"/>
              </w:rPr>
              <w:t xml:space="preserve"> </w:t>
            </w:r>
          </w:p>
        </w:tc>
      </w:tr>
      <w:tr w:rsidR="00C46D01" w:rsidRPr="000B700D" w:rsidTr="005E152E">
        <w:tc>
          <w:tcPr>
            <w:tcW w:w="5665" w:type="dxa"/>
          </w:tcPr>
          <w:p w:rsidR="005F5635" w:rsidRPr="000B700D" w:rsidRDefault="005F5635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Знания: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Основные подходы и направления работы в области реализации дополнительных общеобразовательных программ соответствующей направленности</w:t>
            </w:r>
          </w:p>
          <w:p w:rsidR="005F5635" w:rsidRPr="000B700D" w:rsidRDefault="005F5635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lastRenderedPageBreak/>
              <w:t xml:space="preserve"> Реализовывать воспитательные возможности различных видов деятельности ребенка (учебной, игровой, трудовой, спортивной, художественной и т.д.)</w:t>
            </w:r>
          </w:p>
          <w:p w:rsidR="005F5635" w:rsidRPr="000B700D" w:rsidRDefault="005F5635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Организации, осуществления контроля и оценки учебных достижений, текущих и итоговых результатов освоения основной образовательной программы обучающимися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Проектирование и реализация воспитательных программ</w:t>
            </w:r>
          </w:p>
        </w:tc>
        <w:tc>
          <w:tcPr>
            <w:tcW w:w="1985" w:type="dxa"/>
          </w:tcPr>
          <w:p w:rsidR="00BF10BA" w:rsidRPr="00BF10BA" w:rsidRDefault="005F5635" w:rsidP="005E152E">
            <w:pPr>
              <w:rPr>
                <w:b/>
                <w:sz w:val="24"/>
                <w:szCs w:val="24"/>
              </w:rPr>
            </w:pPr>
            <w:r w:rsidRPr="00BF10BA">
              <w:rPr>
                <w:b/>
                <w:sz w:val="24"/>
                <w:szCs w:val="24"/>
              </w:rPr>
              <w:lastRenderedPageBreak/>
              <w:t xml:space="preserve">П </w:t>
            </w:r>
          </w:p>
          <w:p w:rsidR="005F5635" w:rsidRPr="00BF10BA" w:rsidRDefault="005F5635" w:rsidP="005E152E">
            <w:pPr>
              <w:rPr>
                <w:b/>
                <w:sz w:val="24"/>
                <w:szCs w:val="24"/>
              </w:rPr>
            </w:pPr>
            <w:r w:rsidRPr="00BF10BA">
              <w:rPr>
                <w:b/>
                <w:sz w:val="24"/>
                <w:szCs w:val="24"/>
              </w:rPr>
              <w:t xml:space="preserve">А/01.6 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BF10BA">
              <w:rPr>
                <w:i/>
                <w:sz w:val="24"/>
                <w:szCs w:val="24"/>
              </w:rPr>
              <w:t>Общепедагогическая функция. Обучение</w:t>
            </w:r>
          </w:p>
          <w:p w:rsidR="005F5635" w:rsidRPr="000B700D" w:rsidRDefault="005F5635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  <w:tc>
          <w:tcPr>
            <w:tcW w:w="1695" w:type="dxa"/>
          </w:tcPr>
          <w:p w:rsidR="005F5635" w:rsidRPr="000B700D" w:rsidRDefault="005F5635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</w:tr>
      <w:tr w:rsidR="00C46D01" w:rsidRPr="000B700D" w:rsidTr="005E152E">
        <w:tc>
          <w:tcPr>
            <w:tcW w:w="5665" w:type="dxa"/>
          </w:tcPr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lastRenderedPageBreak/>
              <w:t>Знания:</w:t>
            </w:r>
            <w:r w:rsidRPr="000B700D">
              <w:rPr>
                <w:sz w:val="24"/>
                <w:szCs w:val="24"/>
              </w:rPr>
              <w:t xml:space="preserve"> Педагогические закономерности организации и проектирования образовательного процесса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Законы развития личности и проявления личностных свойств, психологические законы периодизации и кризисов развития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Теория и технологии учета возрастных и индивидуальных особенностей обучающихся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  <w:r w:rsidRPr="000B700D">
              <w:rPr>
                <w:sz w:val="24"/>
                <w:szCs w:val="24"/>
              </w:rPr>
              <w:t xml:space="preserve"> Разрабатывать психологические рекомендации по проектированию образовательной среды, обеспечивающей преемственность содержания и форм организации образовательного процесса по отношению ко всем уровням реализации основных общеобразовательных программ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Методологические основы организации и проведения мониторинга личностных и метапредметных результатов освоения основной общеобразовательной программы обучающимися </w:t>
            </w:r>
          </w:p>
          <w:p w:rsidR="005F5635" w:rsidRPr="000B700D" w:rsidRDefault="005F5635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Оценка параметров и проектирование психологически безопасной и комфортной образовательной среды, разработка программ профилактики различных форм насилия в школе</w:t>
            </w:r>
          </w:p>
          <w:p w:rsidR="005F5635" w:rsidRPr="000B700D" w:rsidRDefault="005F5635" w:rsidP="005E152E">
            <w:pPr>
              <w:rPr>
                <w:sz w:val="24"/>
                <w:szCs w:val="24"/>
                <w:u w:val="single"/>
              </w:rPr>
            </w:pPr>
            <w:r w:rsidRPr="000B700D">
              <w:rPr>
                <w:sz w:val="24"/>
                <w:szCs w:val="24"/>
                <w:u w:val="single"/>
              </w:rPr>
              <w:t>Необходимые умения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Разрабатывать и реализовывать индивидуальные образовательные маршруты, индивидуальные программы развития и индивидуально-ориентированные образовательные программы с учетом личностных и возрастных особенностей обучающихся</w:t>
            </w:r>
          </w:p>
        </w:tc>
        <w:tc>
          <w:tcPr>
            <w:tcW w:w="1985" w:type="dxa"/>
          </w:tcPr>
          <w:p w:rsidR="00BF10BA" w:rsidRPr="00BF10BA" w:rsidRDefault="005F5635" w:rsidP="005E152E">
            <w:pPr>
              <w:rPr>
                <w:b/>
                <w:sz w:val="24"/>
                <w:szCs w:val="24"/>
              </w:rPr>
            </w:pPr>
            <w:r w:rsidRPr="00BF10BA">
              <w:rPr>
                <w:b/>
                <w:sz w:val="24"/>
                <w:szCs w:val="24"/>
              </w:rPr>
              <w:t xml:space="preserve">П </w:t>
            </w:r>
          </w:p>
          <w:p w:rsidR="005F5635" w:rsidRPr="00BF10BA" w:rsidRDefault="005F5635" w:rsidP="005E152E">
            <w:pPr>
              <w:rPr>
                <w:b/>
                <w:i/>
                <w:sz w:val="24"/>
                <w:szCs w:val="24"/>
              </w:rPr>
            </w:pPr>
            <w:r w:rsidRPr="00BF10BA">
              <w:rPr>
                <w:b/>
                <w:i/>
                <w:sz w:val="24"/>
                <w:szCs w:val="24"/>
              </w:rPr>
              <w:t>А/02.6</w:t>
            </w:r>
          </w:p>
          <w:p w:rsidR="005F5635" w:rsidRPr="00BF10BA" w:rsidRDefault="005F5635" w:rsidP="005E152E">
            <w:pPr>
              <w:rPr>
                <w:i/>
                <w:sz w:val="24"/>
                <w:szCs w:val="24"/>
              </w:rPr>
            </w:pPr>
            <w:r w:rsidRPr="00BF10BA">
              <w:rPr>
                <w:i/>
                <w:sz w:val="24"/>
                <w:szCs w:val="24"/>
              </w:rPr>
              <w:t>Воспитательная деятельность</w:t>
            </w:r>
          </w:p>
          <w:p w:rsidR="005F5635" w:rsidRPr="000B700D" w:rsidRDefault="005F5635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  <w:tc>
          <w:tcPr>
            <w:tcW w:w="1695" w:type="dxa"/>
          </w:tcPr>
          <w:p w:rsidR="005F5635" w:rsidRPr="000B700D" w:rsidRDefault="005F5635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</w:tr>
      <w:tr w:rsidR="00C46D01" w:rsidRPr="000B700D" w:rsidTr="005E152E">
        <w:tc>
          <w:tcPr>
            <w:tcW w:w="5665" w:type="dxa"/>
          </w:tcPr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Знания:</w:t>
            </w:r>
            <w:r w:rsidRPr="000B700D">
              <w:rPr>
                <w:sz w:val="24"/>
                <w:szCs w:val="24"/>
              </w:rPr>
              <w:t xml:space="preserve"> Педагогические закономерности организации и проектирования образовательного процесса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Законы развития личности и проявления личностных свойств, психологические законы периодизации и кризисов развития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Теория и технологии учета возрастных и индивидуальных особенностей обучающихся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  <w:r w:rsidRPr="000B700D">
              <w:rPr>
                <w:sz w:val="24"/>
                <w:szCs w:val="24"/>
              </w:rPr>
              <w:t xml:space="preserve"> Разрабатывать психологические рекомендации по проектированию образовательной </w:t>
            </w:r>
            <w:r w:rsidRPr="000B700D">
              <w:rPr>
                <w:sz w:val="24"/>
                <w:szCs w:val="24"/>
              </w:rPr>
              <w:lastRenderedPageBreak/>
              <w:t>среды, обеспечивающей преемственность содержания и форм организации образовательного процесса по отношению ко всем уровням реализации основных общеобразовательных программ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Методологические основы организации и проведения мониторинга личностных и метапредметных результатов освоения основной общеобразовательной программы обучающимися </w:t>
            </w:r>
          </w:p>
          <w:p w:rsidR="005F5635" w:rsidRPr="000B700D" w:rsidRDefault="005F5635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Оценка параметров и проектирование психологически безопа сной и комфортной образовательной среды, разработка программ профилактики различных форм насилия в школе</w:t>
            </w:r>
          </w:p>
          <w:p w:rsidR="005F5635" w:rsidRPr="000B700D" w:rsidRDefault="005F5635" w:rsidP="005E152E">
            <w:pPr>
              <w:rPr>
                <w:sz w:val="24"/>
                <w:szCs w:val="24"/>
                <w:u w:val="single"/>
              </w:rPr>
            </w:pPr>
            <w:r w:rsidRPr="000B700D">
              <w:rPr>
                <w:sz w:val="24"/>
                <w:szCs w:val="24"/>
                <w:u w:val="single"/>
              </w:rPr>
              <w:t>Необходимые умения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Разрабатывать и реализовывать индивидуальные образовательные маршруты, индивидуальные программы развития и индивидуально-ориентированные образовательные программы с учетом личностных и возрастных особенностей обучающихся</w:t>
            </w:r>
          </w:p>
        </w:tc>
        <w:tc>
          <w:tcPr>
            <w:tcW w:w="1985" w:type="dxa"/>
          </w:tcPr>
          <w:p w:rsidR="00BF10BA" w:rsidRPr="00BF10BA" w:rsidRDefault="005F5635" w:rsidP="005E152E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BF10BA">
              <w:rPr>
                <w:b/>
                <w:sz w:val="24"/>
                <w:szCs w:val="24"/>
              </w:rPr>
              <w:lastRenderedPageBreak/>
              <w:t>П</w:t>
            </w:r>
            <w:r w:rsidR="00BF10BA" w:rsidRPr="00BF10BA">
              <w:rPr>
                <w:rFonts w:eastAsia="Calibri"/>
                <w:b/>
                <w:sz w:val="24"/>
                <w:szCs w:val="24"/>
                <w:lang w:eastAsia="en-US"/>
              </w:rPr>
              <w:t xml:space="preserve"> </w:t>
            </w:r>
          </w:p>
          <w:p w:rsidR="005F5635" w:rsidRPr="00BF10BA" w:rsidRDefault="005F5635" w:rsidP="005E152E">
            <w:pPr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BF10BA">
              <w:rPr>
                <w:b/>
                <w:i/>
                <w:sz w:val="24"/>
                <w:szCs w:val="24"/>
              </w:rPr>
              <w:t xml:space="preserve">А/03.6 </w:t>
            </w:r>
          </w:p>
          <w:p w:rsidR="005F5635" w:rsidRPr="00BF10BA" w:rsidRDefault="005F5635" w:rsidP="005E152E">
            <w:pPr>
              <w:rPr>
                <w:i/>
                <w:sz w:val="24"/>
                <w:szCs w:val="24"/>
              </w:rPr>
            </w:pPr>
            <w:r w:rsidRPr="00BF10BA">
              <w:rPr>
                <w:i/>
                <w:sz w:val="24"/>
                <w:szCs w:val="24"/>
              </w:rPr>
              <w:t>Развивающая деятельность</w:t>
            </w:r>
          </w:p>
          <w:p w:rsidR="005F5635" w:rsidRPr="000B700D" w:rsidRDefault="005F5635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  <w:tc>
          <w:tcPr>
            <w:tcW w:w="1695" w:type="dxa"/>
          </w:tcPr>
          <w:p w:rsidR="005F5635" w:rsidRPr="000B700D" w:rsidRDefault="005F5635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</w:tr>
      <w:tr w:rsidR="00C46D01" w:rsidRPr="000B700D" w:rsidTr="005E152E">
        <w:tc>
          <w:tcPr>
            <w:tcW w:w="5665" w:type="dxa"/>
          </w:tcPr>
          <w:p w:rsidR="00C46D01" w:rsidRPr="000B700D" w:rsidRDefault="00C46D01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lastRenderedPageBreak/>
              <w:t>Знания:</w:t>
            </w:r>
          </w:p>
          <w:p w:rsidR="00C46D01" w:rsidRPr="000B700D" w:rsidRDefault="00C46D01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Методологические основы организации и проведения мониторинга личностных и метапредметных результатов освоения основной общеобразовательной программы обучающимися на всех уровнях общего образования.</w:t>
            </w:r>
          </w:p>
          <w:p w:rsidR="00C46D01" w:rsidRPr="000B700D" w:rsidRDefault="00C46D01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Методы организационно-методического сопровождения основных общеобразовательных программ</w:t>
            </w:r>
          </w:p>
          <w:p w:rsidR="00C46D01" w:rsidRPr="000B700D" w:rsidRDefault="00C46D01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C46D01" w:rsidRPr="000B700D" w:rsidRDefault="00C46D01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Разрабатывать и реализовывать дополнительные образовательные программы, направленные на развитие психолого-педагогической компетентности педагогических и административных работников, родителей (законных представителей) обучающихся</w:t>
            </w:r>
          </w:p>
          <w:p w:rsidR="00C46D01" w:rsidRPr="000B700D" w:rsidRDefault="00C46D01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5F5635" w:rsidRPr="000B700D" w:rsidRDefault="00C46D01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Разработка программ развития универсальных учебных действий, программ воспитания и социализации обучающихся, воспитанников, коррекционных программ</w:t>
            </w:r>
          </w:p>
        </w:tc>
        <w:tc>
          <w:tcPr>
            <w:tcW w:w="1985" w:type="dxa"/>
          </w:tcPr>
          <w:p w:rsidR="00C46D01" w:rsidRPr="00BF10BA" w:rsidRDefault="00C46D01" w:rsidP="005E152E">
            <w:pPr>
              <w:rPr>
                <w:b/>
                <w:sz w:val="24"/>
                <w:szCs w:val="24"/>
              </w:rPr>
            </w:pPr>
            <w:r w:rsidRPr="00BF10BA">
              <w:rPr>
                <w:b/>
                <w:sz w:val="24"/>
                <w:szCs w:val="24"/>
              </w:rPr>
              <w:t>ПП</w:t>
            </w:r>
          </w:p>
          <w:p w:rsidR="00C46D01" w:rsidRPr="00BF10BA" w:rsidRDefault="005F5635" w:rsidP="005E152E">
            <w:pPr>
              <w:rPr>
                <w:b/>
                <w:i/>
                <w:sz w:val="24"/>
                <w:szCs w:val="24"/>
              </w:rPr>
            </w:pPr>
            <w:r w:rsidRPr="00BF10BA">
              <w:rPr>
                <w:b/>
                <w:i/>
                <w:sz w:val="24"/>
                <w:szCs w:val="24"/>
              </w:rPr>
              <w:t xml:space="preserve">А/01.7 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BF10BA">
              <w:rPr>
                <w:i/>
                <w:sz w:val="24"/>
                <w:szCs w:val="24"/>
              </w:rPr>
              <w:t>Психолого-педагогическое и методическое сопровождение реализации основных и дополнительных образовательных программ</w:t>
            </w:r>
          </w:p>
        </w:tc>
        <w:tc>
          <w:tcPr>
            <w:tcW w:w="1695" w:type="dxa"/>
          </w:tcPr>
          <w:p w:rsidR="005F5635" w:rsidRPr="000B700D" w:rsidRDefault="005F5635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</w:tr>
      <w:tr w:rsidR="0025535A" w:rsidRPr="000B700D" w:rsidTr="005E152E">
        <w:trPr>
          <w:cantSplit/>
          <w:trHeight w:val="4668"/>
        </w:trPr>
        <w:tc>
          <w:tcPr>
            <w:tcW w:w="5665" w:type="dxa"/>
          </w:tcPr>
          <w:p w:rsidR="0025535A" w:rsidRPr="000B700D" w:rsidRDefault="0025535A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lastRenderedPageBreak/>
              <w:t>Знания:</w:t>
            </w:r>
            <w:r w:rsidRPr="000B700D">
              <w:rPr>
                <w:sz w:val="24"/>
                <w:szCs w:val="24"/>
              </w:rPr>
              <w:t xml:space="preserve"> преемственность содержания и форм организации образовательного процесса по отношению ко всем уровням реализации основных общеобразовательных программ; построение индивидуальных учебных планов обучающихся с учетом их психологических особенностей.</w:t>
            </w:r>
          </w:p>
          <w:p w:rsidR="0025535A" w:rsidRPr="000B700D" w:rsidRDefault="0025535A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25535A" w:rsidRPr="000B700D" w:rsidRDefault="0025535A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совместно с педагогом разрабатывать индивидуальные учебные планы обучающихся с учетом их психологических особенностей</w:t>
            </w:r>
          </w:p>
          <w:p w:rsidR="0025535A" w:rsidRPr="000B700D" w:rsidRDefault="0025535A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F13E12" w:rsidRPr="000B700D" w:rsidRDefault="0025535A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составлять психологические рекомендации по проектированию образовательной среды, обеспечивающей преемственность содержания и форм организации образовательного процесса по отношению ко всем уровням реализации основных общеобразовательных программ</w:t>
            </w:r>
          </w:p>
        </w:tc>
        <w:tc>
          <w:tcPr>
            <w:tcW w:w="1985" w:type="dxa"/>
          </w:tcPr>
          <w:p w:rsidR="0025535A" w:rsidRPr="00BF10BA" w:rsidRDefault="0025535A" w:rsidP="005E152E">
            <w:pPr>
              <w:rPr>
                <w:b/>
                <w:sz w:val="24"/>
                <w:szCs w:val="24"/>
              </w:rPr>
            </w:pPr>
            <w:r w:rsidRPr="00BF10BA">
              <w:rPr>
                <w:b/>
                <w:sz w:val="24"/>
                <w:szCs w:val="24"/>
              </w:rPr>
              <w:t>ПП</w:t>
            </w:r>
          </w:p>
          <w:p w:rsidR="0025535A" w:rsidRPr="005728E8" w:rsidRDefault="0025535A" w:rsidP="005E152E">
            <w:pPr>
              <w:rPr>
                <w:b/>
                <w:sz w:val="24"/>
                <w:szCs w:val="24"/>
                <w:u w:val="single"/>
              </w:rPr>
            </w:pPr>
            <w:r w:rsidRPr="00BF10BA">
              <w:rPr>
                <w:b/>
                <w:sz w:val="24"/>
                <w:szCs w:val="24"/>
              </w:rPr>
              <w:t xml:space="preserve"> </w:t>
            </w:r>
            <w:r w:rsidRPr="005728E8">
              <w:rPr>
                <w:b/>
                <w:sz w:val="24"/>
                <w:szCs w:val="24"/>
                <w:u w:val="single"/>
              </w:rPr>
              <w:t xml:space="preserve">А/01.7 </w:t>
            </w:r>
          </w:p>
          <w:p w:rsidR="0025535A" w:rsidRPr="00BF10BA" w:rsidRDefault="0025535A" w:rsidP="005E152E">
            <w:pPr>
              <w:rPr>
                <w:i/>
                <w:sz w:val="24"/>
                <w:szCs w:val="24"/>
              </w:rPr>
            </w:pPr>
            <w:r w:rsidRPr="00BF10BA">
              <w:rPr>
                <w:i/>
                <w:sz w:val="24"/>
                <w:szCs w:val="24"/>
              </w:rPr>
              <w:t xml:space="preserve">Психолого-педагогическое и методическое сопровождение реализации основных и дополнительных образовательных программ </w:t>
            </w:r>
          </w:p>
          <w:p w:rsidR="0025535A" w:rsidRPr="000B700D" w:rsidRDefault="0025535A" w:rsidP="005E152E">
            <w:pPr>
              <w:rPr>
                <w:sz w:val="24"/>
                <w:szCs w:val="24"/>
              </w:rPr>
            </w:pPr>
          </w:p>
          <w:p w:rsidR="0025535A" w:rsidRPr="000B700D" w:rsidRDefault="0025535A" w:rsidP="005E152E">
            <w:pPr>
              <w:rPr>
                <w:sz w:val="24"/>
                <w:szCs w:val="24"/>
              </w:rPr>
            </w:pPr>
          </w:p>
          <w:p w:rsidR="0025535A" w:rsidRPr="000B700D" w:rsidRDefault="0025535A" w:rsidP="005E152E">
            <w:pPr>
              <w:rPr>
                <w:sz w:val="24"/>
                <w:szCs w:val="24"/>
              </w:rPr>
            </w:pPr>
          </w:p>
          <w:p w:rsidR="0025535A" w:rsidRPr="000B700D" w:rsidRDefault="0025535A" w:rsidP="005E152E">
            <w:pPr>
              <w:rPr>
                <w:sz w:val="24"/>
                <w:szCs w:val="24"/>
              </w:rPr>
            </w:pPr>
          </w:p>
          <w:p w:rsidR="0025535A" w:rsidRPr="000B700D" w:rsidRDefault="0025535A" w:rsidP="005E152E">
            <w:pPr>
              <w:rPr>
                <w:sz w:val="24"/>
                <w:szCs w:val="24"/>
              </w:rPr>
            </w:pPr>
          </w:p>
          <w:p w:rsidR="0025535A" w:rsidRPr="000B700D" w:rsidRDefault="0025535A" w:rsidP="005E152E">
            <w:pPr>
              <w:rPr>
                <w:sz w:val="24"/>
                <w:szCs w:val="24"/>
              </w:rPr>
            </w:pPr>
          </w:p>
        </w:tc>
        <w:tc>
          <w:tcPr>
            <w:tcW w:w="1695" w:type="dxa"/>
          </w:tcPr>
          <w:p w:rsidR="0025535A" w:rsidRPr="000B700D" w:rsidRDefault="0025535A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0B700D">
              <w:rPr>
                <w:b/>
                <w:caps/>
                <w:spacing w:val="-1"/>
                <w:sz w:val="24"/>
                <w:szCs w:val="24"/>
              </w:rPr>
              <w:t>опк-7</w:t>
            </w:r>
            <w:r w:rsidRPr="000B700D">
              <w:rPr>
                <w:caps/>
                <w:spacing w:val="-1"/>
                <w:sz w:val="24"/>
                <w:szCs w:val="24"/>
              </w:rPr>
              <w:t xml:space="preserve"> </w:t>
            </w:r>
            <w:r w:rsidRPr="000B700D">
              <w:rPr>
                <w:sz w:val="24"/>
                <w:szCs w:val="24"/>
              </w:rPr>
              <w:t xml:space="preserve">  </w:t>
            </w:r>
          </w:p>
        </w:tc>
      </w:tr>
      <w:tr w:rsidR="00F13E12" w:rsidRPr="000B700D" w:rsidTr="005E152E">
        <w:trPr>
          <w:cantSplit/>
          <w:trHeight w:val="4964"/>
        </w:trPr>
        <w:tc>
          <w:tcPr>
            <w:tcW w:w="5665" w:type="dxa"/>
          </w:tcPr>
          <w:p w:rsidR="00F13E12" w:rsidRPr="000B700D" w:rsidRDefault="00F13E12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Знания:</w:t>
            </w:r>
          </w:p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Федеральные государственные образовательные стандарты общего образования</w:t>
            </w:r>
          </w:p>
          <w:p w:rsidR="00F13E12" w:rsidRPr="000B700D" w:rsidRDefault="00F13E12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Разрабатывать и реализовывать дополнительные образовательные программы, направленные на развитие психолого-педагогической компетентности педагогических и административных работников, родителей (законных представителей) обучающихся.</w:t>
            </w:r>
          </w:p>
          <w:p w:rsidR="00F13E12" w:rsidRPr="000B700D" w:rsidRDefault="00F13E12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rFonts w:ascii="Times New Roman CYR" w:hAnsi="Times New Roman CYR" w:cs="Times New Roman CYR"/>
                <w:sz w:val="24"/>
                <w:szCs w:val="24"/>
              </w:rPr>
              <w:t>Консультировать педагогов и преподавателей по вопросам разработки и реализации индивидуальных программ для построения индивидуального образовательного маршрута с учетом особенностей и образовательных потребностей конкретного обучающегося</w:t>
            </w:r>
          </w:p>
          <w:p w:rsidR="00F13E12" w:rsidRPr="000B700D" w:rsidRDefault="00F13E12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Разрабатывать совместно с педагогами и преподавателями индивидуальный образовательный маршрут с учетом особенностей и образовательных потребностей конкретного обучающегося</w:t>
            </w:r>
          </w:p>
        </w:tc>
        <w:tc>
          <w:tcPr>
            <w:tcW w:w="1985" w:type="dxa"/>
          </w:tcPr>
          <w:p w:rsidR="00F13E12" w:rsidRPr="00BF10BA" w:rsidRDefault="00F13E12" w:rsidP="005E152E">
            <w:pPr>
              <w:rPr>
                <w:b/>
                <w:sz w:val="24"/>
                <w:szCs w:val="24"/>
              </w:rPr>
            </w:pPr>
            <w:r w:rsidRPr="00BF10BA">
              <w:rPr>
                <w:b/>
                <w:sz w:val="24"/>
                <w:szCs w:val="24"/>
              </w:rPr>
              <w:t>ПП</w:t>
            </w:r>
          </w:p>
          <w:p w:rsidR="00BF10BA" w:rsidRPr="005728E8" w:rsidRDefault="00F13E12" w:rsidP="005E152E">
            <w:pPr>
              <w:rPr>
                <w:b/>
                <w:sz w:val="24"/>
                <w:szCs w:val="24"/>
                <w:u w:val="single"/>
              </w:rPr>
            </w:pPr>
            <w:r w:rsidRPr="005728E8">
              <w:rPr>
                <w:b/>
                <w:sz w:val="24"/>
                <w:szCs w:val="24"/>
                <w:u w:val="single"/>
              </w:rPr>
              <w:t xml:space="preserve">А/03.7 </w:t>
            </w: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  <w:r w:rsidRPr="00BF10BA">
              <w:rPr>
                <w:i/>
                <w:sz w:val="24"/>
                <w:szCs w:val="24"/>
              </w:rPr>
              <w:t>Психологическое консультирование субъектов образовательного процесса</w:t>
            </w:r>
          </w:p>
        </w:tc>
        <w:tc>
          <w:tcPr>
            <w:tcW w:w="1695" w:type="dxa"/>
          </w:tcPr>
          <w:p w:rsidR="00F13E12" w:rsidRPr="000B700D" w:rsidRDefault="00F13E12" w:rsidP="005E152E">
            <w:pPr>
              <w:jc w:val="both"/>
              <w:rPr>
                <w:b/>
                <w:caps/>
                <w:spacing w:val="-1"/>
                <w:sz w:val="24"/>
                <w:szCs w:val="24"/>
              </w:rPr>
            </w:pPr>
          </w:p>
        </w:tc>
      </w:tr>
      <w:tr w:rsidR="00F13E12" w:rsidRPr="000B700D" w:rsidTr="005E152E">
        <w:trPr>
          <w:cantSplit/>
          <w:trHeight w:val="3971"/>
        </w:trPr>
        <w:tc>
          <w:tcPr>
            <w:tcW w:w="5665" w:type="dxa"/>
          </w:tcPr>
          <w:p w:rsidR="00F13E12" w:rsidRPr="000B700D" w:rsidRDefault="00F13E12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lastRenderedPageBreak/>
              <w:t>Знания:</w:t>
            </w:r>
          </w:p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Современные тенденции развития дошкольного образования</w:t>
            </w:r>
          </w:p>
          <w:p w:rsidR="00F13E12" w:rsidRPr="000B700D" w:rsidRDefault="00F13E12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Выстраивать партнерское взаимодействие с родителями (законными представителями) детей раннего и дошкольного возраста для решения образовательных задач, использовать методы и средства для их психолого-педагогического просвещения</w:t>
            </w:r>
          </w:p>
          <w:p w:rsidR="00F13E12" w:rsidRPr="000B700D" w:rsidRDefault="00F13E12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F13E12" w:rsidRPr="000B700D" w:rsidRDefault="00F13E12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Участие в планировании и корректировке образовательных задач (совместно с психологом и другими специалистами) по результатам мониторинга с учетом индивидуальных особенностей развития каждого ребенка раннего и/или дошкольного возраста.</w:t>
            </w:r>
          </w:p>
        </w:tc>
        <w:tc>
          <w:tcPr>
            <w:tcW w:w="1985" w:type="dxa"/>
          </w:tcPr>
          <w:p w:rsidR="003B166C" w:rsidRPr="003B166C" w:rsidRDefault="00F13E12" w:rsidP="005E152E">
            <w:pPr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3B166C">
              <w:rPr>
                <w:b/>
                <w:sz w:val="24"/>
                <w:szCs w:val="24"/>
              </w:rPr>
              <w:t>П</w:t>
            </w:r>
            <w:r w:rsidR="003B166C" w:rsidRPr="003B166C">
              <w:rPr>
                <w:rFonts w:eastAsia="Calibri"/>
                <w:b/>
                <w:sz w:val="24"/>
                <w:szCs w:val="24"/>
                <w:lang w:eastAsia="en-US"/>
              </w:rPr>
              <w:t xml:space="preserve"> </w:t>
            </w:r>
          </w:p>
          <w:p w:rsidR="003B166C" w:rsidRPr="005728E8" w:rsidRDefault="00F13E12" w:rsidP="005E152E">
            <w:pPr>
              <w:jc w:val="both"/>
              <w:rPr>
                <w:color w:val="FF0000"/>
                <w:sz w:val="24"/>
                <w:szCs w:val="24"/>
                <w:u w:val="single"/>
              </w:rPr>
            </w:pPr>
            <w:r w:rsidRPr="005728E8">
              <w:rPr>
                <w:b/>
                <w:sz w:val="24"/>
                <w:szCs w:val="24"/>
                <w:u w:val="single"/>
              </w:rPr>
              <w:t>В/0</w:t>
            </w:r>
            <w:r w:rsidR="003F59A8" w:rsidRPr="005728E8">
              <w:rPr>
                <w:b/>
                <w:sz w:val="24"/>
                <w:szCs w:val="24"/>
                <w:u w:val="single"/>
              </w:rPr>
              <w:t>2</w:t>
            </w:r>
            <w:r w:rsidRPr="005728E8">
              <w:rPr>
                <w:b/>
                <w:sz w:val="24"/>
                <w:szCs w:val="24"/>
                <w:u w:val="single"/>
              </w:rPr>
              <w:t>.</w:t>
            </w:r>
            <w:r w:rsidR="003F59A8" w:rsidRPr="005728E8">
              <w:rPr>
                <w:b/>
                <w:sz w:val="24"/>
                <w:szCs w:val="24"/>
                <w:u w:val="single"/>
              </w:rPr>
              <w:t>5</w:t>
            </w:r>
            <w:r w:rsidRPr="005728E8">
              <w:rPr>
                <w:color w:val="FF0000"/>
                <w:sz w:val="24"/>
                <w:szCs w:val="24"/>
                <w:u w:val="single"/>
              </w:rPr>
              <w:t xml:space="preserve"> </w:t>
            </w:r>
          </w:p>
          <w:p w:rsidR="00F13E12" w:rsidRPr="000B700D" w:rsidRDefault="003F59A8" w:rsidP="005E152E">
            <w:pPr>
              <w:rPr>
                <w:sz w:val="24"/>
                <w:szCs w:val="24"/>
              </w:rPr>
            </w:pPr>
            <w:r w:rsidRPr="003F59A8">
              <w:rPr>
                <w:sz w:val="24"/>
                <w:szCs w:val="24"/>
              </w:rPr>
              <w:t>Педагогическая деятельность по реализации программ дошкольного образования</w:t>
            </w:r>
            <w:r w:rsidRPr="000B700D">
              <w:rPr>
                <w:sz w:val="24"/>
                <w:szCs w:val="24"/>
              </w:rPr>
              <w:t xml:space="preserve"> </w:t>
            </w: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</w:tc>
        <w:tc>
          <w:tcPr>
            <w:tcW w:w="1695" w:type="dxa"/>
            <w:vMerge w:val="restart"/>
          </w:tcPr>
          <w:p w:rsidR="00F13E12" w:rsidRPr="000B700D" w:rsidRDefault="00F13E12" w:rsidP="005E152E">
            <w:pPr>
              <w:jc w:val="both"/>
              <w:rPr>
                <w:b/>
                <w:caps/>
                <w:spacing w:val="-1"/>
                <w:sz w:val="24"/>
                <w:szCs w:val="24"/>
              </w:rPr>
            </w:pPr>
          </w:p>
        </w:tc>
      </w:tr>
      <w:tr w:rsidR="00F13E12" w:rsidRPr="000B700D" w:rsidTr="005E152E">
        <w:trPr>
          <w:cantSplit/>
          <w:trHeight w:val="4808"/>
        </w:trPr>
        <w:tc>
          <w:tcPr>
            <w:tcW w:w="5665" w:type="dxa"/>
          </w:tcPr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Знания:</w:t>
            </w:r>
            <w:r w:rsidRPr="000B700D">
              <w:rPr>
                <w:sz w:val="24"/>
                <w:szCs w:val="24"/>
              </w:rPr>
              <w:t xml:space="preserve"> </w:t>
            </w:r>
          </w:p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Особенности региональных условий, в которых реализуется используемая основная образовательная программа начального общего образования</w:t>
            </w:r>
          </w:p>
          <w:p w:rsidR="00F13E12" w:rsidRPr="000B700D" w:rsidRDefault="00F13E12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Во взаимодействии с родителями (законными представителями), другими педагогическими работниками и психологами проектировать и корректировать индивидуальную образовательную траекторию обучающегося в соответствии с задачами достижения всех видов образовательных результатов (предметных, метапредметных и личностных), выходящими за рамки программы начального общего образования</w:t>
            </w:r>
          </w:p>
          <w:p w:rsidR="00F13E12" w:rsidRPr="000B700D" w:rsidRDefault="00F13E12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Проведение в начальной школе (во взаимодействии с психологом) мероприятий по профилактике возможных трудностей адаптации детей к учебно-воспитательному процессу в основной школе</w:t>
            </w:r>
          </w:p>
        </w:tc>
        <w:tc>
          <w:tcPr>
            <w:tcW w:w="1985" w:type="dxa"/>
          </w:tcPr>
          <w:p w:rsidR="001327DA" w:rsidRPr="005728E8" w:rsidRDefault="00F13E12" w:rsidP="005E152E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728E8">
              <w:rPr>
                <w:b/>
                <w:sz w:val="24"/>
                <w:szCs w:val="24"/>
              </w:rPr>
              <w:t>П</w:t>
            </w:r>
            <w:r w:rsidRPr="005728E8">
              <w:rPr>
                <w:rFonts w:eastAsia="Calibri"/>
                <w:b/>
                <w:sz w:val="24"/>
                <w:szCs w:val="24"/>
                <w:lang w:eastAsia="en-US"/>
              </w:rPr>
              <w:t xml:space="preserve"> </w:t>
            </w:r>
          </w:p>
          <w:p w:rsidR="003F59A8" w:rsidRPr="005728E8" w:rsidRDefault="003F59A8" w:rsidP="005E152E">
            <w:pPr>
              <w:rPr>
                <w:b/>
                <w:sz w:val="24"/>
                <w:szCs w:val="24"/>
                <w:u w:val="single"/>
              </w:rPr>
            </w:pPr>
            <w:r w:rsidRPr="005728E8">
              <w:rPr>
                <w:b/>
                <w:sz w:val="24"/>
                <w:szCs w:val="24"/>
                <w:u w:val="single"/>
              </w:rPr>
              <w:t>В/02.6</w:t>
            </w: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Педагогическая деятельность по реализации программ начального общего образования </w:t>
            </w: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</w:tc>
        <w:tc>
          <w:tcPr>
            <w:tcW w:w="1695" w:type="dxa"/>
            <w:vMerge/>
          </w:tcPr>
          <w:p w:rsidR="00F13E12" w:rsidRPr="000B700D" w:rsidRDefault="00F13E12" w:rsidP="005E152E">
            <w:pPr>
              <w:jc w:val="both"/>
              <w:rPr>
                <w:b/>
                <w:caps/>
                <w:spacing w:val="-1"/>
                <w:sz w:val="24"/>
                <w:szCs w:val="24"/>
              </w:rPr>
            </w:pPr>
          </w:p>
        </w:tc>
      </w:tr>
    </w:tbl>
    <w:p w:rsidR="00546B47" w:rsidRPr="000B700D" w:rsidRDefault="00546B47" w:rsidP="005E152E">
      <w:pPr>
        <w:rPr>
          <w:sz w:val="24"/>
          <w:szCs w:val="24"/>
        </w:rPr>
      </w:pPr>
    </w:p>
    <w:p w:rsidR="00546B47" w:rsidRPr="000B700D" w:rsidRDefault="00546B47" w:rsidP="005E152E">
      <w:pPr>
        <w:pStyle w:val="11"/>
        <w:numPr>
          <w:ilvl w:val="0"/>
          <w:numId w:val="1"/>
        </w:numPr>
        <w:ind w:left="0" w:firstLine="709"/>
        <w:contextualSpacing/>
        <w:rPr>
          <w:b/>
          <w:bCs/>
        </w:rPr>
      </w:pPr>
      <w:r w:rsidRPr="000B700D">
        <w:rPr>
          <w:b/>
          <w:bCs/>
        </w:rPr>
        <w:t>Место дисциплины в структуре образовательной программы</w:t>
      </w:r>
    </w:p>
    <w:p w:rsidR="00957A38" w:rsidRPr="000B700D" w:rsidRDefault="00957A38" w:rsidP="005E152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0B700D">
        <w:rPr>
          <w:sz w:val="24"/>
          <w:szCs w:val="24"/>
        </w:rPr>
        <w:t xml:space="preserve">Дисциплина «Образовательные программы для детей дошкольного возраста и начальной школы» является базовой в структуре ОП. </w:t>
      </w:r>
    </w:p>
    <w:p w:rsidR="00957A38" w:rsidRPr="000B700D" w:rsidRDefault="00957A38" w:rsidP="005E152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0B700D">
        <w:rPr>
          <w:sz w:val="24"/>
          <w:szCs w:val="24"/>
        </w:rPr>
        <w:t>Объем дисциплины составляет 108 часов (3 зачетные единицы). Дисциплина изучается студентами в 4 семестре,</w:t>
      </w:r>
      <w:r w:rsidR="00603B13">
        <w:rPr>
          <w:sz w:val="24"/>
          <w:szCs w:val="24"/>
        </w:rPr>
        <w:t xml:space="preserve"> вид</w:t>
      </w:r>
      <w:r w:rsidRPr="000B700D">
        <w:rPr>
          <w:sz w:val="24"/>
          <w:szCs w:val="24"/>
        </w:rPr>
        <w:t xml:space="preserve"> промежуточной аттестации: экзамен.</w:t>
      </w:r>
    </w:p>
    <w:p w:rsidR="00546B47" w:rsidRPr="000B700D" w:rsidRDefault="00546B47" w:rsidP="005E152E">
      <w:pPr>
        <w:pStyle w:val="Style6"/>
        <w:widowControl/>
        <w:spacing w:line="240" w:lineRule="auto"/>
        <w:ind w:firstLine="709"/>
      </w:pPr>
    </w:p>
    <w:p w:rsidR="00546B47" w:rsidRPr="000B700D" w:rsidRDefault="00546B47" w:rsidP="005E152E">
      <w:pPr>
        <w:pStyle w:val="11"/>
        <w:tabs>
          <w:tab w:val="right" w:leader="underscore" w:pos="9356"/>
        </w:tabs>
        <w:ind w:left="0" w:firstLine="709"/>
        <w:rPr>
          <w:b/>
          <w:bCs/>
        </w:rPr>
      </w:pPr>
      <w:r w:rsidRPr="000B700D">
        <w:rPr>
          <w:b/>
          <w:bCs/>
        </w:rPr>
        <w:t>3. Объем дисциплины и виды учебной работы</w:t>
      </w:r>
    </w:p>
    <w:tbl>
      <w:tblPr>
        <w:tblW w:w="851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30"/>
        <w:gridCol w:w="1245"/>
        <w:gridCol w:w="1340"/>
      </w:tblGrid>
      <w:tr w:rsidR="00546B47" w:rsidRPr="000B700D" w:rsidTr="00C23A78">
        <w:trPr>
          <w:cantSplit/>
          <w:trHeight w:val="20"/>
          <w:jc w:val="center"/>
        </w:trPr>
        <w:tc>
          <w:tcPr>
            <w:tcW w:w="5930" w:type="dxa"/>
            <w:vMerge w:val="restart"/>
            <w:tcBorders>
              <w:top w:val="single" w:sz="12" w:space="0" w:color="auto"/>
            </w:tcBorders>
            <w:vAlign w:val="center"/>
          </w:tcPr>
          <w:p w:rsidR="00546B47" w:rsidRPr="000B700D" w:rsidRDefault="00546B47" w:rsidP="005E152E">
            <w:pPr>
              <w:jc w:val="center"/>
              <w:rPr>
                <w:iCs/>
                <w:sz w:val="24"/>
                <w:szCs w:val="24"/>
              </w:rPr>
            </w:pPr>
            <w:r w:rsidRPr="000B700D">
              <w:rPr>
                <w:iCs/>
                <w:sz w:val="24"/>
                <w:szCs w:val="24"/>
              </w:rPr>
              <w:t>Вид учебной работы</w:t>
            </w:r>
          </w:p>
        </w:tc>
        <w:tc>
          <w:tcPr>
            <w:tcW w:w="1245" w:type="dxa"/>
            <w:vMerge w:val="restart"/>
            <w:tcBorders>
              <w:top w:val="single" w:sz="4" w:space="0" w:color="auto"/>
            </w:tcBorders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B700D">
              <w:rPr>
                <w:b/>
              </w:rPr>
              <w:t xml:space="preserve">Всего </w:t>
            </w:r>
          </w:p>
        </w:tc>
        <w:tc>
          <w:tcPr>
            <w:tcW w:w="1340" w:type="dxa"/>
            <w:tcBorders>
              <w:top w:val="single" w:sz="4" w:space="0" w:color="auto"/>
              <w:right w:val="single" w:sz="4" w:space="0" w:color="auto"/>
            </w:tcBorders>
          </w:tcPr>
          <w:p w:rsidR="00546B47" w:rsidRPr="000B700D" w:rsidRDefault="000B700D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B700D">
              <w:rPr>
                <w:b/>
              </w:rPr>
              <w:t>Семестр</w:t>
            </w:r>
          </w:p>
        </w:tc>
      </w:tr>
      <w:tr w:rsidR="00546B47" w:rsidRPr="000B700D" w:rsidTr="00C23A78">
        <w:trPr>
          <w:cantSplit/>
          <w:trHeight w:val="20"/>
          <w:jc w:val="center"/>
        </w:trPr>
        <w:tc>
          <w:tcPr>
            <w:tcW w:w="5930" w:type="dxa"/>
            <w:vMerge/>
            <w:vAlign w:val="center"/>
          </w:tcPr>
          <w:p w:rsidR="00546B47" w:rsidRPr="000B700D" w:rsidRDefault="00546B47" w:rsidP="005E152E">
            <w:pPr>
              <w:jc w:val="center"/>
              <w:rPr>
                <w:iCs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  <w:tc>
          <w:tcPr>
            <w:tcW w:w="1340" w:type="dxa"/>
            <w:tcBorders>
              <w:top w:val="single" w:sz="4" w:space="0" w:color="auto"/>
              <w:right w:val="single" w:sz="4" w:space="0" w:color="auto"/>
            </w:tcBorders>
          </w:tcPr>
          <w:p w:rsidR="00546B47" w:rsidRPr="000B700D" w:rsidRDefault="00013774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B700D">
              <w:rPr>
                <w:b/>
              </w:rPr>
              <w:t>4</w:t>
            </w:r>
          </w:p>
        </w:tc>
      </w:tr>
      <w:tr w:rsidR="00546B47" w:rsidRPr="000B700D" w:rsidTr="00C23A78">
        <w:trPr>
          <w:trHeight w:val="20"/>
          <w:jc w:val="center"/>
        </w:trPr>
        <w:tc>
          <w:tcPr>
            <w:tcW w:w="5930" w:type="dxa"/>
          </w:tcPr>
          <w:p w:rsidR="00546B47" w:rsidRPr="000B700D" w:rsidRDefault="000B700D" w:rsidP="005E152E">
            <w:pPr>
              <w:pStyle w:val="a8"/>
              <w:tabs>
                <w:tab w:val="right" w:leader="underscore" w:pos="9356"/>
              </w:tabs>
              <w:rPr>
                <w:i/>
              </w:rPr>
            </w:pPr>
            <w:r w:rsidRPr="000B700D">
              <w:rPr>
                <w:b/>
                <w:bCs/>
              </w:rPr>
              <w:t>Контактная работа преподавателя с обучающимися</w:t>
            </w:r>
          </w:p>
        </w:tc>
        <w:tc>
          <w:tcPr>
            <w:tcW w:w="1245" w:type="dxa"/>
          </w:tcPr>
          <w:p w:rsidR="00193FA9" w:rsidRPr="00E33D69" w:rsidRDefault="00E33D69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44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46B47" w:rsidRPr="005728E8" w:rsidRDefault="00E33D69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728E8">
              <w:rPr>
                <w:b/>
              </w:rPr>
              <w:t>44</w:t>
            </w:r>
          </w:p>
        </w:tc>
      </w:tr>
      <w:tr w:rsidR="00546B47" w:rsidRPr="000B700D" w:rsidTr="00C23A78">
        <w:trPr>
          <w:trHeight w:val="20"/>
          <w:jc w:val="center"/>
        </w:trPr>
        <w:tc>
          <w:tcPr>
            <w:tcW w:w="5930" w:type="dxa"/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</w:pPr>
            <w:r w:rsidRPr="000B700D">
              <w:t>В том числе:</w:t>
            </w:r>
          </w:p>
        </w:tc>
        <w:tc>
          <w:tcPr>
            <w:tcW w:w="1245" w:type="dxa"/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  <w:jc w:val="center"/>
            </w:pP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  <w:jc w:val="center"/>
            </w:pPr>
          </w:p>
        </w:tc>
      </w:tr>
      <w:tr w:rsidR="00546B47" w:rsidRPr="000B700D" w:rsidTr="00C23A78">
        <w:trPr>
          <w:trHeight w:val="20"/>
          <w:jc w:val="center"/>
        </w:trPr>
        <w:tc>
          <w:tcPr>
            <w:tcW w:w="5930" w:type="dxa"/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</w:pPr>
            <w:r w:rsidRPr="000B700D">
              <w:t>Лекции</w:t>
            </w:r>
            <w:r w:rsidR="00603B13">
              <w:t xml:space="preserve"> (Л)</w:t>
            </w:r>
          </w:p>
        </w:tc>
        <w:tc>
          <w:tcPr>
            <w:tcW w:w="1245" w:type="dxa"/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  <w:jc w:val="center"/>
            </w:pPr>
            <w:r w:rsidRPr="000B700D">
              <w:t>12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  <w:jc w:val="center"/>
            </w:pPr>
            <w:r w:rsidRPr="000B700D">
              <w:t>12</w:t>
            </w:r>
          </w:p>
        </w:tc>
      </w:tr>
      <w:tr w:rsidR="00546B47" w:rsidRPr="000B700D" w:rsidTr="00C23A78">
        <w:trPr>
          <w:trHeight w:val="20"/>
          <w:jc w:val="center"/>
        </w:trPr>
        <w:tc>
          <w:tcPr>
            <w:tcW w:w="5930" w:type="dxa"/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</w:pPr>
            <w:r w:rsidRPr="000B700D">
              <w:t>Семинары (С)</w:t>
            </w:r>
          </w:p>
        </w:tc>
        <w:tc>
          <w:tcPr>
            <w:tcW w:w="1245" w:type="dxa"/>
          </w:tcPr>
          <w:p w:rsidR="00546B47" w:rsidRPr="000B700D" w:rsidRDefault="00E33D69" w:rsidP="005E152E">
            <w:pPr>
              <w:pStyle w:val="a8"/>
              <w:tabs>
                <w:tab w:val="right" w:leader="underscore" w:pos="9356"/>
              </w:tabs>
              <w:jc w:val="center"/>
            </w:pPr>
            <w:r>
              <w:t>32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46B47" w:rsidRPr="000B700D" w:rsidRDefault="00E33D69" w:rsidP="005E152E">
            <w:pPr>
              <w:pStyle w:val="a8"/>
              <w:tabs>
                <w:tab w:val="right" w:leader="underscore" w:pos="9356"/>
              </w:tabs>
              <w:jc w:val="center"/>
            </w:pPr>
            <w:r>
              <w:t>32</w:t>
            </w:r>
          </w:p>
        </w:tc>
      </w:tr>
      <w:tr w:rsidR="005728E8" w:rsidRPr="000B700D" w:rsidTr="00C23A78">
        <w:trPr>
          <w:trHeight w:val="20"/>
          <w:jc w:val="center"/>
        </w:trPr>
        <w:tc>
          <w:tcPr>
            <w:tcW w:w="5930" w:type="dxa"/>
          </w:tcPr>
          <w:p w:rsidR="005728E8" w:rsidRPr="000B700D" w:rsidRDefault="005728E8" w:rsidP="005E152E">
            <w:pPr>
              <w:pStyle w:val="a8"/>
              <w:tabs>
                <w:tab w:val="right" w:leader="underscore" w:pos="9356"/>
              </w:tabs>
            </w:pPr>
            <w:r>
              <w:t>Консультация</w:t>
            </w:r>
          </w:p>
        </w:tc>
        <w:tc>
          <w:tcPr>
            <w:tcW w:w="1245" w:type="dxa"/>
          </w:tcPr>
          <w:p w:rsidR="005728E8" w:rsidRDefault="005728E8" w:rsidP="005E152E">
            <w:pPr>
              <w:pStyle w:val="a8"/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728E8" w:rsidRDefault="005728E8" w:rsidP="005E152E">
            <w:pPr>
              <w:pStyle w:val="a8"/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</w:tr>
      <w:tr w:rsidR="00546B47" w:rsidRPr="000B700D" w:rsidTr="00C23A78">
        <w:trPr>
          <w:trHeight w:val="20"/>
          <w:jc w:val="center"/>
        </w:trPr>
        <w:tc>
          <w:tcPr>
            <w:tcW w:w="5930" w:type="dxa"/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  <w:rPr>
                <w:b/>
                <w:bCs/>
              </w:rPr>
            </w:pPr>
            <w:r w:rsidRPr="000B700D">
              <w:rPr>
                <w:b/>
                <w:bCs/>
              </w:rPr>
              <w:t xml:space="preserve">Самостоятельная работа   </w:t>
            </w:r>
          </w:p>
        </w:tc>
        <w:tc>
          <w:tcPr>
            <w:tcW w:w="1245" w:type="dxa"/>
          </w:tcPr>
          <w:p w:rsidR="00546B47" w:rsidRPr="000B700D" w:rsidRDefault="005C7C82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B700D">
              <w:rPr>
                <w:b/>
              </w:rPr>
              <w:t>4</w:t>
            </w:r>
            <w:r w:rsidR="00E33D69">
              <w:rPr>
                <w:b/>
              </w:rPr>
              <w:t>6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46B47" w:rsidRPr="005728E8" w:rsidRDefault="005C7C82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728E8">
              <w:rPr>
                <w:b/>
              </w:rPr>
              <w:t>4</w:t>
            </w:r>
            <w:r w:rsidR="00E33D69" w:rsidRPr="005728E8">
              <w:rPr>
                <w:b/>
              </w:rPr>
              <w:t>6</w:t>
            </w:r>
          </w:p>
        </w:tc>
      </w:tr>
      <w:tr w:rsidR="005C7C82" w:rsidRPr="000B700D" w:rsidTr="00C23A78">
        <w:trPr>
          <w:trHeight w:val="20"/>
          <w:jc w:val="center"/>
        </w:trPr>
        <w:tc>
          <w:tcPr>
            <w:tcW w:w="5930" w:type="dxa"/>
          </w:tcPr>
          <w:p w:rsidR="005C7C82" w:rsidRPr="000B700D" w:rsidRDefault="000B700D" w:rsidP="005E152E">
            <w:pPr>
              <w:pStyle w:val="a8"/>
              <w:tabs>
                <w:tab w:val="right" w:leader="underscore" w:pos="9356"/>
              </w:tabs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Подготовка к экзамену</w:t>
            </w:r>
          </w:p>
        </w:tc>
        <w:tc>
          <w:tcPr>
            <w:tcW w:w="1245" w:type="dxa"/>
          </w:tcPr>
          <w:p w:rsidR="005C7C82" w:rsidRPr="000B700D" w:rsidRDefault="005C7C82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B700D">
              <w:rPr>
                <w:b/>
              </w:rPr>
              <w:t>18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C7C82" w:rsidRPr="000B700D" w:rsidRDefault="005C7C82" w:rsidP="005E152E">
            <w:pPr>
              <w:pStyle w:val="a8"/>
              <w:tabs>
                <w:tab w:val="right" w:leader="underscore" w:pos="9356"/>
              </w:tabs>
              <w:jc w:val="center"/>
            </w:pPr>
            <w:r w:rsidRPr="000B700D">
              <w:t>18</w:t>
            </w:r>
          </w:p>
        </w:tc>
      </w:tr>
      <w:tr w:rsidR="00546B47" w:rsidRPr="000B700D" w:rsidTr="00C23A78">
        <w:trPr>
          <w:trHeight w:val="20"/>
          <w:jc w:val="center"/>
        </w:trPr>
        <w:tc>
          <w:tcPr>
            <w:tcW w:w="5930" w:type="dxa"/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</w:pPr>
            <w:r w:rsidRPr="000B700D">
              <w:t>Промежуточная аттестация</w:t>
            </w:r>
          </w:p>
        </w:tc>
        <w:tc>
          <w:tcPr>
            <w:tcW w:w="1245" w:type="dxa"/>
          </w:tcPr>
          <w:p w:rsidR="00546B47" w:rsidRPr="000B700D" w:rsidRDefault="005C7C82" w:rsidP="005E152E">
            <w:pPr>
              <w:pStyle w:val="a8"/>
              <w:tabs>
                <w:tab w:val="right" w:leader="underscore" w:pos="9356"/>
              </w:tabs>
              <w:rPr>
                <w:b/>
              </w:rPr>
            </w:pPr>
            <w:r w:rsidRPr="000B700D">
              <w:rPr>
                <w:b/>
              </w:rPr>
              <w:t>экзамен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  <w:jc w:val="center"/>
            </w:pPr>
            <w:r w:rsidRPr="000B700D">
              <w:t>+</w:t>
            </w:r>
          </w:p>
        </w:tc>
      </w:tr>
      <w:tr w:rsidR="00546B47" w:rsidRPr="000B700D" w:rsidTr="00C23A78">
        <w:trPr>
          <w:cantSplit/>
          <w:trHeight w:val="20"/>
          <w:jc w:val="center"/>
        </w:trPr>
        <w:tc>
          <w:tcPr>
            <w:tcW w:w="5930" w:type="dxa"/>
            <w:vMerge w:val="restart"/>
            <w:tcBorders>
              <w:bottom w:val="single" w:sz="12" w:space="0" w:color="auto"/>
            </w:tcBorders>
          </w:tcPr>
          <w:p w:rsidR="00546B47" w:rsidRPr="000B700D" w:rsidRDefault="00603B13" w:rsidP="005E152E">
            <w:pPr>
              <w:pStyle w:val="a8"/>
              <w:tabs>
                <w:tab w:val="right" w:leader="underscore" w:pos="9356"/>
              </w:tabs>
              <w:rPr>
                <w:b/>
              </w:rPr>
            </w:pPr>
            <w:r>
              <w:rPr>
                <w:b/>
              </w:rPr>
              <w:t xml:space="preserve">Общая трудоемкость: </w:t>
            </w:r>
            <w:r w:rsidR="00546B47" w:rsidRPr="000B700D">
              <w:t>часы/зачетные единицы</w:t>
            </w:r>
          </w:p>
        </w:tc>
        <w:tc>
          <w:tcPr>
            <w:tcW w:w="1245" w:type="dxa"/>
          </w:tcPr>
          <w:p w:rsidR="00546B47" w:rsidRPr="000B700D" w:rsidRDefault="005C7C82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B700D">
              <w:rPr>
                <w:b/>
              </w:rPr>
              <w:t>108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46B47" w:rsidRPr="000B700D" w:rsidRDefault="005C7C82" w:rsidP="005E152E">
            <w:pPr>
              <w:pStyle w:val="a8"/>
              <w:tabs>
                <w:tab w:val="right" w:leader="underscore" w:pos="9356"/>
              </w:tabs>
              <w:jc w:val="center"/>
            </w:pPr>
            <w:r w:rsidRPr="000B700D">
              <w:t>108</w:t>
            </w:r>
          </w:p>
        </w:tc>
      </w:tr>
      <w:tr w:rsidR="00546B47" w:rsidRPr="000B700D" w:rsidTr="00C23A78">
        <w:trPr>
          <w:cantSplit/>
          <w:trHeight w:val="50"/>
          <w:jc w:val="center"/>
        </w:trPr>
        <w:tc>
          <w:tcPr>
            <w:tcW w:w="5930" w:type="dxa"/>
            <w:vMerge/>
            <w:tcBorders>
              <w:bottom w:val="single" w:sz="12" w:space="0" w:color="auto"/>
            </w:tcBorders>
            <w:vAlign w:val="center"/>
          </w:tcPr>
          <w:p w:rsidR="00546B47" w:rsidRPr="000B700D" w:rsidRDefault="00546B47" w:rsidP="005E15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45" w:type="dxa"/>
            <w:tcBorders>
              <w:bottom w:val="single" w:sz="12" w:space="0" w:color="auto"/>
            </w:tcBorders>
          </w:tcPr>
          <w:p w:rsidR="00546B47" w:rsidRPr="000B700D" w:rsidRDefault="005C7C82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B700D">
              <w:rPr>
                <w:b/>
              </w:rPr>
              <w:t>3</w:t>
            </w:r>
          </w:p>
        </w:tc>
        <w:tc>
          <w:tcPr>
            <w:tcW w:w="1340" w:type="dxa"/>
            <w:tcBorders>
              <w:bottom w:val="single" w:sz="12" w:space="0" w:color="auto"/>
              <w:right w:val="single" w:sz="6" w:space="0" w:color="auto"/>
            </w:tcBorders>
          </w:tcPr>
          <w:p w:rsidR="00546B47" w:rsidRPr="000B700D" w:rsidRDefault="005C7C82" w:rsidP="005E152E">
            <w:pPr>
              <w:pStyle w:val="a8"/>
              <w:tabs>
                <w:tab w:val="right" w:leader="underscore" w:pos="9356"/>
              </w:tabs>
              <w:jc w:val="center"/>
            </w:pPr>
            <w:r w:rsidRPr="000B700D">
              <w:t>3</w:t>
            </w:r>
          </w:p>
        </w:tc>
      </w:tr>
    </w:tbl>
    <w:p w:rsidR="005E152E" w:rsidRDefault="005E152E" w:rsidP="005E152E">
      <w:pPr>
        <w:tabs>
          <w:tab w:val="right" w:leader="underscore" w:pos="9146"/>
        </w:tabs>
        <w:rPr>
          <w:b/>
          <w:bCs/>
          <w:sz w:val="24"/>
          <w:szCs w:val="24"/>
        </w:rPr>
      </w:pPr>
    </w:p>
    <w:p w:rsidR="00546B47" w:rsidRPr="000B700D" w:rsidRDefault="00546B47" w:rsidP="005E152E">
      <w:pPr>
        <w:tabs>
          <w:tab w:val="right" w:leader="underscore" w:pos="9146"/>
        </w:tabs>
        <w:rPr>
          <w:b/>
          <w:bCs/>
          <w:sz w:val="24"/>
          <w:szCs w:val="24"/>
        </w:rPr>
      </w:pPr>
      <w:r w:rsidRPr="000B700D">
        <w:rPr>
          <w:b/>
          <w:bCs/>
          <w:sz w:val="24"/>
          <w:szCs w:val="24"/>
        </w:rPr>
        <w:t>4. Содержание дисциплины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0"/>
        <w:gridCol w:w="1816"/>
        <w:gridCol w:w="5812"/>
        <w:gridCol w:w="1134"/>
      </w:tblGrid>
      <w:tr w:rsidR="000B700D" w:rsidRPr="000B700D" w:rsidTr="000B700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700D" w:rsidRPr="000B700D" w:rsidRDefault="000B700D" w:rsidP="005E15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B700D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700D" w:rsidRPr="000B700D" w:rsidRDefault="000B700D" w:rsidP="005E152E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0B700D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700D" w:rsidRPr="000B700D" w:rsidRDefault="000B700D" w:rsidP="005E15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B700D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700D" w:rsidRPr="000B700D" w:rsidRDefault="000B700D" w:rsidP="005E15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B700D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E33D69" w:rsidRPr="000B700D" w:rsidTr="00E33D6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1.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Образование, как процесс педагогической деятельности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Становление концепций образования в РФ. Периодизация процесса развития теории содержания общего образования во второй пол. ХХ в. Понятие о непрерывности образования. Цели, задачи, принципы воспитания и обучения детей в современной  педагогике. Типология подходов к теории содержания образования. Сущность содержания образования, стандарт образования, нормативные документы, регламентирующие содержание дошкольного образования и начального общего образования. Понятие «общеобразовательная программа»: виды, типы, назначение. Принципы создания, задачи общеобразовательных программ.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D69" w:rsidRPr="00E33D69" w:rsidRDefault="00E33D69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12</w:t>
            </w:r>
          </w:p>
        </w:tc>
      </w:tr>
      <w:tr w:rsidR="00E33D69" w:rsidRPr="000B700D" w:rsidTr="00E33D6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2.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Виды и типы образовательных учреждений, образовательной деятельности ДОУ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overflowPunct w:val="0"/>
              <w:adjustRightInd w:val="0"/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Характеристика основных видов и типов учреждений (ДОУ, начальная школа). Общие положения образовательной программы ДОУ. Требования к образовательной программе дошкольного образовательного учреждения. Комплексные программы дошкольного образования. Методика Монтессори. Вальдорфский детский сад. Осуществление преемственности содержания дошкольного образования и начальной школы. Психолого-педагогические концепции осуществления преемственности содержания образования меду ДО и НШ.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D69" w:rsidRPr="00E33D69" w:rsidRDefault="00E33D69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14</w:t>
            </w:r>
          </w:p>
        </w:tc>
      </w:tr>
      <w:tr w:rsidR="00E33D69" w:rsidRPr="000B700D" w:rsidTr="00E33D6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3.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Современные нормативно-правовые основы начального образования. </w:t>
            </w:r>
          </w:p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Обновление образования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pStyle w:val="ab"/>
              <w:spacing w:before="0" w:beforeAutospacing="0" w:after="0" w:afterAutospacing="0"/>
              <w:ind w:firstLine="0"/>
              <w:jc w:val="both"/>
            </w:pPr>
            <w:r w:rsidRPr="000B700D">
              <w:t>Типы современных подходов к организации обучения в образовательном учреждении. Стандарт как общественный договор. Ориентация на конечный результат. Система документов, обеспечивающих функционирование стандарта Рабочие программы. ФГОС НОО и современный урок.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D69" w:rsidRPr="00E33D69" w:rsidRDefault="005728E8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E33D69" w:rsidRPr="000B700D" w:rsidTr="00E33D69">
        <w:trPr>
          <w:trHeight w:val="556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4.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История создания программ для ДОУ. Программа. Ее виды, принципы формирования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Формирование теории содержания дошкольного образования. Периодизация процесса. Инновационный потенциал развития содержания образования ДОУ в 50-пер. пол 70-х гг. ХХ в. </w:t>
            </w:r>
            <w:r w:rsidRPr="000B700D">
              <w:rPr>
                <w:sz w:val="24"/>
                <w:szCs w:val="24"/>
                <w:lang w:val="uk-UA"/>
              </w:rPr>
              <w:t xml:space="preserve">Развитие теории содержания дошкольного образования в отечественной педагогике в 70 – 80 гг. ХХ в. Выработка новых парадигмальных подходов содержания дошкольного образования во 2-й половине 80-хгг. ХХ в. Деятельность ВНИК. </w:t>
            </w:r>
            <w:r w:rsidRPr="000B700D">
              <w:rPr>
                <w:sz w:val="24"/>
                <w:szCs w:val="24"/>
              </w:rPr>
              <w:t xml:space="preserve">Оформление концепций нового содержания дошкольного образования 1990 гг. Разработка </w:t>
            </w:r>
            <w:r w:rsidRPr="000B700D">
              <w:rPr>
                <w:sz w:val="24"/>
                <w:szCs w:val="24"/>
              </w:rPr>
              <w:lastRenderedPageBreak/>
              <w:t xml:space="preserve">вариативных программ ДО. Модели содержания дошкольного образования. Принципы построения программ дошкольного образования и требования к ним. Комплексные программы. Содержание комплексных образовательных программ. Программа «От рождения до школы» (Авторы: Н. Е. Веракса, Т. С. Комарова, М. А. Васильева). Программы «Истоки» (Автор Л. А. Парамонова Т. И. Алиева, А.Н. Давидчук и др.). Программа «Детство» (Авторы: В. И. Логинова, Т. И. Бабаева, Н. А. Ноткина и др.). Программа «Радуга» (Авторы: Т. Н. Доронова, В. В. Гербова, Т. И. Гризик, Е. В. Солошева и др.). Программа «Развитие» (Авторы: Л. А. Венгер, О. М. Дьяченко, Н. С. Варенцова и др.). Программа «Кроха» (Авторы: Г. Г. Григорьева, Д. В. Сергеева, Н. П. Кочетова и др.). и др. Сравнительно-сопоставительный анализ содержания вариативных комплексных программ дошкольного образования. Парциальные программы. Программа здоровьесберегающего направления «Основы безопасности детей дошкольного возраста» (Авторы: Р. Б. Стеркина, О. Л. Князева, Н. Н. Авдеева). Программы экологического воспитания. Программа «Юный эколог» (Автор: С. Н. Николаева). Программа «Паутинка» (Автор: Ж. Л. Васякина-Новикова). Программа «Наш дом – природа» (Автор: Н. А. Рыжова). Программы художественно-эстетического цикла. Программа «Природа и художник» (Автор Т. А. Копцева). Программа «Интеграция» (Автор Т. Г. Казакова). Программа «Семицветик» (Авторы: В. И. Ашиков, С. Г. Ашикова). Программа «Конструирование и ручной труд в детском саду» (Автор Л.В.Куцакова). Программа «Умка» — ТРИЗ (Авторы: Л.М. Курбатова и др.). Программа «Гармония» (Авторы: К. В. Тарасова, ТВ. Нестеренко, Т.Г. Рубан). Программа «Малыш» (Автор В. А. Петрова). Программа «Музыкальные шедевры» (Автор О. П. Радынова). Программы социально-нравственного развития дошкольников. Программа «Я, ты, мы» (Авторы: О. М. Князева, Р. Б. Стеркина). Программа «Я – человек» (Автор С. А. Козлова). Программа «Приобщение детей к истокам русской народной культуры» (Авторы: О. Л. Князева, М. Д. Маханева). Программа «Развитие у детей представлений об истории и культуре» (Авторы: Л. Н. Галигузова, С. Ю. Мещерякова). Программа «Наследие» (Авторы: М. М. Новицкая, Е. В. Соловьева). Программы физического развития и здоровья дошкольников. Программа «Играйте на здоровье» и технология её применения в ДОУ (Авторы: Волошина Л.Н. Курилова Т.В). Программа «Искорка» (Автор Л. Е. Симошина). Программа «Здравствуй!» (Автор М. Л. Лазарев). Технология </w:t>
            </w:r>
            <w:r w:rsidRPr="000B700D">
              <w:rPr>
                <w:sz w:val="24"/>
                <w:szCs w:val="24"/>
              </w:rPr>
              <w:lastRenderedPageBreak/>
              <w:t>«Старт» (Автор Л. В. Яковлева). Программа «Здоровье» (Автор В. Г. Алямовская). Программа «Дошкольник и экономика» (Автор А. Д. Шатова) и др. Содержание программ. Возможности и средства индивидуализации воспитания и развития дошкольников в рамках образовательных программ.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3D69" w:rsidRPr="00E33D69" w:rsidRDefault="00E33D69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lastRenderedPageBreak/>
              <w:t>20</w:t>
            </w:r>
          </w:p>
        </w:tc>
      </w:tr>
      <w:tr w:rsidR="00E33D69" w:rsidRPr="000B700D" w:rsidTr="00E33D6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Основная образовательная программа начального общего образования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Типология подходов к содержанию начального образования. Формирование теории содержания начального образования. Периодизация процесса. Развитие теоретического содержания образования начальной школы 50-70-х гг. ХХ в. </w:t>
            </w:r>
            <w:r w:rsidRPr="000B700D">
              <w:rPr>
                <w:sz w:val="24"/>
                <w:szCs w:val="24"/>
                <w:lang w:val="uk-UA"/>
              </w:rPr>
              <w:t>Развитие теории содержания образования начальной школы в 70 – 80 гг. ХХ в. Культурологическая, инвариантно-деятельностная и бинарно-интегративная теории содержания образования. Развитие теории начального образования в 1990 г. Компетентостный поход к содержанию образования начальной школы</w:t>
            </w:r>
            <w:r w:rsidRPr="000B700D">
              <w:rPr>
                <w:sz w:val="24"/>
                <w:szCs w:val="24"/>
              </w:rPr>
              <w:t>. Развивающая система Л.В. Занкова (программа) для начальной школы. Развивающая система Д.Б. Эльконина  – В.В. Давыдова для начальной школы. Образовательная программа «Школа России». Образовательная программа «Начальная школа XXI века». Образовательная программа «Школа 2100». Образовательные стандарты первого и второго поколения для начальной школы. Требования стандартов второго поколения к урокам в начальной школе.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D69" w:rsidRPr="00E33D69" w:rsidRDefault="00E33D69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16</w:t>
            </w:r>
          </w:p>
        </w:tc>
      </w:tr>
      <w:tr w:rsidR="00E33D69" w:rsidRPr="000B700D" w:rsidTr="00E33D6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6.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Тематическое и поурочное планирование в рамках различных учебных программ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Формы и виды тематического и поурочного планирования в рамках различных учебных программ. Внесение необходимых изменений в учебные программы. Построение индивидуальной образовательной траектории обучающегося.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D69" w:rsidRPr="00E33D69" w:rsidRDefault="00E33D69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16</w:t>
            </w:r>
          </w:p>
        </w:tc>
      </w:tr>
    </w:tbl>
    <w:p w:rsidR="00546B47" w:rsidRPr="000B700D" w:rsidRDefault="00546B47" w:rsidP="005E152E">
      <w:pPr>
        <w:tabs>
          <w:tab w:val="right" w:leader="underscore" w:pos="9356"/>
        </w:tabs>
        <w:rPr>
          <w:b/>
          <w:bCs/>
          <w:sz w:val="24"/>
          <w:szCs w:val="24"/>
        </w:rPr>
      </w:pPr>
    </w:p>
    <w:p w:rsidR="005A05FC" w:rsidRPr="005A05FC" w:rsidRDefault="005A05FC" w:rsidP="005A05FC">
      <w:pPr>
        <w:tabs>
          <w:tab w:val="left" w:pos="567"/>
          <w:tab w:val="right" w:leader="underscore" w:pos="9356"/>
        </w:tabs>
        <w:rPr>
          <w:b/>
          <w:bCs/>
          <w:sz w:val="24"/>
          <w:szCs w:val="24"/>
        </w:rPr>
      </w:pPr>
      <w:r w:rsidRPr="005A05FC">
        <w:rPr>
          <w:b/>
          <w:bCs/>
          <w:sz w:val="24"/>
          <w:szCs w:val="24"/>
        </w:rPr>
        <w:t xml:space="preserve">5. </w:t>
      </w:r>
      <w:r w:rsidR="000A15BC">
        <w:rPr>
          <w:b/>
          <w:bCs/>
          <w:sz w:val="24"/>
          <w:szCs w:val="24"/>
        </w:rPr>
        <w:t>Разделы</w:t>
      </w:r>
      <w:r w:rsidRPr="005A05FC">
        <w:rPr>
          <w:b/>
          <w:bCs/>
          <w:sz w:val="24"/>
          <w:szCs w:val="24"/>
        </w:rPr>
        <w:t xml:space="preserve"> дисциплины</w:t>
      </w:r>
      <w:r w:rsidR="000A15BC">
        <w:rPr>
          <w:b/>
          <w:bCs/>
          <w:sz w:val="24"/>
          <w:szCs w:val="24"/>
        </w:rPr>
        <w:t xml:space="preserve"> и виды занятий</w:t>
      </w:r>
    </w:p>
    <w:tbl>
      <w:tblPr>
        <w:tblStyle w:val="a3"/>
        <w:tblW w:w="9322" w:type="dxa"/>
        <w:tblLayout w:type="fixed"/>
        <w:tblLook w:val="01E0" w:firstRow="1" w:lastRow="1" w:firstColumn="1" w:lastColumn="1" w:noHBand="0" w:noVBand="0"/>
      </w:tblPr>
      <w:tblGrid>
        <w:gridCol w:w="645"/>
        <w:gridCol w:w="4566"/>
        <w:gridCol w:w="993"/>
        <w:gridCol w:w="992"/>
        <w:gridCol w:w="992"/>
        <w:gridCol w:w="1134"/>
      </w:tblGrid>
      <w:tr w:rsidR="00013774" w:rsidRPr="000B700D" w:rsidTr="000B700D">
        <w:trPr>
          <w:trHeight w:val="121"/>
        </w:trPr>
        <w:tc>
          <w:tcPr>
            <w:tcW w:w="645" w:type="dxa"/>
            <w:vMerge w:val="restart"/>
            <w:hideMark/>
          </w:tcPr>
          <w:p w:rsidR="00013774" w:rsidRPr="000B700D" w:rsidRDefault="00013774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№ п/п</w:t>
            </w:r>
          </w:p>
        </w:tc>
        <w:tc>
          <w:tcPr>
            <w:tcW w:w="4566" w:type="dxa"/>
            <w:vMerge w:val="restart"/>
            <w:hideMark/>
          </w:tcPr>
          <w:p w:rsidR="00013774" w:rsidRPr="000B700D" w:rsidRDefault="00013774" w:rsidP="005E152E">
            <w:pPr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hideMark/>
          </w:tcPr>
          <w:p w:rsidR="00013774" w:rsidRPr="000B700D" w:rsidRDefault="00013774" w:rsidP="005E152E">
            <w:pPr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hideMark/>
          </w:tcPr>
          <w:p w:rsidR="00013774" w:rsidRPr="00E33D69" w:rsidRDefault="00013774" w:rsidP="005E152E">
            <w:pPr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Всего</w:t>
            </w:r>
          </w:p>
          <w:p w:rsidR="00013774" w:rsidRPr="00E33D69" w:rsidRDefault="00013774" w:rsidP="005E152E">
            <w:pPr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часов</w:t>
            </w:r>
          </w:p>
        </w:tc>
      </w:tr>
      <w:tr w:rsidR="00013774" w:rsidRPr="000B700D" w:rsidTr="000B700D">
        <w:trPr>
          <w:trHeight w:val="302"/>
        </w:trPr>
        <w:tc>
          <w:tcPr>
            <w:tcW w:w="645" w:type="dxa"/>
            <w:vMerge/>
            <w:hideMark/>
          </w:tcPr>
          <w:p w:rsidR="00013774" w:rsidRPr="000B700D" w:rsidRDefault="00013774" w:rsidP="005E152E">
            <w:pPr>
              <w:rPr>
                <w:sz w:val="24"/>
                <w:szCs w:val="24"/>
              </w:rPr>
            </w:pPr>
          </w:p>
        </w:tc>
        <w:tc>
          <w:tcPr>
            <w:tcW w:w="4566" w:type="dxa"/>
            <w:vMerge/>
            <w:hideMark/>
          </w:tcPr>
          <w:p w:rsidR="00013774" w:rsidRPr="000B700D" w:rsidRDefault="00013774" w:rsidP="005E152E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hideMark/>
          </w:tcPr>
          <w:p w:rsidR="00013774" w:rsidRPr="000B700D" w:rsidRDefault="00013774" w:rsidP="005E152E">
            <w:pPr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Л</w:t>
            </w:r>
          </w:p>
        </w:tc>
        <w:tc>
          <w:tcPr>
            <w:tcW w:w="992" w:type="dxa"/>
            <w:hideMark/>
          </w:tcPr>
          <w:p w:rsidR="00013774" w:rsidRPr="000B700D" w:rsidRDefault="00013774" w:rsidP="005E152E">
            <w:pPr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hideMark/>
          </w:tcPr>
          <w:p w:rsidR="00013774" w:rsidRPr="000B700D" w:rsidRDefault="00013774" w:rsidP="005E152E">
            <w:pPr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hideMark/>
          </w:tcPr>
          <w:p w:rsidR="00013774" w:rsidRPr="00E33D69" w:rsidRDefault="00013774" w:rsidP="005E152E">
            <w:pPr>
              <w:rPr>
                <w:sz w:val="24"/>
                <w:szCs w:val="24"/>
              </w:rPr>
            </w:pPr>
          </w:p>
        </w:tc>
      </w:tr>
      <w:tr w:rsidR="000B700D" w:rsidRPr="000B700D" w:rsidTr="000B700D">
        <w:tc>
          <w:tcPr>
            <w:tcW w:w="645" w:type="dxa"/>
            <w:hideMark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bookmarkStart w:id="0" w:name="_Hlk432943254"/>
            <w:r w:rsidRPr="000B700D">
              <w:rPr>
                <w:sz w:val="24"/>
                <w:szCs w:val="24"/>
              </w:rPr>
              <w:t>1.</w:t>
            </w:r>
          </w:p>
        </w:tc>
        <w:tc>
          <w:tcPr>
            <w:tcW w:w="4566" w:type="dxa"/>
          </w:tcPr>
          <w:p w:rsidR="000B700D" w:rsidRPr="000B700D" w:rsidRDefault="000B700D" w:rsidP="005E152E">
            <w:pPr>
              <w:tabs>
                <w:tab w:val="left" w:pos="5832"/>
                <w:tab w:val="left" w:pos="5890"/>
              </w:tabs>
              <w:overflowPunct w:val="0"/>
              <w:adjustRightInd w:val="0"/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Образование, как процесс педагогической деятельности</w:t>
            </w:r>
          </w:p>
        </w:tc>
        <w:tc>
          <w:tcPr>
            <w:tcW w:w="993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vAlign w:val="bottom"/>
          </w:tcPr>
          <w:p w:rsidR="000B700D" w:rsidRPr="00E33D69" w:rsidRDefault="000B700D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12</w:t>
            </w:r>
          </w:p>
        </w:tc>
      </w:tr>
      <w:tr w:rsidR="000B700D" w:rsidRPr="000B700D" w:rsidTr="000B700D">
        <w:tc>
          <w:tcPr>
            <w:tcW w:w="645" w:type="dxa"/>
            <w:hideMark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2.</w:t>
            </w:r>
          </w:p>
        </w:tc>
        <w:tc>
          <w:tcPr>
            <w:tcW w:w="4566" w:type="dxa"/>
          </w:tcPr>
          <w:p w:rsidR="000B700D" w:rsidRPr="00E33D69" w:rsidRDefault="000B700D" w:rsidP="005E152E">
            <w:pPr>
              <w:overflowPunct w:val="0"/>
              <w:adjustRightInd w:val="0"/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Виды и типы образовательных учреждений, образовательной деятельности ДОУ</w:t>
            </w:r>
          </w:p>
        </w:tc>
        <w:tc>
          <w:tcPr>
            <w:tcW w:w="993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vAlign w:val="bottom"/>
          </w:tcPr>
          <w:p w:rsidR="000B700D" w:rsidRPr="00E33D69" w:rsidRDefault="000B700D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14</w:t>
            </w:r>
          </w:p>
        </w:tc>
      </w:tr>
      <w:tr w:rsidR="000B700D" w:rsidRPr="000B700D" w:rsidTr="000B700D">
        <w:tc>
          <w:tcPr>
            <w:tcW w:w="645" w:type="dxa"/>
            <w:hideMark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3.</w:t>
            </w:r>
          </w:p>
        </w:tc>
        <w:tc>
          <w:tcPr>
            <w:tcW w:w="4566" w:type="dxa"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Современные нормативно-правовые основы начального образования. </w:t>
            </w:r>
          </w:p>
          <w:p w:rsidR="000B700D" w:rsidRPr="000B700D" w:rsidRDefault="000B700D" w:rsidP="005E152E">
            <w:pPr>
              <w:overflowPunct w:val="0"/>
              <w:adjustRightInd w:val="0"/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Обновление образования</w:t>
            </w:r>
          </w:p>
        </w:tc>
        <w:tc>
          <w:tcPr>
            <w:tcW w:w="993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0B700D" w:rsidRPr="000B700D" w:rsidRDefault="005728E8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vAlign w:val="bottom"/>
          </w:tcPr>
          <w:p w:rsidR="000B700D" w:rsidRPr="00E33D69" w:rsidRDefault="000B700D" w:rsidP="005728E8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</w:t>
            </w:r>
            <w:r w:rsidR="005728E8">
              <w:rPr>
                <w:sz w:val="24"/>
                <w:szCs w:val="24"/>
              </w:rPr>
              <w:t>0</w:t>
            </w:r>
          </w:p>
        </w:tc>
      </w:tr>
      <w:tr w:rsidR="000B700D" w:rsidRPr="000B700D" w:rsidTr="000B700D">
        <w:tc>
          <w:tcPr>
            <w:tcW w:w="645" w:type="dxa"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4.</w:t>
            </w:r>
          </w:p>
        </w:tc>
        <w:tc>
          <w:tcPr>
            <w:tcW w:w="4566" w:type="dxa"/>
          </w:tcPr>
          <w:p w:rsidR="000B700D" w:rsidRPr="000B700D" w:rsidRDefault="000B700D" w:rsidP="005E152E">
            <w:pPr>
              <w:overflowPunct w:val="0"/>
              <w:adjustRightInd w:val="0"/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История создания программ для ДОУ. Программа. Ее виды, принципы формирования</w:t>
            </w:r>
          </w:p>
        </w:tc>
        <w:tc>
          <w:tcPr>
            <w:tcW w:w="993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  <w:lang w:val="en-US"/>
              </w:rPr>
            </w:pPr>
            <w:r w:rsidRPr="000B700D"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1134" w:type="dxa"/>
            <w:vAlign w:val="bottom"/>
          </w:tcPr>
          <w:p w:rsidR="000B700D" w:rsidRPr="00E33D69" w:rsidRDefault="000B700D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20</w:t>
            </w:r>
          </w:p>
        </w:tc>
      </w:tr>
      <w:tr w:rsidR="000B700D" w:rsidRPr="000B700D" w:rsidTr="000B700D">
        <w:tc>
          <w:tcPr>
            <w:tcW w:w="645" w:type="dxa"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5.</w:t>
            </w:r>
          </w:p>
        </w:tc>
        <w:tc>
          <w:tcPr>
            <w:tcW w:w="4566" w:type="dxa"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Основная образовательная программа начального общего образования </w:t>
            </w:r>
          </w:p>
        </w:tc>
        <w:tc>
          <w:tcPr>
            <w:tcW w:w="993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vAlign w:val="bottom"/>
          </w:tcPr>
          <w:p w:rsidR="000B700D" w:rsidRPr="00E33D69" w:rsidRDefault="000B700D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16</w:t>
            </w:r>
          </w:p>
        </w:tc>
      </w:tr>
      <w:tr w:rsidR="000B700D" w:rsidRPr="000B700D" w:rsidTr="000B700D">
        <w:tc>
          <w:tcPr>
            <w:tcW w:w="645" w:type="dxa"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4566" w:type="dxa"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Тематическое и поурочное планирование в рамках различных учебных программ</w:t>
            </w:r>
          </w:p>
        </w:tc>
        <w:tc>
          <w:tcPr>
            <w:tcW w:w="993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tabs>
                <w:tab w:val="left" w:pos="601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vAlign w:val="bottom"/>
          </w:tcPr>
          <w:p w:rsidR="000B700D" w:rsidRPr="00E33D69" w:rsidRDefault="000B700D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16</w:t>
            </w:r>
          </w:p>
        </w:tc>
      </w:tr>
      <w:tr w:rsidR="00193FA9" w:rsidRPr="000B700D" w:rsidTr="00F955B0">
        <w:tc>
          <w:tcPr>
            <w:tcW w:w="8188" w:type="dxa"/>
            <w:gridSpan w:val="5"/>
          </w:tcPr>
          <w:p w:rsidR="00193FA9" w:rsidRPr="000B700D" w:rsidRDefault="00193FA9" w:rsidP="005E152E">
            <w:pPr>
              <w:overflowPunct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1134" w:type="dxa"/>
            <w:vAlign w:val="center"/>
          </w:tcPr>
          <w:p w:rsidR="00193FA9" w:rsidRPr="00E33D69" w:rsidRDefault="005728E8" w:rsidP="005E152E">
            <w:pPr>
              <w:overflowPunct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88</w:t>
            </w:r>
          </w:p>
        </w:tc>
      </w:tr>
      <w:tr w:rsidR="00193FA9" w:rsidRPr="000B700D" w:rsidTr="00F955B0">
        <w:tc>
          <w:tcPr>
            <w:tcW w:w="8188" w:type="dxa"/>
            <w:gridSpan w:val="5"/>
          </w:tcPr>
          <w:p w:rsidR="00193FA9" w:rsidRPr="000B700D" w:rsidRDefault="00193FA9" w:rsidP="005E152E">
            <w:pPr>
              <w:overflowPunct w:val="0"/>
              <w:adjustRightInd w:val="0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1134" w:type="dxa"/>
            <w:vAlign w:val="center"/>
          </w:tcPr>
          <w:p w:rsidR="00193FA9" w:rsidRPr="00E33D69" w:rsidRDefault="00E33D69" w:rsidP="005E152E">
            <w:pPr>
              <w:overflowPunct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33D69">
              <w:rPr>
                <w:b/>
                <w:sz w:val="24"/>
                <w:szCs w:val="24"/>
              </w:rPr>
              <w:t>18</w:t>
            </w:r>
          </w:p>
        </w:tc>
      </w:tr>
      <w:tr w:rsidR="005728E8" w:rsidRPr="000B700D" w:rsidTr="00F955B0">
        <w:tc>
          <w:tcPr>
            <w:tcW w:w="8188" w:type="dxa"/>
            <w:gridSpan w:val="5"/>
          </w:tcPr>
          <w:p w:rsidR="005728E8" w:rsidRPr="000B700D" w:rsidRDefault="005728E8" w:rsidP="005E152E">
            <w:pPr>
              <w:overflowPunct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Консультация</w:t>
            </w:r>
          </w:p>
        </w:tc>
        <w:tc>
          <w:tcPr>
            <w:tcW w:w="1134" w:type="dxa"/>
            <w:vAlign w:val="center"/>
          </w:tcPr>
          <w:p w:rsidR="005728E8" w:rsidRPr="00E33D69" w:rsidRDefault="005728E8" w:rsidP="005E152E">
            <w:pPr>
              <w:overflowPunct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193FA9" w:rsidRPr="000B700D" w:rsidTr="00F955B0">
        <w:tc>
          <w:tcPr>
            <w:tcW w:w="5211" w:type="dxa"/>
            <w:gridSpan w:val="2"/>
          </w:tcPr>
          <w:p w:rsidR="00193FA9" w:rsidRPr="000B700D" w:rsidRDefault="00193FA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Итого</w:t>
            </w:r>
          </w:p>
        </w:tc>
        <w:tc>
          <w:tcPr>
            <w:tcW w:w="993" w:type="dxa"/>
          </w:tcPr>
          <w:p w:rsidR="00193FA9" w:rsidRPr="000B700D" w:rsidRDefault="00193FA9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193FA9" w:rsidRPr="000B700D" w:rsidRDefault="00193FA9" w:rsidP="005E152E">
            <w:pPr>
              <w:tabs>
                <w:tab w:val="left" w:pos="601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32</w:t>
            </w:r>
          </w:p>
        </w:tc>
        <w:tc>
          <w:tcPr>
            <w:tcW w:w="992" w:type="dxa"/>
          </w:tcPr>
          <w:p w:rsidR="00193FA9" w:rsidRPr="000B700D" w:rsidRDefault="005728E8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  <w:tc>
          <w:tcPr>
            <w:tcW w:w="1134" w:type="dxa"/>
          </w:tcPr>
          <w:p w:rsidR="00193FA9" w:rsidRPr="00E33D69" w:rsidRDefault="00193FA9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108</w:t>
            </w:r>
          </w:p>
        </w:tc>
      </w:tr>
      <w:bookmarkEnd w:id="0"/>
    </w:tbl>
    <w:p w:rsidR="005E152E" w:rsidRDefault="005E152E" w:rsidP="005E152E">
      <w:pPr>
        <w:tabs>
          <w:tab w:val="right" w:leader="underscore" w:pos="9356"/>
        </w:tabs>
        <w:rPr>
          <w:b/>
          <w:bCs/>
          <w:sz w:val="24"/>
          <w:szCs w:val="24"/>
        </w:rPr>
      </w:pPr>
    </w:p>
    <w:p w:rsidR="00546B47" w:rsidRPr="000B700D" w:rsidRDefault="00546B47" w:rsidP="005E152E">
      <w:pPr>
        <w:tabs>
          <w:tab w:val="right" w:leader="underscore" w:pos="9356"/>
        </w:tabs>
        <w:rPr>
          <w:b/>
          <w:bCs/>
          <w:sz w:val="24"/>
          <w:szCs w:val="24"/>
        </w:rPr>
      </w:pPr>
      <w:r w:rsidRPr="000B700D">
        <w:rPr>
          <w:b/>
          <w:bCs/>
          <w:sz w:val="24"/>
          <w:szCs w:val="24"/>
        </w:rPr>
        <w:t xml:space="preserve">6.  </w:t>
      </w:r>
      <w:r w:rsidR="000B700D" w:rsidRPr="000B700D">
        <w:rPr>
          <w:b/>
          <w:bCs/>
          <w:sz w:val="24"/>
          <w:szCs w:val="24"/>
        </w:rPr>
        <w:t>Перечень основной и дополнительной литературы, необходимый для освоения дисциплины</w:t>
      </w:r>
      <w:r w:rsidR="00B74958">
        <w:rPr>
          <w:b/>
          <w:bCs/>
          <w:sz w:val="24"/>
          <w:szCs w:val="24"/>
        </w:rPr>
        <w:t>:</w:t>
      </w:r>
    </w:p>
    <w:p w:rsidR="00AF4BC4" w:rsidRPr="000B700D" w:rsidRDefault="00AF4BC4" w:rsidP="005E152E">
      <w:pPr>
        <w:jc w:val="both"/>
        <w:rPr>
          <w:b/>
          <w:sz w:val="24"/>
          <w:szCs w:val="24"/>
        </w:rPr>
      </w:pPr>
      <w:r w:rsidRPr="000B700D">
        <w:rPr>
          <w:b/>
          <w:sz w:val="24"/>
          <w:szCs w:val="24"/>
        </w:rPr>
        <w:t>6.1. Основная литература</w:t>
      </w:r>
    </w:p>
    <w:tbl>
      <w:tblPr>
        <w:tblW w:w="500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7"/>
        <w:gridCol w:w="7003"/>
        <w:gridCol w:w="1701"/>
      </w:tblGrid>
      <w:tr w:rsidR="00CF74E3" w:rsidRPr="008C3A4C" w:rsidTr="00ED288A">
        <w:trPr>
          <w:trHeight w:val="340"/>
        </w:trPr>
        <w:tc>
          <w:tcPr>
            <w:tcW w:w="647" w:type="dxa"/>
            <w:vMerge w:val="restart"/>
            <w:vAlign w:val="center"/>
          </w:tcPr>
          <w:p w:rsidR="00CF74E3" w:rsidRPr="008C3A4C" w:rsidRDefault="00CF74E3" w:rsidP="00ED288A">
            <w:pPr>
              <w:jc w:val="center"/>
              <w:rPr>
                <w:b/>
                <w:sz w:val="24"/>
                <w:szCs w:val="24"/>
              </w:rPr>
            </w:pPr>
            <w:r w:rsidRPr="00064B2F">
              <w:rPr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7003" w:type="dxa"/>
            <w:vMerge w:val="restart"/>
            <w:vAlign w:val="center"/>
          </w:tcPr>
          <w:p w:rsidR="00CF74E3" w:rsidRPr="008C3A4C" w:rsidRDefault="00CF74E3" w:rsidP="00ED288A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8C3A4C">
              <w:rPr>
                <w:b/>
                <w:sz w:val="24"/>
                <w:szCs w:val="24"/>
              </w:rPr>
              <w:t>Наименование</w:t>
            </w:r>
            <w:r>
              <w:rPr>
                <w:b/>
                <w:sz w:val="24"/>
                <w:szCs w:val="24"/>
              </w:rPr>
              <w:t xml:space="preserve"> издания</w:t>
            </w:r>
          </w:p>
        </w:tc>
        <w:tc>
          <w:tcPr>
            <w:tcW w:w="1701" w:type="dxa"/>
            <w:vAlign w:val="center"/>
          </w:tcPr>
          <w:p w:rsidR="00CF74E3" w:rsidRPr="008C3A4C" w:rsidRDefault="00CF74E3" w:rsidP="00ED288A">
            <w:pPr>
              <w:jc w:val="center"/>
              <w:rPr>
                <w:b/>
                <w:sz w:val="24"/>
                <w:szCs w:val="24"/>
              </w:rPr>
            </w:pPr>
            <w:r w:rsidRPr="008C3A4C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CF74E3" w:rsidRPr="008C3A4C" w:rsidTr="00ED288A">
        <w:trPr>
          <w:trHeight w:val="340"/>
        </w:trPr>
        <w:tc>
          <w:tcPr>
            <w:tcW w:w="647" w:type="dxa"/>
            <w:vMerge/>
            <w:vAlign w:val="center"/>
          </w:tcPr>
          <w:p w:rsidR="00CF74E3" w:rsidRPr="008C3A4C" w:rsidRDefault="00CF74E3" w:rsidP="00ED288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03" w:type="dxa"/>
            <w:vMerge/>
            <w:vAlign w:val="center"/>
          </w:tcPr>
          <w:p w:rsidR="00CF74E3" w:rsidRPr="008C3A4C" w:rsidRDefault="00CF74E3" w:rsidP="00ED288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CF74E3" w:rsidRPr="008C3A4C" w:rsidRDefault="00CF74E3" w:rsidP="00ED288A">
            <w:pPr>
              <w:jc w:val="center"/>
              <w:rPr>
                <w:sz w:val="24"/>
                <w:szCs w:val="24"/>
              </w:rPr>
            </w:pPr>
            <w:r w:rsidRPr="008C3A4C">
              <w:rPr>
                <w:sz w:val="24"/>
                <w:szCs w:val="24"/>
              </w:rPr>
              <w:t>библиотек</w:t>
            </w:r>
            <w:r>
              <w:rPr>
                <w:sz w:val="24"/>
                <w:szCs w:val="24"/>
              </w:rPr>
              <w:t>а</w:t>
            </w:r>
          </w:p>
        </w:tc>
      </w:tr>
      <w:tr w:rsidR="00CF74E3" w:rsidRPr="008C3A4C" w:rsidTr="00ED288A">
        <w:trPr>
          <w:trHeight w:val="340"/>
        </w:trPr>
        <w:tc>
          <w:tcPr>
            <w:tcW w:w="647" w:type="dxa"/>
          </w:tcPr>
          <w:p w:rsidR="00CF74E3" w:rsidRPr="008C3A4C" w:rsidRDefault="00CF74E3" w:rsidP="00ED288A">
            <w:pPr>
              <w:numPr>
                <w:ilvl w:val="0"/>
                <w:numId w:val="2"/>
              </w:numPr>
              <w:tabs>
                <w:tab w:val="clear" w:pos="720"/>
                <w:tab w:val="num" w:pos="0"/>
                <w:tab w:val="num" w:pos="502"/>
              </w:tabs>
              <w:ind w:left="0" w:hanging="142"/>
              <w:jc w:val="both"/>
              <w:rPr>
                <w:sz w:val="24"/>
                <w:szCs w:val="24"/>
              </w:rPr>
            </w:pPr>
          </w:p>
        </w:tc>
        <w:tc>
          <w:tcPr>
            <w:tcW w:w="7003" w:type="dxa"/>
          </w:tcPr>
          <w:p w:rsidR="00CF74E3" w:rsidRPr="00B74958" w:rsidRDefault="005728E8" w:rsidP="005728E8">
            <w:pPr>
              <w:pStyle w:val="Style3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Козлова, С. А. </w:t>
            </w:r>
            <w:r w:rsidR="00CF74E3" w:rsidRPr="00B74958">
              <w:rPr>
                <w:rFonts w:ascii="Times New Roman" w:hAnsi="Times New Roman"/>
                <w:bCs/>
              </w:rPr>
              <w:t>Образовательные программы для детей дошкольного возраста : учебник и практикум для академического бакалавриата / С. А. Козлова, Н. П. Флегонтова. - М. : Юрайт, 2018. - 200 с. - (Бакалавр. Академический курс). - Библиогр.: с. 197-201. - ISBN 978-5-534-02559-0 : 920.00.</w:t>
            </w:r>
          </w:p>
        </w:tc>
        <w:tc>
          <w:tcPr>
            <w:tcW w:w="1701" w:type="dxa"/>
          </w:tcPr>
          <w:p w:rsidR="00CF74E3" w:rsidRPr="00E5135A" w:rsidRDefault="00CF74E3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</w:tr>
      <w:tr w:rsidR="00CF74E3" w:rsidRPr="008C3A4C" w:rsidTr="00ED288A">
        <w:trPr>
          <w:trHeight w:val="340"/>
        </w:trPr>
        <w:tc>
          <w:tcPr>
            <w:tcW w:w="647" w:type="dxa"/>
          </w:tcPr>
          <w:p w:rsidR="00CF74E3" w:rsidRPr="005636BB" w:rsidRDefault="00CF74E3" w:rsidP="00ED288A">
            <w:pPr>
              <w:numPr>
                <w:ilvl w:val="0"/>
                <w:numId w:val="2"/>
              </w:numPr>
              <w:tabs>
                <w:tab w:val="clear" w:pos="720"/>
                <w:tab w:val="num" w:pos="0"/>
                <w:tab w:val="num" w:pos="284"/>
                <w:tab w:val="num" w:pos="502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003" w:type="dxa"/>
          </w:tcPr>
          <w:p w:rsidR="00CF74E3" w:rsidRPr="007F76B6" w:rsidRDefault="00CF74E3" w:rsidP="00ED288A">
            <w:pPr>
              <w:pStyle w:val="Style3"/>
              <w:rPr>
                <w:rFonts w:ascii="Times New Roman" w:hAnsi="Times New Roman"/>
                <w:bCs/>
              </w:rPr>
            </w:pPr>
            <w:r w:rsidRPr="007F76B6">
              <w:rPr>
                <w:rFonts w:ascii="Times New Roman" w:hAnsi="Times New Roman"/>
                <w:i/>
                <w:iCs/>
              </w:rPr>
              <w:t>Козлова, С. А. </w:t>
            </w:r>
            <w:r w:rsidRPr="007F76B6">
              <w:rPr>
                <w:rFonts w:ascii="Times New Roman" w:hAnsi="Times New Roman"/>
              </w:rPr>
              <w:t xml:space="preserve"> Образовательные программы для детей дошкольного возраста : учебник и практикум для вузов / С. А. Козлова, Н. П. Флегонтова. — Москва : Издательство Юрайт, 202. — 202 с. — (Высшее образование). — ISBN 978-5-534-02559-0. — Текст : электронный // ЭБС Юрайт [сайт]. — URL: </w:t>
            </w:r>
            <w:hyperlink r:id="rId8" w:tgtFrame="_blank" w:history="1">
              <w:r w:rsidRPr="007F76B6">
                <w:rPr>
                  <w:rFonts w:ascii="Times New Roman" w:hAnsi="Times New Roman"/>
                  <w:color w:val="0000FF"/>
                  <w:u w:val="single"/>
                </w:rPr>
                <w:t>https://urait.ru/bcode/470355</w:t>
              </w:r>
            </w:hyperlink>
            <w:r w:rsidRPr="007F76B6">
              <w:rPr>
                <w:rFonts w:ascii="Times New Roman" w:hAnsi="Times New Roman"/>
              </w:rPr>
              <w:t xml:space="preserve"> (дата обращения: 14.0</w:t>
            </w:r>
            <w:r>
              <w:rPr>
                <w:rFonts w:ascii="Times New Roman" w:hAnsi="Times New Roman"/>
              </w:rPr>
              <w:t>4</w:t>
            </w:r>
            <w:r w:rsidRPr="007F76B6">
              <w:rPr>
                <w:rFonts w:ascii="Times New Roman" w:hAnsi="Times New Roman"/>
              </w:rPr>
              <w:t>.2021).</w:t>
            </w:r>
          </w:p>
        </w:tc>
        <w:tc>
          <w:tcPr>
            <w:tcW w:w="1701" w:type="dxa"/>
          </w:tcPr>
          <w:p w:rsidR="00CF74E3" w:rsidRDefault="00CF74E3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CF74E3" w:rsidRPr="008C3A4C" w:rsidTr="00ED288A">
        <w:trPr>
          <w:trHeight w:val="340"/>
        </w:trPr>
        <w:tc>
          <w:tcPr>
            <w:tcW w:w="647" w:type="dxa"/>
          </w:tcPr>
          <w:p w:rsidR="00CF74E3" w:rsidRPr="005636BB" w:rsidRDefault="00CF74E3" w:rsidP="00ED288A">
            <w:pPr>
              <w:numPr>
                <w:ilvl w:val="0"/>
                <w:numId w:val="2"/>
              </w:numPr>
              <w:tabs>
                <w:tab w:val="clear" w:pos="720"/>
                <w:tab w:val="num" w:pos="0"/>
                <w:tab w:val="num" w:pos="284"/>
                <w:tab w:val="num" w:pos="502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003" w:type="dxa"/>
          </w:tcPr>
          <w:p w:rsidR="00CF74E3" w:rsidRPr="00B74958" w:rsidRDefault="00CF74E3" w:rsidP="00ED288A">
            <w:pPr>
              <w:pStyle w:val="Style3"/>
              <w:rPr>
                <w:rFonts w:ascii="Times New Roman" w:hAnsi="Times New Roman"/>
                <w:bCs/>
              </w:rPr>
            </w:pPr>
            <w:r w:rsidRPr="00B74958">
              <w:rPr>
                <w:rFonts w:ascii="Times New Roman" w:hAnsi="Times New Roman"/>
                <w:bCs/>
              </w:rPr>
              <w:t>Микляева, Н. В.   Дошкольная педагогика : учебник для академического бакалавриата / Н. В. Микляева, Ю. В. Микляева, Н. А. Виноградова. - 2-е изд., перераб. и доп. - М. : Юрайт, 2015. - 496 с. : табл. - (Бакалавр. Академический курс). - Библиогр.: с. 487-489. - ISBN 978-5-9916-4708-3 : 980.00.</w:t>
            </w:r>
          </w:p>
        </w:tc>
        <w:tc>
          <w:tcPr>
            <w:tcW w:w="1701" w:type="dxa"/>
          </w:tcPr>
          <w:p w:rsidR="00CF74E3" w:rsidRPr="00E5135A" w:rsidRDefault="00CF74E3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</w:tr>
      <w:tr w:rsidR="00CF74E3" w:rsidRPr="008C3A4C" w:rsidTr="00ED288A">
        <w:trPr>
          <w:trHeight w:val="340"/>
        </w:trPr>
        <w:tc>
          <w:tcPr>
            <w:tcW w:w="647" w:type="dxa"/>
          </w:tcPr>
          <w:p w:rsidR="00CF74E3" w:rsidRPr="005636BB" w:rsidRDefault="00CF74E3" w:rsidP="00ED288A">
            <w:pPr>
              <w:numPr>
                <w:ilvl w:val="0"/>
                <w:numId w:val="2"/>
              </w:numPr>
              <w:tabs>
                <w:tab w:val="clear" w:pos="720"/>
                <w:tab w:val="num" w:pos="0"/>
                <w:tab w:val="num" w:pos="284"/>
                <w:tab w:val="num" w:pos="502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003" w:type="dxa"/>
          </w:tcPr>
          <w:p w:rsidR="00CF74E3" w:rsidRPr="007F76B6" w:rsidRDefault="00CF74E3" w:rsidP="00ED288A">
            <w:pPr>
              <w:pStyle w:val="Style3"/>
              <w:rPr>
                <w:rFonts w:ascii="Times New Roman" w:hAnsi="Times New Roman"/>
                <w:bCs/>
              </w:rPr>
            </w:pPr>
            <w:r w:rsidRPr="007F76B6">
              <w:rPr>
                <w:rFonts w:ascii="Times New Roman" w:hAnsi="Times New Roman"/>
                <w:bCs/>
              </w:rPr>
              <w:t xml:space="preserve">Тяглова, Е. В. Современные образовательные программы для дошкольных учреждений : учебное пособие / Е. В. Тяглова ; ВГАФК. - Волгоград, 2013. - 162 с. - Библиогр.: с. 161. - Текст : электронный // Электронно-библиотечная система ЭЛМАРК (МГАФК) : [сайт]. — </w:t>
            </w:r>
            <w:hyperlink r:id="rId9" w:history="1">
              <w:r w:rsidRPr="007F76B6">
                <w:rPr>
                  <w:rStyle w:val="a9"/>
                  <w:rFonts w:ascii="Times New Roman" w:hAnsi="Times New Roman"/>
                  <w:bCs/>
                </w:rPr>
                <w:t>URL: http://lib.mgafk.ru</w:t>
              </w:r>
            </w:hyperlink>
            <w:r w:rsidRPr="007F76B6">
              <w:rPr>
                <w:rFonts w:ascii="Times New Roman" w:hAnsi="Times New Roman"/>
                <w:bCs/>
              </w:rPr>
              <w:t xml:space="preserve"> (дата обращения: 02.06.2020). — Режим доступа: для авторизир. пользователей</w:t>
            </w:r>
          </w:p>
        </w:tc>
        <w:tc>
          <w:tcPr>
            <w:tcW w:w="1701" w:type="dxa"/>
          </w:tcPr>
          <w:p w:rsidR="00CF74E3" w:rsidRDefault="00CF74E3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CF74E3" w:rsidRPr="008C3A4C" w:rsidTr="00ED288A">
        <w:trPr>
          <w:trHeight w:val="340"/>
        </w:trPr>
        <w:tc>
          <w:tcPr>
            <w:tcW w:w="647" w:type="dxa"/>
          </w:tcPr>
          <w:p w:rsidR="00CF74E3" w:rsidRPr="005636BB" w:rsidRDefault="00CF74E3" w:rsidP="00ED288A">
            <w:pPr>
              <w:numPr>
                <w:ilvl w:val="0"/>
                <w:numId w:val="2"/>
              </w:numPr>
              <w:tabs>
                <w:tab w:val="clear" w:pos="720"/>
                <w:tab w:val="num" w:pos="0"/>
                <w:tab w:val="num" w:pos="284"/>
                <w:tab w:val="num" w:pos="502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003" w:type="dxa"/>
          </w:tcPr>
          <w:p w:rsidR="00CF74E3" w:rsidRPr="00B74958" w:rsidRDefault="00CF74E3" w:rsidP="00ED288A">
            <w:pPr>
              <w:pStyle w:val="Style3"/>
              <w:rPr>
                <w:rFonts w:ascii="Times New Roman" w:hAnsi="Times New Roman"/>
                <w:bCs/>
              </w:rPr>
            </w:pPr>
            <w:r w:rsidRPr="00B74958">
              <w:rPr>
                <w:rFonts w:ascii="Times New Roman" w:hAnsi="Times New Roman"/>
                <w:bCs/>
              </w:rPr>
              <w:t>Урунтаева, Г. А.   Психология дошкольного возраста : учебник для студ. учреждений высш. проф. образования / Г. А. Урунтаева. - 3-е изд., стер. - М. : Академия, 2014. - 268 с. - (Бакалавриат). - Библиогр.: с. 262-266. - ISBN 978-5-4468-0461-0 : 1150.00.</w:t>
            </w:r>
          </w:p>
        </w:tc>
        <w:tc>
          <w:tcPr>
            <w:tcW w:w="1701" w:type="dxa"/>
          </w:tcPr>
          <w:p w:rsidR="00CF74E3" w:rsidRDefault="00CF74E3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</w:tr>
      <w:tr w:rsidR="00CF74E3" w:rsidRPr="008C3A4C" w:rsidTr="00ED288A">
        <w:trPr>
          <w:trHeight w:val="340"/>
        </w:trPr>
        <w:tc>
          <w:tcPr>
            <w:tcW w:w="647" w:type="dxa"/>
          </w:tcPr>
          <w:p w:rsidR="00CF74E3" w:rsidRPr="005636BB" w:rsidRDefault="00CF74E3" w:rsidP="00ED288A">
            <w:pPr>
              <w:numPr>
                <w:ilvl w:val="0"/>
                <w:numId w:val="2"/>
              </w:numPr>
              <w:tabs>
                <w:tab w:val="clear" w:pos="720"/>
                <w:tab w:val="num" w:pos="0"/>
                <w:tab w:val="num" w:pos="284"/>
                <w:tab w:val="num" w:pos="502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003" w:type="dxa"/>
          </w:tcPr>
          <w:p w:rsidR="00CF74E3" w:rsidRPr="005636BB" w:rsidRDefault="00CF74E3" w:rsidP="00ED288A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F955B0">
              <w:rPr>
                <w:rFonts w:ascii="Times New Roman" w:hAnsi="Times New Roman"/>
                <w:bCs/>
              </w:rPr>
              <w:t>Фомина, Н. А.</w:t>
            </w:r>
            <w:r>
              <w:rPr>
                <w:rFonts w:ascii="Times New Roman" w:hAnsi="Times New Roman"/>
                <w:bCs/>
              </w:rPr>
              <w:t xml:space="preserve"> </w:t>
            </w:r>
            <w:r w:rsidRPr="00F955B0">
              <w:rPr>
                <w:rFonts w:ascii="Times New Roman" w:hAnsi="Times New Roman"/>
                <w:bCs/>
              </w:rPr>
              <w:t xml:space="preserve">Физическое воспитание в образовательном пространстве дошкольных учреждений : учебное пособие / Н. А. Фомина, В. Я. Меньщиков ; ВГАФК. - Волгоград, 2012. - Библиогр.: с. 121-122. - Текст : электронный // Электронно-библиотечная система ЭЛМАРК (МГАФК) : [сайт]. — </w:t>
            </w:r>
            <w:hyperlink r:id="rId10" w:history="1">
              <w:r w:rsidRPr="00B74958">
                <w:rPr>
                  <w:rStyle w:val="a9"/>
                  <w:rFonts w:ascii="Times New Roman" w:hAnsi="Times New Roman"/>
                  <w:bCs/>
                </w:rPr>
                <w:t>URL: http://lib.mgafk.ru</w:t>
              </w:r>
            </w:hyperlink>
            <w:r w:rsidRPr="00F955B0">
              <w:rPr>
                <w:rFonts w:ascii="Times New Roman" w:hAnsi="Times New Roman"/>
                <w:bCs/>
              </w:rPr>
              <w:t xml:space="preserve"> (дата обращения: 02.06.2020). — Режим доступа: для авторизир. пользователей </w:t>
            </w:r>
          </w:p>
        </w:tc>
        <w:tc>
          <w:tcPr>
            <w:tcW w:w="1701" w:type="dxa"/>
          </w:tcPr>
          <w:p w:rsidR="00CF74E3" w:rsidRDefault="00CF74E3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CF74E3" w:rsidRPr="008C3A4C" w:rsidTr="00ED288A">
        <w:trPr>
          <w:trHeight w:val="340"/>
        </w:trPr>
        <w:tc>
          <w:tcPr>
            <w:tcW w:w="647" w:type="dxa"/>
          </w:tcPr>
          <w:p w:rsidR="00CF74E3" w:rsidRPr="005636BB" w:rsidRDefault="00CF74E3" w:rsidP="00ED288A">
            <w:pPr>
              <w:numPr>
                <w:ilvl w:val="0"/>
                <w:numId w:val="2"/>
              </w:numPr>
              <w:tabs>
                <w:tab w:val="clear" w:pos="720"/>
                <w:tab w:val="num" w:pos="0"/>
                <w:tab w:val="num" w:pos="284"/>
                <w:tab w:val="num" w:pos="502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003" w:type="dxa"/>
          </w:tcPr>
          <w:p w:rsidR="00CF74E3" w:rsidRPr="007F76B6" w:rsidRDefault="00CF74E3" w:rsidP="00ED288A">
            <w:pPr>
              <w:pStyle w:val="Style3"/>
              <w:rPr>
                <w:rFonts w:ascii="Times New Roman" w:hAnsi="Times New Roman"/>
                <w:i/>
                <w:iCs/>
              </w:rPr>
            </w:pPr>
            <w:r w:rsidRPr="007F76B6">
              <w:rPr>
                <w:rFonts w:ascii="Times New Roman" w:hAnsi="Times New Roman"/>
                <w:i/>
                <w:iCs/>
              </w:rPr>
              <w:t>Фугелова, Т. А. </w:t>
            </w:r>
            <w:r w:rsidRPr="007F76B6">
              <w:rPr>
                <w:rFonts w:ascii="Times New Roman" w:hAnsi="Times New Roman"/>
              </w:rPr>
              <w:t xml:space="preserve"> Образовательные программы начальной школы : учебное пособие для среднего профессионального образования / Т. А. Фугелова. — 2-е изд., стер. — Москва : Издательство Юрайт, 2021. — 467 с. — (Профессиональное образование). — ISBN 978-5-534-11271-9. — Текст : электронный // ЭБС Юрайт </w:t>
            </w:r>
            <w:r w:rsidRPr="007F76B6">
              <w:rPr>
                <w:rFonts w:ascii="Times New Roman" w:hAnsi="Times New Roman"/>
              </w:rPr>
              <w:lastRenderedPageBreak/>
              <w:t xml:space="preserve">[сайт]. — URL: </w:t>
            </w:r>
            <w:hyperlink r:id="rId11" w:tgtFrame="_blank" w:history="1">
              <w:r w:rsidRPr="007F76B6">
                <w:rPr>
                  <w:rFonts w:ascii="Times New Roman" w:hAnsi="Times New Roman"/>
                  <w:color w:val="0000FF"/>
                  <w:u w:val="single"/>
                </w:rPr>
                <w:t>https://urait.ru/bcode/476032</w:t>
              </w:r>
            </w:hyperlink>
            <w:r w:rsidRPr="007F76B6">
              <w:rPr>
                <w:rFonts w:ascii="Times New Roman" w:hAnsi="Times New Roman"/>
              </w:rPr>
              <w:t xml:space="preserve"> (дата обращения: 14.0</w:t>
            </w:r>
            <w:r>
              <w:rPr>
                <w:rFonts w:ascii="Times New Roman" w:hAnsi="Times New Roman"/>
              </w:rPr>
              <w:t>4</w:t>
            </w:r>
            <w:r w:rsidRPr="007F76B6">
              <w:rPr>
                <w:rFonts w:ascii="Times New Roman" w:hAnsi="Times New Roman"/>
              </w:rPr>
              <w:t>.2021).</w:t>
            </w:r>
          </w:p>
        </w:tc>
        <w:tc>
          <w:tcPr>
            <w:tcW w:w="1701" w:type="dxa"/>
          </w:tcPr>
          <w:p w:rsidR="00CF74E3" w:rsidRDefault="00CF74E3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</w:p>
        </w:tc>
      </w:tr>
    </w:tbl>
    <w:p w:rsidR="00CF74E3" w:rsidRPr="008C3A4C" w:rsidRDefault="00CF74E3" w:rsidP="00CF74E3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CF74E3" w:rsidRPr="008C3A4C" w:rsidRDefault="00CF74E3" w:rsidP="00CF74E3">
      <w:pPr>
        <w:rPr>
          <w:b/>
          <w:sz w:val="24"/>
          <w:szCs w:val="24"/>
        </w:rPr>
      </w:pPr>
      <w:r>
        <w:rPr>
          <w:b/>
          <w:sz w:val="24"/>
          <w:szCs w:val="24"/>
        </w:rPr>
        <w:t>6</w:t>
      </w:r>
      <w:r w:rsidRPr="008C3A4C">
        <w:rPr>
          <w:b/>
          <w:sz w:val="24"/>
          <w:szCs w:val="24"/>
        </w:rPr>
        <w:t>.2. Дополнительная литература</w:t>
      </w:r>
    </w:p>
    <w:tbl>
      <w:tblPr>
        <w:tblW w:w="507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4"/>
        <w:gridCol w:w="7138"/>
        <w:gridCol w:w="1701"/>
      </w:tblGrid>
      <w:tr w:rsidR="00CF74E3" w:rsidRPr="008C3A4C" w:rsidTr="00ED288A">
        <w:trPr>
          <w:trHeight w:val="340"/>
        </w:trPr>
        <w:tc>
          <w:tcPr>
            <w:tcW w:w="654" w:type="dxa"/>
            <w:vMerge w:val="restart"/>
            <w:vAlign w:val="center"/>
          </w:tcPr>
          <w:p w:rsidR="00CF74E3" w:rsidRPr="00A44BFB" w:rsidRDefault="00CF74E3" w:rsidP="00ED288A">
            <w:pPr>
              <w:jc w:val="center"/>
              <w:rPr>
                <w:b/>
                <w:sz w:val="24"/>
                <w:szCs w:val="24"/>
              </w:rPr>
            </w:pPr>
            <w:r w:rsidRPr="00064B2F">
              <w:rPr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7138" w:type="dxa"/>
            <w:vMerge w:val="restart"/>
            <w:vAlign w:val="center"/>
          </w:tcPr>
          <w:p w:rsidR="00CF74E3" w:rsidRPr="00A44BFB" w:rsidRDefault="00CF74E3" w:rsidP="00ED288A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44BFB">
              <w:rPr>
                <w:b/>
                <w:sz w:val="24"/>
                <w:szCs w:val="24"/>
              </w:rPr>
              <w:t>Наименование</w:t>
            </w:r>
            <w:r>
              <w:rPr>
                <w:b/>
                <w:sz w:val="24"/>
                <w:szCs w:val="24"/>
              </w:rPr>
              <w:t xml:space="preserve"> издания</w:t>
            </w:r>
          </w:p>
        </w:tc>
        <w:tc>
          <w:tcPr>
            <w:tcW w:w="1701" w:type="dxa"/>
            <w:vAlign w:val="center"/>
          </w:tcPr>
          <w:p w:rsidR="00CF74E3" w:rsidRPr="00A44BFB" w:rsidRDefault="00CF74E3" w:rsidP="00ED288A">
            <w:pPr>
              <w:jc w:val="center"/>
              <w:rPr>
                <w:b/>
                <w:sz w:val="24"/>
                <w:szCs w:val="24"/>
              </w:rPr>
            </w:pPr>
            <w:r w:rsidRPr="00A44BFB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CF74E3" w:rsidRPr="008C3A4C" w:rsidTr="00ED288A">
        <w:trPr>
          <w:trHeight w:val="340"/>
        </w:trPr>
        <w:tc>
          <w:tcPr>
            <w:tcW w:w="654" w:type="dxa"/>
            <w:vMerge/>
            <w:vAlign w:val="center"/>
          </w:tcPr>
          <w:p w:rsidR="00CF74E3" w:rsidRPr="00A44BFB" w:rsidRDefault="00CF74E3" w:rsidP="00ED288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138" w:type="dxa"/>
            <w:vMerge/>
            <w:vAlign w:val="center"/>
          </w:tcPr>
          <w:p w:rsidR="00CF74E3" w:rsidRPr="00A44BFB" w:rsidRDefault="00CF74E3" w:rsidP="00ED288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CF74E3" w:rsidRPr="00A44BFB" w:rsidRDefault="00CF74E3" w:rsidP="00ED288A">
            <w:pPr>
              <w:jc w:val="center"/>
              <w:rPr>
                <w:sz w:val="24"/>
                <w:szCs w:val="24"/>
              </w:rPr>
            </w:pPr>
            <w:r w:rsidRPr="00A44BFB">
              <w:rPr>
                <w:sz w:val="24"/>
                <w:szCs w:val="24"/>
              </w:rPr>
              <w:t>библиотека</w:t>
            </w:r>
          </w:p>
        </w:tc>
      </w:tr>
      <w:tr w:rsidR="00CF74E3" w:rsidRPr="008C3A4C" w:rsidTr="00ED288A">
        <w:trPr>
          <w:trHeight w:val="340"/>
        </w:trPr>
        <w:tc>
          <w:tcPr>
            <w:tcW w:w="654" w:type="dxa"/>
          </w:tcPr>
          <w:p w:rsidR="00CF74E3" w:rsidRPr="00B74958" w:rsidRDefault="00CF74E3" w:rsidP="00ED288A">
            <w:pPr>
              <w:tabs>
                <w:tab w:val="num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7138" w:type="dxa"/>
          </w:tcPr>
          <w:p w:rsidR="00CF74E3" w:rsidRPr="00B74958" w:rsidRDefault="00CF74E3" w:rsidP="00ED288A">
            <w:pPr>
              <w:rPr>
                <w:sz w:val="24"/>
                <w:szCs w:val="24"/>
              </w:rPr>
            </w:pPr>
            <w:r w:rsidRPr="00B74958">
              <w:rPr>
                <w:sz w:val="24"/>
                <w:szCs w:val="24"/>
              </w:rPr>
              <w:t>Психология детей младшего школьного возраста : учебник и практикум для бакалавров / под общ. ред. А. С. Обухова. - М. : Юрайт, 2014. - 582 с. : табл. - (Бакалавр. Базовый курс). - Библиогр.: в конце каждой главы. - ISBN 978-5-9916-3196-9</w:t>
            </w:r>
          </w:p>
        </w:tc>
        <w:tc>
          <w:tcPr>
            <w:tcW w:w="1701" w:type="dxa"/>
          </w:tcPr>
          <w:p w:rsidR="00CF74E3" w:rsidRPr="00B74958" w:rsidRDefault="00CF74E3" w:rsidP="00ED288A">
            <w:pPr>
              <w:jc w:val="center"/>
              <w:rPr>
                <w:sz w:val="24"/>
                <w:szCs w:val="24"/>
              </w:rPr>
            </w:pPr>
            <w:r w:rsidRPr="00B74958">
              <w:rPr>
                <w:sz w:val="24"/>
                <w:szCs w:val="24"/>
              </w:rPr>
              <w:t>15</w:t>
            </w:r>
          </w:p>
        </w:tc>
      </w:tr>
      <w:tr w:rsidR="00CF74E3" w:rsidRPr="008C3A4C" w:rsidTr="00ED288A">
        <w:trPr>
          <w:trHeight w:val="340"/>
        </w:trPr>
        <w:tc>
          <w:tcPr>
            <w:tcW w:w="654" w:type="dxa"/>
          </w:tcPr>
          <w:p w:rsidR="00CF74E3" w:rsidRPr="00B74958" w:rsidRDefault="00CF74E3" w:rsidP="00ED288A">
            <w:pPr>
              <w:jc w:val="center"/>
              <w:rPr>
                <w:sz w:val="24"/>
                <w:szCs w:val="24"/>
              </w:rPr>
            </w:pPr>
            <w:r w:rsidRPr="00B74958">
              <w:rPr>
                <w:sz w:val="24"/>
                <w:szCs w:val="24"/>
              </w:rPr>
              <w:t>1.</w:t>
            </w:r>
          </w:p>
        </w:tc>
        <w:tc>
          <w:tcPr>
            <w:tcW w:w="7138" w:type="dxa"/>
          </w:tcPr>
          <w:p w:rsidR="00CF74E3" w:rsidRPr="00B74958" w:rsidRDefault="00CF74E3" w:rsidP="00ED288A">
            <w:pPr>
              <w:pStyle w:val="Style3"/>
              <w:rPr>
                <w:rFonts w:ascii="Times New Roman" w:hAnsi="Times New Roman"/>
              </w:rPr>
            </w:pPr>
            <w:r w:rsidRPr="00B74958">
              <w:rPr>
                <w:rFonts w:ascii="Times New Roman" w:hAnsi="Times New Roman"/>
                <w:bCs/>
              </w:rPr>
              <w:t xml:space="preserve">Селиванов В. С. </w:t>
            </w:r>
            <w:r w:rsidRPr="00B74958">
              <w:rPr>
                <w:rFonts w:ascii="Times New Roman" w:hAnsi="Times New Roman"/>
              </w:rPr>
              <w:t>   Основы общей педагогики: теория и методика воспитания : учебное пособие для студентов высших учебных заведений / В. С. Селиванов ; под ред. В. А. Сластенина. - 5-е изд., стер. - М. : Академия, 2007. - 336 с. - (Высшее профессиональное образование). - ISBN 978-5-7695-4284-8 : 375.00. </w:t>
            </w:r>
          </w:p>
        </w:tc>
        <w:tc>
          <w:tcPr>
            <w:tcW w:w="1701" w:type="dxa"/>
          </w:tcPr>
          <w:p w:rsidR="00CF74E3" w:rsidRPr="00B74958" w:rsidRDefault="00CF74E3" w:rsidP="00ED288A">
            <w:pPr>
              <w:jc w:val="center"/>
              <w:rPr>
                <w:sz w:val="24"/>
                <w:szCs w:val="24"/>
              </w:rPr>
            </w:pPr>
            <w:r w:rsidRPr="00B74958">
              <w:rPr>
                <w:sz w:val="24"/>
                <w:szCs w:val="24"/>
              </w:rPr>
              <w:t>30</w:t>
            </w:r>
          </w:p>
        </w:tc>
      </w:tr>
      <w:tr w:rsidR="00CF74E3" w:rsidRPr="008C3A4C" w:rsidTr="00ED288A">
        <w:trPr>
          <w:trHeight w:val="340"/>
        </w:trPr>
        <w:tc>
          <w:tcPr>
            <w:tcW w:w="654" w:type="dxa"/>
          </w:tcPr>
          <w:p w:rsidR="00CF74E3" w:rsidRPr="00B74958" w:rsidRDefault="00CF74E3" w:rsidP="00ED288A">
            <w:pPr>
              <w:tabs>
                <w:tab w:val="num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7138" w:type="dxa"/>
          </w:tcPr>
          <w:p w:rsidR="00CF74E3" w:rsidRPr="00B74958" w:rsidRDefault="00CF74E3" w:rsidP="00ED288A">
            <w:pPr>
              <w:pStyle w:val="Style3"/>
              <w:rPr>
                <w:rFonts w:ascii="Times New Roman" w:hAnsi="Times New Roman"/>
              </w:rPr>
            </w:pPr>
            <w:r w:rsidRPr="00B74958">
              <w:rPr>
                <w:rFonts w:ascii="Times New Roman" w:hAnsi="Times New Roman"/>
                <w:bCs/>
              </w:rPr>
              <w:t xml:space="preserve">Чесноков Н. Н. </w:t>
            </w:r>
            <w:r w:rsidRPr="00B74958">
              <w:rPr>
                <w:rFonts w:ascii="Times New Roman" w:hAnsi="Times New Roman"/>
              </w:rPr>
              <w:t xml:space="preserve">Профессиональное образование в области физической культуры и спорта : учебник / Н. Н. Чесноков, В. Г. Никитушкин. - М. : Физическая культура, 2011. - 396 с. - </w:t>
            </w:r>
          </w:p>
        </w:tc>
        <w:tc>
          <w:tcPr>
            <w:tcW w:w="1701" w:type="dxa"/>
          </w:tcPr>
          <w:p w:rsidR="00CF74E3" w:rsidRPr="00B74958" w:rsidRDefault="00CF74E3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 w:rsidRPr="00B74958">
              <w:rPr>
                <w:rFonts w:ascii="Times New Roman" w:hAnsi="Times New Roman"/>
              </w:rPr>
              <w:t>13</w:t>
            </w:r>
          </w:p>
        </w:tc>
      </w:tr>
    </w:tbl>
    <w:p w:rsidR="00CF74E3" w:rsidRPr="008C3A4C" w:rsidRDefault="00CF74E3" w:rsidP="00CF74E3">
      <w:pPr>
        <w:tabs>
          <w:tab w:val="right" w:leader="underscore" w:pos="9356"/>
        </w:tabs>
        <w:rPr>
          <w:b/>
          <w:color w:val="000000"/>
          <w:sz w:val="24"/>
          <w:szCs w:val="24"/>
        </w:rPr>
      </w:pPr>
    </w:p>
    <w:p w:rsidR="00CF74E3" w:rsidRPr="00810D64" w:rsidRDefault="00CF74E3" w:rsidP="00CF74E3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sz w:val="24"/>
          <w:szCs w:val="24"/>
          <w:bdr w:val="nil"/>
          <w:lang w:eastAsia="en-US"/>
        </w:rPr>
      </w:pPr>
      <w:r w:rsidRPr="00810D64">
        <w:rPr>
          <w:rFonts w:eastAsia="Calibri" w:cs="Tahoma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CF74E3" w:rsidRPr="00810D64" w:rsidRDefault="00CF74E3" w:rsidP="00CF74E3">
      <w:pPr>
        <w:widowControl w:val="0"/>
        <w:numPr>
          <w:ilvl w:val="0"/>
          <w:numId w:val="18"/>
        </w:numPr>
        <w:ind w:left="0" w:firstLine="709"/>
        <w:contextualSpacing/>
        <w:jc w:val="both"/>
        <w:rPr>
          <w:sz w:val="24"/>
          <w:szCs w:val="24"/>
        </w:rPr>
      </w:pPr>
      <w:r w:rsidRPr="00810D64">
        <w:rPr>
          <w:sz w:val="24"/>
          <w:szCs w:val="24"/>
        </w:rPr>
        <w:t>Электронная библиотечная система ЭЛМАРК (МГАФК)</w:t>
      </w:r>
      <w:r w:rsidRPr="00810D64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12" w:history="1">
        <w:r w:rsidRPr="00810D64">
          <w:rPr>
            <w:color w:val="0066CC"/>
            <w:sz w:val="24"/>
            <w:szCs w:val="24"/>
            <w:u w:val="single"/>
            <w:lang w:val="en-US"/>
          </w:rPr>
          <w:t>http</w:t>
        </w:r>
        <w:r w:rsidRPr="00810D64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CF74E3" w:rsidRPr="00810D64" w:rsidRDefault="00CF74E3" w:rsidP="00CF74E3">
      <w:pPr>
        <w:widowControl w:val="0"/>
        <w:numPr>
          <w:ilvl w:val="0"/>
          <w:numId w:val="18"/>
        </w:numPr>
        <w:ind w:left="0" w:firstLine="709"/>
        <w:contextualSpacing/>
        <w:jc w:val="both"/>
        <w:rPr>
          <w:sz w:val="24"/>
          <w:szCs w:val="24"/>
        </w:rPr>
      </w:pPr>
      <w:r w:rsidRPr="00810D64">
        <w:rPr>
          <w:sz w:val="24"/>
          <w:szCs w:val="24"/>
        </w:rPr>
        <w:t xml:space="preserve">Электронно-библиотечная система Elibrary </w:t>
      </w:r>
      <w:hyperlink r:id="rId13" w:history="1">
        <w:r w:rsidRPr="00810D64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CF74E3" w:rsidRPr="00810D64" w:rsidRDefault="00CF74E3" w:rsidP="00CF74E3">
      <w:pPr>
        <w:widowControl w:val="0"/>
        <w:numPr>
          <w:ilvl w:val="0"/>
          <w:numId w:val="18"/>
        </w:numPr>
        <w:ind w:left="0" w:firstLine="709"/>
        <w:contextualSpacing/>
        <w:jc w:val="both"/>
        <w:rPr>
          <w:sz w:val="24"/>
          <w:szCs w:val="24"/>
        </w:rPr>
      </w:pPr>
      <w:r w:rsidRPr="00810D64">
        <w:rPr>
          <w:sz w:val="24"/>
          <w:szCs w:val="24"/>
        </w:rPr>
        <w:t xml:space="preserve">Электронно-библиотечная система IPRbooks </w:t>
      </w:r>
      <w:hyperlink r:id="rId14" w:history="1">
        <w:r w:rsidRPr="00810D64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CF74E3" w:rsidRPr="00810D64" w:rsidRDefault="00CF74E3" w:rsidP="00CF74E3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810D64">
        <w:rPr>
          <w:sz w:val="24"/>
          <w:szCs w:val="24"/>
        </w:rPr>
        <w:t xml:space="preserve">Электронно-библиотечная система «Юрайт» </w:t>
      </w:r>
      <w:hyperlink r:id="rId15" w:history="1">
        <w:r w:rsidRPr="00810D64">
          <w:rPr>
            <w:color w:val="0563C1" w:themeColor="hyperlink"/>
            <w:sz w:val="24"/>
            <w:szCs w:val="24"/>
            <w:u w:val="single"/>
          </w:rPr>
          <w:t>https://urait.ru/</w:t>
        </w:r>
      </w:hyperlink>
    </w:p>
    <w:p w:rsidR="00CF74E3" w:rsidRPr="00810D64" w:rsidRDefault="00CF74E3" w:rsidP="00CF74E3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810D64">
        <w:rPr>
          <w:sz w:val="24"/>
          <w:szCs w:val="24"/>
        </w:rPr>
        <w:t xml:space="preserve">Электронно-библиотечная система РУКОНТ </w:t>
      </w:r>
      <w:hyperlink r:id="rId16" w:history="1">
        <w:r w:rsidRPr="00810D64">
          <w:rPr>
            <w:color w:val="0563C1" w:themeColor="hyperlink"/>
            <w:sz w:val="24"/>
            <w:szCs w:val="24"/>
            <w:u w:val="single"/>
          </w:rPr>
          <w:t>https://lib.rucont.ru</w:t>
        </w:r>
      </w:hyperlink>
    </w:p>
    <w:p w:rsidR="00CF74E3" w:rsidRPr="00810D64" w:rsidRDefault="000A15BC" w:rsidP="00CF74E3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0A15BC">
        <w:rPr>
          <w:rFonts w:eastAsia="Calibri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r w:rsidR="00CF74E3" w:rsidRPr="00810D64">
        <w:rPr>
          <w:rFonts w:eastAsia="Calibri"/>
          <w:sz w:val="24"/>
          <w:szCs w:val="24"/>
          <w:lang w:eastAsia="en-US"/>
        </w:rPr>
        <w:t xml:space="preserve"> </w:t>
      </w:r>
      <w:hyperlink r:id="rId17" w:history="1">
        <w:r w:rsidR="00CF74E3" w:rsidRPr="00810D64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CF74E3" w:rsidRPr="00810D64" w:rsidRDefault="00CF74E3" w:rsidP="00CF74E3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810D64">
        <w:rPr>
          <w:rFonts w:eastAsia="Calibri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18" w:history="1">
        <w:r w:rsidRPr="00810D64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CF74E3" w:rsidRPr="00810D64" w:rsidRDefault="00CF74E3" w:rsidP="00CF74E3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810D64">
        <w:rPr>
          <w:rFonts w:eastAsia="Calibri"/>
          <w:sz w:val="24"/>
          <w:szCs w:val="24"/>
          <w:lang w:eastAsia="en-US"/>
        </w:rPr>
        <w:t>Федеральный портал «Российское образование</w:t>
      </w:r>
      <w:r w:rsidRPr="00810D64">
        <w:rPr>
          <w:rFonts w:eastAsia="Calibri"/>
          <w:color w:val="2F2F2F"/>
          <w:sz w:val="24"/>
          <w:szCs w:val="24"/>
          <w:lang w:eastAsia="en-US"/>
        </w:rPr>
        <w:t xml:space="preserve">» </w:t>
      </w:r>
      <w:hyperlink r:id="rId19" w:history="1">
        <w:r w:rsidRPr="00810D6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CF74E3" w:rsidRPr="00810D64" w:rsidRDefault="00CF74E3" w:rsidP="00CF74E3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810D64">
        <w:rPr>
          <w:rFonts w:eastAsia="Calibri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0" w:history="1">
        <w:r w:rsidRPr="00810D6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CF74E3" w:rsidRPr="00810D64" w:rsidRDefault="00CF74E3" w:rsidP="00CF74E3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810D64">
        <w:rPr>
          <w:rFonts w:eastAsia="Calibri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1" w:history="1">
        <w:r w:rsidRPr="00810D6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CF74E3" w:rsidRPr="00810D64" w:rsidRDefault="00CF74E3" w:rsidP="00CF74E3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810D64">
        <w:rPr>
          <w:color w:val="000000"/>
          <w:sz w:val="24"/>
          <w:szCs w:val="24"/>
        </w:rPr>
        <w:t xml:space="preserve">Министерство спорта Российской Федерации </w:t>
      </w:r>
      <w:hyperlink r:id="rId22" w:history="1">
        <w:r w:rsidRPr="00810D64">
          <w:rPr>
            <w:color w:val="0563C1" w:themeColor="hyperlink"/>
            <w:sz w:val="24"/>
            <w:szCs w:val="24"/>
            <w:u w:val="single"/>
          </w:rPr>
          <w:t>https://minsport.gov.ru/</w:t>
        </w:r>
      </w:hyperlink>
    </w:p>
    <w:p w:rsidR="00CF74E3" w:rsidRPr="00810D64" w:rsidRDefault="00CF74E3" w:rsidP="00CF74E3">
      <w:pPr>
        <w:widowControl w:val="0"/>
        <w:numPr>
          <w:ilvl w:val="0"/>
          <w:numId w:val="18"/>
        </w:numPr>
        <w:ind w:left="0" w:firstLine="709"/>
        <w:contextualSpacing/>
        <w:jc w:val="both"/>
        <w:rPr>
          <w:rFonts w:cs="Courier New"/>
          <w:color w:val="000000"/>
          <w:sz w:val="24"/>
          <w:szCs w:val="24"/>
        </w:rPr>
      </w:pPr>
      <w:r w:rsidRPr="00810D64">
        <w:rPr>
          <w:rFonts w:cs="Courier New"/>
          <w:color w:val="000000"/>
          <w:sz w:val="24"/>
          <w:szCs w:val="24"/>
        </w:rPr>
        <w:t xml:space="preserve">Энциклопедия психодиагностики </w:t>
      </w:r>
      <w:hyperlink r:id="rId23" w:history="1">
        <w:r w:rsidRPr="00810D64">
          <w:rPr>
            <w:rFonts w:cs="Courier New"/>
            <w:color w:val="0000FF"/>
            <w:sz w:val="24"/>
            <w:szCs w:val="24"/>
            <w:u w:val="single"/>
          </w:rPr>
          <w:t>http://psylab.info</w:t>
        </w:r>
      </w:hyperlink>
    </w:p>
    <w:p w:rsidR="00CF74E3" w:rsidRPr="00810D64" w:rsidRDefault="00CF74E3" w:rsidP="00CF74E3">
      <w:pPr>
        <w:widowControl w:val="0"/>
        <w:numPr>
          <w:ilvl w:val="0"/>
          <w:numId w:val="18"/>
        </w:numPr>
        <w:ind w:left="0" w:firstLine="709"/>
        <w:contextualSpacing/>
        <w:jc w:val="both"/>
        <w:rPr>
          <w:rFonts w:cs="Courier New"/>
          <w:color w:val="000000"/>
          <w:sz w:val="24"/>
          <w:szCs w:val="24"/>
        </w:rPr>
      </w:pPr>
      <w:r w:rsidRPr="00810D64">
        <w:rPr>
          <w:rFonts w:cs="Courier New"/>
          <w:color w:val="000000"/>
          <w:sz w:val="24"/>
          <w:szCs w:val="24"/>
        </w:rPr>
        <w:t xml:space="preserve">Государственная научно-педагогическая библиотека им. К.Д. Ушинского </w:t>
      </w:r>
      <w:hyperlink r:id="rId24" w:history="1">
        <w:r w:rsidRPr="00810D64">
          <w:rPr>
            <w:rFonts w:cs="Courier New"/>
            <w:color w:val="0000FF"/>
            <w:sz w:val="24"/>
            <w:szCs w:val="24"/>
            <w:u w:val="single"/>
          </w:rPr>
          <w:t>http://www.gnpbu.ru/</w:t>
        </w:r>
      </w:hyperlink>
    </w:p>
    <w:p w:rsidR="00E8040D" w:rsidRPr="00E8040D" w:rsidRDefault="00E8040D" w:rsidP="00E8040D">
      <w:pPr>
        <w:autoSpaceDE w:val="0"/>
        <w:autoSpaceDN w:val="0"/>
        <w:adjustRightInd w:val="0"/>
        <w:ind w:left="709"/>
        <w:contextualSpacing/>
        <w:jc w:val="both"/>
        <w:rPr>
          <w:color w:val="000000"/>
          <w:sz w:val="24"/>
          <w:szCs w:val="24"/>
        </w:rPr>
      </w:pPr>
    </w:p>
    <w:p w:rsidR="00546B47" w:rsidRPr="000B700D" w:rsidRDefault="00546B47" w:rsidP="005E152E">
      <w:pPr>
        <w:widowControl w:val="0"/>
        <w:ind w:firstLine="709"/>
        <w:rPr>
          <w:b/>
          <w:sz w:val="24"/>
          <w:szCs w:val="24"/>
        </w:rPr>
      </w:pPr>
      <w:r w:rsidRPr="000B700D">
        <w:rPr>
          <w:b/>
          <w:caps/>
          <w:spacing w:val="-1"/>
          <w:sz w:val="24"/>
          <w:szCs w:val="24"/>
        </w:rPr>
        <w:t>8. М</w:t>
      </w:r>
      <w:r w:rsidRPr="000B700D">
        <w:rPr>
          <w:b/>
          <w:spacing w:val="-1"/>
          <w:sz w:val="24"/>
          <w:szCs w:val="24"/>
        </w:rPr>
        <w:t>атериально-техническое обеспечение дисциплины</w:t>
      </w:r>
      <w:r w:rsidRPr="000B700D">
        <w:rPr>
          <w:b/>
          <w:sz w:val="24"/>
          <w:szCs w:val="24"/>
        </w:rPr>
        <w:t xml:space="preserve"> </w:t>
      </w:r>
    </w:p>
    <w:p w:rsidR="00546B47" w:rsidRPr="000B700D" w:rsidRDefault="00830149" w:rsidP="005E152E">
      <w:pPr>
        <w:ind w:firstLine="709"/>
        <w:jc w:val="both"/>
        <w:rPr>
          <w:sz w:val="24"/>
          <w:szCs w:val="24"/>
        </w:rPr>
      </w:pPr>
      <w:r w:rsidRPr="00830149">
        <w:rPr>
          <w:b/>
          <w:sz w:val="24"/>
          <w:szCs w:val="24"/>
        </w:rPr>
        <w:t>8.1.</w:t>
      </w:r>
      <w:r>
        <w:rPr>
          <w:sz w:val="24"/>
          <w:szCs w:val="24"/>
        </w:rPr>
        <w:t xml:space="preserve"> </w:t>
      </w:r>
      <w:r w:rsidR="00546B47" w:rsidRPr="000B700D">
        <w:rPr>
          <w:sz w:val="24"/>
          <w:szCs w:val="24"/>
        </w:rPr>
        <w:t>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546B47" w:rsidRPr="000B700D" w:rsidRDefault="00830149" w:rsidP="005E152E">
      <w:pPr>
        <w:widowControl w:val="0"/>
        <w:ind w:firstLine="709"/>
        <w:rPr>
          <w:i/>
          <w:sz w:val="24"/>
          <w:szCs w:val="24"/>
        </w:rPr>
      </w:pPr>
      <w:r>
        <w:rPr>
          <w:b/>
          <w:sz w:val="24"/>
          <w:szCs w:val="24"/>
        </w:rPr>
        <w:t xml:space="preserve">8.2. </w:t>
      </w:r>
      <w:r w:rsidR="00546B47" w:rsidRPr="000B700D">
        <w:rPr>
          <w:b/>
          <w:sz w:val="24"/>
          <w:szCs w:val="24"/>
        </w:rPr>
        <w:t xml:space="preserve">Программное обеспечение. </w:t>
      </w:r>
    </w:p>
    <w:p w:rsidR="00546B47" w:rsidRPr="000B700D" w:rsidRDefault="00546B47" w:rsidP="005E152E">
      <w:pPr>
        <w:widowControl w:val="0"/>
        <w:ind w:firstLine="709"/>
        <w:jc w:val="both"/>
        <w:rPr>
          <w:sz w:val="24"/>
          <w:szCs w:val="24"/>
        </w:rPr>
      </w:pPr>
      <w:r w:rsidRPr="000B700D">
        <w:rPr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</w:t>
      </w:r>
      <w:r w:rsidR="00190AC2">
        <w:rPr>
          <w:sz w:val="24"/>
          <w:szCs w:val="24"/>
        </w:rPr>
        <w:t xml:space="preserve"> </w:t>
      </w:r>
      <w:r w:rsidRPr="000B700D">
        <w:rPr>
          <w:sz w:val="24"/>
          <w:szCs w:val="24"/>
        </w:rPr>
        <w:t>Office или одна из лицензионных версий Microsoft</w:t>
      </w:r>
      <w:r w:rsidR="00190AC2">
        <w:rPr>
          <w:sz w:val="24"/>
          <w:szCs w:val="24"/>
        </w:rPr>
        <w:t xml:space="preserve"> </w:t>
      </w:r>
      <w:r w:rsidRPr="000B700D">
        <w:rPr>
          <w:sz w:val="24"/>
          <w:szCs w:val="24"/>
        </w:rPr>
        <w:t>Office.</w:t>
      </w:r>
    </w:p>
    <w:p w:rsidR="00546B47" w:rsidRPr="000B700D" w:rsidRDefault="00546B47" w:rsidP="005E152E">
      <w:pPr>
        <w:widowControl w:val="0"/>
        <w:ind w:firstLine="709"/>
        <w:jc w:val="both"/>
        <w:rPr>
          <w:sz w:val="24"/>
          <w:szCs w:val="24"/>
        </w:rPr>
      </w:pPr>
      <w:r w:rsidRPr="000B700D">
        <w:rPr>
          <w:sz w:val="24"/>
          <w:szCs w:val="24"/>
        </w:rPr>
        <w:t xml:space="preserve"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</w:t>
      </w:r>
      <w:r w:rsidRPr="000B700D">
        <w:rPr>
          <w:sz w:val="24"/>
          <w:szCs w:val="24"/>
        </w:rPr>
        <w:lastRenderedPageBreak/>
        <w:t>дистанционных технологий в обучении» разработанной ЗАО «РАМЭК-ВС».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>
        <w:rPr>
          <w:rFonts w:ascii="Times New Roman" w:hAnsi="Times New Roman"/>
          <w:b/>
          <w:spacing w:val="-1"/>
          <w:sz w:val="24"/>
          <w:szCs w:val="24"/>
        </w:rPr>
        <w:t xml:space="preserve">8.3 Изучение дисциплины инвалидами </w:t>
      </w:r>
      <w:r>
        <w:rPr>
          <w:rFonts w:ascii="Times New Roman" w:hAnsi="Times New Roman"/>
          <w:b/>
          <w:sz w:val="24"/>
          <w:szCs w:val="24"/>
        </w:rPr>
        <w:t xml:space="preserve">и </w:t>
      </w:r>
      <w:r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>
        <w:rPr>
          <w:rFonts w:ascii="Times New Roman" w:hAnsi="Times New Roman"/>
          <w:sz w:val="24"/>
          <w:szCs w:val="24"/>
        </w:rPr>
        <w:t xml:space="preserve">с </w:t>
      </w:r>
      <w:r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>
        <w:rPr>
          <w:rFonts w:ascii="Times New Roman" w:hAnsi="Times New Roman"/>
          <w:sz w:val="24"/>
          <w:szCs w:val="24"/>
        </w:rPr>
        <w:t xml:space="preserve"> и </w:t>
      </w:r>
      <w:r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>
        <w:rPr>
          <w:rFonts w:ascii="Times New Roman" w:hAnsi="Times New Roman"/>
          <w:sz w:val="24"/>
          <w:szCs w:val="24"/>
        </w:rPr>
        <w:t xml:space="preserve">в </w:t>
      </w:r>
      <w:r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>
        <w:rPr>
          <w:rFonts w:ascii="Times New Roman" w:hAnsi="Times New Roman"/>
          <w:i/>
          <w:iCs/>
          <w:sz w:val="24"/>
          <w:szCs w:val="24"/>
        </w:rPr>
        <w:t>и лиц с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830149" w:rsidRDefault="00830149" w:rsidP="005E152E">
      <w:pPr>
        <w:ind w:firstLine="709"/>
        <w:jc w:val="both"/>
        <w:rPr>
          <w:spacing w:val="-1"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iCs/>
          <w:sz w:val="24"/>
          <w:szCs w:val="24"/>
        </w:rPr>
        <w:t>о</w:t>
      </w:r>
      <w:r>
        <w:rPr>
          <w:spacing w:val="-1"/>
          <w:sz w:val="24"/>
          <w:szCs w:val="24"/>
        </w:rPr>
        <w:t xml:space="preserve">беспечен доступ </w:t>
      </w:r>
      <w:r>
        <w:rPr>
          <w:sz w:val="24"/>
          <w:szCs w:val="24"/>
        </w:rPr>
        <w:t xml:space="preserve">обучающихся, </w:t>
      </w:r>
      <w:r>
        <w:rPr>
          <w:spacing w:val="-1"/>
          <w:sz w:val="24"/>
          <w:szCs w:val="24"/>
        </w:rPr>
        <w:t xml:space="preserve">являющихся слепыми или слабовидящими </w:t>
      </w:r>
      <w:r>
        <w:rPr>
          <w:sz w:val="24"/>
          <w:szCs w:val="24"/>
        </w:rPr>
        <w:t xml:space="preserve">к </w:t>
      </w:r>
      <w:r>
        <w:rPr>
          <w:spacing w:val="-1"/>
          <w:sz w:val="24"/>
          <w:szCs w:val="24"/>
        </w:rPr>
        <w:t>зданиям Академии;</w:t>
      </w:r>
    </w:p>
    <w:p w:rsidR="00830149" w:rsidRDefault="00830149" w:rsidP="005E152E">
      <w:pPr>
        <w:ind w:firstLine="709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>
        <w:rPr>
          <w:iCs/>
          <w:sz w:val="24"/>
          <w:szCs w:val="24"/>
        </w:rPr>
        <w:t>э</w:t>
      </w:r>
      <w:r>
        <w:rPr>
          <w:sz w:val="24"/>
          <w:szCs w:val="24"/>
        </w:rPr>
        <w:t>лектронный видео увеличитель "ONYX Deskset HD 22 (в полной комплектации);</w:t>
      </w:r>
    </w:p>
    <w:p w:rsidR="00830149" w:rsidRDefault="00830149" w:rsidP="005E152E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>
        <w:rPr>
          <w:sz w:val="24"/>
          <w:szCs w:val="24"/>
        </w:rPr>
        <w:t xml:space="preserve"> </w:t>
      </w:r>
    </w:p>
    <w:p w:rsidR="00830149" w:rsidRDefault="00830149" w:rsidP="005E152E">
      <w:pPr>
        <w:ind w:firstLine="709"/>
        <w:jc w:val="both"/>
        <w:rPr>
          <w:sz w:val="24"/>
          <w:szCs w:val="24"/>
          <w:shd w:val="clear" w:color="auto" w:fill="FFFFFF"/>
        </w:rPr>
      </w:pPr>
      <w:r>
        <w:rPr>
          <w:b/>
          <w:sz w:val="24"/>
          <w:szCs w:val="24"/>
        </w:rPr>
        <w:t>-</w:t>
      </w:r>
      <w:r>
        <w:rPr>
          <w:sz w:val="24"/>
          <w:szCs w:val="24"/>
        </w:rPr>
        <w:t xml:space="preserve"> принтер Брайля; </w:t>
      </w:r>
    </w:p>
    <w:p w:rsidR="00830149" w:rsidRDefault="00830149" w:rsidP="005E152E">
      <w:pPr>
        <w:ind w:firstLine="709"/>
        <w:jc w:val="both"/>
        <w:rPr>
          <w:sz w:val="24"/>
          <w:szCs w:val="24"/>
          <w:shd w:val="clear" w:color="auto" w:fill="FEFEFE"/>
        </w:rPr>
      </w:pPr>
      <w:r>
        <w:rPr>
          <w:b/>
          <w:sz w:val="24"/>
          <w:szCs w:val="24"/>
          <w:shd w:val="clear" w:color="auto" w:fill="FFFFFF"/>
        </w:rPr>
        <w:t xml:space="preserve">- </w:t>
      </w:r>
      <w:r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>
        <w:rPr>
          <w:b/>
          <w:sz w:val="24"/>
          <w:szCs w:val="24"/>
          <w:shd w:val="clear" w:color="auto" w:fill="FFFFFF"/>
        </w:rPr>
        <w:t xml:space="preserve"> 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>
        <w:rPr>
          <w:rFonts w:ascii="Times New Roman" w:hAnsi="Times New Roman"/>
          <w:i/>
          <w:iCs/>
          <w:sz w:val="24"/>
          <w:szCs w:val="24"/>
        </w:rPr>
        <w:t>и лиц с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>акустическая система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  <w:r>
        <w:rPr>
          <w:rFonts w:ascii="Times New Roman" w:hAnsi="Times New Roman"/>
          <w:shd w:val="clear" w:color="auto" w:fill="FFFFFF"/>
        </w:rPr>
        <w:t xml:space="preserve"> 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603B13" w:rsidRDefault="00603B13" w:rsidP="005E152E">
      <w:pPr>
        <w:widowControl w:val="0"/>
        <w:suppressAutoHyphens/>
        <w:jc w:val="both"/>
        <w:rPr>
          <w:b/>
          <w:sz w:val="24"/>
          <w:szCs w:val="24"/>
        </w:rPr>
      </w:pPr>
    </w:p>
    <w:p w:rsidR="005E152E" w:rsidRDefault="005E152E" w:rsidP="005E152E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B20954" w:rsidRPr="005E152E" w:rsidRDefault="00B20954" w:rsidP="005E152E">
      <w:pPr>
        <w:jc w:val="right"/>
        <w:rPr>
          <w:i/>
        </w:rPr>
      </w:pPr>
      <w:r w:rsidRPr="005E152E">
        <w:rPr>
          <w:i/>
        </w:rPr>
        <w:lastRenderedPageBreak/>
        <w:t>Приложение к рабочей программы дисциплины</w:t>
      </w:r>
    </w:p>
    <w:p w:rsidR="00B20954" w:rsidRPr="005E152E" w:rsidRDefault="00B20954" w:rsidP="005E152E">
      <w:pPr>
        <w:jc w:val="right"/>
        <w:rPr>
          <w:i/>
        </w:rPr>
      </w:pPr>
      <w:r w:rsidRPr="005E152E">
        <w:rPr>
          <w:i/>
        </w:rPr>
        <w:t>«Образовательные программы для детей дошкольного возраста и начальной школы»</w:t>
      </w:r>
    </w:p>
    <w:p w:rsidR="00B20954" w:rsidRPr="00003CDD" w:rsidRDefault="00B20954" w:rsidP="005E152E">
      <w:pPr>
        <w:jc w:val="right"/>
        <w:rPr>
          <w:i/>
          <w:sz w:val="24"/>
          <w:szCs w:val="24"/>
        </w:rPr>
      </w:pPr>
    </w:p>
    <w:p w:rsidR="00B20954" w:rsidRPr="00003CDD" w:rsidRDefault="00B20954" w:rsidP="005E152E">
      <w:pPr>
        <w:jc w:val="center"/>
        <w:rPr>
          <w:sz w:val="24"/>
          <w:szCs w:val="24"/>
        </w:rPr>
      </w:pPr>
      <w:r w:rsidRPr="00003CDD">
        <w:rPr>
          <w:sz w:val="24"/>
          <w:szCs w:val="24"/>
        </w:rPr>
        <w:t xml:space="preserve">Министерство спорта Российской Федерации </w:t>
      </w:r>
    </w:p>
    <w:p w:rsidR="00B20954" w:rsidRPr="00003CDD" w:rsidRDefault="00B20954" w:rsidP="005E152E">
      <w:pPr>
        <w:jc w:val="center"/>
        <w:rPr>
          <w:sz w:val="24"/>
          <w:szCs w:val="24"/>
        </w:rPr>
      </w:pPr>
    </w:p>
    <w:p w:rsidR="00B20954" w:rsidRPr="00003CDD" w:rsidRDefault="00B20954" w:rsidP="005E152E">
      <w:pPr>
        <w:jc w:val="center"/>
        <w:rPr>
          <w:sz w:val="24"/>
          <w:szCs w:val="24"/>
        </w:rPr>
      </w:pPr>
      <w:r w:rsidRPr="00003CDD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B20954" w:rsidRPr="00003CDD" w:rsidRDefault="00B20954" w:rsidP="005E152E">
      <w:pPr>
        <w:jc w:val="center"/>
        <w:rPr>
          <w:sz w:val="24"/>
          <w:szCs w:val="24"/>
        </w:rPr>
      </w:pPr>
      <w:r w:rsidRPr="00003CDD">
        <w:rPr>
          <w:sz w:val="24"/>
          <w:szCs w:val="24"/>
        </w:rPr>
        <w:t>высшего образования</w:t>
      </w:r>
    </w:p>
    <w:p w:rsidR="00B20954" w:rsidRPr="00003CDD" w:rsidRDefault="00B20954" w:rsidP="005E152E">
      <w:pPr>
        <w:jc w:val="center"/>
        <w:rPr>
          <w:sz w:val="24"/>
          <w:szCs w:val="24"/>
        </w:rPr>
      </w:pPr>
      <w:r w:rsidRPr="00003CD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B20954" w:rsidRPr="00003CDD" w:rsidRDefault="00B20954" w:rsidP="005E152E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:rsidR="00B20954" w:rsidRPr="00003CDD" w:rsidRDefault="00B20954" w:rsidP="005E152E">
      <w:pPr>
        <w:jc w:val="center"/>
        <w:rPr>
          <w:sz w:val="24"/>
          <w:szCs w:val="24"/>
        </w:rPr>
      </w:pPr>
      <w:r w:rsidRPr="00003CDD">
        <w:rPr>
          <w:sz w:val="24"/>
          <w:szCs w:val="24"/>
        </w:rPr>
        <w:t>Кафедра педагогики и психологии</w:t>
      </w:r>
    </w:p>
    <w:p w:rsidR="00B20954" w:rsidRPr="00003CDD" w:rsidRDefault="00B20954" w:rsidP="005E152E">
      <w:pPr>
        <w:jc w:val="right"/>
        <w:rPr>
          <w:sz w:val="24"/>
          <w:szCs w:val="24"/>
        </w:rPr>
      </w:pPr>
    </w:p>
    <w:p w:rsidR="007F76B6" w:rsidRPr="007F76B6" w:rsidRDefault="007F76B6" w:rsidP="007F76B6">
      <w:pPr>
        <w:jc w:val="right"/>
        <w:rPr>
          <w:sz w:val="24"/>
          <w:szCs w:val="24"/>
        </w:rPr>
      </w:pPr>
    </w:p>
    <w:p w:rsidR="005728E8" w:rsidRPr="005728E8" w:rsidRDefault="005728E8" w:rsidP="005728E8">
      <w:pPr>
        <w:jc w:val="right"/>
        <w:rPr>
          <w:sz w:val="24"/>
          <w:szCs w:val="24"/>
        </w:rPr>
      </w:pPr>
      <w:r w:rsidRPr="005728E8">
        <w:rPr>
          <w:sz w:val="24"/>
          <w:szCs w:val="24"/>
        </w:rPr>
        <w:t>УТВЕРЖДЕНО</w:t>
      </w:r>
    </w:p>
    <w:p w:rsidR="005728E8" w:rsidRPr="005728E8" w:rsidRDefault="005728E8" w:rsidP="005728E8">
      <w:pPr>
        <w:jc w:val="right"/>
        <w:rPr>
          <w:sz w:val="24"/>
          <w:szCs w:val="24"/>
        </w:rPr>
      </w:pPr>
      <w:r w:rsidRPr="005728E8">
        <w:rPr>
          <w:sz w:val="24"/>
          <w:szCs w:val="24"/>
        </w:rPr>
        <w:t>решением Учебно-методической комиссии</w:t>
      </w:r>
    </w:p>
    <w:p w:rsidR="005728E8" w:rsidRPr="005728E8" w:rsidRDefault="005728E8" w:rsidP="005728E8">
      <w:pPr>
        <w:jc w:val="right"/>
        <w:rPr>
          <w:sz w:val="24"/>
          <w:szCs w:val="24"/>
        </w:rPr>
      </w:pPr>
      <w:r w:rsidRPr="005728E8">
        <w:rPr>
          <w:sz w:val="24"/>
          <w:szCs w:val="24"/>
        </w:rPr>
        <w:t xml:space="preserve">   протокол № 6/22 от «21» июня 2022г.</w:t>
      </w:r>
    </w:p>
    <w:p w:rsidR="005728E8" w:rsidRPr="005728E8" w:rsidRDefault="005728E8" w:rsidP="005728E8">
      <w:pPr>
        <w:jc w:val="right"/>
        <w:rPr>
          <w:sz w:val="24"/>
          <w:szCs w:val="24"/>
        </w:rPr>
      </w:pPr>
      <w:r w:rsidRPr="005728E8">
        <w:rPr>
          <w:sz w:val="24"/>
          <w:szCs w:val="24"/>
        </w:rPr>
        <w:t>Председатель УМК,</w:t>
      </w:r>
    </w:p>
    <w:p w:rsidR="005728E8" w:rsidRPr="005728E8" w:rsidRDefault="005728E8" w:rsidP="005728E8">
      <w:pPr>
        <w:jc w:val="right"/>
        <w:rPr>
          <w:sz w:val="24"/>
          <w:szCs w:val="24"/>
        </w:rPr>
      </w:pPr>
      <w:r w:rsidRPr="005728E8">
        <w:rPr>
          <w:sz w:val="24"/>
          <w:szCs w:val="24"/>
        </w:rPr>
        <w:t>и. о. проректора по учебной работе</w:t>
      </w:r>
    </w:p>
    <w:p w:rsidR="005A05FC" w:rsidRPr="005A05FC" w:rsidRDefault="005728E8" w:rsidP="005728E8">
      <w:pPr>
        <w:jc w:val="right"/>
        <w:rPr>
          <w:sz w:val="24"/>
          <w:szCs w:val="24"/>
        </w:rPr>
      </w:pPr>
      <w:r w:rsidRPr="005728E8">
        <w:rPr>
          <w:sz w:val="24"/>
          <w:szCs w:val="24"/>
        </w:rPr>
        <w:t>___________________А.С. Солнцева</w:t>
      </w:r>
    </w:p>
    <w:p w:rsidR="005A05FC" w:rsidRPr="005A05FC" w:rsidRDefault="005A05FC" w:rsidP="005A05FC">
      <w:pPr>
        <w:widowControl w:val="0"/>
        <w:jc w:val="right"/>
        <w:rPr>
          <w:rFonts w:eastAsia="Calibri"/>
          <w:color w:val="000000"/>
          <w:sz w:val="24"/>
          <w:szCs w:val="24"/>
        </w:rPr>
      </w:pPr>
    </w:p>
    <w:p w:rsidR="007F76B6" w:rsidRPr="007F76B6" w:rsidRDefault="007F76B6" w:rsidP="007F76B6">
      <w:pPr>
        <w:jc w:val="right"/>
        <w:rPr>
          <w:sz w:val="24"/>
          <w:szCs w:val="24"/>
        </w:rPr>
      </w:pPr>
    </w:p>
    <w:p w:rsidR="00B20954" w:rsidRPr="00003CDD" w:rsidRDefault="00B20954" w:rsidP="005E152E">
      <w:pPr>
        <w:jc w:val="right"/>
        <w:rPr>
          <w:sz w:val="24"/>
          <w:szCs w:val="24"/>
        </w:rPr>
      </w:pPr>
    </w:p>
    <w:p w:rsidR="00B20954" w:rsidRPr="00003CDD" w:rsidRDefault="00B20954" w:rsidP="005E152E">
      <w:pPr>
        <w:jc w:val="right"/>
        <w:rPr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bCs/>
          <w:color w:val="000000"/>
          <w:sz w:val="28"/>
          <w:szCs w:val="28"/>
        </w:rPr>
      </w:pPr>
      <w:r w:rsidRPr="007F76B6">
        <w:rPr>
          <w:rFonts w:eastAsia="Calibri"/>
          <w:b/>
          <w:bCs/>
          <w:color w:val="000000"/>
          <w:sz w:val="28"/>
          <w:szCs w:val="28"/>
        </w:rPr>
        <w:t>Фонд оценочных средств</w:t>
      </w: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  <w:r w:rsidRPr="007F76B6">
        <w:rPr>
          <w:rFonts w:eastAsia="Calibri"/>
          <w:b/>
          <w:color w:val="000000"/>
          <w:sz w:val="24"/>
          <w:szCs w:val="24"/>
        </w:rPr>
        <w:t>по дисциплине</w:t>
      </w: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7F76B6" w:rsidRPr="00003CDD" w:rsidRDefault="007F76B6" w:rsidP="007F76B6">
      <w:pPr>
        <w:jc w:val="center"/>
        <w:rPr>
          <w:b/>
          <w:sz w:val="24"/>
          <w:szCs w:val="24"/>
        </w:rPr>
      </w:pPr>
      <w:r w:rsidRPr="00003CDD">
        <w:rPr>
          <w:b/>
          <w:sz w:val="24"/>
          <w:szCs w:val="24"/>
        </w:rPr>
        <w:t>«ОБРАЗОВАТЕЛЬНЫЕ ПРОГРАММЫ ДЛЯ ДЕТЕЙ ДОШКОЛЬНОГО ВОЗРАСТА И НАЧАЛЬНОЙ ШКОЛЫ»</w:t>
      </w: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  <w:r w:rsidRPr="007F76B6">
        <w:rPr>
          <w:rFonts w:eastAsia="Calibri"/>
          <w:b/>
          <w:color w:val="000000"/>
          <w:sz w:val="24"/>
          <w:szCs w:val="24"/>
        </w:rPr>
        <w:t xml:space="preserve">Направление подготовки: </w:t>
      </w:r>
    </w:p>
    <w:p w:rsidR="005A05FC" w:rsidRPr="005A05FC" w:rsidRDefault="005A05FC" w:rsidP="005A05FC">
      <w:pPr>
        <w:widowControl w:val="0"/>
        <w:jc w:val="center"/>
        <w:rPr>
          <w:rFonts w:eastAsia="Calibri"/>
          <w:color w:val="000000"/>
          <w:sz w:val="24"/>
          <w:szCs w:val="24"/>
        </w:rPr>
      </w:pPr>
      <w:r w:rsidRPr="005A05FC">
        <w:rPr>
          <w:rFonts w:eastAsia="Calibri"/>
          <w:color w:val="000000"/>
          <w:sz w:val="24"/>
          <w:szCs w:val="24"/>
        </w:rPr>
        <w:t>44.03.02 Психолого-педагогическое образование</w:t>
      </w:r>
    </w:p>
    <w:p w:rsidR="007F76B6" w:rsidRPr="007F76B6" w:rsidRDefault="007F76B6" w:rsidP="007F76B6">
      <w:pPr>
        <w:widowControl w:val="0"/>
        <w:jc w:val="center"/>
        <w:rPr>
          <w:rFonts w:eastAsia="Calibri"/>
          <w:i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i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  <w:r w:rsidRPr="007F76B6">
        <w:rPr>
          <w:rFonts w:eastAsia="Calibri"/>
          <w:b/>
          <w:color w:val="000000"/>
          <w:sz w:val="24"/>
          <w:szCs w:val="24"/>
        </w:rPr>
        <w:t>ОПОП: «Психолого-педагогическое образование»</w:t>
      </w: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  <w:r w:rsidRPr="007F76B6">
        <w:rPr>
          <w:rFonts w:eastAsia="Calibri"/>
          <w:b/>
          <w:color w:val="000000"/>
          <w:sz w:val="24"/>
          <w:szCs w:val="24"/>
        </w:rPr>
        <w:t>Квалификация выпускника</w:t>
      </w: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  <w:r w:rsidRPr="007F76B6">
        <w:rPr>
          <w:rFonts w:eastAsia="Calibri"/>
          <w:b/>
          <w:color w:val="000000"/>
          <w:sz w:val="24"/>
          <w:szCs w:val="24"/>
        </w:rPr>
        <w:t>Бакалавр</w:t>
      </w: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  <w:r w:rsidRPr="007F76B6">
        <w:rPr>
          <w:rFonts w:eastAsia="Calibri"/>
          <w:b/>
          <w:color w:val="000000"/>
          <w:sz w:val="24"/>
          <w:szCs w:val="24"/>
        </w:rPr>
        <w:t xml:space="preserve">Форма обучения </w:t>
      </w:r>
    </w:p>
    <w:p w:rsidR="007F76B6" w:rsidRPr="007F76B6" w:rsidRDefault="007F76B6" w:rsidP="007F76B6">
      <w:pPr>
        <w:widowControl w:val="0"/>
        <w:jc w:val="center"/>
        <w:rPr>
          <w:rFonts w:eastAsia="Calibri"/>
          <w:color w:val="000000"/>
          <w:sz w:val="24"/>
          <w:szCs w:val="24"/>
        </w:rPr>
      </w:pPr>
      <w:r w:rsidRPr="007F76B6">
        <w:rPr>
          <w:rFonts w:eastAsia="Calibri"/>
          <w:color w:val="000000"/>
          <w:sz w:val="24"/>
          <w:szCs w:val="24"/>
        </w:rPr>
        <w:t>очная</w:t>
      </w: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5728E8" w:rsidRPr="005728E8" w:rsidRDefault="005728E8" w:rsidP="005728E8">
      <w:pPr>
        <w:jc w:val="right"/>
        <w:rPr>
          <w:sz w:val="24"/>
          <w:szCs w:val="24"/>
        </w:rPr>
      </w:pPr>
      <w:r w:rsidRPr="005728E8">
        <w:rPr>
          <w:sz w:val="24"/>
          <w:szCs w:val="24"/>
        </w:rPr>
        <w:t>Рассмотрено и одобрено на заседании кафедры</w:t>
      </w:r>
    </w:p>
    <w:p w:rsidR="005728E8" w:rsidRPr="005728E8" w:rsidRDefault="005728E8" w:rsidP="005728E8">
      <w:pPr>
        <w:jc w:val="right"/>
        <w:rPr>
          <w:sz w:val="24"/>
          <w:szCs w:val="24"/>
        </w:rPr>
      </w:pPr>
      <w:r w:rsidRPr="005728E8">
        <w:rPr>
          <w:sz w:val="24"/>
          <w:szCs w:val="24"/>
        </w:rPr>
        <w:t xml:space="preserve">(протокол № 5 от «25» мая 2022 г.) </w:t>
      </w:r>
    </w:p>
    <w:p w:rsidR="005728E8" w:rsidRPr="005728E8" w:rsidRDefault="005728E8" w:rsidP="005728E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728E8">
        <w:rPr>
          <w:sz w:val="24"/>
          <w:szCs w:val="24"/>
        </w:rPr>
        <w:t>Зав. кафедрой ____________/ В.В. Буторин</w:t>
      </w:r>
    </w:p>
    <w:p w:rsidR="005728E8" w:rsidRPr="005728E8" w:rsidRDefault="005728E8" w:rsidP="005728E8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5728E8" w:rsidRPr="005728E8" w:rsidRDefault="005728E8" w:rsidP="005728E8">
      <w:pPr>
        <w:jc w:val="center"/>
        <w:rPr>
          <w:sz w:val="24"/>
          <w:szCs w:val="24"/>
        </w:rPr>
      </w:pPr>
    </w:p>
    <w:p w:rsidR="005728E8" w:rsidRPr="005728E8" w:rsidRDefault="005728E8" w:rsidP="005728E8">
      <w:pPr>
        <w:jc w:val="center"/>
        <w:rPr>
          <w:sz w:val="24"/>
          <w:szCs w:val="24"/>
        </w:rPr>
      </w:pPr>
    </w:p>
    <w:p w:rsidR="005728E8" w:rsidRPr="005728E8" w:rsidRDefault="005728E8" w:rsidP="005728E8">
      <w:pPr>
        <w:jc w:val="center"/>
        <w:rPr>
          <w:sz w:val="24"/>
          <w:szCs w:val="24"/>
        </w:rPr>
      </w:pPr>
      <w:r w:rsidRPr="005728E8">
        <w:rPr>
          <w:sz w:val="24"/>
          <w:szCs w:val="24"/>
        </w:rPr>
        <w:t xml:space="preserve">Малаховка, 2022 </w:t>
      </w:r>
    </w:p>
    <w:p w:rsidR="00234BD7" w:rsidRDefault="00B20954" w:rsidP="005E152E">
      <w:pPr>
        <w:rPr>
          <w:rFonts w:asciiTheme="minorHAnsi" w:hAnsiTheme="minorHAnsi" w:cstheme="minorBidi"/>
          <w:sz w:val="22"/>
          <w:szCs w:val="22"/>
        </w:rPr>
      </w:pPr>
      <w:r w:rsidRPr="00A60D68">
        <w:rPr>
          <w:b/>
        </w:rPr>
        <w:br w:type="page"/>
      </w:r>
    </w:p>
    <w:p w:rsidR="00003CDD" w:rsidRPr="00A60D68" w:rsidRDefault="00003CDD" w:rsidP="005E152E">
      <w:pPr>
        <w:pStyle w:val="aa"/>
        <w:shd w:val="clear" w:color="auto" w:fill="FFFFFF"/>
        <w:tabs>
          <w:tab w:val="left" w:pos="1134"/>
        </w:tabs>
        <w:ind w:left="0"/>
        <w:jc w:val="center"/>
        <w:rPr>
          <w:b/>
        </w:rPr>
      </w:pPr>
      <w:r w:rsidRPr="00A60D68">
        <w:rPr>
          <w:b/>
        </w:rPr>
        <w:lastRenderedPageBreak/>
        <w:t>ФОНД ОЦЕНОЧНЫХ СРЕДСТВ ДЛЯ ПРОВЕДЕНИЯ ПРОМЕЖУТОЧНОЙ АТТЕСТАЦИИ</w:t>
      </w:r>
    </w:p>
    <w:p w:rsidR="00003CDD" w:rsidRPr="00A60D68" w:rsidRDefault="00003CDD" w:rsidP="005E152E">
      <w:pPr>
        <w:pStyle w:val="aa"/>
        <w:numPr>
          <w:ilvl w:val="0"/>
          <w:numId w:val="12"/>
        </w:numPr>
        <w:shd w:val="clear" w:color="auto" w:fill="FFFFFF"/>
        <w:ind w:left="0"/>
        <w:contextualSpacing/>
        <w:jc w:val="center"/>
        <w:rPr>
          <w:b/>
        </w:rPr>
      </w:pPr>
      <w:r w:rsidRPr="00A60D68">
        <w:rPr>
          <w:b/>
        </w:rPr>
        <w:t>Паспорт фонда оценочных средств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30"/>
        <w:gridCol w:w="2268"/>
        <w:gridCol w:w="5641"/>
      </w:tblGrid>
      <w:tr w:rsidR="0048074F" w:rsidRPr="00BE18B0" w:rsidTr="005728E8">
        <w:trPr>
          <w:trHeight w:val="185"/>
        </w:trPr>
        <w:tc>
          <w:tcPr>
            <w:tcW w:w="1730" w:type="dxa"/>
            <w:vAlign w:val="center"/>
          </w:tcPr>
          <w:p w:rsidR="0048074F" w:rsidRPr="00BE18B0" w:rsidRDefault="0048074F" w:rsidP="005E15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E18B0">
              <w:rPr>
                <w:sz w:val="24"/>
                <w:szCs w:val="24"/>
              </w:rPr>
              <w:t>Компетенция</w:t>
            </w:r>
          </w:p>
        </w:tc>
        <w:tc>
          <w:tcPr>
            <w:tcW w:w="2268" w:type="dxa"/>
            <w:vAlign w:val="center"/>
          </w:tcPr>
          <w:p w:rsidR="0048074F" w:rsidRPr="00BE18B0" w:rsidRDefault="0048074F" w:rsidP="005E15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E18B0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641" w:type="dxa"/>
            <w:vAlign w:val="center"/>
          </w:tcPr>
          <w:p w:rsidR="0048074F" w:rsidRPr="00BE18B0" w:rsidRDefault="0048074F" w:rsidP="005E152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BE18B0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0A15BC" w:rsidRPr="00BE18B0" w:rsidTr="005728E8">
        <w:tc>
          <w:tcPr>
            <w:tcW w:w="1730" w:type="dxa"/>
            <w:vMerge w:val="restart"/>
          </w:tcPr>
          <w:p w:rsidR="000A15BC" w:rsidRPr="0048074F" w:rsidRDefault="000A15BC" w:rsidP="005E152E">
            <w:pPr>
              <w:rPr>
                <w:rFonts w:eastAsiaTheme="minorHAnsi"/>
                <w:spacing w:val="-1"/>
                <w:sz w:val="24"/>
                <w:szCs w:val="24"/>
                <w:lang w:eastAsia="en-US"/>
              </w:rPr>
            </w:pPr>
            <w:r w:rsidRPr="0048074F">
              <w:rPr>
                <w:b/>
                <w:spacing w:val="-1"/>
                <w:sz w:val="24"/>
                <w:szCs w:val="24"/>
                <w:lang w:eastAsia="en-US"/>
              </w:rPr>
              <w:t>ОПК-2</w:t>
            </w:r>
          </w:p>
          <w:p w:rsidR="000A15BC" w:rsidRPr="00BE18B0" w:rsidRDefault="000A15BC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  <w:p w:rsidR="000A15BC" w:rsidRPr="00BE18B0" w:rsidRDefault="000A15BC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268" w:type="dxa"/>
          </w:tcPr>
          <w:p w:rsidR="000A15BC" w:rsidRPr="00BE18B0" w:rsidRDefault="000A15BC" w:rsidP="005E152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5641" w:type="dxa"/>
          </w:tcPr>
          <w:p w:rsidR="000A15BC" w:rsidRPr="0048074F" w:rsidRDefault="000A15BC" w:rsidP="005E152E">
            <w:pPr>
              <w:rPr>
                <w:sz w:val="24"/>
                <w:szCs w:val="24"/>
                <w:lang w:eastAsia="en-US"/>
              </w:rPr>
            </w:pPr>
            <w:r w:rsidRPr="0048074F">
              <w:rPr>
                <w:b/>
                <w:spacing w:val="-1"/>
                <w:sz w:val="24"/>
                <w:szCs w:val="24"/>
                <w:lang w:eastAsia="en-US"/>
              </w:rPr>
              <w:t>Знает</w:t>
            </w:r>
            <w:r w:rsidR="005728E8">
              <w:rPr>
                <w:b/>
                <w:spacing w:val="-1"/>
                <w:sz w:val="24"/>
                <w:szCs w:val="24"/>
                <w:lang w:eastAsia="en-US"/>
              </w:rPr>
              <w:t xml:space="preserve"> </w:t>
            </w:r>
            <w:r w:rsidR="005728E8">
              <w:rPr>
                <w:sz w:val="24"/>
                <w:szCs w:val="24"/>
                <w:lang w:eastAsia="en-US"/>
              </w:rPr>
              <w:t>с</w:t>
            </w:r>
            <w:r w:rsidRPr="0048074F">
              <w:rPr>
                <w:sz w:val="24"/>
                <w:szCs w:val="24"/>
                <w:lang w:eastAsia="en-US"/>
              </w:rPr>
              <w:t>труктуру и содержание дополнительной общеобразовательной программы;</w:t>
            </w:r>
            <w:r w:rsidR="005728E8">
              <w:rPr>
                <w:sz w:val="24"/>
                <w:szCs w:val="24"/>
                <w:lang w:eastAsia="en-US"/>
              </w:rPr>
              <w:t xml:space="preserve"> ф</w:t>
            </w:r>
            <w:r w:rsidRPr="0048074F">
              <w:rPr>
                <w:sz w:val="24"/>
                <w:szCs w:val="24"/>
                <w:lang w:eastAsia="en-US"/>
              </w:rPr>
              <w:t xml:space="preserve">ормы и методы  вовлечения в деятельность обучающихся различного возраста, а также средства организации их деятельности </w:t>
            </w:r>
            <w:r w:rsidRPr="0048074F">
              <w:rPr>
                <w:spacing w:val="-1"/>
                <w:sz w:val="24"/>
                <w:szCs w:val="24"/>
                <w:lang w:eastAsia="en-US"/>
              </w:rPr>
              <w:t>(</w:t>
            </w:r>
            <w:r w:rsidRPr="0048074F">
              <w:rPr>
                <w:b/>
                <w:spacing w:val="-1"/>
                <w:sz w:val="24"/>
                <w:szCs w:val="24"/>
                <w:lang w:eastAsia="en-US"/>
              </w:rPr>
              <w:t>вопросы к промежуточной аттестации, устный опрос, коллоквиум</w:t>
            </w:r>
            <w:r w:rsidRPr="0048074F">
              <w:rPr>
                <w:spacing w:val="-1"/>
                <w:sz w:val="24"/>
                <w:szCs w:val="24"/>
                <w:lang w:eastAsia="en-US"/>
              </w:rPr>
              <w:t>)</w:t>
            </w:r>
          </w:p>
          <w:p w:rsidR="000A15BC" w:rsidRPr="0048074F" w:rsidRDefault="000A15BC" w:rsidP="005E152E">
            <w:pPr>
              <w:rPr>
                <w:b/>
                <w:sz w:val="24"/>
                <w:szCs w:val="24"/>
                <w:lang w:eastAsia="en-US"/>
              </w:rPr>
            </w:pPr>
            <w:r w:rsidRPr="0048074F">
              <w:rPr>
                <w:b/>
                <w:sz w:val="24"/>
                <w:szCs w:val="24"/>
                <w:lang w:eastAsia="en-US"/>
              </w:rPr>
              <w:t>Предлагает</w:t>
            </w:r>
            <w:r w:rsidRPr="0048074F">
              <w:rPr>
                <w:sz w:val="24"/>
                <w:szCs w:val="24"/>
                <w:lang w:eastAsia="en-US"/>
              </w:rPr>
              <w:t xml:space="preserve"> техники и приемы вовлечения в деятельность ребёнка, способы повышения мотивации к освоению избранного вида деятельности обучающихся различного возраста.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48074F">
              <w:rPr>
                <w:b/>
                <w:sz w:val="24"/>
                <w:szCs w:val="24"/>
                <w:lang w:eastAsia="en-US"/>
              </w:rPr>
              <w:t>(ПЗ)</w:t>
            </w:r>
          </w:p>
          <w:p w:rsidR="000A15BC" w:rsidRPr="0048074F" w:rsidRDefault="000A15BC" w:rsidP="005E152E">
            <w:pPr>
              <w:rPr>
                <w:b/>
                <w:spacing w:val="-1"/>
                <w:sz w:val="24"/>
                <w:szCs w:val="24"/>
                <w:lang w:eastAsia="en-US"/>
              </w:rPr>
            </w:pPr>
            <w:r w:rsidRPr="0048074F">
              <w:rPr>
                <w:b/>
                <w:sz w:val="24"/>
                <w:szCs w:val="24"/>
                <w:lang w:eastAsia="en-US"/>
              </w:rPr>
              <w:t>Предлагает</w:t>
            </w:r>
            <w:r w:rsidRPr="0048074F">
              <w:rPr>
                <w:sz w:val="24"/>
                <w:szCs w:val="24"/>
                <w:lang w:eastAsia="en-US"/>
              </w:rPr>
              <w:t xml:space="preserve"> методы, формы, приемы и средства организации различных видов деятельности обучающихся при освоении дополнительных общеобразовательных программ</w:t>
            </w:r>
            <w:r>
              <w:rPr>
                <w:sz w:val="24"/>
                <w:szCs w:val="24"/>
                <w:lang w:eastAsia="en-US"/>
              </w:rPr>
              <w:t xml:space="preserve">  </w:t>
            </w:r>
            <w:r w:rsidRPr="0048074F">
              <w:rPr>
                <w:b/>
                <w:sz w:val="24"/>
                <w:szCs w:val="24"/>
                <w:lang w:eastAsia="en-US"/>
              </w:rPr>
              <w:t xml:space="preserve">(ПЗ) </w:t>
            </w:r>
          </w:p>
          <w:p w:rsidR="000A15BC" w:rsidRPr="00BE18B0" w:rsidRDefault="000A15BC" w:rsidP="00CE1636">
            <w:pPr>
              <w:rPr>
                <w:i/>
                <w:sz w:val="24"/>
                <w:szCs w:val="24"/>
              </w:rPr>
            </w:pPr>
            <w:r w:rsidRPr="0048074F">
              <w:rPr>
                <w:b/>
                <w:spacing w:val="-1"/>
                <w:sz w:val="24"/>
                <w:szCs w:val="24"/>
                <w:lang w:eastAsia="en-US"/>
              </w:rPr>
              <w:t xml:space="preserve">Готовит </w:t>
            </w:r>
            <w:r w:rsidRPr="0048074F">
              <w:rPr>
                <w:spacing w:val="-1"/>
                <w:sz w:val="24"/>
                <w:szCs w:val="24"/>
                <w:lang w:eastAsia="en-US"/>
              </w:rPr>
              <w:t>презентацию и выступает с докладом о</w:t>
            </w:r>
            <w:r w:rsidRPr="0048074F">
              <w:rPr>
                <w:sz w:val="24"/>
                <w:szCs w:val="24"/>
                <w:lang w:eastAsia="en-US"/>
              </w:rPr>
              <w:t xml:space="preserve"> возможностях и содержании дополнительной общеобразовательной программы 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BE18B0">
              <w:rPr>
                <w:b/>
                <w:sz w:val="24"/>
                <w:szCs w:val="24"/>
                <w:lang w:eastAsia="en-US"/>
              </w:rPr>
              <w:t>(доклад-презентация)</w:t>
            </w:r>
          </w:p>
        </w:tc>
      </w:tr>
      <w:tr w:rsidR="000A15BC" w:rsidRPr="00BE18B0" w:rsidTr="005728E8">
        <w:tc>
          <w:tcPr>
            <w:tcW w:w="1730" w:type="dxa"/>
            <w:vMerge/>
          </w:tcPr>
          <w:p w:rsidR="000A15BC" w:rsidRPr="00BE18B0" w:rsidRDefault="000A15BC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268" w:type="dxa"/>
          </w:tcPr>
          <w:p w:rsidR="000A15BC" w:rsidRPr="0048074F" w:rsidRDefault="000A15BC" w:rsidP="005E152E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48074F">
              <w:rPr>
                <w:rFonts w:eastAsiaTheme="minorHAnsi"/>
                <w:b/>
                <w:sz w:val="24"/>
                <w:szCs w:val="24"/>
                <w:lang w:eastAsia="en-US"/>
              </w:rPr>
              <w:t>П 01.001</w:t>
            </w:r>
          </w:p>
          <w:p w:rsidR="000A15BC" w:rsidRPr="0048074F" w:rsidRDefault="000A15BC" w:rsidP="005E152E">
            <w:pPr>
              <w:rPr>
                <w:b/>
                <w:sz w:val="24"/>
                <w:szCs w:val="24"/>
                <w:u w:val="single"/>
                <w:lang w:eastAsia="en-US"/>
              </w:rPr>
            </w:pPr>
            <w:r w:rsidRPr="0048074F">
              <w:rPr>
                <w:b/>
                <w:sz w:val="24"/>
                <w:szCs w:val="24"/>
                <w:u w:val="single"/>
                <w:lang w:eastAsia="en-US"/>
              </w:rPr>
              <w:t xml:space="preserve">А/01.6 </w:t>
            </w:r>
          </w:p>
          <w:p w:rsidR="000A15BC" w:rsidRPr="0048074F" w:rsidRDefault="000A15BC" w:rsidP="005E152E">
            <w:pPr>
              <w:rPr>
                <w:sz w:val="24"/>
                <w:szCs w:val="24"/>
                <w:lang w:eastAsia="en-US"/>
              </w:rPr>
            </w:pPr>
            <w:r w:rsidRPr="0048074F">
              <w:rPr>
                <w:sz w:val="24"/>
                <w:szCs w:val="24"/>
                <w:lang w:eastAsia="en-US"/>
              </w:rPr>
              <w:t>Общепедагогическая функция. Обучение</w:t>
            </w:r>
          </w:p>
          <w:p w:rsidR="000A15BC" w:rsidRPr="00BE18B0" w:rsidRDefault="000A15BC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5641" w:type="dxa"/>
          </w:tcPr>
          <w:p w:rsidR="000A15BC" w:rsidRPr="0048074F" w:rsidRDefault="000A15BC" w:rsidP="005E152E">
            <w:pPr>
              <w:rPr>
                <w:spacing w:val="-1"/>
                <w:sz w:val="24"/>
                <w:szCs w:val="24"/>
                <w:lang w:eastAsia="en-US"/>
              </w:rPr>
            </w:pPr>
            <w:r w:rsidRPr="0048074F">
              <w:rPr>
                <w:b/>
                <w:spacing w:val="-1"/>
                <w:sz w:val="24"/>
                <w:szCs w:val="24"/>
                <w:lang w:eastAsia="en-US"/>
              </w:rPr>
              <w:t>Знает</w:t>
            </w:r>
            <w:r w:rsidR="005728E8">
              <w:rPr>
                <w:b/>
                <w:spacing w:val="-1"/>
                <w:sz w:val="24"/>
                <w:szCs w:val="24"/>
                <w:lang w:eastAsia="en-US"/>
              </w:rPr>
              <w:t xml:space="preserve">: </w:t>
            </w:r>
            <w:r w:rsidR="005728E8" w:rsidRPr="005728E8">
              <w:rPr>
                <w:spacing w:val="-1"/>
                <w:sz w:val="24"/>
                <w:szCs w:val="24"/>
                <w:lang w:eastAsia="en-US"/>
              </w:rPr>
              <w:t>у</w:t>
            </w:r>
            <w:r w:rsidRPr="0048074F">
              <w:rPr>
                <w:sz w:val="24"/>
                <w:szCs w:val="24"/>
                <w:lang w:eastAsia="en-US"/>
              </w:rPr>
              <w:t>словия и пути реализации дополнительных общеобразовательных программ в ходе учебного процесса.</w:t>
            </w:r>
            <w:r w:rsidR="005728E8">
              <w:rPr>
                <w:sz w:val="24"/>
                <w:szCs w:val="24"/>
                <w:lang w:eastAsia="en-US"/>
              </w:rPr>
              <w:t xml:space="preserve"> </w:t>
            </w:r>
            <w:r w:rsidRPr="0048074F">
              <w:rPr>
                <w:spacing w:val="-1"/>
                <w:sz w:val="24"/>
                <w:szCs w:val="24"/>
                <w:lang w:eastAsia="en-US"/>
              </w:rPr>
              <w:t>(</w:t>
            </w:r>
            <w:r w:rsidRPr="0048074F">
              <w:rPr>
                <w:b/>
                <w:spacing w:val="-1"/>
                <w:sz w:val="24"/>
                <w:szCs w:val="24"/>
                <w:lang w:eastAsia="en-US"/>
              </w:rPr>
              <w:t>вопросы к промежуточной аттестации, устный опрос, коллоквиум</w:t>
            </w:r>
            <w:r w:rsidRPr="0048074F">
              <w:rPr>
                <w:spacing w:val="-1"/>
                <w:sz w:val="24"/>
                <w:szCs w:val="24"/>
                <w:lang w:eastAsia="en-US"/>
              </w:rPr>
              <w:t>)</w:t>
            </w:r>
          </w:p>
          <w:p w:rsidR="000A15BC" w:rsidRPr="0048074F" w:rsidRDefault="000A15BC" w:rsidP="005E152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48074F">
              <w:rPr>
                <w:b/>
                <w:spacing w:val="-1"/>
                <w:sz w:val="24"/>
                <w:szCs w:val="24"/>
                <w:lang w:eastAsia="en-US"/>
              </w:rPr>
              <w:t xml:space="preserve">Предлагает </w:t>
            </w:r>
            <w:r w:rsidRPr="0048074F">
              <w:rPr>
                <w:spacing w:val="-1"/>
                <w:sz w:val="24"/>
                <w:szCs w:val="24"/>
                <w:lang w:eastAsia="en-US"/>
              </w:rPr>
              <w:t xml:space="preserve">методы и формы организации </w:t>
            </w:r>
            <w:r w:rsidRPr="0048074F">
              <w:rPr>
                <w:rFonts w:eastAsiaTheme="minorHAnsi"/>
                <w:sz w:val="24"/>
                <w:szCs w:val="24"/>
                <w:lang w:eastAsia="en-US"/>
              </w:rPr>
              <w:t>различных видов деятельности ребенка (учебной, игровой, трудовой, спортивной, художественной и т.д.) в рамках реализации конкретной образовательной программы.</w:t>
            </w:r>
          </w:p>
          <w:p w:rsidR="000A15BC" w:rsidRPr="0048074F" w:rsidRDefault="000A15BC" w:rsidP="005E152E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48074F">
              <w:rPr>
                <w:rFonts w:eastAsiaTheme="minorHAnsi"/>
                <w:b/>
                <w:sz w:val="24"/>
                <w:szCs w:val="24"/>
                <w:lang w:eastAsia="en-US"/>
              </w:rPr>
              <w:t>(Опрос, г</w:t>
            </w:r>
            <w:r>
              <w:rPr>
                <w:rFonts w:eastAsiaTheme="minorHAnsi"/>
                <w:b/>
                <w:sz w:val="24"/>
                <w:szCs w:val="24"/>
                <w:lang w:eastAsia="en-US"/>
              </w:rPr>
              <w:t>рупповые формы работы</w:t>
            </w:r>
            <w:r w:rsidRPr="0048074F">
              <w:rPr>
                <w:rFonts w:eastAsiaTheme="minorHAnsi"/>
                <w:b/>
                <w:sz w:val="24"/>
                <w:szCs w:val="24"/>
                <w:lang w:eastAsia="en-US"/>
              </w:rPr>
              <w:t>)</w:t>
            </w:r>
          </w:p>
          <w:p w:rsidR="000A15BC" w:rsidRPr="00BE18B0" w:rsidRDefault="000A15BC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BE18B0">
              <w:rPr>
                <w:b/>
                <w:sz w:val="24"/>
                <w:szCs w:val="24"/>
                <w:lang w:eastAsia="en-US"/>
              </w:rPr>
              <w:t>Предлагает</w:t>
            </w:r>
            <w:r w:rsidRPr="00BE18B0">
              <w:rPr>
                <w:sz w:val="24"/>
                <w:szCs w:val="24"/>
                <w:lang w:eastAsia="en-US"/>
              </w:rPr>
              <w:t xml:space="preserve"> и обосновывает методы и средства контроля и оценки учебных достижений обучающихся в зависимости от реализуемой образовательной программы. </w:t>
            </w:r>
            <w:r w:rsidRPr="00BE18B0">
              <w:rPr>
                <w:b/>
                <w:sz w:val="24"/>
                <w:szCs w:val="24"/>
                <w:lang w:eastAsia="en-US"/>
              </w:rPr>
              <w:t>(ПЗ, опрос)</w:t>
            </w:r>
          </w:p>
        </w:tc>
      </w:tr>
      <w:tr w:rsidR="000A15BC" w:rsidRPr="00BE18B0" w:rsidTr="005728E8">
        <w:tc>
          <w:tcPr>
            <w:tcW w:w="1730" w:type="dxa"/>
            <w:vMerge/>
          </w:tcPr>
          <w:p w:rsidR="000A15BC" w:rsidRPr="00BE18B0" w:rsidRDefault="000A15BC" w:rsidP="005E152E">
            <w:pPr>
              <w:rPr>
                <w:i/>
                <w:sz w:val="24"/>
                <w:szCs w:val="24"/>
              </w:rPr>
            </w:pPr>
          </w:p>
        </w:tc>
        <w:tc>
          <w:tcPr>
            <w:tcW w:w="2268" w:type="dxa"/>
          </w:tcPr>
          <w:p w:rsidR="000A15BC" w:rsidRPr="0048074F" w:rsidRDefault="000A15BC" w:rsidP="005E152E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48074F">
              <w:rPr>
                <w:rFonts w:eastAsiaTheme="minorHAnsi"/>
                <w:b/>
                <w:sz w:val="24"/>
                <w:szCs w:val="24"/>
                <w:lang w:eastAsia="en-US"/>
              </w:rPr>
              <w:t>П 01.001</w:t>
            </w:r>
          </w:p>
          <w:p w:rsidR="000A15BC" w:rsidRPr="0048074F" w:rsidRDefault="000A15BC" w:rsidP="005E152E">
            <w:pPr>
              <w:rPr>
                <w:rFonts w:eastAsiaTheme="minorHAnsi"/>
                <w:b/>
                <w:sz w:val="24"/>
                <w:szCs w:val="24"/>
                <w:u w:val="single"/>
                <w:lang w:eastAsia="en-US"/>
              </w:rPr>
            </w:pPr>
            <w:r w:rsidRPr="0048074F">
              <w:rPr>
                <w:rFonts w:eastAsiaTheme="minorHAnsi"/>
                <w:b/>
                <w:sz w:val="24"/>
                <w:szCs w:val="24"/>
                <w:u w:val="single"/>
                <w:lang w:eastAsia="en-US"/>
              </w:rPr>
              <w:t xml:space="preserve">А/02. 6 </w:t>
            </w:r>
          </w:p>
          <w:p w:rsidR="000A15BC" w:rsidRPr="0048074F" w:rsidRDefault="000A15BC" w:rsidP="005E152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48074F">
              <w:rPr>
                <w:rFonts w:eastAsiaTheme="minorHAnsi"/>
                <w:sz w:val="24"/>
                <w:szCs w:val="24"/>
                <w:lang w:eastAsia="en-US"/>
              </w:rPr>
              <w:t>Воспитательная деятельность</w:t>
            </w:r>
          </w:p>
          <w:p w:rsidR="000A15BC" w:rsidRPr="00BE18B0" w:rsidRDefault="000A15BC" w:rsidP="005E152E">
            <w:pPr>
              <w:rPr>
                <w:i/>
                <w:sz w:val="24"/>
                <w:szCs w:val="24"/>
              </w:rPr>
            </w:pPr>
          </w:p>
        </w:tc>
        <w:tc>
          <w:tcPr>
            <w:tcW w:w="5641" w:type="dxa"/>
          </w:tcPr>
          <w:p w:rsidR="000A15BC" w:rsidRPr="001516AB" w:rsidRDefault="000A15BC" w:rsidP="005E152E">
            <w:pPr>
              <w:rPr>
                <w:sz w:val="24"/>
                <w:szCs w:val="24"/>
                <w:lang w:eastAsia="en-US"/>
              </w:rPr>
            </w:pPr>
            <w:r w:rsidRPr="001516AB">
              <w:rPr>
                <w:b/>
                <w:spacing w:val="-1"/>
                <w:sz w:val="24"/>
                <w:szCs w:val="24"/>
                <w:lang w:eastAsia="en-US"/>
              </w:rPr>
              <w:t xml:space="preserve">Знает </w:t>
            </w:r>
            <w:r w:rsidRPr="001516AB">
              <w:rPr>
                <w:sz w:val="24"/>
                <w:szCs w:val="24"/>
                <w:lang w:eastAsia="en-US"/>
              </w:rPr>
              <w:t>структуру, содержание и формы, методы организации образовательного процесса.</w:t>
            </w:r>
          </w:p>
          <w:p w:rsidR="000A15BC" w:rsidRPr="001516AB" w:rsidRDefault="000A15BC" w:rsidP="005E152E">
            <w:pPr>
              <w:rPr>
                <w:spacing w:val="-1"/>
                <w:sz w:val="24"/>
                <w:szCs w:val="24"/>
                <w:lang w:eastAsia="en-US"/>
              </w:rPr>
            </w:pPr>
            <w:r w:rsidRPr="001516AB">
              <w:rPr>
                <w:spacing w:val="-1"/>
                <w:sz w:val="24"/>
                <w:szCs w:val="24"/>
                <w:lang w:eastAsia="en-US"/>
              </w:rPr>
              <w:t>(</w:t>
            </w:r>
            <w:r w:rsidRPr="001516AB">
              <w:rPr>
                <w:b/>
                <w:spacing w:val="-1"/>
                <w:sz w:val="24"/>
                <w:szCs w:val="24"/>
                <w:lang w:eastAsia="en-US"/>
              </w:rPr>
              <w:t>вопросы к промежуточной аттестации, устный опрос, коллоквиум</w:t>
            </w:r>
            <w:r>
              <w:rPr>
                <w:b/>
                <w:spacing w:val="-1"/>
                <w:sz w:val="24"/>
                <w:szCs w:val="24"/>
                <w:lang w:eastAsia="en-US"/>
              </w:rPr>
              <w:t>, реферат</w:t>
            </w:r>
            <w:r w:rsidRPr="001516AB">
              <w:rPr>
                <w:spacing w:val="-1"/>
                <w:sz w:val="24"/>
                <w:szCs w:val="24"/>
                <w:lang w:eastAsia="en-US"/>
              </w:rPr>
              <w:t>)</w:t>
            </w:r>
          </w:p>
          <w:p w:rsidR="000A15BC" w:rsidRPr="001516AB" w:rsidRDefault="000A15BC" w:rsidP="005E152E">
            <w:pPr>
              <w:rPr>
                <w:sz w:val="24"/>
                <w:szCs w:val="24"/>
                <w:lang w:eastAsia="en-US"/>
              </w:rPr>
            </w:pPr>
            <w:r w:rsidRPr="001516AB">
              <w:rPr>
                <w:b/>
                <w:sz w:val="24"/>
                <w:szCs w:val="24"/>
                <w:lang w:eastAsia="en-US"/>
              </w:rPr>
              <w:t xml:space="preserve">Характеризует </w:t>
            </w:r>
            <w:r w:rsidRPr="001516AB">
              <w:rPr>
                <w:sz w:val="24"/>
                <w:szCs w:val="24"/>
                <w:lang w:eastAsia="en-US"/>
              </w:rPr>
              <w:t>компоненты образовательной среды  и составляет психологические рекомендации по её проектированию (</w:t>
            </w:r>
            <w:r w:rsidRPr="001516AB">
              <w:rPr>
                <w:b/>
                <w:spacing w:val="-1"/>
                <w:sz w:val="24"/>
                <w:szCs w:val="24"/>
                <w:lang w:eastAsia="en-US"/>
              </w:rPr>
              <w:t>устный опрос)</w:t>
            </w:r>
          </w:p>
          <w:p w:rsidR="000A15BC" w:rsidRPr="001516AB" w:rsidRDefault="000A15BC" w:rsidP="005E152E">
            <w:pPr>
              <w:rPr>
                <w:b/>
                <w:caps/>
                <w:spacing w:val="-1"/>
                <w:sz w:val="24"/>
                <w:szCs w:val="24"/>
                <w:lang w:eastAsia="en-US"/>
              </w:rPr>
            </w:pPr>
            <w:r w:rsidRPr="001516AB">
              <w:rPr>
                <w:b/>
                <w:sz w:val="24"/>
                <w:szCs w:val="24"/>
                <w:lang w:eastAsia="en-US"/>
              </w:rPr>
              <w:t>Предлагает</w:t>
            </w:r>
            <w:r w:rsidRPr="001516AB">
              <w:rPr>
                <w:sz w:val="24"/>
                <w:szCs w:val="24"/>
                <w:lang w:eastAsia="en-US"/>
              </w:rPr>
              <w:t xml:space="preserve"> методы и средства контроля освоения содержания общеобразовательной программы обучающимися</w:t>
            </w:r>
            <w:r w:rsidR="005728E8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b/>
                <w:sz w:val="24"/>
                <w:szCs w:val="24"/>
                <w:lang w:eastAsia="en-US"/>
              </w:rPr>
              <w:t>(</w:t>
            </w:r>
            <w:r w:rsidRPr="001516AB">
              <w:rPr>
                <w:b/>
                <w:sz w:val="24"/>
                <w:szCs w:val="24"/>
                <w:lang w:eastAsia="en-US"/>
              </w:rPr>
              <w:t>опрос)</w:t>
            </w:r>
          </w:p>
          <w:p w:rsidR="000A15BC" w:rsidRPr="00BE18B0" w:rsidRDefault="000A15BC" w:rsidP="005728E8">
            <w:pPr>
              <w:rPr>
                <w:i/>
                <w:sz w:val="24"/>
                <w:szCs w:val="24"/>
              </w:rPr>
            </w:pPr>
            <w:r w:rsidRPr="00BE18B0">
              <w:rPr>
                <w:b/>
                <w:sz w:val="24"/>
                <w:szCs w:val="24"/>
                <w:lang w:eastAsia="en-US"/>
              </w:rPr>
              <w:t>П</w:t>
            </w:r>
            <w:r w:rsidRPr="001516AB">
              <w:rPr>
                <w:b/>
                <w:sz w:val="24"/>
                <w:szCs w:val="24"/>
                <w:lang w:eastAsia="en-US"/>
              </w:rPr>
              <w:t>редлагает</w:t>
            </w:r>
            <w:r w:rsidRPr="001516AB">
              <w:rPr>
                <w:sz w:val="24"/>
                <w:szCs w:val="24"/>
                <w:lang w:eastAsia="en-US"/>
              </w:rPr>
              <w:t xml:space="preserve"> критерии оценки параметров психологически безопасной и комфортной образовательной среды</w:t>
            </w:r>
            <w:r w:rsidR="005728E8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b/>
                <w:sz w:val="24"/>
                <w:szCs w:val="24"/>
                <w:lang w:eastAsia="en-US"/>
              </w:rPr>
              <w:t>(Опрос</w:t>
            </w:r>
            <w:r w:rsidRPr="00BE18B0">
              <w:rPr>
                <w:b/>
                <w:sz w:val="24"/>
                <w:szCs w:val="24"/>
                <w:lang w:eastAsia="en-US"/>
              </w:rPr>
              <w:t>)</w:t>
            </w:r>
          </w:p>
        </w:tc>
      </w:tr>
      <w:tr w:rsidR="000A15BC" w:rsidRPr="00BE18B0" w:rsidTr="005728E8">
        <w:tc>
          <w:tcPr>
            <w:tcW w:w="1730" w:type="dxa"/>
            <w:vMerge/>
          </w:tcPr>
          <w:p w:rsidR="000A15BC" w:rsidRPr="00BE18B0" w:rsidRDefault="000A15BC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268" w:type="dxa"/>
          </w:tcPr>
          <w:p w:rsidR="000A15BC" w:rsidRPr="00BE18B0" w:rsidRDefault="000A15BC" w:rsidP="005E152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E18B0">
              <w:rPr>
                <w:b/>
                <w:sz w:val="24"/>
                <w:szCs w:val="24"/>
              </w:rPr>
              <w:t>П 01.001</w:t>
            </w:r>
          </w:p>
          <w:p w:rsidR="000A15BC" w:rsidRPr="006C1C2C" w:rsidRDefault="000A15BC" w:rsidP="005E152E">
            <w:pPr>
              <w:rPr>
                <w:rFonts w:eastAsiaTheme="minorHAnsi"/>
                <w:b/>
                <w:sz w:val="24"/>
                <w:szCs w:val="24"/>
                <w:u w:val="single"/>
                <w:lang w:eastAsia="en-US"/>
              </w:rPr>
            </w:pPr>
            <w:r w:rsidRPr="006C1C2C">
              <w:rPr>
                <w:b/>
                <w:sz w:val="24"/>
                <w:szCs w:val="24"/>
                <w:u w:val="single"/>
                <w:lang w:eastAsia="en-US"/>
              </w:rPr>
              <w:t xml:space="preserve">А/03.6 </w:t>
            </w:r>
          </w:p>
          <w:p w:rsidR="000A15BC" w:rsidRPr="006C1C2C" w:rsidRDefault="000A15BC" w:rsidP="005E152E">
            <w:pPr>
              <w:rPr>
                <w:sz w:val="24"/>
                <w:szCs w:val="24"/>
                <w:lang w:eastAsia="en-US"/>
              </w:rPr>
            </w:pPr>
            <w:r w:rsidRPr="006C1C2C">
              <w:rPr>
                <w:sz w:val="24"/>
                <w:szCs w:val="24"/>
                <w:lang w:eastAsia="en-US"/>
              </w:rPr>
              <w:t>Развивающая деятельность</w:t>
            </w:r>
          </w:p>
          <w:p w:rsidR="000A15BC" w:rsidRPr="00BE18B0" w:rsidRDefault="000A15BC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5641" w:type="dxa"/>
          </w:tcPr>
          <w:p w:rsidR="000A15BC" w:rsidRPr="00400ED9" w:rsidRDefault="000A15BC" w:rsidP="005E152E">
            <w:pPr>
              <w:rPr>
                <w:sz w:val="24"/>
                <w:szCs w:val="24"/>
                <w:lang w:eastAsia="en-US"/>
              </w:rPr>
            </w:pPr>
            <w:r w:rsidRPr="00400ED9">
              <w:rPr>
                <w:b/>
                <w:spacing w:val="-1"/>
                <w:sz w:val="24"/>
                <w:szCs w:val="24"/>
                <w:lang w:eastAsia="en-US"/>
              </w:rPr>
              <w:t>Знает:</w:t>
            </w:r>
            <w:r w:rsidR="005728E8">
              <w:rPr>
                <w:b/>
                <w:spacing w:val="-1"/>
                <w:sz w:val="24"/>
                <w:szCs w:val="24"/>
                <w:lang w:eastAsia="en-US"/>
              </w:rPr>
              <w:t xml:space="preserve"> э</w:t>
            </w:r>
            <w:r w:rsidRPr="00400ED9">
              <w:rPr>
                <w:spacing w:val="-1"/>
                <w:sz w:val="24"/>
                <w:szCs w:val="24"/>
                <w:lang w:eastAsia="en-US"/>
              </w:rPr>
              <w:t xml:space="preserve">тапы </w:t>
            </w:r>
            <w:r w:rsidRPr="00400ED9">
              <w:rPr>
                <w:sz w:val="24"/>
                <w:szCs w:val="24"/>
                <w:lang w:eastAsia="en-US"/>
              </w:rPr>
              <w:t>организации и проектирования образовательного процесса.</w:t>
            </w:r>
            <w:r w:rsidR="005728E8">
              <w:rPr>
                <w:sz w:val="24"/>
                <w:szCs w:val="24"/>
                <w:lang w:eastAsia="en-US"/>
              </w:rPr>
              <w:t xml:space="preserve"> </w:t>
            </w:r>
            <w:r w:rsidRPr="00400ED9">
              <w:rPr>
                <w:spacing w:val="-1"/>
                <w:sz w:val="24"/>
                <w:szCs w:val="24"/>
                <w:lang w:eastAsia="en-US"/>
              </w:rPr>
              <w:t xml:space="preserve"> (</w:t>
            </w:r>
            <w:r w:rsidRPr="00400ED9">
              <w:rPr>
                <w:b/>
                <w:spacing w:val="-1"/>
                <w:sz w:val="24"/>
                <w:szCs w:val="24"/>
                <w:lang w:eastAsia="en-US"/>
              </w:rPr>
              <w:t>вопросы к промежуточной аттестации, устный опрос, коллоквиум</w:t>
            </w:r>
            <w:r w:rsidRPr="00400ED9">
              <w:rPr>
                <w:spacing w:val="-1"/>
                <w:sz w:val="24"/>
                <w:szCs w:val="24"/>
                <w:lang w:eastAsia="en-US"/>
              </w:rPr>
              <w:t>)</w:t>
            </w:r>
          </w:p>
          <w:p w:rsidR="000A15BC" w:rsidRPr="00400ED9" w:rsidRDefault="000A15BC" w:rsidP="005E152E">
            <w:pPr>
              <w:rPr>
                <w:b/>
                <w:sz w:val="24"/>
                <w:szCs w:val="24"/>
                <w:lang w:eastAsia="en-US"/>
              </w:rPr>
            </w:pPr>
            <w:r w:rsidRPr="00400ED9">
              <w:rPr>
                <w:b/>
                <w:spacing w:val="-1"/>
                <w:sz w:val="24"/>
                <w:szCs w:val="24"/>
                <w:lang w:eastAsia="en-US"/>
              </w:rPr>
              <w:t xml:space="preserve">Предлагает </w:t>
            </w:r>
            <w:r w:rsidRPr="00400ED9">
              <w:rPr>
                <w:spacing w:val="-1"/>
                <w:sz w:val="24"/>
                <w:szCs w:val="24"/>
                <w:lang w:eastAsia="en-US"/>
              </w:rPr>
              <w:t xml:space="preserve">методы и средства </w:t>
            </w:r>
            <w:r w:rsidRPr="00400ED9">
              <w:rPr>
                <w:sz w:val="24"/>
                <w:szCs w:val="24"/>
                <w:lang w:eastAsia="en-US"/>
              </w:rPr>
              <w:t>проектирования образовательной среды; критерии оценки эффективности реализации программ профилактики насилия в школе</w:t>
            </w:r>
            <w:r w:rsidR="005728E8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b/>
                <w:sz w:val="24"/>
                <w:szCs w:val="24"/>
                <w:lang w:eastAsia="en-US"/>
              </w:rPr>
              <w:t>(устный опрос</w:t>
            </w:r>
            <w:r w:rsidRPr="00400ED9">
              <w:rPr>
                <w:b/>
                <w:sz w:val="24"/>
                <w:szCs w:val="24"/>
                <w:lang w:eastAsia="en-US"/>
              </w:rPr>
              <w:t>)</w:t>
            </w:r>
          </w:p>
          <w:p w:rsidR="000A15BC" w:rsidRPr="00BE18B0" w:rsidRDefault="000A15BC" w:rsidP="005E152E">
            <w:pPr>
              <w:rPr>
                <w:i/>
                <w:sz w:val="24"/>
                <w:szCs w:val="24"/>
              </w:rPr>
            </w:pPr>
            <w:r w:rsidRPr="00400ED9">
              <w:rPr>
                <w:b/>
                <w:sz w:val="24"/>
                <w:szCs w:val="24"/>
                <w:lang w:eastAsia="en-US"/>
              </w:rPr>
              <w:t xml:space="preserve">Владеет </w:t>
            </w:r>
            <w:r w:rsidRPr="00400ED9">
              <w:rPr>
                <w:sz w:val="24"/>
                <w:szCs w:val="24"/>
                <w:lang w:eastAsia="en-US"/>
              </w:rPr>
              <w:t>навыками составления программ профилактики различных форм насилия в школе (буллинга), оценивает параметры и проектирует психологически безопасную и комфортную образовательную среду</w:t>
            </w:r>
          </w:p>
        </w:tc>
      </w:tr>
      <w:tr w:rsidR="000A15BC" w:rsidRPr="00BE18B0" w:rsidTr="005728E8">
        <w:tc>
          <w:tcPr>
            <w:tcW w:w="1730" w:type="dxa"/>
            <w:vMerge w:val="restart"/>
          </w:tcPr>
          <w:p w:rsidR="000A15BC" w:rsidRPr="0097147C" w:rsidRDefault="000A15BC" w:rsidP="005E152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7147C">
              <w:rPr>
                <w:b/>
                <w:caps/>
                <w:spacing w:val="-1"/>
                <w:sz w:val="24"/>
                <w:szCs w:val="24"/>
                <w:lang w:eastAsia="en-US"/>
              </w:rPr>
              <w:t>опк-7</w:t>
            </w:r>
          </w:p>
          <w:p w:rsidR="000A15BC" w:rsidRPr="00BE18B0" w:rsidRDefault="000A15BC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268" w:type="dxa"/>
          </w:tcPr>
          <w:p w:rsidR="000A15BC" w:rsidRPr="0097147C" w:rsidRDefault="000A15BC" w:rsidP="005E152E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97147C">
              <w:rPr>
                <w:rFonts w:eastAsiaTheme="minorHAnsi"/>
                <w:b/>
                <w:sz w:val="24"/>
                <w:szCs w:val="24"/>
                <w:lang w:eastAsia="en-US"/>
              </w:rPr>
              <w:t>ПП 01.002</w:t>
            </w:r>
          </w:p>
          <w:p w:rsidR="000A15BC" w:rsidRPr="0097147C" w:rsidRDefault="000A15BC" w:rsidP="005E152E">
            <w:pPr>
              <w:rPr>
                <w:b/>
                <w:sz w:val="24"/>
                <w:szCs w:val="24"/>
                <w:u w:val="single"/>
                <w:lang w:eastAsia="en-US"/>
              </w:rPr>
            </w:pPr>
            <w:r w:rsidRPr="0097147C">
              <w:rPr>
                <w:b/>
                <w:sz w:val="24"/>
                <w:szCs w:val="24"/>
                <w:u w:val="single"/>
                <w:lang w:eastAsia="en-US"/>
              </w:rPr>
              <w:t xml:space="preserve">А/01.7 </w:t>
            </w:r>
          </w:p>
          <w:p w:rsidR="000A15BC" w:rsidRPr="0097147C" w:rsidRDefault="000A15BC" w:rsidP="005E152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7147C">
              <w:rPr>
                <w:sz w:val="24"/>
                <w:szCs w:val="24"/>
                <w:lang w:eastAsia="en-US"/>
              </w:rPr>
              <w:t>Психолого-педагогическое и методическое сопровождение реализации основных и дополнительных образовательных программ</w:t>
            </w:r>
          </w:p>
          <w:p w:rsidR="000A15BC" w:rsidRPr="00BE18B0" w:rsidRDefault="000A15BC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5641" w:type="dxa"/>
          </w:tcPr>
          <w:p w:rsidR="000A15BC" w:rsidRPr="0097147C" w:rsidRDefault="000A15BC" w:rsidP="005E152E">
            <w:pPr>
              <w:rPr>
                <w:sz w:val="24"/>
                <w:szCs w:val="24"/>
                <w:lang w:eastAsia="en-US"/>
              </w:rPr>
            </w:pPr>
            <w:r w:rsidRPr="0097147C">
              <w:rPr>
                <w:b/>
                <w:spacing w:val="-1"/>
                <w:sz w:val="24"/>
                <w:szCs w:val="24"/>
                <w:lang w:eastAsia="en-US"/>
              </w:rPr>
              <w:t>Знает</w:t>
            </w:r>
            <w:r w:rsidR="005728E8">
              <w:rPr>
                <w:b/>
                <w:spacing w:val="-1"/>
                <w:sz w:val="24"/>
                <w:szCs w:val="24"/>
                <w:lang w:eastAsia="en-US"/>
              </w:rPr>
              <w:t xml:space="preserve"> </w:t>
            </w:r>
            <w:r w:rsidR="005728E8" w:rsidRPr="005728E8">
              <w:rPr>
                <w:spacing w:val="-1"/>
                <w:sz w:val="24"/>
                <w:szCs w:val="24"/>
                <w:lang w:eastAsia="en-US"/>
              </w:rPr>
              <w:t>к</w:t>
            </w:r>
            <w:r w:rsidRPr="0097147C">
              <w:rPr>
                <w:sz w:val="24"/>
                <w:szCs w:val="24"/>
                <w:lang w:eastAsia="en-US"/>
              </w:rPr>
              <w:t>ритерии контроля и оценки личностных и метапредметных результатов освоения основной общеобразовательной программы обучающимися на всех уровнях общего образования.</w:t>
            </w:r>
          </w:p>
          <w:p w:rsidR="000A15BC" w:rsidRPr="0097147C" w:rsidRDefault="000A15BC" w:rsidP="005E152E">
            <w:pPr>
              <w:rPr>
                <w:sz w:val="24"/>
                <w:szCs w:val="24"/>
                <w:lang w:eastAsia="en-US"/>
              </w:rPr>
            </w:pPr>
            <w:r w:rsidRPr="0097147C">
              <w:rPr>
                <w:sz w:val="24"/>
                <w:szCs w:val="24"/>
                <w:lang w:eastAsia="en-US"/>
              </w:rPr>
              <w:t>Формы, этапы и уровни организационно-методического сопровождения основных общеобразовательных программ</w:t>
            </w:r>
            <w:r w:rsidR="005728E8">
              <w:rPr>
                <w:sz w:val="24"/>
                <w:szCs w:val="24"/>
                <w:lang w:eastAsia="en-US"/>
              </w:rPr>
              <w:t xml:space="preserve"> </w:t>
            </w:r>
            <w:r w:rsidRPr="0097147C">
              <w:rPr>
                <w:spacing w:val="-1"/>
                <w:sz w:val="24"/>
                <w:szCs w:val="24"/>
                <w:lang w:eastAsia="en-US"/>
              </w:rPr>
              <w:t>(</w:t>
            </w:r>
            <w:r w:rsidRPr="0097147C">
              <w:rPr>
                <w:b/>
                <w:spacing w:val="-1"/>
                <w:sz w:val="24"/>
                <w:szCs w:val="24"/>
                <w:lang w:eastAsia="en-US"/>
              </w:rPr>
              <w:t>вопросы к промежуточной аттестации, устный опрос, коллоквиум</w:t>
            </w:r>
            <w:r w:rsidRPr="0097147C">
              <w:rPr>
                <w:spacing w:val="-1"/>
                <w:sz w:val="24"/>
                <w:szCs w:val="24"/>
                <w:lang w:eastAsia="en-US"/>
              </w:rPr>
              <w:t>)</w:t>
            </w:r>
          </w:p>
          <w:p w:rsidR="000A15BC" w:rsidRPr="0097147C" w:rsidRDefault="000A15BC" w:rsidP="005E152E">
            <w:pPr>
              <w:rPr>
                <w:b/>
                <w:spacing w:val="-1"/>
                <w:sz w:val="24"/>
                <w:szCs w:val="24"/>
                <w:lang w:eastAsia="en-US"/>
              </w:rPr>
            </w:pPr>
            <w:r w:rsidRPr="0097147C">
              <w:rPr>
                <w:b/>
                <w:spacing w:val="-1"/>
                <w:sz w:val="24"/>
                <w:szCs w:val="24"/>
                <w:lang w:eastAsia="en-US"/>
              </w:rPr>
              <w:t>Разрабатывает рекомендации</w:t>
            </w:r>
            <w:r w:rsidRPr="0097147C">
              <w:rPr>
                <w:sz w:val="24"/>
                <w:szCs w:val="24"/>
                <w:lang w:eastAsia="en-US"/>
              </w:rPr>
              <w:t xml:space="preserve"> направленные на развитие психолого-педагогической компетентности педагогических и административных работников, родителей (законных представителей) обучающихся</w:t>
            </w:r>
          </w:p>
          <w:p w:rsidR="000A15BC" w:rsidRPr="0097147C" w:rsidRDefault="000A15BC" w:rsidP="005E152E">
            <w:pPr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(ПЗ</w:t>
            </w:r>
            <w:r w:rsidRPr="0097147C">
              <w:rPr>
                <w:b/>
                <w:sz w:val="24"/>
                <w:szCs w:val="24"/>
                <w:lang w:eastAsia="en-US"/>
              </w:rPr>
              <w:t>, опрос)</w:t>
            </w:r>
          </w:p>
          <w:p w:rsidR="000A15BC" w:rsidRPr="00BE18B0" w:rsidRDefault="000A15BC" w:rsidP="005728E8">
            <w:pPr>
              <w:rPr>
                <w:sz w:val="24"/>
                <w:szCs w:val="24"/>
              </w:rPr>
            </w:pPr>
            <w:r w:rsidRPr="0097147C">
              <w:rPr>
                <w:b/>
                <w:sz w:val="24"/>
                <w:szCs w:val="24"/>
                <w:lang w:eastAsia="en-US"/>
              </w:rPr>
              <w:t>Анализирует</w:t>
            </w:r>
            <w:r w:rsidRPr="0097147C">
              <w:rPr>
                <w:sz w:val="24"/>
                <w:szCs w:val="24"/>
                <w:lang w:eastAsia="en-US"/>
              </w:rPr>
              <w:t xml:space="preserve"> содержание программ по развитию универсальных учебных действий, программ воспитания и социализации обучающихся, воспитанников</w:t>
            </w:r>
            <w:r w:rsidR="005728E8">
              <w:rPr>
                <w:sz w:val="24"/>
                <w:szCs w:val="24"/>
                <w:lang w:eastAsia="en-US"/>
              </w:rPr>
              <w:t xml:space="preserve"> </w:t>
            </w:r>
            <w:r w:rsidRPr="00BE18B0">
              <w:rPr>
                <w:b/>
                <w:sz w:val="24"/>
                <w:szCs w:val="24"/>
                <w:lang w:eastAsia="en-US"/>
              </w:rPr>
              <w:t>(письменная работа)</w:t>
            </w:r>
          </w:p>
        </w:tc>
      </w:tr>
      <w:tr w:rsidR="000A15BC" w:rsidRPr="00BE18B0" w:rsidTr="005728E8">
        <w:tc>
          <w:tcPr>
            <w:tcW w:w="1730" w:type="dxa"/>
            <w:vMerge/>
          </w:tcPr>
          <w:p w:rsidR="000A15BC" w:rsidRPr="00BE18B0" w:rsidRDefault="000A15BC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268" w:type="dxa"/>
          </w:tcPr>
          <w:p w:rsidR="000A15BC" w:rsidRPr="0097147C" w:rsidRDefault="000A15BC" w:rsidP="005E152E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97147C">
              <w:rPr>
                <w:rFonts w:eastAsiaTheme="minorHAnsi"/>
                <w:b/>
                <w:sz w:val="24"/>
                <w:szCs w:val="24"/>
                <w:lang w:eastAsia="en-US"/>
              </w:rPr>
              <w:t>ПП 01.002</w:t>
            </w:r>
          </w:p>
          <w:p w:rsidR="000A15BC" w:rsidRPr="0097147C" w:rsidRDefault="000A15BC" w:rsidP="005E152E">
            <w:pPr>
              <w:rPr>
                <w:b/>
                <w:sz w:val="24"/>
                <w:szCs w:val="24"/>
                <w:u w:val="single"/>
                <w:lang w:eastAsia="en-US"/>
              </w:rPr>
            </w:pPr>
            <w:r w:rsidRPr="0097147C">
              <w:rPr>
                <w:b/>
                <w:sz w:val="24"/>
                <w:szCs w:val="24"/>
                <w:u w:val="single"/>
                <w:lang w:eastAsia="en-US"/>
              </w:rPr>
              <w:t xml:space="preserve">А/01.7 </w:t>
            </w:r>
          </w:p>
          <w:p w:rsidR="000A15BC" w:rsidRPr="00BE18B0" w:rsidRDefault="000A15BC" w:rsidP="005728E8">
            <w:pPr>
              <w:rPr>
                <w:i/>
                <w:sz w:val="24"/>
                <w:szCs w:val="24"/>
              </w:rPr>
            </w:pPr>
            <w:r w:rsidRPr="0097147C">
              <w:rPr>
                <w:sz w:val="24"/>
                <w:szCs w:val="24"/>
                <w:lang w:eastAsia="en-US"/>
              </w:rPr>
              <w:t xml:space="preserve">Психолого-педагогическое и методическое сопровождение реализации основных и дополнительных образовательных программ </w:t>
            </w:r>
          </w:p>
        </w:tc>
        <w:tc>
          <w:tcPr>
            <w:tcW w:w="5641" w:type="dxa"/>
          </w:tcPr>
          <w:p w:rsidR="000A15BC" w:rsidRPr="0097147C" w:rsidRDefault="000A15BC" w:rsidP="005E152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7147C">
              <w:rPr>
                <w:rFonts w:eastAsiaTheme="minorHAnsi"/>
                <w:b/>
                <w:spacing w:val="-1"/>
                <w:sz w:val="24"/>
                <w:szCs w:val="24"/>
                <w:lang w:eastAsia="en-US"/>
              </w:rPr>
              <w:t xml:space="preserve">Знает </w:t>
            </w:r>
            <w:r w:rsidRPr="0097147C">
              <w:rPr>
                <w:rFonts w:eastAsiaTheme="minorHAnsi"/>
                <w:sz w:val="24"/>
                <w:szCs w:val="24"/>
                <w:lang w:eastAsia="en-US"/>
              </w:rPr>
              <w:t>формы и методы организации образовательного процесса.</w:t>
            </w:r>
            <w:r w:rsidRPr="0097147C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(</w:t>
            </w:r>
            <w:r w:rsidRPr="0097147C">
              <w:rPr>
                <w:rFonts w:eastAsiaTheme="minorHAnsi"/>
                <w:b/>
                <w:spacing w:val="-1"/>
                <w:sz w:val="24"/>
                <w:szCs w:val="24"/>
                <w:lang w:eastAsia="en-US"/>
              </w:rPr>
              <w:t>вопросы к промежуточной аттестации, устный опрос</w:t>
            </w:r>
            <w:r w:rsidRPr="0097147C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)</w:t>
            </w:r>
          </w:p>
          <w:p w:rsidR="000A15BC" w:rsidRPr="0097147C" w:rsidRDefault="000A15BC" w:rsidP="005E152E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97147C">
              <w:rPr>
                <w:rFonts w:eastAsiaTheme="minorHAnsi"/>
                <w:b/>
                <w:spacing w:val="-1"/>
                <w:sz w:val="24"/>
                <w:szCs w:val="24"/>
                <w:lang w:eastAsia="en-US"/>
              </w:rPr>
              <w:t xml:space="preserve">Разрабатывает </w:t>
            </w:r>
            <w:r w:rsidRPr="0097147C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план психолого-педагогического сопровождения </w:t>
            </w:r>
            <w:r w:rsidRPr="0097147C">
              <w:rPr>
                <w:rFonts w:eastAsiaTheme="minorHAnsi"/>
                <w:sz w:val="24"/>
                <w:szCs w:val="24"/>
                <w:lang w:eastAsia="en-US"/>
              </w:rPr>
              <w:t>обучающихся с учетом их психологических особенностей.</w:t>
            </w:r>
            <w:r w:rsidRPr="0097147C">
              <w:rPr>
                <w:rFonts w:eastAsiaTheme="minorHAnsi"/>
                <w:b/>
                <w:sz w:val="24"/>
                <w:szCs w:val="24"/>
                <w:lang w:eastAsia="en-US"/>
              </w:rPr>
              <w:t>(письменная работа)</w:t>
            </w:r>
          </w:p>
          <w:p w:rsidR="000A15BC" w:rsidRPr="00BE18B0" w:rsidRDefault="000A15BC" w:rsidP="005E152E">
            <w:pPr>
              <w:rPr>
                <w:i/>
                <w:sz w:val="24"/>
                <w:szCs w:val="24"/>
              </w:rPr>
            </w:pPr>
            <w:r w:rsidRPr="0097147C">
              <w:rPr>
                <w:rFonts w:eastAsiaTheme="minorHAnsi"/>
                <w:b/>
                <w:sz w:val="24"/>
                <w:szCs w:val="24"/>
                <w:lang w:eastAsia="en-US"/>
              </w:rPr>
              <w:t>Составляет:</w:t>
            </w:r>
            <w:r w:rsidRPr="0097147C">
              <w:rPr>
                <w:rFonts w:eastAsiaTheme="minorHAnsi"/>
                <w:sz w:val="24"/>
                <w:szCs w:val="24"/>
                <w:lang w:eastAsia="en-US"/>
              </w:rPr>
              <w:t xml:space="preserve"> психолого- педагогические рекомендации по обеспечению безопасной и психологически комфортной образовательной среды. </w:t>
            </w:r>
            <w:r w:rsidRPr="0097147C">
              <w:rPr>
                <w:rFonts w:eastAsiaTheme="minorHAnsi"/>
                <w:b/>
                <w:sz w:val="24"/>
                <w:szCs w:val="24"/>
                <w:lang w:eastAsia="en-US"/>
              </w:rPr>
              <w:t>(устный опрос, доклад-презентация)</w:t>
            </w:r>
          </w:p>
        </w:tc>
      </w:tr>
      <w:tr w:rsidR="000A15BC" w:rsidRPr="00BE18B0" w:rsidTr="005728E8">
        <w:tc>
          <w:tcPr>
            <w:tcW w:w="1730" w:type="dxa"/>
            <w:vMerge/>
          </w:tcPr>
          <w:p w:rsidR="000A15BC" w:rsidRPr="00BE18B0" w:rsidRDefault="000A15BC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268" w:type="dxa"/>
          </w:tcPr>
          <w:p w:rsidR="000A15BC" w:rsidRPr="001C56A7" w:rsidRDefault="000A15BC" w:rsidP="005E152E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C56A7">
              <w:rPr>
                <w:rFonts w:eastAsiaTheme="minorHAnsi"/>
                <w:b/>
                <w:sz w:val="24"/>
                <w:szCs w:val="24"/>
                <w:lang w:eastAsia="en-US"/>
              </w:rPr>
              <w:t>ПП 01.002</w:t>
            </w:r>
          </w:p>
          <w:p w:rsidR="000A15BC" w:rsidRPr="001C56A7" w:rsidRDefault="000A15BC" w:rsidP="005E152E">
            <w:pPr>
              <w:rPr>
                <w:b/>
                <w:sz w:val="24"/>
                <w:szCs w:val="24"/>
                <w:u w:val="single"/>
                <w:lang w:eastAsia="en-US"/>
              </w:rPr>
            </w:pPr>
            <w:r w:rsidRPr="001C56A7">
              <w:rPr>
                <w:b/>
                <w:sz w:val="24"/>
                <w:szCs w:val="24"/>
                <w:u w:val="single"/>
                <w:lang w:eastAsia="en-US"/>
              </w:rPr>
              <w:t xml:space="preserve">А/03.7 </w:t>
            </w:r>
          </w:p>
          <w:p w:rsidR="000A15BC" w:rsidRPr="00BE18B0" w:rsidRDefault="000A15BC" w:rsidP="005E152E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BE18B0">
              <w:rPr>
                <w:sz w:val="24"/>
                <w:szCs w:val="24"/>
                <w:lang w:eastAsia="en-US"/>
              </w:rPr>
              <w:t>Психологическое консультирование субъектов образовательного процесса</w:t>
            </w:r>
          </w:p>
        </w:tc>
        <w:tc>
          <w:tcPr>
            <w:tcW w:w="5641" w:type="dxa"/>
          </w:tcPr>
          <w:p w:rsidR="000A15BC" w:rsidRPr="001C56A7" w:rsidRDefault="000A15BC" w:rsidP="005E152E">
            <w:pPr>
              <w:rPr>
                <w:sz w:val="24"/>
                <w:szCs w:val="24"/>
                <w:lang w:eastAsia="en-US"/>
              </w:rPr>
            </w:pPr>
            <w:r w:rsidRPr="001C56A7">
              <w:rPr>
                <w:b/>
                <w:spacing w:val="-1"/>
                <w:sz w:val="24"/>
                <w:szCs w:val="24"/>
                <w:lang w:eastAsia="en-US"/>
              </w:rPr>
              <w:t>Знает:</w:t>
            </w:r>
            <w:r w:rsidR="005728E8">
              <w:rPr>
                <w:b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1C56A7">
              <w:rPr>
                <w:sz w:val="24"/>
                <w:szCs w:val="24"/>
                <w:lang w:eastAsia="en-US"/>
              </w:rPr>
              <w:t>Содержание Федеральных государственных образовательных стандартов общего образования.</w:t>
            </w:r>
          </w:p>
          <w:p w:rsidR="000A15BC" w:rsidRDefault="000A15BC" w:rsidP="005E152E">
            <w:pPr>
              <w:rPr>
                <w:spacing w:val="-1"/>
                <w:sz w:val="24"/>
                <w:szCs w:val="24"/>
                <w:lang w:eastAsia="en-US"/>
              </w:rPr>
            </w:pPr>
            <w:r w:rsidRPr="001C56A7">
              <w:rPr>
                <w:sz w:val="24"/>
                <w:szCs w:val="24"/>
                <w:lang w:eastAsia="en-US"/>
              </w:rPr>
              <w:t>(</w:t>
            </w:r>
            <w:r w:rsidRPr="001C56A7">
              <w:rPr>
                <w:b/>
                <w:spacing w:val="-1"/>
                <w:sz w:val="24"/>
                <w:szCs w:val="24"/>
                <w:lang w:eastAsia="en-US"/>
              </w:rPr>
              <w:t>вопросы к промежуточной аттестации, устный опрос</w:t>
            </w:r>
            <w:r w:rsidRPr="001C56A7">
              <w:rPr>
                <w:spacing w:val="-1"/>
                <w:sz w:val="24"/>
                <w:szCs w:val="24"/>
                <w:lang w:eastAsia="en-US"/>
              </w:rPr>
              <w:t>)</w:t>
            </w:r>
          </w:p>
          <w:p w:rsidR="000A15BC" w:rsidRPr="001C56A7" w:rsidRDefault="000A15BC" w:rsidP="005E152E">
            <w:pPr>
              <w:rPr>
                <w:sz w:val="24"/>
                <w:szCs w:val="24"/>
                <w:lang w:eastAsia="en-US"/>
              </w:rPr>
            </w:pPr>
            <w:r w:rsidRPr="001C56A7">
              <w:rPr>
                <w:b/>
                <w:sz w:val="24"/>
                <w:szCs w:val="24"/>
                <w:lang w:eastAsia="en-US"/>
              </w:rPr>
              <w:t xml:space="preserve">Разрабатывает </w:t>
            </w:r>
            <w:r w:rsidRPr="001C56A7">
              <w:rPr>
                <w:sz w:val="24"/>
                <w:szCs w:val="24"/>
                <w:lang w:eastAsia="en-US"/>
              </w:rPr>
              <w:t>рекомендации по привлечению субъектов образовательного процесса к реализации дополнительных образовательных программ</w:t>
            </w:r>
          </w:p>
          <w:p w:rsidR="000A15BC" w:rsidRPr="001C56A7" w:rsidRDefault="000A15BC" w:rsidP="005E152E">
            <w:pPr>
              <w:rPr>
                <w:b/>
                <w:sz w:val="24"/>
                <w:szCs w:val="24"/>
                <w:lang w:eastAsia="en-US"/>
              </w:rPr>
            </w:pPr>
            <w:r w:rsidRPr="001C56A7">
              <w:rPr>
                <w:b/>
                <w:sz w:val="24"/>
                <w:szCs w:val="24"/>
                <w:lang w:eastAsia="en-US"/>
              </w:rPr>
              <w:t>(письменная работа)</w:t>
            </w:r>
          </w:p>
          <w:p w:rsidR="000A15BC" w:rsidRPr="00BE18B0" w:rsidRDefault="000A15BC" w:rsidP="005728E8">
            <w:pPr>
              <w:rPr>
                <w:rFonts w:eastAsiaTheme="minorHAnsi"/>
                <w:b/>
                <w:spacing w:val="-1"/>
                <w:sz w:val="24"/>
                <w:szCs w:val="24"/>
                <w:lang w:eastAsia="en-US"/>
              </w:rPr>
            </w:pPr>
            <w:r w:rsidRPr="001C56A7">
              <w:rPr>
                <w:b/>
                <w:sz w:val="24"/>
                <w:szCs w:val="24"/>
                <w:lang w:eastAsia="en-US"/>
              </w:rPr>
              <w:lastRenderedPageBreak/>
              <w:t>Составляет</w:t>
            </w:r>
            <w:r w:rsidRPr="001C56A7">
              <w:rPr>
                <w:sz w:val="24"/>
                <w:szCs w:val="24"/>
                <w:lang w:eastAsia="en-US"/>
              </w:rPr>
              <w:t xml:space="preserve"> план консультации педагогов и преподавателей по вопросам психолого-педагогического сопровождения разработки и реализации индивидуальных программ для построения индивидуального образовательного маршрута с учетом особенностей и образовательных потребностей конкретного обучающегося.</w:t>
            </w:r>
            <w:r w:rsidR="005728E8">
              <w:rPr>
                <w:sz w:val="24"/>
                <w:szCs w:val="24"/>
                <w:lang w:eastAsia="en-US"/>
              </w:rPr>
              <w:t xml:space="preserve"> </w:t>
            </w:r>
            <w:r w:rsidRPr="00BE18B0">
              <w:rPr>
                <w:b/>
                <w:sz w:val="24"/>
                <w:szCs w:val="24"/>
                <w:lang w:eastAsia="en-US"/>
              </w:rPr>
              <w:t xml:space="preserve"> (письменная работа)</w:t>
            </w:r>
          </w:p>
        </w:tc>
      </w:tr>
      <w:tr w:rsidR="000A15BC" w:rsidRPr="00BE18B0" w:rsidTr="005728E8">
        <w:tc>
          <w:tcPr>
            <w:tcW w:w="1730" w:type="dxa"/>
            <w:vMerge/>
          </w:tcPr>
          <w:p w:rsidR="000A15BC" w:rsidRPr="00BE18B0" w:rsidRDefault="000A15BC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268" w:type="dxa"/>
          </w:tcPr>
          <w:p w:rsidR="005728E8" w:rsidRDefault="005728E8" w:rsidP="005E152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 </w:t>
            </w:r>
          </w:p>
          <w:p w:rsidR="000A15BC" w:rsidRPr="00BE18B0" w:rsidRDefault="000A15BC" w:rsidP="005E152E">
            <w:pPr>
              <w:rPr>
                <w:sz w:val="24"/>
                <w:szCs w:val="24"/>
                <w:u w:val="single"/>
                <w:lang w:eastAsia="en-US"/>
              </w:rPr>
            </w:pPr>
            <w:r w:rsidRPr="00BE18B0">
              <w:rPr>
                <w:b/>
                <w:sz w:val="24"/>
                <w:szCs w:val="24"/>
                <w:u w:val="single"/>
                <w:lang w:eastAsia="en-US"/>
              </w:rPr>
              <w:t>В/02.5</w:t>
            </w:r>
          </w:p>
          <w:p w:rsidR="000A15BC" w:rsidRPr="00D70763" w:rsidRDefault="000A15BC" w:rsidP="005E152E">
            <w:pPr>
              <w:rPr>
                <w:sz w:val="24"/>
                <w:szCs w:val="24"/>
                <w:lang w:eastAsia="en-US"/>
              </w:rPr>
            </w:pPr>
            <w:r w:rsidRPr="00D70763">
              <w:rPr>
                <w:sz w:val="24"/>
                <w:szCs w:val="24"/>
                <w:lang w:eastAsia="en-US"/>
              </w:rPr>
              <w:t xml:space="preserve">Педагогическая деятельность по реализации программ дошкольного образования </w:t>
            </w:r>
          </w:p>
          <w:p w:rsidR="000A15BC" w:rsidRPr="00BE18B0" w:rsidRDefault="000A15BC" w:rsidP="005E152E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641" w:type="dxa"/>
          </w:tcPr>
          <w:p w:rsidR="000A15BC" w:rsidRPr="00AA5509" w:rsidRDefault="000A15BC" w:rsidP="005E152E">
            <w:pPr>
              <w:rPr>
                <w:sz w:val="24"/>
                <w:szCs w:val="24"/>
                <w:lang w:eastAsia="en-US"/>
              </w:rPr>
            </w:pPr>
            <w:r w:rsidRPr="00AA5509">
              <w:rPr>
                <w:b/>
                <w:spacing w:val="-1"/>
                <w:sz w:val="24"/>
                <w:szCs w:val="24"/>
                <w:lang w:eastAsia="en-US"/>
              </w:rPr>
              <w:t>Знает:</w:t>
            </w:r>
            <w:r w:rsidR="005728E8">
              <w:rPr>
                <w:b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AA5509">
              <w:rPr>
                <w:sz w:val="24"/>
                <w:szCs w:val="24"/>
                <w:lang w:eastAsia="en-US"/>
              </w:rPr>
              <w:t>Основные положения современных подходов к организации дошкольного образования в России.</w:t>
            </w:r>
          </w:p>
          <w:p w:rsidR="000A15BC" w:rsidRDefault="000A15BC" w:rsidP="005E152E">
            <w:pPr>
              <w:rPr>
                <w:b/>
                <w:sz w:val="24"/>
                <w:szCs w:val="24"/>
                <w:lang w:eastAsia="en-US"/>
              </w:rPr>
            </w:pPr>
            <w:r w:rsidRPr="00AA5509">
              <w:rPr>
                <w:b/>
                <w:sz w:val="24"/>
                <w:szCs w:val="24"/>
                <w:lang w:eastAsia="en-US"/>
              </w:rPr>
              <w:t>(устный опрос</w:t>
            </w:r>
            <w:r>
              <w:rPr>
                <w:b/>
                <w:sz w:val="24"/>
                <w:szCs w:val="24"/>
                <w:lang w:eastAsia="en-US"/>
              </w:rPr>
              <w:t>, терминологический диктант</w:t>
            </w:r>
            <w:r w:rsidRPr="00AA5509">
              <w:rPr>
                <w:b/>
                <w:sz w:val="24"/>
                <w:szCs w:val="24"/>
                <w:lang w:eastAsia="en-US"/>
              </w:rPr>
              <w:t>)</w:t>
            </w:r>
          </w:p>
          <w:p w:rsidR="000A15BC" w:rsidRPr="00AA5509" w:rsidRDefault="000A15BC" w:rsidP="005E152E">
            <w:pPr>
              <w:rPr>
                <w:sz w:val="24"/>
                <w:szCs w:val="24"/>
                <w:lang w:eastAsia="en-US"/>
              </w:rPr>
            </w:pPr>
            <w:r w:rsidRPr="00AA5509">
              <w:rPr>
                <w:b/>
                <w:sz w:val="24"/>
                <w:szCs w:val="24"/>
                <w:lang w:eastAsia="en-US"/>
              </w:rPr>
              <w:t>Подбирает и обосновывает</w:t>
            </w:r>
            <w:r w:rsidRPr="00AA5509">
              <w:rPr>
                <w:sz w:val="24"/>
                <w:szCs w:val="24"/>
                <w:lang w:eastAsia="en-US"/>
              </w:rPr>
              <w:t>: формы и методы  партнерского взаимодействия с родителями (законными представителями) детей раннего и дошкольного возраста для решения образовательных задач</w:t>
            </w:r>
          </w:p>
          <w:p w:rsidR="000A15BC" w:rsidRPr="00AA5509" w:rsidRDefault="000A15BC" w:rsidP="005E152E">
            <w:pPr>
              <w:rPr>
                <w:b/>
                <w:sz w:val="24"/>
                <w:szCs w:val="24"/>
                <w:lang w:eastAsia="en-US"/>
              </w:rPr>
            </w:pPr>
            <w:r w:rsidRPr="00AA5509">
              <w:rPr>
                <w:b/>
                <w:sz w:val="24"/>
                <w:szCs w:val="24"/>
                <w:lang w:eastAsia="en-US"/>
              </w:rPr>
              <w:t>(устный опрос, практическое задание)</w:t>
            </w:r>
          </w:p>
          <w:p w:rsidR="000A15BC" w:rsidRPr="00AA5509" w:rsidRDefault="000A15BC" w:rsidP="005E152E">
            <w:pPr>
              <w:rPr>
                <w:b/>
                <w:sz w:val="24"/>
                <w:szCs w:val="24"/>
                <w:lang w:eastAsia="en-US"/>
              </w:rPr>
            </w:pPr>
            <w:r w:rsidRPr="00AA5509">
              <w:rPr>
                <w:b/>
                <w:sz w:val="24"/>
                <w:szCs w:val="24"/>
                <w:lang w:eastAsia="en-US"/>
              </w:rPr>
              <w:t>Предлагает:</w:t>
            </w:r>
            <w:r w:rsidRPr="00AA5509">
              <w:rPr>
                <w:sz w:val="24"/>
                <w:szCs w:val="24"/>
                <w:lang w:eastAsia="en-US"/>
              </w:rPr>
              <w:t xml:space="preserve"> методы и средства для  психолого-педагогического просвещения родителей (законных представителей) </w:t>
            </w:r>
            <w:r w:rsidRPr="00AA5509">
              <w:rPr>
                <w:b/>
                <w:sz w:val="24"/>
                <w:szCs w:val="24"/>
                <w:lang w:eastAsia="en-US"/>
              </w:rPr>
              <w:t>(устный опрос)</w:t>
            </w:r>
          </w:p>
          <w:p w:rsidR="000A15BC" w:rsidRPr="00AA5509" w:rsidRDefault="000A15BC" w:rsidP="005E152E">
            <w:pPr>
              <w:rPr>
                <w:sz w:val="24"/>
                <w:szCs w:val="24"/>
                <w:lang w:eastAsia="en-US"/>
              </w:rPr>
            </w:pPr>
            <w:r w:rsidRPr="00AA5509">
              <w:rPr>
                <w:b/>
                <w:sz w:val="24"/>
                <w:szCs w:val="24"/>
                <w:lang w:eastAsia="en-US"/>
              </w:rPr>
              <w:t>Разрабатывает рекомендации</w:t>
            </w:r>
            <w:r w:rsidRPr="00AA5509">
              <w:rPr>
                <w:sz w:val="24"/>
                <w:szCs w:val="24"/>
                <w:lang w:eastAsia="en-US"/>
              </w:rPr>
              <w:t xml:space="preserve"> для планирования и корректировки образовательных задач с учетом индивидуальных особенностей развития каждого ребенка раннего и/или дошкольного возраста.</w:t>
            </w:r>
          </w:p>
          <w:p w:rsidR="000A15BC" w:rsidRPr="00BE18B0" w:rsidRDefault="000A15BC" w:rsidP="005E152E">
            <w:pPr>
              <w:rPr>
                <w:b/>
                <w:spacing w:val="-1"/>
                <w:sz w:val="24"/>
                <w:szCs w:val="24"/>
                <w:lang w:eastAsia="en-US"/>
              </w:rPr>
            </w:pPr>
            <w:r w:rsidRPr="00BE18B0">
              <w:rPr>
                <w:b/>
                <w:sz w:val="24"/>
                <w:szCs w:val="24"/>
                <w:lang w:eastAsia="en-US"/>
              </w:rPr>
              <w:t>(письменная работа, ПЗ)</w:t>
            </w:r>
          </w:p>
        </w:tc>
      </w:tr>
      <w:tr w:rsidR="000A15BC" w:rsidRPr="00BE18B0" w:rsidTr="005728E8">
        <w:tc>
          <w:tcPr>
            <w:tcW w:w="1730" w:type="dxa"/>
            <w:vMerge/>
          </w:tcPr>
          <w:p w:rsidR="000A15BC" w:rsidRPr="00BE18B0" w:rsidRDefault="000A15BC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268" w:type="dxa"/>
          </w:tcPr>
          <w:p w:rsidR="005728E8" w:rsidRDefault="005728E8" w:rsidP="005E152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 </w:t>
            </w:r>
          </w:p>
          <w:p w:rsidR="000A15BC" w:rsidRPr="00BE18B0" w:rsidRDefault="000A15BC" w:rsidP="005E152E">
            <w:pPr>
              <w:rPr>
                <w:b/>
                <w:sz w:val="24"/>
                <w:szCs w:val="24"/>
                <w:u w:val="single"/>
                <w:lang w:eastAsia="en-US"/>
              </w:rPr>
            </w:pPr>
            <w:r w:rsidRPr="00BE18B0">
              <w:rPr>
                <w:b/>
                <w:sz w:val="24"/>
                <w:szCs w:val="24"/>
                <w:u w:val="single"/>
                <w:lang w:eastAsia="en-US"/>
              </w:rPr>
              <w:t>В/02.6</w:t>
            </w:r>
          </w:p>
          <w:p w:rsidR="000A15BC" w:rsidRPr="00AA5509" w:rsidRDefault="000A15BC" w:rsidP="005E152E">
            <w:pPr>
              <w:rPr>
                <w:sz w:val="24"/>
                <w:szCs w:val="24"/>
                <w:lang w:eastAsia="en-US"/>
              </w:rPr>
            </w:pPr>
            <w:r w:rsidRPr="00AA5509">
              <w:rPr>
                <w:sz w:val="24"/>
                <w:szCs w:val="24"/>
                <w:lang w:eastAsia="en-US"/>
              </w:rPr>
              <w:t xml:space="preserve">Педагогическая деятельность по реализации программ начального общего образования </w:t>
            </w:r>
          </w:p>
          <w:p w:rsidR="000A15BC" w:rsidRPr="00BE18B0" w:rsidRDefault="000A15BC" w:rsidP="005E152E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641" w:type="dxa"/>
          </w:tcPr>
          <w:p w:rsidR="000A15BC" w:rsidRPr="00AA5509" w:rsidRDefault="000A15BC" w:rsidP="005E152E">
            <w:pPr>
              <w:rPr>
                <w:sz w:val="24"/>
                <w:szCs w:val="24"/>
                <w:lang w:eastAsia="en-US"/>
              </w:rPr>
            </w:pPr>
            <w:r w:rsidRPr="00AA5509">
              <w:rPr>
                <w:b/>
                <w:spacing w:val="-1"/>
                <w:sz w:val="24"/>
                <w:szCs w:val="24"/>
                <w:lang w:eastAsia="en-US"/>
              </w:rPr>
              <w:t>Знает:</w:t>
            </w:r>
            <w:r w:rsidR="005728E8">
              <w:rPr>
                <w:b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AA5509">
              <w:rPr>
                <w:sz w:val="24"/>
                <w:szCs w:val="24"/>
                <w:lang w:eastAsia="en-US"/>
              </w:rPr>
              <w:t>Содержание основных образовательных программ начального общего образования</w:t>
            </w:r>
          </w:p>
          <w:p w:rsidR="000A15BC" w:rsidRPr="00AA5509" w:rsidRDefault="000A15BC" w:rsidP="005E152E">
            <w:pPr>
              <w:rPr>
                <w:b/>
                <w:sz w:val="24"/>
                <w:szCs w:val="24"/>
                <w:lang w:eastAsia="en-US"/>
              </w:rPr>
            </w:pPr>
            <w:r w:rsidRPr="00AA5509">
              <w:rPr>
                <w:b/>
                <w:sz w:val="24"/>
                <w:szCs w:val="24"/>
                <w:lang w:eastAsia="en-US"/>
              </w:rPr>
              <w:t>(устный опрос</w:t>
            </w:r>
            <w:r>
              <w:rPr>
                <w:b/>
                <w:sz w:val="24"/>
                <w:szCs w:val="24"/>
                <w:lang w:eastAsia="en-US"/>
              </w:rPr>
              <w:t>, контрольная работа</w:t>
            </w:r>
            <w:r w:rsidRPr="00AA5509">
              <w:rPr>
                <w:b/>
                <w:sz w:val="24"/>
                <w:szCs w:val="24"/>
                <w:lang w:eastAsia="en-US"/>
              </w:rPr>
              <w:t>)</w:t>
            </w:r>
          </w:p>
          <w:p w:rsidR="000A15BC" w:rsidRPr="00AA5509" w:rsidRDefault="000A15BC" w:rsidP="005E152E">
            <w:pPr>
              <w:rPr>
                <w:sz w:val="24"/>
                <w:szCs w:val="24"/>
                <w:lang w:eastAsia="en-US"/>
              </w:rPr>
            </w:pPr>
            <w:r w:rsidRPr="00AA5509">
              <w:rPr>
                <w:b/>
                <w:spacing w:val="-1"/>
                <w:sz w:val="24"/>
                <w:szCs w:val="24"/>
                <w:lang w:eastAsia="en-US"/>
              </w:rPr>
              <w:t xml:space="preserve">Разрабатывает </w:t>
            </w:r>
            <w:r w:rsidRPr="00AA5509">
              <w:rPr>
                <w:spacing w:val="-1"/>
                <w:sz w:val="24"/>
                <w:szCs w:val="24"/>
                <w:lang w:eastAsia="en-US"/>
              </w:rPr>
              <w:t xml:space="preserve">рекомендации </w:t>
            </w:r>
            <w:r w:rsidRPr="00AA5509">
              <w:rPr>
                <w:sz w:val="24"/>
                <w:szCs w:val="24"/>
                <w:lang w:eastAsia="en-US"/>
              </w:rPr>
              <w:t xml:space="preserve">по психолого-педагогическому сопровождению индивидуальной образовательной траектории обучающегося. </w:t>
            </w:r>
          </w:p>
          <w:p w:rsidR="000A15BC" w:rsidRPr="00AA5509" w:rsidRDefault="000A15BC" w:rsidP="005E152E">
            <w:pPr>
              <w:rPr>
                <w:b/>
                <w:sz w:val="24"/>
                <w:szCs w:val="24"/>
                <w:lang w:eastAsia="en-US"/>
              </w:rPr>
            </w:pPr>
            <w:r w:rsidRPr="00AA5509">
              <w:rPr>
                <w:b/>
                <w:sz w:val="24"/>
                <w:szCs w:val="24"/>
                <w:lang w:eastAsia="en-US"/>
              </w:rPr>
              <w:t>(письменная работа)</w:t>
            </w:r>
          </w:p>
          <w:p w:rsidR="000A15BC" w:rsidRPr="00AA5509" w:rsidRDefault="000A15BC" w:rsidP="005E152E">
            <w:pPr>
              <w:rPr>
                <w:sz w:val="24"/>
                <w:szCs w:val="24"/>
                <w:lang w:eastAsia="en-US"/>
              </w:rPr>
            </w:pPr>
            <w:r w:rsidRPr="00AA5509">
              <w:rPr>
                <w:b/>
                <w:sz w:val="24"/>
                <w:szCs w:val="24"/>
                <w:lang w:eastAsia="en-US"/>
              </w:rPr>
              <w:t>Планирует:</w:t>
            </w:r>
            <w:r w:rsidRPr="00AA5509">
              <w:rPr>
                <w:sz w:val="24"/>
                <w:szCs w:val="24"/>
                <w:lang w:eastAsia="en-US"/>
              </w:rPr>
              <w:t xml:space="preserve"> мероприятия в начальной школе (во взаимодействии с психологом) по профилактике возможных трудностей адаптации детей к учебно-воспитательному процессу в основной школе</w:t>
            </w:r>
          </w:p>
          <w:p w:rsidR="000A15BC" w:rsidRPr="00BE18B0" w:rsidRDefault="000A15BC" w:rsidP="005E152E">
            <w:pPr>
              <w:rPr>
                <w:b/>
                <w:spacing w:val="-1"/>
                <w:sz w:val="24"/>
                <w:szCs w:val="24"/>
                <w:lang w:eastAsia="en-US"/>
              </w:rPr>
            </w:pPr>
            <w:r w:rsidRPr="00BE18B0">
              <w:rPr>
                <w:b/>
                <w:sz w:val="24"/>
                <w:szCs w:val="24"/>
                <w:lang w:eastAsia="en-US"/>
              </w:rPr>
              <w:t>(письменная работа)</w:t>
            </w:r>
          </w:p>
        </w:tc>
      </w:tr>
    </w:tbl>
    <w:p w:rsidR="00BE18B0" w:rsidRDefault="00BE18B0" w:rsidP="005E152E">
      <w:pPr>
        <w:rPr>
          <w:sz w:val="24"/>
          <w:szCs w:val="24"/>
        </w:rPr>
      </w:pPr>
    </w:p>
    <w:p w:rsidR="00BE18B0" w:rsidRPr="00BE18B0" w:rsidRDefault="00BE18B0" w:rsidP="005E152E">
      <w:pPr>
        <w:rPr>
          <w:sz w:val="24"/>
          <w:szCs w:val="24"/>
        </w:rPr>
      </w:pPr>
    </w:p>
    <w:p w:rsidR="005728E8" w:rsidRDefault="005728E8">
      <w:pPr>
        <w:spacing w:after="160" w:line="259" w:lineRule="auto"/>
        <w:rPr>
          <w:b/>
          <w:spacing w:val="-1"/>
          <w:sz w:val="24"/>
          <w:szCs w:val="24"/>
        </w:rPr>
      </w:pPr>
      <w:r>
        <w:rPr>
          <w:b/>
          <w:spacing w:val="-1"/>
        </w:rPr>
        <w:br w:type="page"/>
      </w:r>
    </w:p>
    <w:p w:rsidR="00BE18B0" w:rsidRPr="00A60D68" w:rsidRDefault="00BE18B0" w:rsidP="005E152E">
      <w:pPr>
        <w:pStyle w:val="aa"/>
        <w:numPr>
          <w:ilvl w:val="0"/>
          <w:numId w:val="12"/>
        </w:numPr>
        <w:shd w:val="clear" w:color="auto" w:fill="FFFFFF"/>
        <w:ind w:left="0" w:firstLine="709"/>
        <w:contextualSpacing/>
        <w:jc w:val="both"/>
        <w:rPr>
          <w:b/>
          <w:spacing w:val="-1"/>
        </w:rPr>
      </w:pPr>
      <w:bookmarkStart w:id="1" w:name="_GoBack"/>
      <w:bookmarkEnd w:id="1"/>
      <w:r w:rsidRPr="00BE18B0">
        <w:rPr>
          <w:b/>
          <w:spacing w:val="-1"/>
        </w:rPr>
        <w:lastRenderedPageBreak/>
        <w:t>Тип</w:t>
      </w:r>
      <w:r w:rsidRPr="00A60D68">
        <w:rPr>
          <w:b/>
          <w:spacing w:val="-1"/>
        </w:rPr>
        <w:t>овые контрольные задания:</w:t>
      </w:r>
    </w:p>
    <w:p w:rsidR="00BE18B0" w:rsidRPr="00A60D68" w:rsidRDefault="00BE18B0" w:rsidP="005E152E">
      <w:pPr>
        <w:pStyle w:val="aa"/>
        <w:numPr>
          <w:ilvl w:val="1"/>
          <w:numId w:val="13"/>
        </w:numPr>
        <w:shd w:val="clear" w:color="auto" w:fill="FFFFFF"/>
        <w:ind w:left="0" w:firstLine="709"/>
        <w:contextualSpacing/>
        <w:jc w:val="both"/>
        <w:rPr>
          <w:b/>
          <w:i/>
          <w:spacing w:val="-1"/>
        </w:rPr>
      </w:pPr>
      <w:r w:rsidRPr="00A60D68">
        <w:rPr>
          <w:b/>
          <w:spacing w:val="-1"/>
        </w:rPr>
        <w:t>Перечень вопросов для промежуточной аттестации</w:t>
      </w:r>
      <w:r w:rsidRPr="00A60D68">
        <w:rPr>
          <w:b/>
          <w:i/>
          <w:spacing w:val="-1"/>
        </w:rPr>
        <w:t>.</w:t>
      </w:r>
    </w:p>
    <w:p w:rsidR="005E152E" w:rsidRDefault="005E152E" w:rsidP="005E152E">
      <w:pPr>
        <w:pStyle w:val="aa"/>
        <w:numPr>
          <w:ilvl w:val="0"/>
          <w:numId w:val="10"/>
        </w:numPr>
        <w:tabs>
          <w:tab w:val="left" w:pos="284"/>
        </w:tabs>
        <w:ind w:left="0" w:firstLine="709"/>
        <w:contextualSpacing/>
        <w:jc w:val="both"/>
        <w:rPr>
          <w:lang w:eastAsia="en-US"/>
        </w:rPr>
      </w:pPr>
      <w:r>
        <w:rPr>
          <w:lang w:eastAsia="en-US"/>
        </w:rPr>
        <w:t>Образование как образовательная система, процесс и результат.</w:t>
      </w:r>
    </w:p>
    <w:p w:rsidR="005E152E" w:rsidRDefault="005E152E" w:rsidP="005E152E">
      <w:pPr>
        <w:pStyle w:val="aa"/>
        <w:numPr>
          <w:ilvl w:val="0"/>
          <w:numId w:val="10"/>
        </w:numPr>
        <w:tabs>
          <w:tab w:val="left" w:pos="0"/>
          <w:tab w:val="left" w:pos="284"/>
        </w:tabs>
        <w:ind w:left="0" w:firstLine="709"/>
        <w:contextualSpacing/>
        <w:jc w:val="both"/>
        <w:rPr>
          <w:lang w:eastAsia="en-US"/>
        </w:rPr>
      </w:pPr>
      <w:r>
        <w:rPr>
          <w:lang w:eastAsia="en-US"/>
        </w:rPr>
        <w:t xml:space="preserve"> Основные направления модернизации современного образования.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284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Особенности современной системы дошкольного образования.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284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Основные ценности в управленческой работе в сфере дошкольного образования.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284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Главные направления модернизации системы управления образованием.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284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Система работы в дошкольном образовательном учреждении с нормативными документами.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284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Нормативно-правовые основы вариативных подходов к организации педагогического процесса в дошкольном образовательном учреждении.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284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Основные направления содержания программ в условиях вариативности соответствующие основным линиям развития ребенка: познавательно-речевое; физическое; социально-личностное; художественно-эстетическое.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284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Характеристика комплексных вариативных образовательных программ.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Характеристика парциальных (специализированных) программ.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Использование зарубежного опыта организации работы с детьми дошкольного возраста.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Своеобразие использования культурно-исторического подхода (Л.С.Выготский, А.В.Запорожец, А.Н.Леонтьев, Д.Б.Эльконин и др) в дошкольном образовании.</w:t>
      </w:r>
    </w:p>
    <w:p w:rsidR="005E152E" w:rsidRDefault="00343DC1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Сво</w:t>
      </w:r>
      <w:r w:rsidR="005E152E">
        <w:rPr>
          <w:sz w:val="24"/>
          <w:szCs w:val="24"/>
          <w:lang w:eastAsia="en-US"/>
        </w:rPr>
        <w:t>еобразие использования деятельностного подхода (Л.С.Выготский, А.В.Запорожец, А.Н.Леонтьев, Д.Б.Эльконин и др) в дошкольном образовании.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Своеобразие использования культурно-исторического подхода (Л.С.Выготский, А.В.Запорожец, А.Н.Леонтьев, Д.Б.Эльконин и др.) в дошкольном образовании.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Необходимость стандартизации дошкольного образования как деятельности по установлению норм, правил и требований в целях обеспечения безопасности жизни и здоровья участников образовательного процесса, повышения качества образования.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Принципы и требования к созданию предметно – развивающей среды, обеспечивающей реализацию основной общеобразовательной программы в различных организационных моделях и формах дошкольного образования;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Модели соотношения частей основной общеобразовательной программы дошкольного образования.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Общий объем обязательной части основной общеобразовательной программы для детей с ограниченными возможностями здоровья, которая должна быть реализована в группах компенсирующей и комбинированной направленности, его насыщение.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Характеристики содержания примерного общего объема обязательной части основной общеобразовательной программы дошкольного образования и примерного общего объема части, формируемой участниками образовательного процесса.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Образовательные области: Физическая культура, Здоровье, Чтение детям художественной литературы, Коммуникация, Познание, Кругозор, их содержание.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Образовательные области: Музыка, Художественное творчество, Социализация, Труд, Безопасность, их содержание.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Структура содержания дошкольного образования (инвариантная часть) в различных образовательных областях.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Формы оценки освоения основной общеобразовательной программы – мониторинг, схемы наблюдения за ребенком, критериально-ориентированное тестирование, критериально-ориентированные методики не тестового типа, скрининг-тесты и др.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lastRenderedPageBreak/>
        <w:t>Условия эффективности внедрения: обеспечение психологического комфорта субъектов, индивидуальный подход, непрерывность процесса, практико-ориентированная направленность.</w:t>
      </w:r>
    </w:p>
    <w:p w:rsidR="005E152E" w:rsidRDefault="005E152E" w:rsidP="005E152E">
      <w:pPr>
        <w:pStyle w:val="aa"/>
        <w:numPr>
          <w:ilvl w:val="0"/>
          <w:numId w:val="10"/>
        </w:numPr>
        <w:tabs>
          <w:tab w:val="left" w:pos="0"/>
          <w:tab w:val="left" w:pos="426"/>
        </w:tabs>
        <w:ind w:left="0" w:firstLine="709"/>
        <w:contextualSpacing/>
        <w:jc w:val="both"/>
        <w:rPr>
          <w:rFonts w:cstheme="minorBidi"/>
          <w:lang w:eastAsia="en-US"/>
        </w:rPr>
      </w:pPr>
      <w:r>
        <w:rPr>
          <w:lang w:eastAsia="en-US"/>
        </w:rPr>
        <w:t>Внешняя структура учебной деятельности.</w:t>
      </w:r>
    </w:p>
    <w:p w:rsidR="005E152E" w:rsidRDefault="005E152E" w:rsidP="005E152E">
      <w:pPr>
        <w:pStyle w:val="aa"/>
        <w:numPr>
          <w:ilvl w:val="0"/>
          <w:numId w:val="10"/>
        </w:numPr>
        <w:tabs>
          <w:tab w:val="left" w:pos="0"/>
          <w:tab w:val="left" w:pos="426"/>
        </w:tabs>
        <w:ind w:left="0" w:firstLine="709"/>
        <w:contextualSpacing/>
        <w:jc w:val="both"/>
        <w:rPr>
          <w:lang w:eastAsia="en-US"/>
        </w:rPr>
      </w:pPr>
      <w:r>
        <w:rPr>
          <w:lang w:eastAsia="en-US"/>
        </w:rPr>
        <w:t xml:space="preserve"> Учебная мотивация и ее формирование.</w:t>
      </w:r>
    </w:p>
    <w:p w:rsidR="005E152E" w:rsidRDefault="005E152E" w:rsidP="005E152E">
      <w:pPr>
        <w:pStyle w:val="aa"/>
        <w:numPr>
          <w:ilvl w:val="0"/>
          <w:numId w:val="10"/>
        </w:numPr>
        <w:tabs>
          <w:tab w:val="left" w:pos="0"/>
          <w:tab w:val="left" w:pos="426"/>
        </w:tabs>
        <w:ind w:left="0" w:firstLine="709"/>
        <w:contextualSpacing/>
        <w:jc w:val="both"/>
        <w:rPr>
          <w:lang w:eastAsia="en-US"/>
        </w:rPr>
      </w:pPr>
      <w:r>
        <w:rPr>
          <w:lang w:eastAsia="en-US"/>
        </w:rPr>
        <w:t>Учебная задача в структуре учебной деятельности.</w:t>
      </w:r>
    </w:p>
    <w:p w:rsidR="005E152E" w:rsidRDefault="005E152E" w:rsidP="005E152E">
      <w:pPr>
        <w:pStyle w:val="aa"/>
        <w:numPr>
          <w:ilvl w:val="0"/>
          <w:numId w:val="10"/>
        </w:numPr>
        <w:tabs>
          <w:tab w:val="left" w:pos="0"/>
          <w:tab w:val="left" w:pos="426"/>
        </w:tabs>
        <w:ind w:left="0" w:firstLine="709"/>
        <w:contextualSpacing/>
        <w:jc w:val="both"/>
        <w:rPr>
          <w:lang w:eastAsia="en-US"/>
        </w:rPr>
      </w:pPr>
      <w:r>
        <w:rPr>
          <w:lang w:eastAsia="en-US"/>
        </w:rPr>
        <w:t xml:space="preserve"> Действия в структуре учебной деятельности.</w:t>
      </w:r>
    </w:p>
    <w:p w:rsidR="005E152E" w:rsidRDefault="005E152E" w:rsidP="005E152E">
      <w:pPr>
        <w:pStyle w:val="aa"/>
        <w:numPr>
          <w:ilvl w:val="0"/>
          <w:numId w:val="10"/>
        </w:numPr>
        <w:tabs>
          <w:tab w:val="left" w:pos="0"/>
          <w:tab w:val="left" w:pos="426"/>
        </w:tabs>
        <w:ind w:left="0" w:firstLine="709"/>
        <w:contextualSpacing/>
        <w:jc w:val="both"/>
        <w:rPr>
          <w:lang w:eastAsia="en-US"/>
        </w:rPr>
      </w:pPr>
      <w:r>
        <w:rPr>
          <w:lang w:eastAsia="en-US"/>
        </w:rPr>
        <w:t>Действия контроля (самоконтроля) и оценки (самооценки) в структуре учебной деятельности.</w:t>
      </w:r>
    </w:p>
    <w:p w:rsidR="005E152E" w:rsidRDefault="005E152E" w:rsidP="005E152E">
      <w:pPr>
        <w:pStyle w:val="aa"/>
        <w:numPr>
          <w:ilvl w:val="0"/>
          <w:numId w:val="10"/>
        </w:numPr>
        <w:tabs>
          <w:tab w:val="left" w:pos="0"/>
          <w:tab w:val="left" w:pos="426"/>
        </w:tabs>
        <w:ind w:left="0" w:firstLine="709"/>
        <w:contextualSpacing/>
        <w:jc w:val="both"/>
        <w:rPr>
          <w:lang w:eastAsia="en-US"/>
        </w:rPr>
      </w:pPr>
      <w:r>
        <w:rPr>
          <w:lang w:eastAsia="en-US"/>
        </w:rPr>
        <w:t>Реализация образовательного процесса в различных системах образования.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В чём отличия ФГОС II поколения от прежних стандартов?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Что включают в себя ФГОС?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В основе ФГОС лежит системно-деятельностный подход. Что он предполагает?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Какие требования к результатам обучающихся, освоивших образовательную программу начального образования устанавливает стандарт?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Какова структура основной образовательной программы начального общего образования?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Каковы особенности внеурочной деятельности обучающихся?</w:t>
      </w:r>
    </w:p>
    <w:p w:rsidR="005E152E" w:rsidRDefault="005E152E" w:rsidP="005E152E">
      <w:pPr>
        <w:tabs>
          <w:tab w:val="left" w:pos="0"/>
          <w:tab w:val="left" w:pos="426"/>
        </w:tabs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37. Характеристика системы образования Л.В. Занкова.</w:t>
      </w:r>
    </w:p>
    <w:p w:rsidR="005E152E" w:rsidRDefault="005E152E" w:rsidP="005E152E">
      <w:pPr>
        <w:tabs>
          <w:tab w:val="left" w:pos="0"/>
          <w:tab w:val="left" w:pos="426"/>
        </w:tabs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38. Характеристика системы образования Д.Б. Эльконина – В.В. Давыдова.</w:t>
      </w:r>
    </w:p>
    <w:p w:rsidR="005E152E" w:rsidRDefault="005E152E" w:rsidP="005E152E">
      <w:pPr>
        <w:tabs>
          <w:tab w:val="left" w:pos="0"/>
          <w:tab w:val="left" w:pos="426"/>
        </w:tabs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39. Характеристика традиционной системы образования.</w:t>
      </w:r>
    </w:p>
    <w:p w:rsidR="005E152E" w:rsidRDefault="005E152E" w:rsidP="005E152E">
      <w:pPr>
        <w:tabs>
          <w:tab w:val="left" w:pos="0"/>
          <w:tab w:val="left" w:pos="426"/>
        </w:tabs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40. Характеристика программы «</w:t>
      </w:r>
      <w:r>
        <w:rPr>
          <w:color w:val="000000"/>
          <w:sz w:val="24"/>
          <w:szCs w:val="24"/>
          <w:lang w:eastAsia="en-US"/>
        </w:rPr>
        <w:t>Школа 2000, 2100» (Л.Г. Петерсон).</w:t>
      </w:r>
    </w:p>
    <w:p w:rsidR="005E152E" w:rsidRDefault="005E152E" w:rsidP="005E152E">
      <w:pPr>
        <w:tabs>
          <w:tab w:val="left" w:pos="0"/>
          <w:tab w:val="left" w:pos="426"/>
        </w:tabs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41. Характеристика программы </w:t>
      </w:r>
      <w:r>
        <w:rPr>
          <w:color w:val="000000"/>
          <w:sz w:val="24"/>
          <w:szCs w:val="24"/>
          <w:lang w:eastAsia="en-US"/>
        </w:rPr>
        <w:t>«Школа России» (А.А. Плешаков).</w:t>
      </w:r>
    </w:p>
    <w:p w:rsidR="005E152E" w:rsidRDefault="005E152E" w:rsidP="005E152E">
      <w:pPr>
        <w:tabs>
          <w:tab w:val="left" w:pos="0"/>
          <w:tab w:val="left" w:pos="426"/>
        </w:tabs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42. Характеристика программы </w:t>
      </w:r>
      <w:r>
        <w:rPr>
          <w:color w:val="000000"/>
          <w:sz w:val="24"/>
          <w:szCs w:val="24"/>
          <w:lang w:eastAsia="en-US"/>
        </w:rPr>
        <w:t>«Гармония» (Н.Б. Истомина).</w:t>
      </w:r>
    </w:p>
    <w:p w:rsidR="005E152E" w:rsidRDefault="005E152E" w:rsidP="005E152E">
      <w:pPr>
        <w:tabs>
          <w:tab w:val="left" w:pos="0"/>
          <w:tab w:val="left" w:pos="426"/>
        </w:tabs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43. Характеристика программы </w:t>
      </w:r>
      <w:r>
        <w:rPr>
          <w:color w:val="000000"/>
          <w:sz w:val="24"/>
          <w:szCs w:val="24"/>
          <w:lang w:eastAsia="en-US"/>
        </w:rPr>
        <w:t>«Начальная школа 21 века» (Н.Ф. Виноградова).</w:t>
      </w:r>
    </w:p>
    <w:p w:rsidR="005E152E" w:rsidRDefault="005E152E" w:rsidP="005E152E">
      <w:pPr>
        <w:tabs>
          <w:tab w:val="left" w:pos="0"/>
          <w:tab w:val="left" w:pos="426"/>
        </w:tabs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44. Назовите требования к условиям реализации основной образовательной программы начального общего образования.</w:t>
      </w:r>
    </w:p>
    <w:p w:rsidR="005E152E" w:rsidRPr="00BE18B0" w:rsidRDefault="005E152E" w:rsidP="005E152E">
      <w:pPr>
        <w:ind w:firstLine="709"/>
        <w:jc w:val="center"/>
        <w:rPr>
          <w:b/>
          <w:bCs/>
          <w:sz w:val="24"/>
          <w:szCs w:val="24"/>
        </w:rPr>
      </w:pPr>
    </w:p>
    <w:p w:rsidR="00C841A2" w:rsidRDefault="00C841A2" w:rsidP="00C841A2">
      <w:pPr>
        <w:pStyle w:val="Default"/>
        <w:ind w:firstLine="709"/>
        <w:jc w:val="both"/>
        <w:rPr>
          <w:bCs/>
          <w:color w:val="auto"/>
        </w:rPr>
      </w:pPr>
      <w:r>
        <w:rPr>
          <w:bCs/>
          <w:color w:val="auto"/>
        </w:rPr>
        <w:t>При подготовке к промежуточной аттестации по дисциплине студент должен изучить вопросы к экзамену, представленные в фонде оценочных средств, опираясь на содержание основной и дополнительной литературы, предусмотренной программой дисциплины. На экзамене студент отвечает на два вопроса, содержащиеся в экзаменационном билете.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экзамена.</w:t>
      </w:r>
    </w:p>
    <w:p w:rsidR="00B20954" w:rsidRDefault="00B20954" w:rsidP="005E152E">
      <w:pPr>
        <w:rPr>
          <w:rFonts w:asciiTheme="minorHAnsi" w:hAnsiTheme="minorHAnsi" w:cstheme="minorBidi"/>
          <w:sz w:val="22"/>
          <w:szCs w:val="22"/>
        </w:rPr>
      </w:pPr>
    </w:p>
    <w:p w:rsidR="00234BD7" w:rsidRDefault="00234BD7" w:rsidP="005E152E">
      <w:pPr>
        <w:pStyle w:val="Default"/>
        <w:ind w:firstLine="708"/>
        <w:rPr>
          <w:b/>
          <w:lang w:eastAsia="ru-RU"/>
        </w:rPr>
      </w:pPr>
      <w:r>
        <w:rPr>
          <w:b/>
        </w:rPr>
        <w:t xml:space="preserve">Критерии оценки: 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lastRenderedPageBreak/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DE1B81" w:rsidRDefault="00DE1B81" w:rsidP="005E152E">
      <w:pPr>
        <w:ind w:firstLine="709"/>
        <w:jc w:val="both"/>
        <w:rPr>
          <w:sz w:val="24"/>
          <w:szCs w:val="24"/>
        </w:rPr>
      </w:pPr>
    </w:p>
    <w:p w:rsidR="00DE1B81" w:rsidRDefault="00DE1B81" w:rsidP="005E152E">
      <w:pPr>
        <w:ind w:firstLine="709"/>
        <w:jc w:val="both"/>
        <w:rPr>
          <w:sz w:val="24"/>
          <w:szCs w:val="24"/>
        </w:rPr>
      </w:pPr>
    </w:p>
    <w:p w:rsidR="00DE1B81" w:rsidRPr="00343DC1" w:rsidRDefault="00DE1B81" w:rsidP="005E152E">
      <w:pPr>
        <w:pStyle w:val="aa"/>
        <w:numPr>
          <w:ilvl w:val="1"/>
          <w:numId w:val="13"/>
        </w:numPr>
        <w:ind w:left="0"/>
        <w:rPr>
          <w:b/>
          <w:bCs/>
          <w:color w:val="000000"/>
        </w:rPr>
      </w:pPr>
      <w:r w:rsidRPr="00343DC1">
        <w:rPr>
          <w:b/>
          <w:bCs/>
          <w:color w:val="000000"/>
        </w:rPr>
        <w:t xml:space="preserve">Примерные тестовые задания </w:t>
      </w:r>
    </w:p>
    <w:p w:rsidR="00DE1B81" w:rsidRDefault="00DE1B81" w:rsidP="005E152E">
      <w:pPr>
        <w:pStyle w:val="aa"/>
        <w:ind w:left="0"/>
        <w:rPr>
          <w:color w:val="000000"/>
        </w:rPr>
      </w:pPr>
      <w:r w:rsidRPr="00DE1B81">
        <w:rPr>
          <w:b/>
          <w:bCs/>
          <w:color w:val="000000"/>
          <w:sz w:val="28"/>
          <w:szCs w:val="28"/>
        </w:rPr>
        <w:br/>
      </w:r>
      <w:r w:rsidRPr="00DE1B81">
        <w:rPr>
          <w:color w:val="000000"/>
        </w:rPr>
        <w:t>1 Укажите всех участник</w:t>
      </w:r>
      <w:r>
        <w:rPr>
          <w:color w:val="000000"/>
        </w:rPr>
        <w:t>ов образовательного процесса ДОУ</w:t>
      </w:r>
      <w:r w:rsidRPr="00DE1B81">
        <w:rPr>
          <w:color w:val="000000"/>
        </w:rPr>
        <w:br/>
      </w:r>
      <w:r>
        <w:rPr>
          <w:color w:val="000000"/>
        </w:rPr>
        <w:t>А) воспитанники</w:t>
      </w:r>
    </w:p>
    <w:p w:rsidR="00DE1B81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t>Б) ро</w:t>
      </w:r>
      <w:r>
        <w:rPr>
          <w:color w:val="000000"/>
        </w:rPr>
        <w:t>дители (законные представители)</w:t>
      </w:r>
      <w:r w:rsidRPr="00DE1B81">
        <w:rPr>
          <w:color w:val="000000"/>
        </w:rPr>
        <w:br/>
        <w:t>В) Муниципальные органы управления образованием</w:t>
      </w:r>
      <w:r w:rsidRPr="00DE1B81">
        <w:rPr>
          <w:color w:val="000000"/>
        </w:rPr>
        <w:br/>
        <w:t>Г) педагогические работники ДОУ</w:t>
      </w:r>
      <w:r w:rsidRPr="00DE1B81">
        <w:rPr>
          <w:color w:val="000000"/>
        </w:rPr>
        <w:br/>
      </w:r>
      <w:r>
        <w:rPr>
          <w:color w:val="000000"/>
        </w:rPr>
        <w:t>Д) в</w:t>
      </w:r>
      <w:r w:rsidRPr="00DE1B81">
        <w:rPr>
          <w:color w:val="000000"/>
        </w:rPr>
        <w:t>спомогательный персонал ДОУ</w:t>
      </w:r>
    </w:p>
    <w:p w:rsidR="00DE1B81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br/>
        <w:t>2 Содержание образовательного процесса в ДОУ определяется</w:t>
      </w:r>
      <w:r w:rsidRPr="00DE1B81">
        <w:rPr>
          <w:color w:val="000000"/>
        </w:rPr>
        <w:br/>
        <w:t>А) основной образовательной программой дошкольного образования, разрабатываемой и</w:t>
      </w:r>
      <w:r>
        <w:rPr>
          <w:color w:val="000000"/>
        </w:rPr>
        <w:t xml:space="preserve"> </w:t>
      </w:r>
      <w:r w:rsidRPr="00DE1B81">
        <w:rPr>
          <w:color w:val="000000"/>
        </w:rPr>
        <w:t>утверждаемой им самостоятельно</w:t>
      </w:r>
      <w:r w:rsidRPr="00DE1B81">
        <w:rPr>
          <w:color w:val="000000"/>
        </w:rPr>
        <w:br/>
        <w:t>Б) основной образовательной программой дошкольного образования, разрабатываемой и</w:t>
      </w:r>
      <w:r>
        <w:rPr>
          <w:color w:val="000000"/>
        </w:rPr>
        <w:t xml:space="preserve"> </w:t>
      </w:r>
      <w:r w:rsidRPr="00DE1B81">
        <w:rPr>
          <w:color w:val="000000"/>
        </w:rPr>
        <w:t>утверждаемой Муниципальными органами образования</w:t>
      </w:r>
      <w:r w:rsidRPr="00DE1B81">
        <w:rPr>
          <w:color w:val="000000"/>
        </w:rPr>
        <w:br/>
        <w:t>В) основной образовательной программой дошкольного образования, разрабатываемой и</w:t>
      </w:r>
      <w:r>
        <w:rPr>
          <w:color w:val="000000"/>
        </w:rPr>
        <w:t xml:space="preserve"> </w:t>
      </w:r>
      <w:r w:rsidRPr="00DE1B81">
        <w:rPr>
          <w:color w:val="000000"/>
        </w:rPr>
        <w:t>утверждаемой Федеральными органами образования</w:t>
      </w:r>
      <w:r w:rsidRPr="00DE1B81">
        <w:rPr>
          <w:color w:val="000000"/>
        </w:rPr>
        <w:br/>
        <w:t>Г) Федеральным государственным образовательным стандартом дошкольного образования</w:t>
      </w:r>
    </w:p>
    <w:p w:rsidR="00DE1B81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br/>
        <w:t>3</w:t>
      </w:r>
      <w:r w:rsidR="00C05B67">
        <w:rPr>
          <w:color w:val="000000"/>
        </w:rPr>
        <w:t>.</w:t>
      </w:r>
      <w:r w:rsidRPr="00DE1B81">
        <w:rPr>
          <w:color w:val="000000"/>
        </w:rPr>
        <w:t xml:space="preserve"> На протяжении длительного периода в нашей стране единая «Программа воспитания и обучения в детском саду» издавалась под редакцией ...</w:t>
      </w:r>
    </w:p>
    <w:p w:rsidR="00DE1B81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t xml:space="preserve">А) А.В. Запорожца, </w:t>
      </w:r>
    </w:p>
    <w:p w:rsidR="00DE1B81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t>Б) М.А. Васильевой</w:t>
      </w:r>
      <w:r w:rsidRPr="00DE1B81">
        <w:rPr>
          <w:color w:val="000000"/>
        </w:rPr>
        <w:br/>
        <w:t>В) Л.А. Венгера</w:t>
      </w:r>
    </w:p>
    <w:p w:rsidR="00DE1B81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t>Г) Н.Е. Вераксы</w:t>
      </w:r>
    </w:p>
    <w:p w:rsidR="00DE1B81" w:rsidRPr="00DE1B81" w:rsidRDefault="00DE1B81" w:rsidP="005E152E">
      <w:pPr>
        <w:pStyle w:val="aa"/>
        <w:ind w:left="0"/>
      </w:pPr>
    </w:p>
    <w:p w:rsidR="00DE1B81" w:rsidRPr="00B7660D" w:rsidRDefault="00B7660D" w:rsidP="005E152E">
      <w:pPr>
        <w:rPr>
          <w:color w:val="000000"/>
          <w:sz w:val="24"/>
          <w:szCs w:val="24"/>
        </w:rPr>
      </w:pPr>
      <w:r w:rsidRPr="00B7660D">
        <w:rPr>
          <w:color w:val="000000"/>
          <w:sz w:val="24"/>
          <w:szCs w:val="24"/>
        </w:rPr>
        <w:t>4.</w:t>
      </w:r>
      <w:r w:rsidR="00DE1B81" w:rsidRPr="00B7660D">
        <w:rPr>
          <w:color w:val="000000"/>
          <w:sz w:val="24"/>
          <w:szCs w:val="24"/>
        </w:rPr>
        <w:t>Парциальная программа для ДОУ включает</w:t>
      </w:r>
      <w:r w:rsidR="00DE1B81" w:rsidRPr="00B7660D">
        <w:rPr>
          <w:color w:val="000000"/>
          <w:sz w:val="24"/>
          <w:szCs w:val="24"/>
        </w:rPr>
        <w:br/>
        <w:t>А) все направления развития ребенка</w:t>
      </w:r>
      <w:r w:rsidR="00DE1B81" w:rsidRPr="00B7660D">
        <w:rPr>
          <w:color w:val="000000"/>
          <w:sz w:val="24"/>
          <w:szCs w:val="24"/>
        </w:rPr>
        <w:br/>
        <w:t>Б) одно или несколько направлений развития ребенка</w:t>
      </w:r>
      <w:r w:rsidR="00DE1B81" w:rsidRPr="00B7660D">
        <w:rPr>
          <w:color w:val="000000"/>
          <w:sz w:val="24"/>
          <w:szCs w:val="24"/>
        </w:rPr>
        <w:br/>
        <w:t>В) не включает направлений развития</w:t>
      </w:r>
    </w:p>
    <w:p w:rsidR="00DE1B81" w:rsidRPr="00B7660D" w:rsidRDefault="00DE1B81" w:rsidP="005E152E">
      <w:pPr>
        <w:pStyle w:val="aa"/>
        <w:ind w:left="0"/>
        <w:rPr>
          <w:color w:val="000000"/>
        </w:rPr>
      </w:pPr>
    </w:p>
    <w:p w:rsidR="00DE1B81" w:rsidRPr="00B7660D" w:rsidRDefault="00B7660D" w:rsidP="005E152E">
      <w:pPr>
        <w:rPr>
          <w:sz w:val="24"/>
          <w:szCs w:val="24"/>
        </w:rPr>
      </w:pPr>
      <w:r w:rsidRPr="00B7660D">
        <w:rPr>
          <w:color w:val="000000"/>
          <w:sz w:val="24"/>
          <w:szCs w:val="24"/>
        </w:rPr>
        <w:t>5.</w:t>
      </w:r>
      <w:r w:rsidR="00DE1B81" w:rsidRPr="00B7660D">
        <w:rPr>
          <w:color w:val="000000"/>
          <w:sz w:val="24"/>
          <w:szCs w:val="24"/>
        </w:rPr>
        <w:t>Назовите дату перехода дошкольных образовательных учреждений на ФГОС дошкольного образования:</w:t>
      </w:r>
    </w:p>
    <w:p w:rsidR="00DE1B81" w:rsidRPr="00B7660D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t xml:space="preserve">А) 1 сентября 2010 года; </w:t>
      </w:r>
    </w:p>
    <w:p w:rsidR="00DE1B81" w:rsidRPr="00B7660D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lastRenderedPageBreak/>
        <w:t>Б) 1 сентября 2013 года;</w:t>
      </w:r>
      <w:r w:rsidRPr="00DE1B81">
        <w:rPr>
          <w:color w:val="000000"/>
        </w:rPr>
        <w:br/>
        <w:t>В) 1 января 2014 года;</w:t>
      </w:r>
    </w:p>
    <w:p w:rsidR="00DE1B81" w:rsidRPr="00B7660D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t>Г</w:t>
      </w:r>
      <w:r w:rsidRPr="00DE1B81">
        <w:rPr>
          <w:b/>
          <w:bCs/>
          <w:color w:val="000000"/>
        </w:rPr>
        <w:t xml:space="preserve">) </w:t>
      </w:r>
      <w:r w:rsidRPr="00DE1B81">
        <w:rPr>
          <w:color w:val="000000"/>
        </w:rPr>
        <w:t>в каждом учреждении индивидуально.</w:t>
      </w:r>
    </w:p>
    <w:p w:rsidR="00DE1B81" w:rsidRPr="00B7660D" w:rsidRDefault="00DE1B81" w:rsidP="005E152E">
      <w:pPr>
        <w:pStyle w:val="aa"/>
        <w:ind w:left="0"/>
      </w:pPr>
    </w:p>
    <w:p w:rsidR="00DE1B81" w:rsidRPr="00B7660D" w:rsidRDefault="00B7660D" w:rsidP="005E152E">
      <w:pPr>
        <w:rPr>
          <w:color w:val="000000"/>
          <w:sz w:val="24"/>
          <w:szCs w:val="24"/>
        </w:rPr>
      </w:pPr>
      <w:r w:rsidRPr="00B7660D">
        <w:rPr>
          <w:color w:val="000000"/>
          <w:sz w:val="24"/>
          <w:szCs w:val="24"/>
        </w:rPr>
        <w:t>6.</w:t>
      </w:r>
      <w:r w:rsidR="00DE1B81" w:rsidRPr="00B7660D">
        <w:rPr>
          <w:color w:val="000000"/>
          <w:sz w:val="24"/>
          <w:szCs w:val="24"/>
        </w:rPr>
        <w:t>Образовательная программа – это …</w:t>
      </w:r>
      <w:r w:rsidR="00DE1B81" w:rsidRPr="00B7660D">
        <w:rPr>
          <w:color w:val="000000"/>
          <w:sz w:val="24"/>
          <w:szCs w:val="24"/>
        </w:rPr>
        <w:br/>
        <w:t>А) комплекс требований, определяющих объем, содержание, планируемые результаты, а также организационно-педагогические условия получения образования определенного уровня и(или) направленности</w:t>
      </w:r>
      <w:r w:rsidR="00DE1B81" w:rsidRPr="00B7660D">
        <w:rPr>
          <w:color w:val="000000"/>
          <w:sz w:val="24"/>
          <w:szCs w:val="24"/>
        </w:rPr>
        <w:br/>
        <w:t>Б) целенаправленный и ускоренный процесс развития тех или иный способностей человека благодаря педагогически организованной передаче накопленной людьми культуры</w:t>
      </w:r>
      <w:r w:rsidR="00DE1B81" w:rsidRPr="00B7660D">
        <w:rPr>
          <w:color w:val="000000"/>
          <w:sz w:val="24"/>
          <w:szCs w:val="24"/>
        </w:rPr>
        <w:br/>
        <w:t>В) система деятельности педагога и учащегося, основанная на определённой идее, принципах организации и взаимосвязи целей, содержания и методов образования</w:t>
      </w:r>
    </w:p>
    <w:p w:rsidR="00DE1B81" w:rsidRPr="00B7660D" w:rsidRDefault="00DE1B81" w:rsidP="005E152E">
      <w:pPr>
        <w:pStyle w:val="aa"/>
        <w:ind w:left="0"/>
        <w:rPr>
          <w:color w:val="000000"/>
        </w:rPr>
      </w:pPr>
    </w:p>
    <w:p w:rsidR="00DE1B81" w:rsidRPr="00B7660D" w:rsidRDefault="00B7660D" w:rsidP="005E152E">
      <w:pPr>
        <w:rPr>
          <w:sz w:val="24"/>
          <w:szCs w:val="24"/>
        </w:rPr>
      </w:pPr>
      <w:r w:rsidRPr="00B7660D">
        <w:rPr>
          <w:color w:val="000000"/>
          <w:sz w:val="24"/>
          <w:szCs w:val="24"/>
        </w:rPr>
        <w:t>7.</w:t>
      </w:r>
      <w:r w:rsidR="00DE1B81" w:rsidRPr="00B7660D">
        <w:rPr>
          <w:color w:val="000000"/>
          <w:sz w:val="24"/>
          <w:szCs w:val="24"/>
        </w:rPr>
        <w:t>Укажите процентное соотношение объема обязательной части Программы ДОУ к части, формируемой участниками образовательных отношений</w:t>
      </w:r>
    </w:p>
    <w:p w:rsidR="00DE1B81" w:rsidRDefault="00DE1B81" w:rsidP="005E152E">
      <w:pPr>
        <w:rPr>
          <w:color w:val="000000"/>
          <w:sz w:val="24"/>
          <w:szCs w:val="24"/>
        </w:rPr>
      </w:pPr>
      <w:r w:rsidRPr="00DE1B81">
        <w:rPr>
          <w:color w:val="000000"/>
          <w:sz w:val="24"/>
          <w:szCs w:val="24"/>
        </w:rPr>
        <w:t xml:space="preserve">А) 80/20 </w:t>
      </w:r>
    </w:p>
    <w:p w:rsidR="00DE1B81" w:rsidRDefault="00DE1B81" w:rsidP="005E152E">
      <w:pPr>
        <w:rPr>
          <w:color w:val="000000"/>
          <w:sz w:val="24"/>
          <w:szCs w:val="24"/>
        </w:rPr>
      </w:pPr>
      <w:r w:rsidRPr="00DE1B81">
        <w:rPr>
          <w:color w:val="000000"/>
          <w:sz w:val="24"/>
          <w:szCs w:val="24"/>
        </w:rPr>
        <w:t>Б) 60/40</w:t>
      </w:r>
      <w:r w:rsidRPr="00DE1B81">
        <w:rPr>
          <w:color w:val="000000"/>
          <w:sz w:val="24"/>
          <w:szCs w:val="24"/>
        </w:rPr>
        <w:br/>
        <w:t>В) 90/10</w:t>
      </w:r>
    </w:p>
    <w:p w:rsidR="00DE1B81" w:rsidRDefault="00DE1B81" w:rsidP="005E152E">
      <w:pPr>
        <w:rPr>
          <w:color w:val="000000"/>
          <w:sz w:val="24"/>
          <w:szCs w:val="24"/>
        </w:rPr>
      </w:pPr>
      <w:r w:rsidRPr="00DE1B81">
        <w:rPr>
          <w:color w:val="000000"/>
          <w:sz w:val="24"/>
          <w:szCs w:val="24"/>
        </w:rPr>
        <w:t>Г) 50/50</w:t>
      </w:r>
    </w:p>
    <w:p w:rsidR="00DE1B81" w:rsidRDefault="00DE1B81" w:rsidP="005E152E"/>
    <w:p w:rsidR="00DE1B81" w:rsidRDefault="00B7660D" w:rsidP="005E152E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8</w:t>
      </w:r>
      <w:r w:rsidR="00DE1B81" w:rsidRPr="00DE1B81">
        <w:rPr>
          <w:color w:val="000000"/>
          <w:sz w:val="24"/>
          <w:szCs w:val="24"/>
        </w:rPr>
        <w:t xml:space="preserve"> Целевой раздел Программы ДОУ включает в себя…(несколько вариантов)</w:t>
      </w:r>
      <w:r w:rsidR="00DE1B81" w:rsidRPr="00DE1B81">
        <w:rPr>
          <w:color w:val="000000"/>
          <w:sz w:val="24"/>
          <w:szCs w:val="24"/>
        </w:rPr>
        <w:br/>
        <w:t>А) Описание коррекционной работы с детьми</w:t>
      </w:r>
      <w:r w:rsidR="00DE1B81" w:rsidRPr="00DE1B81">
        <w:rPr>
          <w:color w:val="000000"/>
          <w:sz w:val="24"/>
          <w:szCs w:val="24"/>
        </w:rPr>
        <w:br/>
        <w:t>Б) Пояснительную записку</w:t>
      </w:r>
      <w:r w:rsidR="00DE1B81" w:rsidRPr="00DE1B81">
        <w:rPr>
          <w:color w:val="000000"/>
          <w:sz w:val="24"/>
          <w:szCs w:val="24"/>
        </w:rPr>
        <w:br/>
        <w:t>В) Планируемые результаты освоения программы</w:t>
      </w:r>
      <w:r w:rsidR="00DE1B81" w:rsidRPr="00DE1B81">
        <w:rPr>
          <w:color w:val="000000"/>
          <w:sz w:val="24"/>
          <w:szCs w:val="24"/>
        </w:rPr>
        <w:br/>
        <w:t>Г) Описание образовательной деятельности в соответствии с направлениями развития ребенка</w:t>
      </w:r>
    </w:p>
    <w:p w:rsidR="00DE1B81" w:rsidRDefault="00DE1B81" w:rsidP="005E152E">
      <w:pPr>
        <w:rPr>
          <w:color w:val="000000"/>
          <w:sz w:val="24"/>
          <w:szCs w:val="24"/>
        </w:rPr>
      </w:pPr>
      <w:r w:rsidRPr="00DE1B81">
        <w:rPr>
          <w:color w:val="000000"/>
          <w:sz w:val="24"/>
          <w:szCs w:val="24"/>
        </w:rPr>
        <w:br/>
      </w:r>
      <w:r w:rsidR="00B7660D">
        <w:rPr>
          <w:color w:val="000000"/>
          <w:sz w:val="24"/>
          <w:szCs w:val="24"/>
        </w:rPr>
        <w:t>9</w:t>
      </w:r>
      <w:r>
        <w:rPr>
          <w:color w:val="000000"/>
          <w:sz w:val="24"/>
          <w:szCs w:val="24"/>
        </w:rPr>
        <w:t>.</w:t>
      </w:r>
      <w:r w:rsidRPr="00DE1B81">
        <w:rPr>
          <w:color w:val="000000"/>
          <w:sz w:val="24"/>
          <w:szCs w:val="24"/>
        </w:rPr>
        <w:t xml:space="preserve"> Программа «От рождения до школы. Программа воспитания и обучения в детском</w:t>
      </w:r>
      <w:r w:rsidRPr="00DE1B81">
        <w:rPr>
          <w:color w:val="000000"/>
          <w:sz w:val="24"/>
          <w:szCs w:val="24"/>
        </w:rPr>
        <w:br/>
        <w:t>саду» строится на принципе …</w:t>
      </w:r>
    </w:p>
    <w:p w:rsidR="00DE1B81" w:rsidRDefault="00DE1B81" w:rsidP="005E152E">
      <w:pPr>
        <w:rPr>
          <w:color w:val="000000"/>
          <w:sz w:val="24"/>
          <w:szCs w:val="24"/>
        </w:rPr>
      </w:pPr>
    </w:p>
    <w:p w:rsidR="00DE1B81" w:rsidRPr="00DE1B81" w:rsidRDefault="00DE1B81" w:rsidP="005E152E">
      <w:pPr>
        <w:rPr>
          <w:sz w:val="24"/>
          <w:szCs w:val="24"/>
        </w:rPr>
      </w:pPr>
      <w:r w:rsidRPr="00DE1B81">
        <w:rPr>
          <w:color w:val="000000"/>
          <w:sz w:val="24"/>
          <w:szCs w:val="24"/>
        </w:rPr>
        <w:t xml:space="preserve">А) культуросообразности </w:t>
      </w:r>
      <w:r w:rsidRPr="00DE1B81">
        <w:rPr>
          <w:color w:val="000000"/>
          <w:sz w:val="24"/>
          <w:szCs w:val="24"/>
        </w:rPr>
        <w:br/>
        <w:t xml:space="preserve">В) психологической комфортности </w:t>
      </w:r>
    </w:p>
    <w:p w:rsidR="00DE1B81" w:rsidRDefault="00DE1B81" w:rsidP="005E152E">
      <w:pPr>
        <w:rPr>
          <w:color w:val="000000"/>
          <w:sz w:val="24"/>
          <w:szCs w:val="24"/>
        </w:rPr>
      </w:pPr>
      <w:r w:rsidRPr="00DE1B81">
        <w:rPr>
          <w:color w:val="000000"/>
          <w:sz w:val="24"/>
          <w:szCs w:val="24"/>
        </w:rPr>
        <w:t>Б) этнокультурной соотнесенности</w:t>
      </w:r>
      <w:r w:rsidRPr="00DE1B81">
        <w:rPr>
          <w:color w:val="000000"/>
          <w:sz w:val="24"/>
          <w:szCs w:val="24"/>
        </w:rPr>
        <w:br/>
        <w:t>Г) преемственности</w:t>
      </w:r>
    </w:p>
    <w:p w:rsidR="00DE1B81" w:rsidRPr="00DE1B81" w:rsidRDefault="00DE1B81" w:rsidP="005E152E">
      <w:pPr>
        <w:rPr>
          <w:sz w:val="24"/>
          <w:szCs w:val="24"/>
        </w:rPr>
      </w:pPr>
    </w:p>
    <w:p w:rsidR="00DE1B81" w:rsidRDefault="00B7660D" w:rsidP="005E152E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10.</w:t>
      </w:r>
      <w:r w:rsidR="00DE1B81" w:rsidRPr="00DE1B81">
        <w:rPr>
          <w:color w:val="000000"/>
          <w:sz w:val="24"/>
          <w:szCs w:val="24"/>
        </w:rPr>
        <w:t>Какие группы требований устанавливает ФГОС НОО к результатам обучающихся?</w:t>
      </w:r>
      <w:r w:rsidR="00DE1B81" w:rsidRPr="00DE1B81">
        <w:rPr>
          <w:color w:val="000000"/>
          <w:sz w:val="24"/>
          <w:szCs w:val="24"/>
        </w:rPr>
        <w:br/>
        <w:t>А) личностные, предметные, общеобразовательные</w:t>
      </w:r>
      <w:r w:rsidR="00DE1B81" w:rsidRPr="00DE1B81">
        <w:rPr>
          <w:sz w:val="24"/>
          <w:szCs w:val="24"/>
        </w:rPr>
        <w:br/>
      </w:r>
      <w:r w:rsidR="00DE1B81" w:rsidRPr="00DE1B81">
        <w:rPr>
          <w:color w:val="000000"/>
          <w:sz w:val="24"/>
          <w:szCs w:val="24"/>
        </w:rPr>
        <w:t>Б) предметные, метапредметные, идеологические</w:t>
      </w:r>
      <w:r w:rsidR="00DE1B81" w:rsidRPr="00DE1B81">
        <w:rPr>
          <w:color w:val="000000"/>
          <w:sz w:val="24"/>
          <w:szCs w:val="24"/>
        </w:rPr>
        <w:br/>
        <w:t>В) предметные, нравственные, идеологические, личностные</w:t>
      </w:r>
      <w:r w:rsidR="00DE1B81" w:rsidRPr="00DE1B81">
        <w:rPr>
          <w:color w:val="000000"/>
          <w:sz w:val="24"/>
          <w:szCs w:val="24"/>
        </w:rPr>
        <w:br/>
        <w:t>Г) личностные, предметные, метапредметные</w:t>
      </w:r>
    </w:p>
    <w:p w:rsidR="00DE1B81" w:rsidRDefault="00DE1B81" w:rsidP="005E152E">
      <w:pPr>
        <w:ind w:firstLine="709"/>
        <w:rPr>
          <w:color w:val="000000"/>
          <w:sz w:val="24"/>
          <w:szCs w:val="24"/>
        </w:rPr>
      </w:pPr>
      <w:r w:rsidRPr="00DE1B81">
        <w:rPr>
          <w:color w:val="000000"/>
          <w:sz w:val="24"/>
          <w:szCs w:val="24"/>
        </w:rPr>
        <w:br/>
        <w:t>11 Учебный план состоит из 3-х взаимосвязанных частей: (несколько ответов)</w:t>
      </w:r>
      <w:r w:rsidRPr="00DE1B81">
        <w:rPr>
          <w:color w:val="000000"/>
          <w:sz w:val="24"/>
          <w:szCs w:val="24"/>
        </w:rPr>
        <w:br/>
        <w:t xml:space="preserve">А) федеральный компонент </w:t>
      </w:r>
    </w:p>
    <w:p w:rsidR="00DE1B81" w:rsidRDefault="00DE1B81" w:rsidP="005E152E">
      <w:pPr>
        <w:rPr>
          <w:color w:val="000000"/>
          <w:sz w:val="24"/>
          <w:szCs w:val="24"/>
        </w:rPr>
      </w:pPr>
      <w:r w:rsidRPr="00DE1B81">
        <w:rPr>
          <w:color w:val="000000"/>
          <w:sz w:val="24"/>
          <w:szCs w:val="24"/>
        </w:rPr>
        <w:t>Б) школьный компонент</w:t>
      </w:r>
      <w:r w:rsidRPr="00DE1B81">
        <w:rPr>
          <w:color w:val="000000"/>
          <w:sz w:val="24"/>
          <w:szCs w:val="24"/>
        </w:rPr>
        <w:br/>
        <w:t>В) региональный компонент</w:t>
      </w:r>
    </w:p>
    <w:p w:rsidR="00DE1B81" w:rsidRDefault="00DE1B81" w:rsidP="005E152E">
      <w:pPr>
        <w:rPr>
          <w:color w:val="000000"/>
          <w:sz w:val="24"/>
          <w:szCs w:val="24"/>
        </w:rPr>
      </w:pPr>
      <w:r w:rsidRPr="00DE1B81">
        <w:rPr>
          <w:color w:val="000000"/>
          <w:sz w:val="24"/>
          <w:szCs w:val="24"/>
        </w:rPr>
        <w:t xml:space="preserve"> Г) личностный компонент</w:t>
      </w:r>
    </w:p>
    <w:p w:rsidR="00DE1B81" w:rsidRDefault="00DE1B81" w:rsidP="005E152E">
      <w:pPr>
        <w:rPr>
          <w:sz w:val="24"/>
          <w:szCs w:val="24"/>
        </w:rPr>
      </w:pPr>
      <w:r w:rsidRPr="00DE1B81">
        <w:rPr>
          <w:color w:val="000000"/>
          <w:sz w:val="24"/>
          <w:szCs w:val="24"/>
        </w:rPr>
        <w:br/>
        <w:t>12 Укажите главные отличительные черты программы начальной школы «Перспектива» (несколько ответов)</w:t>
      </w:r>
      <w:r w:rsidRPr="00DE1B81">
        <w:rPr>
          <w:color w:val="000000"/>
          <w:sz w:val="24"/>
          <w:szCs w:val="24"/>
        </w:rPr>
        <w:br/>
        <w:t>А) Созданы новые интегрированные курсы в 1 классе в рамках адаптационного периода</w:t>
      </w:r>
      <w:r w:rsidRPr="00DE1B81">
        <w:rPr>
          <w:color w:val="000000"/>
          <w:sz w:val="24"/>
          <w:szCs w:val="24"/>
        </w:rPr>
        <w:br/>
        <w:t>Б) разработана система использования ролевой игры</w:t>
      </w:r>
      <w:r w:rsidRPr="00DE1B81">
        <w:rPr>
          <w:color w:val="000000"/>
          <w:sz w:val="24"/>
          <w:szCs w:val="24"/>
        </w:rPr>
        <w:br/>
      </w:r>
      <w:r w:rsidRPr="00DE1B81">
        <w:rPr>
          <w:color w:val="000000"/>
          <w:sz w:val="24"/>
          <w:szCs w:val="24"/>
        </w:rPr>
        <w:lastRenderedPageBreak/>
        <w:t>В) дидактической основой УМК является система деятельностного метода</w:t>
      </w:r>
      <w:r w:rsidRPr="00DE1B81">
        <w:rPr>
          <w:color w:val="000000"/>
          <w:sz w:val="24"/>
          <w:szCs w:val="24"/>
        </w:rPr>
        <w:br/>
        <w:t>Г) одной из задач является развитие логического и образного мышления, воображения и интуиц</w:t>
      </w:r>
      <w:r>
        <w:rPr>
          <w:color w:val="000000"/>
          <w:sz w:val="24"/>
          <w:szCs w:val="24"/>
        </w:rPr>
        <w:t>ии</w:t>
      </w:r>
    </w:p>
    <w:p w:rsidR="00234BD7" w:rsidRDefault="00234BD7" w:rsidP="005E152E">
      <w:pPr>
        <w:ind w:firstLine="709"/>
        <w:rPr>
          <w:sz w:val="24"/>
          <w:szCs w:val="24"/>
        </w:rPr>
      </w:pPr>
    </w:p>
    <w:p w:rsidR="001D375D" w:rsidRPr="001D375D" w:rsidRDefault="001D375D" w:rsidP="005E152E">
      <w:pPr>
        <w:ind w:firstLine="720"/>
        <w:rPr>
          <w:sz w:val="24"/>
          <w:szCs w:val="24"/>
        </w:rPr>
      </w:pPr>
      <w:r w:rsidRPr="001D375D">
        <w:rPr>
          <w:b/>
          <w:sz w:val="24"/>
          <w:szCs w:val="24"/>
        </w:rPr>
        <w:t>Критерии оценки:</w:t>
      </w:r>
    </w:p>
    <w:p w:rsidR="001D375D" w:rsidRPr="001D375D" w:rsidRDefault="001D375D" w:rsidP="005E152E">
      <w:pPr>
        <w:rPr>
          <w:sz w:val="24"/>
          <w:szCs w:val="24"/>
        </w:rPr>
      </w:pPr>
      <w:r w:rsidRPr="001D375D">
        <w:rPr>
          <w:sz w:val="24"/>
          <w:szCs w:val="24"/>
        </w:rPr>
        <w:t>Отлично  – 70% – 100% правильных ответов.</w:t>
      </w:r>
    </w:p>
    <w:p w:rsidR="001D375D" w:rsidRPr="001D375D" w:rsidRDefault="001D375D" w:rsidP="005E152E">
      <w:pPr>
        <w:rPr>
          <w:sz w:val="24"/>
          <w:szCs w:val="24"/>
        </w:rPr>
      </w:pPr>
      <w:r w:rsidRPr="001D375D">
        <w:rPr>
          <w:sz w:val="24"/>
          <w:szCs w:val="24"/>
        </w:rPr>
        <w:t>Хорошо 50% – 69% правильных ответов.</w:t>
      </w:r>
    </w:p>
    <w:p w:rsidR="001D375D" w:rsidRPr="001D375D" w:rsidRDefault="001D375D" w:rsidP="005E152E">
      <w:pPr>
        <w:rPr>
          <w:sz w:val="24"/>
          <w:szCs w:val="24"/>
        </w:rPr>
      </w:pPr>
      <w:r w:rsidRPr="001D375D">
        <w:rPr>
          <w:sz w:val="24"/>
          <w:szCs w:val="24"/>
        </w:rPr>
        <w:t>Удовлетворительно 25% – 49% правильных ответов.</w:t>
      </w:r>
    </w:p>
    <w:p w:rsidR="001D375D" w:rsidRPr="001D375D" w:rsidRDefault="001D375D" w:rsidP="005E152E">
      <w:pPr>
        <w:rPr>
          <w:sz w:val="24"/>
          <w:szCs w:val="24"/>
        </w:rPr>
      </w:pPr>
      <w:r w:rsidRPr="001D375D">
        <w:rPr>
          <w:sz w:val="24"/>
          <w:szCs w:val="24"/>
        </w:rPr>
        <w:t>Неудовлетворительно  менее 25%  правильных ответов.</w:t>
      </w:r>
    </w:p>
    <w:p w:rsidR="00234BD7" w:rsidRDefault="00234BD7" w:rsidP="005E152E">
      <w:pPr>
        <w:rPr>
          <w:sz w:val="24"/>
          <w:szCs w:val="24"/>
        </w:rPr>
      </w:pPr>
    </w:p>
    <w:p w:rsidR="00234BD7" w:rsidRDefault="005E152E" w:rsidP="005E152E">
      <w:pPr>
        <w:rPr>
          <w:b/>
          <w:sz w:val="24"/>
          <w:szCs w:val="24"/>
        </w:rPr>
      </w:pPr>
      <w:r>
        <w:rPr>
          <w:b/>
          <w:sz w:val="24"/>
          <w:szCs w:val="24"/>
        </w:rPr>
        <w:t>2.3</w:t>
      </w:r>
      <w:r w:rsidR="00690D33">
        <w:rPr>
          <w:b/>
          <w:sz w:val="24"/>
          <w:szCs w:val="24"/>
        </w:rPr>
        <w:t xml:space="preserve">. </w:t>
      </w:r>
      <w:r w:rsidR="00234BD7">
        <w:rPr>
          <w:b/>
          <w:sz w:val="24"/>
          <w:szCs w:val="24"/>
        </w:rPr>
        <w:t xml:space="preserve">Комплект заданий для контрольной работы </w:t>
      </w:r>
    </w:p>
    <w:p w:rsidR="00234BD7" w:rsidRDefault="00234BD7" w:rsidP="005E152E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3. Современные нормативно-правовые основы начального образования. </w:t>
      </w:r>
    </w:p>
    <w:p w:rsidR="00234BD7" w:rsidRDefault="00234BD7" w:rsidP="005E152E">
      <w:pPr>
        <w:overflowPunct w:val="0"/>
        <w:adjustRightIn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Обновление образования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1.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1. Современные подходы в организации учебно-воспитательной деятельности образовательного учреждения. 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2.  Сущность понятия «Стандарт как общественный договор». 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2.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1. Виды деятельности современного образовательного учреждения.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  <w:rPr>
          <w:b/>
          <w:iCs/>
        </w:rPr>
      </w:pPr>
      <w:r>
        <w:t>Задание 2. Раскройте понятие «современный урок».</w:t>
      </w:r>
      <w:r>
        <w:rPr>
          <w:b/>
          <w:iCs/>
        </w:rPr>
        <w:t xml:space="preserve"> 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3.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1. Принципы ориентации на конечный результат в современной педагогике.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2. Что такое ФГОС НОО 2-го поколения.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4.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1. Рабочие программы.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2. Система документов, обеспечивающих функционирование стандарта НОО 2-го поколения.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</w:p>
    <w:p w:rsidR="00234BD7" w:rsidRDefault="00234BD7" w:rsidP="005E152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- оценка «5 баллов»</w:t>
      </w:r>
      <w:r>
        <w:rPr>
          <w:sz w:val="24"/>
          <w:szCs w:val="24"/>
        </w:rPr>
        <w:t xml:space="preserve"> выставляется если студент в полном объеме удовлетворил требования, поставленные перед ним, а именно: правильно и развернуто изложил ответ на вопрос;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выводы; 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оценка «4 балла»</w:t>
      </w:r>
      <w:r>
        <w:rPr>
          <w:sz w:val="24"/>
          <w:szCs w:val="24"/>
        </w:rPr>
        <w:t xml:space="preserve">    выставляется если студент в полном объеме удовлетворил требования, поставленные перед ним, а именно: правильно и развернуто изложил ответ на вопрос; 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выводы, но допущены неточности в освещении вопросов, допущены одна-две логические ошибки, недостаточно четко отражено отношение студента к проблематике вопроса, недостаточно обосновал выводы.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rFonts w:eastAsiaTheme="minorHAnsi"/>
          <w:sz w:val="24"/>
          <w:szCs w:val="24"/>
        </w:rPr>
      </w:pPr>
      <w:r>
        <w:rPr>
          <w:b/>
          <w:sz w:val="24"/>
          <w:szCs w:val="24"/>
        </w:rPr>
        <w:t>- оценка «3 балла»</w:t>
      </w:r>
      <w:r>
        <w:rPr>
          <w:sz w:val="24"/>
          <w:szCs w:val="24"/>
        </w:rPr>
        <w:t xml:space="preserve"> выставляется если студент частично удовлетворил требования, поставленные перед ним, а именно: правильно, но кратко изложил ответ на вопрос; не указал используемую при ответе литературу; не построил ответ логично, последовательно, не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смоделировал пример, не выразил свое мнение по поводу поставленного вопроса, не сформулировал выводы; 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оценка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«2 балла»</w:t>
      </w:r>
      <w:r>
        <w:rPr>
          <w:sz w:val="24"/>
          <w:szCs w:val="24"/>
        </w:rPr>
        <w:t xml:space="preserve"> выставляется если студент не выполнил</w:t>
      </w:r>
      <w:r>
        <w:rPr>
          <w:rFonts w:ascii="Helvetica" w:hAnsi="Helvetica" w:cs="Helvetica"/>
          <w:sz w:val="21"/>
          <w:szCs w:val="21"/>
        </w:rPr>
        <w:t xml:space="preserve"> </w:t>
      </w:r>
      <w:r>
        <w:rPr>
          <w:sz w:val="24"/>
          <w:szCs w:val="24"/>
        </w:rPr>
        <w:t xml:space="preserve">более 50% задания, или вопросы освещены бессистемно, нелогично, неправильно трактуются факты и события, допущено пять и более логических и грамматических ошибок. Выводы не представлены.  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rFonts w:eastAsiaTheme="minorHAnsi"/>
          <w:sz w:val="24"/>
          <w:szCs w:val="24"/>
        </w:rPr>
      </w:pPr>
      <w:r>
        <w:rPr>
          <w:b/>
          <w:bCs/>
          <w:sz w:val="24"/>
          <w:szCs w:val="24"/>
        </w:rPr>
        <w:t>оценка «0 баллов»</w:t>
      </w:r>
      <w:r>
        <w:rPr>
          <w:sz w:val="24"/>
          <w:szCs w:val="24"/>
        </w:rPr>
        <w:t xml:space="preserve"> выставляется если студент проигнорировал данный вид учебного контроля.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</w:p>
    <w:p w:rsidR="00234BD7" w:rsidRPr="00194605" w:rsidRDefault="00234BD7" w:rsidP="005E152E">
      <w:pPr>
        <w:pStyle w:val="aa"/>
        <w:numPr>
          <w:ilvl w:val="1"/>
          <w:numId w:val="15"/>
        </w:numPr>
        <w:ind w:left="0" w:firstLine="709"/>
        <w:rPr>
          <w:b/>
        </w:rPr>
      </w:pPr>
      <w:r w:rsidRPr="00194605">
        <w:rPr>
          <w:b/>
        </w:rPr>
        <w:t>Комплект заданий для письменной проверочной работы</w:t>
      </w:r>
    </w:p>
    <w:p w:rsidR="00234BD7" w:rsidRDefault="00234BD7" w:rsidP="005E152E">
      <w:pPr>
        <w:tabs>
          <w:tab w:val="left" w:pos="5832"/>
          <w:tab w:val="left" w:pos="5890"/>
        </w:tabs>
        <w:overflowPunct w:val="0"/>
        <w:adjustRightInd w:val="0"/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Раздел 1.  «Образование как процесс педагогической деятельности»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1.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1. Периодизация процесса развития теории содержания общего образования. 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2.  Что такое «образовательный стандарт»? 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2.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1. Цели, задачи воспитания и обучения детей в современной педагогике.</w:t>
      </w:r>
      <w:r>
        <w:rPr>
          <w:sz w:val="24"/>
          <w:szCs w:val="24"/>
        </w:rPr>
        <w:br/>
        <w:t>Задание 2. Назначение «образовательных программ».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3.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1. Принципы воспитания и обучения детей в современной педагогике.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Задание2. Раскройте сущность понятия «Непрерывность образования».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  <w:rPr>
          <w:b/>
        </w:rPr>
      </w:pP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4.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1. Принципы создания образовательных программ.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2. Типология подходов к теории содержания образования.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Вариант 5.</w:t>
      </w:r>
      <w:r>
        <w:rPr>
          <w:sz w:val="24"/>
          <w:szCs w:val="24"/>
        </w:rPr>
        <w:t xml:space="preserve">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1. Задачи образовательных программ.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2. Нормативные документы, регламентирующие содержание дошкольного образования.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Вариант 6.</w:t>
      </w:r>
      <w:r>
        <w:rPr>
          <w:sz w:val="24"/>
          <w:szCs w:val="24"/>
        </w:rPr>
        <w:t xml:space="preserve">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1. Сущность содержания образования.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  <w:rPr>
          <w:b/>
        </w:rPr>
      </w:pPr>
      <w:r>
        <w:t>Задание 2. Нормативные документы, регламентирующие содержание начального общего образования.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Вариант 7.</w:t>
      </w:r>
      <w:r>
        <w:rPr>
          <w:sz w:val="24"/>
          <w:szCs w:val="24"/>
        </w:rPr>
        <w:t xml:space="preserve"> </w:t>
      </w:r>
    </w:p>
    <w:p w:rsidR="00234BD7" w:rsidRDefault="00234BD7" w:rsidP="005E152E">
      <w:pPr>
        <w:ind w:firstLine="709"/>
        <w:jc w:val="both"/>
        <w:rPr>
          <w:b/>
          <w:bCs/>
          <w:color w:val="000000"/>
          <w:sz w:val="24"/>
          <w:szCs w:val="24"/>
        </w:rPr>
      </w:pPr>
      <w:r>
        <w:rPr>
          <w:sz w:val="24"/>
          <w:szCs w:val="24"/>
        </w:rPr>
        <w:t>Задание 1. Понятие «общеобразовательная программа»: виды, типы, назначение.</w:t>
      </w:r>
      <w:r>
        <w:rPr>
          <w:sz w:val="24"/>
          <w:szCs w:val="24"/>
        </w:rPr>
        <w:br/>
        <w:t>Задание 2. Принципы создания образовательных программ.</w:t>
      </w:r>
    </w:p>
    <w:p w:rsidR="00234BD7" w:rsidRDefault="00234BD7" w:rsidP="005E152E">
      <w:pPr>
        <w:tabs>
          <w:tab w:val="left" w:pos="2295"/>
        </w:tabs>
        <w:ind w:firstLine="709"/>
        <w:rPr>
          <w:b/>
          <w:sz w:val="24"/>
          <w:szCs w:val="24"/>
        </w:rPr>
      </w:pPr>
    </w:p>
    <w:p w:rsidR="00234BD7" w:rsidRDefault="00234BD7" w:rsidP="005E152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- оценка «5 баллов»</w:t>
      </w:r>
      <w:r>
        <w:rPr>
          <w:sz w:val="24"/>
          <w:szCs w:val="24"/>
        </w:rPr>
        <w:t xml:space="preserve"> выставляется если студент в полном объеме удовлетворил требования, поставленные перед ним, а именно: правильно и развернуто изложил ответ на вопрос;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выводы; 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оценка «4 балла»</w:t>
      </w:r>
      <w:r>
        <w:rPr>
          <w:sz w:val="24"/>
          <w:szCs w:val="24"/>
        </w:rPr>
        <w:t xml:space="preserve">    выставляется если студент в полном объеме удовлетворил требования, поставленные перед ним, а именно: правильно и развернуто изложил ответ на вопрос; 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выводы, но допущены неточности в освещении вопросов, допущены одна-две логические ошибки, недостаточно четко отражено отношение студента к проблематике вопроса, недостаточно обосновал выводы.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- оценка «3 балла»</w:t>
      </w:r>
      <w:r>
        <w:rPr>
          <w:sz w:val="24"/>
          <w:szCs w:val="24"/>
        </w:rPr>
        <w:t xml:space="preserve"> выставляется если студент частично удовлетворил требования, поставленные перед ним, а именно: правильно, но кратко изложил ответ на вопрос; не указал используемую при ответе литературу; не построил ответ логично, последовательно, не смоделировал пример, не выразил свое мнение по поводу поставленного вопроса, не сформулировал выводы; </w:t>
      </w:r>
    </w:p>
    <w:p w:rsidR="005E152E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- </w:t>
      </w:r>
      <w:r>
        <w:rPr>
          <w:b/>
          <w:sz w:val="24"/>
          <w:szCs w:val="24"/>
        </w:rPr>
        <w:t>оценка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«2 балла»</w:t>
      </w:r>
      <w:r>
        <w:rPr>
          <w:sz w:val="24"/>
          <w:szCs w:val="24"/>
        </w:rPr>
        <w:t xml:space="preserve"> выставляется если студент не выполнил</w:t>
      </w:r>
      <w:r>
        <w:rPr>
          <w:rFonts w:ascii="Helvetica" w:hAnsi="Helvetica" w:cs="Helvetica"/>
          <w:sz w:val="21"/>
          <w:szCs w:val="21"/>
        </w:rPr>
        <w:t xml:space="preserve"> </w:t>
      </w:r>
      <w:r>
        <w:rPr>
          <w:sz w:val="24"/>
          <w:szCs w:val="24"/>
        </w:rPr>
        <w:t xml:space="preserve">более 50% задания, или вопросы освещены бессистемно, нелогично, неправильно трактуются факты и события, допущено пять и более логических и грамматических ошибок. Выводы не представлены.  </w:t>
      </w:r>
    </w:p>
    <w:p w:rsidR="00234BD7" w:rsidRPr="005E152E" w:rsidRDefault="005E152E" w:rsidP="005E152E">
      <w:pPr>
        <w:tabs>
          <w:tab w:val="left" w:pos="720"/>
        </w:tabs>
        <w:ind w:firstLine="709"/>
        <w:jc w:val="both"/>
        <w:rPr>
          <w:rFonts w:eastAsiaTheme="minorHAnsi"/>
          <w:sz w:val="24"/>
          <w:szCs w:val="24"/>
        </w:rPr>
      </w:pPr>
      <w:r>
        <w:rPr>
          <w:b/>
          <w:bCs/>
          <w:sz w:val="24"/>
          <w:szCs w:val="24"/>
        </w:rPr>
        <w:t xml:space="preserve">- </w:t>
      </w:r>
      <w:r w:rsidR="00234BD7" w:rsidRPr="005E152E">
        <w:rPr>
          <w:b/>
          <w:bCs/>
          <w:sz w:val="24"/>
          <w:szCs w:val="24"/>
        </w:rPr>
        <w:t xml:space="preserve">оценка «0 баллов» </w:t>
      </w:r>
      <w:r w:rsidR="00234BD7" w:rsidRPr="005E152E">
        <w:rPr>
          <w:sz w:val="24"/>
          <w:szCs w:val="24"/>
        </w:rPr>
        <w:t>выставляется если студент проигнорировал данный вид учебного контроля.</w:t>
      </w:r>
    </w:p>
    <w:p w:rsidR="00234BD7" w:rsidRDefault="00234BD7" w:rsidP="005E152E">
      <w:pPr>
        <w:ind w:firstLine="709"/>
        <w:rPr>
          <w:sz w:val="24"/>
          <w:szCs w:val="24"/>
        </w:rPr>
      </w:pPr>
    </w:p>
    <w:p w:rsidR="00234BD7" w:rsidRPr="00804563" w:rsidRDefault="007F76B6" w:rsidP="005E152E">
      <w:pPr>
        <w:pStyle w:val="aa"/>
        <w:ind w:left="709"/>
        <w:rPr>
          <w:b/>
        </w:rPr>
      </w:pPr>
      <w:r>
        <w:rPr>
          <w:b/>
        </w:rPr>
        <w:t xml:space="preserve">2.4 </w:t>
      </w:r>
      <w:r w:rsidR="00234BD7" w:rsidRPr="00804563">
        <w:rPr>
          <w:b/>
        </w:rPr>
        <w:t>Комплект заданий для терминологического диктанта</w:t>
      </w:r>
    </w:p>
    <w:p w:rsidR="00234BD7" w:rsidRDefault="00234BD7" w:rsidP="005E152E">
      <w:pPr>
        <w:overflowPunct w:val="0"/>
        <w:adjustRightInd w:val="0"/>
        <w:ind w:firstLine="709"/>
        <w:rPr>
          <w:b/>
          <w:bCs/>
          <w:sz w:val="24"/>
          <w:szCs w:val="24"/>
        </w:rPr>
      </w:pPr>
      <w:r>
        <w:rPr>
          <w:b/>
          <w:sz w:val="24"/>
          <w:szCs w:val="24"/>
        </w:rPr>
        <w:t>Раздел 2. «Виды и типы образовательных учреждений, образовательной деятельности ДОУ»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Вариант 1.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1. Комплексные образовательные программы для ДОУ это –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2. Парциальные образовательные программы для ДОУ это –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3. ДОУ это -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4. Методика Монтессори это -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5. Вальдорфский детский сад это –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6.  Специальные образовательные программы для ДОУ это –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7. Стандартизация это – </w:t>
      </w:r>
    </w:p>
    <w:p w:rsidR="00234BD7" w:rsidRDefault="00234BD7" w:rsidP="005E152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</w:p>
    <w:p w:rsidR="00234BD7" w:rsidRPr="005E152E" w:rsidRDefault="00234BD7" w:rsidP="005E152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 w:rsidRPr="005E152E">
        <w:rPr>
          <w:b/>
          <w:sz w:val="24"/>
          <w:szCs w:val="24"/>
        </w:rPr>
        <w:t>Критерии оценки:</w:t>
      </w:r>
    </w:p>
    <w:p w:rsidR="00234BD7" w:rsidRPr="005E152E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5E152E">
        <w:rPr>
          <w:b/>
          <w:sz w:val="24"/>
          <w:szCs w:val="24"/>
        </w:rPr>
        <w:t>- оценка «5 баллов»</w:t>
      </w:r>
      <w:r w:rsidRPr="005E152E">
        <w:rPr>
          <w:sz w:val="24"/>
          <w:szCs w:val="24"/>
        </w:rPr>
        <w:t xml:space="preserve"> выставляется если студент в полном объеме удовлетворил требования, поставленные перед ним, а именно: дал 100% правильных определений, не допустил ни одной пунктуационной и грамматической ошибки;</w:t>
      </w:r>
    </w:p>
    <w:p w:rsidR="00234BD7" w:rsidRPr="005E152E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5E152E">
        <w:rPr>
          <w:sz w:val="24"/>
          <w:szCs w:val="24"/>
        </w:rPr>
        <w:t xml:space="preserve">- </w:t>
      </w:r>
      <w:r w:rsidRPr="005E152E">
        <w:rPr>
          <w:b/>
          <w:sz w:val="24"/>
          <w:szCs w:val="24"/>
        </w:rPr>
        <w:t>оценка «4 балла»</w:t>
      </w:r>
      <w:r w:rsidRPr="005E152E">
        <w:rPr>
          <w:sz w:val="24"/>
          <w:szCs w:val="24"/>
        </w:rPr>
        <w:t xml:space="preserve"> выставляется если студент удовлетворил требования, поставленные перед ним, а именно: дал 80% правильных определений, при этом допустил 1-2 пунктуационную и(или) грамматическую ошибки;</w:t>
      </w:r>
    </w:p>
    <w:p w:rsidR="00234BD7" w:rsidRPr="005E152E" w:rsidRDefault="00234BD7" w:rsidP="005E152E">
      <w:pPr>
        <w:tabs>
          <w:tab w:val="left" w:pos="720"/>
        </w:tabs>
        <w:ind w:firstLine="709"/>
        <w:jc w:val="both"/>
        <w:rPr>
          <w:rFonts w:eastAsiaTheme="minorHAnsi"/>
          <w:sz w:val="24"/>
          <w:szCs w:val="24"/>
        </w:rPr>
      </w:pPr>
      <w:r w:rsidRPr="005E152E">
        <w:rPr>
          <w:b/>
          <w:sz w:val="24"/>
          <w:szCs w:val="24"/>
        </w:rPr>
        <w:t>оценка «3 балла»</w:t>
      </w:r>
      <w:r w:rsidRPr="005E152E">
        <w:rPr>
          <w:sz w:val="24"/>
          <w:szCs w:val="24"/>
        </w:rPr>
        <w:t xml:space="preserve"> выставляется если студент частично удовлетворил требования, поставленные перед ним, а именно: дал более 60% правильных определений, при этом допустил 2 -5 пунктуационных и(или) грамматических ошибок; </w:t>
      </w:r>
    </w:p>
    <w:p w:rsidR="00234BD7" w:rsidRPr="005E152E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5E152E">
        <w:rPr>
          <w:sz w:val="24"/>
          <w:szCs w:val="24"/>
        </w:rPr>
        <w:t xml:space="preserve">- оценка </w:t>
      </w:r>
      <w:r w:rsidRPr="005E152E">
        <w:rPr>
          <w:b/>
          <w:sz w:val="24"/>
          <w:szCs w:val="24"/>
        </w:rPr>
        <w:t>«2 балла»</w:t>
      </w:r>
      <w:r w:rsidRPr="005E152E">
        <w:rPr>
          <w:sz w:val="24"/>
          <w:szCs w:val="24"/>
        </w:rPr>
        <w:t xml:space="preserve"> выставляется если студент не удовлетворил требования, поставленные перед ним, а именно: дал менее 60% правильных определений, при этом допустил пять и более пунктуационных и(или) грамматических ошибок.  </w:t>
      </w:r>
    </w:p>
    <w:p w:rsidR="00234BD7" w:rsidRPr="005E152E" w:rsidRDefault="00234BD7" w:rsidP="005E152E">
      <w:pPr>
        <w:tabs>
          <w:tab w:val="left" w:pos="720"/>
        </w:tabs>
        <w:ind w:firstLine="709"/>
        <w:jc w:val="both"/>
        <w:rPr>
          <w:rFonts w:eastAsiaTheme="minorHAnsi"/>
          <w:sz w:val="24"/>
          <w:szCs w:val="24"/>
        </w:rPr>
      </w:pPr>
      <w:r w:rsidRPr="005E152E">
        <w:rPr>
          <w:b/>
          <w:bCs/>
          <w:sz w:val="24"/>
          <w:szCs w:val="24"/>
        </w:rPr>
        <w:t xml:space="preserve">- оценка «0 баллов» </w:t>
      </w:r>
      <w:r w:rsidRPr="005E152E">
        <w:rPr>
          <w:sz w:val="24"/>
          <w:szCs w:val="24"/>
        </w:rPr>
        <w:t>выставляется если студент проигнорировал данный вид учебного контроля.</w:t>
      </w:r>
    </w:p>
    <w:p w:rsidR="00234BD7" w:rsidRDefault="00234BD7" w:rsidP="005E152E">
      <w:pPr>
        <w:ind w:firstLine="709"/>
        <w:jc w:val="right"/>
        <w:rPr>
          <w:b/>
          <w:sz w:val="24"/>
          <w:szCs w:val="24"/>
        </w:rPr>
      </w:pPr>
    </w:p>
    <w:p w:rsidR="00234BD7" w:rsidRDefault="00804563" w:rsidP="005E152E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2.5 </w:t>
      </w:r>
      <w:r w:rsidR="00690D33">
        <w:rPr>
          <w:b/>
          <w:sz w:val="24"/>
          <w:szCs w:val="24"/>
        </w:rPr>
        <w:t>Вопросы к коллоквиуму.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Раздел 4. «История создания программ для ДОУ. Программа. Ее виды, принципы формирования»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1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1.  Методологический подход к определению содержания дошкольного образования (Г.П. Щедровицкий).</w:t>
      </w:r>
    </w:p>
    <w:p w:rsidR="00234BD7" w:rsidRDefault="00234BD7" w:rsidP="005E152E">
      <w:pPr>
        <w:overflowPunct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2.  Парциальные программы. Программа здоровьесберегающего направления «Основы безопасности детей дошкольного возраста» (Авторы: Р. Б. Стеркина, О. Л. Князева, Н. Н. Авдеева). Программы экологического воспитания. Программа «Юный эколог» (Автор: С. Н. Николаева). Программа «Паутинка» (Автор: Ж. Л. Васякина-Новикова). Программа «Наш дом – природа» (Автор: Н. А. Рыжова). Сравнительно-сопоставительный анализ.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2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1. Развивающий подход к определению содержания дошкольного образования (В.В. Давыдов, Д.Б. Эльконин).</w:t>
      </w:r>
    </w:p>
    <w:p w:rsidR="00234BD7" w:rsidRDefault="00234BD7" w:rsidP="005E152E">
      <w:pPr>
        <w:overflowPunct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2.  Парциальные программы. Программы художественно-эстетического цикла. Программа «Природа и художник» (Автор Т. А. Копцева). Программа «Интеграция» (Автор Т. Г. Казакова). Программа «Семицветик» (Авторы: В. И. Ашиков, С. Г. Ашикова). </w:t>
      </w:r>
      <w:r>
        <w:rPr>
          <w:sz w:val="24"/>
          <w:szCs w:val="24"/>
        </w:rPr>
        <w:lastRenderedPageBreak/>
        <w:t>Программа «Конструирование и ручной труд в детском саду» (Автор Л.В.Куцакова). Программа «Умка» — ТРИЗ (Авторы: Л.М. Курбатова и др.). Программа «Гармония» (Авторы: К. В. Тарасова, ТВ. Нестеренко, Т.Г. Рубан). Программа «Малыш» (Автор В. А. Петрова). Программа «Музыкальные шедевры» (Автор О. П. Радынова). Сравнительно-сопоставительный анализ.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3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1.  Дидактический подход к определению содержания дошкольного образования (НИИ дидактики и педагогики).</w:t>
      </w:r>
    </w:p>
    <w:p w:rsidR="00234BD7" w:rsidRDefault="00234BD7" w:rsidP="005E152E">
      <w:pPr>
        <w:overflowPunct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2. Парциальные программы. Программы социально-нравственного развития дошкольников. Программа «Я, ты, мы» (Авторы: О. М. Князева, Р. Б. Стеркина). Программа «Я – человек» (Автор С. А. Козлова). Программа «Приобщение детей к истокам русской народной культуры» (Авторы: О. Л. Князева, М. Д. Маханева). Программа «Развитие у детей представлений об истории и культуре» (Авторы: Л. Н. Галигузова, С. Ю. Мещерякова). Программа «Наследие» (Авторы: М. М. Новицкая, Е. В. Соловьева). Сравнительно-сопоставительный анализ.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4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1. Теория развития детской личности</w:t>
      </w:r>
      <w:r>
        <w:rPr>
          <w:lang w:val="uk-UA"/>
        </w:rPr>
        <w:t xml:space="preserve"> А.В.</w:t>
      </w:r>
      <w:r>
        <w:t xml:space="preserve"> Запорожца</w:t>
      </w:r>
      <w:r>
        <w:rPr>
          <w:lang w:val="uk-UA"/>
        </w:rPr>
        <w:t>.</w:t>
      </w:r>
    </w:p>
    <w:p w:rsidR="00234BD7" w:rsidRDefault="00234BD7" w:rsidP="005E152E">
      <w:pPr>
        <w:overflowPunct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2.  Содержание комплексных образовательных программ. Программа «От рождения до школы» (Авторы: Н. Е. Веракса, Т. С. Комарова, М. А. Васильева). Программы «Истоки» (Автор Л. А. Парамонова Т. И. Алиева, А.Н. Давидчук и др.).. Сравнительно-сопоставительный анализ содержания вариативных комплексных программ дошкольного образования.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  <w:rPr>
          <w:b/>
        </w:rPr>
      </w:pPr>
      <w:r>
        <w:rPr>
          <w:b/>
        </w:rPr>
        <w:t xml:space="preserve">Вариант 5 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sz w:val="24"/>
          <w:szCs w:val="24"/>
        </w:rPr>
        <w:t>Задание 1.  Деятельность</w:t>
      </w:r>
      <w:r>
        <w:rPr>
          <w:sz w:val="24"/>
          <w:szCs w:val="24"/>
          <w:lang w:val="uk-UA"/>
        </w:rPr>
        <w:t xml:space="preserve"> ВНИК.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2. Парциальные программы. Программы физического развития и здоровья дошкольников. Программа «Играйте на здоровье» и технология её применения в ДОУ (Авторы: Волошина Л.Н. Курилова Т.В). Программа «Искорка» (Автор Л. Е. Симошина). Программа «Здравствуй!» (Автор М. Л. Лазарев). Технология «Старт» (Автор Л. В. Яковлева). Программа «Здоровье» (Автор В. Г. Алямовская). Сравнительно-сопоставительный анализ.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6 </w:t>
      </w:r>
    </w:p>
    <w:p w:rsidR="00234BD7" w:rsidRDefault="00234BD7" w:rsidP="005E152E">
      <w:pPr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</w:rPr>
        <w:t>Задание 1. Комплексная</w:t>
      </w:r>
      <w:r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</w:rPr>
        <w:t>«Программа</w:t>
      </w:r>
      <w:r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</w:rPr>
        <w:t>воспитания</w:t>
      </w:r>
      <w:r>
        <w:rPr>
          <w:sz w:val="24"/>
          <w:szCs w:val="24"/>
          <w:lang w:val="uk-UA"/>
        </w:rPr>
        <w:t xml:space="preserve"> в</w:t>
      </w:r>
      <w:r>
        <w:rPr>
          <w:sz w:val="24"/>
          <w:szCs w:val="24"/>
        </w:rPr>
        <w:t xml:space="preserve"> детском</w:t>
      </w:r>
      <w:r>
        <w:rPr>
          <w:sz w:val="24"/>
          <w:szCs w:val="24"/>
          <w:lang w:val="uk-UA"/>
        </w:rPr>
        <w:t xml:space="preserve"> саду»</w:t>
      </w:r>
      <w:r>
        <w:rPr>
          <w:sz w:val="24"/>
          <w:szCs w:val="24"/>
        </w:rPr>
        <w:t xml:space="preserve"> начала</w:t>
      </w:r>
      <w:r>
        <w:rPr>
          <w:sz w:val="24"/>
          <w:szCs w:val="24"/>
          <w:lang w:val="uk-UA"/>
        </w:rPr>
        <w:t xml:space="preserve"> 1960-х  гг. </w:t>
      </w:r>
    </w:p>
    <w:p w:rsidR="00234BD7" w:rsidRDefault="00234BD7" w:rsidP="005E152E">
      <w:pPr>
        <w:overflowPunct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2. Содержание комплексных образовательных программ. Программа «От рождения до школы» (Авторы: Н. Е. Веракса, Т. С. Комарова, М. А. Васильева). Программы «Истоки» (Автор Л. А. Парамонова Т. И. Алиева, А.Н. Давидчук и др.). Сравнительно-сопоставительный анализ содержания вариативных комплексных программ дошкольного образования.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7 </w:t>
      </w:r>
    </w:p>
    <w:p w:rsidR="00234BD7" w:rsidRDefault="00234BD7" w:rsidP="005E152E">
      <w:pPr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</w:rPr>
        <w:t>Задание 1. Типовая</w:t>
      </w:r>
      <w:r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</w:rPr>
        <w:t>«Программа воспитания</w:t>
      </w:r>
      <w:r>
        <w:rPr>
          <w:sz w:val="24"/>
          <w:szCs w:val="24"/>
          <w:lang w:val="uk-UA"/>
        </w:rPr>
        <w:t xml:space="preserve"> и</w:t>
      </w:r>
      <w:r>
        <w:rPr>
          <w:sz w:val="24"/>
          <w:szCs w:val="24"/>
        </w:rPr>
        <w:t xml:space="preserve"> обучения</w:t>
      </w:r>
      <w:r>
        <w:rPr>
          <w:sz w:val="24"/>
          <w:szCs w:val="24"/>
          <w:lang w:val="uk-UA"/>
        </w:rPr>
        <w:t xml:space="preserve"> в</w:t>
      </w:r>
      <w:r>
        <w:rPr>
          <w:sz w:val="24"/>
          <w:szCs w:val="24"/>
        </w:rPr>
        <w:t xml:space="preserve"> детском</w:t>
      </w:r>
      <w:r>
        <w:rPr>
          <w:sz w:val="24"/>
          <w:szCs w:val="24"/>
          <w:lang w:val="uk-UA"/>
        </w:rPr>
        <w:t xml:space="preserve"> саду» (под ред. М.А.</w:t>
      </w:r>
      <w:r>
        <w:rPr>
          <w:sz w:val="24"/>
          <w:szCs w:val="24"/>
        </w:rPr>
        <w:t xml:space="preserve"> Васильевой</w:t>
      </w:r>
      <w:r>
        <w:rPr>
          <w:sz w:val="24"/>
          <w:szCs w:val="24"/>
          <w:lang w:val="uk-UA"/>
        </w:rPr>
        <w:t>) 1985 г.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2. Комплексные программы. Содержание комплексных образовательных программ. Программа «Детство» (Авторы: В. И. Логинова, Т. И. Бабаева, Н. А. Ноткина и др.). Программа «Радуга» (Авторы: Т. Н. Доронова, В. В. Гербова, Т. И. Гризик, Е. В. Солошева и др.). и др. Сравнительно-сопоставительный анализ содержания вариативных комплексных программ дошкольного образования.</w:t>
      </w:r>
    </w:p>
    <w:p w:rsidR="00234BD7" w:rsidRDefault="00234BD7" w:rsidP="005E152E">
      <w:pPr>
        <w:overflowPunct w:val="0"/>
        <w:adjustRightInd w:val="0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8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1. Оформление концепций нового содержания дошкольного образования 1990 гг. Разработка вариативных программ ДО.  </w:t>
      </w:r>
    </w:p>
    <w:p w:rsidR="00234BD7" w:rsidRDefault="00234BD7" w:rsidP="005E152E">
      <w:pPr>
        <w:overflowPunct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2. Содержание комплексных образовательных программ. Программа «Развитие» (Авторы: Л. А. Венгер, О. М. Дьяченко, Н. С. Варенцова и др.). Программа «Кроха» (Авторы: Г. Г. Григорьева, Д. В. Сергеева, Н. П. Кочетова и др.). и др. </w:t>
      </w:r>
      <w:r>
        <w:rPr>
          <w:sz w:val="24"/>
          <w:szCs w:val="24"/>
        </w:rPr>
        <w:lastRenderedPageBreak/>
        <w:t>Сравнительно-сопоставительный анализ содержания вариативных комплексных программ дошкольного образования.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</w:p>
    <w:p w:rsidR="00234BD7" w:rsidRDefault="00234BD7" w:rsidP="005E152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- оценка «5 баллов»</w:t>
      </w:r>
      <w:r>
        <w:rPr>
          <w:sz w:val="24"/>
          <w:szCs w:val="24"/>
        </w:rPr>
        <w:t xml:space="preserve"> выставляется если студент в полном объеме удовлетворил требования, поставленные перед ним, а именно: правильно и разве</w:t>
      </w:r>
      <w:r w:rsidR="00690D33">
        <w:rPr>
          <w:sz w:val="24"/>
          <w:szCs w:val="24"/>
        </w:rPr>
        <w:t xml:space="preserve">рнуто изложил ответ на вопрос; </w:t>
      </w:r>
      <w:r>
        <w:rPr>
          <w:sz w:val="24"/>
          <w:szCs w:val="24"/>
        </w:rPr>
        <w:t>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выводы;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 - </w:t>
      </w:r>
      <w:r>
        <w:rPr>
          <w:b/>
          <w:sz w:val="24"/>
          <w:szCs w:val="24"/>
        </w:rPr>
        <w:t>оценка «4 балла»</w:t>
      </w:r>
      <w:r>
        <w:rPr>
          <w:sz w:val="24"/>
          <w:szCs w:val="24"/>
        </w:rPr>
        <w:t xml:space="preserve">    выставляется если студент в полном объеме удовлетворил требования, поставленные перед ним, а именно: правильно и развернуто изложил ответ на вопрос; 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выводы, но допущены неточности в освещении вопросов, допущены одна-две логические ошибки, недостаточно четко отражено отношение студента к проблематике вопроса, недостаточно обосновал выводы;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- оценка «3 балла»</w:t>
      </w:r>
      <w:r>
        <w:rPr>
          <w:sz w:val="24"/>
          <w:szCs w:val="24"/>
        </w:rPr>
        <w:t xml:space="preserve"> выставляется если студент частично удовлетворил требования, поставленные перед ним, а именно: правильно, но кратко изложил ответ на вопрос; не указал используемую при ответе литературу; не построил ответ логично, последовательно, не смоделировал пример, не выразил свое мнение по поводу поставленного вопроса, не сформулировал выводы; 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оценка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«2 балла»</w:t>
      </w:r>
      <w:r>
        <w:rPr>
          <w:sz w:val="24"/>
          <w:szCs w:val="24"/>
        </w:rPr>
        <w:t xml:space="preserve"> выставляется если студент не выполнил</w:t>
      </w:r>
      <w:r>
        <w:rPr>
          <w:rFonts w:ascii="Helvetica" w:hAnsi="Helvetica" w:cs="Helvetica"/>
          <w:sz w:val="21"/>
          <w:szCs w:val="21"/>
        </w:rPr>
        <w:t xml:space="preserve"> </w:t>
      </w:r>
      <w:r>
        <w:rPr>
          <w:sz w:val="24"/>
          <w:szCs w:val="24"/>
        </w:rPr>
        <w:t xml:space="preserve">более 50% задания, или вопросы освещены бессистемно, нелогично, неправильно трактуются факты и события, допущено пять и более логических и грамматических ошибок. Выводы не представлены.  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rFonts w:eastAsiaTheme="minorHAnsi"/>
          <w:sz w:val="24"/>
          <w:szCs w:val="24"/>
        </w:rPr>
      </w:pPr>
      <w:r>
        <w:rPr>
          <w:b/>
          <w:bCs/>
          <w:sz w:val="24"/>
          <w:szCs w:val="24"/>
        </w:rPr>
        <w:t xml:space="preserve">- оценка «0 баллов» </w:t>
      </w:r>
      <w:r>
        <w:rPr>
          <w:sz w:val="24"/>
          <w:szCs w:val="24"/>
        </w:rPr>
        <w:t>выставляется если студент проигнорировал данный вид учебного контроля.</w:t>
      </w:r>
    </w:p>
    <w:p w:rsidR="00234BD7" w:rsidRDefault="00234BD7" w:rsidP="005E152E">
      <w:pPr>
        <w:ind w:firstLine="709"/>
        <w:jc w:val="right"/>
        <w:rPr>
          <w:b/>
          <w:sz w:val="24"/>
          <w:szCs w:val="24"/>
        </w:rPr>
      </w:pPr>
    </w:p>
    <w:p w:rsidR="00234BD7" w:rsidRDefault="007F76B6" w:rsidP="005E152E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2.6 </w:t>
      </w:r>
      <w:r w:rsidR="00234BD7">
        <w:rPr>
          <w:b/>
          <w:sz w:val="24"/>
          <w:szCs w:val="24"/>
        </w:rPr>
        <w:t>Комплект заданий для устного фронтального опроса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Раздел 5. «Основная образовательная программа начального общего образования»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1.  Типология подходов к содержанию начального образования.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2. Формирование теории содержания начального образования.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3.  Периодизация процесса Формирование теории содержания начального образования.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4. Развитие теоретического содержания образования начальной школы в 50 пер. пол 70-х гг. ХХ в.</w:t>
      </w:r>
    </w:p>
    <w:p w:rsidR="00234BD7" w:rsidRDefault="00234BD7" w:rsidP="005E152E">
      <w:pPr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</w:rPr>
        <w:t xml:space="preserve">Задание 5.  </w:t>
      </w:r>
      <w:r>
        <w:rPr>
          <w:sz w:val="24"/>
          <w:szCs w:val="24"/>
          <w:lang w:val="uk-UA"/>
        </w:rPr>
        <w:t xml:space="preserve">Развитие теории содержания образования начальной школы в 70 – 80 гг. ХХ в. </w:t>
      </w:r>
    </w:p>
    <w:p w:rsidR="00234BD7" w:rsidRDefault="00234BD7" w:rsidP="005E152E">
      <w:pPr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</w:rPr>
        <w:t xml:space="preserve">Задание 6. </w:t>
      </w:r>
      <w:r>
        <w:rPr>
          <w:sz w:val="24"/>
          <w:szCs w:val="24"/>
          <w:lang w:val="uk-UA"/>
        </w:rPr>
        <w:t xml:space="preserve">Культурологическая теория содержания образования.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7.  И</w:t>
      </w:r>
      <w:r>
        <w:rPr>
          <w:sz w:val="24"/>
          <w:szCs w:val="24"/>
          <w:lang w:val="uk-UA"/>
        </w:rPr>
        <w:t>нвариантно-деятельностная теория содержания образования.</w:t>
      </w:r>
    </w:p>
    <w:p w:rsidR="00234BD7" w:rsidRDefault="00234BD7" w:rsidP="005E152E">
      <w:pPr>
        <w:ind w:firstLine="709"/>
        <w:jc w:val="both"/>
        <w:rPr>
          <w:rFonts w:eastAsiaTheme="minorHAnsi"/>
          <w:sz w:val="24"/>
          <w:szCs w:val="24"/>
          <w:lang w:val="uk-UA"/>
        </w:rPr>
      </w:pPr>
      <w:r>
        <w:rPr>
          <w:sz w:val="24"/>
          <w:szCs w:val="24"/>
        </w:rPr>
        <w:t xml:space="preserve">Задание 8.  </w:t>
      </w:r>
      <w:r>
        <w:rPr>
          <w:sz w:val="24"/>
          <w:szCs w:val="24"/>
          <w:lang w:val="uk-UA"/>
        </w:rPr>
        <w:t xml:space="preserve">Бинарно-интегративная теория содержания образования. </w:t>
      </w:r>
    </w:p>
    <w:p w:rsidR="00234BD7" w:rsidRDefault="00234BD7" w:rsidP="005E152E">
      <w:pPr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</w:rPr>
        <w:t xml:space="preserve">Задание 9.  </w:t>
      </w:r>
      <w:r>
        <w:rPr>
          <w:sz w:val="24"/>
          <w:szCs w:val="24"/>
          <w:lang w:val="uk-UA"/>
        </w:rPr>
        <w:t xml:space="preserve">Развитие теории начального образования в 1990 г. </w:t>
      </w:r>
    </w:p>
    <w:p w:rsidR="00234BD7" w:rsidRDefault="00234BD7" w:rsidP="005E152E">
      <w:pPr>
        <w:ind w:firstLine="709"/>
        <w:jc w:val="both"/>
        <w:rPr>
          <w:b/>
          <w:i/>
          <w:sz w:val="24"/>
          <w:szCs w:val="24"/>
        </w:rPr>
      </w:pPr>
      <w:r>
        <w:rPr>
          <w:sz w:val="24"/>
          <w:szCs w:val="24"/>
        </w:rPr>
        <w:t xml:space="preserve">Задание 10. </w:t>
      </w:r>
      <w:r>
        <w:rPr>
          <w:sz w:val="24"/>
          <w:szCs w:val="24"/>
          <w:lang w:val="uk-UA"/>
        </w:rPr>
        <w:t>Компетентостный поход к содержанию образования в начальной школе</w:t>
      </w:r>
      <w:r>
        <w:rPr>
          <w:sz w:val="24"/>
          <w:szCs w:val="24"/>
        </w:rPr>
        <w:t>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11. Развивающая система Л.В. Занкова (программа) для начальной школы.</w:t>
      </w:r>
    </w:p>
    <w:p w:rsidR="00234BD7" w:rsidRDefault="00234BD7" w:rsidP="005E152E">
      <w:pPr>
        <w:ind w:firstLine="709"/>
        <w:jc w:val="both"/>
        <w:rPr>
          <w:rFonts w:eastAsiaTheme="minorHAnsi"/>
          <w:sz w:val="24"/>
          <w:szCs w:val="24"/>
        </w:rPr>
      </w:pPr>
      <w:r>
        <w:rPr>
          <w:sz w:val="24"/>
          <w:szCs w:val="24"/>
        </w:rPr>
        <w:t xml:space="preserve">Задание 12. Развивающая система Д.Б. Эльконина  – В.В. Давыдова для начальной школы.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13. Образовательная программа «Школа России».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14. Образовательная программа «Начальная школа XXI века».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15. Образовательная программа «Школа 2100».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16. Образовательные стандарты первого и второго поколения для начальной школы. 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sz w:val="24"/>
          <w:szCs w:val="24"/>
        </w:rPr>
        <w:t>Задание 17. Требования стандартов второго поколения к урокам в начальной школе.</w:t>
      </w:r>
    </w:p>
    <w:p w:rsidR="00234BD7" w:rsidRDefault="00234BD7" w:rsidP="005E152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:rsidR="00234BD7" w:rsidRDefault="00234BD7" w:rsidP="005E152E">
      <w:pPr>
        <w:tabs>
          <w:tab w:val="left" w:pos="2295"/>
        </w:tabs>
        <w:ind w:firstLine="709"/>
        <w:jc w:val="both"/>
        <w:rPr>
          <w:rFonts w:eastAsiaTheme="minorHAnsi"/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- оценка «5 баллов»</w:t>
      </w:r>
      <w:r>
        <w:rPr>
          <w:sz w:val="24"/>
          <w:szCs w:val="24"/>
        </w:rPr>
        <w:t xml:space="preserve"> выставляется если студент в полном объеме удовлетворил требования, поставленные перед ним, а именно: правильно и развернуто ответил на поставленные вопросы; построил ответ логично, последовательно смоделировал пример, показал владение терминологическим аппаратом; сумел объяснять сущность, явлений, процессов, событий, проявил свободное владение монологической речью;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оценка «4 балла»</w:t>
      </w:r>
      <w:r>
        <w:rPr>
          <w:sz w:val="24"/>
          <w:szCs w:val="24"/>
        </w:rPr>
        <w:t xml:space="preserve"> выставляется если студент в полном объеме удовлетворил требования, поставленные перед ним, а именно: правильно и развернуто ответил на поставленные вопросы;  построил ответ логично, последовательно смоделировал пример,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Допустил одну-две неточности при употреблении терминологического аппарата;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- оценка «3 балла»</w:t>
      </w:r>
      <w:r>
        <w:rPr>
          <w:sz w:val="24"/>
          <w:szCs w:val="24"/>
        </w:rPr>
        <w:t xml:space="preserve"> выставляется если студент частично удовлетворил требования, поставленные перед ним, а именно: кратко изложил ответ на вопрос; отличающийся недостаточной глубиной и полнотой раскрытия темы; не построил ответ логично, последовательно, не смоделировал пример. Не недостаточно свободно владеет монологической речью, допускает ошибки при употреблении терминологического аппарата;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rFonts w:eastAsiaTheme="minorHAnsi"/>
          <w:sz w:val="24"/>
          <w:szCs w:val="22"/>
        </w:rPr>
      </w:pPr>
      <w:r>
        <w:rPr>
          <w:sz w:val="24"/>
          <w:szCs w:val="24"/>
        </w:rPr>
        <w:t xml:space="preserve">-  </w:t>
      </w:r>
      <w:r>
        <w:rPr>
          <w:b/>
          <w:sz w:val="24"/>
          <w:szCs w:val="24"/>
        </w:rPr>
        <w:t>оценка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«2 балла»</w:t>
      </w:r>
      <w:r>
        <w:rPr>
          <w:sz w:val="24"/>
          <w:szCs w:val="24"/>
        </w:rPr>
        <w:t xml:space="preserve"> выставляется если студент </w:t>
      </w:r>
      <w:r>
        <w:rPr>
          <w:sz w:val="24"/>
        </w:rPr>
        <w:t>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употреблении терминологического аппарата.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</w:p>
    <w:p w:rsidR="00234BD7" w:rsidRDefault="007F76B6" w:rsidP="005E152E">
      <w:pPr>
        <w:tabs>
          <w:tab w:val="left" w:pos="2295"/>
        </w:tabs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2.7</w:t>
      </w:r>
      <w:r w:rsidR="009671AC">
        <w:rPr>
          <w:b/>
          <w:sz w:val="24"/>
          <w:szCs w:val="24"/>
        </w:rPr>
        <w:t xml:space="preserve"> </w:t>
      </w:r>
      <w:r w:rsidR="00234BD7">
        <w:rPr>
          <w:b/>
          <w:sz w:val="24"/>
          <w:szCs w:val="24"/>
        </w:rPr>
        <w:t xml:space="preserve">Темы практических заданий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Практическое занятие представляет собой практические действия студента по определению целей, задач и форм урока, формирования навыков планирования урока в рамках рабочих программ для начального школьного образования в соответствии со стандартом </w:t>
      </w:r>
      <w:r>
        <w:rPr>
          <w:sz w:val="24"/>
          <w:szCs w:val="24"/>
          <w:lang w:val="en-US"/>
        </w:rPr>
        <w:t>II</w:t>
      </w:r>
      <w:r>
        <w:rPr>
          <w:sz w:val="24"/>
          <w:szCs w:val="24"/>
        </w:rPr>
        <w:t xml:space="preserve"> поколения. Задание выполняется каждым студентом индивидуально.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  <w:vertAlign w:val="superscript"/>
        </w:rPr>
      </w:pPr>
      <w:r>
        <w:rPr>
          <w:b/>
          <w:sz w:val="24"/>
          <w:szCs w:val="24"/>
        </w:rPr>
        <w:t>Раздел 6. Тематическое и поурочное планирование в рамках различных образовательных программ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Сравнение образовательной программы с некоторыми нормативными документами и процедурами.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Структура образовательной программы дошкольного образовательного учреждения.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Содержание разделов образовательной программы ДОУ: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Раздел 1. Предназначение дошкольного образовательного учреждения и средства его реализации. Раздел 2. Описание «модели» выпускника дошкольного образовательного учреждения.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Раздел 3. Цель и задачи воспитательно-образовательного процесса.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Раздел 4. Общеобразовательные программы и их методическое обеспечение.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Раздел 5. Особенности организации воспитательно-образовательного процесса. </w:t>
      </w:r>
    </w:p>
    <w:p w:rsidR="00234BD7" w:rsidRDefault="00234BD7" w:rsidP="005E152E">
      <w:pPr>
        <w:ind w:firstLine="709"/>
        <w:jc w:val="both"/>
        <w:rPr>
          <w:b/>
          <w:bCs/>
          <w:color w:val="000000"/>
          <w:sz w:val="24"/>
          <w:szCs w:val="24"/>
        </w:rPr>
      </w:pPr>
      <w:r>
        <w:rPr>
          <w:sz w:val="24"/>
          <w:szCs w:val="24"/>
        </w:rPr>
        <w:t>Раздел 6. Критерии и показатели реализации образовательной программы.</w:t>
      </w:r>
    </w:p>
    <w:p w:rsidR="00234BD7" w:rsidRDefault="00234BD7" w:rsidP="005E152E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4.Требования ФОГС. </w:t>
      </w:r>
      <w:r>
        <w:rPr>
          <w:color w:val="000000"/>
          <w:sz w:val="24"/>
          <w:szCs w:val="24"/>
        </w:rPr>
        <w:t xml:space="preserve">Характеристика </w:t>
      </w:r>
      <w:r>
        <w:rPr>
          <w:sz w:val="24"/>
          <w:szCs w:val="24"/>
        </w:rPr>
        <w:t xml:space="preserve">нормативно-правовых основ начального образования. «Три источника» и «три составные части» Стандарта.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Рабочие программы для начальной школы. 1,2,3 классы. Типология рабочих программ.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Типология учебных занятий. Типы и виды уроков. Целеполагание. </w:t>
      </w:r>
    </w:p>
    <w:p w:rsidR="00234BD7" w:rsidRDefault="00234BD7" w:rsidP="005E152E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7. Структура урока.  Формирование универсальных учебных действий на уроках. Проектная деятельность и проектные задачи. </w:t>
      </w:r>
    </w:p>
    <w:p w:rsidR="00234BD7" w:rsidRDefault="00234BD7" w:rsidP="005E152E">
      <w:pPr>
        <w:ind w:firstLine="709"/>
        <w:rPr>
          <w:sz w:val="24"/>
          <w:szCs w:val="24"/>
        </w:rPr>
      </w:pPr>
      <w:r>
        <w:rPr>
          <w:sz w:val="24"/>
          <w:szCs w:val="24"/>
        </w:rPr>
        <w:lastRenderedPageBreak/>
        <w:t>8. Структурные элементы урока. План, конспект, технологическая карта урока.  Анализ и самоанализ.</w:t>
      </w:r>
    </w:p>
    <w:p w:rsidR="00234BD7" w:rsidRDefault="00234BD7" w:rsidP="005E152E">
      <w:pPr>
        <w:tabs>
          <w:tab w:val="left" w:pos="426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9. Уровни сформированности учебно-познавательного процесса. </w:t>
      </w:r>
    </w:p>
    <w:p w:rsidR="00234BD7" w:rsidRDefault="00234BD7" w:rsidP="005E152E">
      <w:pPr>
        <w:ind w:firstLine="709"/>
        <w:rPr>
          <w:b/>
          <w:sz w:val="24"/>
          <w:szCs w:val="24"/>
        </w:rPr>
      </w:pPr>
    </w:p>
    <w:p w:rsidR="00234BD7" w:rsidRDefault="00234BD7" w:rsidP="005E152E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color w:val="000000"/>
          <w:sz w:val="24"/>
          <w:szCs w:val="24"/>
        </w:rPr>
      </w:pPr>
      <w:r>
        <w:rPr>
          <w:b/>
          <w:bCs/>
          <w:sz w:val="24"/>
          <w:szCs w:val="24"/>
        </w:rPr>
        <w:t>-  оценка «5 баллов»</w:t>
      </w:r>
      <w:r>
        <w:rPr>
          <w:sz w:val="24"/>
          <w:szCs w:val="24"/>
        </w:rPr>
        <w:t xml:space="preserve"> выставляется если содержание задания соответствует заявленной в названии тематике; работа имеет чёткую композицию и структуру; в ее подаче отсутствуют логические нарушения; показаны умения, интегрировать знания различных областей, работа соответствует требованиям ФГОС для начальной школы и рабочим программам, может быть применена на практике. 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color w:val="000000"/>
          <w:sz w:val="24"/>
          <w:szCs w:val="24"/>
        </w:rPr>
      </w:pPr>
      <w:r>
        <w:rPr>
          <w:b/>
          <w:bCs/>
          <w:sz w:val="24"/>
          <w:szCs w:val="24"/>
        </w:rPr>
        <w:t>- оценка «4 балла»</w:t>
      </w:r>
      <w:r>
        <w:rPr>
          <w:sz w:val="24"/>
          <w:szCs w:val="24"/>
        </w:rPr>
        <w:t xml:space="preserve"> выставляется если содержание задания соответствует заявленной в названии тематике; работа имеет композицию и структуру; в ее подаче отсутствуют логические нарушения, но могут присутствовать незначительные погрешности и стилистические ошибки; показаны умения, интегрировать знания различных областей, работа соответствует требованиям ФГОС для начальной школы и рабочим программам, может быть применена на практике. 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-  оценка </w:t>
      </w:r>
      <w:r>
        <w:rPr>
          <w:b/>
          <w:sz w:val="24"/>
          <w:szCs w:val="24"/>
        </w:rPr>
        <w:t>«3 балла»</w:t>
      </w:r>
      <w:r>
        <w:rPr>
          <w:sz w:val="24"/>
          <w:szCs w:val="24"/>
        </w:rPr>
        <w:t xml:space="preserve"> выставляется если содержание задания соответствует заявленной в названии тематике; работа имеет композицию и структуру; но в ее подаче присутствуют не значительные логические нарушения, погрешности и стилистические ошибки; в целом, работа соответствует требованиям ФГОС для начальной школы и рабочим программам, может быть с доработкой применена на практике. 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color w:val="000000"/>
          <w:sz w:val="24"/>
          <w:szCs w:val="24"/>
        </w:rPr>
      </w:pPr>
      <w:r>
        <w:rPr>
          <w:b/>
          <w:bCs/>
          <w:sz w:val="24"/>
          <w:szCs w:val="24"/>
        </w:rPr>
        <w:t>-  оценка «2 балла»</w:t>
      </w:r>
      <w:r>
        <w:rPr>
          <w:sz w:val="24"/>
          <w:szCs w:val="24"/>
        </w:rPr>
        <w:t xml:space="preserve"> если содержание задания не соответствует заявленной в названии тематике; работа не имеет композицию и структуру, в ее подаче присутствуют логические нарушения, погрешности и стилистические ошибки; в целом, работа соответствует не требованиям ФГОС для начальной школы и рабочим программам, не может быть применена на практике.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rPr>
          <w:b/>
          <w:bCs/>
        </w:rPr>
        <w:t xml:space="preserve">-  оценка «0 баллов» </w:t>
      </w:r>
      <w:r>
        <w:t>выставляется если студент проигнорировал данный вид учебной работы.</w:t>
      </w:r>
    </w:p>
    <w:p w:rsidR="00234BD7" w:rsidRDefault="00234BD7" w:rsidP="005E152E">
      <w:pPr>
        <w:ind w:firstLine="709"/>
        <w:rPr>
          <w:sz w:val="24"/>
          <w:szCs w:val="24"/>
        </w:rPr>
      </w:pPr>
    </w:p>
    <w:p w:rsidR="003D762C" w:rsidRDefault="007F76B6" w:rsidP="007F76B6">
      <w:pPr>
        <w:tabs>
          <w:tab w:val="left" w:pos="2295"/>
        </w:tabs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2.8</w:t>
      </w:r>
      <w:r w:rsidR="009671AC">
        <w:rPr>
          <w:b/>
          <w:sz w:val="24"/>
          <w:szCs w:val="24"/>
        </w:rPr>
        <w:t xml:space="preserve"> </w:t>
      </w:r>
      <w:r w:rsidR="00234BD7">
        <w:rPr>
          <w:b/>
          <w:sz w:val="24"/>
          <w:szCs w:val="24"/>
        </w:rPr>
        <w:t>Темы</w:t>
      </w:r>
      <w:r w:rsidR="003D762C">
        <w:rPr>
          <w:b/>
          <w:sz w:val="24"/>
          <w:szCs w:val="24"/>
        </w:rPr>
        <w:t xml:space="preserve"> докладов-презентаций</w:t>
      </w:r>
    </w:p>
    <w:p w:rsidR="00234BD7" w:rsidRDefault="00234BD7" w:rsidP="007F76B6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1. </w:t>
      </w:r>
      <w:r w:rsidRPr="007F76B6">
        <w:rPr>
          <w:b/>
          <w:sz w:val="24"/>
          <w:szCs w:val="24"/>
        </w:rPr>
        <w:t>Образование,</w:t>
      </w:r>
      <w:r>
        <w:rPr>
          <w:b/>
          <w:sz w:val="24"/>
          <w:szCs w:val="24"/>
        </w:rPr>
        <w:t xml:space="preserve"> как процесс педагогической деятельности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1. </w:t>
      </w:r>
      <w:r>
        <w:rPr>
          <w:sz w:val="24"/>
          <w:szCs w:val="24"/>
        </w:rPr>
        <w:t xml:space="preserve">Историческое изменение понимания целей и принципов образования в 20 -21вв. в России.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Влияние политического процесса «оттепели» на развитие образования в стране.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Образование «Эпохи застоя», взгляды на образование педагогов – новаторов.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4. Характеристика основных в</w:t>
      </w:r>
      <w:r>
        <w:rPr>
          <w:sz w:val="24"/>
          <w:szCs w:val="24"/>
        </w:rPr>
        <w:t xml:space="preserve">идов и типов дошкольных образовательных учреждений.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Психолого-педагогические концепции преемственности дошкольного и начального образования.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Требования общества к качеству образования.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7. Понятие «социальный заказ».</w:t>
      </w:r>
    </w:p>
    <w:p w:rsidR="00234BD7" w:rsidRDefault="00234BD7" w:rsidP="005E152E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8. Современная парадигма образования. </w:t>
      </w:r>
    </w:p>
    <w:p w:rsidR="00234BD7" w:rsidRDefault="003D762C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9</w:t>
      </w:r>
      <w:r w:rsidR="00234BD7">
        <w:rPr>
          <w:sz w:val="24"/>
          <w:szCs w:val="24"/>
        </w:rPr>
        <w:t xml:space="preserve">. Образовательная реформа 2000гг. </w:t>
      </w:r>
    </w:p>
    <w:p w:rsidR="00234BD7" w:rsidRDefault="003D762C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10</w:t>
      </w:r>
      <w:r w:rsidR="00234BD7">
        <w:rPr>
          <w:sz w:val="24"/>
          <w:szCs w:val="24"/>
        </w:rPr>
        <w:t xml:space="preserve">. Цели, задачи, принципы воспитания и обучения детей в современной педагогике. </w:t>
      </w:r>
    </w:p>
    <w:p w:rsidR="00234BD7" w:rsidRDefault="003D762C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11</w:t>
      </w:r>
      <w:r w:rsidR="00234BD7">
        <w:rPr>
          <w:sz w:val="24"/>
          <w:szCs w:val="24"/>
        </w:rPr>
        <w:t xml:space="preserve">. Сущность содержания образования, стандарт образования, нормативные документы, регламентирующие содержание дошкольного образования и начального общего образования. </w:t>
      </w:r>
    </w:p>
    <w:p w:rsidR="00234BD7" w:rsidRDefault="003D762C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12</w:t>
      </w:r>
      <w:r w:rsidR="00234BD7">
        <w:rPr>
          <w:sz w:val="24"/>
          <w:szCs w:val="24"/>
        </w:rPr>
        <w:t xml:space="preserve">. Понятие «общеобразовательная программа»: виды, типы, назначение. </w:t>
      </w:r>
    </w:p>
    <w:p w:rsidR="00234BD7" w:rsidRDefault="003D762C" w:rsidP="005E152E">
      <w:pPr>
        <w:ind w:firstLine="709"/>
        <w:jc w:val="both"/>
        <w:rPr>
          <w:b/>
          <w:bCs/>
          <w:color w:val="000000"/>
          <w:sz w:val="24"/>
          <w:szCs w:val="24"/>
        </w:rPr>
      </w:pPr>
      <w:r>
        <w:rPr>
          <w:sz w:val="24"/>
          <w:szCs w:val="24"/>
        </w:rPr>
        <w:t>13</w:t>
      </w:r>
      <w:r w:rsidR="00234BD7">
        <w:rPr>
          <w:sz w:val="24"/>
          <w:szCs w:val="24"/>
        </w:rPr>
        <w:t>. Принципы создания, задачи образовательных программ.</w:t>
      </w:r>
    </w:p>
    <w:p w:rsidR="00234BD7" w:rsidRDefault="00234BD7" w:rsidP="005E152E">
      <w:pPr>
        <w:ind w:firstLine="709"/>
        <w:rPr>
          <w:b/>
          <w:sz w:val="24"/>
          <w:szCs w:val="24"/>
        </w:rPr>
      </w:pP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Раздел 4. История создания программ для ДОУ. Программа. Ее виды, принципы формирования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1. Нормативно-правовая база сферы дошкольного образования. Определить назначение, классификацию документов, примерные решения по реализации изменений в действующем законодательстве.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Особенности реализации культурно-исторического подхода в работе дошкольного образовательного учреждения по основной общеобразовательной программе дошкольного образования.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Особенности реализации деятельностного подхода в работе дошкольного образовательного учреждения по основной общеобразовательной программе дошкольного образования.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Особенности реализации личностного подхода в работе дошкольного образовательного учреждения по основной общеобразовательной программе дошкольного образования.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Организационные формы (модели) дошкольного образования. Дать характеристику </w:t>
      </w:r>
      <w:r>
        <w:rPr>
          <w:i/>
          <w:iCs/>
          <w:sz w:val="24"/>
          <w:szCs w:val="24"/>
        </w:rPr>
        <w:t>первой</w:t>
      </w:r>
      <w:r>
        <w:rPr>
          <w:sz w:val="24"/>
          <w:szCs w:val="24"/>
        </w:rPr>
        <w:t xml:space="preserve"> модели, выявить особенности управления функционированием и развитием.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Организационные формы (модели) дошкольного образования. Характеристика </w:t>
      </w:r>
      <w:r>
        <w:rPr>
          <w:i/>
          <w:iCs/>
          <w:sz w:val="24"/>
          <w:szCs w:val="24"/>
        </w:rPr>
        <w:t xml:space="preserve">второй </w:t>
      </w:r>
      <w:r>
        <w:rPr>
          <w:sz w:val="24"/>
          <w:szCs w:val="24"/>
        </w:rPr>
        <w:t xml:space="preserve">модели, особенности управления функционированием и развитием, своеобразие вариативной части.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Организационные формы (модели) дошкольного образования. Характеристика </w:t>
      </w:r>
      <w:r>
        <w:rPr>
          <w:i/>
          <w:iCs/>
          <w:sz w:val="24"/>
          <w:szCs w:val="24"/>
        </w:rPr>
        <w:t xml:space="preserve">третьей </w:t>
      </w:r>
      <w:r>
        <w:rPr>
          <w:sz w:val="24"/>
          <w:szCs w:val="24"/>
        </w:rPr>
        <w:t xml:space="preserve">модели, особенности управления функционированием и развитием, своеобразие вариативной части.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8. Организационные формы (модели) дошкольного образования. Характеристика </w:t>
      </w:r>
      <w:r>
        <w:rPr>
          <w:i/>
          <w:iCs/>
          <w:sz w:val="24"/>
          <w:szCs w:val="24"/>
        </w:rPr>
        <w:t>четвертой</w:t>
      </w:r>
      <w:r>
        <w:rPr>
          <w:sz w:val="24"/>
          <w:szCs w:val="24"/>
        </w:rPr>
        <w:t xml:space="preserve"> модели, особенности управления функционированием и развитием, своеобразие вариативной части.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9. Организационные формы (модели) дошкольного образования. Характеристика </w:t>
      </w:r>
      <w:r>
        <w:rPr>
          <w:i/>
          <w:iCs/>
          <w:sz w:val="24"/>
          <w:szCs w:val="24"/>
        </w:rPr>
        <w:t>пятой</w:t>
      </w:r>
      <w:r>
        <w:rPr>
          <w:sz w:val="24"/>
          <w:szCs w:val="24"/>
        </w:rPr>
        <w:t xml:space="preserve"> модели, особенности управления функционированием и развитием, своеобразие вариативной части.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10. Организационные формы (модели) дошкольного образования. Характеристика </w:t>
      </w:r>
      <w:r>
        <w:rPr>
          <w:i/>
          <w:iCs/>
        </w:rPr>
        <w:t>шестой</w:t>
      </w:r>
      <w:r>
        <w:t xml:space="preserve"> модели, особенности управления функционированием и развитием, своеобразие вариативной части.</w:t>
      </w:r>
    </w:p>
    <w:p w:rsidR="00EA39B6" w:rsidRDefault="00EA39B6" w:rsidP="005E152E">
      <w:pPr>
        <w:pStyle w:val="ab"/>
        <w:spacing w:before="0" w:beforeAutospacing="0" w:after="0" w:afterAutospacing="0"/>
        <w:ind w:firstLine="709"/>
      </w:pPr>
      <w:r>
        <w:t>11.Становление дошкольного образования в РФ.</w:t>
      </w:r>
    </w:p>
    <w:p w:rsidR="00EA39B6" w:rsidRDefault="00EA39B6" w:rsidP="005E152E">
      <w:pPr>
        <w:pStyle w:val="ab"/>
        <w:spacing w:before="0" w:beforeAutospacing="0" w:after="0" w:afterAutospacing="0"/>
        <w:ind w:firstLine="709"/>
      </w:pPr>
      <w:r>
        <w:t xml:space="preserve"> 12. Содержание типовой программы советской системы дошкольного воспитания в детском саду. </w:t>
      </w:r>
    </w:p>
    <w:p w:rsidR="00EA39B6" w:rsidRDefault="00EA39B6" w:rsidP="005E152E">
      <w:pPr>
        <w:pStyle w:val="ab"/>
        <w:spacing w:before="0" w:beforeAutospacing="0" w:after="0" w:afterAutospacing="0"/>
        <w:ind w:firstLine="709"/>
      </w:pPr>
      <w:r>
        <w:t>13. Способы контроля и оценки диагностируемого результата.</w:t>
      </w:r>
    </w:p>
    <w:p w:rsidR="00EA39B6" w:rsidRDefault="00EA39B6" w:rsidP="005E152E">
      <w:pPr>
        <w:pStyle w:val="ab"/>
        <w:spacing w:before="0" w:beforeAutospacing="0" w:after="0" w:afterAutospacing="0"/>
        <w:ind w:firstLine="709"/>
      </w:pPr>
      <w:r>
        <w:t xml:space="preserve"> 14. Образовательная программа и концепция образовательного учреждения.</w:t>
      </w:r>
    </w:p>
    <w:p w:rsidR="00EA39B6" w:rsidRDefault="00EA39B6" w:rsidP="005E152E">
      <w:pPr>
        <w:pStyle w:val="ab"/>
        <w:spacing w:before="0" w:beforeAutospacing="0" w:after="0" w:afterAutospacing="0"/>
        <w:ind w:firstLine="709"/>
      </w:pPr>
      <w:r>
        <w:t xml:space="preserve"> 15. Субъекты психолого-педагогического мониторинга, и их деятельность</w:t>
      </w:r>
    </w:p>
    <w:p w:rsidR="00EA39B6" w:rsidRDefault="00EA39B6" w:rsidP="005E152E">
      <w:pPr>
        <w:pStyle w:val="ab"/>
        <w:spacing w:before="0" w:beforeAutospacing="0" w:after="0" w:afterAutospacing="0"/>
        <w:ind w:firstLine="709"/>
      </w:pPr>
      <w:r>
        <w:t xml:space="preserve"> 16. Планируемые результаты освоения детьми основной общеобразовательной программы дошкольного образования.</w:t>
      </w:r>
    </w:p>
    <w:p w:rsidR="00EA39B6" w:rsidRDefault="00EA39B6" w:rsidP="005E152E">
      <w:pPr>
        <w:pStyle w:val="ab"/>
        <w:spacing w:before="0" w:beforeAutospacing="0" w:after="0" w:afterAutospacing="0"/>
        <w:ind w:firstLine="709"/>
      </w:pPr>
      <w:r>
        <w:t xml:space="preserve"> 17. Социальный портрет ребёнка. </w:t>
      </w:r>
    </w:p>
    <w:p w:rsidR="00EA39B6" w:rsidRDefault="00EA39B6" w:rsidP="005E152E">
      <w:pPr>
        <w:pStyle w:val="ab"/>
        <w:spacing w:before="0" w:beforeAutospacing="0" w:after="0" w:afterAutospacing="0"/>
        <w:ind w:firstLine="709"/>
      </w:pPr>
      <w:r>
        <w:t>18. Основные этапы педагогического мониторинга.</w:t>
      </w:r>
    </w:p>
    <w:p w:rsidR="00234BD7" w:rsidRDefault="00234BD7" w:rsidP="005E152E">
      <w:pPr>
        <w:tabs>
          <w:tab w:val="left" w:pos="5820"/>
        </w:tabs>
        <w:ind w:firstLine="709"/>
        <w:rPr>
          <w:sz w:val="24"/>
          <w:szCs w:val="24"/>
        </w:rPr>
      </w:pPr>
    </w:p>
    <w:p w:rsidR="00234BD7" w:rsidRDefault="00234BD7" w:rsidP="005E152E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Критерии оценки: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rPr>
          <w:b/>
          <w:bCs/>
        </w:rPr>
        <w:t>-  оценка «5 баллов»</w:t>
      </w:r>
      <w:r>
        <w:t xml:space="preserve"> выставляется если содержание доклада</w:t>
      </w:r>
      <w:r w:rsidR="003D762C">
        <w:t>-презентации</w:t>
      </w:r>
      <w:r>
        <w:t xml:space="preserve">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rPr>
          <w:b/>
          <w:bCs/>
        </w:rPr>
        <w:t>- оценка «4 балла»</w:t>
      </w:r>
      <w:r>
        <w:t xml:space="preserve"> выставляется если содержание доклада</w:t>
      </w:r>
      <w:r w:rsidR="003D762C">
        <w:t>-презентации</w:t>
      </w:r>
      <w:r>
        <w:t xml:space="preserve"> соответствует заявленной в названии тематике; доклад оформлен в соответствии с общими </w:t>
      </w:r>
      <w:r>
        <w:lastRenderedPageBreak/>
        <w:t xml:space="preserve">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rPr>
          <w:b/>
          <w:bCs/>
        </w:rPr>
        <w:t>-  оценка «3 балла»</w:t>
      </w:r>
      <w:r>
        <w:t xml:space="preserve"> выставляется если содержание доклада</w:t>
      </w:r>
      <w:r w:rsidR="003D762C">
        <w:t>-презентации</w:t>
      </w:r>
      <w:r>
        <w:t xml:space="preserve">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rPr>
          <w:b/>
          <w:bCs/>
        </w:rPr>
        <w:t>-  оценка «2 балла»</w:t>
      </w:r>
      <w:r>
        <w:t xml:space="preserve"> выставляется если в целом содержание доклада</w:t>
      </w:r>
      <w:r w:rsidR="003D762C">
        <w:t>-презентации</w:t>
      </w:r>
      <w:r>
        <w:t xml:space="preserve">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rPr>
          <w:b/>
          <w:bCs/>
        </w:rPr>
        <w:t xml:space="preserve">-  оценка «0 баллов»  </w:t>
      </w:r>
      <w:r>
        <w:t>выставляется если студент проигнорировал данный вид учебной работы или содержание доклада</w:t>
      </w:r>
      <w:r w:rsidR="003D762C">
        <w:t>-презентации</w:t>
      </w:r>
      <w:r>
        <w:t xml:space="preserve">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тексте; доклад представляет собой не переработанный текст другого автора (других авторов).</w:t>
      </w:r>
    </w:p>
    <w:p w:rsid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</w:p>
    <w:p w:rsidR="00705875" w:rsidRPr="00705875" w:rsidRDefault="007F76B6" w:rsidP="005E152E">
      <w:pPr>
        <w:pStyle w:val="ab"/>
        <w:spacing w:before="0" w:beforeAutospacing="0" w:after="0" w:afterAutospacing="0"/>
        <w:ind w:firstLine="709"/>
        <w:jc w:val="both"/>
        <w:rPr>
          <w:b/>
        </w:rPr>
      </w:pPr>
      <w:r>
        <w:rPr>
          <w:b/>
        </w:rPr>
        <w:t xml:space="preserve">2.9 </w:t>
      </w:r>
      <w:r w:rsidR="00705875" w:rsidRPr="00705875">
        <w:rPr>
          <w:b/>
        </w:rPr>
        <w:t>Список тем для реферативн</w:t>
      </w:r>
      <w:r>
        <w:rPr>
          <w:b/>
        </w:rPr>
        <w:t>ой работы</w:t>
      </w:r>
      <w:r w:rsidR="00705875" w:rsidRPr="00705875">
        <w:rPr>
          <w:b/>
        </w:rPr>
        <w:t>: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1. Развитие системы начального общего образования в России и других странах.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2. Образование, развитие и социализации личности. Сущность социализации, ее стадии и механизмы социального развития в младшем школьном возрасте.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3. Развитие личности как педагогическая проблема.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4. Воспитание и формирование личности.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>5. Роль обучения в развитии личности.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6. Роль обучения и воспитания в развитии и социализации детей младшего школьного возраста.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7. Средства, условия, факторы социального развития ребенка в младшем дошкольном возрасте.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8. Воспитание как целостная система и педагогическое явление. Закономерности и принципы воспитательного процесса в системе начального образования.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9. Показатели и критерии воспитанности младших школьников.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10. Содержание воспитательного процесса с младшими школьниками.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lastRenderedPageBreak/>
        <w:t xml:space="preserve">11. Основы семейного воспитания. Влияние атмосферы семейной жизни на процесс и результат воспитания личности. </w:t>
      </w:r>
    </w:p>
    <w:p w:rsidR="003D762C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>12. Взаимодействие школы с семьей в организации воспитания младших школьников. 1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>3. Учение как познавательная деятельность младшего школьника. Формирование самостоятельности в учащихся в процессе обучения.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14. Принципы обучения в системе начального общего образования.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>15. Формы организации учебного процесса в начальной школе.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16. Методы и средства обучения в начальной школе.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>17. Урок в современной общеобразовательной школе.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18. Классификация видов урока в системе начального образования.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19. Урок функциональный и урок развивающий. </w:t>
      </w:r>
    </w:p>
    <w:p w:rsidR="003D762C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20. Анализ урока как инструмент внутреннего управления познавательным процессом.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21. Управление уроком как фактор совершенствования образовательной системы. Система управления качеством обучения. Критерии качества и эффективности современного начального общего образования.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22. Организация самостоятельной работы учащихся на уроке. Система упражнений и учебных задач.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23. Нормативно-правовая база образовательного учреждения. Методические объединения учителей начальных классов.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24. Образовательная среда начальной школы. Формы и методы организации жизнедеятельности детей.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25. Работа образовательного учреждения с семьей.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>26. Преемственность в работе образовательного учреждения (дошкольное образовательное учреждение и начальная школа; начальное и среднее звено школы).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27. Основные (общие) функции управленческой деятельности в системе образования и их классификация.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28. Специализированные функции управленческой деятельности в системе начального образования и их характеристика.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29. Нормативные документы и факторы формирования содержания образования в начальной школе. Базисный учебный план начальной школы. Учебные программы, учебники и учебные пособия для начальной школы.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>30. Стандартизация начального общего образования: федеральный, региональный и школьный компоненты.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31. Современные подходы в построении системы школьного образования. Традиционная система и система развивающего обучения: общая и сравнительная характеристика.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32. Содержание образовательных программ для начальной школы: общая и сравнительная характеристика.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33. Образовательные программы для начальной школы: русский язык, литературное чтение, математика, окружающий мир. Задачи и направления изучения дисциплин. </w:t>
      </w:r>
    </w:p>
    <w:p w:rsid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>34. Образовательные программы для начальной школы: изобразительное искусство, музыка и трудовое обучение. Задачи и направления изучения дисциплин.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</w:pPr>
    </w:p>
    <w:p w:rsidR="00705875" w:rsidRPr="00705875" w:rsidRDefault="00705875" w:rsidP="005E152E">
      <w:pPr>
        <w:ind w:firstLine="709"/>
        <w:rPr>
          <w:b/>
          <w:sz w:val="24"/>
          <w:szCs w:val="24"/>
        </w:rPr>
      </w:pPr>
      <w:r w:rsidRPr="00705875">
        <w:rPr>
          <w:b/>
          <w:sz w:val="24"/>
          <w:szCs w:val="24"/>
        </w:rPr>
        <w:t xml:space="preserve">Критерии оценки: </w:t>
      </w:r>
    </w:p>
    <w:p w:rsidR="00705875" w:rsidRPr="00705875" w:rsidRDefault="00705875" w:rsidP="005E152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05875">
        <w:rPr>
          <w:b/>
          <w:bCs/>
          <w:sz w:val="24"/>
          <w:szCs w:val="24"/>
        </w:rPr>
        <w:t>Общие требования к письменным работам:</w:t>
      </w:r>
      <w:r w:rsidRPr="00705875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объем примерно 20 страниц, </w:t>
      </w:r>
      <w:r w:rsidRPr="00705875">
        <w:rPr>
          <w:bCs/>
          <w:sz w:val="24"/>
          <w:szCs w:val="24"/>
        </w:rPr>
        <w:t xml:space="preserve">к проверке не принимается работа </w:t>
      </w:r>
      <w:r w:rsidRPr="00705875">
        <w:rPr>
          <w:sz w:val="24"/>
          <w:szCs w:val="24"/>
        </w:rPr>
        <w:t xml:space="preserve">не оформленная в соответствии с общими требованиями написания и техническими требованиями оформления работ (ГОСТ 2003) не имеющая чёткой структуры (титульный лист, содержание, введение, основная часть, заключение, литература, приложения); содержащая менее 30% собственного текста и более 10% заимствования из одного источника (интернет-ресурсы). Оценка работы будет снижена на </w:t>
      </w:r>
      <w:r w:rsidRPr="00705875">
        <w:rPr>
          <w:sz w:val="24"/>
          <w:szCs w:val="24"/>
        </w:rPr>
        <w:lastRenderedPageBreak/>
        <w:t>балл за нарушение сроков предоставления работы на проверку (к защите), сроки установлены преподавателем дисциплины индивидуально для каждой работы.</w:t>
      </w:r>
    </w:p>
    <w:p w:rsidR="00705875" w:rsidRPr="00705875" w:rsidRDefault="00705875" w:rsidP="005E152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05875">
        <w:rPr>
          <w:b/>
          <w:bCs/>
          <w:sz w:val="24"/>
          <w:szCs w:val="24"/>
        </w:rPr>
        <w:t xml:space="preserve">«отлично» </w:t>
      </w:r>
      <w:r w:rsidRPr="00705875">
        <w:rPr>
          <w:sz w:val="24"/>
          <w:szCs w:val="24"/>
        </w:rPr>
        <w:t>- работа соответствует общим требованиям, содержание соответствует заявленной в названии тематике; в тексте отсутствуют логические нарушения в изложении материала; корректно оформлены и в полном объёме представлены список использованной литературы и ссылки на использованную литературу, в тексте работы; отсутствуют орфографические, пунктуационные, грамматические, лексические, стилистические и иные ошибки в авторском тексте; работа представляет собой самостоятельное исследование, представлен качественный анализ найденного материала; знание учащимся изложенного материала, умение грамотно и аргументировано изложить суть работы.</w:t>
      </w:r>
    </w:p>
    <w:p w:rsidR="00705875" w:rsidRPr="00705875" w:rsidRDefault="00705875" w:rsidP="005E152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05875">
        <w:rPr>
          <w:b/>
          <w:sz w:val="24"/>
          <w:szCs w:val="24"/>
        </w:rPr>
        <w:t>«хорошо»</w:t>
      </w:r>
      <w:r w:rsidRPr="00705875">
        <w:rPr>
          <w:sz w:val="24"/>
          <w:szCs w:val="24"/>
        </w:rPr>
        <w:t>— содержание соответствует заявленной в названии тематике; работа оформлена в соответствии с общими требованиями написания, но есть погрешности в техническом оформлении; работ имеет чёткую структуру; в тексте отсутствуют логические нарушения в изложении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 в тексте; отсутствуют орфографические, пунктуационные, грамматические, лексические, стилистические и иные ошибки в авторском тексте; работа представляет собой самостоятельное исследование, представлен качественный анализ найденного материала; знание учащимся изложенного материала, умение грамотно и аргументировано изложить суть работы.</w:t>
      </w:r>
    </w:p>
    <w:p w:rsidR="00705875" w:rsidRPr="00705875" w:rsidRDefault="00705875" w:rsidP="005E152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05875">
        <w:rPr>
          <w:b/>
          <w:sz w:val="24"/>
          <w:szCs w:val="24"/>
        </w:rPr>
        <w:t>«удовлетворительно»</w:t>
      </w:r>
      <w:r w:rsidRPr="00705875">
        <w:rPr>
          <w:sz w:val="24"/>
          <w:szCs w:val="24"/>
        </w:rPr>
        <w:t>- содержание соответствует заявленной в названии тематике; в целом работа оформлена в соответствии с общими требованиями написания, но есть погрешности в техническом оформлении; работа имеет чёткую структуру, но в тексте есть логические нарушения в изложении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тексте; есть единичные орфографические, пунктуационные, грамматические, лексические, стилистические и иные ошибки в авторском тексте; в целом работа представляет собой самостоятельное исследование, представлен анализ найденного материала, но студент затрудняется в изложении и аргументации сути работы</w:t>
      </w:r>
    </w:p>
    <w:p w:rsidR="00705875" w:rsidRPr="00705875" w:rsidRDefault="00705875" w:rsidP="005E152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05875">
        <w:rPr>
          <w:b/>
          <w:sz w:val="24"/>
          <w:szCs w:val="24"/>
        </w:rPr>
        <w:t>«неудовлетворительно»</w:t>
      </w:r>
      <w:r w:rsidRPr="00705875">
        <w:rPr>
          <w:sz w:val="24"/>
          <w:szCs w:val="24"/>
        </w:rPr>
        <w:t>- не соответствует общим требованиям, написания работы, содержание не соответствует   заявленной   в   названии   тематике;   есть   ошибки   в   техническом оформлении; есть нарушения структуры; в тексте есть логическое несоответствие в представлении материала; не в полном объёме представлен список использованной литературы, есть ошибки в его оформлении; отсутствуют или некорректно оформлены и не в полном объёме представлены ссылки на использованную литературу в тексте; есть многочисленные орфографические, пунктуационные, грамматические, лексические, стилистические и иные ошибки в авторском тексте; работа не представляет собой самостоятельного исследования, отсутствует анализ найденного материала, текст представляет собой не переработанный текст другого автора (других авторов).</w:t>
      </w:r>
    </w:p>
    <w:p w:rsidR="00705875" w:rsidRPr="00705875" w:rsidRDefault="00705875" w:rsidP="005E152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05875">
        <w:rPr>
          <w:sz w:val="24"/>
          <w:szCs w:val="24"/>
        </w:rPr>
        <w:t>При оценивании работы «неудовлетворительно» она должна быть переделана в соответствии с полученными замечаниями и сдана на проверку заново не позднее срока окончания приёма.</w:t>
      </w:r>
    </w:p>
    <w:p w:rsidR="00705875" w:rsidRPr="00705875" w:rsidRDefault="00705875" w:rsidP="005E152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05875">
        <w:rPr>
          <w:sz w:val="24"/>
          <w:szCs w:val="24"/>
        </w:rPr>
        <w:t>Не получив максимальную оценку, студент имеет право с разрешения преподавателя доработать текст, исправить замечания и вновь сдать работу на проверку.</w:t>
      </w:r>
    </w:p>
    <w:p w:rsidR="00705875" w:rsidRPr="00705875" w:rsidRDefault="00705875" w:rsidP="005E152E">
      <w:pPr>
        <w:widowControl w:val="0"/>
        <w:ind w:firstLine="709"/>
        <w:rPr>
          <w:rStyle w:val="fontstyle01"/>
        </w:rPr>
      </w:pPr>
      <w:r w:rsidRPr="00705875">
        <w:rPr>
          <w:rStyle w:val="fontstyle01"/>
        </w:rPr>
        <w:t xml:space="preserve">                        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</w:pPr>
    </w:p>
    <w:p w:rsidR="00C841A2" w:rsidRPr="00C841A2" w:rsidRDefault="00C841A2" w:rsidP="00C841A2">
      <w:pPr>
        <w:rPr>
          <w:rFonts w:eastAsia="Calibri"/>
          <w:b/>
          <w:i/>
          <w:color w:val="000000"/>
          <w:spacing w:val="-1"/>
          <w:sz w:val="24"/>
          <w:szCs w:val="24"/>
        </w:rPr>
      </w:pPr>
      <w:r w:rsidRPr="00C841A2">
        <w:rPr>
          <w:rFonts w:eastAsia="Calibri"/>
          <w:b/>
          <w:i/>
          <w:color w:val="000000"/>
          <w:spacing w:val="-1"/>
          <w:sz w:val="24"/>
          <w:szCs w:val="24"/>
        </w:rPr>
        <w:t>2.</w:t>
      </w:r>
      <w:r w:rsidR="007F76B6">
        <w:rPr>
          <w:rFonts w:eastAsia="Calibri"/>
          <w:b/>
          <w:i/>
          <w:color w:val="000000"/>
          <w:spacing w:val="-1"/>
          <w:sz w:val="24"/>
          <w:szCs w:val="24"/>
        </w:rPr>
        <w:t>10</w:t>
      </w:r>
      <w:r w:rsidRPr="00C841A2">
        <w:rPr>
          <w:rFonts w:eastAsia="Calibri"/>
          <w:b/>
          <w:i/>
          <w:color w:val="000000"/>
          <w:spacing w:val="-1"/>
          <w:sz w:val="24"/>
          <w:szCs w:val="24"/>
        </w:rPr>
        <w:t xml:space="preserve"> Рекомендации по оцениванию результатов достижения компетенций.</w:t>
      </w:r>
    </w:p>
    <w:p w:rsidR="00C841A2" w:rsidRPr="00C841A2" w:rsidRDefault="00C841A2" w:rsidP="00C841A2">
      <w:pPr>
        <w:tabs>
          <w:tab w:val="num" w:pos="360"/>
          <w:tab w:val="num" w:pos="756"/>
        </w:tabs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C841A2" w:rsidRPr="00C841A2" w:rsidRDefault="00C841A2" w:rsidP="00C841A2">
      <w:pPr>
        <w:tabs>
          <w:tab w:val="num" w:pos="360"/>
          <w:tab w:val="num" w:pos="756"/>
        </w:tabs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Оценка результатов формирования компетенций складывается из:</w:t>
      </w:r>
    </w:p>
    <w:p w:rsidR="00C841A2" w:rsidRPr="00C841A2" w:rsidRDefault="00C841A2" w:rsidP="00C841A2">
      <w:pPr>
        <w:tabs>
          <w:tab w:val="num" w:pos="360"/>
          <w:tab w:val="num" w:pos="756"/>
        </w:tabs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lastRenderedPageBreak/>
        <w:t>- работы студента на учебных занятиях (посещение не менее 80% занятий);</w:t>
      </w:r>
    </w:p>
    <w:p w:rsidR="00C841A2" w:rsidRPr="00C841A2" w:rsidRDefault="00C841A2" w:rsidP="00C841A2">
      <w:pPr>
        <w:tabs>
          <w:tab w:val="num" w:pos="360"/>
          <w:tab w:val="num" w:pos="756"/>
        </w:tabs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C841A2" w:rsidRPr="00C841A2" w:rsidRDefault="00C841A2" w:rsidP="00C841A2">
      <w:pPr>
        <w:tabs>
          <w:tab w:val="num" w:pos="360"/>
          <w:tab w:val="num" w:pos="756"/>
        </w:tabs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C841A2" w:rsidRPr="00C841A2" w:rsidRDefault="00C841A2" w:rsidP="00C841A2">
      <w:pPr>
        <w:tabs>
          <w:tab w:val="num" w:pos="360"/>
          <w:tab w:val="num" w:pos="756"/>
        </w:tabs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 xml:space="preserve">- при выставлении студенту оценки на </w:t>
      </w:r>
      <w:r>
        <w:rPr>
          <w:rFonts w:eastAsia="Calibri"/>
          <w:sz w:val="24"/>
          <w:szCs w:val="24"/>
        </w:rPr>
        <w:t>экзамене</w:t>
      </w:r>
      <w:r w:rsidRPr="00C841A2">
        <w:rPr>
          <w:rFonts w:eastAsia="Calibri"/>
          <w:sz w:val="24"/>
          <w:szCs w:val="24"/>
        </w:rPr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- качество ответа студента</w:t>
      </w:r>
      <w:r>
        <w:rPr>
          <w:rFonts w:eastAsia="Calibri"/>
          <w:sz w:val="24"/>
          <w:szCs w:val="24"/>
        </w:rPr>
        <w:t xml:space="preserve"> на экзамене</w:t>
      </w:r>
      <w:r w:rsidRPr="00C841A2">
        <w:rPr>
          <w:rFonts w:eastAsia="Calibri"/>
          <w:sz w:val="24"/>
          <w:szCs w:val="24"/>
        </w:rPr>
        <w:t xml:space="preserve"> оценивается в соответствии с разработанными и утвержденными на заседании кафедры критериями оценки.</w:t>
      </w:r>
    </w:p>
    <w:p w:rsidR="003D762C" w:rsidRDefault="003D762C" w:rsidP="005E152E">
      <w:pPr>
        <w:ind w:firstLine="709"/>
        <w:rPr>
          <w:sz w:val="24"/>
          <w:szCs w:val="24"/>
        </w:rPr>
        <w:sectPr w:rsidR="003D76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D762C" w:rsidRPr="00D11256" w:rsidRDefault="003D762C" w:rsidP="003D762C">
      <w:pPr>
        <w:spacing w:line="256" w:lineRule="auto"/>
      </w:pPr>
    </w:p>
    <w:p w:rsidR="00234BD7" w:rsidRPr="00705875" w:rsidRDefault="00234BD7" w:rsidP="005E152E">
      <w:pPr>
        <w:ind w:firstLine="709"/>
        <w:rPr>
          <w:sz w:val="24"/>
          <w:szCs w:val="24"/>
        </w:rPr>
      </w:pPr>
    </w:p>
    <w:sectPr w:rsidR="00234BD7" w:rsidRPr="00705875" w:rsidSect="00235F1F">
      <w:pgSz w:w="16838" w:h="11906" w:orient="landscape"/>
      <w:pgMar w:top="709" w:right="1134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3DC1" w:rsidRDefault="00343DC1" w:rsidP="00234BD7">
      <w:r>
        <w:separator/>
      </w:r>
    </w:p>
  </w:endnote>
  <w:endnote w:type="continuationSeparator" w:id="0">
    <w:p w:rsidR="00343DC1" w:rsidRDefault="00343DC1" w:rsidP="00234B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3DC1" w:rsidRDefault="00343DC1" w:rsidP="00234BD7">
      <w:r>
        <w:separator/>
      </w:r>
    </w:p>
  </w:footnote>
  <w:footnote w:type="continuationSeparator" w:id="0">
    <w:p w:rsidR="00343DC1" w:rsidRDefault="00343DC1" w:rsidP="00234B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403"/>
    <w:multiLevelType w:val="multilevel"/>
    <w:tmpl w:val="9CCA6CC2"/>
    <w:lvl w:ilvl="0">
      <w:numFmt w:val="bullet"/>
      <w:lvlText w:val="-"/>
      <w:lvlJc w:val="left"/>
      <w:pPr>
        <w:ind w:left="108" w:hanging="720"/>
      </w:pPr>
      <w:rPr>
        <w:rFonts w:ascii="Times New Roman" w:hAnsi="Times New Roman"/>
        <w:b/>
        <w:sz w:val="28"/>
      </w:rPr>
    </w:lvl>
    <w:lvl w:ilvl="1">
      <w:numFmt w:val="bullet"/>
      <w:lvlText w:val="•"/>
      <w:lvlJc w:val="left"/>
      <w:pPr>
        <w:ind w:left="1069" w:hanging="720"/>
      </w:pPr>
    </w:lvl>
    <w:lvl w:ilvl="2">
      <w:numFmt w:val="bullet"/>
      <w:lvlText w:val="•"/>
      <w:lvlJc w:val="left"/>
      <w:pPr>
        <w:ind w:left="2031" w:hanging="720"/>
      </w:pPr>
    </w:lvl>
    <w:lvl w:ilvl="3">
      <w:numFmt w:val="bullet"/>
      <w:lvlText w:val="•"/>
      <w:lvlJc w:val="left"/>
      <w:pPr>
        <w:ind w:left="2992" w:hanging="720"/>
      </w:pPr>
    </w:lvl>
    <w:lvl w:ilvl="4">
      <w:numFmt w:val="bullet"/>
      <w:lvlText w:val="•"/>
      <w:lvlJc w:val="left"/>
      <w:pPr>
        <w:ind w:left="3954" w:hanging="720"/>
      </w:pPr>
    </w:lvl>
    <w:lvl w:ilvl="5">
      <w:numFmt w:val="bullet"/>
      <w:lvlText w:val="•"/>
      <w:lvlJc w:val="left"/>
      <w:pPr>
        <w:ind w:left="4916" w:hanging="720"/>
      </w:pPr>
    </w:lvl>
    <w:lvl w:ilvl="6">
      <w:numFmt w:val="bullet"/>
      <w:lvlText w:val="•"/>
      <w:lvlJc w:val="left"/>
      <w:pPr>
        <w:ind w:left="5877" w:hanging="720"/>
      </w:pPr>
    </w:lvl>
    <w:lvl w:ilvl="7">
      <w:numFmt w:val="bullet"/>
      <w:lvlText w:val="•"/>
      <w:lvlJc w:val="left"/>
      <w:pPr>
        <w:ind w:left="6839" w:hanging="720"/>
      </w:pPr>
    </w:lvl>
    <w:lvl w:ilvl="8">
      <w:numFmt w:val="bullet"/>
      <w:lvlText w:val="•"/>
      <w:lvlJc w:val="left"/>
      <w:pPr>
        <w:ind w:left="7800" w:hanging="72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D017697"/>
    <w:multiLevelType w:val="hybridMultilevel"/>
    <w:tmpl w:val="3E8877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2967053D"/>
    <w:multiLevelType w:val="hybridMultilevel"/>
    <w:tmpl w:val="3E8877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2C3B0576"/>
    <w:multiLevelType w:val="hybridMultilevel"/>
    <w:tmpl w:val="DFE4EF0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8122999"/>
    <w:multiLevelType w:val="hybridMultilevel"/>
    <w:tmpl w:val="62442718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B2236C"/>
    <w:multiLevelType w:val="hybridMultilevel"/>
    <w:tmpl w:val="545CBA72"/>
    <w:lvl w:ilvl="0" w:tplc="2B0494B4">
      <w:start w:val="1"/>
      <w:numFmt w:val="decimal"/>
      <w:lvlText w:val="%1."/>
      <w:lvlJc w:val="left"/>
      <w:pPr>
        <w:ind w:left="928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A1B274A"/>
    <w:multiLevelType w:val="multilevel"/>
    <w:tmpl w:val="144623B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rFonts w:cs="Times New Roman"/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63B31335"/>
    <w:multiLevelType w:val="multilevel"/>
    <w:tmpl w:val="1472A6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D3A27C8"/>
    <w:multiLevelType w:val="multilevel"/>
    <w:tmpl w:val="CF30F3C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i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i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i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i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i w:val="0"/>
      </w:rPr>
    </w:lvl>
  </w:abstractNum>
  <w:abstractNum w:abstractNumId="15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C8D72BD"/>
    <w:multiLevelType w:val="multilevel"/>
    <w:tmpl w:val="290C3A7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080" w:hanging="1440"/>
      </w:pPr>
      <w:rPr>
        <w:rFonts w:hint="default"/>
      </w:rPr>
    </w:lvl>
  </w:abstractNum>
  <w:abstractNum w:abstractNumId="17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7"/>
  </w:num>
  <w:num w:numId="2">
    <w:abstractNumId w:val="2"/>
  </w:num>
  <w:num w:numId="3">
    <w:abstractNumId w:val="4"/>
  </w:num>
  <w:num w:numId="4">
    <w:abstractNumId w:val="17"/>
  </w:num>
  <w:num w:numId="5">
    <w:abstractNumId w:val="0"/>
  </w:num>
  <w:num w:numId="6">
    <w:abstractNumId w:val="5"/>
  </w:num>
  <w:num w:numId="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</w:num>
  <w:num w:numId="12">
    <w:abstractNumId w:val="1"/>
  </w:num>
  <w:num w:numId="13">
    <w:abstractNumId w:val="14"/>
  </w:num>
  <w:num w:numId="14">
    <w:abstractNumId w:val="6"/>
  </w:num>
  <w:num w:numId="15">
    <w:abstractNumId w:val="16"/>
  </w:num>
  <w:num w:numId="16">
    <w:abstractNumId w:val="11"/>
  </w:num>
  <w:num w:numId="17">
    <w:abstractNumId w:val="12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0C1F"/>
    <w:rsid w:val="00003CDD"/>
    <w:rsid w:val="00013774"/>
    <w:rsid w:val="000A15BC"/>
    <w:rsid w:val="000B700D"/>
    <w:rsid w:val="000D121B"/>
    <w:rsid w:val="00101FDE"/>
    <w:rsid w:val="001327DA"/>
    <w:rsid w:val="0014221C"/>
    <w:rsid w:val="001516AB"/>
    <w:rsid w:val="00190AC2"/>
    <w:rsid w:val="00193FA9"/>
    <w:rsid w:val="00194605"/>
    <w:rsid w:val="001B7157"/>
    <w:rsid w:val="001C56A7"/>
    <w:rsid w:val="001D375D"/>
    <w:rsid w:val="00202B59"/>
    <w:rsid w:val="00203768"/>
    <w:rsid w:val="00234BD7"/>
    <w:rsid w:val="00234BF2"/>
    <w:rsid w:val="00235F1F"/>
    <w:rsid w:val="00250D88"/>
    <w:rsid w:val="0025535A"/>
    <w:rsid w:val="00280976"/>
    <w:rsid w:val="00287432"/>
    <w:rsid w:val="0029777A"/>
    <w:rsid w:val="002E2F9C"/>
    <w:rsid w:val="00303B85"/>
    <w:rsid w:val="00343DC1"/>
    <w:rsid w:val="003B166C"/>
    <w:rsid w:val="003D762C"/>
    <w:rsid w:val="003F59A8"/>
    <w:rsid w:val="00400ED9"/>
    <w:rsid w:val="0045592B"/>
    <w:rsid w:val="0048074F"/>
    <w:rsid w:val="004905D0"/>
    <w:rsid w:val="004B6FD6"/>
    <w:rsid w:val="00546B47"/>
    <w:rsid w:val="00550436"/>
    <w:rsid w:val="005728E8"/>
    <w:rsid w:val="0059066B"/>
    <w:rsid w:val="005A05FC"/>
    <w:rsid w:val="005A3AA9"/>
    <w:rsid w:val="005B5C2A"/>
    <w:rsid w:val="005C7C82"/>
    <w:rsid w:val="005E152E"/>
    <w:rsid w:val="005F5635"/>
    <w:rsid w:val="00603B13"/>
    <w:rsid w:val="0063367E"/>
    <w:rsid w:val="006848A1"/>
    <w:rsid w:val="00690D33"/>
    <w:rsid w:val="006C1C2C"/>
    <w:rsid w:val="006D6941"/>
    <w:rsid w:val="00705875"/>
    <w:rsid w:val="007225B3"/>
    <w:rsid w:val="00723CF4"/>
    <w:rsid w:val="00754408"/>
    <w:rsid w:val="0079350E"/>
    <w:rsid w:val="007B66A3"/>
    <w:rsid w:val="007E7252"/>
    <w:rsid w:val="007F76B6"/>
    <w:rsid w:val="00804563"/>
    <w:rsid w:val="00817BD9"/>
    <w:rsid w:val="00830149"/>
    <w:rsid w:val="00837A98"/>
    <w:rsid w:val="00885122"/>
    <w:rsid w:val="008A7A9D"/>
    <w:rsid w:val="008B1215"/>
    <w:rsid w:val="008F210F"/>
    <w:rsid w:val="00926823"/>
    <w:rsid w:val="00933781"/>
    <w:rsid w:val="00957A38"/>
    <w:rsid w:val="009671AC"/>
    <w:rsid w:val="0097147C"/>
    <w:rsid w:val="00A049A3"/>
    <w:rsid w:val="00A81C8C"/>
    <w:rsid w:val="00A94F23"/>
    <w:rsid w:val="00AA5509"/>
    <w:rsid w:val="00AF4BC4"/>
    <w:rsid w:val="00B00891"/>
    <w:rsid w:val="00B20954"/>
    <w:rsid w:val="00B3751B"/>
    <w:rsid w:val="00B74958"/>
    <w:rsid w:val="00B7660D"/>
    <w:rsid w:val="00B825DF"/>
    <w:rsid w:val="00B9786D"/>
    <w:rsid w:val="00BE18B0"/>
    <w:rsid w:val="00BE23A2"/>
    <w:rsid w:val="00BF10BA"/>
    <w:rsid w:val="00BF19DD"/>
    <w:rsid w:val="00C05B67"/>
    <w:rsid w:val="00C23A78"/>
    <w:rsid w:val="00C46D01"/>
    <w:rsid w:val="00C617BB"/>
    <w:rsid w:val="00C841A2"/>
    <w:rsid w:val="00CE1636"/>
    <w:rsid w:val="00CE37A5"/>
    <w:rsid w:val="00CF74E3"/>
    <w:rsid w:val="00D01345"/>
    <w:rsid w:val="00D02361"/>
    <w:rsid w:val="00D435D2"/>
    <w:rsid w:val="00D70763"/>
    <w:rsid w:val="00D762DE"/>
    <w:rsid w:val="00D81F0B"/>
    <w:rsid w:val="00DA34D1"/>
    <w:rsid w:val="00DB5053"/>
    <w:rsid w:val="00DD0D36"/>
    <w:rsid w:val="00DE1B81"/>
    <w:rsid w:val="00E10C1F"/>
    <w:rsid w:val="00E129A3"/>
    <w:rsid w:val="00E31BF1"/>
    <w:rsid w:val="00E320FD"/>
    <w:rsid w:val="00E33D69"/>
    <w:rsid w:val="00E8040D"/>
    <w:rsid w:val="00EA39B6"/>
    <w:rsid w:val="00EE275E"/>
    <w:rsid w:val="00F13E12"/>
    <w:rsid w:val="00F955B0"/>
    <w:rsid w:val="00FE3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8D66871-5CAC-4EE3-BDF6-490638D5A1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3C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46B47"/>
    <w:pPr>
      <w:keepNext/>
      <w:jc w:val="both"/>
      <w:outlineLvl w:val="0"/>
    </w:pPr>
    <w:rPr>
      <w:rFonts w:eastAsia="Calibri"/>
      <w:i/>
      <w:iCs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3C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Нормальный (таблица)"/>
    <w:basedOn w:val="a"/>
    <w:next w:val="a"/>
    <w:rsid w:val="00BF19DD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5">
    <w:name w:val="Прижатый влево"/>
    <w:basedOn w:val="a"/>
    <w:next w:val="a"/>
    <w:uiPriority w:val="99"/>
    <w:rsid w:val="00BF19DD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10">
    <w:name w:val="Заголовок 1 Знак"/>
    <w:basedOn w:val="a0"/>
    <w:link w:val="1"/>
    <w:rsid w:val="00546B47"/>
    <w:rPr>
      <w:rFonts w:ascii="Times New Roman" w:eastAsia="Calibri" w:hAnsi="Times New Roman" w:cs="Times New Roman"/>
      <w:i/>
      <w:iCs/>
      <w:sz w:val="24"/>
      <w:szCs w:val="24"/>
      <w:lang w:eastAsia="ru-RU"/>
    </w:rPr>
  </w:style>
  <w:style w:type="paragraph" w:customStyle="1" w:styleId="Default">
    <w:name w:val="Default"/>
    <w:rsid w:val="00546B4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11">
    <w:name w:val="Абзац списка1"/>
    <w:basedOn w:val="a"/>
    <w:rsid w:val="00546B47"/>
    <w:pPr>
      <w:ind w:left="708"/>
    </w:pPr>
    <w:rPr>
      <w:rFonts w:eastAsia="Calibri"/>
      <w:sz w:val="24"/>
      <w:szCs w:val="24"/>
    </w:rPr>
  </w:style>
  <w:style w:type="paragraph" w:styleId="a6">
    <w:name w:val="Body Text"/>
    <w:basedOn w:val="a"/>
    <w:link w:val="a7"/>
    <w:rsid w:val="00546B47"/>
    <w:pPr>
      <w:spacing w:after="12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rsid w:val="00546B47"/>
    <w:rPr>
      <w:rFonts w:ascii="Calibri" w:eastAsia="Times New Roman" w:hAnsi="Calibri" w:cs="Times New Roman"/>
    </w:rPr>
  </w:style>
  <w:style w:type="paragraph" w:customStyle="1" w:styleId="a8">
    <w:name w:val="Для таблиц"/>
    <w:basedOn w:val="a"/>
    <w:rsid w:val="00546B47"/>
    <w:rPr>
      <w:rFonts w:eastAsia="Calibri"/>
      <w:sz w:val="24"/>
      <w:szCs w:val="24"/>
    </w:rPr>
  </w:style>
  <w:style w:type="character" w:customStyle="1" w:styleId="FontStyle16">
    <w:name w:val="Font Style16"/>
    <w:rsid w:val="00546B47"/>
    <w:rPr>
      <w:rFonts w:ascii="Times New Roman" w:hAnsi="Times New Roman"/>
      <w:sz w:val="22"/>
    </w:rPr>
  </w:style>
  <w:style w:type="paragraph" w:customStyle="1" w:styleId="Style6">
    <w:name w:val="Style6"/>
    <w:basedOn w:val="a"/>
    <w:rsid w:val="00546B47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sz w:val="24"/>
      <w:szCs w:val="24"/>
      <w:lang w:eastAsia="ar-SA"/>
    </w:rPr>
  </w:style>
  <w:style w:type="character" w:styleId="a9">
    <w:name w:val="Hyperlink"/>
    <w:uiPriority w:val="99"/>
    <w:rsid w:val="00546B47"/>
    <w:rPr>
      <w:rFonts w:cs="Times New Roman"/>
      <w:color w:val="0000FF"/>
      <w:u w:val="single"/>
    </w:rPr>
  </w:style>
  <w:style w:type="character" w:styleId="HTML">
    <w:name w:val="HTML Cite"/>
    <w:rsid w:val="00546B47"/>
    <w:rPr>
      <w:rFonts w:cs="Times New Roman"/>
      <w:color w:val="0E774A"/>
    </w:rPr>
  </w:style>
  <w:style w:type="paragraph" w:styleId="aa">
    <w:name w:val="List Paragraph"/>
    <w:basedOn w:val="a"/>
    <w:uiPriority w:val="34"/>
    <w:qFormat/>
    <w:rsid w:val="00546B47"/>
    <w:pPr>
      <w:ind w:left="708"/>
    </w:pPr>
    <w:rPr>
      <w:sz w:val="24"/>
      <w:szCs w:val="24"/>
    </w:rPr>
  </w:style>
  <w:style w:type="paragraph" w:styleId="ab">
    <w:name w:val="Normal (Web)"/>
    <w:basedOn w:val="a"/>
    <w:rsid w:val="005C7C82"/>
    <w:pPr>
      <w:spacing w:before="100" w:beforeAutospacing="1" w:after="100" w:afterAutospacing="1"/>
      <w:ind w:firstLine="300"/>
    </w:pPr>
    <w:rPr>
      <w:sz w:val="24"/>
      <w:szCs w:val="24"/>
    </w:rPr>
  </w:style>
  <w:style w:type="paragraph" w:customStyle="1" w:styleId="Style3">
    <w:name w:val="Style3"/>
    <w:basedOn w:val="a"/>
    <w:link w:val="Style30"/>
    <w:rsid w:val="00AF4BC4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basedOn w:val="a0"/>
    <w:link w:val="Style3"/>
    <w:rsid w:val="00AF4BC4"/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ac">
    <w:name w:val="Гипертекстовая ссылка"/>
    <w:basedOn w:val="a0"/>
    <w:uiPriority w:val="99"/>
    <w:rsid w:val="0014221C"/>
    <w:rPr>
      <w:rFonts w:cs="Times New Roman"/>
      <w:b w:val="0"/>
      <w:color w:val="106BBE"/>
    </w:rPr>
  </w:style>
  <w:style w:type="paragraph" w:styleId="ad">
    <w:name w:val="footnote text"/>
    <w:basedOn w:val="a"/>
    <w:link w:val="ae"/>
    <w:semiHidden/>
    <w:unhideWhenUsed/>
    <w:rsid w:val="00234BD7"/>
  </w:style>
  <w:style w:type="character" w:customStyle="1" w:styleId="ae">
    <w:name w:val="Текст сноски Знак"/>
    <w:basedOn w:val="a0"/>
    <w:link w:val="ad"/>
    <w:semiHidden/>
    <w:rsid w:val="00234BD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Body Text Indent"/>
    <w:basedOn w:val="a"/>
    <w:link w:val="af0"/>
    <w:semiHidden/>
    <w:unhideWhenUsed/>
    <w:rsid w:val="00234BD7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semiHidden/>
    <w:rsid w:val="00234BD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footnote reference"/>
    <w:semiHidden/>
    <w:unhideWhenUsed/>
    <w:rsid w:val="00234BD7"/>
    <w:rPr>
      <w:vertAlign w:val="superscript"/>
    </w:rPr>
  </w:style>
  <w:style w:type="character" w:customStyle="1" w:styleId="fontstyle01">
    <w:name w:val="fontstyle01"/>
    <w:rsid w:val="00705875"/>
    <w:rPr>
      <w:rFonts w:ascii="TimesNewRomanPS-BoldMT" w:hAnsi="TimesNewRomanPS-BoldMT" w:hint="default"/>
      <w:b/>
      <w:bCs/>
      <w:i w:val="0"/>
      <w:iCs w:val="0"/>
      <w:color w:val="000000"/>
      <w:sz w:val="24"/>
      <w:szCs w:val="24"/>
    </w:rPr>
  </w:style>
  <w:style w:type="paragraph" w:styleId="af2">
    <w:name w:val="Balloon Text"/>
    <w:basedOn w:val="a"/>
    <w:link w:val="af3"/>
    <w:uiPriority w:val="99"/>
    <w:semiHidden/>
    <w:unhideWhenUsed/>
    <w:rsid w:val="00D01345"/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D0134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566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5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4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70355" TargetMode="External"/><Relationship Id="rId13" Type="http://schemas.openxmlformats.org/officeDocument/2006/relationships/hyperlink" Target="https://elibrary.ru" TargetMode="External"/><Relationship Id="rId18" Type="http://schemas.openxmlformats.org/officeDocument/2006/relationships/hyperlink" Target="http://obrnadzor.gov.ru/ru/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://fcior.edu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lib.rucont.ru" TargetMode="External"/><Relationship Id="rId20" Type="http://schemas.openxmlformats.org/officeDocument/2006/relationships/hyperlink" Target="http://window.edu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476032" TargetMode="External"/><Relationship Id="rId24" Type="http://schemas.openxmlformats.org/officeDocument/2006/relationships/hyperlink" Target="http://www.gnpbu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urait.ru/" TargetMode="External"/><Relationship Id="rId23" Type="http://schemas.openxmlformats.org/officeDocument/2006/relationships/hyperlink" Target="http://psylab.info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://www.iprbookshop.ru" TargetMode="External"/><Relationship Id="rId22" Type="http://schemas.openxmlformats.org/officeDocument/2006/relationships/hyperlink" Target="https://minsport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A36CD1-B0F7-4FB2-A427-E3AF3343E7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34</Pages>
  <Words>11681</Words>
  <Characters>66582</Characters>
  <Application>Microsoft Office Word</Application>
  <DocSecurity>0</DocSecurity>
  <Lines>554</Lines>
  <Paragraphs>156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УМЦ</dc:creator>
  <cp:keywords/>
  <dc:description/>
  <cp:lastModifiedBy>olga</cp:lastModifiedBy>
  <cp:revision>3</cp:revision>
  <cp:lastPrinted>2021-12-14T14:31:00Z</cp:lastPrinted>
  <dcterms:created xsi:type="dcterms:W3CDTF">2022-06-07T06:35:00Z</dcterms:created>
  <dcterms:modified xsi:type="dcterms:W3CDTF">2022-06-07T06:46:00Z</dcterms:modified>
</cp:coreProperties>
</file>