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07" w:rsidRPr="006F1D07" w:rsidRDefault="006F1D07" w:rsidP="006F1D07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6F1D07">
        <w:rPr>
          <w:rFonts w:cs="Tahoma"/>
          <w:i/>
          <w:color w:val="000000"/>
          <w:sz w:val="24"/>
          <w:szCs w:val="24"/>
        </w:rPr>
        <w:t>Набор 2021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F83AE5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F83AE5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F83AE5" w:rsidTr="00944A03">
        <w:tc>
          <w:tcPr>
            <w:tcW w:w="4617" w:type="dxa"/>
            <w:hideMark/>
          </w:tcPr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12F5F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F83AE5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312F5F">
              <w:rPr>
                <w:rFonts w:cs="Tahoma"/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6F1D07" w:rsidRPr="00312F5F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F83AE5" w:rsidRDefault="006F1D07" w:rsidP="006F1D07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54F76">
              <w:rPr>
                <w:color w:val="000000"/>
                <w:sz w:val="24"/>
                <w:szCs w:val="24"/>
              </w:rPr>
              <w:t>«15» июня 2021 г.</w:t>
            </w:r>
          </w:p>
        </w:tc>
      </w:tr>
    </w:tbl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83AE5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F83AE5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106ECC" w:rsidRPr="00F83AE5" w:rsidRDefault="00946D5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hAnsi="Times New Roman Bold"/>
          <w:b/>
          <w:sz w:val="24"/>
          <w:szCs w:val="24"/>
        </w:rPr>
        <w:t>«АДАПТИВНОЕ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ФИЗИЧЕСКОЕ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ВОСПИТАНИЕ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В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ШКОЛАХ</w:t>
      </w:r>
      <w:r w:rsidR="003946A4">
        <w:rPr>
          <w:rFonts w:hAnsi="Times New Roman Bold"/>
          <w:b/>
          <w:sz w:val="24"/>
          <w:szCs w:val="24"/>
        </w:rPr>
        <w:t>-</w:t>
      </w:r>
      <w:r w:rsidR="003946A4">
        <w:rPr>
          <w:rFonts w:hAnsi="Times New Roman Bold"/>
          <w:b/>
          <w:sz w:val="24"/>
          <w:szCs w:val="24"/>
        </w:rPr>
        <w:t>ИНТЕРНАТАХ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И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ДЕТСКИХ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ДОМАХ</w:t>
      </w:r>
      <w:r w:rsidRPr="00F83AE5">
        <w:rPr>
          <w:rFonts w:hAnsi="Times New Roman Bold"/>
          <w:b/>
          <w:sz w:val="24"/>
          <w:szCs w:val="24"/>
        </w:rPr>
        <w:t>»</w:t>
      </w:r>
    </w:p>
    <w:p w:rsidR="00946D5D" w:rsidRPr="00F83AE5" w:rsidRDefault="00946D5D" w:rsidP="00946D5D">
      <w:pPr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946D5D" w:rsidRPr="006F1D07" w:rsidRDefault="00B55E73" w:rsidP="00946D5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6F1D07">
        <w:rPr>
          <w:rFonts w:ascii="Times New Roman Bold" w:eastAsia="Times New Roman Bold" w:hAnsi="Times New Roman Bold" w:cs="Times New Roman Bold"/>
          <w:b/>
          <w:sz w:val="24"/>
          <w:szCs w:val="24"/>
        </w:rPr>
        <w:t>ФТД</w:t>
      </w:r>
      <w:r w:rsidR="003946A4" w:rsidRPr="006F1D07">
        <w:rPr>
          <w:rFonts w:ascii="Times New Roman Bold" w:eastAsia="Times New Roman Bold" w:hAnsi="Times New Roman Bold" w:cs="Times New Roman Bold"/>
          <w:b/>
          <w:sz w:val="24"/>
          <w:szCs w:val="24"/>
        </w:rPr>
        <w:t>.01</w:t>
      </w:r>
    </w:p>
    <w:p w:rsidR="00593442" w:rsidRPr="00F83AE5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F83AE5" w:rsidRPr="00A92133" w:rsidRDefault="00F83AE5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5409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F83AE5" w:rsidRPr="001C5409" w:rsidRDefault="001C5409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C5409">
        <w:rPr>
          <w:rFonts w:cs="Tahoma"/>
          <w:color w:val="000000"/>
          <w:sz w:val="24"/>
          <w:szCs w:val="24"/>
        </w:rPr>
        <w:t>М</w:t>
      </w:r>
      <w:r w:rsidR="00F83AE5" w:rsidRPr="001C5409">
        <w:rPr>
          <w:rFonts w:cs="Tahoma"/>
          <w:color w:val="000000"/>
          <w:sz w:val="24"/>
          <w:szCs w:val="24"/>
        </w:rPr>
        <w:t>агистр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F83AE5" w:rsidRPr="00A92133" w:rsidRDefault="006F1E70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F83AE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83AE5" w:rsidRPr="00A92133" w:rsidTr="009D16B5">
        <w:trPr>
          <w:trHeight w:val="3026"/>
        </w:trPr>
        <w:tc>
          <w:tcPr>
            <w:tcW w:w="3544" w:type="dxa"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6F1E70" w:rsidRDefault="006F1E70" w:rsidP="006F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6F1E70" w:rsidRPr="00312F5F" w:rsidRDefault="006F1E70" w:rsidP="006F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магистерской подготовки, </w:t>
            </w: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к.фарм.н</w:t>
            </w:r>
            <w:proofErr w:type="spellEnd"/>
            <w:r w:rsidRPr="00312F5F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6F1E70" w:rsidRPr="00312F5F" w:rsidRDefault="006F1E70" w:rsidP="006F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312F5F">
              <w:rPr>
                <w:rFonts w:cs="Tahoma"/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312F5F">
              <w:rPr>
                <w:rFonts w:cs="Tahoma"/>
                <w:color w:val="000000"/>
                <w:sz w:val="24"/>
                <w:szCs w:val="24"/>
              </w:rPr>
              <w:t>Вощинина</w:t>
            </w:r>
            <w:proofErr w:type="spellEnd"/>
          </w:p>
          <w:p w:rsidR="00F83AE5" w:rsidRPr="00A92133" w:rsidRDefault="006F1E70" w:rsidP="006F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3402" w:type="dxa"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6F1E70" w:rsidRPr="00F81110" w:rsidRDefault="006F1E70" w:rsidP="006F1E70">
            <w:pPr>
              <w:widowControl w:val="0"/>
              <w:jc w:val="center"/>
              <w:rPr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F81110">
              <w:rPr>
                <w:sz w:val="24"/>
                <w:szCs w:val="24"/>
              </w:rPr>
              <w:t xml:space="preserve">(протокол № 14, </w:t>
            </w:r>
          </w:p>
          <w:p w:rsidR="006F1E70" w:rsidRPr="00F81110" w:rsidRDefault="006F1E70" w:rsidP="006F1E70">
            <w:pPr>
              <w:widowControl w:val="0"/>
              <w:jc w:val="center"/>
              <w:rPr>
                <w:sz w:val="24"/>
                <w:szCs w:val="24"/>
              </w:rPr>
            </w:pPr>
            <w:r w:rsidRPr="00F81110">
              <w:rPr>
                <w:sz w:val="24"/>
                <w:szCs w:val="24"/>
              </w:rPr>
              <w:t>«17» мая 2021 г.)</w:t>
            </w:r>
          </w:p>
          <w:p w:rsidR="006F1E70" w:rsidRPr="00F81110" w:rsidRDefault="006F1E70" w:rsidP="006F1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6F1E70" w:rsidRPr="00F81110" w:rsidRDefault="006F1E70" w:rsidP="006F1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к.б.н., доцент</w:t>
            </w:r>
          </w:p>
          <w:p w:rsidR="006F1E70" w:rsidRPr="00F81110" w:rsidRDefault="006F1E70" w:rsidP="006F1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 xml:space="preserve"> ____________</w:t>
            </w:r>
            <w:proofErr w:type="spellStart"/>
            <w:r w:rsidRPr="00F81110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F83AE5" w:rsidRPr="00A92133" w:rsidRDefault="006F1E70" w:rsidP="006F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81110">
              <w:rPr>
                <w:color w:val="000000"/>
                <w:sz w:val="24"/>
                <w:szCs w:val="24"/>
              </w:rPr>
              <w:t>«17» мая 2021 г.</w:t>
            </w:r>
          </w:p>
        </w:tc>
      </w:tr>
    </w:tbl>
    <w:p w:rsidR="00C27CC3" w:rsidRPr="00F83AE5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5409" w:rsidRDefault="001C5409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5409" w:rsidRDefault="001C5409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F83AE5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F83AE5">
        <w:rPr>
          <w:rFonts w:cs="Tahoma"/>
          <w:b/>
          <w:color w:val="000000"/>
          <w:sz w:val="24"/>
          <w:szCs w:val="24"/>
        </w:rPr>
        <w:t xml:space="preserve"> 20</w:t>
      </w:r>
      <w:r w:rsidR="006F1E70">
        <w:rPr>
          <w:rFonts w:cs="Tahoma"/>
          <w:b/>
          <w:color w:val="000000"/>
          <w:sz w:val="24"/>
          <w:szCs w:val="24"/>
        </w:rPr>
        <w:t>21</w:t>
      </w: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F1E70" w:rsidRPr="0031777F" w:rsidRDefault="006F1E70" w:rsidP="006F1E70">
      <w:pPr>
        <w:widowControl w:val="0"/>
        <w:jc w:val="both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>
        <w:rPr>
          <w:color w:val="000000"/>
          <w:sz w:val="24"/>
          <w:szCs w:val="24"/>
        </w:rPr>
        <w:t>- магистратура</w:t>
      </w:r>
      <w:r w:rsidRPr="0031777F">
        <w:rPr>
          <w:color w:val="000000"/>
          <w:sz w:val="24"/>
          <w:szCs w:val="24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</w:t>
      </w:r>
      <w:r>
        <w:rPr>
          <w:color w:val="000000"/>
          <w:sz w:val="24"/>
          <w:szCs w:val="24"/>
        </w:rPr>
        <w:t>м</w:t>
      </w:r>
      <w:r w:rsidRPr="0031777F">
        <w:rPr>
          <w:color w:val="000000"/>
          <w:sz w:val="24"/>
          <w:szCs w:val="24"/>
        </w:rPr>
        <w:t xml:space="preserve">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F83AE5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F83AE5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74342" w:rsidRDefault="00774342" w:rsidP="00774342">
      <w:pPr>
        <w:widowControl w:val="0"/>
        <w:rPr>
          <w:sz w:val="24"/>
          <w:szCs w:val="24"/>
        </w:rPr>
      </w:pPr>
      <w:proofErr w:type="spellStart"/>
      <w:r w:rsidRPr="00A75945">
        <w:rPr>
          <w:color w:val="000000"/>
          <w:sz w:val="24"/>
          <w:szCs w:val="24"/>
        </w:rPr>
        <w:t>Покрина</w:t>
      </w:r>
      <w:proofErr w:type="spellEnd"/>
      <w:r w:rsidRPr="00A75945">
        <w:rPr>
          <w:color w:val="000000"/>
          <w:sz w:val="24"/>
          <w:szCs w:val="24"/>
        </w:rPr>
        <w:t xml:space="preserve"> О.В.</w:t>
      </w:r>
      <w:r>
        <w:rPr>
          <w:color w:val="000000"/>
          <w:sz w:val="24"/>
          <w:szCs w:val="24"/>
        </w:rPr>
        <w:t xml:space="preserve">, </w:t>
      </w:r>
      <w:proofErr w:type="spellStart"/>
      <w:r w:rsidRPr="00A75945">
        <w:rPr>
          <w:color w:val="000000"/>
          <w:sz w:val="24"/>
          <w:szCs w:val="24"/>
        </w:rPr>
        <w:t>к.п.н</w:t>
      </w:r>
      <w:proofErr w:type="spellEnd"/>
      <w:proofErr w:type="gramStart"/>
      <w:r w:rsidRPr="00A75945">
        <w:rPr>
          <w:color w:val="000000"/>
          <w:sz w:val="24"/>
          <w:szCs w:val="24"/>
        </w:rPr>
        <w:t xml:space="preserve">, </w:t>
      </w:r>
      <w:r w:rsidRPr="00A75945">
        <w:rPr>
          <w:sz w:val="24"/>
          <w:szCs w:val="24"/>
        </w:rPr>
        <w:t>.</w:t>
      </w:r>
      <w:proofErr w:type="gramEnd"/>
      <w:r w:rsidRPr="00A75945">
        <w:rPr>
          <w:sz w:val="24"/>
          <w:szCs w:val="24"/>
        </w:rPr>
        <w:t xml:space="preserve">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</w:p>
    <w:p w:rsidR="00774342" w:rsidRDefault="00774342" w:rsidP="0077434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И.В., к.б.н., </w:t>
      </w:r>
      <w:proofErr w:type="spellStart"/>
      <w:r>
        <w:rPr>
          <w:sz w:val="24"/>
          <w:szCs w:val="24"/>
        </w:rPr>
        <w:t>зав.кафедрой</w:t>
      </w:r>
      <w:proofErr w:type="spellEnd"/>
      <w:r>
        <w:rPr>
          <w:sz w:val="24"/>
          <w:szCs w:val="24"/>
        </w:rPr>
        <w:t xml:space="preserve"> адаптивной физической культуры и спортивной медицины</w:t>
      </w:r>
    </w:p>
    <w:p w:rsidR="00774342" w:rsidRPr="00A75945" w:rsidRDefault="00774342" w:rsidP="00774342">
      <w:pPr>
        <w:widowControl w:val="0"/>
        <w:rPr>
          <w:color w:val="000000"/>
          <w:sz w:val="24"/>
          <w:szCs w:val="24"/>
        </w:rPr>
      </w:pPr>
    </w:p>
    <w:p w:rsidR="00774342" w:rsidRDefault="00774342" w:rsidP="00774342">
      <w:pPr>
        <w:widowControl w:val="0"/>
        <w:rPr>
          <w:b/>
          <w:color w:val="000000"/>
          <w:sz w:val="24"/>
          <w:szCs w:val="24"/>
        </w:rPr>
      </w:pP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774342" w:rsidRPr="0082183B" w:rsidRDefault="00774342" w:rsidP="00774342">
      <w:pPr>
        <w:widowControl w:val="0"/>
        <w:rPr>
          <w:color w:val="000000"/>
          <w:sz w:val="24"/>
          <w:szCs w:val="24"/>
        </w:rPr>
      </w:pPr>
      <w:proofErr w:type="spellStart"/>
      <w:r w:rsidRPr="00A75945">
        <w:rPr>
          <w:sz w:val="24"/>
          <w:szCs w:val="24"/>
        </w:rPr>
        <w:t>Цицкишвилли</w:t>
      </w:r>
      <w:proofErr w:type="spellEnd"/>
      <w:r w:rsidRPr="00A75945">
        <w:rPr>
          <w:sz w:val="24"/>
          <w:szCs w:val="24"/>
        </w:rPr>
        <w:t xml:space="preserve"> Н.И.</w:t>
      </w:r>
      <w:r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proofErr w:type="spellStart"/>
      <w:r w:rsidRPr="00A75945">
        <w:rPr>
          <w:color w:val="000000"/>
          <w:sz w:val="24"/>
          <w:szCs w:val="24"/>
        </w:rPr>
        <w:t>к.</w:t>
      </w:r>
      <w:proofErr w:type="gramStart"/>
      <w:r w:rsidRPr="00A75945">
        <w:rPr>
          <w:color w:val="000000"/>
          <w:sz w:val="24"/>
          <w:szCs w:val="24"/>
        </w:rPr>
        <w:t>п.н</w:t>
      </w:r>
      <w:proofErr w:type="spellEnd"/>
      <w:proofErr w:type="gramEnd"/>
      <w:r w:rsidRPr="00A75945">
        <w:rPr>
          <w:color w:val="000000"/>
          <w:sz w:val="24"/>
          <w:szCs w:val="24"/>
        </w:rPr>
        <w:t xml:space="preserve">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>
        <w:rPr>
          <w:sz w:val="24"/>
          <w:szCs w:val="24"/>
        </w:rPr>
        <w:t xml:space="preserve">, к.б.н., </w:t>
      </w:r>
      <w:proofErr w:type="spellStart"/>
      <w:r>
        <w:rPr>
          <w:sz w:val="24"/>
          <w:szCs w:val="24"/>
        </w:rPr>
        <w:t>зав.кафедрой</w:t>
      </w:r>
      <w:proofErr w:type="spellEnd"/>
      <w:r>
        <w:rPr>
          <w:sz w:val="24"/>
          <w:szCs w:val="24"/>
        </w:rPr>
        <w:t xml:space="preserve"> физиологии и </w:t>
      </w:r>
      <w:proofErr w:type="spellStart"/>
      <w:r>
        <w:rPr>
          <w:sz w:val="24"/>
          <w:szCs w:val="24"/>
        </w:rPr>
        <w:t>боихимии</w:t>
      </w:r>
      <w:proofErr w:type="spellEnd"/>
      <w:r w:rsidRPr="00A75945">
        <w:rPr>
          <w:sz w:val="24"/>
          <w:szCs w:val="24"/>
        </w:rPr>
        <w:t xml:space="preserve"> </w:t>
      </w: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</w:p>
    <w:p w:rsidR="00774342" w:rsidRDefault="00774342" w:rsidP="0077434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74342" w:rsidRDefault="00774342" w:rsidP="0077434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74342" w:rsidRPr="007A0444" w:rsidRDefault="00774342" w:rsidP="0077434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774342" w:rsidRPr="007A0444" w:rsidTr="00080847">
        <w:tc>
          <w:tcPr>
            <w:tcW w:w="876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774342" w:rsidRPr="007A0444" w:rsidTr="00080847">
        <w:tc>
          <w:tcPr>
            <w:tcW w:w="9923" w:type="dxa"/>
            <w:gridSpan w:val="4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774342" w:rsidRPr="007A0444" w:rsidTr="00080847">
        <w:tc>
          <w:tcPr>
            <w:tcW w:w="876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774342" w:rsidRPr="007A0444" w:rsidRDefault="00774342" w:rsidP="000808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2B4E30" w:rsidRPr="00F83AE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F83AE5">
        <w:rPr>
          <w:b/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F83AE5" w:rsidRPr="00F83AE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ПК-1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ПК-2</w:t>
      </w:r>
      <w:r w:rsidRPr="00F83AE5">
        <w:rPr>
          <w:color w:val="000000"/>
          <w:spacing w:val="-1"/>
          <w:sz w:val="24"/>
          <w:szCs w:val="24"/>
        </w:rPr>
        <w:t>: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ПК-3</w:t>
      </w:r>
      <w:r w:rsidRPr="00F83AE5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F83AE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F83AE5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ПК-4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F83AE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F83AE5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F83AE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774342" w:rsidRPr="00A75945" w:rsidRDefault="00774342" w:rsidP="0077434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7594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774342" w:rsidP="00080847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774342" w:rsidRPr="00AD3621" w:rsidRDefault="00774342" w:rsidP="00080847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774342" w:rsidRPr="00AD3621" w:rsidRDefault="00774342" w:rsidP="00080847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774342" w:rsidRPr="00AD3621" w:rsidRDefault="00774342" w:rsidP="00080847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774342" w:rsidRPr="00A75945" w:rsidTr="00080847">
        <w:trPr>
          <w:jc w:val="center"/>
        </w:trPr>
        <w:tc>
          <w:tcPr>
            <w:tcW w:w="9287" w:type="dxa"/>
            <w:gridSpan w:val="3"/>
          </w:tcPr>
          <w:p w:rsidR="00774342" w:rsidRPr="00416A9A" w:rsidRDefault="00774342" w:rsidP="00080847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416A9A" w:rsidRDefault="00080847" w:rsidP="00774342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080847">
              <w:rPr>
                <w:sz w:val="24"/>
                <w:szCs w:val="24"/>
              </w:rPr>
      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 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080847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методологию теории и методики физического воспитания</w:t>
            </w:r>
            <w:r>
              <w:rPr>
                <w:spacing w:val="-1"/>
                <w:sz w:val="24"/>
                <w:szCs w:val="24"/>
              </w:rPr>
              <w:t xml:space="preserve"> и адаптивной физической культуры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9287" w:type="dxa"/>
            <w:gridSpan w:val="3"/>
          </w:tcPr>
          <w:p w:rsidR="00080847" w:rsidRPr="00416A9A" w:rsidRDefault="00080847" w:rsidP="0008084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 xml:space="preserve">применять современные психолого-педагогические технологии в решении нестандартных проблем в образовательном процессе АФК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 xml:space="preserve">формулировать задачи, подбирать соответствующие средства и методы их решения, регулировать психофизическую нагрузку в </w:t>
            </w:r>
            <w:r w:rsidRPr="00080847">
              <w:rPr>
                <w:spacing w:val="-2"/>
                <w:sz w:val="24"/>
                <w:szCs w:val="24"/>
              </w:rPr>
              <w:lastRenderedPageBreak/>
              <w:t>процессе занятий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lastRenderedPageBreak/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9287" w:type="dxa"/>
            <w:gridSpan w:val="3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lastRenderedPageBreak/>
              <w:t>ОБЛАДАТЬ НАВЫКАМИ  И/ИЛИ ОПЫТОМ  ДЕЯТЕЛЬНОСТИ: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 xml:space="preserve">навыками применения на практике новейших достижений в области педагогического сопровождения лиц с различными отклонениями в состоянии здоровья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416A9A">
              <w:rPr>
                <w:b/>
                <w:sz w:val="24"/>
                <w:szCs w:val="24"/>
              </w:rPr>
              <w:t>СР:</w:t>
            </w:r>
            <w:r w:rsidRPr="00A75945">
              <w:rPr>
                <w:sz w:val="24"/>
                <w:szCs w:val="24"/>
              </w:rPr>
              <w:t xml:space="preserve">  В</w:t>
            </w:r>
            <w:proofErr w:type="gramEnd"/>
            <w:r w:rsidRPr="00A75945">
              <w:rPr>
                <w:sz w:val="24"/>
                <w:szCs w:val="24"/>
              </w:rPr>
              <w:t>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4A33E6" w:rsidRPr="004A33E6" w:rsidRDefault="004A33E6" w:rsidP="004A33E6">
      <w:pPr>
        <w:tabs>
          <w:tab w:val="left" w:pos="709"/>
        </w:tabs>
        <w:ind w:left="426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ab/>
        <w:t xml:space="preserve">2. </w:t>
      </w:r>
      <w:r w:rsidRPr="004A33E6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Pr="004A33E6">
        <w:rPr>
          <w:b/>
          <w:caps/>
          <w:color w:val="000000"/>
          <w:spacing w:val="-1"/>
          <w:sz w:val="24"/>
          <w:szCs w:val="24"/>
        </w:rPr>
        <w:t>:</w:t>
      </w:r>
    </w:p>
    <w:p w:rsidR="004A33E6" w:rsidRPr="0031777F" w:rsidRDefault="004A33E6" w:rsidP="004A33E6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факультативным дисциплинам. </w:t>
      </w:r>
    </w:p>
    <w:p w:rsidR="004A33E6" w:rsidRPr="0031777F" w:rsidRDefault="004A33E6" w:rsidP="004A33E6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>
        <w:rPr>
          <w:color w:val="000000"/>
          <w:spacing w:val="-1"/>
          <w:sz w:val="24"/>
          <w:szCs w:val="24"/>
        </w:rPr>
        <w:t xml:space="preserve"> </w:t>
      </w:r>
      <w:r w:rsidR="00CA530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</w:t>
      </w:r>
      <w:r w:rsidRPr="0031777F">
        <w:rPr>
          <w:color w:val="000000"/>
          <w:spacing w:val="-1"/>
          <w:sz w:val="24"/>
          <w:szCs w:val="24"/>
        </w:rPr>
        <w:t>семестре</w:t>
      </w:r>
      <w:r>
        <w:rPr>
          <w:color w:val="000000"/>
          <w:spacing w:val="-1"/>
          <w:sz w:val="24"/>
          <w:szCs w:val="24"/>
        </w:rPr>
        <w:t xml:space="preserve"> по очной форме обучения и </w:t>
      </w:r>
      <w:r w:rsidR="00CA5300">
        <w:rPr>
          <w:color w:val="000000"/>
          <w:spacing w:val="-1"/>
          <w:sz w:val="24"/>
          <w:szCs w:val="24"/>
        </w:rPr>
        <w:t>в 3 семестре по заочной форме об</w:t>
      </w:r>
      <w:r>
        <w:rPr>
          <w:color w:val="000000"/>
          <w:spacing w:val="-1"/>
          <w:sz w:val="24"/>
          <w:szCs w:val="24"/>
        </w:rPr>
        <w:t>учения.</w:t>
      </w:r>
    </w:p>
    <w:p w:rsidR="004A33E6" w:rsidRPr="0031777F" w:rsidRDefault="004A33E6" w:rsidP="004A33E6">
      <w:pPr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ab/>
        <w:t>Вид промежуточной аттестации: зачет</w:t>
      </w:r>
    </w:p>
    <w:p w:rsidR="001A5265" w:rsidRDefault="001A5265" w:rsidP="00CA5300">
      <w:pPr>
        <w:jc w:val="both"/>
        <w:rPr>
          <w:i/>
          <w:color w:val="000000"/>
          <w:spacing w:val="-1"/>
          <w:sz w:val="24"/>
          <w:szCs w:val="24"/>
        </w:rPr>
      </w:pPr>
    </w:p>
    <w:p w:rsidR="00CA5300" w:rsidRPr="00587FE2" w:rsidRDefault="00CA5300" w:rsidP="00CA5300">
      <w:pPr>
        <w:pStyle w:val="a3"/>
        <w:shd w:val="clear" w:color="auto" w:fill="FFFFFF"/>
        <w:tabs>
          <w:tab w:val="left" w:pos="1134"/>
        </w:tabs>
        <w:ind w:left="928" w:right="19"/>
        <w:rPr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3. </w:t>
      </w:r>
      <w:r w:rsidRPr="006A081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A5300" w:rsidRPr="00587FE2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CA5300" w:rsidRPr="0031777F" w:rsidTr="0008084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Семестры</w:t>
            </w:r>
          </w:p>
        </w:tc>
      </w:tr>
      <w:tr w:rsidR="00CA5300" w:rsidRPr="0031777F" w:rsidTr="0008084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5300" w:rsidRPr="0031777F" w:rsidTr="0008084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CA5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CA5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A5300" w:rsidRPr="0031777F" w:rsidTr="0008084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 том числе: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spacing w:val="-1"/>
                <w:sz w:val="24"/>
                <w:szCs w:val="24"/>
              </w:rPr>
            </w:pPr>
            <w:r w:rsidRPr="0031777F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CA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CA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Общая трудоемкость: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CA5300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CA5300" w:rsidRPr="00587FE2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CA5300" w:rsidRPr="0031777F" w:rsidTr="0008084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Семестры</w:t>
            </w:r>
          </w:p>
        </w:tc>
      </w:tr>
      <w:tr w:rsidR="00CA5300" w:rsidRPr="0031777F" w:rsidTr="0008084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A5300" w:rsidRPr="0031777F" w:rsidTr="0008084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A5300" w:rsidRPr="0031777F" w:rsidTr="0008084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 том числе: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spacing w:val="-1"/>
                <w:sz w:val="24"/>
                <w:szCs w:val="24"/>
              </w:rPr>
            </w:pPr>
            <w:r w:rsidRPr="0031777F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трудоемкость: </w:t>
            </w:r>
            <w:r w:rsidRPr="0031777F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5F0554" w:rsidRPr="00F83AE5" w:rsidRDefault="005F0554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5F0554" w:rsidRPr="00F83AE5" w:rsidRDefault="005F0554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C41406" w:rsidRDefault="00C41406" w:rsidP="00C41406">
      <w:pPr>
        <w:ind w:left="709"/>
        <w:jc w:val="both"/>
        <w:rPr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4. </w:t>
      </w:r>
      <w:r w:rsidR="00EE276A" w:rsidRPr="00C41406">
        <w:rPr>
          <w:b/>
          <w:color w:val="000000"/>
          <w:spacing w:val="-1"/>
          <w:sz w:val="24"/>
          <w:szCs w:val="24"/>
        </w:rPr>
        <w:t>Содержание дисциплины</w:t>
      </w:r>
      <w:r w:rsidR="002B4E30" w:rsidRPr="00C41406">
        <w:rPr>
          <w:caps/>
          <w:color w:val="000000"/>
          <w:spacing w:val="-1"/>
          <w:sz w:val="24"/>
          <w:szCs w:val="24"/>
        </w:rPr>
        <w:t>:</w:t>
      </w:r>
    </w:p>
    <w:p w:rsidR="00C41406" w:rsidRPr="00F83AE5" w:rsidRDefault="00C41406" w:rsidP="00C41406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409"/>
      </w:tblGrid>
      <w:tr w:rsidR="00C41406" w:rsidRPr="00F83AE5" w:rsidTr="00C4140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41406" w:rsidRPr="00F83AE5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63" w:type="dxa"/>
            <w:vAlign w:val="center"/>
          </w:tcPr>
          <w:p w:rsidR="00C41406" w:rsidRPr="00F83AE5" w:rsidRDefault="00C41406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09" w:type="dxa"/>
            <w:vAlign w:val="center"/>
          </w:tcPr>
          <w:p w:rsidR="00C41406" w:rsidRPr="00F83AE5" w:rsidRDefault="00C41406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C41406" w:rsidRPr="00F83AE5" w:rsidTr="00C41406">
        <w:trPr>
          <w:jc w:val="center"/>
        </w:trPr>
        <w:tc>
          <w:tcPr>
            <w:tcW w:w="813" w:type="dxa"/>
            <w:vAlign w:val="center"/>
          </w:tcPr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C4140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Pr="00F83AE5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dxa"/>
          </w:tcPr>
          <w:p w:rsidR="00C41406" w:rsidRPr="00C41406" w:rsidRDefault="00C41406" w:rsidP="009D16B5">
            <w:pPr>
              <w:jc w:val="both"/>
              <w:rPr>
                <w:sz w:val="24"/>
                <w:szCs w:val="24"/>
              </w:rPr>
            </w:pPr>
            <w:r w:rsidRPr="00C41406">
              <w:rPr>
                <w:sz w:val="24"/>
                <w:szCs w:val="24"/>
              </w:rPr>
              <w:t xml:space="preserve">Роль адаптивного физического воспитания в школах интернатах и детских домах </w:t>
            </w:r>
          </w:p>
        </w:tc>
        <w:tc>
          <w:tcPr>
            <w:tcW w:w="6409" w:type="dxa"/>
          </w:tcPr>
          <w:p w:rsidR="00C41406" w:rsidRPr="00CF026B" w:rsidRDefault="00C41406" w:rsidP="00CF0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</w:t>
            </w:r>
            <w:r w:rsidRPr="00CF026B">
              <w:rPr>
                <w:sz w:val="24"/>
                <w:szCs w:val="24"/>
              </w:rPr>
              <w:t xml:space="preserve">тивное физическое воспитание в детских домах и интернатах. Роль адаптивной физической культуры в социальной интеграции детей из детских домов и интернатов. 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Инклюзивный подход в процессе реализации средств и методов адаптивной физической культуры. </w:t>
            </w:r>
            <w:proofErr w:type="spellStart"/>
            <w:proofErr w:type="gramStart"/>
            <w:r w:rsidRPr="00CF026B">
              <w:rPr>
                <w:sz w:val="24"/>
                <w:szCs w:val="24"/>
              </w:rPr>
              <w:t>Психо</w:t>
            </w:r>
            <w:proofErr w:type="spellEnd"/>
            <w:r w:rsidRPr="00CF026B">
              <w:rPr>
                <w:sz w:val="24"/>
                <w:szCs w:val="24"/>
              </w:rPr>
              <w:t>-физиологические</w:t>
            </w:r>
            <w:proofErr w:type="gramEnd"/>
            <w:r w:rsidRPr="00CF026B">
              <w:rPr>
                <w:sz w:val="24"/>
                <w:szCs w:val="24"/>
              </w:rPr>
              <w:t xml:space="preserve"> особенности детей</w:t>
            </w:r>
            <w:r>
              <w:rPr>
                <w:sz w:val="24"/>
                <w:szCs w:val="24"/>
              </w:rPr>
              <w:t>-</w:t>
            </w:r>
            <w:r w:rsidRPr="00CF026B">
              <w:rPr>
                <w:sz w:val="24"/>
                <w:szCs w:val="24"/>
              </w:rPr>
              <w:t>сирот. Социальные проблемы адаптации детей</w:t>
            </w:r>
            <w:r>
              <w:rPr>
                <w:sz w:val="24"/>
                <w:szCs w:val="24"/>
              </w:rPr>
              <w:t>-</w:t>
            </w:r>
            <w:r w:rsidRPr="00CF026B">
              <w:rPr>
                <w:sz w:val="24"/>
                <w:szCs w:val="24"/>
              </w:rPr>
              <w:t xml:space="preserve">сирот. </w:t>
            </w:r>
            <w:proofErr w:type="gramStart"/>
            <w:r w:rsidRPr="00CF026B">
              <w:rPr>
                <w:sz w:val="24"/>
                <w:szCs w:val="24"/>
              </w:rPr>
              <w:t>Характеристика  образовательных</w:t>
            </w:r>
            <w:proofErr w:type="gramEnd"/>
            <w:r w:rsidRPr="00CF026B">
              <w:rPr>
                <w:sz w:val="24"/>
                <w:szCs w:val="24"/>
              </w:rPr>
              <w:t xml:space="preserve"> учреждений для детей-сирот (специальный коррекционный детский дом,  специальная </w:t>
            </w:r>
          </w:p>
          <w:p w:rsidR="00C41406" w:rsidRPr="00F83AE5" w:rsidRDefault="00C41406" w:rsidP="00CF026B">
            <w:pPr>
              <w:jc w:val="both"/>
              <w:rPr>
                <w:sz w:val="24"/>
                <w:szCs w:val="24"/>
              </w:rPr>
            </w:pPr>
            <w:r w:rsidRPr="00CF026B">
              <w:rPr>
                <w:sz w:val="24"/>
                <w:szCs w:val="24"/>
              </w:rPr>
              <w:t>коррекционная школа-интернат). 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Адаптивное физическое воспитание в детских домах и интернатах. Роль адаптивной физической культуры в социальной интеграции детей из детских домов и интернатов. 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Инклюзивный подход в процессе реализации средств и методов адаптивной физической культуры. Особенности психического развития детей с отклонениями в состоянии здоровья. Физическое развитие детей с отклонениями в состоянии здоровья. Особенности развития двигательных качеств у детей с отклонениями в состоянии здоровья. Современные средства и методы регулирования психофизической нагрузки в процессе занятий адаптивной физической культурой у детей имеющих отклонения в состоянии здоровья. Психологические особенности детей имеющих отклонения в состоянии здоровья.  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      </w:r>
          </w:p>
        </w:tc>
      </w:tr>
      <w:tr w:rsidR="00C41406" w:rsidRPr="00F83AE5" w:rsidTr="00C41406">
        <w:trPr>
          <w:jc w:val="center"/>
        </w:trPr>
        <w:tc>
          <w:tcPr>
            <w:tcW w:w="813" w:type="dxa"/>
          </w:tcPr>
          <w:p w:rsidR="00C41406" w:rsidRPr="00F83AE5" w:rsidRDefault="00C41406" w:rsidP="00C4140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C41406" w:rsidRPr="00C41406" w:rsidRDefault="00C41406" w:rsidP="00B55E73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C41406">
              <w:rPr>
                <w:rFonts w:eastAsia="Times New Roman Bold"/>
                <w:spacing w:val="-1"/>
                <w:sz w:val="24"/>
                <w:szCs w:val="24"/>
              </w:rPr>
              <w:t xml:space="preserve">нарушений физического развития у детей-сирот с задержкой психомоторного развития средствами и методами адаптивной физической </w:t>
            </w:r>
            <w:r w:rsidRPr="00C41406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6409" w:type="dxa"/>
          </w:tcPr>
          <w:p w:rsidR="00C41406" w:rsidRPr="00CF026B" w:rsidRDefault="00C41406" w:rsidP="00B55E73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Средства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t>адаптивной ф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изической культуры в коррекции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t xml:space="preserve">нарушений физического развития у детей с отклонениями в состоянии здоровья. Методы адаптивной физической культуры в коррекции  нарушений физического развития у детей с отклонениями в состоянии здоровья. Методики коррекции психомоторного развития детей. Рекомендации по коррекции психомоторного развития  детей с отклонениями в состоянии здоровья. Средства и методы адаптивной физической культуры в коррекции  нарушений физического развития у детей с депривацией по слуху. Методики коррекции физического развития детей с депривацией по слуху. Рекомендации по коррекции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физического развития  детей с депривацией по слуху. Средства и методы адаптивной физической культуры в коррекции  нарушений зрения у детей. Методики коррекции физического </w:t>
            </w:r>
          </w:p>
          <w:p w:rsidR="00C41406" w:rsidRPr="00CF026B" w:rsidRDefault="00C41406" w:rsidP="00B55E73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CF026B">
              <w:rPr>
                <w:rFonts w:eastAsia="Times New Roman Bold"/>
                <w:spacing w:val="-1"/>
                <w:sz w:val="24"/>
                <w:szCs w:val="24"/>
              </w:rPr>
              <w:t>развития детей с депривацией по зрению. Рекомендации по коррекции физического развития  детей с депривацией по зрению. Средства и методы адаптивной физической культуры в коррекции  нарушений зрения у детей с нарушением опорно-двигательного аппарата. Методики коррекции физического развития детей с депривацией по зрению. Рекомендации по коррекции физического развития  детей с депривацией по зрению</w:t>
            </w:r>
          </w:p>
        </w:tc>
      </w:tr>
    </w:tbl>
    <w:p w:rsidR="002B4E30" w:rsidRPr="00F83AE5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F83AE5" w:rsidRDefault="00221483" w:rsidP="00221483">
      <w:pPr>
        <w:jc w:val="both"/>
        <w:rPr>
          <w:b/>
          <w:sz w:val="24"/>
          <w:szCs w:val="24"/>
        </w:rPr>
      </w:pPr>
    </w:p>
    <w:p w:rsidR="00221483" w:rsidRDefault="00E310C8" w:rsidP="00E310C8">
      <w:pPr>
        <w:pStyle w:val="a3"/>
        <w:ind w:left="1069"/>
        <w:rPr>
          <w:sz w:val="24"/>
          <w:szCs w:val="24"/>
        </w:rPr>
      </w:pPr>
      <w:r w:rsidRPr="00E310C8">
        <w:rPr>
          <w:b/>
          <w:sz w:val="24"/>
          <w:szCs w:val="24"/>
        </w:rPr>
        <w:t xml:space="preserve">5. </w:t>
      </w:r>
      <w:r w:rsidR="0085647F" w:rsidRPr="00E310C8">
        <w:rPr>
          <w:b/>
          <w:sz w:val="24"/>
          <w:szCs w:val="24"/>
        </w:rPr>
        <w:t>Разделы</w:t>
      </w:r>
      <w:r w:rsidR="00F83AE5" w:rsidRPr="00E310C8">
        <w:rPr>
          <w:b/>
          <w:sz w:val="24"/>
          <w:szCs w:val="24"/>
        </w:rPr>
        <w:t xml:space="preserve"> дисциплины</w:t>
      </w:r>
      <w:r w:rsidR="0085647F" w:rsidRPr="00E310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85647F" w:rsidRPr="00E310C8">
        <w:rPr>
          <w:b/>
          <w:sz w:val="24"/>
          <w:szCs w:val="24"/>
        </w:rPr>
        <w:t xml:space="preserve"> вид</w:t>
      </w:r>
      <w:r>
        <w:rPr>
          <w:b/>
          <w:sz w:val="24"/>
          <w:szCs w:val="24"/>
        </w:rPr>
        <w:t>ы</w:t>
      </w:r>
      <w:r w:rsidR="0085647F" w:rsidRPr="00E310C8">
        <w:rPr>
          <w:b/>
          <w:sz w:val="24"/>
          <w:szCs w:val="24"/>
        </w:rPr>
        <w:t xml:space="preserve"> учебной работы</w:t>
      </w:r>
      <w:r w:rsidR="00221483" w:rsidRPr="00E310C8">
        <w:rPr>
          <w:sz w:val="24"/>
          <w:szCs w:val="24"/>
        </w:rPr>
        <w:t>:</w:t>
      </w:r>
    </w:p>
    <w:p w:rsidR="00E310C8" w:rsidRPr="00E310C8" w:rsidRDefault="00E310C8" w:rsidP="00E310C8">
      <w:pPr>
        <w:pStyle w:val="a3"/>
        <w:ind w:left="1069"/>
        <w:jc w:val="center"/>
        <w:rPr>
          <w:i/>
          <w:sz w:val="24"/>
          <w:szCs w:val="24"/>
        </w:rPr>
      </w:pPr>
      <w:r w:rsidRPr="00E310C8">
        <w:rPr>
          <w:i/>
          <w:sz w:val="24"/>
          <w:szCs w:val="24"/>
        </w:rPr>
        <w:t>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33"/>
        <w:gridCol w:w="1205"/>
        <w:gridCol w:w="1205"/>
        <w:gridCol w:w="1134"/>
      </w:tblGrid>
      <w:tr w:rsidR="00221483" w:rsidRPr="00F83AE5" w:rsidTr="00E310C8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№ п/п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Всего</w:t>
            </w:r>
          </w:p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часов</w:t>
            </w:r>
          </w:p>
        </w:tc>
      </w:tr>
      <w:tr w:rsidR="00E310C8" w:rsidRPr="00F83AE5" w:rsidTr="00E310C8">
        <w:trPr>
          <w:trHeight w:val="5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ind w:right="-108"/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ПЗ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</w:tr>
      <w:tr w:rsidR="00E310C8" w:rsidRPr="00F83AE5" w:rsidTr="00E310C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EE276A" w:rsidRDefault="00E310C8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Роль адаптивного физического воспитания в школах интернатах и детских домах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10C8" w:rsidRPr="00F83AE5" w:rsidTr="00E310C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EE276A" w:rsidRDefault="00E310C8" w:rsidP="00EE276A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EE276A">
              <w:rPr>
                <w:rFonts w:eastAsia="Times New Roman Bold"/>
                <w:spacing w:val="-1"/>
                <w:sz w:val="24"/>
                <w:szCs w:val="24"/>
              </w:rPr>
              <w:t>нарушений физического развития у детей-сирот с задержкой психомоторного развития средствами и методами адаптивной физической культуры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310C8" w:rsidRPr="00F83AE5" w:rsidTr="00E310C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D16B5">
            <w:pPr>
              <w:jc w:val="both"/>
              <w:rPr>
                <w:rFonts w:ascii="Times New Roman Bold" w:eastAsia="Times New Roman Bold" w:hAnsi="Times New Roman Bold" w:cs="Times New Roman Bold"/>
                <w:b/>
                <w:caps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39035E" w:rsidRDefault="0039035E" w:rsidP="00221483">
      <w:pPr>
        <w:rPr>
          <w:b/>
          <w:color w:val="FF0000"/>
          <w:sz w:val="24"/>
          <w:szCs w:val="24"/>
        </w:rPr>
      </w:pPr>
    </w:p>
    <w:p w:rsidR="00C33D0B" w:rsidRPr="000B2884" w:rsidRDefault="00C33D0B" w:rsidP="00C33D0B">
      <w:pPr>
        <w:ind w:left="72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</w:t>
      </w:r>
      <w:r w:rsidRPr="000B2884">
        <w:rPr>
          <w:i/>
          <w:sz w:val="24"/>
          <w:szCs w:val="24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64"/>
        <w:gridCol w:w="1086"/>
        <w:gridCol w:w="1087"/>
        <w:gridCol w:w="1087"/>
        <w:gridCol w:w="993"/>
      </w:tblGrid>
      <w:tr w:rsidR="00C33D0B" w:rsidRPr="00770755" w:rsidTr="00080847">
        <w:trPr>
          <w:trHeight w:val="41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Всего</w:t>
            </w:r>
          </w:p>
          <w:p w:rsidR="00C33D0B" w:rsidRPr="00770755" w:rsidRDefault="00C33D0B" w:rsidP="00080847">
            <w:pPr>
              <w:rPr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часов</w:t>
            </w:r>
          </w:p>
        </w:tc>
      </w:tr>
      <w:tr w:rsidR="00C33D0B" w:rsidRPr="00770755" w:rsidTr="00080847">
        <w:trPr>
          <w:trHeight w:val="33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sz w:val="24"/>
                <w:szCs w:val="24"/>
              </w:rPr>
            </w:pPr>
          </w:p>
        </w:tc>
      </w:tr>
      <w:tr w:rsidR="00C33D0B" w:rsidRPr="00770755" w:rsidTr="00080847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C33D0B">
            <w:pPr>
              <w:rPr>
                <w:sz w:val="24"/>
                <w:szCs w:val="24"/>
              </w:rPr>
            </w:pPr>
            <w:r w:rsidRPr="00770755">
              <w:rPr>
                <w:sz w:val="24"/>
                <w:szCs w:val="24"/>
              </w:rPr>
              <w:t>1.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EE276A" w:rsidRDefault="00C33D0B" w:rsidP="00C33D0B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Роль адаптивного физического воспитания в школах интернатах и детских домах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3D0B" w:rsidRPr="00770755" w:rsidTr="00080847">
        <w:trPr>
          <w:trHeight w:val="3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C33D0B">
            <w:pPr>
              <w:rPr>
                <w:sz w:val="24"/>
                <w:szCs w:val="24"/>
              </w:rPr>
            </w:pPr>
            <w:r w:rsidRPr="00770755">
              <w:rPr>
                <w:sz w:val="24"/>
                <w:szCs w:val="24"/>
              </w:rPr>
              <w:t>2.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EE276A" w:rsidRDefault="00C33D0B" w:rsidP="00C33D0B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EE276A">
              <w:rPr>
                <w:rFonts w:eastAsia="Times New Roman Bold"/>
                <w:spacing w:val="-1"/>
                <w:sz w:val="24"/>
                <w:szCs w:val="24"/>
              </w:rPr>
              <w:t>нарушений физического развития у детей-сирот с задержкой психомоторного развития средствами и методами адаптивной физической культуры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3D0B" w:rsidRPr="00770755" w:rsidTr="00080847">
        <w:trPr>
          <w:trHeight w:val="41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rPr>
                <w:b/>
                <w:iCs/>
                <w:sz w:val="24"/>
                <w:szCs w:val="24"/>
              </w:rPr>
            </w:pPr>
            <w:r w:rsidRPr="00770755">
              <w:rPr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39035E" w:rsidRDefault="0039035E" w:rsidP="00221483">
      <w:pPr>
        <w:rPr>
          <w:b/>
          <w:color w:val="FF0000"/>
          <w:sz w:val="24"/>
          <w:szCs w:val="24"/>
        </w:rPr>
      </w:pPr>
    </w:p>
    <w:p w:rsidR="0039035E" w:rsidRPr="0039035E" w:rsidRDefault="0039035E" w:rsidP="00221483">
      <w:pPr>
        <w:rPr>
          <w:b/>
          <w:color w:val="FF0000"/>
          <w:sz w:val="24"/>
          <w:szCs w:val="24"/>
        </w:rPr>
      </w:pPr>
    </w:p>
    <w:p w:rsidR="00F83AE5" w:rsidRPr="00A92133" w:rsidRDefault="00F83AE5" w:rsidP="00F83AE5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F83AE5" w:rsidRPr="00A92133" w:rsidRDefault="00F83AE5" w:rsidP="00EE276A">
      <w:pPr>
        <w:ind w:left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F83AE5" w:rsidRPr="00A92133" w:rsidTr="009D16B5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Аксенов, А. В. Инклюзивное физическое воспитание в начальной </w:t>
            </w:r>
            <w:proofErr w:type="gramStart"/>
            <w:r w:rsidRPr="00EE276A">
              <w:rPr>
                <w:sz w:val="24"/>
                <w:szCs w:val="24"/>
              </w:rPr>
              <w:t>школе :</w:t>
            </w:r>
            <w:proofErr w:type="gramEnd"/>
            <w:r w:rsidRPr="00EE276A">
              <w:rPr>
                <w:sz w:val="24"/>
                <w:szCs w:val="24"/>
              </w:rPr>
              <w:t xml:space="preserve"> учебное пособие / А. В. Аксенов. - </w:t>
            </w:r>
            <w:proofErr w:type="gramStart"/>
            <w:r w:rsidRPr="00EE276A">
              <w:rPr>
                <w:sz w:val="24"/>
                <w:szCs w:val="24"/>
              </w:rPr>
              <w:t>Москва :</w:t>
            </w:r>
            <w:proofErr w:type="gramEnd"/>
            <w:r w:rsidRPr="00EE276A">
              <w:rPr>
                <w:sz w:val="24"/>
                <w:szCs w:val="24"/>
              </w:rPr>
              <w:t xml:space="preserve"> </w:t>
            </w:r>
            <w:proofErr w:type="spellStart"/>
            <w:r w:rsidRPr="00EE276A">
              <w:rPr>
                <w:sz w:val="24"/>
                <w:szCs w:val="24"/>
              </w:rPr>
              <w:t>Арис</w:t>
            </w:r>
            <w:proofErr w:type="spellEnd"/>
            <w:r w:rsidRPr="00EE276A">
              <w:rPr>
                <w:sz w:val="24"/>
                <w:szCs w:val="24"/>
              </w:rPr>
              <w:t>, 2013. - 115 с. - Библиогр.: с. 111-115. - ISBN 978-5-905616-03-7 : 349.80.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  <w:r w:rsidR="00EE276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5728D3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Адаптивная физическая культура в работе с детьми, </w:t>
            </w:r>
            <w:r w:rsidRPr="00EE276A">
              <w:rPr>
                <w:sz w:val="24"/>
                <w:szCs w:val="24"/>
              </w:rPr>
              <w:lastRenderedPageBreak/>
              <w:t>имеющими нарушения опорно-двигательного аппарата (при заболевании детским церебральным параличом</w:t>
            </w:r>
            <w:proofErr w:type="gramStart"/>
            <w:r w:rsidRPr="00EE276A">
              <w:rPr>
                <w:sz w:val="24"/>
                <w:szCs w:val="24"/>
              </w:rPr>
              <w:t>) :</w:t>
            </w:r>
            <w:proofErr w:type="gramEnd"/>
            <w:r w:rsidRPr="00EE276A">
              <w:rPr>
                <w:sz w:val="24"/>
                <w:szCs w:val="24"/>
              </w:rPr>
              <w:t xml:space="preserve"> методическое пособие / </w:t>
            </w:r>
            <w:proofErr w:type="spellStart"/>
            <w:r w:rsidRPr="00EE276A">
              <w:rPr>
                <w:sz w:val="24"/>
                <w:szCs w:val="24"/>
              </w:rPr>
              <w:t>СПбГУФК</w:t>
            </w:r>
            <w:proofErr w:type="spellEnd"/>
            <w:r w:rsidRPr="00EE276A">
              <w:rPr>
                <w:sz w:val="24"/>
                <w:szCs w:val="24"/>
              </w:rPr>
              <w:t xml:space="preserve"> ; под ред. А. А. </w:t>
            </w:r>
            <w:proofErr w:type="spellStart"/>
            <w:r w:rsidRPr="00EE276A">
              <w:rPr>
                <w:sz w:val="24"/>
                <w:szCs w:val="24"/>
              </w:rPr>
              <w:t>Потапчука</w:t>
            </w:r>
            <w:proofErr w:type="spellEnd"/>
            <w:r w:rsidRPr="00EE276A">
              <w:rPr>
                <w:sz w:val="24"/>
                <w:szCs w:val="24"/>
              </w:rPr>
              <w:t xml:space="preserve">. - Санкт-Петербург, 2003. - Библиогр.: с. 218-222. - </w:t>
            </w:r>
            <w:proofErr w:type="gramStart"/>
            <w:r w:rsidRPr="00EE276A">
              <w:rPr>
                <w:sz w:val="24"/>
                <w:szCs w:val="24"/>
              </w:rPr>
              <w:t>Текст :</w:t>
            </w:r>
            <w:proofErr w:type="gramEnd"/>
            <w:r w:rsidRPr="00EE276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E276A">
              <w:rPr>
                <w:sz w:val="24"/>
                <w:szCs w:val="24"/>
              </w:rPr>
              <w:t>авторизир</w:t>
            </w:r>
            <w:proofErr w:type="spellEnd"/>
            <w:r w:rsidRPr="00EE276A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Аксенова, О. Э. Адаптивное физическое воспитание в образовательных учреждениях (в специальных медицинских группах</w:t>
            </w:r>
            <w:proofErr w:type="gramStart"/>
            <w:r w:rsidRPr="00EE276A">
              <w:rPr>
                <w:sz w:val="24"/>
                <w:szCs w:val="24"/>
              </w:rPr>
              <w:t>) :</w:t>
            </w:r>
            <w:proofErr w:type="gramEnd"/>
            <w:r w:rsidRPr="00EE276A">
              <w:rPr>
                <w:sz w:val="24"/>
                <w:szCs w:val="24"/>
              </w:rPr>
              <w:t xml:space="preserve"> программа / О. Э. Аксенова ; </w:t>
            </w:r>
            <w:proofErr w:type="spellStart"/>
            <w:r w:rsidRPr="00EE276A">
              <w:rPr>
                <w:sz w:val="24"/>
                <w:szCs w:val="24"/>
              </w:rPr>
              <w:t>СПбГУФК</w:t>
            </w:r>
            <w:proofErr w:type="spellEnd"/>
            <w:r w:rsidRPr="00EE276A">
              <w:rPr>
                <w:sz w:val="24"/>
                <w:szCs w:val="24"/>
              </w:rPr>
              <w:t xml:space="preserve">. - Санкт-Петербург, 2005. - Библиогр.: с. 40-44. - </w:t>
            </w:r>
            <w:proofErr w:type="gramStart"/>
            <w:r w:rsidRPr="00EE276A">
              <w:rPr>
                <w:sz w:val="24"/>
                <w:szCs w:val="24"/>
              </w:rPr>
              <w:t>Текст :</w:t>
            </w:r>
            <w:proofErr w:type="gramEnd"/>
            <w:r w:rsidRPr="00EE276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E276A">
              <w:rPr>
                <w:sz w:val="24"/>
                <w:szCs w:val="24"/>
              </w:rPr>
              <w:t>авторизир</w:t>
            </w:r>
            <w:proofErr w:type="spellEnd"/>
            <w:r w:rsidRPr="00EE276A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EE276A">
            <w:pPr>
              <w:rPr>
                <w:sz w:val="24"/>
                <w:szCs w:val="24"/>
              </w:rPr>
            </w:pPr>
            <w:proofErr w:type="spellStart"/>
            <w:r w:rsidRPr="00EE276A">
              <w:rPr>
                <w:sz w:val="24"/>
                <w:szCs w:val="24"/>
              </w:rPr>
              <w:t>Картавцева</w:t>
            </w:r>
            <w:proofErr w:type="spellEnd"/>
            <w:r w:rsidRPr="00EE276A">
              <w:rPr>
                <w:sz w:val="24"/>
                <w:szCs w:val="24"/>
              </w:rPr>
              <w:t xml:space="preserve">, А. И. Комплексная программа адаптивного физического воспитания </w:t>
            </w:r>
            <w:proofErr w:type="spellStart"/>
            <w:r w:rsidRPr="00EE276A">
              <w:rPr>
                <w:sz w:val="24"/>
                <w:szCs w:val="24"/>
              </w:rPr>
              <w:t>неслышащих</w:t>
            </w:r>
            <w:proofErr w:type="spellEnd"/>
            <w:r w:rsidRPr="00EE276A">
              <w:rPr>
                <w:sz w:val="24"/>
                <w:szCs w:val="24"/>
              </w:rPr>
              <w:t xml:space="preserve"> детей в дошкольных образовательных </w:t>
            </w:r>
            <w:proofErr w:type="gramStart"/>
            <w:r w:rsidRPr="00EE276A">
              <w:rPr>
                <w:sz w:val="24"/>
                <w:szCs w:val="24"/>
              </w:rPr>
              <w:t>учреждениях :</w:t>
            </w:r>
            <w:proofErr w:type="gramEnd"/>
            <w:r w:rsidRPr="00EE276A">
              <w:rPr>
                <w:sz w:val="24"/>
                <w:szCs w:val="24"/>
              </w:rPr>
              <w:t xml:space="preserve"> учебное пособие / А. И. </w:t>
            </w:r>
            <w:proofErr w:type="spellStart"/>
            <w:r w:rsidRPr="00EE276A">
              <w:rPr>
                <w:sz w:val="24"/>
                <w:szCs w:val="24"/>
              </w:rPr>
              <w:t>Картавцева</w:t>
            </w:r>
            <w:proofErr w:type="spellEnd"/>
            <w:r w:rsidRPr="00EE276A">
              <w:rPr>
                <w:sz w:val="24"/>
                <w:szCs w:val="24"/>
              </w:rPr>
              <w:t xml:space="preserve">, О. Э. Евсеева. - </w:t>
            </w:r>
            <w:proofErr w:type="gramStart"/>
            <w:r w:rsidRPr="00EE276A">
              <w:rPr>
                <w:sz w:val="24"/>
                <w:szCs w:val="24"/>
              </w:rPr>
              <w:t>Москва :</w:t>
            </w:r>
            <w:proofErr w:type="gramEnd"/>
            <w:r w:rsidRPr="00EE276A">
              <w:rPr>
                <w:sz w:val="24"/>
                <w:szCs w:val="24"/>
              </w:rPr>
              <w:t xml:space="preserve"> Советский спорт, 2011. - 154 с. - Библиогр.: с. 150-154. - ISBN 978-5-9718-0531-1 : 487.30.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  <w:r w:rsidR="00EE276A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Аксенов, А. В. Инклюзивное физическое воспитание детей младшего школьного </w:t>
            </w:r>
            <w:proofErr w:type="gramStart"/>
            <w:r w:rsidRPr="00EE276A">
              <w:rPr>
                <w:sz w:val="24"/>
                <w:szCs w:val="24"/>
              </w:rPr>
              <w:t>возраста :</w:t>
            </w:r>
            <w:proofErr w:type="gramEnd"/>
            <w:r w:rsidRPr="00EE276A">
              <w:rPr>
                <w:sz w:val="24"/>
                <w:szCs w:val="24"/>
              </w:rPr>
              <w:t xml:space="preserve"> учебное пособие / А. В. Аксенов ; НГУФК им. П. Ф. Лесгафта. - Санкт-Петербург, 2012. - табл. - Библиогр.: с. 105-109. - </w:t>
            </w:r>
            <w:proofErr w:type="gramStart"/>
            <w:r w:rsidRPr="00EE276A">
              <w:rPr>
                <w:sz w:val="24"/>
                <w:szCs w:val="24"/>
              </w:rPr>
              <w:t>Текст :</w:t>
            </w:r>
            <w:proofErr w:type="gramEnd"/>
            <w:r w:rsidRPr="00EE276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</w:t>
            </w:r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hyperlink r:id="rId8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E276A">
              <w:rPr>
                <w:sz w:val="24"/>
                <w:szCs w:val="24"/>
              </w:rPr>
              <w:t>авторизир</w:t>
            </w:r>
            <w:proofErr w:type="spellEnd"/>
            <w:r w:rsidRPr="00EE276A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Дробышева, С. А. Адаптивное физическое воспитание в системе дошкольного и школьного образования лиц с отклонениями в состоянии </w:t>
            </w:r>
            <w:proofErr w:type="gramStart"/>
            <w:r w:rsidRPr="00EE276A">
              <w:rPr>
                <w:sz w:val="24"/>
                <w:szCs w:val="24"/>
              </w:rPr>
              <w:t>здоровья :</w:t>
            </w:r>
            <w:proofErr w:type="gramEnd"/>
            <w:r w:rsidRPr="00EE276A">
              <w:rPr>
                <w:sz w:val="24"/>
                <w:szCs w:val="24"/>
              </w:rPr>
              <w:t xml:space="preserve"> учебное пособие / С. А. Дробышева, И. А. Коровина, В. В. Вербина ; ВГАФК. - Волгоград, 2012. - Библиогр.: с. 189-196. - </w:t>
            </w:r>
            <w:proofErr w:type="gramStart"/>
            <w:r w:rsidRPr="00EE276A">
              <w:rPr>
                <w:sz w:val="24"/>
                <w:szCs w:val="24"/>
              </w:rPr>
              <w:t>Текст :</w:t>
            </w:r>
            <w:proofErr w:type="gramEnd"/>
            <w:r w:rsidRPr="00EE276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EE276A">
              <w:rPr>
                <w:sz w:val="24"/>
                <w:szCs w:val="24"/>
              </w:rPr>
              <w:t>авторизир</w:t>
            </w:r>
            <w:proofErr w:type="spellEnd"/>
            <w:r w:rsidRPr="00EE276A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Евсеев, С.П. Теория и организация адаптивной физической </w:t>
            </w:r>
            <w:proofErr w:type="gramStart"/>
            <w:r w:rsidRPr="008301B6">
              <w:rPr>
                <w:sz w:val="24"/>
                <w:szCs w:val="24"/>
              </w:rPr>
              <w:t>культуры :</w:t>
            </w:r>
            <w:proofErr w:type="gramEnd"/>
            <w:r w:rsidRPr="008301B6">
              <w:rPr>
                <w:sz w:val="24"/>
                <w:szCs w:val="24"/>
              </w:rPr>
              <w:t xml:space="preserve"> учебник / С.П. Евсеев. — </w:t>
            </w:r>
            <w:proofErr w:type="gramStart"/>
            <w:r w:rsidRPr="008301B6">
              <w:rPr>
                <w:sz w:val="24"/>
                <w:szCs w:val="24"/>
              </w:rPr>
              <w:t>Москва :</w:t>
            </w:r>
            <w:proofErr w:type="gramEnd"/>
            <w:r w:rsidRPr="008301B6">
              <w:rPr>
                <w:sz w:val="24"/>
                <w:szCs w:val="24"/>
              </w:rPr>
              <w:t xml:space="preserve"> Спорт-Человек, 2016. — 616 с. — ISBN 978-5-906839-42-8. — </w:t>
            </w:r>
            <w:proofErr w:type="gramStart"/>
            <w:r w:rsidRPr="008301B6">
              <w:rPr>
                <w:sz w:val="24"/>
                <w:szCs w:val="24"/>
              </w:rPr>
              <w:t>Текст :</w:t>
            </w:r>
            <w:proofErr w:type="gramEnd"/>
            <w:r w:rsidRPr="008301B6">
              <w:rPr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0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https://e.lanbook.com/book/97491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8301B6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8301B6">
              <w:rPr>
                <w:sz w:val="24"/>
                <w:szCs w:val="24"/>
              </w:rPr>
              <w:t>авториз</w:t>
            </w:r>
            <w:proofErr w:type="spellEnd"/>
            <w:r w:rsidRPr="008301B6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Евсеев, С. П. Теория и организация адаптивной физической </w:t>
            </w:r>
            <w:proofErr w:type="gramStart"/>
            <w:r w:rsidRPr="008301B6">
              <w:rPr>
                <w:sz w:val="24"/>
                <w:szCs w:val="24"/>
              </w:rPr>
              <w:t>культуры :</w:t>
            </w:r>
            <w:proofErr w:type="gramEnd"/>
            <w:r w:rsidRPr="008301B6">
              <w:rPr>
                <w:sz w:val="24"/>
                <w:szCs w:val="24"/>
              </w:rPr>
              <w:t xml:space="preserve"> учебник / С. П. Евсеев. — </w:t>
            </w:r>
            <w:proofErr w:type="gramStart"/>
            <w:r w:rsidRPr="008301B6">
              <w:rPr>
                <w:sz w:val="24"/>
                <w:szCs w:val="24"/>
              </w:rPr>
              <w:t>Москва :</w:t>
            </w:r>
            <w:proofErr w:type="gramEnd"/>
            <w:r w:rsidRPr="008301B6">
              <w:rPr>
                <w:sz w:val="24"/>
                <w:szCs w:val="24"/>
              </w:rPr>
              <w:t xml:space="preserve"> Издательство «Спорт», 2016. — 616 c. — ISBN 978-5-906839-42-8. — </w:t>
            </w:r>
            <w:proofErr w:type="gramStart"/>
            <w:r w:rsidRPr="008301B6">
              <w:rPr>
                <w:sz w:val="24"/>
                <w:szCs w:val="24"/>
              </w:rPr>
              <w:t>Текст :</w:t>
            </w:r>
            <w:proofErr w:type="gramEnd"/>
            <w:r w:rsidRPr="008301B6">
              <w:rPr>
                <w:sz w:val="24"/>
                <w:szCs w:val="24"/>
              </w:rPr>
              <w:t xml:space="preserve"> электронный // Электронно-библиотечная система IPR BOOKS : </w:t>
            </w:r>
            <w:r w:rsidRPr="008301B6">
              <w:rPr>
                <w:sz w:val="24"/>
                <w:szCs w:val="24"/>
              </w:rPr>
              <w:lastRenderedPageBreak/>
              <w:t xml:space="preserve">[сайт]. — URL: </w:t>
            </w:r>
            <w:hyperlink r:id="rId11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http://www.iprbookshop.ru/55593.html</w:t>
              </w:r>
            </w:hyperlink>
            <w:r w:rsidRPr="008301B6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8301B6">
              <w:rPr>
                <w:sz w:val="24"/>
                <w:szCs w:val="24"/>
              </w:rPr>
              <w:t>авторизир</w:t>
            </w:r>
            <w:proofErr w:type="spellEnd"/>
            <w:r w:rsidRPr="008301B6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8301B6">
              <w:rPr>
                <w:sz w:val="24"/>
                <w:szCs w:val="24"/>
              </w:rPr>
              <w:t>возраста :</w:t>
            </w:r>
            <w:proofErr w:type="gramEnd"/>
            <w:r w:rsidRPr="008301B6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</w:t>
            </w:r>
            <w:proofErr w:type="gramStart"/>
            <w:r w:rsidRPr="008301B6">
              <w:rPr>
                <w:sz w:val="24"/>
                <w:szCs w:val="24"/>
              </w:rPr>
              <w:t>Сургут :</w:t>
            </w:r>
            <w:proofErr w:type="gramEnd"/>
            <w:r w:rsidRPr="008301B6">
              <w:rPr>
                <w:sz w:val="24"/>
                <w:szCs w:val="24"/>
              </w:rPr>
              <w:t xml:space="preserve"> </w:t>
            </w:r>
            <w:proofErr w:type="spellStart"/>
            <w:r w:rsidRPr="008301B6">
              <w:rPr>
                <w:sz w:val="24"/>
                <w:szCs w:val="24"/>
              </w:rPr>
              <w:t>Сургутский</w:t>
            </w:r>
            <w:proofErr w:type="spellEnd"/>
            <w:r w:rsidRPr="008301B6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8301B6">
              <w:rPr>
                <w:sz w:val="24"/>
                <w:szCs w:val="24"/>
              </w:rPr>
              <w:t>Текст :</w:t>
            </w:r>
            <w:proofErr w:type="gramEnd"/>
            <w:r w:rsidRPr="008301B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http://www.iprbookshop.ru/86980.html</w:t>
              </w:r>
            </w:hyperlink>
            <w:r w:rsidRPr="008301B6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8301B6">
              <w:rPr>
                <w:sz w:val="24"/>
                <w:szCs w:val="24"/>
              </w:rPr>
              <w:t>авторизир</w:t>
            </w:r>
            <w:proofErr w:type="spellEnd"/>
            <w:r w:rsidRPr="008301B6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proofErr w:type="spellStart"/>
            <w:r w:rsidRPr="008301B6">
              <w:rPr>
                <w:sz w:val="24"/>
                <w:szCs w:val="24"/>
              </w:rPr>
              <w:t>Ростомашвили</w:t>
            </w:r>
            <w:proofErr w:type="spellEnd"/>
            <w:r w:rsidRPr="008301B6">
              <w:rPr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</w:t>
            </w:r>
            <w:proofErr w:type="gramStart"/>
            <w:r w:rsidRPr="008301B6">
              <w:rPr>
                <w:sz w:val="24"/>
                <w:szCs w:val="24"/>
              </w:rPr>
              <w:t>развитии :</w:t>
            </w:r>
            <w:proofErr w:type="gramEnd"/>
            <w:r w:rsidRPr="008301B6">
              <w:rPr>
                <w:sz w:val="24"/>
                <w:szCs w:val="24"/>
              </w:rPr>
              <w:t xml:space="preserve"> учебно-методическое пособие / Л. Н. </w:t>
            </w:r>
            <w:proofErr w:type="spellStart"/>
            <w:r w:rsidRPr="008301B6">
              <w:rPr>
                <w:sz w:val="24"/>
                <w:szCs w:val="24"/>
              </w:rPr>
              <w:t>Ростомашвили</w:t>
            </w:r>
            <w:proofErr w:type="spellEnd"/>
            <w:r w:rsidRPr="008301B6">
              <w:rPr>
                <w:sz w:val="24"/>
                <w:szCs w:val="24"/>
              </w:rPr>
              <w:t xml:space="preserve">, М. М. </w:t>
            </w:r>
            <w:proofErr w:type="spellStart"/>
            <w:r w:rsidRPr="008301B6">
              <w:rPr>
                <w:sz w:val="24"/>
                <w:szCs w:val="24"/>
              </w:rPr>
              <w:t>Креминская</w:t>
            </w:r>
            <w:proofErr w:type="spellEnd"/>
            <w:r w:rsidRPr="008301B6">
              <w:rPr>
                <w:sz w:val="24"/>
                <w:szCs w:val="24"/>
              </w:rPr>
              <w:t xml:space="preserve"> ; под редакцией Л. Н. </w:t>
            </w:r>
            <w:proofErr w:type="spellStart"/>
            <w:r w:rsidRPr="008301B6">
              <w:rPr>
                <w:sz w:val="24"/>
                <w:szCs w:val="24"/>
              </w:rPr>
              <w:t>Ростомашвили</w:t>
            </w:r>
            <w:proofErr w:type="spellEnd"/>
            <w:r w:rsidRPr="008301B6">
              <w:rPr>
                <w:sz w:val="24"/>
                <w:szCs w:val="24"/>
              </w:rPr>
              <w:t>. — Санкт-</w:t>
            </w:r>
            <w:proofErr w:type="gramStart"/>
            <w:r w:rsidRPr="008301B6">
              <w:rPr>
                <w:sz w:val="24"/>
                <w:szCs w:val="24"/>
              </w:rPr>
              <w:t>Петербург :</w:t>
            </w:r>
            <w:proofErr w:type="gramEnd"/>
            <w:r w:rsidRPr="008301B6">
              <w:rPr>
                <w:sz w:val="24"/>
                <w:szCs w:val="24"/>
              </w:rPr>
              <w:t xml:space="preserve"> Институт специальной педагогики и психологии, 2008. — 120 c. — ISBN 978-5-8179-0096-5. — </w:t>
            </w:r>
            <w:proofErr w:type="gramStart"/>
            <w:r w:rsidRPr="008301B6">
              <w:rPr>
                <w:sz w:val="24"/>
                <w:szCs w:val="24"/>
              </w:rPr>
              <w:t>Текст :</w:t>
            </w:r>
            <w:proofErr w:type="gramEnd"/>
            <w:r w:rsidRPr="008301B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http://www.iprbookshop.ru/29964.html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8301B6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8301B6">
              <w:rPr>
                <w:sz w:val="24"/>
                <w:szCs w:val="24"/>
              </w:rPr>
              <w:t>авторизир</w:t>
            </w:r>
            <w:proofErr w:type="spellEnd"/>
            <w:r w:rsidRPr="008301B6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Козицына, Ф. Р. Физическое воспитание детей с низким уровнем готовности к обучению в </w:t>
            </w:r>
            <w:proofErr w:type="gramStart"/>
            <w:r w:rsidRPr="008301B6">
              <w:rPr>
                <w:sz w:val="24"/>
                <w:szCs w:val="24"/>
              </w:rPr>
              <w:t>школе :</w:t>
            </w:r>
            <w:proofErr w:type="gramEnd"/>
            <w:r w:rsidRPr="008301B6">
              <w:rPr>
                <w:sz w:val="24"/>
                <w:szCs w:val="24"/>
              </w:rPr>
              <w:t xml:space="preserve"> учебное пособие / Ф. Р. Козицына, Л. Г. Харитонова. — </w:t>
            </w:r>
            <w:proofErr w:type="gramStart"/>
            <w:r w:rsidRPr="008301B6">
              <w:rPr>
                <w:sz w:val="24"/>
                <w:szCs w:val="24"/>
              </w:rPr>
              <w:t>Омск :</w:t>
            </w:r>
            <w:proofErr w:type="gramEnd"/>
            <w:r w:rsidRPr="008301B6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2003. — 55 c. — ISBN 2227-8397. — </w:t>
            </w:r>
            <w:proofErr w:type="gramStart"/>
            <w:r w:rsidRPr="008301B6">
              <w:rPr>
                <w:sz w:val="24"/>
                <w:szCs w:val="24"/>
              </w:rPr>
              <w:t>Текст :</w:t>
            </w:r>
            <w:proofErr w:type="gramEnd"/>
            <w:r w:rsidRPr="008301B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http://www.iprbookshop.ru/65004.html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(</w:t>
            </w:r>
            <w:r w:rsidRPr="008301B6">
              <w:rPr>
                <w:sz w:val="24"/>
                <w:szCs w:val="24"/>
              </w:rPr>
              <w:t xml:space="preserve">дата обращения: 12.02.2020). — Режим доступа: для </w:t>
            </w:r>
            <w:proofErr w:type="spellStart"/>
            <w:r w:rsidRPr="008301B6">
              <w:rPr>
                <w:sz w:val="24"/>
                <w:szCs w:val="24"/>
              </w:rPr>
              <w:t>авторизир</w:t>
            </w:r>
            <w:proofErr w:type="spellEnd"/>
            <w:r w:rsidRPr="008301B6">
              <w:rPr>
                <w:sz w:val="24"/>
                <w:szCs w:val="24"/>
              </w:rPr>
              <w:t>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5728D3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39035E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5728D3">
              <w:rPr>
                <w:sz w:val="24"/>
                <w:szCs w:val="24"/>
              </w:rPr>
              <w:t>параличом :</w:t>
            </w:r>
            <w:proofErr w:type="gramEnd"/>
            <w:r w:rsidRPr="005728D3">
              <w:rPr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5728D3">
              <w:rPr>
                <w:sz w:val="24"/>
                <w:szCs w:val="24"/>
              </w:rPr>
              <w:t>Анастасиадис</w:t>
            </w:r>
            <w:proofErr w:type="spellEnd"/>
            <w:r w:rsidRPr="005728D3">
              <w:rPr>
                <w:sz w:val="24"/>
                <w:szCs w:val="24"/>
              </w:rPr>
              <w:t xml:space="preserve">. — </w:t>
            </w:r>
            <w:proofErr w:type="gramStart"/>
            <w:r w:rsidRPr="005728D3">
              <w:rPr>
                <w:sz w:val="24"/>
                <w:szCs w:val="24"/>
              </w:rPr>
              <w:t>Москва :</w:t>
            </w:r>
            <w:proofErr w:type="gramEnd"/>
            <w:r w:rsidRPr="005728D3">
              <w:rPr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5728D3">
              <w:rPr>
                <w:sz w:val="24"/>
                <w:szCs w:val="24"/>
              </w:rPr>
              <w:t>Текст :</w:t>
            </w:r>
            <w:proofErr w:type="gramEnd"/>
            <w:r w:rsidRPr="005728D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http://www.iprbookshop.ru/79055.html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</w:t>
            </w:r>
            <w:proofErr w:type="spellStart"/>
            <w:r w:rsidRPr="005728D3">
              <w:rPr>
                <w:sz w:val="24"/>
                <w:szCs w:val="24"/>
              </w:rPr>
              <w:t>авторизир</w:t>
            </w:r>
            <w:proofErr w:type="spellEnd"/>
            <w:r w:rsidRPr="005728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A92133" w:rsidRDefault="00F83AE5" w:rsidP="00F83AE5">
      <w:pPr>
        <w:pStyle w:val="a3"/>
        <w:numPr>
          <w:ilvl w:val="1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F83AE5" w:rsidRPr="00A92133" w:rsidTr="005728D3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92133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Масленников А. В. Мотивы занятий физической культурой у учащихся 1-4 классов общеобразовательный-х школ (на примере школы-интерната для глухих и слабослышащих детей) / А. В. </w:t>
            </w:r>
          </w:p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Психолого-педагогическое сопровождение социализации подростков с </w:t>
            </w:r>
            <w:proofErr w:type="spellStart"/>
            <w:r w:rsidRPr="005728D3">
              <w:rPr>
                <w:sz w:val="24"/>
                <w:szCs w:val="24"/>
              </w:rPr>
              <w:t>делинквентным</w:t>
            </w:r>
            <w:proofErr w:type="spellEnd"/>
            <w:r w:rsidRPr="005728D3">
              <w:rPr>
                <w:sz w:val="24"/>
                <w:szCs w:val="24"/>
              </w:rPr>
              <w:t xml:space="preserve"> поведением в условиях летнего специализированного лагеря / М. Г. Дмитриев, Ю. А. Парфенов, Ю. Н. Ильичева, Е. В. </w:t>
            </w:r>
            <w:proofErr w:type="spellStart"/>
            <w:proofErr w:type="gramStart"/>
            <w:r w:rsidRPr="005728D3">
              <w:rPr>
                <w:sz w:val="24"/>
                <w:szCs w:val="24"/>
              </w:rPr>
              <w:t>Гуренева</w:t>
            </w:r>
            <w:proofErr w:type="spellEnd"/>
            <w:r w:rsidRPr="005728D3">
              <w:rPr>
                <w:sz w:val="24"/>
                <w:szCs w:val="24"/>
              </w:rPr>
              <w:t xml:space="preserve"> ;</w:t>
            </w:r>
            <w:proofErr w:type="gramEnd"/>
            <w:r w:rsidRPr="005728D3">
              <w:rPr>
                <w:sz w:val="24"/>
                <w:szCs w:val="24"/>
              </w:rPr>
              <w:t xml:space="preserve"> С.-</w:t>
            </w:r>
            <w:proofErr w:type="spellStart"/>
            <w:r w:rsidRPr="005728D3">
              <w:rPr>
                <w:sz w:val="24"/>
                <w:szCs w:val="24"/>
              </w:rPr>
              <w:t>Петерб</w:t>
            </w:r>
            <w:proofErr w:type="spellEnd"/>
            <w:r w:rsidRPr="005728D3">
              <w:rPr>
                <w:sz w:val="24"/>
                <w:szCs w:val="24"/>
              </w:rPr>
              <w:t>. акад. упр. и экономики. - Текст (визуальный</w:t>
            </w:r>
            <w:proofErr w:type="gramStart"/>
            <w:r w:rsidRPr="005728D3">
              <w:rPr>
                <w:sz w:val="24"/>
                <w:szCs w:val="24"/>
              </w:rPr>
              <w:t>) :</w:t>
            </w:r>
            <w:proofErr w:type="gramEnd"/>
            <w:r w:rsidRPr="005728D3">
              <w:rPr>
                <w:sz w:val="24"/>
                <w:szCs w:val="24"/>
              </w:rPr>
              <w:t xml:space="preserve">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Ученые записки университета имени П. Ф. Лесгафта. - 2011. - № 10. - С. 86-90. - Библиогр.: с. 90.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Панченко О. А. Оптимизация адаптационных возможностей детей с нарушением зрения в условиях специального образовательного учреждения / О. А. Панченко. - Текст (визуальный</w:t>
            </w:r>
            <w:proofErr w:type="gramStart"/>
            <w:r w:rsidRPr="005728D3">
              <w:rPr>
                <w:sz w:val="24"/>
                <w:szCs w:val="24"/>
              </w:rPr>
              <w:t>) :</w:t>
            </w:r>
            <w:proofErr w:type="gramEnd"/>
            <w:r w:rsidRPr="005728D3">
              <w:rPr>
                <w:sz w:val="24"/>
                <w:szCs w:val="24"/>
              </w:rPr>
              <w:t xml:space="preserve">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Адаптивная физическая культура. - 2007. - № 1. - С. 48-50.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Хода, Л. Д. Социальная интеграция детей с нарушениями слуха в различных видах адаптивной физической </w:t>
            </w:r>
            <w:proofErr w:type="gramStart"/>
            <w:r w:rsidRPr="005728D3">
              <w:rPr>
                <w:sz w:val="24"/>
                <w:szCs w:val="24"/>
              </w:rPr>
              <w:t>культуры :</w:t>
            </w:r>
            <w:proofErr w:type="gramEnd"/>
            <w:r w:rsidRPr="005728D3">
              <w:rPr>
                <w:sz w:val="24"/>
                <w:szCs w:val="24"/>
              </w:rPr>
              <w:t xml:space="preserve"> учебное пособие / Л. Д. Хода. - Нерюнгри, 2008. - 134 с. - ISBN 5-91243-020-0 : б/ц. - Текст (визуальный) : непосредственный.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Масленников, Е. В. </w:t>
            </w:r>
            <w:proofErr w:type="spellStart"/>
            <w:r w:rsidRPr="005728D3">
              <w:rPr>
                <w:sz w:val="24"/>
                <w:szCs w:val="24"/>
              </w:rPr>
              <w:t>Щенникова</w:t>
            </w:r>
            <w:proofErr w:type="spellEnd"/>
            <w:r w:rsidRPr="005728D3">
              <w:rPr>
                <w:sz w:val="24"/>
                <w:szCs w:val="24"/>
              </w:rPr>
              <w:t xml:space="preserve">, О. И. </w:t>
            </w:r>
            <w:proofErr w:type="gramStart"/>
            <w:r w:rsidRPr="005728D3">
              <w:rPr>
                <w:sz w:val="24"/>
                <w:szCs w:val="24"/>
              </w:rPr>
              <w:t>Тищенко ;</w:t>
            </w:r>
            <w:proofErr w:type="gramEnd"/>
            <w:r w:rsidRPr="005728D3">
              <w:rPr>
                <w:sz w:val="24"/>
                <w:szCs w:val="24"/>
              </w:rPr>
              <w:t xml:space="preserve"> </w:t>
            </w:r>
            <w:proofErr w:type="spellStart"/>
            <w:r w:rsidRPr="005728D3">
              <w:rPr>
                <w:sz w:val="24"/>
                <w:szCs w:val="24"/>
              </w:rPr>
              <w:t>Кубан</w:t>
            </w:r>
            <w:proofErr w:type="spellEnd"/>
            <w:r w:rsidRPr="005728D3">
              <w:rPr>
                <w:sz w:val="24"/>
                <w:szCs w:val="24"/>
              </w:rPr>
              <w:t>. гос. акад. физ. культуры. - Текст (визуальный</w:t>
            </w:r>
            <w:proofErr w:type="gramStart"/>
            <w:r w:rsidRPr="005728D3">
              <w:rPr>
                <w:sz w:val="24"/>
                <w:szCs w:val="24"/>
              </w:rPr>
              <w:t>) :</w:t>
            </w:r>
            <w:proofErr w:type="gramEnd"/>
            <w:r w:rsidRPr="005728D3">
              <w:rPr>
                <w:sz w:val="24"/>
                <w:szCs w:val="24"/>
              </w:rPr>
              <w:t xml:space="preserve">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Физическая культура: воспитание, образование, тренировка. - 2000. - № 1. - С. 11-14. - Библиогр.: 14 назв.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suppressAutoHyphens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Светличная, Н. К. Адаптивное физическое воспитание в формировании здорового образа жизни детей и подростков группы социального риска / Н. К. </w:t>
            </w:r>
            <w:proofErr w:type="gramStart"/>
            <w:r w:rsidRPr="005728D3">
              <w:rPr>
                <w:sz w:val="24"/>
                <w:szCs w:val="24"/>
              </w:rPr>
              <w:t>Светличная ;</w:t>
            </w:r>
            <w:proofErr w:type="gramEnd"/>
            <w:r w:rsidRPr="005728D3">
              <w:rPr>
                <w:sz w:val="24"/>
                <w:szCs w:val="24"/>
              </w:rPr>
              <w:t xml:space="preserve"> </w:t>
            </w:r>
            <w:proofErr w:type="spellStart"/>
            <w:r w:rsidRPr="005728D3">
              <w:rPr>
                <w:sz w:val="24"/>
                <w:szCs w:val="24"/>
              </w:rPr>
              <w:t>Узб</w:t>
            </w:r>
            <w:proofErr w:type="spellEnd"/>
            <w:r w:rsidRPr="005728D3">
              <w:rPr>
                <w:sz w:val="24"/>
                <w:szCs w:val="24"/>
              </w:rPr>
              <w:t>. гос. ин-т физ. культуры. - Текст (визуальный</w:t>
            </w:r>
            <w:proofErr w:type="gramStart"/>
            <w:r w:rsidRPr="005728D3">
              <w:rPr>
                <w:sz w:val="24"/>
                <w:szCs w:val="24"/>
              </w:rPr>
              <w:t>) :</w:t>
            </w:r>
            <w:proofErr w:type="gramEnd"/>
            <w:r w:rsidRPr="005728D3">
              <w:rPr>
                <w:sz w:val="24"/>
                <w:szCs w:val="24"/>
              </w:rPr>
              <w:t xml:space="preserve"> непосредственный</w:t>
            </w:r>
          </w:p>
          <w:p w:rsidR="00F83AE5" w:rsidRPr="00A92133" w:rsidRDefault="005728D3" w:rsidP="005728D3">
            <w:pPr>
              <w:suppressAutoHyphens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Университетский спорт: здоровье и процветание нации. - Малаховка, 2016. - С. 75-80. - Библиогр.: с. 80.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5728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5728D3">
              <w:rPr>
                <w:sz w:val="24"/>
                <w:szCs w:val="24"/>
              </w:rPr>
              <w:t>Крестинина</w:t>
            </w:r>
            <w:proofErr w:type="spellEnd"/>
            <w:r w:rsidRPr="005728D3">
              <w:rPr>
                <w:sz w:val="24"/>
                <w:szCs w:val="24"/>
              </w:rPr>
              <w:t xml:space="preserve"> И. А. Проблемы и социально-психологические особенности воспитанников детских домов и школ-интернатов / И. А. </w:t>
            </w:r>
            <w:proofErr w:type="spellStart"/>
            <w:r w:rsidRPr="005728D3">
              <w:rPr>
                <w:sz w:val="24"/>
                <w:szCs w:val="24"/>
              </w:rPr>
              <w:t>Крестинина</w:t>
            </w:r>
            <w:proofErr w:type="spellEnd"/>
            <w:r w:rsidRPr="005728D3">
              <w:rPr>
                <w:sz w:val="24"/>
                <w:szCs w:val="24"/>
              </w:rPr>
              <w:t>. - Текст (визуальный</w:t>
            </w:r>
            <w:proofErr w:type="gramStart"/>
            <w:r w:rsidRPr="005728D3">
              <w:rPr>
                <w:sz w:val="24"/>
                <w:szCs w:val="24"/>
              </w:rPr>
              <w:t>) :</w:t>
            </w:r>
            <w:proofErr w:type="gramEnd"/>
            <w:r w:rsidRPr="005728D3">
              <w:rPr>
                <w:sz w:val="24"/>
                <w:szCs w:val="24"/>
              </w:rPr>
              <w:t xml:space="preserve"> непосредственный// Воспитание и обучение детей с нарушениями развития. - 2007. - № 2. - С. 3-11. - Библиогр.: 12 назв.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Адаптивная физическая культура в работе с детьми, имеющими нарушения опорно-двигательного аппарата (при заболевании детским церебральным параличом</w:t>
            </w:r>
            <w:proofErr w:type="gramStart"/>
            <w:r w:rsidRPr="005728D3">
              <w:rPr>
                <w:sz w:val="24"/>
                <w:szCs w:val="24"/>
              </w:rPr>
              <w:t>) :</w:t>
            </w:r>
            <w:proofErr w:type="gramEnd"/>
            <w:r w:rsidRPr="005728D3">
              <w:rPr>
                <w:sz w:val="24"/>
                <w:szCs w:val="24"/>
              </w:rPr>
              <w:t xml:space="preserve"> методическое пособие / </w:t>
            </w:r>
            <w:proofErr w:type="spellStart"/>
            <w:r w:rsidRPr="005728D3">
              <w:rPr>
                <w:sz w:val="24"/>
                <w:szCs w:val="24"/>
              </w:rPr>
              <w:t>СПбГУФК</w:t>
            </w:r>
            <w:proofErr w:type="spellEnd"/>
            <w:r w:rsidRPr="005728D3">
              <w:rPr>
                <w:sz w:val="24"/>
                <w:szCs w:val="24"/>
              </w:rPr>
              <w:t xml:space="preserve"> ; под ред. А. А. </w:t>
            </w:r>
            <w:proofErr w:type="spellStart"/>
            <w:r w:rsidRPr="005728D3">
              <w:rPr>
                <w:sz w:val="24"/>
                <w:szCs w:val="24"/>
              </w:rPr>
              <w:t>Потапчука</w:t>
            </w:r>
            <w:proofErr w:type="spellEnd"/>
            <w:r w:rsidRPr="005728D3">
              <w:rPr>
                <w:sz w:val="24"/>
                <w:szCs w:val="24"/>
              </w:rPr>
              <w:t xml:space="preserve">. - Санкт-Петербург, 2003. - Библиогр.: с. 218-222. - </w:t>
            </w:r>
            <w:proofErr w:type="gramStart"/>
            <w:r w:rsidRPr="005728D3">
              <w:rPr>
                <w:sz w:val="24"/>
                <w:szCs w:val="24"/>
              </w:rPr>
              <w:t>Текст :</w:t>
            </w:r>
            <w:proofErr w:type="gramEnd"/>
            <w:r w:rsidRPr="005728D3">
              <w:rPr>
                <w:sz w:val="24"/>
                <w:szCs w:val="24"/>
              </w:rPr>
              <w:t xml:space="preserve"> электронный // </w:t>
            </w:r>
            <w:r w:rsidR="001D59C8">
              <w:rPr>
                <w:sz w:val="24"/>
                <w:szCs w:val="24"/>
              </w:rPr>
              <w:t>1</w:t>
            </w:r>
            <w:r w:rsidRPr="005728D3">
              <w:rPr>
                <w:sz w:val="24"/>
                <w:szCs w:val="24"/>
              </w:rPr>
              <w:t xml:space="preserve">Электронно-библиотечная система ЭЛМАРК (МГАФК) : [сайт]. — </w:t>
            </w:r>
            <w:hyperlink r:id="rId16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5728D3">
              <w:rPr>
                <w:sz w:val="24"/>
                <w:szCs w:val="24"/>
              </w:rPr>
              <w:t xml:space="preserve">(дата обращения: 13.02.2020). — Режим доступа: для </w:t>
            </w:r>
            <w:proofErr w:type="spellStart"/>
            <w:r w:rsidRPr="005728D3">
              <w:rPr>
                <w:sz w:val="24"/>
                <w:szCs w:val="24"/>
              </w:rPr>
              <w:t>авторизир</w:t>
            </w:r>
            <w:proofErr w:type="spellEnd"/>
            <w:r w:rsidRPr="005728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Адаптивная физическая культура в школе. Начальная </w:t>
            </w:r>
            <w:proofErr w:type="gramStart"/>
            <w:r w:rsidRPr="005728D3">
              <w:rPr>
                <w:sz w:val="24"/>
                <w:szCs w:val="24"/>
              </w:rPr>
              <w:lastRenderedPageBreak/>
              <w:t>школа :</w:t>
            </w:r>
            <w:proofErr w:type="gramEnd"/>
            <w:r w:rsidRPr="005728D3">
              <w:rPr>
                <w:sz w:val="24"/>
                <w:szCs w:val="24"/>
              </w:rPr>
              <w:t xml:space="preserve"> учебно-методическое пособие для преподавателей / </w:t>
            </w:r>
            <w:proofErr w:type="spellStart"/>
            <w:r w:rsidRPr="005728D3">
              <w:rPr>
                <w:sz w:val="24"/>
                <w:szCs w:val="24"/>
              </w:rPr>
              <w:t>СПбГУФК</w:t>
            </w:r>
            <w:proofErr w:type="spellEnd"/>
            <w:r w:rsidRPr="005728D3">
              <w:rPr>
                <w:sz w:val="24"/>
                <w:szCs w:val="24"/>
              </w:rPr>
              <w:t xml:space="preserve">; под ред. С. П. Евсеева. - Санкт-Петербург, 2003. - Библиогр.: с. 226-228. - ISBN 5-8172-0052-Х. - </w:t>
            </w:r>
            <w:proofErr w:type="gramStart"/>
            <w:r w:rsidRPr="005728D3">
              <w:rPr>
                <w:sz w:val="24"/>
                <w:szCs w:val="24"/>
              </w:rPr>
              <w:t>Текст :</w:t>
            </w:r>
            <w:proofErr w:type="gramEnd"/>
            <w:r w:rsidRPr="005728D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</w:t>
            </w:r>
            <w:proofErr w:type="spellStart"/>
            <w:r w:rsidRPr="005728D3">
              <w:rPr>
                <w:sz w:val="24"/>
                <w:szCs w:val="24"/>
              </w:rPr>
              <w:t>авторизир</w:t>
            </w:r>
            <w:proofErr w:type="spellEnd"/>
            <w:r w:rsidRPr="005728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8D3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5728D3" w:rsidP="009D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Адаптивная физическая культура учащихся 1-4 классов (при психосоматических нарушениях</w:t>
            </w:r>
            <w:proofErr w:type="gramStart"/>
            <w:r w:rsidRPr="005728D3">
              <w:rPr>
                <w:sz w:val="24"/>
                <w:szCs w:val="24"/>
              </w:rPr>
              <w:t>) :</w:t>
            </w:r>
            <w:proofErr w:type="gramEnd"/>
            <w:r w:rsidRPr="005728D3">
              <w:rPr>
                <w:sz w:val="24"/>
                <w:szCs w:val="24"/>
              </w:rPr>
              <w:t xml:space="preserve"> программный материал для практических внеклассных занятий со школьниками, отнесенными по состоянию здоровья к специальным группам / С. П. Евсеев, О. Э. Аксенова, М. Ю. </w:t>
            </w:r>
            <w:proofErr w:type="spellStart"/>
            <w:r w:rsidRPr="005728D3">
              <w:rPr>
                <w:sz w:val="24"/>
                <w:szCs w:val="24"/>
              </w:rPr>
              <w:t>Городнова</w:t>
            </w:r>
            <w:proofErr w:type="spellEnd"/>
            <w:r w:rsidRPr="005728D3">
              <w:rPr>
                <w:sz w:val="24"/>
                <w:szCs w:val="24"/>
              </w:rPr>
              <w:t xml:space="preserve"> ; </w:t>
            </w:r>
            <w:proofErr w:type="spellStart"/>
            <w:r w:rsidRPr="005728D3">
              <w:rPr>
                <w:sz w:val="24"/>
                <w:szCs w:val="24"/>
              </w:rPr>
              <w:t>СПбГУФК</w:t>
            </w:r>
            <w:proofErr w:type="spellEnd"/>
            <w:r w:rsidRPr="005728D3">
              <w:rPr>
                <w:sz w:val="24"/>
                <w:szCs w:val="24"/>
              </w:rPr>
              <w:t xml:space="preserve">. - Санкт-Петербург, 2005. - ISBN 5-86153-135-8. - </w:t>
            </w:r>
            <w:proofErr w:type="gramStart"/>
            <w:r w:rsidRPr="005728D3">
              <w:rPr>
                <w:sz w:val="24"/>
                <w:szCs w:val="24"/>
              </w:rPr>
              <w:t>Текст :</w:t>
            </w:r>
            <w:proofErr w:type="gramEnd"/>
            <w:r w:rsidRPr="005728D3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</w:t>
            </w:r>
            <w:proofErr w:type="spellStart"/>
            <w:r w:rsidRPr="005728D3">
              <w:rPr>
                <w:sz w:val="24"/>
                <w:szCs w:val="24"/>
              </w:rPr>
              <w:t>авторизир</w:t>
            </w:r>
            <w:proofErr w:type="spellEnd"/>
            <w:r w:rsidRPr="005728D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1D59C8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39035E" w:rsidRDefault="00F83AE5" w:rsidP="0039035E">
      <w:pPr>
        <w:contextualSpacing/>
        <w:rPr>
          <w:b/>
          <w:color w:val="333333"/>
          <w:sz w:val="24"/>
          <w:szCs w:val="24"/>
        </w:rPr>
      </w:pPr>
      <w:r w:rsidRPr="0039035E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>Электронная библиотечная система ЭЛМАРК (МГАФК)</w:t>
      </w:r>
      <w:r w:rsidRPr="0039035E">
        <w:rPr>
          <w:color w:val="0000FF"/>
          <w:sz w:val="24"/>
          <w:szCs w:val="24"/>
        </w:rPr>
        <w:t xml:space="preserve"> </w:t>
      </w:r>
      <w:hyperlink r:id="rId19" w:history="1">
        <w:r w:rsidRPr="0039035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39035E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 xml:space="preserve">Электронно-библиотечная система Elibrary </w:t>
      </w:r>
      <w:hyperlink r:id="rId20" w:history="1">
        <w:r w:rsidRPr="0039035E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 xml:space="preserve">Электронно-библиотечная система </w:t>
      </w:r>
      <w:proofErr w:type="spellStart"/>
      <w:r w:rsidRPr="0039035E">
        <w:rPr>
          <w:sz w:val="24"/>
          <w:szCs w:val="24"/>
        </w:rPr>
        <w:t>IPRbooks</w:t>
      </w:r>
      <w:proofErr w:type="spellEnd"/>
      <w:r w:rsidRPr="0039035E">
        <w:rPr>
          <w:sz w:val="24"/>
          <w:szCs w:val="24"/>
        </w:rPr>
        <w:t xml:space="preserve"> </w:t>
      </w:r>
      <w:hyperlink r:id="rId21" w:history="1">
        <w:r w:rsidRPr="0039035E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 xml:space="preserve">Электронно-библиотечная система «Юрайт» </w:t>
      </w:r>
      <w:hyperlink r:id="rId22" w:history="1">
        <w:r w:rsidRPr="0039035E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rPr>
          <w:sz w:val="24"/>
          <w:szCs w:val="24"/>
        </w:rPr>
      </w:pPr>
      <w:r w:rsidRPr="0039035E">
        <w:rPr>
          <w:sz w:val="24"/>
          <w:szCs w:val="24"/>
        </w:rPr>
        <w:t>Электронно-библиотечная система РУКОНТ</w:t>
      </w:r>
      <w:r w:rsidRPr="0039035E">
        <w:rPr>
          <w:color w:val="0000FF"/>
          <w:sz w:val="24"/>
          <w:szCs w:val="24"/>
        </w:rPr>
        <w:t xml:space="preserve"> </w:t>
      </w:r>
      <w:hyperlink r:id="rId23" w:history="1">
        <w:r w:rsidRPr="0039035E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4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6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83AE5" w:rsidRPr="0039035E" w:rsidRDefault="00F83AE5" w:rsidP="0039035E">
      <w:pPr>
        <w:widowControl w:val="0"/>
        <w:numPr>
          <w:ilvl w:val="0"/>
          <w:numId w:val="24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83AE5" w:rsidRPr="0039035E" w:rsidRDefault="00F83AE5" w:rsidP="0039035E">
      <w:pPr>
        <w:widowControl w:val="0"/>
        <w:numPr>
          <w:ilvl w:val="0"/>
          <w:numId w:val="24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39035E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39035E">
        <w:rPr>
          <w:color w:val="000000"/>
          <w:sz w:val="24"/>
          <w:szCs w:val="24"/>
          <w:lang w:val="en-US"/>
        </w:rPr>
        <w:t>BooksMed</w:t>
      </w:r>
      <w:proofErr w:type="spellEnd"/>
      <w:r w:rsidRPr="0039035E">
        <w:rPr>
          <w:color w:val="000000"/>
          <w:sz w:val="24"/>
          <w:szCs w:val="24"/>
        </w:rPr>
        <w:t xml:space="preserve"> </w:t>
      </w:r>
      <w:hyperlink r:id="rId29" w:history="1">
        <w:r w:rsidRPr="0039035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39035E">
          <w:rPr>
            <w:color w:val="0000FF"/>
            <w:sz w:val="24"/>
            <w:szCs w:val="24"/>
            <w:u w:val="single"/>
          </w:rPr>
          <w:t>://</w:t>
        </w:r>
        <w:r w:rsidRPr="0039035E">
          <w:rPr>
            <w:color w:val="0000FF"/>
            <w:sz w:val="24"/>
            <w:szCs w:val="24"/>
            <w:u w:val="single"/>
            <w:lang w:val="en-US"/>
          </w:rPr>
          <w:t>www</w:t>
        </w:r>
        <w:r w:rsidRPr="0039035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39035E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39035E">
          <w:rPr>
            <w:color w:val="0000FF"/>
            <w:sz w:val="24"/>
            <w:szCs w:val="24"/>
            <w:u w:val="single"/>
          </w:rPr>
          <w:t>.</w:t>
        </w:r>
        <w:r w:rsidRPr="0039035E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F83AE5" w:rsidRPr="0039035E" w:rsidRDefault="00F83AE5" w:rsidP="0039035E">
      <w:pPr>
        <w:numPr>
          <w:ilvl w:val="0"/>
          <w:numId w:val="24"/>
        </w:numPr>
        <w:ind w:left="928"/>
        <w:contextualSpacing/>
        <w:rPr>
          <w:sz w:val="24"/>
          <w:szCs w:val="24"/>
        </w:rPr>
      </w:pPr>
      <w:r w:rsidRPr="0039035E">
        <w:rPr>
          <w:sz w:val="24"/>
          <w:szCs w:val="24"/>
        </w:rPr>
        <w:t xml:space="preserve">Медицинская информационная сеть </w:t>
      </w:r>
      <w:hyperlink r:id="rId30" w:history="1">
        <w:r w:rsidRPr="0039035E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F83AE5" w:rsidRPr="00A92133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F83AE5" w:rsidRPr="00A92133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F83AE5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F83AE5" w:rsidRPr="0039035E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strike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</w:t>
            </w:r>
            <w:r w:rsidRPr="00A92133">
              <w:rPr>
                <w:sz w:val="24"/>
                <w:szCs w:val="24"/>
              </w:rPr>
              <w:lastRenderedPageBreak/>
              <w:t xml:space="preserve">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F83AE5" w:rsidRPr="00A92133" w:rsidRDefault="00F83AE5" w:rsidP="009D16B5">
            <w:pPr>
              <w:ind w:firstLine="33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(</w:t>
            </w:r>
            <w:r w:rsidRPr="00A92133">
              <w:rPr>
                <w:sz w:val="24"/>
                <w:szCs w:val="24"/>
                <w:lang w:val="en-US"/>
              </w:rPr>
              <w:t>Microsoft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Office</w:t>
            </w:r>
          </w:p>
          <w:p w:rsidR="00F83AE5" w:rsidRPr="00A92133" w:rsidRDefault="00F83AE5" w:rsidP="009D16B5">
            <w:pPr>
              <w:ind w:firstLine="33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лицензия № 46733223 </w:t>
            </w:r>
          </w:p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от 01.04.2010 г., контракт от 12.04.2010 г. № 5кт)</w:t>
            </w:r>
          </w:p>
        </w:tc>
      </w:tr>
    </w:tbl>
    <w:p w:rsidR="0039035E" w:rsidRDefault="0039035E" w:rsidP="0039035E">
      <w:pPr>
        <w:widowControl w:val="0"/>
        <w:ind w:firstLine="709"/>
        <w:rPr>
          <w:b/>
          <w:sz w:val="24"/>
          <w:szCs w:val="24"/>
        </w:rPr>
      </w:pPr>
    </w:p>
    <w:p w:rsidR="00F83AE5" w:rsidRPr="00A92133" w:rsidRDefault="00F83AE5" w:rsidP="0039035E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F83AE5" w:rsidRPr="00A92133" w:rsidRDefault="00F83AE5" w:rsidP="0039035E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</w:t>
      </w:r>
      <w:r w:rsidR="0039035E">
        <w:rPr>
          <w:sz w:val="24"/>
          <w:szCs w:val="24"/>
        </w:rPr>
        <w:t xml:space="preserve"> </w:t>
      </w:r>
      <w:proofErr w:type="spellStart"/>
      <w:r w:rsidRPr="00A92133">
        <w:rPr>
          <w:sz w:val="24"/>
          <w:szCs w:val="24"/>
          <w:lang w:val="en-US"/>
        </w:rPr>
        <w:t>Libre</w:t>
      </w:r>
      <w:proofErr w:type="spellEnd"/>
      <w:r w:rsidR="0039035E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A92133">
        <w:rPr>
          <w:rFonts w:cs="Courier New"/>
          <w:color w:val="000000"/>
          <w:sz w:val="24"/>
          <w:szCs w:val="24"/>
        </w:rPr>
        <w:t>Deskset</w:t>
      </w:r>
      <w:proofErr w:type="spellEnd"/>
      <w:r w:rsidRPr="00A92133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83AE5" w:rsidRDefault="00F83AE5" w:rsidP="0039035E">
      <w:pPr>
        <w:rPr>
          <w:b/>
          <w:sz w:val="24"/>
          <w:szCs w:val="24"/>
        </w:rPr>
      </w:pPr>
    </w:p>
    <w:p w:rsidR="00F83AE5" w:rsidRDefault="00F83AE5" w:rsidP="0039035E">
      <w:pPr>
        <w:rPr>
          <w:b/>
          <w:sz w:val="24"/>
          <w:szCs w:val="24"/>
        </w:rPr>
      </w:pPr>
    </w:p>
    <w:p w:rsidR="00784898" w:rsidRPr="00F83AE5" w:rsidRDefault="00784898" w:rsidP="0039035E">
      <w:pPr>
        <w:jc w:val="both"/>
        <w:rPr>
          <w:sz w:val="24"/>
          <w:szCs w:val="24"/>
        </w:rPr>
      </w:pPr>
    </w:p>
    <w:p w:rsidR="00784898" w:rsidRPr="00F83AE5" w:rsidRDefault="00784898" w:rsidP="0039035E">
      <w:pPr>
        <w:jc w:val="both"/>
        <w:rPr>
          <w:i/>
          <w:sz w:val="24"/>
          <w:szCs w:val="24"/>
        </w:rPr>
      </w:pPr>
    </w:p>
    <w:p w:rsidR="00784898" w:rsidRPr="00F83AE5" w:rsidRDefault="00784898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10426E" w:rsidRPr="00F83AE5" w:rsidRDefault="0010426E" w:rsidP="0039035E">
      <w:pPr>
        <w:jc w:val="both"/>
        <w:rPr>
          <w:i/>
          <w:sz w:val="24"/>
          <w:szCs w:val="24"/>
        </w:rPr>
      </w:pPr>
    </w:p>
    <w:p w:rsidR="005F0554" w:rsidRPr="00F83AE5" w:rsidRDefault="005F0554" w:rsidP="0039035E">
      <w:pPr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39035E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C33D0B" w:rsidRDefault="00C33D0B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39035E" w:rsidRPr="00F83AE5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39035E" w:rsidRDefault="001D3EDF" w:rsidP="001D3EDF">
      <w:pPr>
        <w:jc w:val="right"/>
        <w:rPr>
          <w:i/>
        </w:rPr>
      </w:pPr>
      <w:r w:rsidRPr="0039035E">
        <w:rPr>
          <w:i/>
        </w:rPr>
        <w:t xml:space="preserve">Приложение </w:t>
      </w:r>
      <w:r w:rsidR="00543499" w:rsidRPr="0039035E">
        <w:rPr>
          <w:i/>
        </w:rPr>
        <w:t>к рабочей программ</w:t>
      </w:r>
      <w:r w:rsidR="005F0554" w:rsidRPr="0039035E">
        <w:rPr>
          <w:i/>
        </w:rPr>
        <w:t>е</w:t>
      </w:r>
      <w:r w:rsidR="00543499" w:rsidRPr="0039035E">
        <w:rPr>
          <w:i/>
        </w:rPr>
        <w:t xml:space="preserve"> дисциплины</w:t>
      </w:r>
    </w:p>
    <w:p w:rsidR="008242B1" w:rsidRPr="0039035E" w:rsidRDefault="00543499" w:rsidP="008242B1">
      <w:pPr>
        <w:jc w:val="right"/>
        <w:rPr>
          <w:i/>
        </w:rPr>
      </w:pPr>
      <w:r w:rsidRPr="0039035E">
        <w:rPr>
          <w:i/>
        </w:rPr>
        <w:t>«</w:t>
      </w:r>
      <w:r w:rsidR="008242B1" w:rsidRPr="0039035E">
        <w:rPr>
          <w:i/>
        </w:rPr>
        <w:t xml:space="preserve">Адаптивное физическое воспитание в </w:t>
      </w:r>
    </w:p>
    <w:p w:rsidR="00543499" w:rsidRPr="0039035E" w:rsidRDefault="008242B1" w:rsidP="008242B1">
      <w:pPr>
        <w:jc w:val="right"/>
        <w:rPr>
          <w:i/>
        </w:rPr>
      </w:pPr>
      <w:r w:rsidRPr="0039035E">
        <w:rPr>
          <w:i/>
        </w:rPr>
        <w:t>школах-интернатах и детских домах</w:t>
      </w:r>
      <w:r w:rsidR="00543499" w:rsidRPr="0039035E">
        <w:rPr>
          <w:i/>
        </w:rPr>
        <w:t>»</w:t>
      </w:r>
    </w:p>
    <w:p w:rsidR="001D3EDF" w:rsidRPr="0039035E" w:rsidRDefault="001D3EDF" w:rsidP="001D3EDF">
      <w:pPr>
        <w:jc w:val="right"/>
        <w:rPr>
          <w:i/>
          <w:sz w:val="24"/>
          <w:szCs w:val="24"/>
        </w:rPr>
      </w:pP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>высшего образования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9035E" w:rsidRDefault="0039035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251A61" w:rsidRDefault="003728CE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1A61">
        <w:rPr>
          <w:rFonts w:cs="Tahoma"/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39035E" w:rsidRDefault="001D3EDF" w:rsidP="001D3EDF">
      <w:pPr>
        <w:jc w:val="right"/>
        <w:rPr>
          <w:sz w:val="24"/>
          <w:szCs w:val="24"/>
        </w:rPr>
      </w:pP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>УТВЕРЖДЕНО</w:t>
      </w: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 xml:space="preserve">решением Учебно-методической комиссии     </w:t>
      </w: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>протокол № 8/21 от «15» июня 2021 г.</w:t>
      </w: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 xml:space="preserve">Председатель УМК, </w:t>
      </w: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>проректор по учебной работе</w:t>
      </w: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 xml:space="preserve">___________________А.Н. </w:t>
      </w:r>
      <w:proofErr w:type="spellStart"/>
      <w:r w:rsidRPr="0089271C">
        <w:rPr>
          <w:sz w:val="24"/>
          <w:szCs w:val="24"/>
        </w:rPr>
        <w:t>Таланцев</w:t>
      </w:r>
      <w:proofErr w:type="spellEnd"/>
    </w:p>
    <w:p w:rsidR="001D3EDF" w:rsidRPr="0039035E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>«15» июня 2021 г.</w:t>
      </w:r>
    </w:p>
    <w:p w:rsidR="008242B1" w:rsidRPr="0039035E" w:rsidRDefault="008242B1" w:rsidP="001D3EDF">
      <w:pPr>
        <w:jc w:val="right"/>
        <w:rPr>
          <w:sz w:val="24"/>
          <w:szCs w:val="24"/>
        </w:rPr>
      </w:pPr>
    </w:p>
    <w:p w:rsidR="008242B1" w:rsidRPr="0039035E" w:rsidRDefault="008242B1" w:rsidP="001D3EDF">
      <w:pPr>
        <w:jc w:val="right"/>
        <w:rPr>
          <w:sz w:val="24"/>
          <w:szCs w:val="24"/>
        </w:rPr>
      </w:pPr>
    </w:p>
    <w:p w:rsidR="008242B1" w:rsidRPr="0039035E" w:rsidRDefault="008242B1" w:rsidP="001D3EDF">
      <w:pPr>
        <w:jc w:val="right"/>
        <w:rPr>
          <w:sz w:val="24"/>
          <w:szCs w:val="24"/>
        </w:rPr>
      </w:pPr>
    </w:p>
    <w:p w:rsidR="001D3EDF" w:rsidRPr="0039035E" w:rsidRDefault="001D3EDF" w:rsidP="001D3EDF">
      <w:pPr>
        <w:jc w:val="right"/>
        <w:rPr>
          <w:sz w:val="24"/>
          <w:szCs w:val="24"/>
        </w:rPr>
      </w:pPr>
    </w:p>
    <w:p w:rsidR="001D3EDF" w:rsidRPr="00251A61" w:rsidRDefault="00251A61" w:rsidP="00251A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Фонд оценочных средств </w:t>
      </w:r>
      <w:r w:rsidR="001D3EDF" w:rsidRPr="0039035E">
        <w:rPr>
          <w:b/>
          <w:sz w:val="24"/>
          <w:szCs w:val="24"/>
        </w:rPr>
        <w:t xml:space="preserve">по дисциплине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</w:p>
    <w:p w:rsidR="008242B1" w:rsidRPr="0039035E" w:rsidRDefault="008242B1" w:rsidP="008242B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035E">
        <w:rPr>
          <w:rFonts w:hAnsi="Times New Roman Bold"/>
          <w:b/>
          <w:sz w:val="24"/>
          <w:szCs w:val="24"/>
        </w:rPr>
        <w:t>«АДАПТИВНОЕ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ФИЗИЧЕСКОЕ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ВОСПИТАНИЕ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В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ШКОЛАХ</w:t>
      </w:r>
      <w:r w:rsidRPr="0039035E">
        <w:rPr>
          <w:rFonts w:hAnsi="Times New Roman Bold"/>
          <w:b/>
          <w:sz w:val="24"/>
          <w:szCs w:val="24"/>
        </w:rPr>
        <w:t>-</w:t>
      </w:r>
      <w:r w:rsidRPr="0039035E">
        <w:rPr>
          <w:rFonts w:hAnsi="Times New Roman Bold"/>
          <w:b/>
          <w:sz w:val="24"/>
          <w:szCs w:val="24"/>
        </w:rPr>
        <w:t>ИНТЕРНАТАХ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И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ДЕТСКИХ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ДОМАХ»</w:t>
      </w:r>
    </w:p>
    <w:p w:rsidR="001D3EDF" w:rsidRPr="0039035E" w:rsidRDefault="0039035E" w:rsidP="001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ФТД.01</w:t>
      </w:r>
    </w:p>
    <w:p w:rsidR="001D3EDF" w:rsidRPr="0039035E" w:rsidRDefault="001D3EDF" w:rsidP="001D3EDF">
      <w:pPr>
        <w:jc w:val="center"/>
        <w:rPr>
          <w:b/>
          <w:sz w:val="24"/>
          <w:szCs w:val="24"/>
        </w:rPr>
      </w:pPr>
    </w:p>
    <w:p w:rsidR="003728CE" w:rsidRPr="00DC2AEE" w:rsidRDefault="0039035E" w:rsidP="003728CE">
      <w:pPr>
        <w:jc w:val="center"/>
        <w:rPr>
          <w:b/>
          <w:iCs/>
          <w:sz w:val="24"/>
          <w:szCs w:val="24"/>
        </w:rPr>
      </w:pPr>
      <w:r w:rsidRPr="00DC2AEE">
        <w:rPr>
          <w:b/>
          <w:sz w:val="24"/>
          <w:szCs w:val="24"/>
        </w:rPr>
        <w:t>Н</w:t>
      </w:r>
      <w:r w:rsidR="003728CE" w:rsidRPr="00DC2AEE">
        <w:rPr>
          <w:b/>
          <w:sz w:val="24"/>
          <w:szCs w:val="24"/>
        </w:rPr>
        <w:t>аправлени</w:t>
      </w:r>
      <w:r w:rsidRPr="00DC2AEE">
        <w:rPr>
          <w:b/>
          <w:sz w:val="24"/>
          <w:szCs w:val="24"/>
        </w:rPr>
        <w:t>е</w:t>
      </w:r>
      <w:r w:rsidR="003728CE" w:rsidRPr="00DC2AEE">
        <w:rPr>
          <w:b/>
          <w:sz w:val="24"/>
          <w:szCs w:val="24"/>
        </w:rPr>
        <w:t xml:space="preserve"> подготовки </w:t>
      </w:r>
      <w:r w:rsidR="003728CE" w:rsidRPr="00DC2AEE">
        <w:rPr>
          <w:b/>
          <w:iCs/>
          <w:sz w:val="24"/>
          <w:szCs w:val="24"/>
        </w:rPr>
        <w:t>49.04.02 Физическая культура для лиц с отклонениями в состоянии здоровья (</w:t>
      </w:r>
      <w:r w:rsidR="00DC2AEE">
        <w:rPr>
          <w:b/>
          <w:iCs/>
          <w:sz w:val="24"/>
          <w:szCs w:val="24"/>
        </w:rPr>
        <w:t>а</w:t>
      </w:r>
      <w:r w:rsidR="003728CE" w:rsidRPr="00DC2AEE">
        <w:rPr>
          <w:b/>
          <w:iCs/>
          <w:sz w:val="24"/>
          <w:szCs w:val="24"/>
        </w:rPr>
        <w:t>даптивная физическая культура)</w:t>
      </w:r>
    </w:p>
    <w:p w:rsidR="000B32FD" w:rsidRDefault="000B32FD" w:rsidP="003728CE">
      <w:pPr>
        <w:jc w:val="center"/>
        <w:rPr>
          <w:rFonts w:hAnsi="Times New Roman Bold"/>
          <w:i/>
          <w:iCs/>
          <w:sz w:val="24"/>
          <w:szCs w:val="24"/>
        </w:rPr>
      </w:pPr>
    </w:p>
    <w:p w:rsidR="000B32FD" w:rsidRPr="00251A61" w:rsidRDefault="000B32FD" w:rsidP="000B32FD">
      <w:pPr>
        <w:widowControl w:val="0"/>
        <w:jc w:val="center"/>
        <w:rPr>
          <w:rFonts w:cs="Tahoma"/>
          <w:b/>
          <w:sz w:val="24"/>
          <w:szCs w:val="24"/>
        </w:rPr>
      </w:pPr>
      <w:r w:rsidRPr="00251A61">
        <w:rPr>
          <w:rFonts w:cs="Tahoma"/>
          <w:b/>
          <w:sz w:val="24"/>
          <w:szCs w:val="24"/>
        </w:rPr>
        <w:t>ОПОП «Адаптивное физическое воспитание в системе образования»</w:t>
      </w:r>
    </w:p>
    <w:p w:rsidR="003728CE" w:rsidRPr="00251A61" w:rsidRDefault="003728CE" w:rsidP="003728CE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0B32FD" w:rsidRDefault="003728CE" w:rsidP="003728CE">
      <w:pPr>
        <w:widowControl w:val="0"/>
        <w:jc w:val="center"/>
        <w:rPr>
          <w:i/>
          <w:iCs/>
          <w:sz w:val="24"/>
          <w:szCs w:val="24"/>
        </w:rPr>
      </w:pPr>
      <w:r w:rsidRPr="0039035E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0B32FD">
        <w:rPr>
          <w:i/>
          <w:iCs/>
          <w:sz w:val="24"/>
          <w:szCs w:val="24"/>
        </w:rPr>
        <w:t xml:space="preserve"> </w:t>
      </w:r>
    </w:p>
    <w:p w:rsidR="003728CE" w:rsidRPr="0039035E" w:rsidRDefault="000B32FD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="003728CE" w:rsidRPr="0039035E">
        <w:rPr>
          <w:i/>
          <w:iCs/>
          <w:sz w:val="24"/>
          <w:szCs w:val="24"/>
        </w:rPr>
        <w:t>агистр</w:t>
      </w:r>
    </w:p>
    <w:p w:rsidR="001D3EDF" w:rsidRPr="0039035E" w:rsidRDefault="001D3EDF" w:rsidP="00251A61">
      <w:pPr>
        <w:rPr>
          <w:b/>
          <w:sz w:val="24"/>
          <w:szCs w:val="24"/>
        </w:rPr>
      </w:pPr>
    </w:p>
    <w:p w:rsidR="000B32FD" w:rsidRDefault="001D3EDF" w:rsidP="001D3EDF">
      <w:pPr>
        <w:jc w:val="center"/>
        <w:rPr>
          <w:b/>
          <w:sz w:val="24"/>
          <w:szCs w:val="24"/>
        </w:rPr>
      </w:pPr>
      <w:r w:rsidRPr="0039035E">
        <w:rPr>
          <w:b/>
          <w:sz w:val="24"/>
          <w:szCs w:val="24"/>
        </w:rPr>
        <w:t>Форма обучения</w:t>
      </w:r>
    </w:p>
    <w:p w:rsidR="001D3EDF" w:rsidRPr="000B32FD" w:rsidRDefault="001D3EDF" w:rsidP="001D3EDF">
      <w:pPr>
        <w:jc w:val="center"/>
        <w:rPr>
          <w:sz w:val="24"/>
          <w:szCs w:val="24"/>
        </w:rPr>
      </w:pPr>
      <w:r w:rsidRPr="0039035E">
        <w:rPr>
          <w:b/>
          <w:sz w:val="24"/>
          <w:szCs w:val="24"/>
        </w:rPr>
        <w:t xml:space="preserve"> </w:t>
      </w:r>
      <w:r w:rsidR="00251A61">
        <w:rPr>
          <w:sz w:val="24"/>
          <w:szCs w:val="24"/>
        </w:rPr>
        <w:t>о</w:t>
      </w:r>
      <w:r w:rsidR="003728CE" w:rsidRPr="000B32FD">
        <w:rPr>
          <w:sz w:val="24"/>
          <w:szCs w:val="24"/>
        </w:rPr>
        <w:t>чная</w:t>
      </w:r>
      <w:r w:rsidR="00251A61">
        <w:rPr>
          <w:sz w:val="24"/>
          <w:szCs w:val="24"/>
        </w:rPr>
        <w:t>/заочная</w:t>
      </w:r>
    </w:p>
    <w:p w:rsidR="001D3EDF" w:rsidRPr="0039035E" w:rsidRDefault="001D3EDF" w:rsidP="001D3EDF">
      <w:pPr>
        <w:jc w:val="center"/>
        <w:rPr>
          <w:b/>
          <w:sz w:val="24"/>
          <w:szCs w:val="24"/>
        </w:rPr>
      </w:pP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>Рассмотрено и одобрено на заседании кафедры</w:t>
      </w:r>
    </w:p>
    <w:p w:rsidR="00251A61" w:rsidRPr="0089271C" w:rsidRDefault="00251A61" w:rsidP="00251A61">
      <w:pPr>
        <w:jc w:val="right"/>
        <w:rPr>
          <w:sz w:val="24"/>
          <w:szCs w:val="24"/>
        </w:rPr>
      </w:pPr>
      <w:r w:rsidRPr="0089271C">
        <w:rPr>
          <w:sz w:val="24"/>
          <w:szCs w:val="24"/>
        </w:rPr>
        <w:t xml:space="preserve">(протокол № 14 от «17» мая 2021 г.) </w:t>
      </w:r>
    </w:p>
    <w:p w:rsidR="00251A61" w:rsidRPr="0089271C" w:rsidRDefault="00251A61" w:rsidP="00251A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9271C">
        <w:rPr>
          <w:sz w:val="24"/>
          <w:szCs w:val="24"/>
        </w:rPr>
        <w:t>Зав. кафедрой, к.б.н., доцент</w:t>
      </w:r>
    </w:p>
    <w:p w:rsidR="00251A61" w:rsidRPr="0089271C" w:rsidRDefault="00251A61" w:rsidP="00251A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9271C">
        <w:rPr>
          <w:sz w:val="24"/>
          <w:szCs w:val="24"/>
        </w:rPr>
        <w:t>____________И.В. Осадченко</w:t>
      </w:r>
    </w:p>
    <w:p w:rsidR="00251A61" w:rsidRPr="0089271C" w:rsidRDefault="00251A61" w:rsidP="00251A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9271C">
        <w:rPr>
          <w:sz w:val="24"/>
          <w:szCs w:val="24"/>
        </w:rPr>
        <w:t>«17» мая 2021 г.</w:t>
      </w:r>
    </w:p>
    <w:p w:rsidR="00251A61" w:rsidRDefault="00251A61" w:rsidP="00251A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51A61" w:rsidRPr="0031777F" w:rsidRDefault="00251A61" w:rsidP="00251A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51A61" w:rsidRDefault="00251A61" w:rsidP="00251A61">
      <w:pPr>
        <w:jc w:val="center"/>
        <w:rPr>
          <w:sz w:val="24"/>
          <w:szCs w:val="24"/>
        </w:rPr>
      </w:pPr>
    </w:p>
    <w:p w:rsidR="00251A61" w:rsidRPr="007368C1" w:rsidRDefault="00251A61" w:rsidP="00251A6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2021</w:t>
      </w:r>
      <w:r w:rsidRPr="007368C1">
        <w:rPr>
          <w:b/>
          <w:sz w:val="24"/>
          <w:szCs w:val="24"/>
        </w:rPr>
        <w:t xml:space="preserve"> год </w:t>
      </w:r>
    </w:p>
    <w:p w:rsidR="00251A61" w:rsidRDefault="00251A61" w:rsidP="00251A61">
      <w:pPr>
        <w:jc w:val="center"/>
        <w:rPr>
          <w:sz w:val="24"/>
          <w:szCs w:val="24"/>
        </w:rPr>
      </w:pPr>
    </w:p>
    <w:p w:rsidR="004C7D15" w:rsidRPr="004C7D15" w:rsidRDefault="004C7D15" w:rsidP="004C7D15">
      <w:pPr>
        <w:jc w:val="center"/>
        <w:rPr>
          <w:b/>
          <w:sz w:val="24"/>
          <w:szCs w:val="24"/>
        </w:rPr>
      </w:pPr>
      <w:r w:rsidRPr="004C7D15">
        <w:rPr>
          <w:b/>
          <w:sz w:val="24"/>
          <w:szCs w:val="24"/>
        </w:rPr>
        <w:lastRenderedPageBreak/>
        <w:t>Формы текущего и промежуточного контроля</w:t>
      </w:r>
    </w:p>
    <w:p w:rsidR="004C7D15" w:rsidRPr="004C7D15" w:rsidRDefault="004C7D15" w:rsidP="001612BD">
      <w:pPr>
        <w:ind w:firstLine="708"/>
        <w:jc w:val="both"/>
        <w:rPr>
          <w:sz w:val="24"/>
          <w:szCs w:val="24"/>
        </w:rPr>
      </w:pPr>
      <w:r w:rsidRPr="004C7D15">
        <w:rPr>
          <w:sz w:val="24"/>
          <w:szCs w:val="24"/>
        </w:rPr>
        <w:t xml:space="preserve">Оценка качества освоения </w:t>
      </w:r>
      <w:proofErr w:type="gramStart"/>
      <w:r w:rsidRPr="004C7D15">
        <w:rPr>
          <w:sz w:val="24"/>
          <w:szCs w:val="24"/>
        </w:rPr>
        <w:t>дисциплины  обучающимися</w:t>
      </w:r>
      <w:proofErr w:type="gramEnd"/>
      <w:r w:rsidRPr="004C7D15">
        <w:rPr>
          <w:sz w:val="24"/>
          <w:szCs w:val="24"/>
        </w:rPr>
        <w:t xml:space="preserve"> включает результаты текущего контроля успеваемости и промежуточной аттестации.</w:t>
      </w:r>
    </w:p>
    <w:p w:rsidR="004C7D15" w:rsidRPr="004C7D15" w:rsidRDefault="004C7D15" w:rsidP="001612BD">
      <w:pPr>
        <w:ind w:firstLine="708"/>
        <w:jc w:val="both"/>
        <w:rPr>
          <w:sz w:val="24"/>
          <w:szCs w:val="24"/>
        </w:rPr>
      </w:pPr>
      <w:r w:rsidRPr="004C7D15">
        <w:rPr>
          <w:b/>
          <w:i/>
          <w:sz w:val="24"/>
          <w:szCs w:val="24"/>
          <w:u w:val="single"/>
        </w:rPr>
        <w:t>Текущая аттестация</w:t>
      </w:r>
      <w:r w:rsidRPr="004C7D15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4C7D15" w:rsidRPr="004C7D15" w:rsidRDefault="004C7D15" w:rsidP="001612BD">
      <w:pPr>
        <w:jc w:val="both"/>
        <w:rPr>
          <w:sz w:val="24"/>
          <w:szCs w:val="24"/>
        </w:rPr>
      </w:pPr>
      <w:r w:rsidRPr="004C7D15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4C7D15" w:rsidRPr="004C7D15" w:rsidRDefault="004C7D15" w:rsidP="001612BD">
      <w:pPr>
        <w:ind w:firstLine="708"/>
        <w:jc w:val="both"/>
        <w:rPr>
          <w:sz w:val="24"/>
          <w:szCs w:val="24"/>
        </w:rPr>
      </w:pPr>
      <w:r w:rsidRPr="004C7D15">
        <w:rPr>
          <w:sz w:val="24"/>
          <w:szCs w:val="24"/>
        </w:rPr>
        <w:t xml:space="preserve">К формам контроля </w:t>
      </w:r>
      <w:r w:rsidRPr="004C7D15">
        <w:rPr>
          <w:i/>
          <w:sz w:val="24"/>
          <w:szCs w:val="24"/>
        </w:rPr>
        <w:t>текущей успеваемости</w:t>
      </w:r>
      <w:r w:rsidRPr="004C7D15">
        <w:rPr>
          <w:sz w:val="24"/>
          <w:szCs w:val="24"/>
        </w:rPr>
        <w:t xml:space="preserve"> по дисциплине относятся </w:t>
      </w:r>
      <w:r>
        <w:rPr>
          <w:sz w:val="24"/>
          <w:szCs w:val="24"/>
        </w:rPr>
        <w:t>практические</w:t>
      </w:r>
      <w:r w:rsidRPr="004C7D15">
        <w:rPr>
          <w:sz w:val="24"/>
          <w:szCs w:val="24"/>
        </w:rPr>
        <w:t xml:space="preserve"> занятия.</w:t>
      </w:r>
    </w:p>
    <w:p w:rsidR="004C7D15" w:rsidRDefault="004C7D15" w:rsidP="001612BD">
      <w:pPr>
        <w:numPr>
          <w:ilvl w:val="0"/>
          <w:numId w:val="11"/>
        </w:numPr>
        <w:jc w:val="both"/>
        <w:rPr>
          <w:b/>
          <w:sz w:val="24"/>
          <w:szCs w:val="24"/>
        </w:rPr>
      </w:pPr>
    </w:p>
    <w:p w:rsidR="004C7D15" w:rsidRPr="004C7D15" w:rsidRDefault="004C7D15" w:rsidP="001612B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4C7D15">
        <w:rPr>
          <w:sz w:val="24"/>
          <w:szCs w:val="24"/>
        </w:rPr>
        <w:t xml:space="preserve">1. </w:t>
      </w:r>
      <w:r w:rsidRPr="004C7D15">
        <w:rPr>
          <w:b/>
          <w:sz w:val="24"/>
          <w:szCs w:val="24"/>
        </w:rPr>
        <w:t xml:space="preserve">Собеседование, устный опрос </w:t>
      </w:r>
      <w:r w:rsidRPr="004C7D15">
        <w:rPr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4C7D15">
        <w:rPr>
          <w:sz w:val="24"/>
          <w:szCs w:val="24"/>
        </w:rPr>
        <w:t>объема знаний</w:t>
      </w:r>
      <w:proofErr w:type="gramEnd"/>
      <w:r w:rsidRPr="004C7D15">
        <w:rPr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магистранта знаний, проверка его индивидуальных возможностей усвоения материала.</w:t>
      </w:r>
    </w:p>
    <w:p w:rsidR="00FA70F7" w:rsidRPr="00FA70F7" w:rsidRDefault="00695814" w:rsidP="001612BD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A70F7">
        <w:rPr>
          <w:b/>
          <w:sz w:val="24"/>
          <w:szCs w:val="24"/>
        </w:rPr>
        <w:t xml:space="preserve">Раздел </w:t>
      </w:r>
      <w:r w:rsidR="00FA70F7" w:rsidRPr="00FA70F7">
        <w:rPr>
          <w:b/>
          <w:sz w:val="24"/>
          <w:szCs w:val="24"/>
        </w:rPr>
        <w:t>1</w:t>
      </w:r>
      <w:r w:rsidR="00FA70F7">
        <w:rPr>
          <w:b/>
          <w:sz w:val="24"/>
          <w:szCs w:val="24"/>
        </w:rPr>
        <w:t>.</w:t>
      </w:r>
      <w:r w:rsidR="00FA70F7" w:rsidRPr="00FA70F7">
        <w:t xml:space="preserve"> </w:t>
      </w:r>
      <w:r w:rsidR="00FA70F7"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A70F7">
        <w:rPr>
          <w:sz w:val="24"/>
          <w:szCs w:val="24"/>
        </w:rPr>
        <w:t xml:space="preserve">1. </w:t>
      </w:r>
      <w:r w:rsidRPr="00FA70F7">
        <w:rPr>
          <w:sz w:val="24"/>
          <w:szCs w:val="24"/>
        </w:rPr>
        <w:t xml:space="preserve">Адаптивное физическое воспитание в детских домах и интернатах.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 xml:space="preserve"> Адаптивное физическое воспитание в детских домах и интернатах.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FA70F7" w:rsidRPr="00FA70F7" w:rsidRDefault="00695814" w:rsidP="001612BD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A70F7" w:rsidRPr="00FA70F7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Pr="00FA70F7">
        <w:rPr>
          <w:sz w:val="24"/>
          <w:szCs w:val="24"/>
        </w:rPr>
        <w:t xml:space="preserve">Средства адаптивной физической культуры в коррекции нарушений физического развития у детей с отклонениями в состоянии здоровья.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физического развития у детей с отклонениями в состоянии здоровья.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Методики коррекции психомоторного развития детей.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 xml:space="preserve">Рекомендации по коррекции психомоторного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отклонениями в состоянии здоровья. </w:t>
      </w:r>
    </w:p>
    <w:p w:rsidR="00FA70F7" w:rsidRPr="00FA70F7" w:rsidRDefault="00FA70F7" w:rsidP="001612BD">
      <w:pPr>
        <w:pStyle w:val="a3"/>
        <w:ind w:left="0"/>
        <w:rPr>
          <w:b/>
          <w:sz w:val="24"/>
          <w:szCs w:val="24"/>
        </w:rPr>
      </w:pPr>
    </w:p>
    <w:p w:rsidR="004C7D15" w:rsidRPr="004C7D15" w:rsidRDefault="004C7D15" w:rsidP="001612BD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4C7D15">
        <w:rPr>
          <w:b/>
          <w:sz w:val="24"/>
          <w:szCs w:val="24"/>
        </w:rPr>
        <w:t>Критерии оценки:</w:t>
      </w:r>
    </w:p>
    <w:p w:rsidR="00695814" w:rsidRPr="00695814" w:rsidRDefault="00695814" w:rsidP="001612BD">
      <w:pPr>
        <w:pStyle w:val="a3"/>
        <w:ind w:left="0"/>
        <w:rPr>
          <w:iCs/>
          <w:sz w:val="24"/>
          <w:szCs w:val="24"/>
        </w:rPr>
      </w:pPr>
    </w:p>
    <w:p w:rsidR="004C7D15" w:rsidRPr="004C7D15" w:rsidRDefault="00695814" w:rsidP="001612BD">
      <w:pPr>
        <w:pStyle w:val="a3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</w:t>
      </w:r>
      <w:r w:rsidR="004C7D15" w:rsidRPr="004C7D15">
        <w:rPr>
          <w:iCs/>
          <w:sz w:val="24"/>
          <w:szCs w:val="24"/>
        </w:rPr>
        <w:t xml:space="preserve">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4C7D15" w:rsidRPr="004C7D15" w:rsidRDefault="00695814" w:rsidP="001612BD">
      <w:pPr>
        <w:pStyle w:val="a3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–</w:t>
      </w:r>
      <w:r w:rsidR="004C7D15" w:rsidRPr="004C7D15">
        <w:rPr>
          <w:iCs/>
          <w:sz w:val="24"/>
          <w:szCs w:val="24"/>
        </w:rPr>
        <w:t xml:space="preserve">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4C7D15" w:rsidRDefault="004C7D15" w:rsidP="001612BD">
      <w:pPr>
        <w:numPr>
          <w:ilvl w:val="0"/>
          <w:numId w:val="11"/>
        </w:numPr>
        <w:jc w:val="both"/>
        <w:rPr>
          <w:b/>
          <w:sz w:val="24"/>
          <w:szCs w:val="24"/>
        </w:rPr>
      </w:pPr>
    </w:p>
    <w:p w:rsidR="004C7D15" w:rsidRDefault="004C7D15" w:rsidP="001612BD">
      <w:pPr>
        <w:numPr>
          <w:ilvl w:val="0"/>
          <w:numId w:val="11"/>
        </w:numPr>
        <w:jc w:val="both"/>
        <w:rPr>
          <w:b/>
          <w:sz w:val="24"/>
          <w:szCs w:val="24"/>
        </w:rPr>
      </w:pPr>
    </w:p>
    <w:p w:rsidR="004C7D15" w:rsidRPr="004C7D15" w:rsidRDefault="004C7D15" w:rsidP="001612BD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4C7D15">
        <w:rPr>
          <w:b/>
          <w:sz w:val="24"/>
          <w:szCs w:val="24"/>
        </w:rPr>
        <w:t>2.Практические занятия.</w:t>
      </w:r>
    </w:p>
    <w:p w:rsidR="004C7D15" w:rsidRPr="004C7D15" w:rsidRDefault="004C7D15" w:rsidP="001612B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C7D15">
        <w:rPr>
          <w:b/>
          <w:sz w:val="24"/>
          <w:szCs w:val="24"/>
        </w:rPr>
        <w:t xml:space="preserve">Практическая работа </w:t>
      </w:r>
      <w:r w:rsidR="00695814">
        <w:rPr>
          <w:b/>
          <w:sz w:val="24"/>
          <w:szCs w:val="24"/>
        </w:rPr>
        <w:t>–</w:t>
      </w:r>
      <w:r w:rsidRPr="004C7D15">
        <w:rPr>
          <w:b/>
          <w:sz w:val="24"/>
          <w:szCs w:val="24"/>
        </w:rPr>
        <w:t xml:space="preserve"> </w:t>
      </w:r>
      <w:r w:rsidRPr="004C7D15">
        <w:rPr>
          <w:sz w:val="24"/>
          <w:szCs w:val="24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4C7D15" w:rsidRPr="004C7D15" w:rsidRDefault="004C7D15" w:rsidP="001612BD">
      <w:pPr>
        <w:jc w:val="both"/>
        <w:rPr>
          <w:bCs/>
          <w:sz w:val="24"/>
          <w:szCs w:val="24"/>
        </w:rPr>
      </w:pPr>
    </w:p>
    <w:p w:rsidR="00695814" w:rsidRPr="00AF053E" w:rsidRDefault="00695814" w:rsidP="001612BD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4C7D15" w:rsidRPr="00695814" w:rsidRDefault="00695814" w:rsidP="001612BD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>Практическая работа № 1.</w:t>
      </w:r>
    </w:p>
    <w:p w:rsidR="00695814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1.Составить схему классификации</w:t>
      </w:r>
      <w:r w:rsidRPr="00695814">
        <w:rPr>
          <w:rFonts w:ascii="YS Text" w:hAnsi="YS Text"/>
          <w:color w:val="000000"/>
          <w:sz w:val="23"/>
          <w:szCs w:val="23"/>
        </w:rPr>
        <w:t xml:space="preserve"> инвалидов: в зависимо</w:t>
      </w:r>
      <w:r>
        <w:rPr>
          <w:rFonts w:ascii="YS Text" w:hAnsi="YS Text"/>
          <w:color w:val="000000"/>
          <w:sz w:val="23"/>
          <w:szCs w:val="23"/>
        </w:rPr>
        <w:t>сти от тяжести заболевания и ог</w:t>
      </w:r>
      <w:r w:rsidRPr="00695814">
        <w:rPr>
          <w:rFonts w:ascii="YS Text" w:hAnsi="YS Text"/>
          <w:color w:val="000000"/>
          <w:sz w:val="23"/>
          <w:szCs w:val="23"/>
        </w:rPr>
        <w:t>раниченности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жизнеобеспечения (инвалиды I, II, и III группы); в зависимости от нозологических признаков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 xml:space="preserve">(инвалида по </w:t>
      </w:r>
      <w:r>
        <w:rPr>
          <w:rFonts w:ascii="YS Text" w:hAnsi="YS Text"/>
          <w:color w:val="000000"/>
          <w:sz w:val="23"/>
          <w:szCs w:val="23"/>
        </w:rPr>
        <w:t>зрению, слуху, с нарушениями ре</w:t>
      </w:r>
      <w:r w:rsidRPr="00695814">
        <w:rPr>
          <w:rFonts w:ascii="YS Text" w:hAnsi="YS Text"/>
          <w:color w:val="000000"/>
          <w:sz w:val="23"/>
          <w:szCs w:val="23"/>
        </w:rPr>
        <w:t>чи, опорно-двигательного аппарата,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 xml:space="preserve">интеллекта и др.). </w:t>
      </w:r>
    </w:p>
    <w:p w:rsidR="00695814" w:rsidRPr="00AF053E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2.Перечислить т</w:t>
      </w:r>
      <w:r w:rsidRPr="00695814">
        <w:rPr>
          <w:rFonts w:ascii="YS Text" w:hAnsi="YS Text"/>
          <w:color w:val="000000"/>
          <w:sz w:val="23"/>
          <w:szCs w:val="23"/>
        </w:rPr>
        <w:t>ипичные нарушения двигательной сферы лиц с отклонениями в</w:t>
      </w:r>
      <w:r>
        <w:rPr>
          <w:rFonts w:ascii="YS Text" w:hAnsi="YS Text"/>
          <w:color w:val="000000"/>
          <w:sz w:val="23"/>
          <w:szCs w:val="23"/>
        </w:rPr>
        <w:t xml:space="preserve"> состоя</w:t>
      </w:r>
      <w:r w:rsidRPr="00695814">
        <w:rPr>
          <w:rFonts w:ascii="YS Text" w:hAnsi="YS Text"/>
          <w:color w:val="000000"/>
          <w:sz w:val="23"/>
          <w:szCs w:val="23"/>
        </w:rPr>
        <w:t>нии здоровья.</w:t>
      </w:r>
    </w:p>
    <w:p w:rsidR="00695814" w:rsidRPr="00695814" w:rsidRDefault="00695814" w:rsidP="001612BD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>
        <w:rPr>
          <w:b/>
          <w:sz w:val="24"/>
          <w:szCs w:val="24"/>
        </w:rPr>
        <w:t>2</w:t>
      </w:r>
      <w:r w:rsidRPr="00695814">
        <w:rPr>
          <w:b/>
          <w:sz w:val="24"/>
          <w:szCs w:val="24"/>
        </w:rPr>
        <w:t>.</w:t>
      </w:r>
    </w:p>
    <w:p w:rsidR="00695814" w:rsidRPr="00695814" w:rsidRDefault="00695814" w:rsidP="001612BD">
      <w:pPr>
        <w:jc w:val="both"/>
        <w:rPr>
          <w:i/>
          <w:sz w:val="24"/>
          <w:szCs w:val="24"/>
        </w:rPr>
      </w:pPr>
      <w:r w:rsidRPr="00695814">
        <w:rPr>
          <w:sz w:val="24"/>
          <w:szCs w:val="24"/>
        </w:rPr>
        <w:t>1.</w:t>
      </w:r>
      <w:r w:rsidRPr="00695814">
        <w:rPr>
          <w:rFonts w:ascii="YS Text" w:hAnsi="YS Text"/>
          <w:color w:val="000000"/>
          <w:sz w:val="23"/>
          <w:szCs w:val="23"/>
        </w:rPr>
        <w:t>Учреждения адаптивной физической культуры и спорта (детско-юношеские спортивные</w:t>
      </w:r>
    </w:p>
    <w:p w:rsidR="00695814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C7976">
        <w:rPr>
          <w:rFonts w:ascii="YS Text" w:hAnsi="YS Text"/>
          <w:color w:val="000000"/>
          <w:sz w:val="23"/>
          <w:szCs w:val="23"/>
        </w:rPr>
        <w:t>школы инвалидов) -</w:t>
      </w:r>
      <w:r>
        <w:rPr>
          <w:rFonts w:ascii="YS Text" w:hAnsi="YS Text"/>
          <w:color w:val="000000"/>
          <w:sz w:val="23"/>
          <w:szCs w:val="23"/>
        </w:rPr>
        <w:t xml:space="preserve"> основная государственная струк</w:t>
      </w:r>
      <w:r w:rsidRPr="005C7976">
        <w:rPr>
          <w:rFonts w:ascii="YS Text" w:hAnsi="YS Text"/>
          <w:color w:val="000000"/>
          <w:sz w:val="23"/>
          <w:szCs w:val="23"/>
        </w:rPr>
        <w:t>тура, организующая занятия адаптивным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5C7976">
        <w:rPr>
          <w:rFonts w:ascii="YS Text" w:hAnsi="YS Text"/>
          <w:color w:val="000000"/>
          <w:sz w:val="23"/>
          <w:szCs w:val="23"/>
        </w:rPr>
        <w:t xml:space="preserve">спортом. </w:t>
      </w:r>
    </w:p>
    <w:p w:rsidR="00695814" w:rsidRPr="005C7976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Pr="005C7976">
        <w:rPr>
          <w:rFonts w:ascii="YS Text" w:hAnsi="YS Text"/>
          <w:color w:val="000000"/>
          <w:sz w:val="23"/>
          <w:szCs w:val="23"/>
        </w:rPr>
        <w:t>Организация врачебного контроля з</w:t>
      </w:r>
      <w:r>
        <w:rPr>
          <w:rFonts w:ascii="YS Text" w:hAnsi="YS Text"/>
          <w:color w:val="000000"/>
          <w:sz w:val="23"/>
          <w:szCs w:val="23"/>
        </w:rPr>
        <w:t>а занимающимися адаптивным спор</w:t>
      </w:r>
      <w:r w:rsidRPr="005C7976">
        <w:rPr>
          <w:rFonts w:ascii="YS Text" w:hAnsi="YS Text"/>
          <w:color w:val="000000"/>
          <w:sz w:val="23"/>
          <w:szCs w:val="23"/>
        </w:rPr>
        <w:t>том.</w:t>
      </w:r>
    </w:p>
    <w:p w:rsidR="00695814" w:rsidRPr="005C7976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</w:t>
      </w:r>
      <w:r w:rsidRPr="005C7976">
        <w:rPr>
          <w:rFonts w:ascii="YS Text" w:hAnsi="YS Text"/>
          <w:color w:val="000000"/>
          <w:sz w:val="23"/>
          <w:szCs w:val="23"/>
        </w:rPr>
        <w:t>Врачебно-физкультурные диспансеры и</w:t>
      </w:r>
      <w:r>
        <w:rPr>
          <w:rFonts w:ascii="YS Text" w:hAnsi="YS Text"/>
          <w:color w:val="000000"/>
          <w:sz w:val="23"/>
          <w:szCs w:val="23"/>
        </w:rPr>
        <w:t xml:space="preserve"> их взаимодействие с учреждения</w:t>
      </w:r>
      <w:r w:rsidRPr="005C7976">
        <w:rPr>
          <w:rFonts w:ascii="YS Text" w:hAnsi="YS Text"/>
          <w:color w:val="000000"/>
          <w:sz w:val="23"/>
          <w:szCs w:val="23"/>
        </w:rPr>
        <w:t>ми адаптивной</w:t>
      </w:r>
    </w:p>
    <w:p w:rsidR="00695814" w:rsidRPr="005C7976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C7976">
        <w:rPr>
          <w:rFonts w:ascii="YS Text" w:hAnsi="YS Text"/>
          <w:color w:val="000000"/>
          <w:sz w:val="23"/>
          <w:szCs w:val="23"/>
        </w:rPr>
        <w:t>физической культуры и спорта. Организация процедуры спортивно-медицинской</w:t>
      </w:r>
    </w:p>
    <w:p w:rsidR="00695814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классификации инва</w:t>
      </w:r>
      <w:r w:rsidRPr="005C7976">
        <w:rPr>
          <w:rFonts w:ascii="YS Text" w:hAnsi="YS Text"/>
          <w:color w:val="000000"/>
          <w:sz w:val="23"/>
          <w:szCs w:val="23"/>
        </w:rPr>
        <w:t>лидов различных нозологических групп.</w:t>
      </w:r>
    </w:p>
    <w:p w:rsidR="00695814" w:rsidRPr="00695814" w:rsidRDefault="00695814" w:rsidP="001612BD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 w:rsidR="00AF053E">
        <w:rPr>
          <w:b/>
          <w:sz w:val="24"/>
          <w:szCs w:val="24"/>
        </w:rPr>
        <w:t>3</w:t>
      </w:r>
      <w:r w:rsidRPr="00695814">
        <w:rPr>
          <w:b/>
          <w:sz w:val="24"/>
          <w:szCs w:val="24"/>
        </w:rPr>
        <w:t>.</w:t>
      </w:r>
    </w:p>
    <w:p w:rsidR="00695814" w:rsidRPr="00695814" w:rsidRDefault="00AF053E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</w:t>
      </w:r>
      <w:r w:rsidR="00695814" w:rsidRPr="00695814">
        <w:rPr>
          <w:rFonts w:ascii="YS Text" w:hAnsi="YS Text"/>
          <w:color w:val="000000"/>
          <w:sz w:val="23"/>
          <w:szCs w:val="23"/>
        </w:rPr>
        <w:t>Методы обучения двигательным действиям в адаптивной физической культуре (методы</w:t>
      </w:r>
    </w:p>
    <w:p w:rsidR="00695814" w:rsidRPr="00695814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>организации учебной де</w:t>
      </w:r>
      <w:r w:rsidR="00AF053E">
        <w:rPr>
          <w:rFonts w:ascii="YS Text" w:hAnsi="YS Text"/>
          <w:color w:val="000000"/>
          <w:sz w:val="23"/>
          <w:szCs w:val="23"/>
        </w:rPr>
        <w:t>ятельности, стимулирования, кон</w:t>
      </w:r>
      <w:r w:rsidRPr="00695814">
        <w:rPr>
          <w:rFonts w:ascii="YS Text" w:hAnsi="YS Text"/>
          <w:color w:val="000000"/>
          <w:sz w:val="23"/>
          <w:szCs w:val="23"/>
        </w:rPr>
        <w:t>троля и самоконтроля учебной</w:t>
      </w:r>
    </w:p>
    <w:p w:rsidR="00AF053E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 xml:space="preserve">деятельности). </w:t>
      </w:r>
    </w:p>
    <w:p w:rsidR="00695814" w:rsidRPr="00695814" w:rsidRDefault="00AF053E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="00695814" w:rsidRPr="00695814">
        <w:rPr>
          <w:rFonts w:ascii="YS Text" w:hAnsi="YS Text"/>
          <w:color w:val="000000"/>
          <w:sz w:val="23"/>
          <w:szCs w:val="23"/>
        </w:rPr>
        <w:t>Методы развития физических качеств и способностей (равномерный,</w:t>
      </w:r>
      <w:r>
        <w:rPr>
          <w:rFonts w:ascii="YS Text" w:hAnsi="YS Text"/>
          <w:color w:val="000000"/>
          <w:sz w:val="23"/>
          <w:szCs w:val="23"/>
        </w:rPr>
        <w:t xml:space="preserve"> пе</w:t>
      </w:r>
      <w:r w:rsidR="00695814" w:rsidRPr="00695814">
        <w:rPr>
          <w:rFonts w:ascii="YS Text" w:hAnsi="YS Text"/>
          <w:color w:val="000000"/>
          <w:sz w:val="23"/>
          <w:szCs w:val="23"/>
        </w:rPr>
        <w:t>ременный, повторный, интервальный, игровой, соревновательный, круговой). Комплексное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95814" w:rsidRPr="00695814">
        <w:rPr>
          <w:rFonts w:ascii="YS Text" w:hAnsi="YS Text"/>
          <w:color w:val="000000"/>
          <w:sz w:val="23"/>
          <w:szCs w:val="23"/>
        </w:rPr>
        <w:t>применение методов адаптивной физической культуры.</w:t>
      </w:r>
    </w:p>
    <w:p w:rsidR="00AF053E" w:rsidRDefault="00AF053E" w:rsidP="001612BD">
      <w:pPr>
        <w:jc w:val="both"/>
        <w:rPr>
          <w:b/>
          <w:sz w:val="24"/>
          <w:szCs w:val="24"/>
        </w:rPr>
      </w:pPr>
    </w:p>
    <w:p w:rsidR="00695814" w:rsidRPr="00AF053E" w:rsidRDefault="00AF053E" w:rsidP="001612BD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695814" w:rsidRPr="00695814" w:rsidRDefault="00695814" w:rsidP="001612BD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 w:rsidR="00AF053E">
        <w:rPr>
          <w:b/>
          <w:sz w:val="24"/>
          <w:szCs w:val="24"/>
        </w:rPr>
        <w:t>4-5</w:t>
      </w:r>
      <w:r w:rsidRPr="00695814">
        <w:rPr>
          <w:b/>
          <w:sz w:val="24"/>
          <w:szCs w:val="24"/>
        </w:rPr>
        <w:t>.</w:t>
      </w:r>
    </w:p>
    <w:p w:rsidR="00695814" w:rsidRPr="00695814" w:rsidRDefault="00AF053E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</w:t>
      </w:r>
      <w:r w:rsidR="00695814" w:rsidRPr="00695814">
        <w:rPr>
          <w:rFonts w:ascii="YS Text" w:hAnsi="YS Text"/>
          <w:color w:val="000000"/>
          <w:sz w:val="23"/>
          <w:szCs w:val="23"/>
        </w:rPr>
        <w:t>Разработка коррекционных физических упражнений на развитие физических качеств с</w:t>
      </w:r>
    </w:p>
    <w:p w:rsidR="00AF053E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 xml:space="preserve">учетом основного заболевания и сопутствующих дефектов </w:t>
      </w:r>
    </w:p>
    <w:p w:rsidR="00695814" w:rsidRPr="00695814" w:rsidRDefault="00AF053E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="00695814" w:rsidRPr="00695814">
        <w:rPr>
          <w:rFonts w:ascii="YS Text" w:hAnsi="YS Text"/>
          <w:color w:val="000000"/>
          <w:sz w:val="23"/>
          <w:szCs w:val="23"/>
        </w:rPr>
        <w:t>Коррекционные упражнения 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95814" w:rsidRPr="00695814">
        <w:rPr>
          <w:rFonts w:ascii="YS Text" w:hAnsi="YS Text"/>
          <w:color w:val="000000"/>
          <w:sz w:val="23"/>
          <w:szCs w:val="23"/>
        </w:rPr>
        <w:t>развитие и совершенствование силовых, скоростных, скоростно-силовых, координационных</w:t>
      </w:r>
      <w:r w:rsidRPr="00AF053E"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способностей, выносливости, гибкости у инвалидов и лиц с нарушениями в развитии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сенсорных систем, </w:t>
      </w:r>
      <w:r w:rsidRPr="00695814">
        <w:rPr>
          <w:rFonts w:ascii="YS Text" w:hAnsi="YS Text"/>
          <w:color w:val="000000"/>
          <w:sz w:val="23"/>
          <w:szCs w:val="23"/>
        </w:rPr>
        <w:t>речи, других органов и систем.</w:t>
      </w:r>
    </w:p>
    <w:p w:rsidR="00695814" w:rsidRPr="00695814" w:rsidRDefault="00AF053E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</w:t>
      </w:r>
      <w:r w:rsidR="00695814" w:rsidRPr="00695814">
        <w:rPr>
          <w:rFonts w:ascii="YS Text" w:hAnsi="YS Text"/>
          <w:color w:val="000000"/>
          <w:sz w:val="23"/>
          <w:szCs w:val="23"/>
        </w:rPr>
        <w:t>Приоритетная роль игрового метода в</w:t>
      </w:r>
      <w:r>
        <w:rPr>
          <w:rFonts w:ascii="YS Text" w:hAnsi="YS Text"/>
          <w:color w:val="000000"/>
          <w:sz w:val="23"/>
          <w:szCs w:val="23"/>
        </w:rPr>
        <w:t xml:space="preserve"> коррекции двигательных наруше</w:t>
      </w:r>
      <w:r w:rsidR="00695814" w:rsidRPr="00695814">
        <w:rPr>
          <w:rFonts w:ascii="YS Text" w:hAnsi="YS Text"/>
          <w:color w:val="000000"/>
          <w:sz w:val="23"/>
          <w:szCs w:val="23"/>
        </w:rPr>
        <w:t>ний.</w:t>
      </w:r>
    </w:p>
    <w:p w:rsidR="00695814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95814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95814" w:rsidRPr="00695814" w:rsidRDefault="00695814" w:rsidP="001612B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4C7D15" w:rsidRPr="004C7D15" w:rsidRDefault="004C7D15" w:rsidP="001612B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color w:val="000000"/>
          <w:sz w:val="24"/>
          <w:szCs w:val="24"/>
          <w:u w:color="000000"/>
          <w:bdr w:val="nil"/>
        </w:rPr>
      </w:pPr>
      <w:r w:rsidRPr="004C7D15">
        <w:rPr>
          <w:b/>
          <w:color w:val="000000"/>
          <w:sz w:val="24"/>
          <w:szCs w:val="24"/>
          <w:u w:color="000000"/>
          <w:bdr w:val="nil"/>
        </w:rPr>
        <w:t>Критерии оценки практической работы: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lastRenderedPageBreak/>
        <w:t xml:space="preserve">Оценка </w:t>
      </w:r>
      <w:r w:rsidRPr="004C7D15">
        <w:rPr>
          <w:b/>
          <w:color w:val="000000"/>
          <w:sz w:val="24"/>
          <w:szCs w:val="24"/>
        </w:rPr>
        <w:t>«отлично»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имеет глубокие знания учебного материала по теме практической работы, показывает усвоение взаимосвязи </w:t>
      </w:r>
      <w:proofErr w:type="gramStart"/>
      <w:r w:rsidRPr="004C7D15">
        <w:rPr>
          <w:color w:val="000000"/>
          <w:sz w:val="24"/>
          <w:szCs w:val="24"/>
        </w:rPr>
        <w:t>основных понятий</w:t>
      </w:r>
      <w:proofErr w:type="gramEnd"/>
      <w:r w:rsidRPr="004C7D15">
        <w:rPr>
          <w:color w:val="000000"/>
          <w:sz w:val="24"/>
          <w:szCs w:val="24"/>
        </w:rPr>
        <w:t xml:space="preserve">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«хорошо»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показал знание учебного материала, усвоил основную литературу, смог ответить почти полно на все заданные дополнительные</w:t>
      </w:r>
    </w:p>
    <w:p w:rsidR="004C7D15" w:rsidRPr="004C7D15" w:rsidRDefault="004C7D15" w:rsidP="001612BD">
      <w:pPr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>и уточняющие вопросы. Обучающийся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«удовлетворительно»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«неудовлетворительно»</w:t>
      </w:r>
      <w:r w:rsidRPr="004C7D15">
        <w:rPr>
          <w:color w:val="000000"/>
          <w:sz w:val="24"/>
          <w:szCs w:val="24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FA70F7" w:rsidRDefault="00FA70F7" w:rsidP="001612BD">
      <w:pPr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3</w:t>
      </w:r>
      <w:r w:rsidRPr="00FA70F7">
        <w:rPr>
          <w:b/>
          <w:iCs/>
          <w:sz w:val="24"/>
          <w:szCs w:val="24"/>
        </w:rPr>
        <w:t>. Выступление с докладом-презентацией</w:t>
      </w:r>
    </w:p>
    <w:p w:rsidR="00FA70F7" w:rsidRDefault="00FA70F7" w:rsidP="001612BD">
      <w:pPr>
        <w:ind w:firstLine="709"/>
        <w:jc w:val="center"/>
        <w:rPr>
          <w:i/>
          <w:iCs/>
          <w:sz w:val="24"/>
          <w:szCs w:val="24"/>
        </w:rPr>
      </w:pPr>
      <w:r w:rsidRPr="00FA70F7">
        <w:rPr>
          <w:i/>
          <w:iCs/>
          <w:sz w:val="24"/>
          <w:szCs w:val="24"/>
        </w:rPr>
        <w:t>Темы докладов-презентаций</w:t>
      </w:r>
    </w:p>
    <w:p w:rsidR="00FA70F7" w:rsidRPr="00FA70F7" w:rsidRDefault="00FA70F7" w:rsidP="001612BD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proofErr w:type="gramStart"/>
      <w:r w:rsidRPr="00FA70F7">
        <w:rPr>
          <w:iCs/>
          <w:sz w:val="24"/>
          <w:szCs w:val="24"/>
        </w:rPr>
        <w:t>Психо-физиологические</w:t>
      </w:r>
      <w:proofErr w:type="gramEnd"/>
      <w:r w:rsidRPr="00FA70F7">
        <w:rPr>
          <w:iCs/>
          <w:sz w:val="24"/>
          <w:szCs w:val="24"/>
        </w:rPr>
        <w:t xml:space="preserve"> особенности детей-сирот. 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FA70F7">
        <w:rPr>
          <w:iCs/>
          <w:sz w:val="24"/>
          <w:szCs w:val="24"/>
        </w:rPr>
        <w:t xml:space="preserve">Социальные проблемы адаптации детей-сирот. 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3.Характеристика </w:t>
      </w:r>
      <w:r w:rsidRPr="00FA70F7">
        <w:rPr>
          <w:iCs/>
          <w:sz w:val="24"/>
          <w:szCs w:val="24"/>
        </w:rPr>
        <w:t>образовательных учреждений для детей-сирот (специаль</w:t>
      </w:r>
      <w:r w:rsidR="00AF053E">
        <w:rPr>
          <w:iCs/>
          <w:sz w:val="24"/>
          <w:szCs w:val="24"/>
        </w:rPr>
        <w:t xml:space="preserve">ный коррекционный детский дом, </w:t>
      </w:r>
      <w:r w:rsidRPr="00FA70F7">
        <w:rPr>
          <w:iCs/>
          <w:sz w:val="24"/>
          <w:szCs w:val="24"/>
        </w:rPr>
        <w:t>специальная</w:t>
      </w:r>
      <w:r>
        <w:rPr>
          <w:iCs/>
          <w:sz w:val="24"/>
          <w:szCs w:val="24"/>
        </w:rPr>
        <w:t xml:space="preserve"> коррекционная школа-интернат).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</w:t>
      </w:r>
      <w:r w:rsidRPr="00FA70F7">
        <w:rPr>
          <w:iCs/>
          <w:sz w:val="24"/>
          <w:szCs w:val="24"/>
        </w:rPr>
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</w:t>
      </w:r>
      <w:r w:rsidRPr="00FA70F7">
        <w:rPr>
          <w:iCs/>
          <w:sz w:val="24"/>
          <w:szCs w:val="24"/>
        </w:rPr>
        <w:t xml:space="preserve">Особенности психического развития детей с отклонениями в состоянии здоровья. 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6.</w:t>
      </w:r>
      <w:r w:rsidRPr="00FA70F7">
        <w:rPr>
          <w:iCs/>
          <w:sz w:val="24"/>
          <w:szCs w:val="24"/>
        </w:rPr>
        <w:t>Физическое развитие детей с отк</w:t>
      </w:r>
      <w:r>
        <w:rPr>
          <w:iCs/>
          <w:sz w:val="24"/>
          <w:szCs w:val="24"/>
        </w:rPr>
        <w:t>лонениями в состоянии здоровья.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7.</w:t>
      </w:r>
      <w:r w:rsidRPr="00FA70F7">
        <w:rPr>
          <w:iCs/>
          <w:sz w:val="24"/>
          <w:szCs w:val="24"/>
        </w:rPr>
        <w:t xml:space="preserve">Особенности развития двигательных качеств у детей с отклонениями в состоянии здоровья. 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8.</w:t>
      </w:r>
      <w:r w:rsidRPr="00FA70F7">
        <w:rPr>
          <w:iCs/>
          <w:sz w:val="24"/>
          <w:szCs w:val="24"/>
        </w:rPr>
        <w:t>Современные средства и методы регулирования психофизической нагрузки в процессе занятий ад</w:t>
      </w:r>
      <w:r w:rsidR="00AF053E">
        <w:rPr>
          <w:iCs/>
          <w:sz w:val="24"/>
          <w:szCs w:val="24"/>
        </w:rPr>
        <w:t xml:space="preserve">аптивной физической культурой </w:t>
      </w:r>
      <w:proofErr w:type="gramStart"/>
      <w:r w:rsidR="00AF053E">
        <w:rPr>
          <w:iCs/>
          <w:sz w:val="24"/>
          <w:szCs w:val="24"/>
        </w:rPr>
        <w:t xml:space="preserve">у </w:t>
      </w:r>
      <w:r w:rsidRPr="00FA70F7">
        <w:rPr>
          <w:iCs/>
          <w:sz w:val="24"/>
          <w:szCs w:val="24"/>
        </w:rPr>
        <w:t>детей</w:t>
      </w:r>
      <w:proofErr w:type="gramEnd"/>
      <w:r w:rsidRPr="00FA70F7">
        <w:rPr>
          <w:iCs/>
          <w:sz w:val="24"/>
          <w:szCs w:val="24"/>
        </w:rPr>
        <w:t xml:space="preserve"> имеющих отклонения в состоянии здоровья. </w:t>
      </w:r>
    </w:p>
    <w:p w:rsidR="00FA70F7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9.</w:t>
      </w:r>
      <w:r w:rsidRPr="00FA70F7">
        <w:rPr>
          <w:iCs/>
          <w:sz w:val="24"/>
          <w:szCs w:val="24"/>
        </w:rPr>
        <w:t>Пс</w:t>
      </w:r>
      <w:r w:rsidR="00AF053E">
        <w:rPr>
          <w:iCs/>
          <w:sz w:val="24"/>
          <w:szCs w:val="24"/>
        </w:rPr>
        <w:t xml:space="preserve">ихологические особенности детей, </w:t>
      </w:r>
      <w:r w:rsidRPr="00FA70F7">
        <w:rPr>
          <w:iCs/>
          <w:sz w:val="24"/>
          <w:szCs w:val="24"/>
        </w:rPr>
        <w:t xml:space="preserve">имеющих отклонения в состоянии здоровья.  </w:t>
      </w:r>
    </w:p>
    <w:p w:rsidR="00AF053E" w:rsidRDefault="00FA70F7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10.</w:t>
      </w:r>
      <w:r w:rsidRPr="00FA70F7">
        <w:rPr>
          <w:iCs/>
          <w:sz w:val="24"/>
          <w:szCs w:val="24"/>
        </w:rPr>
        <w:t>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</w:r>
    </w:p>
    <w:p w:rsidR="00AF053E" w:rsidRPr="00AF053E" w:rsidRDefault="00AF053E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11</w:t>
      </w:r>
      <w:r w:rsidRPr="00AF053E">
        <w:rPr>
          <w:iCs/>
          <w:sz w:val="24"/>
          <w:szCs w:val="24"/>
        </w:rPr>
        <w:t>.</w:t>
      </w:r>
      <w:r w:rsidRPr="00AF053E">
        <w:rPr>
          <w:rFonts w:eastAsia="Times New Roman Bold"/>
          <w:spacing w:val="-1"/>
          <w:sz w:val="24"/>
          <w:szCs w:val="24"/>
        </w:rPr>
        <w:t>Методика проведения коррекционных занятий в школах интернатах.</w:t>
      </w:r>
    </w:p>
    <w:p w:rsidR="00AF053E" w:rsidRPr="0039035E" w:rsidRDefault="00AF053E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12</w:t>
      </w:r>
      <w:r w:rsidRPr="0039035E">
        <w:rPr>
          <w:rFonts w:eastAsia="Times New Roman Bold"/>
          <w:color w:val="auto"/>
          <w:spacing w:val="-1"/>
        </w:rPr>
        <w:t xml:space="preserve">.Психолого-педагогические особенности проведения занятий АФК в детских домах. </w:t>
      </w:r>
    </w:p>
    <w:p w:rsidR="00AF053E" w:rsidRPr="0039035E" w:rsidRDefault="00AF053E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</w:t>
      </w:r>
      <w:r w:rsidRPr="0039035E">
        <w:rPr>
          <w:rFonts w:eastAsia="Times New Roman Bold"/>
          <w:color w:val="auto"/>
          <w:spacing w:val="-1"/>
        </w:rPr>
        <w:t>3. Влияние занятий АФК на функциональные изменения организма детей.</w:t>
      </w:r>
    </w:p>
    <w:p w:rsidR="00AF053E" w:rsidRPr="0039035E" w:rsidRDefault="00AF053E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lastRenderedPageBreak/>
        <w:t>1</w:t>
      </w:r>
      <w:r w:rsidRPr="0039035E">
        <w:rPr>
          <w:rFonts w:eastAsia="Times New Roman Bold"/>
          <w:color w:val="auto"/>
          <w:spacing w:val="-1"/>
        </w:rPr>
        <w:t xml:space="preserve">4.Индивидуальные занятия АФК </w:t>
      </w:r>
      <w:proofErr w:type="gramStart"/>
      <w:r w:rsidRPr="0039035E">
        <w:rPr>
          <w:rFonts w:eastAsia="Times New Roman Bold"/>
          <w:color w:val="auto"/>
          <w:spacing w:val="-1"/>
        </w:rPr>
        <w:t>с детьми</w:t>
      </w:r>
      <w:proofErr w:type="gramEnd"/>
      <w:r w:rsidRPr="0039035E">
        <w:rPr>
          <w:rFonts w:eastAsia="Times New Roman Bold"/>
          <w:color w:val="auto"/>
          <w:spacing w:val="-1"/>
        </w:rPr>
        <w:t xml:space="preserve"> имеющими отклонение в состоянии здоровья.</w:t>
      </w:r>
    </w:p>
    <w:p w:rsidR="00AF053E" w:rsidRPr="0039035E" w:rsidRDefault="00AF053E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</w:t>
      </w:r>
      <w:r w:rsidR="001F12F0">
        <w:rPr>
          <w:rFonts w:eastAsia="Times New Roman Bold"/>
          <w:color w:val="auto"/>
          <w:spacing w:val="-1"/>
        </w:rPr>
        <w:t>5.</w:t>
      </w:r>
      <w:r w:rsidRPr="0039035E">
        <w:rPr>
          <w:rFonts w:eastAsia="Times New Roman Bold"/>
          <w:spacing w:val="-1"/>
        </w:rPr>
        <w:t xml:space="preserve">Средства и методы адаптивной физической культуры в </w:t>
      </w:r>
      <w:proofErr w:type="gramStart"/>
      <w:r w:rsidRPr="0039035E">
        <w:rPr>
          <w:rFonts w:eastAsia="Times New Roman Bold"/>
          <w:spacing w:val="-1"/>
        </w:rPr>
        <w:t>коррекции  нарушений</w:t>
      </w:r>
      <w:proofErr w:type="gramEnd"/>
      <w:r w:rsidRPr="0039035E">
        <w:rPr>
          <w:rFonts w:eastAsia="Times New Roman Bold"/>
          <w:spacing w:val="-1"/>
        </w:rPr>
        <w:t xml:space="preserve"> (выбрать одну нозологию заболеваний) у детей в условиях интерната.</w:t>
      </w:r>
    </w:p>
    <w:p w:rsidR="00AF053E" w:rsidRDefault="00AF053E" w:rsidP="001612BD">
      <w:pPr>
        <w:pStyle w:val="a3"/>
        <w:ind w:left="0"/>
        <w:rPr>
          <w:b/>
          <w:sz w:val="24"/>
          <w:szCs w:val="24"/>
        </w:rPr>
      </w:pPr>
    </w:p>
    <w:p w:rsidR="00FA70F7" w:rsidRPr="00AF053E" w:rsidRDefault="00AF053E" w:rsidP="001612BD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A70F7" w:rsidRPr="00AF053E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Pr="00FA70F7">
        <w:rPr>
          <w:sz w:val="24"/>
          <w:szCs w:val="24"/>
        </w:rPr>
        <w:t xml:space="preserve">Средства и 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физического развития у детей с депривацией по слуху.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>Методики коррекции физического развити</w:t>
      </w:r>
      <w:r>
        <w:rPr>
          <w:sz w:val="24"/>
          <w:szCs w:val="24"/>
        </w:rPr>
        <w:t>я детей с депривацией по слуху.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Рекомендации по коррекции физического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депривацией по слуху.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 xml:space="preserve">Средства и 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зрения у детей.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 xml:space="preserve">Рекомендации по коррекции физического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депривацией по зрению.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 xml:space="preserve">Средства и 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зрения у детей с нарушением опорно-двигательного аппарата. </w:t>
      </w:r>
    </w:p>
    <w:p w:rsid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FA70F7" w:rsidRPr="00FA70F7" w:rsidRDefault="00FA70F7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9.</w:t>
      </w:r>
      <w:r w:rsidRPr="00FA70F7">
        <w:rPr>
          <w:sz w:val="24"/>
          <w:szCs w:val="24"/>
        </w:rPr>
        <w:t xml:space="preserve">Рекомендации по коррекции физического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депривацией по зрению</w:t>
      </w:r>
    </w:p>
    <w:p w:rsidR="00FA70F7" w:rsidRPr="00FA70F7" w:rsidRDefault="00FA70F7" w:rsidP="001612BD">
      <w:pPr>
        <w:ind w:firstLine="709"/>
        <w:jc w:val="both"/>
        <w:rPr>
          <w:iCs/>
          <w:sz w:val="24"/>
          <w:szCs w:val="24"/>
        </w:rPr>
      </w:pPr>
    </w:p>
    <w:p w:rsidR="00FA70F7" w:rsidRPr="00FA70F7" w:rsidRDefault="00FA70F7" w:rsidP="001612BD">
      <w:pPr>
        <w:jc w:val="center"/>
        <w:rPr>
          <w:i/>
          <w:sz w:val="24"/>
          <w:szCs w:val="24"/>
        </w:rPr>
      </w:pPr>
      <w:r w:rsidRPr="00FA70F7">
        <w:rPr>
          <w:i/>
          <w:sz w:val="24"/>
          <w:szCs w:val="24"/>
        </w:rPr>
        <w:t>Требования к оформлению доклада-презентации</w:t>
      </w:r>
    </w:p>
    <w:p w:rsidR="00FA70F7" w:rsidRPr="00FA70F7" w:rsidRDefault="00FA70F7" w:rsidP="001612BD">
      <w:pPr>
        <w:jc w:val="both"/>
        <w:rPr>
          <w:sz w:val="24"/>
          <w:szCs w:val="24"/>
        </w:rPr>
      </w:pPr>
      <w:r w:rsidRPr="00FA70F7">
        <w:rPr>
          <w:sz w:val="24"/>
          <w:szCs w:val="24"/>
        </w:rPr>
        <w:t xml:space="preserve">            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использованные при подготовке доклада литературные источники, иллюстрации хорошего качества, с чётким изображением.</w:t>
      </w:r>
    </w:p>
    <w:p w:rsidR="00FA70F7" w:rsidRPr="00FA70F7" w:rsidRDefault="00FA70F7" w:rsidP="001612BD">
      <w:pPr>
        <w:ind w:firstLine="708"/>
        <w:jc w:val="both"/>
        <w:rPr>
          <w:color w:val="000000"/>
          <w:sz w:val="24"/>
          <w:szCs w:val="24"/>
        </w:rPr>
      </w:pPr>
      <w:r w:rsidRPr="00FA70F7">
        <w:rPr>
          <w:sz w:val="24"/>
          <w:szCs w:val="24"/>
        </w:rPr>
        <w:t>2. Оформление слайдов должно соответствовать теме,</w:t>
      </w:r>
      <w:r w:rsidRPr="00FA70F7">
        <w:rPr>
          <w:color w:val="000000"/>
          <w:sz w:val="24"/>
          <w:szCs w:val="24"/>
        </w:rPr>
        <w:t xml:space="preserve"> не препятствовать восприятию содержания, для всех слайдов презентации должен использоваться один и тот же шаблон оформления. </w:t>
      </w:r>
    </w:p>
    <w:p w:rsidR="00FA70F7" w:rsidRPr="00FA70F7" w:rsidRDefault="00FA70F7" w:rsidP="001612BD">
      <w:pPr>
        <w:ind w:firstLine="708"/>
        <w:jc w:val="both"/>
        <w:rPr>
          <w:color w:val="000000"/>
          <w:sz w:val="24"/>
          <w:szCs w:val="24"/>
        </w:rPr>
      </w:pPr>
      <w:r w:rsidRPr="00FA70F7">
        <w:rPr>
          <w:color w:val="000000"/>
          <w:sz w:val="24"/>
          <w:szCs w:val="24"/>
        </w:rPr>
        <w:t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</w:t>
      </w:r>
      <w:r w:rsidRPr="00FA70F7">
        <w:rPr>
          <w:color w:val="000000"/>
          <w:sz w:val="24"/>
          <w:szCs w:val="24"/>
        </w:rPr>
        <w:br/>
        <w:t xml:space="preserve">          4. Выступающий должен свободно владеть содержанием, ясно и грамотно излагать материал, отвечать на вопросы и замечания аудитории.</w:t>
      </w:r>
      <w:r w:rsidRPr="00FA70F7">
        <w:rPr>
          <w:color w:val="000000"/>
          <w:sz w:val="24"/>
          <w:szCs w:val="24"/>
        </w:rPr>
        <w:br/>
      </w:r>
    </w:p>
    <w:p w:rsidR="00FA70F7" w:rsidRPr="00FA70F7" w:rsidRDefault="00FA70F7" w:rsidP="001612BD">
      <w:pPr>
        <w:ind w:firstLine="708"/>
        <w:jc w:val="both"/>
        <w:rPr>
          <w:b/>
          <w:color w:val="000000"/>
          <w:sz w:val="24"/>
          <w:szCs w:val="24"/>
        </w:rPr>
      </w:pPr>
      <w:r w:rsidRPr="00FA70F7">
        <w:rPr>
          <w:b/>
          <w:color w:val="000000"/>
          <w:sz w:val="24"/>
          <w:szCs w:val="24"/>
        </w:rPr>
        <w:t>Критерии оценки презентации:</w:t>
      </w:r>
    </w:p>
    <w:p w:rsidR="00FA70F7" w:rsidRPr="00FA70F7" w:rsidRDefault="00FA70F7" w:rsidP="001612BD">
      <w:pPr>
        <w:ind w:firstLine="708"/>
        <w:jc w:val="both"/>
        <w:rPr>
          <w:color w:val="000000"/>
          <w:sz w:val="24"/>
          <w:szCs w:val="24"/>
        </w:rPr>
      </w:pPr>
      <w:r w:rsidRPr="00FA70F7">
        <w:rPr>
          <w:color w:val="000000"/>
          <w:sz w:val="24"/>
          <w:szCs w:val="24"/>
        </w:rPr>
        <w:t xml:space="preserve">- оценка </w:t>
      </w:r>
      <w:r w:rsidRPr="00FA70F7">
        <w:rPr>
          <w:b/>
          <w:color w:val="000000"/>
          <w:sz w:val="24"/>
          <w:szCs w:val="24"/>
        </w:rPr>
        <w:t>«зачтено»</w:t>
      </w:r>
      <w:r w:rsidRPr="00FA70F7">
        <w:rPr>
          <w:color w:val="000000"/>
          <w:sz w:val="24"/>
          <w:szCs w:val="24"/>
        </w:rPr>
        <w:t xml:space="preserve"> выставляется, если представленный доклад-презентация соответствует предъявленным требованиям к его оформлению и изложению;</w:t>
      </w:r>
    </w:p>
    <w:p w:rsidR="00FA70F7" w:rsidRPr="00FA70F7" w:rsidRDefault="00FA70F7" w:rsidP="001612BD">
      <w:pPr>
        <w:ind w:firstLine="708"/>
        <w:jc w:val="both"/>
        <w:rPr>
          <w:color w:val="000000"/>
          <w:sz w:val="24"/>
          <w:szCs w:val="24"/>
        </w:rPr>
      </w:pPr>
      <w:r w:rsidRPr="00FA70F7">
        <w:rPr>
          <w:color w:val="000000"/>
          <w:sz w:val="24"/>
          <w:szCs w:val="24"/>
        </w:rPr>
        <w:t xml:space="preserve">- оценка </w:t>
      </w:r>
      <w:r w:rsidRPr="00FA70F7">
        <w:rPr>
          <w:b/>
          <w:color w:val="000000"/>
          <w:sz w:val="24"/>
          <w:szCs w:val="24"/>
        </w:rPr>
        <w:t>«не зачтено»</w:t>
      </w:r>
      <w:r w:rsidRPr="00FA70F7">
        <w:rPr>
          <w:color w:val="000000"/>
          <w:sz w:val="24"/>
          <w:szCs w:val="24"/>
        </w:rPr>
        <w:t xml:space="preserve"> выставляется, есл</w:t>
      </w:r>
      <w:r>
        <w:rPr>
          <w:color w:val="000000"/>
          <w:sz w:val="24"/>
          <w:szCs w:val="24"/>
        </w:rPr>
        <w:t xml:space="preserve">и: магистрант проигнорировал данный вид </w:t>
      </w:r>
      <w:r w:rsidR="001F12F0">
        <w:rPr>
          <w:color w:val="000000"/>
          <w:sz w:val="24"/>
          <w:szCs w:val="24"/>
        </w:rPr>
        <w:t xml:space="preserve">работы; представленный </w:t>
      </w:r>
      <w:r w:rsidRPr="00FA70F7">
        <w:rPr>
          <w:color w:val="000000"/>
          <w:sz w:val="24"/>
          <w:szCs w:val="24"/>
        </w:rPr>
        <w:t>доклад-презентация не отвечает предъявленным требованиям к его оформлению или изложению.</w:t>
      </w: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b/>
          <w:i/>
          <w:sz w:val="24"/>
          <w:szCs w:val="24"/>
          <w:u w:val="single"/>
        </w:rPr>
        <w:t>Промежуточная аттестация</w:t>
      </w:r>
      <w:r w:rsidRPr="001F12F0">
        <w:rPr>
          <w:sz w:val="24"/>
          <w:szCs w:val="24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– </w:t>
      </w:r>
      <w:r w:rsidRPr="001F12F0">
        <w:rPr>
          <w:b/>
          <w:sz w:val="24"/>
          <w:szCs w:val="24"/>
        </w:rPr>
        <w:t>зачет.</w:t>
      </w:r>
      <w:r w:rsidRPr="001F12F0">
        <w:rPr>
          <w:sz w:val="24"/>
          <w:szCs w:val="24"/>
        </w:rPr>
        <w:t xml:space="preserve"> </w:t>
      </w: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sz w:val="24"/>
          <w:szCs w:val="24"/>
        </w:rPr>
        <w:lastRenderedPageBreak/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умение синтезировать полученные знания и применять их в решении практических задач.</w:t>
      </w:r>
    </w:p>
    <w:p w:rsidR="001F12F0" w:rsidRDefault="001F12F0" w:rsidP="001612BD">
      <w:pPr>
        <w:ind w:firstLine="709"/>
        <w:jc w:val="both"/>
        <w:rPr>
          <w:color w:val="000000" w:themeColor="text1"/>
          <w:sz w:val="24"/>
          <w:szCs w:val="24"/>
        </w:rPr>
      </w:pPr>
    </w:p>
    <w:p w:rsidR="001F12F0" w:rsidRPr="001612BD" w:rsidRDefault="001612BD" w:rsidP="001612BD">
      <w:pPr>
        <w:tabs>
          <w:tab w:val="left" w:pos="1340"/>
        </w:tabs>
        <w:jc w:val="center"/>
        <w:rPr>
          <w:b/>
          <w:sz w:val="24"/>
          <w:szCs w:val="24"/>
        </w:rPr>
      </w:pPr>
      <w:r w:rsidRPr="00CE36DA">
        <w:rPr>
          <w:b/>
          <w:sz w:val="24"/>
          <w:szCs w:val="24"/>
        </w:rPr>
        <w:t>Перечень вопросов к промежуточной аттестации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 w:rsidRPr="00FA70F7">
        <w:rPr>
          <w:sz w:val="24"/>
          <w:szCs w:val="24"/>
        </w:rPr>
        <w:t xml:space="preserve">1. Адаптивное физическое воспитание в детских домах и интернатах.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 xml:space="preserve"> Адаптивное физическое воспитание в детских домах и интернатах.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1612BD" w:rsidRDefault="001612BD" w:rsidP="001612BD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Средства адаптивной физической культуры в коррекции нарушений физического развития у детей с отклонениями в состоянии здоровья.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физического развития у детей с отклонениями в состоянии здоровья.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Методики коррекции психомоторного развития детей. </w:t>
      </w:r>
    </w:p>
    <w:p w:rsidR="001F12F0" w:rsidRP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Рекомендации по коррекции психомоторного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отклонениями в состоянии здоровья.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</w:t>
      </w:r>
      <w:proofErr w:type="gramStart"/>
      <w:r w:rsidRPr="00FA70F7">
        <w:rPr>
          <w:iCs/>
          <w:sz w:val="24"/>
          <w:szCs w:val="24"/>
        </w:rPr>
        <w:t>Психо-физиологические</w:t>
      </w:r>
      <w:proofErr w:type="gramEnd"/>
      <w:r w:rsidRPr="00FA70F7">
        <w:rPr>
          <w:iCs/>
          <w:sz w:val="24"/>
          <w:szCs w:val="24"/>
        </w:rPr>
        <w:t xml:space="preserve"> особенности детей-сирот.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14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 xml:space="preserve">Социальные проблемы адаптации детей-сирот.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15</w:t>
      </w:r>
      <w:r>
        <w:rPr>
          <w:iCs/>
          <w:sz w:val="24"/>
          <w:szCs w:val="24"/>
        </w:rPr>
        <w:t xml:space="preserve">.Характеристика </w:t>
      </w:r>
      <w:r w:rsidRPr="00FA70F7">
        <w:rPr>
          <w:iCs/>
          <w:sz w:val="24"/>
          <w:szCs w:val="24"/>
        </w:rPr>
        <w:t>образовательных учреждений для детей-сирот (специаль</w:t>
      </w:r>
      <w:r>
        <w:rPr>
          <w:iCs/>
          <w:sz w:val="24"/>
          <w:szCs w:val="24"/>
        </w:rPr>
        <w:t xml:space="preserve">ный коррекционный детский дом, </w:t>
      </w:r>
      <w:r w:rsidRPr="00FA70F7">
        <w:rPr>
          <w:iCs/>
          <w:sz w:val="24"/>
          <w:szCs w:val="24"/>
        </w:rPr>
        <w:t>специальная</w:t>
      </w:r>
      <w:r>
        <w:rPr>
          <w:iCs/>
          <w:sz w:val="24"/>
          <w:szCs w:val="24"/>
        </w:rPr>
        <w:t xml:space="preserve"> коррекционная школа-интернат).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16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17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 xml:space="preserve">Особенности психического развития детей с отклонениями в состоянии здоровья.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18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>Физическое развитие детей с отк</w:t>
      </w:r>
      <w:r>
        <w:rPr>
          <w:iCs/>
          <w:sz w:val="24"/>
          <w:szCs w:val="24"/>
        </w:rPr>
        <w:t>лонениями в состоянии здоровья.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19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 xml:space="preserve">Особенности развития двигательных качеств у детей с отклонениями в состоянии здоровья.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>Современные средства и методы регулирования психофизической нагрузки в процессе занятий ад</w:t>
      </w:r>
      <w:r>
        <w:rPr>
          <w:iCs/>
          <w:sz w:val="24"/>
          <w:szCs w:val="24"/>
        </w:rPr>
        <w:t xml:space="preserve">аптивной физической культурой </w:t>
      </w:r>
      <w:proofErr w:type="gramStart"/>
      <w:r>
        <w:rPr>
          <w:iCs/>
          <w:sz w:val="24"/>
          <w:szCs w:val="24"/>
        </w:rPr>
        <w:t xml:space="preserve">у </w:t>
      </w:r>
      <w:r w:rsidRPr="00FA70F7">
        <w:rPr>
          <w:iCs/>
          <w:sz w:val="24"/>
          <w:szCs w:val="24"/>
        </w:rPr>
        <w:t>детей</w:t>
      </w:r>
      <w:proofErr w:type="gramEnd"/>
      <w:r w:rsidRPr="00FA70F7">
        <w:rPr>
          <w:iCs/>
          <w:sz w:val="24"/>
          <w:szCs w:val="24"/>
        </w:rPr>
        <w:t xml:space="preserve"> имеющих отклонения в состоянии здоровья.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21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>Пс</w:t>
      </w:r>
      <w:r>
        <w:rPr>
          <w:iCs/>
          <w:sz w:val="24"/>
          <w:szCs w:val="24"/>
        </w:rPr>
        <w:t xml:space="preserve">ихологические особенности детей, </w:t>
      </w:r>
      <w:r w:rsidRPr="00FA70F7">
        <w:rPr>
          <w:iCs/>
          <w:sz w:val="24"/>
          <w:szCs w:val="24"/>
        </w:rPr>
        <w:t xml:space="preserve">имеющих отклонения в состоянии здоровья.  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</w:t>
      </w:r>
      <w:r>
        <w:rPr>
          <w:iCs/>
          <w:sz w:val="24"/>
          <w:szCs w:val="24"/>
        </w:rPr>
        <w:t>.</w:t>
      </w:r>
      <w:r w:rsidRPr="00FA70F7">
        <w:rPr>
          <w:iCs/>
          <w:sz w:val="24"/>
          <w:szCs w:val="24"/>
        </w:rPr>
        <w:t>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</w:r>
    </w:p>
    <w:p w:rsidR="001612BD" w:rsidRPr="00AF053E" w:rsidRDefault="001612BD" w:rsidP="001612BD">
      <w:pPr>
        <w:tabs>
          <w:tab w:val="left" w:pos="709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23</w:t>
      </w:r>
      <w:r w:rsidRPr="00AF053E">
        <w:rPr>
          <w:iCs/>
          <w:sz w:val="24"/>
          <w:szCs w:val="24"/>
        </w:rPr>
        <w:t>.</w:t>
      </w:r>
      <w:r w:rsidRPr="00AF053E">
        <w:rPr>
          <w:rFonts w:eastAsia="Times New Roman Bold"/>
          <w:spacing w:val="-1"/>
          <w:sz w:val="24"/>
          <w:szCs w:val="24"/>
        </w:rPr>
        <w:t>Методика проведения коррекционных занятий в школах интернатах.</w:t>
      </w:r>
    </w:p>
    <w:p w:rsidR="001612BD" w:rsidRPr="0039035E" w:rsidRDefault="001612BD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24</w:t>
      </w:r>
      <w:r w:rsidRPr="0039035E">
        <w:rPr>
          <w:rFonts w:eastAsia="Times New Roman Bold"/>
          <w:color w:val="auto"/>
          <w:spacing w:val="-1"/>
        </w:rPr>
        <w:t xml:space="preserve">.Психолого-педагогические особенности проведения занятий АФК в детских домах. </w:t>
      </w:r>
    </w:p>
    <w:p w:rsidR="001612BD" w:rsidRPr="0039035E" w:rsidRDefault="001612BD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25</w:t>
      </w:r>
      <w:r w:rsidRPr="0039035E">
        <w:rPr>
          <w:rFonts w:eastAsia="Times New Roman Bold"/>
          <w:color w:val="auto"/>
          <w:spacing w:val="-1"/>
        </w:rPr>
        <w:t xml:space="preserve">. Влияние занятий АФК на функциональные изменения </w:t>
      </w:r>
      <w:bookmarkStart w:id="0" w:name="_GoBack"/>
      <w:bookmarkEnd w:id="0"/>
      <w:r w:rsidRPr="0039035E">
        <w:rPr>
          <w:rFonts w:eastAsia="Times New Roman Bold"/>
          <w:color w:val="auto"/>
          <w:spacing w:val="-1"/>
        </w:rPr>
        <w:t>организма детей.</w:t>
      </w:r>
    </w:p>
    <w:p w:rsidR="001612BD" w:rsidRPr="0039035E" w:rsidRDefault="001612BD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lastRenderedPageBreak/>
        <w:t>26</w:t>
      </w:r>
      <w:r w:rsidRPr="0039035E">
        <w:rPr>
          <w:rFonts w:eastAsia="Times New Roman Bold"/>
          <w:color w:val="auto"/>
          <w:spacing w:val="-1"/>
        </w:rPr>
        <w:t xml:space="preserve">.Индивидуальные занятия АФК </w:t>
      </w:r>
      <w:proofErr w:type="gramStart"/>
      <w:r w:rsidRPr="0039035E">
        <w:rPr>
          <w:rFonts w:eastAsia="Times New Roman Bold"/>
          <w:color w:val="auto"/>
          <w:spacing w:val="-1"/>
        </w:rPr>
        <w:t>с детьми</w:t>
      </w:r>
      <w:proofErr w:type="gramEnd"/>
      <w:r w:rsidRPr="0039035E">
        <w:rPr>
          <w:rFonts w:eastAsia="Times New Roman Bold"/>
          <w:color w:val="auto"/>
          <w:spacing w:val="-1"/>
        </w:rPr>
        <w:t xml:space="preserve"> имеющими отклонение в состоянии здоровья.</w:t>
      </w:r>
    </w:p>
    <w:p w:rsidR="001612BD" w:rsidRPr="001612BD" w:rsidRDefault="001612BD" w:rsidP="001612BD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27</w:t>
      </w:r>
      <w:r>
        <w:rPr>
          <w:rFonts w:eastAsia="Times New Roman Bold"/>
          <w:color w:val="auto"/>
          <w:spacing w:val="-1"/>
        </w:rPr>
        <w:t>.</w:t>
      </w:r>
      <w:r w:rsidRPr="0039035E">
        <w:rPr>
          <w:rFonts w:eastAsia="Times New Roman Bold"/>
          <w:spacing w:val="-1"/>
        </w:rPr>
        <w:t xml:space="preserve">Средства и методы адаптивной физической культуры в </w:t>
      </w:r>
      <w:proofErr w:type="gramStart"/>
      <w:r w:rsidRPr="0039035E">
        <w:rPr>
          <w:rFonts w:eastAsia="Times New Roman Bold"/>
          <w:spacing w:val="-1"/>
        </w:rPr>
        <w:t>коррекции  нарушений</w:t>
      </w:r>
      <w:proofErr w:type="gramEnd"/>
      <w:r w:rsidRPr="0039035E">
        <w:rPr>
          <w:rFonts w:eastAsia="Times New Roman Bold"/>
          <w:spacing w:val="-1"/>
        </w:rPr>
        <w:t xml:space="preserve"> (выбрать одну нозологию заболеваний) у детей в условиях интерната.</w:t>
      </w:r>
    </w:p>
    <w:p w:rsidR="001612BD" w:rsidRDefault="001612BD" w:rsidP="001612BD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Средства и 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физического развития у детей с депривацией по слуху.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>Методики коррекции физического развити</w:t>
      </w:r>
      <w:r>
        <w:rPr>
          <w:sz w:val="24"/>
          <w:szCs w:val="24"/>
        </w:rPr>
        <w:t>я детей с депривацией по слуху.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Рекомендации по коррекции физического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депривацией по слуху.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Средства и 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зрения у детей.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32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33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Рекомендации по коррекции физического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депривацией по зрению.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34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Средства и методы адаптивной физической культуры в </w:t>
      </w:r>
      <w:proofErr w:type="gramStart"/>
      <w:r w:rsidRPr="00FA70F7">
        <w:rPr>
          <w:sz w:val="24"/>
          <w:szCs w:val="24"/>
        </w:rPr>
        <w:t>коррекции  нарушений</w:t>
      </w:r>
      <w:proofErr w:type="gramEnd"/>
      <w:r w:rsidRPr="00FA70F7">
        <w:rPr>
          <w:sz w:val="24"/>
          <w:szCs w:val="24"/>
        </w:rPr>
        <w:t xml:space="preserve"> зрения у детей с нарушением опорно-двигательного аппарата. </w:t>
      </w:r>
    </w:p>
    <w:p w:rsidR="001612BD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35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1612BD" w:rsidRPr="00FA70F7" w:rsidRDefault="001612BD" w:rsidP="001612B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36</w:t>
      </w:r>
      <w:r>
        <w:rPr>
          <w:sz w:val="24"/>
          <w:szCs w:val="24"/>
        </w:rPr>
        <w:t>.</w:t>
      </w:r>
      <w:r w:rsidRPr="00FA70F7">
        <w:rPr>
          <w:sz w:val="24"/>
          <w:szCs w:val="24"/>
        </w:rPr>
        <w:t xml:space="preserve">Рекомендации по коррекции физического </w:t>
      </w:r>
      <w:proofErr w:type="gramStart"/>
      <w:r w:rsidRPr="00FA70F7">
        <w:rPr>
          <w:sz w:val="24"/>
          <w:szCs w:val="24"/>
        </w:rPr>
        <w:t>развития  детей</w:t>
      </w:r>
      <w:proofErr w:type="gramEnd"/>
      <w:r w:rsidRPr="00FA70F7">
        <w:rPr>
          <w:sz w:val="24"/>
          <w:szCs w:val="24"/>
        </w:rPr>
        <w:t xml:space="preserve"> с депривацией по зрению</w:t>
      </w:r>
    </w:p>
    <w:p w:rsidR="001612BD" w:rsidRDefault="001612BD" w:rsidP="001612BD">
      <w:pPr>
        <w:ind w:firstLine="709"/>
        <w:jc w:val="both"/>
        <w:rPr>
          <w:iCs/>
          <w:sz w:val="24"/>
          <w:szCs w:val="24"/>
        </w:rPr>
      </w:pPr>
    </w:p>
    <w:p w:rsidR="001612BD" w:rsidRPr="00FA70F7" w:rsidRDefault="001612BD" w:rsidP="001612BD">
      <w:pPr>
        <w:ind w:firstLine="709"/>
        <w:jc w:val="both"/>
        <w:rPr>
          <w:iCs/>
          <w:sz w:val="24"/>
          <w:szCs w:val="24"/>
        </w:rPr>
      </w:pPr>
    </w:p>
    <w:p w:rsidR="001F12F0" w:rsidRPr="001612BD" w:rsidRDefault="001612BD" w:rsidP="001612BD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1612BD">
        <w:rPr>
          <w:b/>
          <w:color w:val="000000" w:themeColor="text1"/>
          <w:sz w:val="24"/>
          <w:szCs w:val="24"/>
        </w:rPr>
        <w:t>Критерии оценки на зачете:</w:t>
      </w:r>
    </w:p>
    <w:p w:rsidR="001F12F0" w:rsidRPr="001F12F0" w:rsidRDefault="001F12F0" w:rsidP="001612BD">
      <w:pPr>
        <w:ind w:firstLine="709"/>
        <w:jc w:val="both"/>
        <w:rPr>
          <w:color w:val="000000" w:themeColor="text1"/>
          <w:sz w:val="24"/>
          <w:szCs w:val="24"/>
        </w:rPr>
      </w:pPr>
      <w:r w:rsidRPr="001F12F0">
        <w:rPr>
          <w:color w:val="000000" w:themeColor="text1"/>
          <w:sz w:val="24"/>
          <w:szCs w:val="24"/>
        </w:rPr>
        <w:t xml:space="preserve">– </w:t>
      </w:r>
      <w:r w:rsidRPr="001F12F0">
        <w:rPr>
          <w:b/>
          <w:bCs/>
          <w:color w:val="000000" w:themeColor="text1"/>
          <w:sz w:val="24"/>
          <w:szCs w:val="24"/>
        </w:rPr>
        <w:t>оценка «зачтено»</w:t>
      </w:r>
      <w:r w:rsidRPr="001F12F0">
        <w:rPr>
          <w:color w:val="000000" w:themeColor="text1"/>
          <w:sz w:val="24"/>
          <w:szCs w:val="24"/>
        </w:rPr>
        <w:t xml:space="preserve"> выставляется,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объяснить сущность, явлений, процессов, событий, проявил свободное владение монологической речью, при этом допуская стилистические неточности. Допускается наличие одной или двух неточностей при употреблении терминологического аппарата;</w:t>
      </w:r>
    </w:p>
    <w:p w:rsidR="001F12F0" w:rsidRPr="001F12F0" w:rsidRDefault="001F12F0" w:rsidP="001612BD">
      <w:pPr>
        <w:ind w:firstLine="709"/>
        <w:jc w:val="both"/>
        <w:rPr>
          <w:color w:val="000000" w:themeColor="text1"/>
          <w:sz w:val="24"/>
          <w:szCs w:val="24"/>
        </w:rPr>
      </w:pPr>
      <w:r w:rsidRPr="001F12F0">
        <w:rPr>
          <w:color w:val="000000" w:themeColor="text1"/>
          <w:sz w:val="24"/>
          <w:szCs w:val="24"/>
        </w:rPr>
        <w:t xml:space="preserve"> – </w:t>
      </w:r>
      <w:r w:rsidRPr="001F12F0">
        <w:rPr>
          <w:b/>
          <w:bCs/>
          <w:color w:val="000000" w:themeColor="text1"/>
          <w:sz w:val="24"/>
          <w:szCs w:val="24"/>
        </w:rPr>
        <w:t>оценка</w:t>
      </w:r>
      <w:r w:rsidRPr="001F12F0">
        <w:rPr>
          <w:color w:val="000000" w:themeColor="text1"/>
          <w:sz w:val="24"/>
          <w:szCs w:val="24"/>
        </w:rPr>
        <w:t xml:space="preserve"> </w:t>
      </w:r>
      <w:r w:rsidRPr="001F12F0">
        <w:rPr>
          <w:b/>
          <w:bCs/>
          <w:color w:val="000000" w:themeColor="text1"/>
          <w:sz w:val="24"/>
          <w:szCs w:val="24"/>
        </w:rPr>
        <w:t xml:space="preserve">«не зачтено» </w:t>
      </w:r>
      <w:r w:rsidRPr="001F12F0">
        <w:rPr>
          <w:bCs/>
          <w:color w:val="000000" w:themeColor="text1"/>
          <w:sz w:val="24"/>
          <w:szCs w:val="24"/>
        </w:rPr>
        <w:t>выставляется,</w:t>
      </w:r>
      <w:r w:rsidRPr="001F12F0">
        <w:rPr>
          <w:b/>
          <w:bCs/>
          <w:color w:val="000000" w:themeColor="text1"/>
          <w:sz w:val="24"/>
          <w:szCs w:val="24"/>
        </w:rPr>
        <w:t xml:space="preserve"> </w:t>
      </w:r>
      <w:r w:rsidRPr="001F12F0">
        <w:rPr>
          <w:color w:val="000000" w:themeColor="text1"/>
          <w:sz w:val="24"/>
          <w:szCs w:val="24"/>
        </w:rPr>
        <w:t>если студент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ответах отсутствует логичность и последовательность. Допускаются серьезные ошибки при употреблении терминологического аппарата.</w:t>
      </w:r>
    </w:p>
    <w:p w:rsidR="001F12F0" w:rsidRPr="001F12F0" w:rsidRDefault="001F12F0" w:rsidP="001612BD">
      <w:pPr>
        <w:jc w:val="both"/>
        <w:rPr>
          <w:color w:val="000000" w:themeColor="text1"/>
          <w:sz w:val="24"/>
          <w:szCs w:val="24"/>
        </w:rPr>
      </w:pP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jc w:val="both"/>
        <w:rPr>
          <w:i/>
          <w:sz w:val="28"/>
          <w:szCs w:val="28"/>
        </w:rPr>
      </w:pP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A32DCB" w:rsidRDefault="00A32DCB" w:rsidP="001612BD">
      <w:pPr>
        <w:pStyle w:val="Default"/>
        <w:ind w:firstLine="708"/>
        <w:jc w:val="both"/>
        <w:rPr>
          <w:b/>
          <w:bCs/>
        </w:rPr>
      </w:pPr>
    </w:p>
    <w:p w:rsidR="00A32DCB" w:rsidRDefault="00A32DCB" w:rsidP="001612BD">
      <w:pPr>
        <w:pStyle w:val="Default"/>
        <w:ind w:firstLine="708"/>
        <w:jc w:val="both"/>
        <w:rPr>
          <w:b/>
          <w:bCs/>
        </w:rPr>
      </w:pPr>
    </w:p>
    <w:p w:rsidR="00A32DCB" w:rsidRDefault="00A32DCB" w:rsidP="001612BD">
      <w:pPr>
        <w:pStyle w:val="Default"/>
        <w:ind w:firstLine="708"/>
        <w:jc w:val="both"/>
        <w:rPr>
          <w:b/>
          <w:bCs/>
        </w:rPr>
      </w:pPr>
    </w:p>
    <w:p w:rsidR="00A32DCB" w:rsidRDefault="00A32DCB" w:rsidP="001612BD">
      <w:pPr>
        <w:pStyle w:val="Default"/>
        <w:ind w:firstLine="708"/>
        <w:jc w:val="both"/>
        <w:rPr>
          <w:b/>
          <w:bCs/>
        </w:rPr>
      </w:pPr>
    </w:p>
    <w:p w:rsidR="00A32DCB" w:rsidRDefault="00A32DCB" w:rsidP="001612BD">
      <w:pPr>
        <w:pStyle w:val="Default"/>
        <w:ind w:firstLine="708"/>
        <w:jc w:val="both"/>
        <w:rPr>
          <w:b/>
          <w:bCs/>
        </w:rPr>
      </w:pPr>
    </w:p>
    <w:p w:rsidR="00DC2AEE" w:rsidRPr="00DC2AEE" w:rsidRDefault="00DC2AEE" w:rsidP="001612BD">
      <w:pPr>
        <w:jc w:val="both"/>
        <w:rPr>
          <w:i/>
          <w:color w:val="FF0000"/>
          <w:sz w:val="24"/>
          <w:szCs w:val="24"/>
        </w:rPr>
      </w:pPr>
    </w:p>
    <w:sectPr w:rsidR="00DC2AEE" w:rsidRPr="00DC2AEE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2824448"/>
    <w:multiLevelType w:val="hybridMultilevel"/>
    <w:tmpl w:val="AA90E52A"/>
    <w:lvl w:ilvl="0" w:tplc="3C64343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E94ADF"/>
    <w:multiLevelType w:val="hybridMultilevel"/>
    <w:tmpl w:val="447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AE74B6"/>
    <w:multiLevelType w:val="hybridMultilevel"/>
    <w:tmpl w:val="7A9E5A4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9" w15:restartNumberingAfterBreak="0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114FEC"/>
    <w:multiLevelType w:val="hybridMultilevel"/>
    <w:tmpl w:val="5638FBE8"/>
    <w:lvl w:ilvl="0" w:tplc="A80C5E8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1"/>
  </w:num>
  <w:num w:numId="3">
    <w:abstractNumId w:val="8"/>
  </w:num>
  <w:num w:numId="4">
    <w:abstractNumId w:val="20"/>
  </w:num>
  <w:num w:numId="5">
    <w:abstractNumId w:val="0"/>
  </w:num>
  <w:num w:numId="6">
    <w:abstractNumId w:val="18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6"/>
  </w:num>
  <w:num w:numId="12">
    <w:abstractNumId w:val="2"/>
  </w:num>
  <w:num w:numId="13">
    <w:abstractNumId w:val="17"/>
  </w:num>
  <w:num w:numId="14">
    <w:abstractNumId w:val="5"/>
  </w:num>
  <w:num w:numId="15">
    <w:abstractNumId w:val="24"/>
  </w:num>
  <w:num w:numId="16">
    <w:abstractNumId w:val="25"/>
  </w:num>
  <w:num w:numId="17">
    <w:abstractNumId w:val="10"/>
  </w:num>
  <w:num w:numId="18">
    <w:abstractNumId w:val="19"/>
  </w:num>
  <w:num w:numId="19">
    <w:abstractNumId w:val="21"/>
  </w:num>
  <w:num w:numId="20">
    <w:abstractNumId w:val="14"/>
  </w:num>
  <w:num w:numId="21">
    <w:abstractNumId w:val="23"/>
  </w:num>
  <w:num w:numId="22">
    <w:abstractNumId w:val="22"/>
  </w:num>
  <w:num w:numId="23">
    <w:abstractNumId w:val="7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32DBD"/>
    <w:rsid w:val="00035244"/>
    <w:rsid w:val="000448B6"/>
    <w:rsid w:val="00080289"/>
    <w:rsid w:val="00080847"/>
    <w:rsid w:val="000910F6"/>
    <w:rsid w:val="000B32FD"/>
    <w:rsid w:val="000B6FF0"/>
    <w:rsid w:val="000C4E5E"/>
    <w:rsid w:val="000D31DB"/>
    <w:rsid w:val="000E1283"/>
    <w:rsid w:val="0010426E"/>
    <w:rsid w:val="00106ECC"/>
    <w:rsid w:val="00131025"/>
    <w:rsid w:val="00141E8E"/>
    <w:rsid w:val="00142BE0"/>
    <w:rsid w:val="00151378"/>
    <w:rsid w:val="00153868"/>
    <w:rsid w:val="001612BD"/>
    <w:rsid w:val="00171FCC"/>
    <w:rsid w:val="00180B8B"/>
    <w:rsid w:val="0019558D"/>
    <w:rsid w:val="001A2813"/>
    <w:rsid w:val="001A36E6"/>
    <w:rsid w:val="001A5265"/>
    <w:rsid w:val="001B2A61"/>
    <w:rsid w:val="001C5409"/>
    <w:rsid w:val="001C6E95"/>
    <w:rsid w:val="001D3EDF"/>
    <w:rsid w:val="001D59C8"/>
    <w:rsid w:val="001E1905"/>
    <w:rsid w:val="001F12F0"/>
    <w:rsid w:val="00216C44"/>
    <w:rsid w:val="00221483"/>
    <w:rsid w:val="00222CE5"/>
    <w:rsid w:val="002514E3"/>
    <w:rsid w:val="00251A61"/>
    <w:rsid w:val="00252553"/>
    <w:rsid w:val="00273704"/>
    <w:rsid w:val="00276A99"/>
    <w:rsid w:val="0027719F"/>
    <w:rsid w:val="00277D85"/>
    <w:rsid w:val="00282BDB"/>
    <w:rsid w:val="002B4E30"/>
    <w:rsid w:val="002B58B8"/>
    <w:rsid w:val="002C5AAA"/>
    <w:rsid w:val="002D35B7"/>
    <w:rsid w:val="002E5150"/>
    <w:rsid w:val="00320B1B"/>
    <w:rsid w:val="00321318"/>
    <w:rsid w:val="00342955"/>
    <w:rsid w:val="00357A15"/>
    <w:rsid w:val="003619B6"/>
    <w:rsid w:val="003728CE"/>
    <w:rsid w:val="00387EA4"/>
    <w:rsid w:val="0039035E"/>
    <w:rsid w:val="00392571"/>
    <w:rsid w:val="003946A4"/>
    <w:rsid w:val="003A0006"/>
    <w:rsid w:val="003A264E"/>
    <w:rsid w:val="003A6399"/>
    <w:rsid w:val="003B0C40"/>
    <w:rsid w:val="003B4903"/>
    <w:rsid w:val="003D52D9"/>
    <w:rsid w:val="003D5B75"/>
    <w:rsid w:val="003E2468"/>
    <w:rsid w:val="003E2D66"/>
    <w:rsid w:val="00415D9E"/>
    <w:rsid w:val="00476780"/>
    <w:rsid w:val="004A33E6"/>
    <w:rsid w:val="004C02E6"/>
    <w:rsid w:val="004C6371"/>
    <w:rsid w:val="004C7D15"/>
    <w:rsid w:val="004F41C0"/>
    <w:rsid w:val="00543499"/>
    <w:rsid w:val="00556214"/>
    <w:rsid w:val="005659BB"/>
    <w:rsid w:val="00570C66"/>
    <w:rsid w:val="005728D3"/>
    <w:rsid w:val="00573D50"/>
    <w:rsid w:val="00580377"/>
    <w:rsid w:val="0059111B"/>
    <w:rsid w:val="00593442"/>
    <w:rsid w:val="005A5DAF"/>
    <w:rsid w:val="005A6AE3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627A0"/>
    <w:rsid w:val="00677637"/>
    <w:rsid w:val="0069080E"/>
    <w:rsid w:val="00695814"/>
    <w:rsid w:val="006B7FDF"/>
    <w:rsid w:val="006C6572"/>
    <w:rsid w:val="006F1D07"/>
    <w:rsid w:val="006F1E70"/>
    <w:rsid w:val="0071789C"/>
    <w:rsid w:val="00722A5B"/>
    <w:rsid w:val="00722BC9"/>
    <w:rsid w:val="0073217D"/>
    <w:rsid w:val="00771C1E"/>
    <w:rsid w:val="00774342"/>
    <w:rsid w:val="00777FA0"/>
    <w:rsid w:val="00784898"/>
    <w:rsid w:val="007A0F18"/>
    <w:rsid w:val="007C37AF"/>
    <w:rsid w:val="007E20F9"/>
    <w:rsid w:val="00814E54"/>
    <w:rsid w:val="00814EE3"/>
    <w:rsid w:val="008242B1"/>
    <w:rsid w:val="008252DF"/>
    <w:rsid w:val="008301B6"/>
    <w:rsid w:val="00850389"/>
    <w:rsid w:val="0085647F"/>
    <w:rsid w:val="00882987"/>
    <w:rsid w:val="0088574A"/>
    <w:rsid w:val="0088694F"/>
    <w:rsid w:val="008B4AC1"/>
    <w:rsid w:val="008B6D79"/>
    <w:rsid w:val="008C6A7E"/>
    <w:rsid w:val="008D2382"/>
    <w:rsid w:val="008E6577"/>
    <w:rsid w:val="008E7ED9"/>
    <w:rsid w:val="008F7F01"/>
    <w:rsid w:val="009120F5"/>
    <w:rsid w:val="00931211"/>
    <w:rsid w:val="00944A03"/>
    <w:rsid w:val="00946D5D"/>
    <w:rsid w:val="00953D0B"/>
    <w:rsid w:val="00972FA5"/>
    <w:rsid w:val="009775A7"/>
    <w:rsid w:val="009C2898"/>
    <w:rsid w:val="009C74AB"/>
    <w:rsid w:val="009D169D"/>
    <w:rsid w:val="009D16B5"/>
    <w:rsid w:val="009F2C97"/>
    <w:rsid w:val="00A32DCB"/>
    <w:rsid w:val="00A363A2"/>
    <w:rsid w:val="00A52818"/>
    <w:rsid w:val="00A6010C"/>
    <w:rsid w:val="00A63558"/>
    <w:rsid w:val="00AA2D92"/>
    <w:rsid w:val="00AA68B7"/>
    <w:rsid w:val="00AB6924"/>
    <w:rsid w:val="00AF053E"/>
    <w:rsid w:val="00B00A1D"/>
    <w:rsid w:val="00B02E57"/>
    <w:rsid w:val="00B22E8D"/>
    <w:rsid w:val="00B50BC8"/>
    <w:rsid w:val="00B55E73"/>
    <w:rsid w:val="00B7395F"/>
    <w:rsid w:val="00BB3E07"/>
    <w:rsid w:val="00BC0191"/>
    <w:rsid w:val="00BD0BA1"/>
    <w:rsid w:val="00BD38E6"/>
    <w:rsid w:val="00BD7A9C"/>
    <w:rsid w:val="00BF2E70"/>
    <w:rsid w:val="00BF6C9B"/>
    <w:rsid w:val="00C12BDF"/>
    <w:rsid w:val="00C27CC3"/>
    <w:rsid w:val="00C3353C"/>
    <w:rsid w:val="00C33D0B"/>
    <w:rsid w:val="00C41406"/>
    <w:rsid w:val="00C426BA"/>
    <w:rsid w:val="00C5443F"/>
    <w:rsid w:val="00C61521"/>
    <w:rsid w:val="00C768D0"/>
    <w:rsid w:val="00C82DF0"/>
    <w:rsid w:val="00C87959"/>
    <w:rsid w:val="00CA308A"/>
    <w:rsid w:val="00CA5300"/>
    <w:rsid w:val="00CA5F7D"/>
    <w:rsid w:val="00CC0F06"/>
    <w:rsid w:val="00CF026B"/>
    <w:rsid w:val="00D44169"/>
    <w:rsid w:val="00D464D6"/>
    <w:rsid w:val="00D817ED"/>
    <w:rsid w:val="00DC2AEE"/>
    <w:rsid w:val="00DD2875"/>
    <w:rsid w:val="00DD79E1"/>
    <w:rsid w:val="00DE29A4"/>
    <w:rsid w:val="00DE7305"/>
    <w:rsid w:val="00E01F54"/>
    <w:rsid w:val="00E0356C"/>
    <w:rsid w:val="00E068B1"/>
    <w:rsid w:val="00E100F8"/>
    <w:rsid w:val="00E14C7B"/>
    <w:rsid w:val="00E310C8"/>
    <w:rsid w:val="00E3137B"/>
    <w:rsid w:val="00E466D7"/>
    <w:rsid w:val="00E52339"/>
    <w:rsid w:val="00E528E0"/>
    <w:rsid w:val="00E64CAF"/>
    <w:rsid w:val="00ED2F87"/>
    <w:rsid w:val="00ED3521"/>
    <w:rsid w:val="00ED4AD1"/>
    <w:rsid w:val="00ED5E01"/>
    <w:rsid w:val="00ED7D18"/>
    <w:rsid w:val="00EE276A"/>
    <w:rsid w:val="00F17677"/>
    <w:rsid w:val="00F37A1F"/>
    <w:rsid w:val="00F434A7"/>
    <w:rsid w:val="00F7107A"/>
    <w:rsid w:val="00F82F5B"/>
    <w:rsid w:val="00F837C5"/>
    <w:rsid w:val="00F83AE5"/>
    <w:rsid w:val="00F968E5"/>
    <w:rsid w:val="00FA251C"/>
    <w:rsid w:val="00FA70F7"/>
    <w:rsid w:val="00FC1D8E"/>
    <w:rsid w:val="00FD1E15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D6E2"/>
  <w15:docId w15:val="{35C9E3E3-A594-44E4-8C82-6243D93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29964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86980.html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://www.booksmed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55593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9055.html%20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s://e.lanbook.com/book/97491%20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5004.html%20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ww.medicinfor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BAB45-3378-40DC-BE3C-0541777B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19</Pages>
  <Words>6232</Words>
  <Characters>35526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18</cp:revision>
  <cp:lastPrinted>2019-09-13T07:58:00Z</cp:lastPrinted>
  <dcterms:created xsi:type="dcterms:W3CDTF">2020-02-12T10:53:00Z</dcterms:created>
  <dcterms:modified xsi:type="dcterms:W3CDTF">2021-08-31T08:20:00Z</dcterms:modified>
</cp:coreProperties>
</file>