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7BE5" w:rsidRPr="00AA1592" w:rsidRDefault="00D509C8">
      <w:pPr>
        <w:pStyle w:val="a0"/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567"/>
        <w:rPr>
          <w:rFonts w:ascii="Times New Roman Bold" w:hAnsi="Times New Roman Bold" w:cs="Times New Roman Bold"/>
          <w:color w:val="000000"/>
          <w:u w:color="000000"/>
        </w:rPr>
      </w:pPr>
      <w:r w:rsidRPr="00AA1592">
        <w:rPr>
          <w:rFonts w:ascii="Times New Roman" w:hAnsi="Times New Roman" w:cs="Times New Roman"/>
          <w:color w:val="000000"/>
          <w:u w:color="000000"/>
        </w:rPr>
        <w:t>М</w:t>
      </w:r>
      <w:r w:rsidRPr="00AA1592">
        <w:rPr>
          <w:rFonts w:eastAsia="Times New Roman" w:hAnsi="Times New Roman Bold" w:cs="Times New Roman Bold"/>
          <w:color w:val="000000"/>
          <w:u w:color="000000"/>
        </w:rPr>
        <w:t>инистерство</w:t>
      </w:r>
      <w:r w:rsidRPr="00AA1592">
        <w:rPr>
          <w:rFonts w:eastAsia="Times New Roman" w:hAnsi="Times New Roman Bold"/>
          <w:color w:val="000000"/>
          <w:u w:color="000000"/>
        </w:rPr>
        <w:t xml:space="preserve"> </w:t>
      </w:r>
      <w:r w:rsidRPr="00AA1592">
        <w:rPr>
          <w:rFonts w:eastAsia="Times New Roman" w:hAnsi="Times New Roman Bold"/>
          <w:color w:val="000000"/>
          <w:u w:color="000000"/>
        </w:rPr>
        <w:t>спорта</w:t>
      </w:r>
      <w:r w:rsidR="009C7BE5" w:rsidRPr="00AA1592">
        <w:rPr>
          <w:rFonts w:eastAsia="Times New Roman" w:hAnsi="Times New Roman Bold"/>
          <w:color w:val="000000"/>
          <w:u w:color="000000"/>
        </w:rPr>
        <w:t xml:space="preserve"> </w:t>
      </w:r>
      <w:r w:rsidR="009C7BE5" w:rsidRPr="00AA1592">
        <w:rPr>
          <w:rFonts w:ascii="Times New Roman" w:hAnsi="Times New Roman" w:cs="Times New Roman"/>
          <w:color w:val="000000"/>
          <w:u w:color="000000"/>
        </w:rPr>
        <w:t>Р</w:t>
      </w:r>
      <w:r w:rsidR="009C7BE5" w:rsidRPr="00AA1592">
        <w:rPr>
          <w:rFonts w:eastAsia="Times New Roman" w:hAnsi="Times New Roman Bold" w:cs="Times New Roman Bold"/>
          <w:color w:val="000000"/>
          <w:u w:color="000000"/>
        </w:rPr>
        <w:t>оссийской</w:t>
      </w:r>
      <w:r w:rsidR="009C7BE5" w:rsidRPr="00AA1592">
        <w:rPr>
          <w:rFonts w:eastAsia="Times New Roman" w:hAnsi="Times New Roman Bold"/>
          <w:color w:val="000000"/>
          <w:u w:color="000000"/>
        </w:rPr>
        <w:t xml:space="preserve"> </w:t>
      </w:r>
      <w:r w:rsidR="009C7BE5" w:rsidRPr="00AA1592">
        <w:rPr>
          <w:rFonts w:ascii="Times New Roman" w:hAnsi="Times New Roman" w:cs="Times New Roman"/>
          <w:color w:val="000000"/>
          <w:u w:color="000000"/>
        </w:rPr>
        <w:t>Ф</w:t>
      </w:r>
      <w:r w:rsidR="009C7BE5" w:rsidRPr="00AA1592">
        <w:rPr>
          <w:rFonts w:eastAsia="Times New Roman" w:hAnsi="Times New Roman Bold" w:cs="Times New Roman Bold"/>
          <w:color w:val="000000"/>
          <w:u w:color="000000"/>
        </w:rPr>
        <w:t>едерации</w:t>
      </w:r>
    </w:p>
    <w:p w:rsidR="009C7BE5" w:rsidRPr="00AA1592" w:rsidRDefault="009C7BE5">
      <w:pPr>
        <w:pStyle w:val="a0"/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567"/>
        <w:rPr>
          <w:rFonts w:ascii="Times New Roman" w:hAnsi="Times New Roman" w:cs="Times New Roman"/>
          <w:color w:val="000000"/>
          <w:u w:color="000000"/>
        </w:rPr>
      </w:pPr>
      <w:r w:rsidRPr="00AA1592">
        <w:rPr>
          <w:rFonts w:ascii="Times New Roman" w:hAnsi="Times New Roman" w:cs="Times New Roman"/>
          <w:color w:val="000000"/>
          <w:u w:color="000000"/>
        </w:rPr>
        <w:t>Ф</w:t>
      </w:r>
      <w:r w:rsidRPr="00AA1592">
        <w:rPr>
          <w:rFonts w:eastAsia="Times New Roman" w:hAnsi="Times New Roman Bold" w:cs="Times New Roman Bold"/>
          <w:color w:val="000000"/>
          <w:u w:color="000000"/>
        </w:rPr>
        <w:t>едеральное</w:t>
      </w:r>
      <w:r w:rsidRPr="00AA1592">
        <w:rPr>
          <w:rFonts w:eastAsia="Times New Roman" w:hAnsi="Times New Roman Bold"/>
          <w:color w:val="000000"/>
          <w:u w:color="000000"/>
        </w:rPr>
        <w:t xml:space="preserve"> </w:t>
      </w:r>
      <w:r w:rsidRPr="00AA1592">
        <w:rPr>
          <w:rFonts w:eastAsia="Times New Roman" w:hAnsi="Times New Roman Bold" w:cs="Times New Roman Bold"/>
          <w:color w:val="000000"/>
          <w:u w:color="000000"/>
        </w:rPr>
        <w:t>государственное</w:t>
      </w:r>
      <w:r w:rsidRPr="00AA1592">
        <w:rPr>
          <w:rFonts w:eastAsia="Times New Roman" w:hAnsi="Times New Roman Bold"/>
          <w:color w:val="000000"/>
          <w:u w:color="000000"/>
        </w:rPr>
        <w:t xml:space="preserve"> </w:t>
      </w:r>
      <w:r w:rsidRPr="00AA1592">
        <w:rPr>
          <w:rFonts w:eastAsia="Times New Roman" w:hAnsi="Times New Roman Bold" w:cs="Times New Roman Bold"/>
          <w:color w:val="000000"/>
          <w:u w:color="000000"/>
        </w:rPr>
        <w:t>бюджетное</w:t>
      </w:r>
      <w:r w:rsidRPr="00AA1592">
        <w:rPr>
          <w:rFonts w:eastAsia="Times New Roman" w:hAnsi="Times New Roman Bold"/>
          <w:color w:val="000000"/>
          <w:u w:color="000000"/>
        </w:rPr>
        <w:t xml:space="preserve"> </w:t>
      </w:r>
      <w:r w:rsidRPr="00AA1592">
        <w:rPr>
          <w:rFonts w:eastAsia="Times New Roman" w:hAnsi="Times New Roman Bold" w:cs="Times New Roman Bold"/>
          <w:color w:val="000000"/>
          <w:u w:color="000000"/>
        </w:rPr>
        <w:t>образовательное</w:t>
      </w:r>
      <w:r w:rsidRPr="00AA1592">
        <w:rPr>
          <w:rFonts w:eastAsia="Times New Roman" w:hAnsi="Times New Roman Bold"/>
          <w:color w:val="000000"/>
          <w:u w:color="000000"/>
        </w:rPr>
        <w:t xml:space="preserve"> </w:t>
      </w:r>
      <w:r w:rsidRPr="00AA1592">
        <w:rPr>
          <w:rFonts w:eastAsia="Times New Roman" w:hAnsi="Times New Roman Bold" w:cs="Times New Roman Bold"/>
          <w:color w:val="000000"/>
          <w:u w:color="000000"/>
        </w:rPr>
        <w:t>учреждение</w:t>
      </w:r>
      <w:r w:rsidRPr="00AA1592">
        <w:rPr>
          <w:rFonts w:eastAsia="Times New Roman" w:hAnsi="Times New Roman Bold"/>
          <w:color w:val="000000"/>
          <w:u w:color="000000"/>
        </w:rPr>
        <w:t xml:space="preserve"> </w:t>
      </w:r>
    </w:p>
    <w:p w:rsidR="009C7BE5" w:rsidRPr="00AA1592" w:rsidRDefault="009C7BE5">
      <w:pPr>
        <w:pStyle w:val="a0"/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567"/>
        <w:rPr>
          <w:rFonts w:ascii="Times New Roman Bold" w:hAnsi="Times New Roman Bold" w:cs="Times New Roman Bold"/>
          <w:color w:val="000000"/>
          <w:u w:color="000000"/>
        </w:rPr>
      </w:pPr>
      <w:r w:rsidRPr="00AA1592">
        <w:rPr>
          <w:rFonts w:eastAsia="Times New Roman" w:hAnsi="Times New Roman Bold" w:cs="Times New Roman Bold"/>
          <w:color w:val="000000"/>
          <w:u w:color="000000"/>
        </w:rPr>
        <w:t>высшего</w:t>
      </w:r>
      <w:r w:rsidRPr="00AA1592">
        <w:rPr>
          <w:rFonts w:eastAsia="Times New Roman" w:hAnsi="Times New Roman Bold"/>
          <w:color w:val="000000"/>
          <w:u w:color="000000"/>
        </w:rPr>
        <w:t xml:space="preserve"> </w:t>
      </w:r>
      <w:r w:rsidRPr="00AA1592">
        <w:rPr>
          <w:rFonts w:eastAsia="Times New Roman" w:hAnsi="Times New Roman Bold" w:cs="Times New Roman Bold"/>
          <w:color w:val="000000"/>
          <w:u w:color="000000"/>
        </w:rPr>
        <w:t>образования</w:t>
      </w:r>
      <w:r w:rsidRPr="00AA1592">
        <w:rPr>
          <w:rFonts w:eastAsia="Times New Roman" w:hAnsi="Times New Roman Bold"/>
          <w:color w:val="000000"/>
          <w:u w:color="000000"/>
        </w:rPr>
        <w:t xml:space="preserve"> </w:t>
      </w:r>
    </w:p>
    <w:p w:rsidR="009C7BE5" w:rsidRPr="00AA1592" w:rsidRDefault="009C7BE5">
      <w:pPr>
        <w:pStyle w:val="a0"/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567"/>
        <w:rPr>
          <w:rFonts w:ascii="Times New Roman Bold" w:hAnsi="Times New Roman Bold" w:cs="Times New Roman Bold"/>
          <w:color w:val="000000"/>
          <w:u w:color="000000"/>
        </w:rPr>
      </w:pPr>
      <w:r w:rsidRPr="00AA1592">
        <w:rPr>
          <w:rFonts w:eastAsia="Times New Roman" w:hAnsi="Times New Roman Bold" w:cs="Times New Roman Bold"/>
          <w:color w:val="000000"/>
          <w:u w:color="000000"/>
        </w:rPr>
        <w:t>«</w:t>
      </w:r>
      <w:r w:rsidRPr="00AA1592">
        <w:rPr>
          <w:rFonts w:ascii="Times New Roman" w:hAnsi="Times New Roman" w:cs="Times New Roman"/>
          <w:color w:val="000000"/>
          <w:u w:color="000000"/>
        </w:rPr>
        <w:t>М</w:t>
      </w:r>
      <w:r w:rsidRPr="00AA1592">
        <w:rPr>
          <w:rFonts w:eastAsia="Times New Roman" w:hAnsi="Times New Roman Bold" w:cs="Times New Roman Bold"/>
          <w:color w:val="000000"/>
          <w:u w:color="000000"/>
        </w:rPr>
        <w:t>осковская</w:t>
      </w:r>
      <w:r w:rsidRPr="00AA1592">
        <w:rPr>
          <w:rFonts w:eastAsia="Times New Roman" w:hAnsi="Times New Roman Bold"/>
          <w:color w:val="000000"/>
          <w:u w:color="000000"/>
        </w:rPr>
        <w:t xml:space="preserve"> </w:t>
      </w:r>
      <w:r w:rsidRPr="00AA1592">
        <w:rPr>
          <w:rFonts w:eastAsia="Times New Roman" w:hAnsi="Times New Roman Bold" w:cs="Times New Roman Bold"/>
          <w:color w:val="000000"/>
          <w:u w:color="000000"/>
        </w:rPr>
        <w:t>государственная</w:t>
      </w:r>
      <w:r w:rsidRPr="00AA1592">
        <w:rPr>
          <w:rFonts w:eastAsia="Times New Roman" w:hAnsi="Times New Roman Bold"/>
          <w:color w:val="000000"/>
          <w:u w:color="000000"/>
        </w:rPr>
        <w:t xml:space="preserve"> </w:t>
      </w:r>
      <w:r w:rsidRPr="00AA1592">
        <w:rPr>
          <w:rFonts w:eastAsia="Times New Roman" w:hAnsi="Times New Roman Bold" w:cs="Times New Roman Bold"/>
          <w:color w:val="000000"/>
          <w:u w:color="000000"/>
        </w:rPr>
        <w:t>академия</w:t>
      </w:r>
      <w:r w:rsidRPr="00AA1592">
        <w:rPr>
          <w:rFonts w:eastAsia="Times New Roman" w:hAnsi="Times New Roman Bold"/>
          <w:color w:val="000000"/>
          <w:u w:color="000000"/>
        </w:rPr>
        <w:t xml:space="preserve"> </w:t>
      </w:r>
      <w:r w:rsidRPr="00AA1592">
        <w:rPr>
          <w:rFonts w:eastAsia="Times New Roman" w:hAnsi="Times New Roman Bold" w:cs="Times New Roman Bold"/>
          <w:color w:val="000000"/>
          <w:u w:color="000000"/>
        </w:rPr>
        <w:t>физической</w:t>
      </w:r>
      <w:r w:rsidRPr="00AA1592">
        <w:rPr>
          <w:rFonts w:eastAsia="Times New Roman" w:hAnsi="Times New Roman Bold"/>
          <w:color w:val="000000"/>
          <w:u w:color="000000"/>
        </w:rPr>
        <w:t xml:space="preserve"> </w:t>
      </w:r>
      <w:r w:rsidRPr="00AA1592">
        <w:rPr>
          <w:rFonts w:eastAsia="Times New Roman" w:hAnsi="Times New Roman Bold" w:cs="Times New Roman Bold"/>
          <w:color w:val="000000"/>
          <w:u w:color="000000"/>
        </w:rPr>
        <w:t>культуры»</w:t>
      </w:r>
    </w:p>
    <w:p w:rsidR="009C7BE5" w:rsidRPr="00AA1592" w:rsidRDefault="009C7BE5">
      <w:pPr>
        <w:pStyle w:val="a0"/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567"/>
        <w:rPr>
          <w:rFonts w:ascii="Times New Roman Bold" w:hAnsi="Times New Roman Bold" w:cs="Times New Roman Bold"/>
          <w:color w:val="000000"/>
          <w:u w:color="000000"/>
        </w:rPr>
      </w:pPr>
    </w:p>
    <w:p w:rsidR="009C7BE5" w:rsidRPr="00AA1592" w:rsidRDefault="00C24A91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uppressAutoHyphens/>
        <w:ind w:firstLine="567"/>
        <w:rPr>
          <w:rFonts w:eastAsia="Times New Roman" w:hAnsi="Times New Roman Bold" w:cs="Times New Roman Bold"/>
          <w:color w:val="000000"/>
          <w:u w:color="000000"/>
        </w:rPr>
      </w:pPr>
      <w:r w:rsidRPr="00AA1592">
        <w:rPr>
          <w:rFonts w:eastAsia="Times New Roman" w:hAnsi="Times New Roman Bold" w:cs="Times New Roman Bold"/>
          <w:color w:val="000000"/>
          <w:u w:color="000000"/>
        </w:rPr>
        <w:t>Кафедра</w:t>
      </w:r>
      <w:r w:rsidRPr="00AA1592">
        <w:rPr>
          <w:rFonts w:eastAsia="Times New Roman" w:hAnsi="Times New Roman Bold" w:cs="Times New Roman Bold"/>
          <w:color w:val="000000"/>
          <w:u w:color="000000"/>
        </w:rPr>
        <w:t xml:space="preserve"> </w:t>
      </w:r>
      <w:r w:rsidRPr="00AA1592">
        <w:rPr>
          <w:rFonts w:eastAsia="Times New Roman" w:hAnsi="Times New Roman Bold" w:cs="Times New Roman Bold"/>
          <w:color w:val="000000"/>
          <w:u w:color="000000"/>
        </w:rPr>
        <w:t>Биомеханики</w:t>
      </w:r>
      <w:r w:rsidRPr="00AA1592">
        <w:rPr>
          <w:rFonts w:eastAsia="Times New Roman" w:hAnsi="Times New Roman Bold" w:cs="Times New Roman Bold"/>
          <w:color w:val="000000"/>
          <w:u w:color="000000"/>
        </w:rPr>
        <w:t xml:space="preserve"> </w:t>
      </w:r>
      <w:r w:rsidRPr="00AA1592">
        <w:rPr>
          <w:rFonts w:eastAsia="Times New Roman" w:hAnsi="Times New Roman Bold" w:cs="Times New Roman Bold"/>
          <w:color w:val="000000"/>
          <w:u w:color="000000"/>
        </w:rPr>
        <w:t>и</w:t>
      </w:r>
      <w:r w:rsidRPr="00AA1592">
        <w:rPr>
          <w:rFonts w:eastAsia="Times New Roman" w:hAnsi="Times New Roman Bold" w:cs="Times New Roman Bold"/>
          <w:color w:val="000000"/>
          <w:u w:color="000000"/>
        </w:rPr>
        <w:t xml:space="preserve"> </w:t>
      </w:r>
      <w:r w:rsidRPr="00AA1592">
        <w:rPr>
          <w:rFonts w:eastAsia="Times New Roman" w:hAnsi="Times New Roman Bold" w:cs="Times New Roman Bold"/>
          <w:color w:val="000000"/>
          <w:u w:color="000000"/>
        </w:rPr>
        <w:t>информационных</w:t>
      </w:r>
      <w:r w:rsidRPr="00AA1592">
        <w:rPr>
          <w:rFonts w:eastAsia="Times New Roman" w:hAnsi="Times New Roman Bold" w:cs="Times New Roman Bold"/>
          <w:color w:val="000000"/>
          <w:u w:color="000000"/>
        </w:rPr>
        <w:t xml:space="preserve"> </w:t>
      </w:r>
      <w:r w:rsidRPr="00AA1592">
        <w:rPr>
          <w:rFonts w:eastAsia="Times New Roman" w:hAnsi="Times New Roman Bold" w:cs="Times New Roman Bold"/>
          <w:color w:val="000000"/>
          <w:u w:color="000000"/>
        </w:rPr>
        <w:t>технологий</w:t>
      </w:r>
    </w:p>
    <w:p w:rsidR="00C24A91" w:rsidRPr="00AA1592" w:rsidRDefault="00C24A91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uppressAutoHyphens/>
        <w:ind w:firstLine="567"/>
        <w:rPr>
          <w:rFonts w:ascii="Times New Roman" w:hAnsi="Times New Roman" w:cs="Times New Roman"/>
          <w:color w:val="000000"/>
          <w:u w:color="000000"/>
        </w:rPr>
      </w:pPr>
    </w:p>
    <w:p w:rsidR="009C7BE5" w:rsidRPr="00AA1592" w:rsidRDefault="009C7BE5" w:rsidP="00D9700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9"/>
        <w:jc w:val="right"/>
        <w:rPr>
          <w:rFonts w:cs="Times New Roman"/>
        </w:rPr>
      </w:pPr>
      <w:r w:rsidRPr="00AA1592">
        <w:rPr>
          <w:rFonts w:cs="Times New Roman"/>
        </w:rPr>
        <w:t>УТВЕРЖДАЮ</w:t>
      </w:r>
    </w:p>
    <w:p w:rsidR="009C7BE5" w:rsidRPr="00AA1592" w:rsidRDefault="009C7BE5" w:rsidP="00D9700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9"/>
        <w:jc w:val="right"/>
        <w:rPr>
          <w:rFonts w:cs="Times New Roman"/>
        </w:rPr>
      </w:pPr>
      <w:r w:rsidRPr="00AA1592">
        <w:rPr>
          <w:rFonts w:cs="Times New Roman"/>
        </w:rPr>
        <w:t>Проректор по научно-</w:t>
      </w:r>
    </w:p>
    <w:p w:rsidR="009C7BE5" w:rsidRPr="00AA1592" w:rsidRDefault="009C7BE5" w:rsidP="00D9700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9"/>
        <w:jc w:val="right"/>
        <w:rPr>
          <w:rFonts w:cs="Times New Roman"/>
        </w:rPr>
      </w:pPr>
      <w:r w:rsidRPr="00AA1592">
        <w:rPr>
          <w:rFonts w:cs="Times New Roman"/>
        </w:rPr>
        <w:t>исследовательской работе</w:t>
      </w:r>
    </w:p>
    <w:p w:rsidR="009C7BE5" w:rsidRPr="00AA1592" w:rsidRDefault="00AD65CE" w:rsidP="00D9700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9"/>
        <w:jc w:val="right"/>
        <w:rPr>
          <w:rFonts w:cs="Times New Roman"/>
        </w:rPr>
      </w:pPr>
      <w:r w:rsidRPr="00AA1592">
        <w:rPr>
          <w:rFonts w:cs="Times New Roman"/>
        </w:rPr>
        <w:t>ФГБОУ В</w:t>
      </w:r>
      <w:r w:rsidR="009C7BE5" w:rsidRPr="00AA1592">
        <w:rPr>
          <w:rFonts w:cs="Times New Roman"/>
        </w:rPr>
        <w:t>О «МГАФК»</w:t>
      </w:r>
    </w:p>
    <w:p w:rsidR="009C7BE5" w:rsidRPr="00AA1592" w:rsidRDefault="00AD4884" w:rsidP="00D9700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9"/>
        <w:jc w:val="right"/>
        <w:rPr>
          <w:rFonts w:cs="Times New Roman"/>
        </w:rPr>
      </w:pPr>
      <w:r w:rsidRPr="00AA1592">
        <w:rPr>
          <w:rFonts w:cs="Times New Roman"/>
        </w:rPr>
        <w:t xml:space="preserve">__________ </w:t>
      </w:r>
      <w:r w:rsidR="003D0532" w:rsidRPr="00AA1592">
        <w:rPr>
          <w:rFonts w:cs="Times New Roman"/>
        </w:rPr>
        <w:t xml:space="preserve">Е.Н. </w:t>
      </w:r>
      <w:r w:rsidRPr="00AA1592">
        <w:rPr>
          <w:rFonts w:cs="Times New Roman"/>
        </w:rPr>
        <w:t xml:space="preserve">Крикун </w:t>
      </w:r>
    </w:p>
    <w:p w:rsidR="009C7BE5" w:rsidRPr="00AA1592" w:rsidRDefault="00C24A91" w:rsidP="00D9700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9"/>
        <w:jc w:val="right"/>
        <w:rPr>
          <w:rFonts w:cs="Times New Roman"/>
        </w:rPr>
      </w:pPr>
      <w:r w:rsidRPr="00AA1592">
        <w:rPr>
          <w:rFonts w:eastAsia="Times New Roman" w:cs="Times New Roman"/>
          <w:lang w:eastAsia="ru-RU"/>
        </w:rPr>
        <w:t>«21» июня 2022 г</w:t>
      </w:r>
      <w:r w:rsidR="009C7BE5" w:rsidRPr="00AA1592">
        <w:rPr>
          <w:rFonts w:cs="Times New Roman"/>
        </w:rPr>
        <w:t>.</w:t>
      </w:r>
    </w:p>
    <w:p w:rsidR="009C7BE5" w:rsidRPr="00AA1592" w:rsidRDefault="009C7BE5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uppressAutoHyphens/>
        <w:ind w:firstLine="567"/>
        <w:rPr>
          <w:rFonts w:ascii="Times New Roman Bold" w:hAnsi="Times New Roman Bold" w:cs="Times New Roman Bold"/>
          <w:color w:val="000000"/>
          <w:u w:color="000000"/>
        </w:rPr>
      </w:pPr>
    </w:p>
    <w:p w:rsidR="009C7BE5" w:rsidRPr="00AA1592" w:rsidRDefault="009C7BE5">
      <w:pPr>
        <w:pStyle w:val="a0"/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540"/>
        <w:rPr>
          <w:rFonts w:ascii="Times New Roman" w:hAnsi="Times New Roman" w:cs="Times New Roman"/>
          <w:b/>
          <w:bCs/>
          <w:color w:val="000000"/>
          <w:u w:color="000000"/>
        </w:rPr>
      </w:pPr>
    </w:p>
    <w:p w:rsidR="009C7BE5" w:rsidRPr="00AA1592" w:rsidRDefault="009C7BE5">
      <w:pPr>
        <w:pStyle w:val="a0"/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540"/>
        <w:rPr>
          <w:rFonts w:ascii="Times New Roman" w:hAnsi="Times New Roman" w:cs="Times New Roman"/>
          <w:b/>
          <w:bCs/>
          <w:color w:val="000000"/>
          <w:u w:color="000000"/>
        </w:rPr>
      </w:pPr>
    </w:p>
    <w:p w:rsidR="009C7BE5" w:rsidRPr="00AA1592" w:rsidRDefault="009C7BE5">
      <w:pPr>
        <w:pStyle w:val="a0"/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540"/>
        <w:rPr>
          <w:rFonts w:ascii="Times New Roman" w:hAnsi="Times New Roman" w:cs="Times New Roman"/>
          <w:b/>
          <w:bCs/>
          <w:color w:val="000000"/>
          <w:u w:color="000000"/>
        </w:rPr>
      </w:pPr>
    </w:p>
    <w:p w:rsidR="00C8638E" w:rsidRPr="00AA1592" w:rsidRDefault="009C7BE5" w:rsidP="00C8638E">
      <w:pPr>
        <w:pStyle w:val="a0"/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Theme="minorHAnsi" w:hAnsiTheme="minorHAnsi" w:cs="Times New Roman Bold"/>
          <w:b/>
          <w:bCs/>
          <w:color w:val="000000"/>
          <w:u w:color="000000"/>
        </w:rPr>
      </w:pPr>
      <w:r w:rsidRPr="00AA1592">
        <w:rPr>
          <w:rFonts w:eastAsia="Times New Roman" w:hAnsi="Times New Roman Bold" w:cs="Times New Roman Bold"/>
          <w:b/>
          <w:bCs/>
          <w:color w:val="000000"/>
          <w:u w:color="000000"/>
        </w:rPr>
        <w:t>РАБОЧАЯ</w:t>
      </w:r>
      <w:r w:rsidRPr="00AA1592">
        <w:rPr>
          <w:rFonts w:eastAsia="Times New Roman" w:hAnsi="Times New Roman Bold"/>
          <w:b/>
          <w:bCs/>
          <w:color w:val="000000"/>
          <w:u w:color="000000"/>
        </w:rPr>
        <w:t xml:space="preserve"> </w:t>
      </w:r>
      <w:r w:rsidRPr="00AA1592">
        <w:rPr>
          <w:rFonts w:eastAsia="Times New Roman" w:hAnsi="Times New Roman Bold" w:cs="Times New Roman Bold"/>
          <w:b/>
          <w:bCs/>
          <w:color w:val="000000"/>
          <w:u w:color="000000"/>
        </w:rPr>
        <w:t>ПРОГРАММА</w:t>
      </w:r>
      <w:r w:rsidRPr="00AA1592">
        <w:rPr>
          <w:rFonts w:eastAsia="Times New Roman" w:hAnsi="Times New Roman Bold"/>
          <w:b/>
          <w:bCs/>
          <w:color w:val="000000"/>
          <w:u w:color="000000"/>
        </w:rPr>
        <w:t xml:space="preserve"> </w:t>
      </w:r>
      <w:r w:rsidRPr="00AA1592">
        <w:rPr>
          <w:rFonts w:eastAsia="Times New Roman" w:hAnsi="Times New Roman Bold" w:cs="Times New Roman Bold"/>
          <w:b/>
          <w:bCs/>
          <w:color w:val="000000"/>
          <w:u w:color="000000"/>
        </w:rPr>
        <w:t>ДИСЦИПЛИНЫ</w:t>
      </w:r>
    </w:p>
    <w:p w:rsidR="009C7BE5" w:rsidRPr="00AA1592" w:rsidRDefault="00C24A91" w:rsidP="00C8638E">
      <w:pPr>
        <w:pStyle w:val="a0"/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hAnsi="Times New Roman"/>
          <w:color w:val="auto"/>
        </w:rPr>
      </w:pPr>
      <w:r w:rsidRPr="00AA1592">
        <w:rPr>
          <w:rFonts w:ascii="Times New Roman" w:hAnsi="Times New Roman"/>
          <w:color w:val="auto"/>
        </w:rPr>
        <w:t xml:space="preserve">МЕТОДЫ СТАТИСТИЧЕСКОГО АНАЛИЗА В </w:t>
      </w:r>
      <w:r w:rsidR="0052204E">
        <w:rPr>
          <w:rFonts w:ascii="Times New Roman" w:hAnsi="Times New Roman"/>
          <w:color w:val="auto"/>
        </w:rPr>
        <w:t>ОЗДОРОВИТЕЛЬНОЙ И АДАПТИВНОЙ ФИЗИЧЕСКОЙ КУЛЬТУРЕ</w:t>
      </w:r>
    </w:p>
    <w:p w:rsidR="00C8638E" w:rsidRDefault="00D02443" w:rsidP="00C8638E">
      <w:pPr>
        <w:pStyle w:val="a0"/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hAnsi="Times New Roman" w:cs="Times New Roman"/>
          <w:b/>
          <w:bCs/>
          <w:color w:val="000000"/>
          <w:u w:color="000000"/>
        </w:rPr>
      </w:pPr>
      <w:r>
        <w:rPr>
          <w:rFonts w:ascii="Times New Roman Bold" w:hAnsi="Times New Roman Bold" w:cs="Times New Roman Bold"/>
          <w:b/>
          <w:bCs/>
          <w:color w:val="000000"/>
          <w:u w:color="000000"/>
        </w:rPr>
        <w:t>Б1.В.ДВ</w:t>
      </w:r>
      <w:r w:rsidRPr="00D02443">
        <w:rPr>
          <w:rFonts w:ascii="Times New Roman" w:hAnsi="Times New Roman" w:cs="Times New Roman"/>
          <w:b/>
          <w:bCs/>
          <w:color w:val="000000"/>
          <w:u w:color="000000"/>
        </w:rPr>
        <w:t>.1</w:t>
      </w:r>
      <w:bookmarkStart w:id="0" w:name="_GoBack"/>
      <w:bookmarkEnd w:id="0"/>
      <w:r w:rsidRPr="00D02443">
        <w:rPr>
          <w:rFonts w:ascii="Times New Roman" w:hAnsi="Times New Roman" w:cs="Times New Roman"/>
          <w:b/>
          <w:bCs/>
          <w:color w:val="000000"/>
          <w:u w:color="000000"/>
        </w:rPr>
        <w:t>.1</w:t>
      </w:r>
    </w:p>
    <w:p w:rsidR="004312DE" w:rsidRPr="00D02443" w:rsidRDefault="004312DE" w:rsidP="00C8638E">
      <w:pPr>
        <w:pStyle w:val="a0"/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Theme="minorHAnsi" w:hAnsiTheme="minorHAnsi" w:cs="Times New Roman Bold"/>
          <w:b/>
          <w:bCs/>
          <w:color w:val="000000"/>
          <w:u w:color="000000"/>
        </w:rPr>
      </w:pPr>
    </w:p>
    <w:p w:rsidR="000917A8" w:rsidRPr="00AA1592" w:rsidRDefault="000917A8" w:rsidP="00397CA5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76" w:lineRule="auto"/>
        <w:ind w:left="1985" w:hanging="1985"/>
        <w:rPr>
          <w:rFonts w:ascii="Times New Roman" w:hAnsi="Times New Roman" w:cs="Times New Roman"/>
          <w:b/>
          <w:color w:val="000000"/>
          <w:u w:color="000000"/>
        </w:rPr>
      </w:pPr>
      <w:r w:rsidRPr="00AA1592">
        <w:rPr>
          <w:rFonts w:ascii="Times New Roman" w:hAnsi="Times New Roman" w:cs="Times New Roman"/>
          <w:b/>
          <w:color w:val="000000"/>
          <w:u w:color="000000"/>
        </w:rPr>
        <w:t>Специальност</w:t>
      </w:r>
      <w:r w:rsidR="006D1FE5">
        <w:rPr>
          <w:rFonts w:ascii="Times New Roman" w:hAnsi="Times New Roman" w:cs="Times New Roman"/>
          <w:b/>
          <w:color w:val="000000"/>
          <w:u w:color="000000"/>
        </w:rPr>
        <w:t>ь</w:t>
      </w:r>
      <w:r w:rsidRPr="00AA1592">
        <w:rPr>
          <w:rFonts w:ascii="Times New Roman" w:hAnsi="Times New Roman" w:cs="Times New Roman"/>
          <w:b/>
          <w:color w:val="000000"/>
          <w:u w:color="000000"/>
        </w:rPr>
        <w:t xml:space="preserve"> 5.8.</w:t>
      </w:r>
      <w:r w:rsidR="006D1FE5">
        <w:rPr>
          <w:rFonts w:ascii="Times New Roman" w:hAnsi="Times New Roman" w:cs="Times New Roman"/>
          <w:b/>
          <w:color w:val="000000"/>
          <w:u w:color="000000"/>
        </w:rPr>
        <w:t>6</w:t>
      </w:r>
      <w:r w:rsidRPr="00AA1592">
        <w:rPr>
          <w:rFonts w:ascii="Times New Roman" w:hAnsi="Times New Roman" w:cs="Times New Roman"/>
          <w:b/>
          <w:color w:val="000000"/>
          <w:u w:color="000000"/>
        </w:rPr>
        <w:t>. «</w:t>
      </w:r>
      <w:r w:rsidR="006D1FE5">
        <w:rPr>
          <w:rFonts w:ascii="Times New Roman" w:hAnsi="Times New Roman" w:cs="Times New Roman"/>
          <w:b/>
          <w:color w:val="000000"/>
          <w:u w:color="000000"/>
        </w:rPr>
        <w:t>Оздоровительная и адаптивная физическая культура</w:t>
      </w:r>
      <w:r w:rsidRPr="00AA1592">
        <w:rPr>
          <w:rFonts w:ascii="Times New Roman" w:hAnsi="Times New Roman" w:cs="Times New Roman"/>
          <w:b/>
          <w:color w:val="000000"/>
          <w:u w:color="000000"/>
        </w:rPr>
        <w:t>»</w:t>
      </w:r>
    </w:p>
    <w:p w:rsidR="00397CA5" w:rsidRPr="00AA1592" w:rsidRDefault="00397CA5" w:rsidP="00397CA5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76" w:lineRule="auto"/>
        <w:rPr>
          <w:rFonts w:ascii="Times New Roman" w:hAnsi="Times New Roman" w:cs="Times New Roman"/>
          <w:b/>
          <w:color w:val="000000"/>
          <w:u w:color="000000"/>
        </w:rPr>
      </w:pPr>
    </w:p>
    <w:p w:rsidR="009C7BE5" w:rsidRPr="00AA1592" w:rsidRDefault="009C7BE5">
      <w:pPr>
        <w:pStyle w:val="a0"/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540"/>
        <w:rPr>
          <w:rFonts w:ascii="Times New Roman" w:hAnsi="Times New Roman" w:cs="Times New Roman"/>
          <w:b/>
          <w:bCs/>
          <w:color w:val="000000"/>
          <w:u w:color="000000"/>
        </w:rPr>
      </w:pPr>
    </w:p>
    <w:p w:rsidR="002A45EC" w:rsidRPr="00AA1592" w:rsidRDefault="002A45EC" w:rsidP="002A45EC">
      <w:pPr>
        <w:pStyle w:val="a0"/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hAnsi="Times New Roman" w:cs="Times New Roman"/>
          <w:b/>
          <w:bCs/>
          <w:color w:val="000000"/>
          <w:u w:color="000000"/>
        </w:rPr>
      </w:pPr>
      <w:r>
        <w:rPr>
          <w:rFonts w:ascii="Times New Roman" w:hAnsi="Times New Roman" w:cs="Times New Roman"/>
          <w:b/>
          <w:bCs/>
          <w:color w:val="000000"/>
          <w:u w:color="000000"/>
        </w:rPr>
        <w:t>Уровень подготовки</w:t>
      </w:r>
    </w:p>
    <w:p w:rsidR="002A45EC" w:rsidRPr="002A7863" w:rsidRDefault="002A45EC" w:rsidP="002A45EC">
      <w:pPr>
        <w:pStyle w:val="a0"/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hAnsi="Times New Roman" w:cs="Times New Roman"/>
          <w:bCs/>
          <w:color w:val="000000"/>
          <w:u w:color="000000"/>
        </w:rPr>
      </w:pPr>
      <w:r>
        <w:rPr>
          <w:rFonts w:ascii="Times New Roman" w:hAnsi="Times New Roman" w:cs="Times New Roman"/>
          <w:bCs/>
          <w:color w:val="000000"/>
          <w:u w:color="000000"/>
        </w:rPr>
        <w:t>Аспирантура</w:t>
      </w:r>
    </w:p>
    <w:p w:rsidR="002A45EC" w:rsidRPr="00AA1592" w:rsidRDefault="002A45EC" w:rsidP="002A45EC">
      <w:pPr>
        <w:pStyle w:val="a0"/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540"/>
        <w:rPr>
          <w:rFonts w:ascii="Times New Roman" w:hAnsi="Times New Roman" w:cs="Times New Roman"/>
          <w:b/>
          <w:bCs/>
          <w:color w:val="000000"/>
          <w:u w:color="000000"/>
        </w:rPr>
      </w:pPr>
    </w:p>
    <w:p w:rsidR="002A45EC" w:rsidRPr="00AA1592" w:rsidRDefault="002A45EC" w:rsidP="002A45EC">
      <w:pPr>
        <w:pStyle w:val="a0"/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540"/>
        <w:jc w:val="both"/>
        <w:rPr>
          <w:rFonts w:ascii="Times New Roman" w:hAnsi="Times New Roman" w:cs="Times New Roman"/>
          <w:b/>
          <w:bCs/>
          <w:color w:val="000000"/>
          <w:u w:color="000000"/>
        </w:rPr>
      </w:pPr>
      <w:r w:rsidRPr="00AA1592">
        <w:rPr>
          <w:rFonts w:ascii="Times New Roman" w:hAnsi="Times New Roman" w:cs="Times New Roman"/>
          <w:b/>
          <w:bCs/>
          <w:color w:val="000000"/>
          <w:u w:color="000000"/>
        </w:rPr>
        <w:t xml:space="preserve">                                                      </w:t>
      </w:r>
      <w:r w:rsidRPr="00AA1592">
        <w:rPr>
          <w:rFonts w:eastAsia="Times New Roman" w:hAnsi="Times New Roman" w:cs="Times New Roman"/>
          <w:b/>
          <w:bCs/>
          <w:color w:val="000000"/>
          <w:u w:color="000000"/>
        </w:rPr>
        <w:t>Форма</w:t>
      </w:r>
      <w:r w:rsidRPr="00AA1592">
        <w:rPr>
          <w:rFonts w:eastAsia="Times New Roman" w:hAnsi="Times New Roman"/>
          <w:b/>
          <w:bCs/>
          <w:color w:val="000000"/>
          <w:u w:color="000000"/>
        </w:rPr>
        <w:t xml:space="preserve"> </w:t>
      </w:r>
      <w:r w:rsidRPr="00AA1592">
        <w:rPr>
          <w:rFonts w:eastAsia="Times New Roman" w:hAnsi="Times New Roman" w:cs="Times New Roman"/>
          <w:b/>
          <w:bCs/>
          <w:color w:val="000000"/>
          <w:u w:color="000000"/>
        </w:rPr>
        <w:t>обучения</w:t>
      </w:r>
    </w:p>
    <w:p w:rsidR="002A45EC" w:rsidRPr="00AA1592" w:rsidRDefault="002A45EC" w:rsidP="002A45EC">
      <w:pPr>
        <w:pStyle w:val="a0"/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eastAsia="Times New Roman" w:hAnsi="Times New Roman Bold" w:cs="Times New Roman Bold"/>
          <w:color w:val="000000"/>
          <w:u w:color="000000"/>
        </w:rPr>
      </w:pPr>
      <w:r w:rsidRPr="00AA1592">
        <w:rPr>
          <w:rFonts w:eastAsia="Times New Roman" w:hAnsi="Times New Roman Bold" w:cs="Times New Roman Bold"/>
          <w:color w:val="000000"/>
          <w:u w:color="000000"/>
        </w:rPr>
        <w:t>Очная</w:t>
      </w:r>
    </w:p>
    <w:p w:rsidR="000B45DD" w:rsidRPr="00AA1592" w:rsidRDefault="000B45DD" w:rsidP="00210418">
      <w:pPr>
        <w:pStyle w:val="a0"/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540"/>
        <w:jc w:val="both"/>
        <w:rPr>
          <w:rFonts w:eastAsia="Times New Roman" w:hAnsi="Times New Roman Bold" w:cs="Times New Roman Bold"/>
          <w:color w:val="000000"/>
          <w:u w:color="000000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369"/>
        <w:gridCol w:w="3577"/>
        <w:gridCol w:w="3544"/>
      </w:tblGrid>
      <w:tr w:rsidR="002A45EC" w:rsidRPr="00FA3A72" w:rsidTr="00811DF4">
        <w:trPr>
          <w:trHeight w:val="2629"/>
        </w:trPr>
        <w:tc>
          <w:tcPr>
            <w:tcW w:w="3369" w:type="dxa"/>
          </w:tcPr>
          <w:p w:rsidR="002A45EC" w:rsidRPr="000D578B" w:rsidRDefault="002A45EC" w:rsidP="00811DF4">
            <w:pPr>
              <w:jc w:val="center"/>
              <w:rPr>
                <w:rFonts w:cs="Tahoma"/>
              </w:rPr>
            </w:pPr>
            <w:r w:rsidRPr="000D578B">
              <w:rPr>
                <w:rFonts w:cs="Tahoma"/>
              </w:rPr>
              <w:t>СОГЛАСОВАНО</w:t>
            </w:r>
          </w:p>
          <w:p w:rsidR="002A45EC" w:rsidRPr="00193414" w:rsidRDefault="002A45EC" w:rsidP="00811DF4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Зав. аспирантурой </w:t>
            </w:r>
            <w:r>
              <w:rPr>
                <w:color w:val="000000"/>
              </w:rPr>
              <w:br/>
              <w:t>и докторантурой</w:t>
            </w:r>
            <w:r w:rsidRPr="00193414">
              <w:rPr>
                <w:color w:val="000000"/>
              </w:rPr>
              <w:t xml:space="preserve">, </w:t>
            </w:r>
          </w:p>
          <w:p w:rsidR="002A45EC" w:rsidRPr="00193414" w:rsidRDefault="002A45EC" w:rsidP="00811DF4">
            <w:pPr>
              <w:widowControl w:val="0"/>
              <w:jc w:val="center"/>
              <w:rPr>
                <w:color w:val="000000"/>
              </w:rPr>
            </w:pPr>
            <w:r w:rsidRPr="00193414">
              <w:rPr>
                <w:color w:val="000000"/>
              </w:rPr>
              <w:t>___________</w:t>
            </w:r>
            <w:r>
              <w:rPr>
                <w:color w:val="000000"/>
              </w:rPr>
              <w:t>О.Е. Парфенова</w:t>
            </w:r>
            <w:r w:rsidRPr="00193414">
              <w:rPr>
                <w:color w:val="000000"/>
              </w:rPr>
              <w:t xml:space="preserve"> </w:t>
            </w:r>
          </w:p>
          <w:p w:rsidR="002A45EC" w:rsidRDefault="002A45EC" w:rsidP="00811DF4">
            <w:pPr>
              <w:widowControl w:val="0"/>
              <w:jc w:val="center"/>
            </w:pPr>
          </w:p>
          <w:p w:rsidR="002A45EC" w:rsidRPr="00193414" w:rsidRDefault="002A45EC" w:rsidP="00811DF4">
            <w:pPr>
              <w:widowControl w:val="0"/>
              <w:jc w:val="center"/>
              <w:rPr>
                <w:color w:val="000000"/>
              </w:rPr>
            </w:pPr>
            <w:r w:rsidRPr="00E300EB">
              <w:t>«</w:t>
            </w:r>
            <w:r>
              <w:t>21</w:t>
            </w:r>
            <w:r w:rsidRPr="00E300EB">
              <w:t xml:space="preserve">» </w:t>
            </w:r>
            <w:r>
              <w:t xml:space="preserve">июня </w:t>
            </w:r>
            <w:r w:rsidRPr="00E300EB">
              <w:t>20</w:t>
            </w:r>
            <w:r>
              <w:t xml:space="preserve">22 </w:t>
            </w:r>
            <w:r w:rsidRPr="00E300EB">
              <w:t>г</w:t>
            </w:r>
            <w:r>
              <w:t>.</w:t>
            </w:r>
            <w:r w:rsidRPr="00193414">
              <w:rPr>
                <w:color w:val="000000"/>
              </w:rPr>
              <w:t xml:space="preserve"> </w:t>
            </w:r>
          </w:p>
          <w:p w:rsidR="002A45EC" w:rsidRPr="000D578B" w:rsidRDefault="002A45EC" w:rsidP="00811DF4">
            <w:pPr>
              <w:rPr>
                <w:rFonts w:cs="Tahoma"/>
              </w:rPr>
            </w:pPr>
          </w:p>
          <w:p w:rsidR="002A45EC" w:rsidRPr="00FA3A72" w:rsidRDefault="002A45EC" w:rsidP="00811DF4">
            <w:pPr>
              <w:widowControl w:val="0"/>
              <w:jc w:val="center"/>
              <w:rPr>
                <w:rFonts w:cs="Tahoma"/>
                <w:color w:val="000000"/>
                <w:highlight w:val="yellow"/>
              </w:rPr>
            </w:pPr>
          </w:p>
        </w:tc>
        <w:tc>
          <w:tcPr>
            <w:tcW w:w="3577" w:type="dxa"/>
          </w:tcPr>
          <w:p w:rsidR="002A45EC" w:rsidRPr="00193414" w:rsidRDefault="002A45EC" w:rsidP="00811DF4">
            <w:pPr>
              <w:widowControl w:val="0"/>
              <w:jc w:val="center"/>
              <w:rPr>
                <w:color w:val="000000"/>
              </w:rPr>
            </w:pPr>
            <w:r w:rsidRPr="00193414">
              <w:rPr>
                <w:color w:val="000000"/>
              </w:rPr>
              <w:t xml:space="preserve"> </w:t>
            </w:r>
          </w:p>
          <w:p w:rsidR="002A45EC" w:rsidRPr="00FA3A72" w:rsidRDefault="002A45EC" w:rsidP="00811DF4">
            <w:pPr>
              <w:widowControl w:val="0"/>
              <w:jc w:val="center"/>
              <w:rPr>
                <w:rFonts w:cs="Tahoma"/>
                <w:color w:val="000000"/>
                <w:highlight w:val="yellow"/>
              </w:rPr>
            </w:pPr>
          </w:p>
        </w:tc>
        <w:tc>
          <w:tcPr>
            <w:tcW w:w="3544" w:type="dxa"/>
            <w:hideMark/>
          </w:tcPr>
          <w:p w:rsidR="002A45EC" w:rsidRPr="00193414" w:rsidRDefault="002A45EC" w:rsidP="00811DF4">
            <w:pPr>
              <w:widowControl w:val="0"/>
              <w:jc w:val="center"/>
              <w:rPr>
                <w:color w:val="000000"/>
              </w:rPr>
            </w:pPr>
            <w:r w:rsidRPr="00193414">
              <w:rPr>
                <w:color w:val="000000"/>
              </w:rPr>
              <w:t xml:space="preserve">Программа рассмотрена и </w:t>
            </w:r>
            <w:r>
              <w:rPr>
                <w:color w:val="000000"/>
              </w:rPr>
              <w:br/>
            </w:r>
            <w:r w:rsidRPr="00193414">
              <w:rPr>
                <w:color w:val="000000"/>
              </w:rPr>
              <w:t xml:space="preserve">одобрена на заседании кафедры </w:t>
            </w:r>
            <w:r>
              <w:rPr>
                <w:color w:val="000000"/>
              </w:rPr>
              <w:br/>
            </w:r>
            <w:r w:rsidRPr="00193414">
              <w:rPr>
                <w:color w:val="000000"/>
              </w:rPr>
              <w:t>(протокол №</w:t>
            </w:r>
            <w:r w:rsidRPr="002A3C88">
              <w:rPr>
                <w:rFonts w:cs="Tahoma"/>
              </w:rPr>
              <w:t>10</w:t>
            </w:r>
            <w:r w:rsidRPr="00193414">
              <w:rPr>
                <w:color w:val="000000"/>
              </w:rPr>
              <w:t xml:space="preserve">, </w:t>
            </w:r>
          </w:p>
          <w:p w:rsidR="002A45EC" w:rsidRPr="00193414" w:rsidRDefault="002A45EC" w:rsidP="00811DF4">
            <w:pPr>
              <w:widowControl w:val="0"/>
              <w:jc w:val="center"/>
              <w:rPr>
                <w:color w:val="000000"/>
              </w:rPr>
            </w:pPr>
            <w:r w:rsidRPr="00E300EB">
              <w:t>«</w:t>
            </w:r>
            <w:r>
              <w:t>17</w:t>
            </w:r>
            <w:r w:rsidRPr="00E300EB">
              <w:t xml:space="preserve">» </w:t>
            </w:r>
            <w:r>
              <w:t xml:space="preserve">мая </w:t>
            </w:r>
            <w:r w:rsidRPr="00E300EB">
              <w:t>20</w:t>
            </w:r>
            <w:r>
              <w:t xml:space="preserve">22 </w:t>
            </w:r>
            <w:r w:rsidRPr="00E300EB">
              <w:t>г</w:t>
            </w:r>
            <w:r>
              <w:t>.</w:t>
            </w:r>
            <w:r w:rsidRPr="00193414">
              <w:rPr>
                <w:color w:val="000000"/>
              </w:rPr>
              <w:t>)</w:t>
            </w:r>
          </w:p>
          <w:p w:rsidR="002A45EC" w:rsidRPr="00193414" w:rsidRDefault="002A45EC" w:rsidP="00811DF4">
            <w:pPr>
              <w:widowControl w:val="0"/>
              <w:jc w:val="center"/>
              <w:rPr>
                <w:color w:val="000000"/>
              </w:rPr>
            </w:pPr>
            <w:r w:rsidRPr="00193414">
              <w:rPr>
                <w:color w:val="000000"/>
              </w:rPr>
              <w:t xml:space="preserve">Заведующий кафедрой, </w:t>
            </w:r>
          </w:p>
          <w:p w:rsidR="002A45EC" w:rsidRPr="002A3C88" w:rsidRDefault="002A45EC" w:rsidP="00811DF4">
            <w:pPr>
              <w:jc w:val="center"/>
              <w:rPr>
                <w:rFonts w:cs="Tahoma"/>
              </w:rPr>
            </w:pPr>
            <w:r>
              <w:rPr>
                <w:rFonts w:cs="Tahoma"/>
              </w:rPr>
              <w:t>к</w:t>
            </w:r>
            <w:r w:rsidRPr="002A3C88">
              <w:rPr>
                <w:rFonts w:cs="Tahoma"/>
              </w:rPr>
              <w:t>.п.н., профессор</w:t>
            </w:r>
          </w:p>
          <w:p w:rsidR="002A45EC" w:rsidRPr="00193414" w:rsidRDefault="002A45EC" w:rsidP="00811DF4">
            <w:pPr>
              <w:widowControl w:val="0"/>
              <w:jc w:val="center"/>
              <w:rPr>
                <w:color w:val="000000"/>
              </w:rPr>
            </w:pPr>
            <w:r w:rsidRPr="002A3C88">
              <w:rPr>
                <w:rFonts w:cs="Tahoma"/>
              </w:rPr>
              <w:t xml:space="preserve"> А.Н Фураев </w:t>
            </w:r>
            <w:r w:rsidRPr="00193414">
              <w:rPr>
                <w:color w:val="000000"/>
              </w:rPr>
              <w:t>____________________</w:t>
            </w:r>
          </w:p>
          <w:p w:rsidR="002A45EC" w:rsidRPr="00FA3A72" w:rsidRDefault="002A45EC" w:rsidP="00811DF4">
            <w:pPr>
              <w:widowControl w:val="0"/>
              <w:jc w:val="center"/>
              <w:rPr>
                <w:rFonts w:cs="Tahoma"/>
                <w:color w:val="000000"/>
                <w:highlight w:val="yellow"/>
              </w:rPr>
            </w:pPr>
            <w:r w:rsidRPr="00E300EB">
              <w:t>«</w:t>
            </w:r>
            <w:r>
              <w:t>17</w:t>
            </w:r>
            <w:r w:rsidRPr="00E300EB">
              <w:t xml:space="preserve">» </w:t>
            </w:r>
            <w:r>
              <w:t xml:space="preserve">мая </w:t>
            </w:r>
            <w:r w:rsidRPr="00E300EB">
              <w:t>20</w:t>
            </w:r>
            <w:r>
              <w:t xml:space="preserve">22 </w:t>
            </w:r>
            <w:r w:rsidRPr="00E300EB">
              <w:t>г</w:t>
            </w:r>
            <w:r>
              <w:t>.</w:t>
            </w:r>
            <w:r>
              <w:rPr>
                <w:color w:val="000000"/>
              </w:rPr>
              <w:t xml:space="preserve"> </w:t>
            </w:r>
          </w:p>
        </w:tc>
      </w:tr>
    </w:tbl>
    <w:p w:rsidR="000B45DD" w:rsidRPr="00AA1592" w:rsidRDefault="000B45DD" w:rsidP="00210418">
      <w:pPr>
        <w:pStyle w:val="a0"/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540"/>
        <w:jc w:val="both"/>
        <w:rPr>
          <w:rFonts w:ascii="Times New Roman Bold" w:hAnsi="Times New Roman Bold" w:cs="Times New Roman Bold"/>
          <w:color w:val="000000"/>
          <w:u w:color="000000"/>
        </w:rPr>
      </w:pPr>
    </w:p>
    <w:p w:rsidR="009C7BE5" w:rsidRPr="00AA1592" w:rsidRDefault="009C7BE5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jc w:val="both"/>
        <w:outlineLvl w:val="0"/>
        <w:rPr>
          <w:rFonts w:ascii="Times New Roman Bold" w:hAnsi="Times New Roman Bold" w:cs="Times New Roman Bold"/>
          <w:color w:val="000000"/>
          <w:u w:color="000000"/>
        </w:rPr>
      </w:pPr>
    </w:p>
    <w:p w:rsidR="00415FC4" w:rsidRPr="00AA1592" w:rsidRDefault="00415FC4" w:rsidP="00415FC4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outlineLvl w:val="0"/>
        <w:rPr>
          <w:rFonts w:ascii="Times New Roman" w:eastAsia="Times New Roman" w:hAnsi="Times New Roman" w:cs="Times New Roman"/>
          <w:color w:val="000000"/>
          <w:u w:color="000000"/>
        </w:rPr>
      </w:pPr>
    </w:p>
    <w:p w:rsidR="00415FC4" w:rsidRPr="00AA1592" w:rsidRDefault="009C7BE5" w:rsidP="00415FC4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outlineLvl w:val="0"/>
        <w:rPr>
          <w:rFonts w:ascii="Times New Roman" w:eastAsia="Times New Roman" w:hAnsi="Times New Roman" w:cs="Times New Roman"/>
          <w:color w:val="000000"/>
          <w:u w:color="000000"/>
        </w:rPr>
      </w:pPr>
      <w:r w:rsidRPr="00AA1592">
        <w:rPr>
          <w:rFonts w:ascii="Times New Roman" w:eastAsia="Times New Roman" w:hAnsi="Times New Roman" w:cs="Times New Roman"/>
          <w:color w:val="000000"/>
          <w:u w:color="000000"/>
        </w:rPr>
        <w:t xml:space="preserve">Малаховка </w:t>
      </w:r>
      <w:r w:rsidR="00EC79F6" w:rsidRPr="00AA1592">
        <w:rPr>
          <w:rFonts w:ascii="Times New Roman" w:eastAsia="Times New Roman" w:hAnsi="Times New Roman" w:cs="Times New Roman"/>
          <w:color w:val="000000"/>
          <w:u w:color="000000"/>
        </w:rPr>
        <w:t>202</w:t>
      </w:r>
      <w:r w:rsidR="00E133A3" w:rsidRPr="00AA1592">
        <w:rPr>
          <w:rFonts w:ascii="Times New Roman" w:eastAsia="Times New Roman" w:hAnsi="Times New Roman" w:cs="Times New Roman"/>
          <w:color w:val="000000"/>
          <w:u w:color="000000"/>
        </w:rPr>
        <w:t>2</w:t>
      </w:r>
    </w:p>
    <w:p w:rsidR="000B45DD" w:rsidRPr="00AA1592" w:rsidRDefault="009C7BE5" w:rsidP="00A02825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both"/>
        <w:outlineLvl w:val="0"/>
        <w:rPr>
          <w:rFonts w:ascii="Times New Roman" w:hAnsi="Times New Roman"/>
          <w:color w:val="auto"/>
          <w:spacing w:val="-4"/>
        </w:rPr>
      </w:pPr>
      <w:r w:rsidRPr="00AA1592">
        <w:rPr>
          <w:rFonts w:ascii="Times New Roman" w:hAnsi="Times New Roman"/>
          <w:color w:val="auto"/>
          <w:spacing w:val="-4"/>
        </w:rPr>
        <w:lastRenderedPageBreak/>
        <w:t xml:space="preserve">Рабочая программа дисциплины составлена в соответствии </w:t>
      </w:r>
      <w:r w:rsidR="00F04A02" w:rsidRPr="00AA1592">
        <w:rPr>
          <w:rFonts w:ascii="Times New Roman" w:hAnsi="Times New Roman"/>
          <w:color w:val="auto"/>
          <w:spacing w:val="-4"/>
        </w:rPr>
        <w:t>с ФГТ</w:t>
      </w:r>
      <w:r w:rsidR="000917A8" w:rsidRPr="00AA1592">
        <w:rPr>
          <w:rFonts w:ascii="Times New Roman" w:hAnsi="Times New Roman"/>
          <w:color w:val="auto"/>
          <w:spacing w:val="-4"/>
        </w:rPr>
        <w:t xml:space="preserve"> к структуре программ подготовки научных и научно-педагогических кадров в аспирантуре, условиям их реализации, срокам освоения этих программ с учетом различных форм обучения, образовательных технологий и особенностей отдельных категорий аспирантов, утвержденными приказом Министерства </w:t>
      </w:r>
      <w:r w:rsidR="003173DE" w:rsidRPr="00AA1592">
        <w:rPr>
          <w:rFonts w:ascii="Times New Roman" w:hAnsi="Times New Roman"/>
          <w:color w:val="auto"/>
          <w:spacing w:val="-4"/>
        </w:rPr>
        <w:t xml:space="preserve">науки и высшего </w:t>
      </w:r>
      <w:r w:rsidR="000917A8" w:rsidRPr="00AA1592">
        <w:rPr>
          <w:rFonts w:ascii="Times New Roman" w:hAnsi="Times New Roman"/>
          <w:color w:val="auto"/>
          <w:spacing w:val="-4"/>
        </w:rPr>
        <w:t xml:space="preserve">образования Российской Федерации от 20 октября 2021 г. № 951. </w:t>
      </w:r>
    </w:p>
    <w:p w:rsidR="000B45DD" w:rsidRPr="00AA1592" w:rsidRDefault="000B45DD" w:rsidP="00A02825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ind w:firstLine="709"/>
        <w:jc w:val="left"/>
        <w:outlineLvl w:val="0"/>
        <w:rPr>
          <w:rFonts w:ascii="Times New Roman" w:hAnsi="Times New Roman"/>
          <w:color w:val="auto"/>
          <w:spacing w:val="-4"/>
        </w:rPr>
      </w:pPr>
    </w:p>
    <w:p w:rsidR="000B45DD" w:rsidRPr="00AA1592" w:rsidRDefault="000B45DD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jc w:val="left"/>
        <w:outlineLvl w:val="0"/>
        <w:rPr>
          <w:rFonts w:ascii="Times New Roman" w:hAnsi="Times New Roman"/>
          <w:color w:val="auto"/>
        </w:rPr>
      </w:pPr>
    </w:p>
    <w:p w:rsidR="009C7BE5" w:rsidRPr="00AA1592" w:rsidRDefault="009C7BE5" w:rsidP="009663D5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8"/>
        <w:jc w:val="left"/>
        <w:outlineLvl w:val="0"/>
        <w:rPr>
          <w:rFonts w:ascii="Times New Roman" w:hAnsi="Times New Roman" w:cs="Times New Roman"/>
          <w:b/>
          <w:bCs/>
          <w:color w:val="auto"/>
          <w:u w:color="000000"/>
        </w:rPr>
      </w:pPr>
      <w:r w:rsidRPr="00AA1592">
        <w:rPr>
          <w:rFonts w:ascii="Times New Roman" w:hAnsi="Times New Roman" w:cs="Times New Roman"/>
          <w:b/>
          <w:bCs/>
          <w:color w:val="auto"/>
          <w:u w:color="000000"/>
        </w:rPr>
        <w:t>Составители:</w:t>
      </w:r>
    </w:p>
    <w:p w:rsidR="000B45DD" w:rsidRPr="00AA1592" w:rsidRDefault="000B45DD" w:rsidP="00AD1F5D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left"/>
        <w:outlineLvl w:val="0"/>
        <w:rPr>
          <w:rFonts w:ascii="Times New Roman" w:hAnsi="Times New Roman" w:cs="Times New Roman"/>
          <w:b/>
          <w:bCs/>
          <w:color w:val="auto"/>
          <w:u w:color="000000"/>
        </w:rPr>
      </w:pPr>
    </w:p>
    <w:p w:rsidR="009C7BE5" w:rsidRPr="00AA1592" w:rsidRDefault="00397CA5" w:rsidP="00AD1F5D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left"/>
        <w:rPr>
          <w:rFonts w:ascii="Times New Roman" w:hAnsi="Times New Roman" w:cs="Times New Roman"/>
          <w:color w:val="auto"/>
          <w:u w:color="000000"/>
        </w:rPr>
      </w:pPr>
      <w:r w:rsidRPr="00AA1592">
        <w:rPr>
          <w:rFonts w:ascii="Times New Roman" w:hAnsi="Times New Roman" w:cs="Times New Roman"/>
          <w:color w:val="auto"/>
          <w:u w:color="000000"/>
        </w:rPr>
        <w:t>Фураев Александр Николаевич</w:t>
      </w:r>
      <w:r w:rsidR="009C7BE5" w:rsidRPr="00AA1592">
        <w:rPr>
          <w:rFonts w:ascii="Times New Roman" w:hAnsi="Times New Roman" w:cs="Times New Roman"/>
          <w:color w:val="auto"/>
          <w:u w:color="000000"/>
        </w:rPr>
        <w:t>,</w:t>
      </w:r>
    </w:p>
    <w:p w:rsidR="009C7BE5" w:rsidRPr="00AA1592" w:rsidRDefault="009C7BE5" w:rsidP="00AD1F5D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left"/>
        <w:rPr>
          <w:rFonts w:ascii="Times New Roman" w:hAnsi="Times New Roman" w:cs="Times New Roman"/>
          <w:color w:val="808080" w:themeColor="background1" w:themeShade="80"/>
          <w:u w:color="000000"/>
        </w:rPr>
      </w:pPr>
      <w:r w:rsidRPr="00AA1592">
        <w:rPr>
          <w:rFonts w:ascii="Times New Roman" w:hAnsi="Times New Roman" w:cs="Times New Roman"/>
          <w:color w:val="auto"/>
          <w:u w:color="000000"/>
        </w:rPr>
        <w:t xml:space="preserve">кандидат педагогических наук, </w:t>
      </w:r>
      <w:r w:rsidR="00397CA5" w:rsidRPr="00AA1592">
        <w:rPr>
          <w:rFonts w:ascii="Times New Roman" w:hAnsi="Times New Roman" w:cs="Times New Roman"/>
          <w:color w:val="auto"/>
          <w:u w:color="000000"/>
        </w:rPr>
        <w:t>профессор</w:t>
      </w:r>
      <w:r w:rsidRPr="00AA1592">
        <w:rPr>
          <w:rFonts w:ascii="Times New Roman" w:hAnsi="Times New Roman" w:cs="Times New Roman"/>
          <w:color w:val="808080" w:themeColor="background1" w:themeShade="80"/>
          <w:u w:color="000000"/>
        </w:rPr>
        <w:t xml:space="preserve">                     ________________________</w:t>
      </w:r>
    </w:p>
    <w:p w:rsidR="00E133A3" w:rsidRPr="00AA1592" w:rsidRDefault="00E133A3" w:rsidP="00AD1F5D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left"/>
        <w:rPr>
          <w:rFonts w:ascii="Times New Roman" w:hAnsi="Times New Roman" w:cs="Times New Roman"/>
          <w:color w:val="808080" w:themeColor="background1" w:themeShade="80"/>
          <w:u w:color="000000"/>
        </w:rPr>
      </w:pPr>
    </w:p>
    <w:p w:rsidR="00E133A3" w:rsidRPr="00AA1592" w:rsidRDefault="00E133A3" w:rsidP="00AD1F5D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left"/>
        <w:rPr>
          <w:rFonts w:ascii="Times New Roman" w:hAnsi="Times New Roman" w:cs="Times New Roman"/>
          <w:u w:color="000000"/>
        </w:rPr>
      </w:pPr>
    </w:p>
    <w:p w:rsidR="009C7BE5" w:rsidRPr="00AA1592" w:rsidRDefault="009C7BE5" w:rsidP="00AD1F5D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left"/>
        <w:outlineLvl w:val="0"/>
        <w:rPr>
          <w:rFonts w:ascii="Times New Roman" w:hAnsi="Times New Roman" w:cs="Times New Roman"/>
          <w:u w:color="000000"/>
        </w:rPr>
      </w:pPr>
    </w:p>
    <w:p w:rsidR="00E85B02" w:rsidRPr="00AA1592" w:rsidRDefault="00E85B02" w:rsidP="00AD1F5D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left"/>
        <w:outlineLvl w:val="0"/>
        <w:rPr>
          <w:rFonts w:ascii="Times New Roman" w:hAnsi="Times New Roman" w:cs="Times New Roman"/>
          <w:u w:color="000000"/>
        </w:rPr>
      </w:pPr>
    </w:p>
    <w:p w:rsidR="009C7BE5" w:rsidRPr="00AA1592" w:rsidRDefault="009C7BE5" w:rsidP="00AD1F5D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left"/>
        <w:outlineLvl w:val="0"/>
        <w:rPr>
          <w:rFonts w:ascii="Times New Roman" w:hAnsi="Times New Roman" w:cs="Times New Roman"/>
          <w:b/>
          <w:bCs/>
          <w:color w:val="auto"/>
          <w:u w:color="000000"/>
        </w:rPr>
      </w:pPr>
      <w:r w:rsidRPr="00AA1592">
        <w:rPr>
          <w:rFonts w:ascii="Times New Roman" w:hAnsi="Times New Roman" w:cs="Times New Roman"/>
          <w:b/>
          <w:bCs/>
          <w:color w:val="auto"/>
          <w:u w:color="000000"/>
        </w:rPr>
        <w:t xml:space="preserve">Рецензенты: </w:t>
      </w:r>
    </w:p>
    <w:p w:rsidR="009C7BE5" w:rsidRPr="00AA1592" w:rsidRDefault="00397CA5" w:rsidP="00AD1F5D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left"/>
        <w:outlineLvl w:val="0"/>
        <w:rPr>
          <w:rFonts w:ascii="Times New Roman" w:hAnsi="Times New Roman" w:cs="Times New Roman"/>
          <w:color w:val="auto"/>
          <w:u w:color="000000"/>
        </w:rPr>
      </w:pPr>
      <w:r w:rsidRPr="00AA1592">
        <w:rPr>
          <w:rFonts w:ascii="Times New Roman" w:hAnsi="Times New Roman" w:cs="Times New Roman"/>
          <w:color w:val="auto"/>
          <w:u w:color="000000"/>
        </w:rPr>
        <w:t>Шмелева Галина Алексеевна</w:t>
      </w:r>
      <w:r w:rsidR="009C7BE5" w:rsidRPr="00AA1592">
        <w:rPr>
          <w:rFonts w:ascii="Times New Roman" w:hAnsi="Times New Roman" w:cs="Times New Roman"/>
          <w:color w:val="auto"/>
          <w:u w:color="000000"/>
        </w:rPr>
        <w:t>,</w:t>
      </w:r>
    </w:p>
    <w:p w:rsidR="009C7BE5" w:rsidRPr="00AA1592" w:rsidRDefault="009C7BE5" w:rsidP="00800C25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5529"/>
          <w:tab w:val="left" w:pos="8364"/>
        </w:tabs>
        <w:jc w:val="left"/>
        <w:rPr>
          <w:rFonts w:ascii="Times New Roman" w:hAnsi="Times New Roman" w:cs="Times New Roman"/>
          <w:color w:val="auto"/>
          <w:u w:color="000000"/>
        </w:rPr>
      </w:pPr>
      <w:r w:rsidRPr="00AA1592">
        <w:rPr>
          <w:rFonts w:ascii="Times New Roman" w:hAnsi="Times New Roman" w:cs="Times New Roman"/>
          <w:color w:val="auto"/>
          <w:u w:color="000000"/>
        </w:rPr>
        <w:t xml:space="preserve">кандидат </w:t>
      </w:r>
      <w:r w:rsidR="00397CA5" w:rsidRPr="00AA1592">
        <w:rPr>
          <w:rFonts w:ascii="Times New Roman" w:hAnsi="Times New Roman" w:cs="Times New Roman"/>
          <w:color w:val="auto"/>
          <w:u w:color="000000"/>
        </w:rPr>
        <w:t>технических</w:t>
      </w:r>
      <w:r w:rsidRPr="00AA1592">
        <w:rPr>
          <w:rFonts w:ascii="Times New Roman" w:hAnsi="Times New Roman" w:cs="Times New Roman"/>
          <w:color w:val="auto"/>
          <w:u w:color="000000"/>
        </w:rPr>
        <w:t xml:space="preserve"> наук, </w:t>
      </w:r>
      <w:r w:rsidR="00397CA5" w:rsidRPr="00AA1592">
        <w:rPr>
          <w:rFonts w:ascii="Times New Roman" w:hAnsi="Times New Roman" w:cs="Times New Roman"/>
          <w:color w:val="auto"/>
          <w:u w:color="000000"/>
        </w:rPr>
        <w:t>доцент</w:t>
      </w:r>
      <w:r w:rsidRPr="00AA1592">
        <w:rPr>
          <w:rFonts w:ascii="Times New Roman" w:hAnsi="Times New Roman" w:cs="Times New Roman"/>
          <w:color w:val="auto"/>
          <w:u w:color="000000"/>
        </w:rPr>
        <w:t xml:space="preserve">                   </w:t>
      </w:r>
      <w:r w:rsidR="00800C25">
        <w:rPr>
          <w:rFonts w:ascii="Times New Roman" w:hAnsi="Times New Roman" w:cs="Times New Roman"/>
          <w:color w:val="auto"/>
          <w:u w:color="000000"/>
        </w:rPr>
        <w:tab/>
      </w:r>
      <w:r w:rsidR="00800C25" w:rsidRPr="00604567">
        <w:rPr>
          <w:rFonts w:ascii="Times New Roman" w:hAnsi="Times New Roman" w:cs="Times New Roman"/>
          <w:color w:val="auto"/>
          <w:u w:val="single"/>
        </w:rPr>
        <w:tab/>
      </w:r>
      <w:r w:rsidR="00800C25">
        <w:rPr>
          <w:rFonts w:ascii="Times New Roman" w:hAnsi="Times New Roman" w:cs="Times New Roman"/>
          <w:color w:val="auto"/>
          <w:u w:val="single"/>
        </w:rPr>
        <w:t xml:space="preserve">                                        </w:t>
      </w:r>
      <w:r w:rsidRPr="00AA1592">
        <w:rPr>
          <w:rFonts w:ascii="Times New Roman" w:hAnsi="Times New Roman" w:cs="Times New Roman"/>
          <w:color w:val="auto"/>
          <w:u w:color="000000"/>
        </w:rPr>
        <w:t>__________________</w:t>
      </w:r>
    </w:p>
    <w:p w:rsidR="009C7BE5" w:rsidRPr="00AA1592" w:rsidRDefault="005F3301" w:rsidP="00AD1F5D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left"/>
        <w:rPr>
          <w:rFonts w:ascii="Times New Roman" w:hAnsi="Times New Roman" w:cs="Times New Roman"/>
          <w:color w:val="auto"/>
          <w:u w:color="000000"/>
        </w:rPr>
      </w:pPr>
      <w:r w:rsidRPr="00AA1592">
        <w:rPr>
          <w:rFonts w:ascii="Times New Roman" w:hAnsi="Times New Roman" w:cs="Times New Roman"/>
          <w:color w:val="auto"/>
          <w:u w:color="000000"/>
        </w:rPr>
        <w:t>Ч</w:t>
      </w:r>
      <w:r w:rsidR="00397CA5" w:rsidRPr="00AA1592">
        <w:rPr>
          <w:rFonts w:ascii="Times New Roman" w:hAnsi="Times New Roman" w:cs="Times New Roman"/>
          <w:color w:val="auto"/>
          <w:u w:color="000000"/>
        </w:rPr>
        <w:t>убано</w:t>
      </w:r>
      <w:r w:rsidRPr="00AA1592">
        <w:rPr>
          <w:rFonts w:ascii="Times New Roman" w:hAnsi="Times New Roman" w:cs="Times New Roman"/>
          <w:color w:val="auto"/>
          <w:u w:color="000000"/>
        </w:rPr>
        <w:t xml:space="preserve">в </w:t>
      </w:r>
      <w:r w:rsidR="00397CA5" w:rsidRPr="00AA1592">
        <w:rPr>
          <w:rFonts w:ascii="Times New Roman" w:hAnsi="Times New Roman" w:cs="Times New Roman"/>
          <w:color w:val="auto"/>
          <w:u w:color="000000"/>
        </w:rPr>
        <w:t>Евгений</w:t>
      </w:r>
      <w:r w:rsidRPr="00AA1592">
        <w:rPr>
          <w:rFonts w:ascii="Times New Roman" w:hAnsi="Times New Roman" w:cs="Times New Roman"/>
          <w:color w:val="auto"/>
          <w:u w:color="000000"/>
        </w:rPr>
        <w:t xml:space="preserve"> </w:t>
      </w:r>
      <w:r w:rsidR="00397CA5" w:rsidRPr="00AA1592">
        <w:rPr>
          <w:rFonts w:ascii="Times New Roman" w:hAnsi="Times New Roman" w:cs="Times New Roman"/>
          <w:color w:val="auto"/>
          <w:u w:color="000000"/>
        </w:rPr>
        <w:t>Владимирович</w:t>
      </w:r>
      <w:r w:rsidR="009C7BE5" w:rsidRPr="00AA1592">
        <w:rPr>
          <w:rFonts w:ascii="Times New Roman" w:hAnsi="Times New Roman" w:cs="Times New Roman"/>
          <w:color w:val="auto"/>
          <w:u w:color="000000"/>
        </w:rPr>
        <w:t xml:space="preserve">, </w:t>
      </w:r>
    </w:p>
    <w:p w:rsidR="009C7BE5" w:rsidRPr="00AA1592" w:rsidRDefault="00397CA5" w:rsidP="00AD1F5D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left"/>
        <w:rPr>
          <w:rFonts w:ascii="Times New Roman" w:hAnsi="Times New Roman" w:cs="Times New Roman"/>
          <w:color w:val="auto"/>
          <w:u w:color="000000"/>
        </w:rPr>
      </w:pPr>
      <w:r w:rsidRPr="00AA1592">
        <w:rPr>
          <w:rFonts w:ascii="Times New Roman" w:hAnsi="Times New Roman" w:cs="Times New Roman"/>
          <w:color w:val="auto"/>
          <w:u w:color="000000"/>
        </w:rPr>
        <w:t>кандидат</w:t>
      </w:r>
      <w:r w:rsidR="005F3301" w:rsidRPr="00AA1592">
        <w:rPr>
          <w:rFonts w:ascii="Times New Roman" w:hAnsi="Times New Roman" w:cs="Times New Roman"/>
          <w:color w:val="auto"/>
          <w:u w:color="000000"/>
        </w:rPr>
        <w:t xml:space="preserve"> </w:t>
      </w:r>
      <w:r w:rsidR="009C7BE5" w:rsidRPr="00AA1592">
        <w:rPr>
          <w:rFonts w:ascii="Times New Roman" w:hAnsi="Times New Roman" w:cs="Times New Roman"/>
          <w:color w:val="auto"/>
          <w:u w:color="000000"/>
        </w:rPr>
        <w:t>педагогических</w:t>
      </w:r>
      <w:r w:rsidR="005F3301" w:rsidRPr="00AA1592">
        <w:rPr>
          <w:rFonts w:ascii="Times New Roman" w:hAnsi="Times New Roman" w:cs="Times New Roman"/>
          <w:color w:val="auto"/>
          <w:u w:color="000000"/>
        </w:rPr>
        <w:t xml:space="preserve"> наук, </w:t>
      </w:r>
      <w:r w:rsidRPr="00AA1592">
        <w:rPr>
          <w:rFonts w:ascii="Times New Roman" w:hAnsi="Times New Roman" w:cs="Times New Roman"/>
          <w:color w:val="auto"/>
          <w:u w:color="000000"/>
        </w:rPr>
        <w:t>доцент</w:t>
      </w:r>
      <w:r w:rsidR="009C7BE5" w:rsidRPr="00AA1592">
        <w:rPr>
          <w:rFonts w:ascii="Times New Roman" w:hAnsi="Times New Roman" w:cs="Times New Roman"/>
          <w:color w:val="auto"/>
          <w:u w:color="000000"/>
        </w:rPr>
        <w:t xml:space="preserve">                          ________________________</w:t>
      </w:r>
    </w:p>
    <w:p w:rsidR="00A02825" w:rsidRPr="00AA1592" w:rsidRDefault="00A02825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center" w:pos="4677"/>
          <w:tab w:val="left" w:pos="6444"/>
        </w:tabs>
        <w:spacing w:line="360" w:lineRule="auto"/>
        <w:ind w:firstLine="709"/>
        <w:rPr>
          <w:rFonts w:ascii="Times New Roman" w:hAnsi="Times New Roman" w:cs="Times New Roman"/>
          <w:color w:val="auto"/>
          <w:u w:color="000000"/>
        </w:rPr>
      </w:pPr>
    </w:p>
    <w:p w:rsidR="00A02825" w:rsidRPr="00AA1592" w:rsidRDefault="00A02825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center" w:pos="4677"/>
          <w:tab w:val="left" w:pos="6444"/>
        </w:tabs>
        <w:spacing w:line="360" w:lineRule="auto"/>
        <w:ind w:firstLine="709"/>
        <w:rPr>
          <w:rFonts w:ascii="Times New Roman" w:hAnsi="Times New Roman" w:cs="Times New Roman"/>
          <w:color w:val="auto"/>
          <w:u w:color="000000"/>
        </w:rPr>
      </w:pPr>
    </w:p>
    <w:p w:rsidR="00E26E2E" w:rsidRPr="00AA1592" w:rsidRDefault="009C7BE5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center" w:pos="4677"/>
          <w:tab w:val="left" w:pos="6444"/>
        </w:tabs>
        <w:spacing w:line="360" w:lineRule="auto"/>
        <w:ind w:firstLine="709"/>
        <w:rPr>
          <w:color w:val="000000"/>
          <w:u w:color="000000"/>
        </w:rPr>
      </w:pPr>
      <w:r w:rsidRPr="00AA1592">
        <w:rPr>
          <w:color w:val="000000"/>
          <w:u w:color="000000"/>
        </w:rPr>
        <w:tab/>
      </w:r>
      <w:r w:rsidRPr="00AA1592">
        <w:rPr>
          <w:color w:val="000000"/>
          <w:u w:color="000000"/>
        </w:rPr>
        <w:tab/>
      </w:r>
      <w:r w:rsidRPr="00AA1592">
        <w:rPr>
          <w:color w:val="000000"/>
          <w:u w:color="000000"/>
        </w:rPr>
        <w:tab/>
      </w:r>
      <w:r w:rsidRPr="00AA1592">
        <w:rPr>
          <w:color w:val="000000"/>
          <w:u w:color="000000"/>
        </w:rPr>
        <w:tab/>
      </w:r>
      <w:r w:rsidRPr="00AA1592">
        <w:rPr>
          <w:color w:val="000000"/>
          <w:u w:color="000000"/>
        </w:rPr>
        <w:tab/>
      </w:r>
      <w:r w:rsidRPr="00AA1592">
        <w:rPr>
          <w:color w:val="000000"/>
          <w:u w:color="000000"/>
        </w:rPr>
        <w:tab/>
      </w:r>
      <w:r w:rsidRPr="00AA1592">
        <w:rPr>
          <w:color w:val="000000"/>
          <w:u w:color="000000"/>
        </w:rPr>
        <w:tab/>
      </w:r>
    </w:p>
    <w:p w:rsidR="009C7BE5" w:rsidRPr="00AA1592" w:rsidRDefault="009C7BE5" w:rsidP="00A02825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center" w:pos="4677"/>
          <w:tab w:val="left" w:pos="6444"/>
        </w:tabs>
        <w:spacing w:line="360" w:lineRule="auto"/>
        <w:ind w:firstLine="709"/>
        <w:rPr>
          <w:color w:val="000000"/>
          <w:u w:color="000000"/>
        </w:rPr>
      </w:pPr>
      <w:r w:rsidRPr="00AA1592">
        <w:rPr>
          <w:color w:val="000000"/>
          <w:u w:color="000000"/>
        </w:rPr>
        <w:tab/>
      </w:r>
      <w:r w:rsidRPr="00AA1592">
        <w:rPr>
          <w:color w:val="000000"/>
          <w:u w:color="000000"/>
        </w:rPr>
        <w:tab/>
      </w:r>
      <w:r w:rsidRPr="00AA1592">
        <w:rPr>
          <w:color w:val="000000"/>
          <w:u w:color="000000"/>
        </w:rPr>
        <w:tab/>
      </w:r>
      <w:r w:rsidRPr="00AA1592">
        <w:rPr>
          <w:color w:val="000000"/>
          <w:u w:color="000000"/>
        </w:rPr>
        <w:tab/>
      </w:r>
      <w:r w:rsidRPr="00AA1592">
        <w:rPr>
          <w:color w:val="000000"/>
          <w:u w:color="000000"/>
        </w:rPr>
        <w:tab/>
      </w:r>
    </w:p>
    <w:p w:rsidR="009527C7" w:rsidRPr="00AA1592" w:rsidRDefault="009527C7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4500"/>
          <w:tab w:val="left" w:pos="5796"/>
          <w:tab w:val="left" w:pos="6444"/>
        </w:tabs>
        <w:spacing w:line="360" w:lineRule="auto"/>
        <w:ind w:firstLine="709"/>
        <w:jc w:val="both"/>
        <w:rPr>
          <w:color w:val="000000"/>
          <w:u w:color="000000"/>
        </w:rPr>
      </w:pPr>
    </w:p>
    <w:p w:rsidR="009C7BE5" w:rsidRPr="00AA1592" w:rsidRDefault="009C7BE5" w:rsidP="00E26E2E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4500"/>
          <w:tab w:val="left" w:pos="5796"/>
          <w:tab w:val="left" w:pos="6444"/>
        </w:tabs>
        <w:spacing w:line="360" w:lineRule="auto"/>
        <w:jc w:val="both"/>
        <w:rPr>
          <w:color w:val="000000"/>
          <w:u w:color="000000"/>
        </w:rPr>
      </w:pPr>
      <w:r w:rsidRPr="00AA1592">
        <w:rPr>
          <w:i/>
          <w:iCs/>
          <w:color w:val="000000"/>
          <w:u w:color="000000"/>
        </w:rPr>
        <w:tab/>
      </w:r>
    </w:p>
    <w:p w:rsidR="009C7BE5" w:rsidRPr="00AA1592" w:rsidRDefault="009C7BE5" w:rsidP="000917A8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uppressAutoHyphens/>
        <w:jc w:val="both"/>
        <w:rPr>
          <w:rFonts w:ascii="Times New Roman" w:hAnsi="Times New Roman" w:cs="Times New Roman"/>
          <w:i/>
          <w:iCs/>
          <w:color w:val="000000"/>
          <w:u w:color="000000"/>
        </w:rPr>
      </w:pPr>
      <w:r w:rsidRPr="00AA1592">
        <w:rPr>
          <w:rFonts w:ascii="Times New Roman" w:hAnsi="Times New Roman" w:cs="Times New Roman"/>
          <w:i/>
          <w:iCs/>
          <w:color w:val="000000"/>
          <w:u w:color="000000"/>
        </w:rPr>
        <w:t xml:space="preserve">Программа рассмотрена и одобрена на заседании кафедры </w:t>
      </w:r>
      <w:r w:rsidR="00397CA5" w:rsidRPr="00AA1592">
        <w:rPr>
          <w:rFonts w:ascii="Times New Roman" w:hAnsi="Times New Roman" w:cs="Times New Roman"/>
          <w:i/>
          <w:iCs/>
          <w:color w:val="000000"/>
          <w:u w:color="000000"/>
        </w:rPr>
        <w:t>Биомеханики и информационных технологий</w:t>
      </w:r>
      <w:r w:rsidRPr="00AA1592">
        <w:rPr>
          <w:rFonts w:ascii="Times New Roman" w:hAnsi="Times New Roman" w:cs="Times New Roman"/>
          <w:i/>
          <w:iCs/>
          <w:color w:val="000000"/>
          <w:u w:color="000000"/>
        </w:rPr>
        <w:t xml:space="preserve"> (про</w:t>
      </w:r>
      <w:r w:rsidR="00F201C0" w:rsidRPr="00AA1592">
        <w:rPr>
          <w:rFonts w:ascii="Times New Roman" w:hAnsi="Times New Roman" w:cs="Times New Roman"/>
          <w:i/>
          <w:iCs/>
          <w:color w:val="000000"/>
          <w:u w:color="000000"/>
        </w:rPr>
        <w:t xml:space="preserve">токол №  </w:t>
      </w:r>
      <w:r w:rsidR="00AD65CE" w:rsidRPr="00AA1592">
        <w:rPr>
          <w:rFonts w:ascii="Times New Roman" w:hAnsi="Times New Roman" w:cs="Times New Roman"/>
          <w:i/>
          <w:iCs/>
          <w:color w:val="000000"/>
          <w:u w:color="000000"/>
        </w:rPr>
        <w:t xml:space="preserve"> </w:t>
      </w:r>
      <w:r w:rsidR="00397CA5" w:rsidRPr="00AA1592">
        <w:rPr>
          <w:rFonts w:ascii="Times New Roman" w:hAnsi="Times New Roman" w:cs="Times New Roman"/>
          <w:i/>
          <w:iCs/>
          <w:color w:val="000000"/>
          <w:u w:color="000000"/>
        </w:rPr>
        <w:t>10</w:t>
      </w:r>
      <w:r w:rsidR="00F201C0" w:rsidRPr="00AA1592">
        <w:rPr>
          <w:rFonts w:ascii="Times New Roman" w:hAnsi="Times New Roman" w:cs="Times New Roman"/>
          <w:i/>
          <w:iCs/>
          <w:color w:val="000000"/>
          <w:u w:color="000000"/>
        </w:rPr>
        <w:t xml:space="preserve">   от «</w:t>
      </w:r>
      <w:r w:rsidR="00397CA5" w:rsidRPr="00AA1592">
        <w:rPr>
          <w:rFonts w:ascii="Times New Roman" w:hAnsi="Times New Roman" w:cs="Times New Roman"/>
          <w:i/>
          <w:iCs/>
          <w:color w:val="000000"/>
          <w:u w:color="000000"/>
        </w:rPr>
        <w:t>17»</w:t>
      </w:r>
      <w:r w:rsidR="00F201C0" w:rsidRPr="00AA1592">
        <w:rPr>
          <w:rFonts w:ascii="Times New Roman" w:hAnsi="Times New Roman" w:cs="Times New Roman"/>
          <w:i/>
          <w:iCs/>
          <w:color w:val="000000"/>
          <w:u w:color="000000"/>
        </w:rPr>
        <w:t xml:space="preserve"> </w:t>
      </w:r>
      <w:r w:rsidR="00397CA5" w:rsidRPr="00AA1592">
        <w:rPr>
          <w:rFonts w:ascii="Times New Roman" w:hAnsi="Times New Roman" w:cs="Times New Roman"/>
          <w:i/>
          <w:iCs/>
          <w:color w:val="000000"/>
          <w:u w:color="000000"/>
        </w:rPr>
        <w:t>мая</w:t>
      </w:r>
      <w:r w:rsidR="00AD65CE" w:rsidRPr="00AA1592">
        <w:rPr>
          <w:rFonts w:ascii="Times New Roman" w:hAnsi="Times New Roman" w:cs="Times New Roman"/>
          <w:i/>
          <w:iCs/>
          <w:color w:val="000000"/>
          <w:u w:color="000000"/>
        </w:rPr>
        <w:t xml:space="preserve"> </w:t>
      </w:r>
      <w:r w:rsidR="00E133A3" w:rsidRPr="00AA1592">
        <w:rPr>
          <w:rFonts w:ascii="Times New Roman" w:hAnsi="Times New Roman" w:cs="Times New Roman"/>
          <w:i/>
          <w:iCs/>
          <w:color w:val="000000"/>
          <w:u w:color="000000"/>
        </w:rPr>
        <w:t>2022</w:t>
      </w:r>
      <w:r w:rsidRPr="00AA1592">
        <w:rPr>
          <w:rFonts w:ascii="Times New Roman" w:hAnsi="Times New Roman" w:cs="Times New Roman"/>
          <w:i/>
          <w:iCs/>
          <w:color w:val="000000"/>
          <w:u w:color="000000"/>
        </w:rPr>
        <w:t xml:space="preserve"> г.)</w:t>
      </w:r>
    </w:p>
    <w:p w:rsidR="00E26E2E" w:rsidRPr="00AA1592" w:rsidRDefault="00E26E2E" w:rsidP="000917A8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uppressAutoHyphens/>
        <w:jc w:val="both"/>
        <w:rPr>
          <w:rFonts w:ascii="Times New Roman" w:hAnsi="Times New Roman" w:cs="Times New Roman"/>
          <w:i/>
          <w:iCs/>
          <w:color w:val="000000"/>
          <w:u w:color="000000"/>
        </w:rPr>
      </w:pPr>
    </w:p>
    <w:p w:rsidR="009C7BE5" w:rsidRPr="00AA1592" w:rsidRDefault="009C7BE5" w:rsidP="000917A8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uppressAutoHyphens/>
        <w:jc w:val="left"/>
        <w:rPr>
          <w:rFonts w:ascii="Times New Roman" w:hAnsi="Times New Roman" w:cs="Times New Roman"/>
          <w:i/>
          <w:iCs/>
          <w:color w:val="000000"/>
          <w:u w:color="000000"/>
        </w:rPr>
      </w:pPr>
      <w:r w:rsidRPr="00AA1592">
        <w:rPr>
          <w:rFonts w:ascii="Times New Roman" w:hAnsi="Times New Roman" w:cs="Times New Roman"/>
          <w:i/>
          <w:iCs/>
          <w:color w:val="000000"/>
          <w:u w:color="000000"/>
        </w:rPr>
        <w:t xml:space="preserve">       _______________        </w:t>
      </w:r>
      <w:r w:rsidR="000B45DD" w:rsidRPr="00AA1592">
        <w:rPr>
          <w:rFonts w:ascii="Times New Roman" w:hAnsi="Times New Roman" w:cs="Times New Roman"/>
          <w:i/>
          <w:iCs/>
          <w:color w:val="000000"/>
          <w:u w:color="000000"/>
        </w:rPr>
        <w:t>З</w:t>
      </w:r>
      <w:r w:rsidRPr="00AA1592">
        <w:rPr>
          <w:rFonts w:ascii="Times New Roman" w:hAnsi="Times New Roman" w:cs="Times New Roman"/>
          <w:i/>
          <w:iCs/>
          <w:color w:val="000000"/>
          <w:u w:color="000000"/>
        </w:rPr>
        <w:t>ав</w:t>
      </w:r>
      <w:r w:rsidR="000B45DD" w:rsidRPr="00AA1592">
        <w:rPr>
          <w:rFonts w:ascii="Times New Roman" w:hAnsi="Times New Roman" w:cs="Times New Roman"/>
          <w:i/>
          <w:iCs/>
          <w:color w:val="000000"/>
          <w:u w:color="000000"/>
        </w:rPr>
        <w:t>.</w:t>
      </w:r>
      <w:r w:rsidR="000917A8" w:rsidRPr="00AA1592">
        <w:rPr>
          <w:rFonts w:ascii="Times New Roman" w:hAnsi="Times New Roman" w:cs="Times New Roman"/>
          <w:i/>
          <w:iCs/>
          <w:color w:val="000000"/>
          <w:u w:color="000000"/>
        </w:rPr>
        <w:t xml:space="preserve"> </w:t>
      </w:r>
      <w:r w:rsidRPr="00AA1592">
        <w:rPr>
          <w:rFonts w:ascii="Times New Roman" w:hAnsi="Times New Roman" w:cs="Times New Roman"/>
          <w:i/>
          <w:iCs/>
          <w:color w:val="000000"/>
          <w:u w:color="000000"/>
        </w:rPr>
        <w:t xml:space="preserve">кафедрой, </w:t>
      </w:r>
      <w:r w:rsidR="00397CA5" w:rsidRPr="00AA1592">
        <w:rPr>
          <w:rFonts w:ascii="Times New Roman" w:hAnsi="Times New Roman" w:cs="Times New Roman"/>
          <w:i/>
          <w:iCs/>
          <w:color w:val="000000"/>
          <w:u w:color="000000"/>
        </w:rPr>
        <w:t>к</w:t>
      </w:r>
      <w:r w:rsidRPr="00AA1592">
        <w:rPr>
          <w:rFonts w:ascii="Times New Roman" w:hAnsi="Times New Roman" w:cs="Times New Roman"/>
          <w:i/>
          <w:iCs/>
          <w:color w:val="000000"/>
          <w:u w:color="000000"/>
        </w:rPr>
        <w:t xml:space="preserve">.п.н., </w:t>
      </w:r>
      <w:r w:rsidR="00397CA5" w:rsidRPr="00AA1592">
        <w:rPr>
          <w:rFonts w:ascii="Times New Roman" w:hAnsi="Times New Roman" w:cs="Times New Roman"/>
          <w:i/>
          <w:iCs/>
          <w:color w:val="000000"/>
          <w:u w:color="000000"/>
        </w:rPr>
        <w:t>профессор Фураев</w:t>
      </w:r>
      <w:r w:rsidRPr="00AA1592">
        <w:rPr>
          <w:rFonts w:ascii="Times New Roman" w:hAnsi="Times New Roman" w:cs="Times New Roman"/>
          <w:i/>
          <w:iCs/>
          <w:color w:val="000000"/>
          <w:u w:color="000000"/>
        </w:rPr>
        <w:t xml:space="preserve"> </w:t>
      </w:r>
      <w:r w:rsidR="00397CA5" w:rsidRPr="00AA1592">
        <w:rPr>
          <w:rFonts w:ascii="Times New Roman" w:hAnsi="Times New Roman" w:cs="Times New Roman"/>
          <w:i/>
          <w:iCs/>
          <w:color w:val="000000"/>
          <w:u w:color="000000"/>
        </w:rPr>
        <w:t>А</w:t>
      </w:r>
      <w:r w:rsidRPr="00AA1592">
        <w:rPr>
          <w:rFonts w:ascii="Times New Roman" w:hAnsi="Times New Roman" w:cs="Times New Roman"/>
          <w:i/>
          <w:iCs/>
          <w:color w:val="000000"/>
          <w:u w:color="000000"/>
        </w:rPr>
        <w:t>.</w:t>
      </w:r>
      <w:r w:rsidR="00397CA5" w:rsidRPr="00AA1592">
        <w:rPr>
          <w:rFonts w:ascii="Times New Roman" w:hAnsi="Times New Roman" w:cs="Times New Roman"/>
          <w:i/>
          <w:iCs/>
          <w:color w:val="000000"/>
          <w:u w:color="000000"/>
        </w:rPr>
        <w:t>Н</w:t>
      </w:r>
      <w:r w:rsidRPr="00AA1592">
        <w:rPr>
          <w:rFonts w:ascii="Times New Roman" w:hAnsi="Times New Roman" w:cs="Times New Roman"/>
          <w:i/>
          <w:iCs/>
          <w:color w:val="000000"/>
          <w:u w:color="000000"/>
        </w:rPr>
        <w:t>.</w:t>
      </w:r>
    </w:p>
    <w:p w:rsidR="009C7BE5" w:rsidRPr="00AA1592" w:rsidRDefault="009C7BE5" w:rsidP="000917A8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uppressAutoHyphens/>
        <w:jc w:val="left"/>
        <w:rPr>
          <w:rFonts w:ascii="Times New Roman" w:hAnsi="Times New Roman" w:cs="Times New Roman"/>
          <w:i/>
          <w:iCs/>
          <w:color w:val="000000"/>
          <w:u w:color="000000"/>
        </w:rPr>
      </w:pPr>
      <w:r w:rsidRPr="00AA1592">
        <w:rPr>
          <w:rFonts w:ascii="Times New Roman" w:eastAsia="Times New Roman" w:cs="Times New Roman"/>
          <w:i/>
          <w:iCs/>
          <w:color w:val="000000"/>
          <w:u w:color="000000"/>
        </w:rPr>
        <w:t xml:space="preserve">                                            </w:t>
      </w:r>
    </w:p>
    <w:p w:rsidR="009C7BE5" w:rsidRPr="00AA1592" w:rsidRDefault="00397CA5" w:rsidP="000917A8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jc w:val="left"/>
        <w:rPr>
          <w:i/>
          <w:iCs/>
          <w:color w:val="000000"/>
          <w:u w:color="000000"/>
        </w:rPr>
      </w:pPr>
      <w:r w:rsidRPr="00AA1592">
        <w:rPr>
          <w:rFonts w:ascii="Times New Roman" w:hAnsi="Times New Roman" w:cs="Times New Roman"/>
          <w:i/>
          <w:iCs/>
          <w:color w:val="000000"/>
          <w:u w:color="000000"/>
        </w:rPr>
        <w:t xml:space="preserve">«17» мая 2022 </w:t>
      </w:r>
      <w:r w:rsidR="009C7BE5" w:rsidRPr="00AA1592">
        <w:rPr>
          <w:rFonts w:eastAsia="Times New Roman" w:hAnsi="Times New Roman" w:cs="Times New Roman"/>
          <w:i/>
          <w:iCs/>
          <w:color w:val="000000"/>
          <w:u w:color="000000"/>
        </w:rPr>
        <w:t>г</w:t>
      </w:r>
      <w:r w:rsidR="009C7BE5" w:rsidRPr="00AA1592">
        <w:rPr>
          <w:rFonts w:ascii="Times New Roman" w:eastAsia="Times New Roman" w:cs="Times New Roman"/>
          <w:i/>
          <w:iCs/>
          <w:color w:val="000000"/>
          <w:u w:color="000000"/>
        </w:rPr>
        <w:t>.</w:t>
      </w:r>
    </w:p>
    <w:p w:rsidR="009C7BE5" w:rsidRPr="00AA1592" w:rsidRDefault="009C7BE5" w:rsidP="000917A8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jc w:val="both"/>
        <w:outlineLvl w:val="0"/>
        <w:rPr>
          <w:rFonts w:ascii="Times New Roman" w:hAnsi="Times New Roman" w:cs="Times New Roman"/>
          <w:i/>
          <w:iCs/>
          <w:color w:val="000000"/>
          <w:u w:color="000000"/>
        </w:rPr>
      </w:pPr>
    </w:p>
    <w:p w:rsidR="009C7BE5" w:rsidRPr="00AA1592" w:rsidRDefault="009C7BE5" w:rsidP="000917A8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autoSpaceDE w:val="0"/>
        <w:autoSpaceDN w:val="0"/>
        <w:adjustRightInd w:val="0"/>
        <w:rPr>
          <w:rFonts w:cs="Times New Roman"/>
          <w:i/>
          <w:iCs/>
        </w:rPr>
      </w:pPr>
      <w:r w:rsidRPr="00AA1592">
        <w:rPr>
          <w:rFonts w:cs="Times New Roman"/>
          <w:i/>
          <w:iCs/>
        </w:rPr>
        <w:t xml:space="preserve">Одобрена на заседании научно-методического совета ФГБОУ ВО «МГАФК» </w:t>
      </w:r>
    </w:p>
    <w:p w:rsidR="009C7BE5" w:rsidRPr="00AA1592" w:rsidRDefault="00F201C0" w:rsidP="000917A8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cs="Times New Roman"/>
          <w:i/>
          <w:iCs/>
          <w:snapToGrid w:val="0"/>
        </w:rPr>
      </w:pPr>
      <w:r w:rsidRPr="00AA1592">
        <w:rPr>
          <w:rFonts w:cs="Times New Roman"/>
          <w:i/>
          <w:iCs/>
          <w:snapToGrid w:val="0"/>
        </w:rPr>
        <w:t xml:space="preserve">от </w:t>
      </w:r>
      <w:r w:rsidR="008F424A" w:rsidRPr="00AA1592">
        <w:rPr>
          <w:rFonts w:cs="Times New Roman"/>
          <w:i/>
          <w:iCs/>
          <w:snapToGrid w:val="0"/>
        </w:rPr>
        <w:t xml:space="preserve">«21» июня 2022 </w:t>
      </w:r>
      <w:r w:rsidR="009C7BE5" w:rsidRPr="00AA1592">
        <w:rPr>
          <w:rFonts w:cs="Times New Roman"/>
          <w:i/>
          <w:iCs/>
          <w:snapToGrid w:val="0"/>
        </w:rPr>
        <w:t xml:space="preserve">года, протокол № </w:t>
      </w:r>
      <w:r w:rsidR="008F424A" w:rsidRPr="00AA1592">
        <w:rPr>
          <w:rFonts w:cs="Times New Roman"/>
          <w:i/>
          <w:iCs/>
          <w:snapToGrid w:val="0"/>
        </w:rPr>
        <w:t>6/22</w:t>
      </w:r>
    </w:p>
    <w:p w:rsidR="008F424A" w:rsidRPr="00AA1592" w:rsidRDefault="008F424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left"/>
        <w:rPr>
          <w:rFonts w:cs="Times New Roman"/>
          <w:b/>
          <w:bCs/>
          <w:lang w:eastAsia="ru-RU"/>
        </w:rPr>
      </w:pPr>
      <w:r w:rsidRPr="00AA1592">
        <w:rPr>
          <w:rFonts w:cs="Times New Roman"/>
          <w:b/>
          <w:bCs/>
        </w:rPr>
        <w:br w:type="page"/>
      </w:r>
    </w:p>
    <w:p w:rsidR="000917A8" w:rsidRPr="00AA1592" w:rsidRDefault="0048692C" w:rsidP="00EA4B8F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120"/>
        <w:ind w:firstLine="709"/>
        <w:jc w:val="both"/>
        <w:outlineLvl w:val="0"/>
        <w:rPr>
          <w:rFonts w:ascii="Times New Roman" w:hAnsi="Times New Roman" w:cs="Times New Roman"/>
          <w:b/>
          <w:color w:val="auto"/>
        </w:rPr>
      </w:pPr>
      <w:r w:rsidRPr="00AA1592">
        <w:rPr>
          <w:rFonts w:ascii="Times New Roman" w:hAnsi="Times New Roman" w:cs="Times New Roman"/>
          <w:b/>
          <w:color w:val="auto"/>
        </w:rPr>
        <w:lastRenderedPageBreak/>
        <w:t>1. Цели и задачи дисциплины</w:t>
      </w:r>
    </w:p>
    <w:p w:rsidR="004E7F22" w:rsidRPr="00AA1592" w:rsidRDefault="009C7BE5" w:rsidP="00545EC0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9"/>
        <w:jc w:val="both"/>
        <w:rPr>
          <w:rFonts w:ascii="Times New Roman" w:hAnsi="Times New Roman" w:cs="Times New Roman"/>
          <w:color w:val="auto"/>
        </w:rPr>
      </w:pPr>
      <w:r w:rsidRPr="00AA1592">
        <w:rPr>
          <w:rFonts w:eastAsia="Times New Roman" w:hAnsi="Times New Roman Bold" w:cs="Times New Roman Bold"/>
          <w:b/>
          <w:bCs/>
          <w:color w:val="000000"/>
          <w:u w:color="000000"/>
        </w:rPr>
        <w:t>Цель</w:t>
      </w:r>
      <w:r w:rsidRPr="00AA1592">
        <w:rPr>
          <w:rFonts w:eastAsia="Times New Roman" w:hAnsi="Times New Roman Bold"/>
          <w:color w:val="000000"/>
          <w:u w:color="000000"/>
        </w:rPr>
        <w:t xml:space="preserve"> </w:t>
      </w:r>
      <w:r w:rsidRPr="00AA1592">
        <w:rPr>
          <w:rFonts w:eastAsia="Times New Roman" w:hAnsi="Times New Roman Bold" w:cs="Times New Roman Bold"/>
          <w:color w:val="000000"/>
          <w:u w:color="000000"/>
        </w:rPr>
        <w:t>–</w:t>
      </w:r>
      <w:r w:rsidR="00040C90" w:rsidRPr="00AA1592">
        <w:rPr>
          <w:rFonts w:ascii="Times New Roman" w:hAnsi="Times New Roman" w:cs="Times New Roman"/>
          <w:color w:val="auto"/>
        </w:rPr>
        <w:t xml:space="preserve"> </w:t>
      </w:r>
      <w:r w:rsidR="00DB2D33">
        <w:rPr>
          <w:rFonts w:ascii="Times New Roman" w:hAnsi="Times New Roman" w:cs="Times New Roman"/>
          <w:color w:val="auto"/>
        </w:rPr>
        <w:t>о</w:t>
      </w:r>
      <w:r w:rsidR="00DB2D33" w:rsidRPr="00DB2D33">
        <w:rPr>
          <w:rFonts w:ascii="Times New Roman" w:hAnsi="Times New Roman" w:cs="Times New Roman"/>
          <w:color w:val="auto"/>
        </w:rPr>
        <w:t>беспечить подготовку специалистов высшего уровня квалификации в области «Педагогика» по цифровым автоматизированным методам статистического анализа, используемым в оздоровительной и адаптивной физической культуре, в образовании, в научно-исследовательской деятельности.</w:t>
      </w:r>
    </w:p>
    <w:p w:rsidR="00633609" w:rsidRPr="00AA1592" w:rsidRDefault="009C7BE5" w:rsidP="00545EC0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9"/>
        <w:jc w:val="both"/>
        <w:outlineLvl w:val="0"/>
        <w:rPr>
          <w:rFonts w:ascii="Times New Roman" w:hAnsi="Times New Roman" w:cs="Times New Roman"/>
          <w:b/>
          <w:color w:val="auto"/>
        </w:rPr>
      </w:pPr>
      <w:r w:rsidRPr="00AA1592">
        <w:rPr>
          <w:rFonts w:ascii="Times New Roman" w:hAnsi="Times New Roman" w:cs="Times New Roman"/>
          <w:b/>
          <w:color w:val="auto"/>
        </w:rPr>
        <w:t>Задачи:</w:t>
      </w:r>
    </w:p>
    <w:p w:rsidR="008F424A" w:rsidRPr="00AA1592" w:rsidRDefault="008F424A" w:rsidP="008F424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9"/>
        <w:rPr>
          <w:rFonts w:eastAsia="Times New Roman" w:cs="Times New Roman"/>
          <w:bCs/>
          <w:lang w:eastAsia="ru-RU"/>
        </w:rPr>
      </w:pPr>
      <w:r w:rsidRPr="00AA1592">
        <w:rPr>
          <w:rFonts w:eastAsia="Times New Roman" w:cs="Times New Roman"/>
          <w:bCs/>
          <w:lang w:eastAsia="ru-RU"/>
        </w:rPr>
        <w:t xml:space="preserve">1. Сформировать теоретические знания и практические навыки решения фундаментальных и прикладных проблем в педагогике, в </w:t>
      </w:r>
      <w:r w:rsidR="00DB2D33">
        <w:rPr>
          <w:rFonts w:eastAsia="Times New Roman" w:cs="Times New Roman"/>
          <w:bCs/>
          <w:lang w:eastAsia="ru-RU"/>
        </w:rPr>
        <w:t xml:space="preserve">оздоровительной и адаптивной </w:t>
      </w:r>
      <w:r w:rsidRPr="00AA1592">
        <w:rPr>
          <w:rFonts w:eastAsia="Times New Roman" w:cs="Times New Roman"/>
          <w:bCs/>
          <w:lang w:eastAsia="ru-RU"/>
        </w:rPr>
        <w:t>физической культуре с использованием методов математической статистики и цифровых информационно-коммуникационных технологий.</w:t>
      </w:r>
    </w:p>
    <w:p w:rsidR="008F424A" w:rsidRPr="00AA1592" w:rsidRDefault="008F424A" w:rsidP="008F424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9"/>
        <w:rPr>
          <w:rFonts w:eastAsia="Times New Roman" w:cs="Times New Roman"/>
          <w:bCs/>
          <w:lang w:eastAsia="ru-RU"/>
        </w:rPr>
      </w:pPr>
      <w:r w:rsidRPr="00AA1592">
        <w:rPr>
          <w:rFonts w:eastAsia="Times New Roman" w:cs="Times New Roman"/>
          <w:bCs/>
          <w:lang w:eastAsia="ru-RU"/>
        </w:rPr>
        <w:t>2. Обучить методам самостоятельного поиска и освоения перспективных и приоритетных направлений развития автоматизированных методов статистического анализа для обеспечения высоких уровней эффективности профессиональной деятельности.</w:t>
      </w:r>
    </w:p>
    <w:p w:rsidR="008F424A" w:rsidRPr="00AA1592" w:rsidRDefault="008F424A" w:rsidP="008F424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9"/>
        <w:rPr>
          <w:rFonts w:eastAsia="Times New Roman" w:cs="Times New Roman"/>
          <w:bCs/>
          <w:lang w:eastAsia="ru-RU"/>
        </w:rPr>
      </w:pPr>
      <w:r w:rsidRPr="00AA1592">
        <w:rPr>
          <w:rFonts w:eastAsia="Times New Roman" w:cs="Times New Roman"/>
          <w:bCs/>
          <w:lang w:eastAsia="ru-RU"/>
        </w:rPr>
        <w:t>3. Сформировать теоретические знания и практические навыки оценки уровней состояния субъектов, определения закономерностей динамики изменения состояния, прогнозирования тенденций и возможных исходов, подготовки предложений улучшения показателей, коррекции, снижения и исключения негативных ситуаций.</w:t>
      </w:r>
    </w:p>
    <w:p w:rsidR="00EA4B8F" w:rsidRPr="00AA1592" w:rsidRDefault="00EA4B8F" w:rsidP="00651894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9"/>
        <w:jc w:val="both"/>
        <w:rPr>
          <w:rFonts w:ascii="Times New Roman" w:hAnsi="Times New Roman" w:cs="Times New Roman"/>
          <w:color w:val="auto"/>
        </w:rPr>
      </w:pPr>
    </w:p>
    <w:p w:rsidR="00C11567" w:rsidRPr="00AA1592" w:rsidRDefault="00C11567" w:rsidP="00EA4B8F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right" w:leader="underscore" w:pos="9356"/>
        </w:tabs>
        <w:spacing w:after="120"/>
        <w:ind w:firstLine="709"/>
        <w:jc w:val="both"/>
        <w:outlineLvl w:val="0"/>
        <w:rPr>
          <w:rFonts w:eastAsia="Times New Roman" w:hAnsi="Times New Roman Bold" w:cs="Times New Roman Bold"/>
          <w:b/>
          <w:bCs/>
          <w:color w:val="000000"/>
          <w:u w:color="000000"/>
        </w:rPr>
      </w:pPr>
      <w:r w:rsidRPr="00AA1592">
        <w:rPr>
          <w:rFonts w:ascii="Times New Roman" w:eastAsia="Times New Roman" w:hAnsi="Times New Roman" w:cs="Times New Roman"/>
          <w:b/>
          <w:bCs/>
          <w:color w:val="000000"/>
          <w:u w:color="000000"/>
        </w:rPr>
        <w:t>2. Т</w:t>
      </w:r>
      <w:r w:rsidR="0048692C" w:rsidRPr="00AA1592">
        <w:rPr>
          <w:rFonts w:ascii="Times New Roman" w:eastAsia="Times New Roman" w:hAnsi="Times New Roman" w:cs="Times New Roman"/>
          <w:b/>
          <w:bCs/>
          <w:color w:val="000000"/>
          <w:u w:color="000000"/>
        </w:rPr>
        <w:t>ребование к результатам освоения дисциплины</w:t>
      </w:r>
    </w:p>
    <w:p w:rsidR="004B1785" w:rsidRPr="00AA1592" w:rsidRDefault="008F424A" w:rsidP="004B1785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right" w:leader="underscore" w:pos="9356"/>
        </w:tabs>
        <w:ind w:firstLine="709"/>
        <w:jc w:val="both"/>
        <w:outlineLvl w:val="0"/>
        <w:rPr>
          <w:rFonts w:ascii="Times New Roman" w:hAnsi="Times New Roman" w:cs="Times New Roman"/>
          <w:color w:val="auto"/>
        </w:rPr>
      </w:pPr>
      <w:r w:rsidRPr="00AA1592">
        <w:rPr>
          <w:rFonts w:ascii="Times New Roman" w:hAnsi="Times New Roman" w:cs="Times New Roman"/>
          <w:color w:val="auto"/>
        </w:rPr>
        <w:t>В результате освоения дисциплины обучающийся должен:</w:t>
      </w:r>
    </w:p>
    <w:p w:rsidR="00980FB6" w:rsidRPr="00AA1592" w:rsidRDefault="00E433E1" w:rsidP="004B1785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right" w:leader="underscore" w:pos="9356"/>
        </w:tabs>
        <w:ind w:firstLine="709"/>
        <w:jc w:val="both"/>
        <w:outlineLvl w:val="0"/>
        <w:rPr>
          <w:rFonts w:ascii="Times New Roman" w:hAnsi="Times New Roman" w:cs="Times New Roman"/>
          <w:b/>
          <w:color w:val="auto"/>
        </w:rPr>
      </w:pPr>
      <w:r w:rsidRPr="00AA1592">
        <w:rPr>
          <w:rFonts w:ascii="Times New Roman" w:hAnsi="Times New Roman" w:cs="Times New Roman"/>
          <w:b/>
          <w:color w:val="auto"/>
        </w:rPr>
        <w:t>З</w:t>
      </w:r>
      <w:r w:rsidR="00C11567" w:rsidRPr="00AA1592">
        <w:rPr>
          <w:rFonts w:ascii="Times New Roman" w:hAnsi="Times New Roman" w:cs="Times New Roman"/>
          <w:b/>
          <w:color w:val="auto"/>
        </w:rPr>
        <w:t>нать:</w:t>
      </w:r>
    </w:p>
    <w:p w:rsidR="00A02825" w:rsidRPr="00AA1592" w:rsidRDefault="008F424A" w:rsidP="004B1785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right" w:leader="underscore" w:pos="9356"/>
        </w:tabs>
        <w:ind w:firstLine="709"/>
        <w:jc w:val="both"/>
        <w:outlineLvl w:val="0"/>
        <w:rPr>
          <w:rFonts w:ascii="Times New Roman" w:hAnsi="Times New Roman" w:cs="Times New Roman"/>
          <w:color w:val="auto"/>
        </w:rPr>
      </w:pPr>
      <w:r w:rsidRPr="00AA1592">
        <w:rPr>
          <w:rFonts w:ascii="Times New Roman" w:eastAsia="Times New Roman" w:hAnsi="Times New Roman" w:cs="Times New Roman"/>
          <w:color w:val="auto"/>
        </w:rPr>
        <w:t xml:space="preserve">Теорию и методы статистического анализа данных научных исследований в педагогике и в </w:t>
      </w:r>
      <w:r w:rsidR="00DB2D33">
        <w:rPr>
          <w:rFonts w:ascii="Times New Roman" w:eastAsia="Times New Roman" w:hAnsi="Times New Roman" w:cs="Times New Roman"/>
          <w:color w:val="auto"/>
        </w:rPr>
        <w:t>оздоровительной и адаптивной физической культуре (ОиАФК)</w:t>
      </w:r>
      <w:r w:rsidRPr="00AA1592">
        <w:rPr>
          <w:rFonts w:ascii="Times New Roman" w:eastAsia="Times New Roman" w:hAnsi="Times New Roman" w:cs="Times New Roman"/>
          <w:color w:val="auto"/>
        </w:rPr>
        <w:t xml:space="preserve">. Методы сетевого планирования и управления в исследованиях процессов в педагогике и в </w:t>
      </w:r>
      <w:r w:rsidR="00DB2D33">
        <w:rPr>
          <w:rFonts w:ascii="Times New Roman" w:eastAsia="Times New Roman" w:hAnsi="Times New Roman" w:cs="Times New Roman"/>
          <w:color w:val="auto"/>
        </w:rPr>
        <w:t>ОиАФК</w:t>
      </w:r>
      <w:r w:rsidRPr="00AA1592">
        <w:rPr>
          <w:rFonts w:ascii="Times New Roman" w:eastAsia="Times New Roman" w:hAnsi="Times New Roman" w:cs="Times New Roman"/>
          <w:color w:val="auto"/>
        </w:rPr>
        <w:t>, методы математической статистики, синтеза, анализа и интерпретации данных эксперимента, установления закономерностей и ассоциативных правил, прогнозирования процессов и поиска оптимальных решений, применения цифровых автоматизированных средств в практике исследований.</w:t>
      </w:r>
      <w:r w:rsidR="009663D5" w:rsidRPr="00AA1592">
        <w:rPr>
          <w:rFonts w:ascii="Times New Roman" w:hAnsi="Times New Roman" w:cs="Times New Roman"/>
          <w:color w:val="auto"/>
        </w:rPr>
        <w:t xml:space="preserve"> </w:t>
      </w:r>
    </w:p>
    <w:p w:rsidR="00980FB6" w:rsidRPr="00AA1592" w:rsidRDefault="00E433E1" w:rsidP="004B1785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right" w:leader="underscore" w:pos="9356"/>
        </w:tabs>
        <w:ind w:firstLine="709"/>
        <w:jc w:val="both"/>
        <w:outlineLvl w:val="0"/>
        <w:rPr>
          <w:rFonts w:ascii="Times New Roman" w:hAnsi="Times New Roman" w:cs="Times New Roman"/>
          <w:b/>
          <w:color w:val="auto"/>
        </w:rPr>
      </w:pPr>
      <w:r w:rsidRPr="00AA1592">
        <w:rPr>
          <w:rFonts w:ascii="Times New Roman" w:hAnsi="Times New Roman" w:cs="Times New Roman"/>
          <w:b/>
          <w:color w:val="auto"/>
        </w:rPr>
        <w:t>У</w:t>
      </w:r>
      <w:r w:rsidR="00A42685" w:rsidRPr="00AA1592">
        <w:rPr>
          <w:rFonts w:ascii="Times New Roman" w:hAnsi="Times New Roman" w:cs="Times New Roman"/>
          <w:b/>
          <w:color w:val="auto"/>
        </w:rPr>
        <w:t>меть:</w:t>
      </w:r>
    </w:p>
    <w:p w:rsidR="000B2DB3" w:rsidRPr="00AA1592" w:rsidRDefault="002325E6" w:rsidP="008F424A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right" w:leader="underscore" w:pos="9356"/>
        </w:tabs>
        <w:ind w:firstLine="709"/>
        <w:jc w:val="both"/>
        <w:outlineLvl w:val="0"/>
        <w:rPr>
          <w:rFonts w:ascii="Times New Roman" w:hAnsi="Times New Roman" w:cs="Times New Roman"/>
          <w:color w:val="auto"/>
        </w:rPr>
      </w:pPr>
      <w:r w:rsidRPr="00AA1592">
        <w:rPr>
          <w:rFonts w:ascii="Times New Roman" w:hAnsi="Times New Roman" w:cs="Times New Roman"/>
          <w:color w:val="000008"/>
        </w:rPr>
        <w:t xml:space="preserve"> </w:t>
      </w:r>
      <w:r w:rsidR="008F424A" w:rsidRPr="00AA1592">
        <w:rPr>
          <w:rFonts w:ascii="Times New Roman" w:hAnsi="Times New Roman" w:cs="Times New Roman"/>
          <w:color w:val="auto"/>
        </w:rPr>
        <w:t>Определить проблему исследования, построить и реализовать план эксперимента, формировать статистически достоверные совокупности данных путем мониторинга объекта исследования, выполнить полный предметно-ориентированный статистический анализ с применением стандартного и цифрового, интеллектуально-когнитивного программного обеспечения. Обобщить результаты анализа, установить закономерности процесса, сформировать прогноз, предложить мероприятия управления для разрешения проблемных ситуаций, для оптимизации исследуемых показателей.</w:t>
      </w:r>
    </w:p>
    <w:p w:rsidR="00980FB6" w:rsidRPr="00AA1592" w:rsidRDefault="00E433E1" w:rsidP="004B1785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right" w:leader="underscore" w:pos="9356"/>
        </w:tabs>
        <w:ind w:firstLine="709"/>
        <w:jc w:val="both"/>
        <w:outlineLvl w:val="0"/>
        <w:rPr>
          <w:rFonts w:ascii="Times New Roman" w:hAnsi="Times New Roman" w:cs="Times New Roman"/>
          <w:b/>
          <w:color w:val="auto"/>
        </w:rPr>
      </w:pPr>
      <w:r w:rsidRPr="00AA1592">
        <w:rPr>
          <w:rFonts w:ascii="Times New Roman" w:hAnsi="Times New Roman" w:cs="Times New Roman"/>
          <w:b/>
          <w:color w:val="auto"/>
        </w:rPr>
        <w:t>В</w:t>
      </w:r>
      <w:r w:rsidR="00C11567" w:rsidRPr="00AA1592">
        <w:rPr>
          <w:rFonts w:ascii="Times New Roman" w:hAnsi="Times New Roman" w:cs="Times New Roman"/>
          <w:b/>
          <w:color w:val="auto"/>
        </w:rPr>
        <w:t>ладеть:</w:t>
      </w:r>
      <w:r w:rsidR="000B2DB3" w:rsidRPr="00AA1592">
        <w:rPr>
          <w:rFonts w:ascii="Times New Roman" w:hAnsi="Times New Roman" w:cs="Times New Roman"/>
          <w:b/>
          <w:color w:val="auto"/>
        </w:rPr>
        <w:t xml:space="preserve"> </w:t>
      </w:r>
    </w:p>
    <w:p w:rsidR="008F424A" w:rsidRPr="00AA1592" w:rsidRDefault="008F424A" w:rsidP="00DB2D3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autoSpaceDE w:val="0"/>
        <w:autoSpaceDN w:val="0"/>
        <w:adjustRightInd w:val="0"/>
        <w:ind w:firstLine="708"/>
        <w:rPr>
          <w:rFonts w:cs="Times New Roman"/>
          <w:color w:val="000008"/>
          <w:lang w:eastAsia="ru-RU"/>
        </w:rPr>
      </w:pPr>
      <w:r w:rsidRPr="00AA1592">
        <w:rPr>
          <w:rFonts w:cs="Times New Roman"/>
          <w:color w:val="000008"/>
          <w:lang w:eastAsia="ru-RU"/>
        </w:rPr>
        <w:t xml:space="preserve">Сетевого планирования эксперимента, наблюдения и мониторинга объекта исследования в педагогике, в </w:t>
      </w:r>
      <w:r w:rsidR="00DB2D33">
        <w:rPr>
          <w:rFonts w:cs="Times New Roman"/>
          <w:color w:val="000008"/>
          <w:lang w:eastAsia="ru-RU"/>
        </w:rPr>
        <w:t>ОиАФК</w:t>
      </w:r>
      <w:r w:rsidRPr="00AA1592">
        <w:rPr>
          <w:rFonts w:cs="Times New Roman"/>
          <w:color w:val="000008"/>
          <w:lang w:eastAsia="ru-RU"/>
        </w:rPr>
        <w:t>; полного статистического анализа экспериментальных данных, применения стандартного и цифрового интеллектуально-когнитивного программного обеспечения, установления закономерностей, прогнозирования тенденций процессов, управления для оптимизации исследуемых показателей.</w:t>
      </w:r>
    </w:p>
    <w:p w:rsidR="008F424A" w:rsidRPr="00AA1592" w:rsidRDefault="008F424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left"/>
        <w:rPr>
          <w:rFonts w:cs="Times New Roman"/>
          <w:color w:val="000008"/>
          <w:lang w:eastAsia="ru-RU"/>
        </w:rPr>
      </w:pPr>
      <w:r w:rsidRPr="00AA1592">
        <w:rPr>
          <w:rFonts w:cs="Times New Roman"/>
          <w:color w:val="000008"/>
          <w:lang w:eastAsia="ru-RU"/>
        </w:rPr>
        <w:br w:type="page"/>
      </w:r>
    </w:p>
    <w:p w:rsidR="00CB5DF6" w:rsidRPr="00AA1592" w:rsidRDefault="00CB5DF6" w:rsidP="00545EC0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right" w:leader="underscore" w:pos="9356"/>
        </w:tabs>
        <w:spacing w:after="120"/>
        <w:ind w:firstLine="709"/>
        <w:jc w:val="both"/>
        <w:outlineLvl w:val="0"/>
        <w:rPr>
          <w:rFonts w:ascii="Times New Roman" w:hAnsi="Times New Roman" w:cs="Times New Roman"/>
          <w:b/>
          <w:bCs/>
          <w:color w:val="auto"/>
          <w:u w:color="000000"/>
        </w:rPr>
      </w:pPr>
      <w:r w:rsidRPr="00AA1592">
        <w:rPr>
          <w:rFonts w:ascii="Times New Roman" w:hAnsi="Times New Roman" w:cs="Times New Roman"/>
          <w:b/>
          <w:bCs/>
          <w:color w:val="auto"/>
          <w:u w:color="000000"/>
        </w:rPr>
        <w:lastRenderedPageBreak/>
        <w:t>3.</w:t>
      </w:r>
      <w:r w:rsidRPr="00AA1592">
        <w:rPr>
          <w:rFonts w:eastAsia="Times New Roman" w:hAnsi="Times New Roman Bold" w:cs="Times New Roman Bold"/>
          <w:b/>
          <w:bCs/>
          <w:color w:val="000000"/>
          <w:u w:color="000000"/>
        </w:rPr>
        <w:t>М</w:t>
      </w:r>
      <w:r w:rsidR="0048692C" w:rsidRPr="00AA1592">
        <w:rPr>
          <w:rFonts w:eastAsia="Times New Roman" w:hAnsi="Times New Roman Bold" w:cs="Times New Roman Bold"/>
          <w:b/>
          <w:bCs/>
          <w:color w:val="000000"/>
          <w:u w:color="000000"/>
        </w:rPr>
        <w:t>есто</w:t>
      </w:r>
      <w:r w:rsidR="0048692C" w:rsidRPr="00AA1592">
        <w:rPr>
          <w:rFonts w:eastAsia="Times New Roman" w:hAnsi="Times New Roman Bold" w:cs="Times New Roman Bold"/>
          <w:b/>
          <w:bCs/>
          <w:color w:val="000000"/>
          <w:u w:color="000000"/>
        </w:rPr>
        <w:t xml:space="preserve"> </w:t>
      </w:r>
      <w:r w:rsidR="0048692C" w:rsidRPr="00AA1592">
        <w:rPr>
          <w:rFonts w:eastAsia="Times New Roman" w:hAnsi="Times New Roman Bold" w:cs="Times New Roman Bold"/>
          <w:b/>
          <w:bCs/>
          <w:color w:val="000000"/>
          <w:u w:color="000000"/>
        </w:rPr>
        <w:t>дисциплины</w:t>
      </w:r>
      <w:r w:rsidR="0048692C" w:rsidRPr="00AA1592">
        <w:rPr>
          <w:rFonts w:eastAsia="Times New Roman" w:hAnsi="Times New Roman Bold" w:cs="Times New Roman Bold"/>
          <w:b/>
          <w:bCs/>
          <w:color w:val="000000"/>
          <w:u w:color="000000"/>
        </w:rPr>
        <w:t xml:space="preserve"> </w:t>
      </w:r>
      <w:r w:rsidR="0048692C" w:rsidRPr="00AA1592">
        <w:rPr>
          <w:rFonts w:eastAsia="Times New Roman" w:hAnsi="Times New Roman Bold" w:cs="Times New Roman Bold"/>
          <w:b/>
          <w:bCs/>
          <w:color w:val="000000"/>
          <w:u w:color="000000"/>
        </w:rPr>
        <w:t>в</w:t>
      </w:r>
      <w:r w:rsidR="0048692C" w:rsidRPr="00AA1592">
        <w:rPr>
          <w:rFonts w:eastAsia="Times New Roman" w:hAnsi="Times New Roman Bold" w:cs="Times New Roman Bold"/>
          <w:b/>
          <w:bCs/>
          <w:color w:val="000000"/>
          <w:u w:color="000000"/>
        </w:rPr>
        <w:t xml:space="preserve"> </w:t>
      </w:r>
      <w:r w:rsidR="0048692C" w:rsidRPr="00AA1592">
        <w:rPr>
          <w:rFonts w:eastAsia="Times New Roman" w:hAnsi="Times New Roman Bold" w:cs="Times New Roman Bold"/>
          <w:b/>
          <w:bCs/>
          <w:color w:val="000000"/>
          <w:u w:color="000000"/>
        </w:rPr>
        <w:t>структуре</w:t>
      </w:r>
      <w:r w:rsidR="0048692C" w:rsidRPr="00AA1592">
        <w:rPr>
          <w:rFonts w:eastAsia="Times New Roman" w:hAnsi="Times New Roman Bold" w:cs="Times New Roman Bold"/>
          <w:b/>
          <w:bCs/>
          <w:color w:val="000000"/>
          <w:u w:color="000000"/>
        </w:rPr>
        <w:t xml:space="preserve"> </w:t>
      </w:r>
      <w:r w:rsidR="0048692C" w:rsidRPr="00AA1592">
        <w:rPr>
          <w:rFonts w:eastAsia="Times New Roman" w:hAnsi="Times New Roman Bold" w:cs="Times New Roman Bold"/>
          <w:b/>
          <w:bCs/>
          <w:color w:val="000000"/>
          <w:u w:color="000000"/>
        </w:rPr>
        <w:t>образовательной</w:t>
      </w:r>
      <w:r w:rsidR="0048692C" w:rsidRPr="00AA1592">
        <w:rPr>
          <w:rFonts w:eastAsia="Times New Roman" w:hAnsi="Times New Roman Bold" w:cs="Times New Roman Bold"/>
          <w:b/>
          <w:bCs/>
          <w:color w:val="000000"/>
          <w:u w:color="000000"/>
        </w:rPr>
        <w:t xml:space="preserve"> </w:t>
      </w:r>
      <w:r w:rsidR="0048692C" w:rsidRPr="00AA1592">
        <w:rPr>
          <w:rFonts w:eastAsia="Times New Roman" w:hAnsi="Times New Roman Bold" w:cs="Times New Roman Bold"/>
          <w:b/>
          <w:bCs/>
          <w:color w:val="000000"/>
          <w:u w:color="000000"/>
        </w:rPr>
        <w:t>программы</w:t>
      </w:r>
    </w:p>
    <w:p w:rsidR="008F424A" w:rsidRPr="00AA1592" w:rsidRDefault="008F424A" w:rsidP="00A570FE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right" w:leader="underscore" w:pos="9356"/>
        </w:tabs>
        <w:ind w:left="709"/>
        <w:jc w:val="both"/>
        <w:outlineLvl w:val="0"/>
        <w:rPr>
          <w:rFonts w:ascii="Times New Roman" w:hAnsi="Times New Roman"/>
          <w:color w:val="auto"/>
        </w:rPr>
      </w:pPr>
      <w:r w:rsidRPr="00AA1592">
        <w:rPr>
          <w:rFonts w:ascii="Times New Roman" w:hAnsi="Times New Roman"/>
          <w:color w:val="auto"/>
        </w:rPr>
        <w:t xml:space="preserve">Дисциплина относится к вариативной части дисциплин по выбору в структуре ОП. </w:t>
      </w:r>
    </w:p>
    <w:p w:rsidR="008F424A" w:rsidRPr="00AA1592" w:rsidRDefault="008F424A" w:rsidP="00A570FE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right" w:leader="underscore" w:pos="9356"/>
        </w:tabs>
        <w:ind w:left="709"/>
        <w:jc w:val="both"/>
        <w:outlineLvl w:val="0"/>
        <w:rPr>
          <w:rFonts w:ascii="Times New Roman" w:hAnsi="Times New Roman"/>
          <w:color w:val="auto"/>
        </w:rPr>
      </w:pPr>
      <w:r w:rsidRPr="00AA1592">
        <w:rPr>
          <w:rFonts w:ascii="Times New Roman" w:hAnsi="Times New Roman"/>
          <w:color w:val="auto"/>
        </w:rPr>
        <w:t>Объём дисциплины составляет 108 час. (3 з.е.)</w:t>
      </w:r>
    </w:p>
    <w:p w:rsidR="008F424A" w:rsidRPr="00AA1592" w:rsidRDefault="008F424A" w:rsidP="00A570FE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right" w:leader="underscore" w:pos="9356"/>
        </w:tabs>
        <w:ind w:left="709"/>
        <w:jc w:val="both"/>
        <w:outlineLvl w:val="0"/>
        <w:rPr>
          <w:rFonts w:ascii="Times New Roman" w:hAnsi="Times New Roman"/>
          <w:color w:val="auto"/>
        </w:rPr>
      </w:pPr>
      <w:r w:rsidRPr="00AA1592">
        <w:rPr>
          <w:rFonts w:ascii="Times New Roman" w:hAnsi="Times New Roman"/>
          <w:color w:val="auto"/>
        </w:rPr>
        <w:t xml:space="preserve">Дисциплина изучается в </w:t>
      </w:r>
      <w:r w:rsidRPr="00D02443">
        <w:rPr>
          <w:rFonts w:ascii="Times New Roman" w:hAnsi="Times New Roman"/>
          <w:color w:val="auto"/>
        </w:rPr>
        <w:t>3</w:t>
      </w:r>
      <w:r w:rsidRPr="00AA1592">
        <w:rPr>
          <w:rFonts w:ascii="Times New Roman" w:hAnsi="Times New Roman"/>
          <w:color w:val="auto"/>
        </w:rPr>
        <w:t xml:space="preserve"> семестре.</w:t>
      </w:r>
    </w:p>
    <w:p w:rsidR="008F424A" w:rsidRPr="00AA1592" w:rsidRDefault="008F424A" w:rsidP="00A570FE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right" w:leader="underscore" w:pos="9356"/>
        </w:tabs>
        <w:ind w:left="709"/>
        <w:jc w:val="both"/>
        <w:outlineLvl w:val="0"/>
        <w:rPr>
          <w:rFonts w:ascii="Times New Roman" w:hAnsi="Times New Roman"/>
          <w:color w:val="auto"/>
        </w:rPr>
      </w:pPr>
      <w:r w:rsidRPr="00AA1592">
        <w:rPr>
          <w:rFonts w:ascii="Times New Roman" w:hAnsi="Times New Roman"/>
          <w:color w:val="auto"/>
        </w:rPr>
        <w:t>Форма промежуточной аттестации – зачёт.</w:t>
      </w:r>
    </w:p>
    <w:p w:rsidR="0048692C" w:rsidRPr="00AA1592" w:rsidRDefault="0048692C" w:rsidP="00F04A02">
      <w:pPr>
        <w:pStyle w:val="a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0"/>
        </w:tabs>
        <w:spacing w:after="0" w:line="240" w:lineRule="auto"/>
        <w:ind w:left="0" w:firstLine="709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F04A02" w:rsidRPr="00AA1592" w:rsidRDefault="00316880" w:rsidP="00F04A02">
      <w:pPr>
        <w:pStyle w:val="a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0"/>
        </w:tabs>
        <w:spacing w:after="0" w:line="240" w:lineRule="auto"/>
        <w:ind w:left="0" w:firstLine="709"/>
        <w:rPr>
          <w:rFonts w:ascii="Times New Roman" w:hAnsi="Times New Roman"/>
          <w:caps/>
          <w:spacing w:val="-1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pict>
          <v:line id="_x0000_s1072" style="position:absolute;left:0;text-align:left;flip:x;z-index:251656192;visibility:visible;mso-wrap-distance-left:0;mso-wrap-distance-right:0;mso-position-vertical-relative:line" from="565.8pt,11pt" to="565.8pt,342.7pt" strokeweight=".8pt"/>
        </w:pic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pict>
          <v:line id="_x0000_s1073" style="position:absolute;left:0;text-align:left;z-index:251657216;visibility:visible;mso-wrap-distance-left:0;mso-wrap-distance-right:0;mso-position-vertical-relative:line" from="561.8pt,8.4pt" to="561.8pt,51pt" strokeweight=".8pt"/>
        </w:pic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pict>
          <v:line id="_x0000_s1075" style="position:absolute;left:0;text-align:left;z-index:251659264;visibility:visible;mso-wrap-distance-left:0;mso-wrap-distance-right:0;mso-position-vertical-relative:line" from="558.3pt,6.2pt" to="558.3pt,13.5pt" strokeweight=".8pt"/>
        </w:pic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pict>
          <v:line id="_x0000_s1074" style="position:absolute;left:0;text-align:left;z-index:251658240;visibility:visible;mso-wrap-distance-left:0;mso-wrap-distance-right:0;mso-position-vertical-relative:line" from="561.8pt,8.4pt" to="562.4pt,334.4pt" strokeweight=".8pt"/>
        </w:pict>
      </w:r>
      <w:r w:rsidR="003173DE" w:rsidRPr="00AA1592">
        <w:rPr>
          <w:rFonts w:ascii="Times New Roman" w:eastAsia="Times New Roman" w:hAnsi="Times New Roman" w:cs="Times New Roman"/>
          <w:b/>
          <w:bCs/>
          <w:sz w:val="24"/>
          <w:szCs w:val="24"/>
        </w:rPr>
        <w:t>4</w:t>
      </w:r>
      <w:r w:rsidR="00C11567" w:rsidRPr="00AA1592"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  <w:r w:rsidR="0048692C" w:rsidRPr="00AA1592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Объем дисциплины и виды учебной работы</w:t>
      </w:r>
      <w:r w:rsidR="00C11567" w:rsidRPr="00AA1592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</w:p>
    <w:p w:rsidR="003173DE" w:rsidRPr="00AA1592" w:rsidRDefault="003173DE" w:rsidP="00F04A02">
      <w:pPr>
        <w:pStyle w:val="a0"/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9"/>
        <w:jc w:val="both"/>
        <w:outlineLvl w:val="0"/>
        <w:rPr>
          <w:rFonts w:ascii="Times New Roman" w:eastAsia="Times New Roman" w:hAnsi="Times New Roman" w:cs="Times New Roman"/>
          <w:bCs/>
          <w:color w:val="000000"/>
          <w:u w:color="000000"/>
        </w:rPr>
      </w:pP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1701"/>
        <w:gridCol w:w="1546"/>
      </w:tblGrid>
      <w:tr w:rsidR="00A570FE" w:rsidRPr="00AA1592" w:rsidTr="008D233F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:rsidR="00A570FE" w:rsidRPr="00AA1592" w:rsidRDefault="00A570FE" w:rsidP="00A570F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Times New Roman" w:cs="Times New Roman"/>
                <w:color w:val="000000"/>
                <w:spacing w:val="-1"/>
                <w:lang w:eastAsia="ru-RU"/>
              </w:rPr>
            </w:pPr>
            <w:r w:rsidRPr="00AA1592">
              <w:rPr>
                <w:rFonts w:eastAsia="Times New Roman" w:cs="Times New Roman"/>
                <w:color w:val="000000"/>
                <w:spacing w:val="-1"/>
                <w:lang w:eastAsia="ru-RU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:rsidR="00A570FE" w:rsidRPr="00AA1592" w:rsidRDefault="00A570FE" w:rsidP="00A570F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Times New Roman" w:cs="Times New Roman"/>
                <w:color w:val="000000"/>
                <w:spacing w:val="-1"/>
                <w:lang w:eastAsia="ru-RU"/>
              </w:rPr>
            </w:pPr>
            <w:r w:rsidRPr="00AA1592">
              <w:rPr>
                <w:rFonts w:eastAsia="Times New Roman" w:cs="Times New Roman"/>
                <w:color w:val="000000"/>
                <w:spacing w:val="-1"/>
                <w:lang w:eastAsia="ru-RU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:rsidR="00A570FE" w:rsidRPr="00AA1592" w:rsidRDefault="00A570FE" w:rsidP="00A570F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Times New Roman" w:cs="Times New Roman"/>
                <w:color w:val="000000"/>
                <w:spacing w:val="-1"/>
                <w:lang w:eastAsia="ru-RU"/>
              </w:rPr>
            </w:pPr>
            <w:r w:rsidRPr="00AA1592">
              <w:rPr>
                <w:rFonts w:eastAsia="Times New Roman" w:cs="Times New Roman"/>
                <w:color w:val="000000"/>
                <w:spacing w:val="-1"/>
                <w:lang w:eastAsia="ru-RU"/>
              </w:rPr>
              <w:t>семестры</w:t>
            </w:r>
          </w:p>
        </w:tc>
      </w:tr>
      <w:tr w:rsidR="00A570FE" w:rsidRPr="00AA1592" w:rsidTr="008D233F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:rsidR="00A570FE" w:rsidRPr="00AA1592" w:rsidRDefault="00A570FE" w:rsidP="00A570F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701" w:type="dxa"/>
            <w:vMerge/>
            <w:vAlign w:val="center"/>
          </w:tcPr>
          <w:p w:rsidR="00A570FE" w:rsidRPr="00AA1592" w:rsidRDefault="00A570FE" w:rsidP="00A570F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546" w:type="dxa"/>
            <w:vAlign w:val="center"/>
          </w:tcPr>
          <w:p w:rsidR="00A570FE" w:rsidRPr="00AA1592" w:rsidRDefault="00A570FE" w:rsidP="00A570F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Times New Roman" w:cs="Times New Roman"/>
                <w:color w:val="000000"/>
                <w:spacing w:val="-1"/>
                <w:lang w:eastAsia="ru-RU"/>
              </w:rPr>
            </w:pPr>
            <w:r w:rsidRPr="00D02443">
              <w:rPr>
                <w:rFonts w:eastAsia="Times New Roman" w:cs="Times New Roman"/>
                <w:color w:val="000000"/>
                <w:spacing w:val="-1"/>
                <w:lang w:eastAsia="ru-RU"/>
              </w:rPr>
              <w:t>3</w:t>
            </w:r>
          </w:p>
        </w:tc>
      </w:tr>
      <w:tr w:rsidR="00A570FE" w:rsidRPr="00AA1592" w:rsidTr="008D233F">
        <w:trPr>
          <w:jc w:val="center"/>
        </w:trPr>
        <w:tc>
          <w:tcPr>
            <w:tcW w:w="4950" w:type="dxa"/>
            <w:gridSpan w:val="2"/>
            <w:vAlign w:val="center"/>
          </w:tcPr>
          <w:p w:rsidR="00A570FE" w:rsidRPr="00AA1592" w:rsidRDefault="00A570FE" w:rsidP="00A570F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b/>
                <w:color w:val="000000"/>
                <w:spacing w:val="-1"/>
                <w:lang w:eastAsia="ru-RU"/>
              </w:rPr>
            </w:pPr>
            <w:r w:rsidRPr="00AA1592">
              <w:rPr>
                <w:rFonts w:eastAsia="Times New Roman" w:cs="Times New Roman"/>
                <w:b/>
                <w:color w:val="000000"/>
                <w:spacing w:val="-1"/>
                <w:lang w:eastAsia="ru-RU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vAlign w:val="center"/>
          </w:tcPr>
          <w:p w:rsidR="00A570FE" w:rsidRPr="00AA1592" w:rsidRDefault="00A570FE" w:rsidP="00A570F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Times New Roman" w:cs="Times New Roman"/>
                <w:b/>
                <w:color w:val="000000"/>
                <w:spacing w:val="-1"/>
                <w:lang w:eastAsia="ru-RU"/>
              </w:rPr>
            </w:pPr>
            <w:r w:rsidRPr="00AA1592">
              <w:rPr>
                <w:rFonts w:eastAsia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1546" w:type="dxa"/>
            <w:vAlign w:val="center"/>
          </w:tcPr>
          <w:p w:rsidR="00A570FE" w:rsidRPr="00AA1592" w:rsidRDefault="00A570FE" w:rsidP="00A570F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Times New Roman" w:cs="Times New Roman"/>
                <w:b/>
                <w:color w:val="000000"/>
                <w:spacing w:val="-1"/>
                <w:lang w:eastAsia="ru-RU"/>
              </w:rPr>
            </w:pPr>
            <w:r w:rsidRPr="00AA1592">
              <w:rPr>
                <w:rFonts w:eastAsia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</w:tr>
      <w:tr w:rsidR="00A570FE" w:rsidRPr="00AA1592" w:rsidTr="008D233F">
        <w:trPr>
          <w:jc w:val="center"/>
        </w:trPr>
        <w:tc>
          <w:tcPr>
            <w:tcW w:w="4950" w:type="dxa"/>
            <w:gridSpan w:val="2"/>
            <w:vAlign w:val="center"/>
          </w:tcPr>
          <w:p w:rsidR="00A570FE" w:rsidRPr="00AA1592" w:rsidRDefault="00A570FE" w:rsidP="00A570F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color w:val="000000"/>
                <w:spacing w:val="-1"/>
                <w:lang w:eastAsia="ru-RU"/>
              </w:rPr>
            </w:pPr>
            <w:r w:rsidRPr="00AA1592">
              <w:rPr>
                <w:rFonts w:eastAsia="Times New Roman" w:cs="Times New Roman"/>
                <w:color w:val="000000"/>
                <w:spacing w:val="-1"/>
                <w:lang w:eastAsia="ru-RU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:rsidR="00A570FE" w:rsidRPr="00AA1592" w:rsidRDefault="00A570FE" w:rsidP="00A570F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546" w:type="dxa"/>
            <w:vAlign w:val="center"/>
          </w:tcPr>
          <w:p w:rsidR="00A570FE" w:rsidRPr="00AA1592" w:rsidRDefault="00A570FE" w:rsidP="00A570F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Times New Roman" w:cs="Times New Roman"/>
                <w:color w:val="000000"/>
                <w:spacing w:val="-1"/>
                <w:lang w:eastAsia="ru-RU"/>
              </w:rPr>
            </w:pPr>
          </w:p>
        </w:tc>
      </w:tr>
      <w:tr w:rsidR="00A570FE" w:rsidRPr="00AA1592" w:rsidTr="008D233F">
        <w:trPr>
          <w:jc w:val="center"/>
        </w:trPr>
        <w:tc>
          <w:tcPr>
            <w:tcW w:w="4950" w:type="dxa"/>
            <w:gridSpan w:val="2"/>
            <w:vAlign w:val="center"/>
          </w:tcPr>
          <w:p w:rsidR="00A570FE" w:rsidRPr="00AA1592" w:rsidRDefault="00A570FE" w:rsidP="00A570F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color w:val="000000"/>
                <w:spacing w:val="-1"/>
                <w:lang w:eastAsia="ru-RU"/>
              </w:rPr>
            </w:pPr>
            <w:r w:rsidRPr="00AA1592">
              <w:rPr>
                <w:rFonts w:eastAsia="Times New Roman" w:cs="Times New Roman"/>
                <w:color w:val="000000"/>
                <w:spacing w:val="-1"/>
                <w:lang w:eastAsia="ru-RU"/>
              </w:rPr>
              <w:t>Лекции</w:t>
            </w:r>
          </w:p>
        </w:tc>
        <w:tc>
          <w:tcPr>
            <w:tcW w:w="1701" w:type="dxa"/>
            <w:vAlign w:val="center"/>
          </w:tcPr>
          <w:p w:rsidR="00A570FE" w:rsidRPr="00AA1592" w:rsidRDefault="00A570FE" w:rsidP="00A570F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Times New Roman" w:cs="Times New Roman"/>
                <w:color w:val="000000"/>
                <w:spacing w:val="-1"/>
                <w:lang w:eastAsia="ru-RU"/>
              </w:rPr>
            </w:pPr>
            <w:r w:rsidRPr="00AA1592">
              <w:rPr>
                <w:rFonts w:eastAsia="Times New Roman" w:cs="Times New Roman"/>
                <w:color w:val="000000"/>
                <w:spacing w:val="-1"/>
                <w:lang w:eastAsia="ru-RU"/>
              </w:rPr>
              <w:t>18</w:t>
            </w:r>
          </w:p>
        </w:tc>
        <w:tc>
          <w:tcPr>
            <w:tcW w:w="1546" w:type="dxa"/>
            <w:vAlign w:val="center"/>
          </w:tcPr>
          <w:p w:rsidR="00A570FE" w:rsidRPr="00AA1592" w:rsidRDefault="00A570FE" w:rsidP="00A570F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Times New Roman" w:cs="Times New Roman"/>
                <w:color w:val="000000"/>
                <w:spacing w:val="-1"/>
                <w:lang w:eastAsia="ru-RU"/>
              </w:rPr>
            </w:pPr>
            <w:r w:rsidRPr="00AA1592">
              <w:rPr>
                <w:rFonts w:eastAsia="Times New Roman" w:cs="Times New Roman"/>
                <w:color w:val="000000"/>
                <w:spacing w:val="-1"/>
                <w:lang w:eastAsia="ru-RU"/>
              </w:rPr>
              <w:t>18</w:t>
            </w:r>
          </w:p>
        </w:tc>
      </w:tr>
      <w:tr w:rsidR="00A570FE" w:rsidRPr="00AA1592" w:rsidTr="008D233F">
        <w:trPr>
          <w:jc w:val="center"/>
        </w:trPr>
        <w:tc>
          <w:tcPr>
            <w:tcW w:w="4950" w:type="dxa"/>
            <w:gridSpan w:val="2"/>
            <w:vAlign w:val="center"/>
          </w:tcPr>
          <w:p w:rsidR="00A570FE" w:rsidRPr="00AA1592" w:rsidRDefault="00A570FE" w:rsidP="00A570F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color w:val="000000"/>
                <w:spacing w:val="-1"/>
                <w:lang w:eastAsia="ru-RU"/>
              </w:rPr>
            </w:pPr>
            <w:r w:rsidRPr="00AA1592">
              <w:rPr>
                <w:rFonts w:eastAsia="Times New Roman" w:cs="Times New Roman"/>
                <w:color w:val="000000"/>
                <w:spacing w:val="-1"/>
                <w:lang w:eastAsia="ru-RU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:rsidR="00A570FE" w:rsidRPr="00AA1592" w:rsidRDefault="00A570FE" w:rsidP="00A570F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Times New Roman" w:cs="Times New Roman"/>
                <w:color w:val="000000"/>
                <w:spacing w:val="-1"/>
                <w:lang w:eastAsia="ru-RU"/>
              </w:rPr>
            </w:pPr>
            <w:r w:rsidRPr="00AA1592">
              <w:rPr>
                <w:rFonts w:eastAsia="Times New Roman" w:cs="Times New Roman"/>
                <w:color w:val="000000"/>
                <w:spacing w:val="-1"/>
                <w:lang w:eastAsia="ru-RU"/>
              </w:rPr>
              <w:t>36</w:t>
            </w:r>
          </w:p>
        </w:tc>
        <w:tc>
          <w:tcPr>
            <w:tcW w:w="1546" w:type="dxa"/>
            <w:vAlign w:val="center"/>
          </w:tcPr>
          <w:p w:rsidR="00A570FE" w:rsidRPr="00AA1592" w:rsidRDefault="00A570FE" w:rsidP="00A570F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Times New Roman" w:cs="Times New Roman"/>
                <w:color w:val="000000"/>
                <w:spacing w:val="-1"/>
                <w:lang w:eastAsia="ru-RU"/>
              </w:rPr>
            </w:pPr>
            <w:r w:rsidRPr="00AA1592">
              <w:rPr>
                <w:rFonts w:eastAsia="Times New Roman" w:cs="Times New Roman"/>
                <w:color w:val="000000"/>
                <w:spacing w:val="-1"/>
                <w:lang w:eastAsia="ru-RU"/>
              </w:rPr>
              <w:t>36</w:t>
            </w:r>
          </w:p>
        </w:tc>
      </w:tr>
      <w:tr w:rsidR="00A570FE" w:rsidRPr="00AA1592" w:rsidTr="008D233F">
        <w:trPr>
          <w:jc w:val="center"/>
        </w:trPr>
        <w:tc>
          <w:tcPr>
            <w:tcW w:w="4950" w:type="dxa"/>
            <w:gridSpan w:val="2"/>
            <w:vAlign w:val="center"/>
          </w:tcPr>
          <w:p w:rsidR="00A570FE" w:rsidRPr="00AA1592" w:rsidRDefault="00A570FE" w:rsidP="00A570F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color w:val="000000"/>
                <w:spacing w:val="-1"/>
                <w:lang w:eastAsia="ru-RU"/>
              </w:rPr>
            </w:pPr>
            <w:r w:rsidRPr="00AA1592">
              <w:rPr>
                <w:rFonts w:eastAsia="Times New Roman" w:cs="Times New Roman"/>
                <w:color w:val="000000"/>
                <w:spacing w:val="-1"/>
                <w:lang w:eastAsia="ru-RU"/>
              </w:rPr>
              <w:t>Промежуточная аттестация: зачет</w:t>
            </w:r>
          </w:p>
        </w:tc>
        <w:tc>
          <w:tcPr>
            <w:tcW w:w="1701" w:type="dxa"/>
            <w:vAlign w:val="center"/>
          </w:tcPr>
          <w:p w:rsidR="00A570FE" w:rsidRPr="00AA1592" w:rsidRDefault="00A570FE" w:rsidP="00A570F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Times New Roman" w:cs="Times New Roman"/>
                <w:color w:val="000000"/>
                <w:spacing w:val="-1"/>
                <w:lang w:eastAsia="ru-RU"/>
              </w:rPr>
            </w:pPr>
            <w:r w:rsidRPr="00AA1592">
              <w:rPr>
                <w:rFonts w:eastAsia="Times New Roman" w:cs="Times New Roman"/>
                <w:color w:val="000000"/>
                <w:spacing w:val="-1"/>
                <w:lang w:eastAsia="ru-RU"/>
              </w:rPr>
              <w:t>зачет</w:t>
            </w:r>
          </w:p>
        </w:tc>
        <w:tc>
          <w:tcPr>
            <w:tcW w:w="1546" w:type="dxa"/>
            <w:vAlign w:val="center"/>
          </w:tcPr>
          <w:p w:rsidR="00A570FE" w:rsidRPr="00AA1592" w:rsidRDefault="00A570FE" w:rsidP="00A570F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Times New Roman" w:cs="Times New Roman"/>
                <w:color w:val="000000"/>
                <w:spacing w:val="-1"/>
                <w:lang w:eastAsia="ru-RU"/>
              </w:rPr>
            </w:pPr>
            <w:r w:rsidRPr="00AA1592">
              <w:rPr>
                <w:rFonts w:eastAsia="Times New Roman" w:cs="Times New Roman"/>
                <w:color w:val="000000"/>
                <w:spacing w:val="-1"/>
                <w:lang w:eastAsia="ru-RU"/>
              </w:rPr>
              <w:t>+</w:t>
            </w:r>
          </w:p>
        </w:tc>
      </w:tr>
      <w:tr w:rsidR="00A570FE" w:rsidRPr="00AA1592" w:rsidTr="008D233F">
        <w:trPr>
          <w:trHeight w:val="328"/>
          <w:jc w:val="center"/>
        </w:trPr>
        <w:tc>
          <w:tcPr>
            <w:tcW w:w="4950" w:type="dxa"/>
            <w:gridSpan w:val="2"/>
            <w:vAlign w:val="center"/>
          </w:tcPr>
          <w:p w:rsidR="00A570FE" w:rsidRPr="00AA1592" w:rsidRDefault="00A570FE" w:rsidP="00A570F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b/>
                <w:spacing w:val="-1"/>
                <w:lang w:eastAsia="ru-RU"/>
              </w:rPr>
            </w:pPr>
            <w:r w:rsidRPr="00AA1592">
              <w:rPr>
                <w:rFonts w:eastAsia="Times New Roman" w:cs="Times New Roman"/>
                <w:b/>
                <w:spacing w:val="-1"/>
                <w:lang w:eastAsia="ru-RU"/>
              </w:rPr>
              <w:t xml:space="preserve">Самостоятельная работа студента, </w:t>
            </w:r>
          </w:p>
          <w:p w:rsidR="00A570FE" w:rsidRPr="00AA1592" w:rsidRDefault="00A570FE" w:rsidP="00A570F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i/>
                <w:spacing w:val="-1"/>
                <w:lang w:eastAsia="ru-RU"/>
              </w:rPr>
            </w:pPr>
            <w:r w:rsidRPr="00AA1592">
              <w:rPr>
                <w:rFonts w:eastAsia="Times New Roman" w:cs="Times New Roman"/>
                <w:i/>
                <w:spacing w:val="-1"/>
                <w:lang w:eastAsia="ru-RU"/>
              </w:rPr>
              <w:t>в том</w:t>
            </w:r>
            <w:r w:rsidRPr="00AA1592">
              <w:rPr>
                <w:rFonts w:eastAsia="Times New Roman" w:cs="Times New Roman"/>
                <w:b/>
                <w:spacing w:val="-1"/>
                <w:lang w:eastAsia="ru-RU"/>
              </w:rPr>
              <w:t xml:space="preserve"> </w:t>
            </w:r>
            <w:r w:rsidRPr="00AA1592">
              <w:rPr>
                <w:rFonts w:eastAsia="Times New Roman" w:cs="Times New Roman"/>
                <w:i/>
                <w:spacing w:val="-1"/>
                <w:lang w:eastAsia="ru-RU"/>
              </w:rPr>
              <w:t>числе:</w:t>
            </w:r>
          </w:p>
          <w:p w:rsidR="00A570FE" w:rsidRPr="00AA1592" w:rsidRDefault="00A570FE" w:rsidP="00A570F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i/>
                <w:color w:val="1F497D"/>
                <w:spacing w:val="-1"/>
                <w:lang w:eastAsia="ru-RU"/>
              </w:rPr>
            </w:pPr>
            <w:r w:rsidRPr="00AA1592">
              <w:rPr>
                <w:rFonts w:eastAsia="Times New Roman" w:cs="Times New Roman"/>
                <w:i/>
                <w:spacing w:val="-1"/>
                <w:lang w:eastAsia="ru-RU"/>
              </w:rPr>
              <w:t>-выполнение задания реконструктивного уровня.</w:t>
            </w:r>
          </w:p>
        </w:tc>
        <w:tc>
          <w:tcPr>
            <w:tcW w:w="1701" w:type="dxa"/>
            <w:vAlign w:val="center"/>
          </w:tcPr>
          <w:p w:rsidR="00A570FE" w:rsidRPr="00AA1592" w:rsidRDefault="00A570FE" w:rsidP="00A570F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Times New Roman" w:cs="Times New Roman"/>
                <w:b/>
                <w:color w:val="000000"/>
                <w:spacing w:val="-1"/>
                <w:lang w:eastAsia="ru-RU"/>
              </w:rPr>
            </w:pPr>
            <w:r w:rsidRPr="00AA1592">
              <w:rPr>
                <w:rFonts w:eastAsia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1546" w:type="dxa"/>
            <w:vAlign w:val="center"/>
          </w:tcPr>
          <w:p w:rsidR="00A570FE" w:rsidRPr="00AA1592" w:rsidRDefault="00A570FE" w:rsidP="00A570F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Times New Roman" w:cs="Times New Roman"/>
                <w:b/>
                <w:color w:val="000000"/>
                <w:spacing w:val="-1"/>
                <w:lang w:eastAsia="ru-RU"/>
              </w:rPr>
            </w:pPr>
            <w:r w:rsidRPr="00AA1592">
              <w:rPr>
                <w:rFonts w:eastAsia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</w:tr>
      <w:tr w:rsidR="00A570FE" w:rsidRPr="00AA1592" w:rsidTr="008D233F">
        <w:trPr>
          <w:jc w:val="center"/>
        </w:trPr>
        <w:tc>
          <w:tcPr>
            <w:tcW w:w="1838" w:type="dxa"/>
            <w:vMerge w:val="restart"/>
            <w:vAlign w:val="center"/>
          </w:tcPr>
          <w:p w:rsidR="00A570FE" w:rsidRPr="00AA1592" w:rsidRDefault="00A570FE" w:rsidP="00A570F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Times New Roman" w:cs="Times New Roman"/>
                <w:b/>
                <w:color w:val="000000"/>
                <w:spacing w:val="-1"/>
                <w:lang w:eastAsia="ru-RU"/>
              </w:rPr>
            </w:pPr>
            <w:r w:rsidRPr="00AA1592">
              <w:rPr>
                <w:rFonts w:eastAsia="Times New Roman" w:cs="Times New Roman"/>
                <w:b/>
                <w:color w:val="000000"/>
                <w:spacing w:val="-1"/>
                <w:lang w:eastAsia="ru-RU"/>
              </w:rPr>
              <w:t>Общая трудоемкость</w:t>
            </w:r>
          </w:p>
        </w:tc>
        <w:tc>
          <w:tcPr>
            <w:tcW w:w="3112" w:type="dxa"/>
            <w:vAlign w:val="center"/>
          </w:tcPr>
          <w:p w:rsidR="00A570FE" w:rsidRPr="00AA1592" w:rsidRDefault="00A570FE" w:rsidP="00A570F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Times New Roman" w:cs="Times New Roman"/>
                <w:b/>
                <w:color w:val="000000"/>
                <w:spacing w:val="-1"/>
                <w:lang w:eastAsia="ru-RU"/>
              </w:rPr>
            </w:pPr>
            <w:r w:rsidRPr="00AA1592">
              <w:rPr>
                <w:rFonts w:eastAsia="Times New Roman" w:cs="Times New Roman"/>
                <w:b/>
                <w:color w:val="000000"/>
                <w:spacing w:val="-1"/>
                <w:lang w:eastAsia="ru-RU"/>
              </w:rPr>
              <w:t>часы</w:t>
            </w:r>
          </w:p>
        </w:tc>
        <w:tc>
          <w:tcPr>
            <w:tcW w:w="1701" w:type="dxa"/>
            <w:vAlign w:val="center"/>
          </w:tcPr>
          <w:p w:rsidR="00A570FE" w:rsidRPr="00AA1592" w:rsidRDefault="00A570FE" w:rsidP="00A570F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Times New Roman" w:cs="Times New Roman"/>
                <w:b/>
                <w:color w:val="000000"/>
                <w:spacing w:val="-1"/>
                <w:lang w:eastAsia="ru-RU"/>
              </w:rPr>
            </w:pPr>
            <w:r w:rsidRPr="00AA1592">
              <w:rPr>
                <w:rFonts w:eastAsia="Times New Roman" w:cs="Times New Roman"/>
                <w:b/>
                <w:color w:val="000000"/>
                <w:spacing w:val="-1"/>
                <w:lang w:eastAsia="ru-RU"/>
              </w:rPr>
              <w:t>108</w:t>
            </w:r>
          </w:p>
        </w:tc>
        <w:tc>
          <w:tcPr>
            <w:tcW w:w="1546" w:type="dxa"/>
            <w:vAlign w:val="center"/>
          </w:tcPr>
          <w:p w:rsidR="00A570FE" w:rsidRPr="00AA1592" w:rsidRDefault="00A570FE" w:rsidP="00A570F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Times New Roman" w:cs="Times New Roman"/>
                <w:b/>
                <w:color w:val="000000"/>
                <w:spacing w:val="-1"/>
                <w:lang w:eastAsia="ru-RU"/>
              </w:rPr>
            </w:pPr>
            <w:r w:rsidRPr="00AA1592">
              <w:rPr>
                <w:rFonts w:eastAsia="Times New Roman" w:cs="Times New Roman"/>
                <w:b/>
                <w:color w:val="000000"/>
                <w:spacing w:val="-1"/>
                <w:lang w:eastAsia="ru-RU"/>
              </w:rPr>
              <w:t>108</w:t>
            </w:r>
          </w:p>
        </w:tc>
      </w:tr>
      <w:tr w:rsidR="00A570FE" w:rsidRPr="00AA1592" w:rsidTr="008D233F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:rsidR="00A570FE" w:rsidRPr="00AA1592" w:rsidRDefault="00A570FE" w:rsidP="00A570F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Times New Roman" w:cs="Times New Roman"/>
                <w:b/>
                <w:color w:val="000000"/>
                <w:spacing w:val="-1"/>
                <w:lang w:eastAsia="ru-RU"/>
              </w:rPr>
            </w:pPr>
          </w:p>
        </w:tc>
        <w:tc>
          <w:tcPr>
            <w:tcW w:w="3112" w:type="dxa"/>
            <w:vAlign w:val="center"/>
          </w:tcPr>
          <w:p w:rsidR="00A570FE" w:rsidRPr="00AA1592" w:rsidRDefault="00A570FE" w:rsidP="00A570F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Times New Roman" w:cs="Times New Roman"/>
                <w:b/>
                <w:color w:val="000000"/>
                <w:spacing w:val="-1"/>
                <w:lang w:eastAsia="ru-RU"/>
              </w:rPr>
            </w:pPr>
            <w:r w:rsidRPr="00AA1592">
              <w:rPr>
                <w:rFonts w:eastAsia="Times New Roman" w:cs="Times New Roman"/>
                <w:b/>
                <w:color w:val="000000"/>
                <w:spacing w:val="-1"/>
                <w:lang w:eastAsia="ru-RU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:rsidR="00A570FE" w:rsidRPr="00AA1592" w:rsidRDefault="00A570FE" w:rsidP="00A570F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Times New Roman" w:cs="Times New Roman"/>
                <w:b/>
                <w:color w:val="000000"/>
                <w:spacing w:val="-1"/>
                <w:lang w:eastAsia="ru-RU"/>
              </w:rPr>
            </w:pPr>
            <w:r w:rsidRPr="00AA1592">
              <w:rPr>
                <w:rFonts w:eastAsia="Times New Roman" w:cs="Times New Roman"/>
                <w:b/>
                <w:color w:val="000000"/>
                <w:spacing w:val="-1"/>
                <w:lang w:eastAsia="ru-RU"/>
              </w:rPr>
              <w:t>3</w:t>
            </w:r>
          </w:p>
        </w:tc>
        <w:tc>
          <w:tcPr>
            <w:tcW w:w="1546" w:type="dxa"/>
            <w:vAlign w:val="center"/>
          </w:tcPr>
          <w:p w:rsidR="00A570FE" w:rsidRPr="00AA1592" w:rsidRDefault="00A570FE" w:rsidP="00A570F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Times New Roman" w:cs="Times New Roman"/>
                <w:b/>
                <w:color w:val="000000"/>
                <w:spacing w:val="-1"/>
                <w:lang w:eastAsia="ru-RU"/>
              </w:rPr>
            </w:pPr>
            <w:r w:rsidRPr="00AA1592">
              <w:rPr>
                <w:rFonts w:eastAsia="Times New Roman" w:cs="Times New Roman"/>
                <w:b/>
                <w:color w:val="000000"/>
                <w:spacing w:val="-1"/>
                <w:lang w:eastAsia="ru-RU"/>
              </w:rPr>
              <w:t>3</w:t>
            </w:r>
          </w:p>
        </w:tc>
      </w:tr>
    </w:tbl>
    <w:p w:rsidR="00A570FE" w:rsidRPr="00AA1592" w:rsidRDefault="00A570FE" w:rsidP="003A2F6F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right" w:leader="underscore" w:pos="9356"/>
        </w:tabs>
        <w:ind w:firstLine="709"/>
        <w:jc w:val="both"/>
        <w:rPr>
          <w:rFonts w:eastAsia="Times New Roman" w:hAnsi="Times New Roman Bold" w:cs="Times New Roman Bold"/>
          <w:b/>
          <w:bCs/>
          <w:color w:val="000000"/>
          <w:u w:color="000000"/>
        </w:rPr>
      </w:pPr>
    </w:p>
    <w:p w:rsidR="00FA4456" w:rsidRPr="00AA1592" w:rsidRDefault="00A11A53" w:rsidP="00906AB0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right" w:leader="underscore" w:pos="9356"/>
        </w:tabs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u w:color="000000"/>
        </w:rPr>
      </w:pPr>
      <w:r w:rsidRPr="00AA1592">
        <w:rPr>
          <w:rFonts w:ascii="Times New Roman" w:eastAsia="Times New Roman" w:hAnsi="Times New Roman" w:cs="Times New Roman"/>
          <w:b/>
          <w:bCs/>
          <w:color w:val="000000"/>
          <w:u w:color="000000"/>
        </w:rPr>
        <w:t>5.</w:t>
      </w:r>
      <w:r w:rsidR="0048692C" w:rsidRPr="00AA1592">
        <w:rPr>
          <w:rFonts w:ascii="Times New Roman" w:eastAsia="Times New Roman" w:hAnsi="Times New Roman" w:cs="Times New Roman"/>
          <w:b/>
          <w:bCs/>
          <w:color w:val="000000"/>
          <w:u w:color="000000"/>
        </w:rPr>
        <w:t>Содержание дисциплины</w:t>
      </w:r>
    </w:p>
    <w:p w:rsidR="00C11567" w:rsidRPr="00AA1592" w:rsidRDefault="009708E0" w:rsidP="003173DE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right" w:leader="underscore" w:pos="9356"/>
        </w:tabs>
        <w:spacing w:line="360" w:lineRule="auto"/>
        <w:ind w:firstLine="709"/>
        <w:jc w:val="both"/>
        <w:rPr>
          <w:rFonts w:eastAsia="Times New Roman" w:hAnsi="Times New Roman Bold" w:cs="Times New Roman Bold"/>
          <w:b/>
          <w:bCs/>
          <w:color w:val="000000"/>
          <w:u w:color="000000"/>
        </w:rPr>
      </w:pPr>
      <w:r w:rsidRPr="00AA1592">
        <w:rPr>
          <w:rFonts w:ascii="Times New Roman" w:hAnsi="Times New Roman" w:cs="Times New Roman"/>
          <w:b/>
          <w:bCs/>
          <w:color w:val="000000"/>
          <w:u w:color="000000"/>
        </w:rPr>
        <w:t xml:space="preserve">5.1 </w:t>
      </w:r>
      <w:r w:rsidR="00C11567" w:rsidRPr="00AA1592">
        <w:rPr>
          <w:rFonts w:ascii="Times New Roman" w:hAnsi="Times New Roman" w:cs="Times New Roman"/>
          <w:b/>
          <w:bCs/>
          <w:color w:val="000000"/>
          <w:u w:color="000000"/>
        </w:rPr>
        <w:t>С</w:t>
      </w:r>
      <w:r w:rsidR="00906AB0" w:rsidRPr="00AA1592">
        <w:rPr>
          <w:rFonts w:ascii="Times New Roman" w:hAnsi="Times New Roman" w:cs="Times New Roman"/>
          <w:b/>
          <w:bCs/>
          <w:color w:val="000000"/>
          <w:u w:color="000000"/>
        </w:rPr>
        <w:t>одержание разделов дисциплины</w:t>
      </w: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1559"/>
        <w:gridCol w:w="5528"/>
        <w:gridCol w:w="1843"/>
      </w:tblGrid>
      <w:tr w:rsidR="00CA77B8" w:rsidRPr="00AA1592" w:rsidTr="00022CF4">
        <w:trPr>
          <w:trHeight w:val="573"/>
        </w:trPr>
        <w:tc>
          <w:tcPr>
            <w:tcW w:w="568" w:type="dxa"/>
          </w:tcPr>
          <w:p w:rsidR="00F26E2A" w:rsidRPr="00AA1592" w:rsidRDefault="00F26E2A" w:rsidP="00987D56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AA1592">
              <w:rPr>
                <w:rFonts w:ascii="Times New Roman" w:eastAsia="Times New Roman" w:hAnsi="Times New Roman" w:cs="Times New Roman"/>
                <w:color w:val="000000"/>
                <w:u w:color="000000"/>
              </w:rPr>
              <w:t>№ п/п</w:t>
            </w:r>
          </w:p>
        </w:tc>
        <w:tc>
          <w:tcPr>
            <w:tcW w:w="1559" w:type="dxa"/>
          </w:tcPr>
          <w:p w:rsidR="00F26E2A" w:rsidRPr="00AA1592" w:rsidRDefault="00F26E2A" w:rsidP="00987D56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AA1592">
              <w:rPr>
                <w:rFonts w:ascii="Times New Roman" w:eastAsia="Times New Roman" w:hAnsi="Times New Roman" w:cs="Times New Roman"/>
                <w:color w:val="000000"/>
                <w:u w:color="000000"/>
              </w:rPr>
              <w:t>Наименование раздела дисциплины</w:t>
            </w:r>
          </w:p>
        </w:tc>
        <w:tc>
          <w:tcPr>
            <w:tcW w:w="5528" w:type="dxa"/>
          </w:tcPr>
          <w:p w:rsidR="00F26E2A" w:rsidRPr="00AA1592" w:rsidRDefault="00F26E2A" w:rsidP="00987D56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AA1592">
              <w:rPr>
                <w:rFonts w:ascii="Times New Roman" w:hAnsi="Times New Roman" w:cs="Times New Roman"/>
                <w:color w:val="000000"/>
                <w:u w:color="000000"/>
              </w:rPr>
              <w:t xml:space="preserve">Краткое содержание </w:t>
            </w:r>
            <w:r w:rsidRPr="00AA1592">
              <w:rPr>
                <w:rFonts w:ascii="Times New Roman" w:eastAsia="Times New Roman" w:hAnsi="Times New Roman" w:cs="Times New Roman"/>
                <w:color w:val="000000"/>
                <w:u w:color="000000"/>
              </w:rPr>
              <w:t>раздела</w:t>
            </w:r>
          </w:p>
        </w:tc>
        <w:tc>
          <w:tcPr>
            <w:tcW w:w="1843" w:type="dxa"/>
          </w:tcPr>
          <w:p w:rsidR="00F26E2A" w:rsidRPr="00AA1592" w:rsidRDefault="00F26E2A" w:rsidP="00987D56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000000"/>
                <w:u w:color="000000"/>
              </w:rPr>
            </w:pPr>
            <w:r w:rsidRPr="00AA1592">
              <w:rPr>
                <w:rFonts w:ascii="Times New Roman" w:eastAsia="Times New Roman" w:hAnsi="Times New Roman" w:cs="Times New Roman"/>
                <w:color w:val="000000"/>
                <w:u w:color="000000"/>
              </w:rPr>
              <w:t>Форм</w:t>
            </w:r>
            <w:r w:rsidRPr="00AA1592">
              <w:rPr>
                <w:rFonts w:ascii="Times New Roman" w:hAnsi="Times New Roman" w:cs="Times New Roman"/>
                <w:color w:val="000000"/>
                <w:u w:color="000000"/>
              </w:rPr>
              <w:t>а</w:t>
            </w:r>
          </w:p>
          <w:p w:rsidR="00F26E2A" w:rsidRPr="00AA1592" w:rsidRDefault="00F26E2A" w:rsidP="00987D56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AA1592">
              <w:rPr>
                <w:rFonts w:ascii="Times New Roman" w:hAnsi="Times New Roman" w:cs="Times New Roman"/>
                <w:color w:val="000000"/>
                <w:u w:color="000000"/>
              </w:rPr>
              <w:t>К</w:t>
            </w:r>
            <w:r w:rsidRPr="00AA1592">
              <w:rPr>
                <w:rFonts w:ascii="Times New Roman" w:eastAsia="Times New Roman" w:hAnsi="Times New Roman" w:cs="Times New Roman"/>
                <w:color w:val="000000"/>
                <w:u w:color="000000"/>
              </w:rPr>
              <w:t>онтроля</w:t>
            </w:r>
          </w:p>
        </w:tc>
      </w:tr>
      <w:tr w:rsidR="00022CF4" w:rsidRPr="00AA1592" w:rsidTr="00022CF4">
        <w:trPr>
          <w:trHeight w:val="274"/>
        </w:trPr>
        <w:tc>
          <w:tcPr>
            <w:tcW w:w="568" w:type="dxa"/>
          </w:tcPr>
          <w:p w:rsidR="00022CF4" w:rsidRPr="00AA1592" w:rsidRDefault="00022CF4" w:rsidP="00022CF4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right"/>
              <w:rPr>
                <w:rFonts w:ascii="Times New Roman" w:hAnsi="Times New Roman" w:cs="Times New Roman"/>
              </w:rPr>
            </w:pPr>
            <w:r w:rsidRPr="00AA1592">
              <w:rPr>
                <w:rFonts w:ascii="Times New Roman" w:eastAsia="Times New Roman" w:hAnsi="Times New Roman" w:cs="Times New Roman"/>
                <w:color w:val="000000"/>
                <w:u w:color="000000"/>
              </w:rPr>
              <w:t>1.</w:t>
            </w:r>
          </w:p>
        </w:tc>
        <w:tc>
          <w:tcPr>
            <w:tcW w:w="1559" w:type="dxa"/>
          </w:tcPr>
          <w:p w:rsidR="00022CF4" w:rsidRPr="00AA1592" w:rsidRDefault="00022CF4" w:rsidP="00022CF4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</w:pPr>
            <w:r w:rsidRPr="00AA1592">
              <w:rPr>
                <w:rFonts w:ascii="Times New Roman" w:hAnsi="Times New Roman" w:cs="Arial Unicode MS"/>
                <w:b w:val="0"/>
                <w:bCs w:val="0"/>
                <w:kern w:val="0"/>
                <w:sz w:val="24"/>
                <w:szCs w:val="24"/>
                <w:lang w:eastAsia="ru-RU"/>
              </w:rPr>
              <w:t>Планирование эксперимента.</w:t>
            </w:r>
          </w:p>
        </w:tc>
        <w:tc>
          <w:tcPr>
            <w:tcW w:w="5528" w:type="dxa"/>
          </w:tcPr>
          <w:p w:rsidR="00022CF4" w:rsidRPr="00AA1592" w:rsidRDefault="00022CF4" w:rsidP="00022CF4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</w:pPr>
            <w:r w:rsidRPr="00AA1592"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  <w:t xml:space="preserve">1. Синтез исходных данных статистического анализа в </w:t>
            </w:r>
            <w:r w:rsidR="00DB2D33"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  <w:t>оздоровительной и адаптивной физической культуре (ОиАФК)</w:t>
            </w:r>
            <w:r w:rsidRPr="00AA1592"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  <w:t>.</w:t>
            </w:r>
          </w:p>
          <w:p w:rsidR="00022CF4" w:rsidRPr="00AA1592" w:rsidRDefault="00022CF4" w:rsidP="00022CF4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</w:pPr>
            <w:r w:rsidRPr="00AA1592"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  <w:t xml:space="preserve">Задачи и особенности статистического анализа в </w:t>
            </w:r>
            <w:r w:rsidR="00DB2D33"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  <w:t>ОиАФК</w:t>
            </w:r>
            <w:r w:rsidRPr="00AA1592"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  <w:t xml:space="preserve">. Синтез исходных данных. Источники исходных данных. Основы измерений в </w:t>
            </w:r>
            <w:r w:rsidR="00DB2D33"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  <w:t>ОиАФК</w:t>
            </w:r>
            <w:r w:rsidRPr="00AA1592"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  <w:t>.</w:t>
            </w:r>
          </w:p>
          <w:p w:rsidR="00022CF4" w:rsidRPr="00AA1592" w:rsidRDefault="00022CF4" w:rsidP="00022CF4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</w:pPr>
            <w:r w:rsidRPr="00AA1592"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  <w:t>Формирование информационной модели объекта. Временные ряды. Оценка достаточного объема данных наблюдений. Подготовка данных для цифровой автоматизированной обработки.</w:t>
            </w:r>
          </w:p>
          <w:p w:rsidR="00022CF4" w:rsidRPr="00AA1592" w:rsidRDefault="00022CF4" w:rsidP="00022CF4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</w:pPr>
            <w:r w:rsidRPr="00AA1592"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  <w:t xml:space="preserve">2. Планирование эксперимента в </w:t>
            </w:r>
            <w:r w:rsidR="00DB2D33"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  <w:t>ОиАФК</w:t>
            </w:r>
            <w:r w:rsidRPr="00AA1592"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  <w:t>.</w:t>
            </w:r>
          </w:p>
          <w:p w:rsidR="00022CF4" w:rsidRPr="00AA1592" w:rsidRDefault="00022CF4" w:rsidP="00022CF4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</w:pPr>
            <w:r w:rsidRPr="00AA1592"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  <w:t>Сетевое планирование и управление экспериментом. Этапы статистического анализа. Цифровые технологии статистического анализа. Информационно-коммуникационные технологии, технические средства, программное обеспечение решения конкретной статистической задачи.</w:t>
            </w:r>
          </w:p>
        </w:tc>
        <w:tc>
          <w:tcPr>
            <w:tcW w:w="1843" w:type="dxa"/>
            <w:vAlign w:val="center"/>
          </w:tcPr>
          <w:p w:rsidR="00E57300" w:rsidRDefault="00E57300" w:rsidP="00E57300">
            <w:pPr>
              <w:rPr>
                <w:rFonts w:cs="Times New Roman"/>
                <w:lang w:eastAsia="ru-RU"/>
              </w:rPr>
            </w:pPr>
            <w:r>
              <w:rPr>
                <w:rFonts w:cs="Times New Roman"/>
                <w:lang w:eastAsia="ru-RU"/>
              </w:rPr>
              <w:t>ЗРУ.</w:t>
            </w:r>
          </w:p>
          <w:p w:rsidR="00022CF4" w:rsidRPr="00AA1592" w:rsidRDefault="00022CF4" w:rsidP="00022CF4">
            <w:pPr>
              <w:rPr>
                <w:rFonts w:cs="Times New Roman"/>
                <w:lang w:eastAsia="ru-RU"/>
              </w:rPr>
            </w:pPr>
            <w:r w:rsidRPr="00AA1592">
              <w:rPr>
                <w:rFonts w:cs="Times New Roman"/>
                <w:lang w:eastAsia="ru-RU"/>
              </w:rPr>
              <w:t>Задание 1.</w:t>
            </w:r>
          </w:p>
          <w:p w:rsidR="00022CF4" w:rsidRPr="00AA1592" w:rsidRDefault="00022CF4" w:rsidP="00022CF4">
            <w:pPr>
              <w:rPr>
                <w:rFonts w:cs="Times New Roman"/>
                <w:lang w:eastAsia="ru-RU"/>
              </w:rPr>
            </w:pPr>
            <w:r w:rsidRPr="00AA1592">
              <w:rPr>
                <w:rFonts w:cs="Times New Roman"/>
                <w:lang w:eastAsia="ru-RU"/>
              </w:rPr>
              <w:t>Коллоквиум 1.</w:t>
            </w:r>
          </w:p>
          <w:p w:rsidR="00022CF4" w:rsidRPr="00AA1592" w:rsidRDefault="00022CF4" w:rsidP="00022CF4">
            <w:pPr>
              <w:rPr>
                <w:rFonts w:cs="Times New Roman"/>
                <w:lang w:eastAsia="ru-RU"/>
              </w:rPr>
            </w:pPr>
            <w:r w:rsidRPr="00AA1592">
              <w:rPr>
                <w:rFonts w:cs="Times New Roman"/>
                <w:lang w:eastAsia="ru-RU"/>
              </w:rPr>
              <w:t>Собеседование 1.</w:t>
            </w:r>
          </w:p>
          <w:p w:rsidR="00022CF4" w:rsidRPr="00AA1592" w:rsidRDefault="00022CF4" w:rsidP="00022CF4">
            <w:pPr>
              <w:rPr>
                <w:rFonts w:cs="Times New Roman"/>
                <w:lang w:eastAsia="ru-RU"/>
              </w:rPr>
            </w:pPr>
            <w:r w:rsidRPr="00AA1592">
              <w:rPr>
                <w:rFonts w:cs="Times New Roman"/>
                <w:lang w:eastAsia="ru-RU"/>
              </w:rPr>
              <w:t>Тест 1.</w:t>
            </w:r>
          </w:p>
        </w:tc>
      </w:tr>
      <w:tr w:rsidR="00022CF4" w:rsidRPr="00AA1592" w:rsidTr="00022CF4">
        <w:trPr>
          <w:trHeight w:val="840"/>
        </w:trPr>
        <w:tc>
          <w:tcPr>
            <w:tcW w:w="568" w:type="dxa"/>
          </w:tcPr>
          <w:p w:rsidR="00022CF4" w:rsidRPr="00AA1592" w:rsidRDefault="00022CF4" w:rsidP="00022CF4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right"/>
              <w:rPr>
                <w:rFonts w:ascii="Times New Roman" w:eastAsia="Times New Roman" w:hAnsi="Times New Roman" w:cs="Times New Roman"/>
                <w:color w:val="000000"/>
                <w:u w:color="000000"/>
              </w:rPr>
            </w:pPr>
            <w:r w:rsidRPr="00AA1592">
              <w:rPr>
                <w:rFonts w:ascii="Times New Roman" w:eastAsia="Times New Roman" w:hAnsi="Times New Roman" w:cs="Times New Roman"/>
                <w:color w:val="000000"/>
                <w:u w:color="000000"/>
              </w:rPr>
              <w:lastRenderedPageBreak/>
              <w:t>2</w:t>
            </w:r>
          </w:p>
        </w:tc>
        <w:tc>
          <w:tcPr>
            <w:tcW w:w="1559" w:type="dxa"/>
          </w:tcPr>
          <w:p w:rsidR="00022CF4" w:rsidRPr="00AA1592" w:rsidRDefault="00022CF4" w:rsidP="00022CF4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/>
                <w:color w:val="auto"/>
              </w:rPr>
            </w:pPr>
            <w:r w:rsidRPr="00AA1592">
              <w:rPr>
                <w:rFonts w:ascii="Times New Roman" w:hAnsi="Times New Roman"/>
                <w:color w:val="auto"/>
              </w:rPr>
              <w:t>Параметрические методы статистического анализа.</w:t>
            </w:r>
          </w:p>
        </w:tc>
        <w:tc>
          <w:tcPr>
            <w:tcW w:w="5528" w:type="dxa"/>
          </w:tcPr>
          <w:p w:rsidR="00022CF4" w:rsidRPr="00AA1592" w:rsidRDefault="00022CF4" w:rsidP="00022CF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rPr>
                <w:rFonts w:cs="Times New Roman"/>
                <w:lang w:eastAsia="ru-RU"/>
              </w:rPr>
            </w:pPr>
            <w:r w:rsidRPr="00AA1592">
              <w:rPr>
                <w:rFonts w:cs="Times New Roman"/>
                <w:lang w:eastAsia="ru-RU"/>
              </w:rPr>
              <w:t>3. Числовые характеристики статистической совокупности.</w:t>
            </w:r>
          </w:p>
          <w:p w:rsidR="00022CF4" w:rsidRPr="00AA1592" w:rsidRDefault="00022CF4" w:rsidP="00022CF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rPr>
                <w:rFonts w:cs="Times New Roman"/>
                <w:lang w:eastAsia="ru-RU"/>
              </w:rPr>
            </w:pPr>
            <w:r w:rsidRPr="00AA1592">
              <w:rPr>
                <w:rFonts w:cs="Times New Roman"/>
                <w:lang w:eastAsia="ru-RU"/>
              </w:rPr>
              <w:t>Классическая и статистическая вероятности событий. Статистическое распределение. Выборочная и генеральная совокупности. Числовые характеристики: средние арифметические, дисперсии, средние квадратические отклонения, коэффициенты вариации, погрешности выборочных средних, ошибки репрезентативности.</w:t>
            </w:r>
          </w:p>
          <w:p w:rsidR="00022CF4" w:rsidRPr="00AA1592" w:rsidRDefault="00022CF4" w:rsidP="00022CF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rPr>
                <w:rFonts w:cs="Times New Roman"/>
                <w:lang w:eastAsia="ru-RU"/>
              </w:rPr>
            </w:pPr>
            <w:r w:rsidRPr="00AA1592">
              <w:rPr>
                <w:rFonts w:cs="Times New Roman"/>
                <w:lang w:eastAsia="ru-RU"/>
              </w:rPr>
              <w:t>4. Проверка статистических гипотез.</w:t>
            </w:r>
          </w:p>
          <w:p w:rsidR="00022CF4" w:rsidRPr="00AA1592" w:rsidRDefault="00022CF4" w:rsidP="00022CF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rPr>
                <w:rFonts w:cs="Times New Roman"/>
                <w:lang w:eastAsia="ru-RU"/>
              </w:rPr>
            </w:pPr>
            <w:r w:rsidRPr="00AA1592">
              <w:rPr>
                <w:rFonts w:cs="Times New Roman"/>
                <w:lang w:eastAsia="ru-RU"/>
              </w:rPr>
              <w:t>Закон нормального распределения. Задачи сопоставления и сравнения. Статистические гипотеза, критерии. Параметрические критерии:</w:t>
            </w:r>
          </w:p>
          <w:p w:rsidR="00022CF4" w:rsidRPr="00AA1592" w:rsidRDefault="00022CF4" w:rsidP="00022CF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rPr>
                <w:rFonts w:cs="Times New Roman"/>
                <w:lang w:eastAsia="ru-RU"/>
              </w:rPr>
            </w:pPr>
            <w:r w:rsidRPr="00AA1592">
              <w:rPr>
                <w:rFonts w:cs="Times New Roman"/>
                <w:lang w:eastAsia="ru-RU"/>
              </w:rPr>
              <w:t>t-критерий Стьюдента; F-критерий Фишера. Сравнение связанных и несвязанных выборок.</w:t>
            </w:r>
          </w:p>
        </w:tc>
        <w:tc>
          <w:tcPr>
            <w:tcW w:w="1843" w:type="dxa"/>
            <w:vAlign w:val="center"/>
          </w:tcPr>
          <w:p w:rsidR="00E57300" w:rsidRDefault="00E57300" w:rsidP="00E57300">
            <w:pPr>
              <w:rPr>
                <w:rFonts w:cs="Times New Roman"/>
                <w:lang w:eastAsia="ru-RU"/>
              </w:rPr>
            </w:pPr>
            <w:r>
              <w:rPr>
                <w:rFonts w:cs="Times New Roman"/>
                <w:lang w:eastAsia="ru-RU"/>
              </w:rPr>
              <w:t>ЗРУ.</w:t>
            </w:r>
          </w:p>
          <w:p w:rsidR="00022CF4" w:rsidRPr="00AA1592" w:rsidRDefault="00022CF4" w:rsidP="00022CF4">
            <w:pPr>
              <w:rPr>
                <w:rFonts w:cs="Times New Roman"/>
                <w:lang w:eastAsia="ru-RU"/>
              </w:rPr>
            </w:pPr>
            <w:r w:rsidRPr="00AA1592">
              <w:rPr>
                <w:rFonts w:cs="Times New Roman"/>
                <w:lang w:eastAsia="ru-RU"/>
              </w:rPr>
              <w:t>Задание 2.</w:t>
            </w:r>
          </w:p>
          <w:p w:rsidR="00022CF4" w:rsidRPr="00AA1592" w:rsidRDefault="00022CF4" w:rsidP="00022CF4">
            <w:pPr>
              <w:rPr>
                <w:rFonts w:cs="Times New Roman"/>
                <w:lang w:eastAsia="ru-RU"/>
              </w:rPr>
            </w:pPr>
            <w:r w:rsidRPr="00AA1592">
              <w:rPr>
                <w:rFonts w:cs="Times New Roman"/>
                <w:lang w:eastAsia="ru-RU"/>
              </w:rPr>
              <w:t>Коллоквиум 2.</w:t>
            </w:r>
          </w:p>
          <w:p w:rsidR="00022CF4" w:rsidRPr="00AA1592" w:rsidRDefault="00022CF4" w:rsidP="00022CF4">
            <w:pPr>
              <w:rPr>
                <w:rFonts w:cs="Times New Roman"/>
                <w:lang w:eastAsia="ru-RU"/>
              </w:rPr>
            </w:pPr>
            <w:r w:rsidRPr="00AA1592">
              <w:rPr>
                <w:rFonts w:cs="Times New Roman"/>
                <w:lang w:eastAsia="ru-RU"/>
              </w:rPr>
              <w:t>Собеседование 2.</w:t>
            </w:r>
          </w:p>
          <w:p w:rsidR="00022CF4" w:rsidRPr="00AA1592" w:rsidRDefault="00022CF4" w:rsidP="00022CF4">
            <w:pPr>
              <w:rPr>
                <w:rFonts w:cs="Times New Roman"/>
                <w:lang w:eastAsia="ru-RU"/>
              </w:rPr>
            </w:pPr>
            <w:r w:rsidRPr="00AA1592">
              <w:rPr>
                <w:rFonts w:cs="Times New Roman"/>
                <w:lang w:eastAsia="ru-RU"/>
              </w:rPr>
              <w:t>Тест 2.</w:t>
            </w:r>
          </w:p>
        </w:tc>
      </w:tr>
      <w:tr w:rsidR="00022CF4" w:rsidRPr="00AA1592" w:rsidTr="00022CF4">
        <w:trPr>
          <w:trHeight w:val="698"/>
        </w:trPr>
        <w:tc>
          <w:tcPr>
            <w:tcW w:w="568" w:type="dxa"/>
          </w:tcPr>
          <w:p w:rsidR="00022CF4" w:rsidRPr="00AA1592" w:rsidRDefault="00022CF4" w:rsidP="00022CF4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right"/>
              <w:rPr>
                <w:rFonts w:ascii="Times New Roman" w:eastAsia="Times New Roman" w:hAnsi="Times New Roman" w:cs="Times New Roman"/>
                <w:color w:val="000000"/>
                <w:u w:color="000000"/>
              </w:rPr>
            </w:pPr>
            <w:r w:rsidRPr="00AA1592">
              <w:rPr>
                <w:rFonts w:ascii="Times New Roman" w:eastAsia="Times New Roman" w:hAnsi="Times New Roman" w:cs="Times New Roman"/>
                <w:color w:val="000000"/>
                <w:u w:color="000000"/>
              </w:rPr>
              <w:t>3.</w:t>
            </w:r>
          </w:p>
        </w:tc>
        <w:tc>
          <w:tcPr>
            <w:tcW w:w="1559" w:type="dxa"/>
          </w:tcPr>
          <w:p w:rsidR="00022CF4" w:rsidRPr="00AA1592" w:rsidRDefault="00022CF4" w:rsidP="00022CF4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/>
                <w:color w:val="auto"/>
              </w:rPr>
            </w:pPr>
            <w:r w:rsidRPr="00AA1592">
              <w:rPr>
                <w:rFonts w:ascii="Times New Roman" w:hAnsi="Times New Roman" w:cs="Times New Roman"/>
                <w:color w:val="auto"/>
              </w:rPr>
              <w:t xml:space="preserve">Закономерности и прогноз в </w:t>
            </w:r>
            <w:r w:rsidR="00DB2D33" w:rsidRPr="00DB2D33">
              <w:rPr>
                <w:rFonts w:ascii="Times New Roman" w:hAnsi="Times New Roman" w:cs="Times New Roman"/>
                <w:color w:val="auto"/>
              </w:rPr>
              <w:t>ОиАФК</w:t>
            </w:r>
            <w:r w:rsidRPr="00AA1592">
              <w:rPr>
                <w:rFonts w:ascii="Times New Roman" w:hAnsi="Times New Roman" w:cs="Times New Roman"/>
                <w:color w:val="auto"/>
              </w:rPr>
              <w:t>.</w:t>
            </w:r>
          </w:p>
        </w:tc>
        <w:tc>
          <w:tcPr>
            <w:tcW w:w="5528" w:type="dxa"/>
          </w:tcPr>
          <w:p w:rsidR="00022CF4" w:rsidRPr="00AA1592" w:rsidRDefault="00022CF4" w:rsidP="00022CF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rPr>
                <w:rFonts w:cs="Times New Roman"/>
              </w:rPr>
            </w:pPr>
            <w:r w:rsidRPr="00AA1592">
              <w:rPr>
                <w:rFonts w:cs="Times New Roman"/>
              </w:rPr>
              <w:t>5. Корреляция и регрессия.</w:t>
            </w:r>
          </w:p>
          <w:p w:rsidR="00022CF4" w:rsidRPr="00AA1592" w:rsidRDefault="00022CF4" w:rsidP="00022CF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rPr>
                <w:rFonts w:cs="Times New Roman"/>
              </w:rPr>
            </w:pPr>
            <w:r w:rsidRPr="00AA1592">
              <w:rPr>
                <w:rFonts w:cs="Times New Roman"/>
              </w:rPr>
              <w:t>Функциональная и статистическая взаимосвязь. Анализ тесноты и формы связи двух случайных величин. Ковариация. Расчет коэффициента корреляции Пирсона. Ковариационная и корреляционная матрицы. Построение закона взаимосвязи двух случайных величин. Понятие о методе наименьших квадратов. Линейная регрессия. Линейный прогноз. Достоверность коэффициента корреляции. Уточнение прогноза при наличии погрешностей исходных данных. Нелинейная регрессия. Множественная регрессия. Линейный прогноз по нескольким факторам.</w:t>
            </w:r>
          </w:p>
          <w:p w:rsidR="00022CF4" w:rsidRPr="00AA1592" w:rsidRDefault="00022CF4" w:rsidP="00022CF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rPr>
                <w:rFonts w:cs="Times New Roman"/>
              </w:rPr>
            </w:pPr>
            <w:r w:rsidRPr="00AA1592">
              <w:rPr>
                <w:rFonts w:cs="Times New Roman"/>
              </w:rPr>
              <w:t>6. Дисперсионный анализ.</w:t>
            </w:r>
          </w:p>
          <w:p w:rsidR="00022CF4" w:rsidRPr="00AA1592" w:rsidRDefault="00022CF4" w:rsidP="00022CF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rPr>
                <w:rFonts w:cs="Times New Roman"/>
              </w:rPr>
            </w:pPr>
            <w:r w:rsidRPr="00AA1592">
              <w:rPr>
                <w:rFonts w:cs="Times New Roman"/>
              </w:rPr>
              <w:t xml:space="preserve">Понятие дисперсионного анализа. Однофакторный дисперсионный анализ для связанных и несвязанных выборок. Двухфакторный дисперсионный анализ для связанных и несвязанных выборок. Дисперсионный анализ с произвольным числом наблюдений в ячейке. Отбор значимых факторов. Прогноз динамики изменения параметров исследования. </w:t>
            </w:r>
          </w:p>
        </w:tc>
        <w:tc>
          <w:tcPr>
            <w:tcW w:w="1843" w:type="dxa"/>
            <w:vAlign w:val="center"/>
          </w:tcPr>
          <w:p w:rsidR="00E57300" w:rsidRDefault="00E57300" w:rsidP="00E57300">
            <w:pPr>
              <w:rPr>
                <w:rFonts w:cs="Times New Roman"/>
                <w:lang w:eastAsia="ru-RU"/>
              </w:rPr>
            </w:pPr>
            <w:r>
              <w:rPr>
                <w:rFonts w:cs="Times New Roman"/>
                <w:lang w:eastAsia="ru-RU"/>
              </w:rPr>
              <w:t>ЗРУ.</w:t>
            </w:r>
          </w:p>
          <w:p w:rsidR="00022CF4" w:rsidRPr="00AA1592" w:rsidRDefault="00022CF4" w:rsidP="00022CF4">
            <w:pPr>
              <w:rPr>
                <w:rFonts w:cs="Times New Roman"/>
                <w:lang w:eastAsia="ru-RU"/>
              </w:rPr>
            </w:pPr>
            <w:r w:rsidRPr="00AA1592">
              <w:rPr>
                <w:rFonts w:cs="Times New Roman"/>
                <w:lang w:eastAsia="ru-RU"/>
              </w:rPr>
              <w:t>Задание 3.</w:t>
            </w:r>
          </w:p>
          <w:p w:rsidR="00022CF4" w:rsidRPr="00AA1592" w:rsidRDefault="00022CF4" w:rsidP="00022CF4">
            <w:pPr>
              <w:rPr>
                <w:rFonts w:cs="Times New Roman"/>
                <w:lang w:eastAsia="ru-RU"/>
              </w:rPr>
            </w:pPr>
            <w:r w:rsidRPr="00AA1592">
              <w:rPr>
                <w:rFonts w:cs="Times New Roman"/>
                <w:lang w:eastAsia="ru-RU"/>
              </w:rPr>
              <w:t>Коллоквиум 3.</w:t>
            </w:r>
          </w:p>
          <w:p w:rsidR="00022CF4" w:rsidRPr="00AA1592" w:rsidRDefault="00022CF4" w:rsidP="00022CF4">
            <w:pPr>
              <w:rPr>
                <w:rFonts w:cs="Times New Roman"/>
                <w:lang w:eastAsia="ru-RU"/>
              </w:rPr>
            </w:pPr>
            <w:r w:rsidRPr="00AA1592">
              <w:rPr>
                <w:rFonts w:cs="Times New Roman"/>
                <w:lang w:eastAsia="ru-RU"/>
              </w:rPr>
              <w:t>Собеседование 3.</w:t>
            </w:r>
          </w:p>
          <w:p w:rsidR="00022CF4" w:rsidRPr="00AA1592" w:rsidRDefault="00022CF4" w:rsidP="00022CF4">
            <w:pPr>
              <w:rPr>
                <w:rFonts w:cs="Times New Roman"/>
                <w:lang w:eastAsia="ru-RU"/>
              </w:rPr>
            </w:pPr>
            <w:r w:rsidRPr="00AA1592">
              <w:rPr>
                <w:rFonts w:cs="Times New Roman"/>
                <w:lang w:eastAsia="ru-RU"/>
              </w:rPr>
              <w:t>Тест 3.</w:t>
            </w:r>
          </w:p>
        </w:tc>
      </w:tr>
      <w:tr w:rsidR="00022CF4" w:rsidRPr="00AA1592" w:rsidTr="00022CF4">
        <w:trPr>
          <w:trHeight w:val="415"/>
        </w:trPr>
        <w:tc>
          <w:tcPr>
            <w:tcW w:w="568" w:type="dxa"/>
          </w:tcPr>
          <w:p w:rsidR="00022CF4" w:rsidRPr="00AA1592" w:rsidRDefault="00022CF4" w:rsidP="00022CF4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right"/>
              <w:rPr>
                <w:rFonts w:ascii="Times New Roman" w:eastAsia="Times New Roman" w:hAnsi="Times New Roman" w:cs="Times New Roman"/>
                <w:color w:val="000000"/>
                <w:u w:color="000000"/>
              </w:rPr>
            </w:pPr>
            <w:r w:rsidRPr="00AA1592">
              <w:rPr>
                <w:rFonts w:ascii="Times New Roman" w:eastAsia="Times New Roman" w:hAnsi="Times New Roman" w:cs="Times New Roman"/>
                <w:color w:val="000000"/>
                <w:u w:color="000000"/>
              </w:rPr>
              <w:t>4.</w:t>
            </w:r>
          </w:p>
        </w:tc>
        <w:tc>
          <w:tcPr>
            <w:tcW w:w="1559" w:type="dxa"/>
          </w:tcPr>
          <w:p w:rsidR="00022CF4" w:rsidRPr="00AA1592" w:rsidRDefault="00022CF4" w:rsidP="00022CF4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/>
                <w:color w:val="auto"/>
              </w:rPr>
            </w:pPr>
            <w:r w:rsidRPr="00AA1592">
              <w:rPr>
                <w:rFonts w:ascii="Times New Roman" w:hAnsi="Times New Roman"/>
                <w:bCs/>
                <w:color w:val="auto"/>
              </w:rPr>
              <w:t>Непараметрические методы статистического анализа.</w:t>
            </w:r>
          </w:p>
        </w:tc>
        <w:tc>
          <w:tcPr>
            <w:tcW w:w="5528" w:type="dxa"/>
          </w:tcPr>
          <w:p w:rsidR="00022CF4" w:rsidRPr="00AA1592" w:rsidRDefault="00022CF4" w:rsidP="00022CF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rPr>
                <w:rFonts w:cs="Times New Roman"/>
              </w:rPr>
            </w:pPr>
            <w:r w:rsidRPr="00AA1592">
              <w:rPr>
                <w:rFonts w:cs="Times New Roman"/>
              </w:rPr>
              <w:t>7. Непараметрические методы и модели.</w:t>
            </w:r>
          </w:p>
          <w:p w:rsidR="00022CF4" w:rsidRPr="00AA1592" w:rsidRDefault="00022CF4" w:rsidP="00022CF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rPr>
                <w:rFonts w:cs="Times New Roman"/>
              </w:rPr>
            </w:pPr>
            <w:r w:rsidRPr="00AA1592">
              <w:rPr>
                <w:rFonts w:cs="Times New Roman"/>
              </w:rPr>
              <w:t>Особенности непараметрических методов. Ранжирование данных информационной модели. Сравнение выборок с помощью непараметрических методов. Критерий знаков. W-критерий Вилкоксона. T-критерий Уайта. U-критерий Манна-Уитни. Ранговая корреляция Спирмана. Коэффициент корреляции Фекнера. Метод экспертных оценок. Коэффициент конкордации.</w:t>
            </w:r>
          </w:p>
          <w:p w:rsidR="00022CF4" w:rsidRPr="00AA1592" w:rsidRDefault="00022CF4" w:rsidP="00022CF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rPr>
                <w:rFonts w:cs="Times New Roman"/>
              </w:rPr>
            </w:pPr>
            <w:r w:rsidRPr="00AA1592">
              <w:rPr>
                <w:rFonts w:cs="Times New Roman"/>
              </w:rPr>
              <w:t xml:space="preserve">8. Сравнение распределений непараметрическими </w:t>
            </w:r>
            <w:r w:rsidRPr="00AA1592">
              <w:rPr>
                <w:rFonts w:cs="Times New Roman"/>
              </w:rPr>
              <w:lastRenderedPageBreak/>
              <w:t>методами.</w:t>
            </w:r>
          </w:p>
          <w:p w:rsidR="00022CF4" w:rsidRPr="00AA1592" w:rsidRDefault="00022CF4" w:rsidP="00022CF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rPr>
                <w:rFonts w:cs="Times New Roman"/>
              </w:rPr>
            </w:pPr>
            <w:r w:rsidRPr="00AA1592">
              <w:rPr>
                <w:rFonts w:cs="Times New Roman"/>
              </w:rPr>
              <w:t>Анализ таблиц сопряженности. Сравнение распределений случайных величин. Метод χ</w:t>
            </w:r>
            <w:r w:rsidRPr="00AA1592">
              <w:rPr>
                <w:rFonts w:cs="Times New Roman"/>
                <w:vertAlign w:val="superscript"/>
              </w:rPr>
              <w:t>2</w:t>
            </w:r>
            <w:r w:rsidRPr="00AA1592">
              <w:rPr>
                <w:rFonts w:cs="Times New Roman"/>
              </w:rPr>
              <w:t>.</w:t>
            </w:r>
          </w:p>
        </w:tc>
        <w:tc>
          <w:tcPr>
            <w:tcW w:w="1843" w:type="dxa"/>
            <w:vAlign w:val="center"/>
          </w:tcPr>
          <w:p w:rsidR="00E57300" w:rsidRDefault="00E57300" w:rsidP="00E57300">
            <w:pPr>
              <w:rPr>
                <w:rFonts w:cs="Times New Roman"/>
                <w:lang w:eastAsia="ru-RU"/>
              </w:rPr>
            </w:pPr>
            <w:r>
              <w:rPr>
                <w:rFonts w:cs="Times New Roman"/>
                <w:lang w:eastAsia="ru-RU"/>
              </w:rPr>
              <w:lastRenderedPageBreak/>
              <w:t>ЗРУ.</w:t>
            </w:r>
          </w:p>
          <w:p w:rsidR="00022CF4" w:rsidRPr="00AA1592" w:rsidRDefault="00022CF4" w:rsidP="00022CF4">
            <w:pPr>
              <w:rPr>
                <w:rFonts w:cs="Times New Roman"/>
                <w:lang w:eastAsia="ru-RU"/>
              </w:rPr>
            </w:pPr>
            <w:r w:rsidRPr="00AA1592">
              <w:rPr>
                <w:rFonts w:cs="Times New Roman"/>
                <w:lang w:eastAsia="ru-RU"/>
              </w:rPr>
              <w:t>Задание 4.</w:t>
            </w:r>
          </w:p>
          <w:p w:rsidR="00022CF4" w:rsidRPr="00AA1592" w:rsidRDefault="00022CF4" w:rsidP="00022CF4">
            <w:pPr>
              <w:rPr>
                <w:rFonts w:cs="Times New Roman"/>
                <w:lang w:eastAsia="ru-RU"/>
              </w:rPr>
            </w:pPr>
            <w:r w:rsidRPr="00AA1592">
              <w:rPr>
                <w:rFonts w:cs="Times New Roman"/>
                <w:lang w:eastAsia="ru-RU"/>
              </w:rPr>
              <w:t>Коллоквиум 4.</w:t>
            </w:r>
          </w:p>
          <w:p w:rsidR="00022CF4" w:rsidRPr="00AA1592" w:rsidRDefault="00022CF4" w:rsidP="00022CF4">
            <w:pPr>
              <w:rPr>
                <w:rFonts w:cs="Times New Roman"/>
                <w:lang w:eastAsia="ru-RU"/>
              </w:rPr>
            </w:pPr>
            <w:r w:rsidRPr="00AA1592">
              <w:rPr>
                <w:rFonts w:cs="Times New Roman"/>
                <w:lang w:eastAsia="ru-RU"/>
              </w:rPr>
              <w:t>Собеседование 4.</w:t>
            </w:r>
          </w:p>
          <w:p w:rsidR="00022CF4" w:rsidRPr="00AA1592" w:rsidRDefault="00022CF4" w:rsidP="00022CF4">
            <w:pPr>
              <w:rPr>
                <w:rFonts w:cs="Times New Roman"/>
                <w:lang w:eastAsia="ru-RU"/>
              </w:rPr>
            </w:pPr>
            <w:r w:rsidRPr="00AA1592">
              <w:rPr>
                <w:rFonts w:cs="Times New Roman"/>
                <w:lang w:eastAsia="ru-RU"/>
              </w:rPr>
              <w:t>Тест 4.</w:t>
            </w:r>
          </w:p>
        </w:tc>
      </w:tr>
    </w:tbl>
    <w:p w:rsidR="00F232D5" w:rsidRPr="00AA1592" w:rsidRDefault="00F232D5" w:rsidP="006E1C1B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right" w:leader="underscore" w:pos="9356"/>
        </w:tabs>
        <w:ind w:left="-142"/>
        <w:jc w:val="both"/>
        <w:rPr>
          <w:rFonts w:ascii="Times New Roman" w:hAnsi="Times New Roman" w:cs="Times New Roman"/>
          <w:b/>
          <w:bCs/>
          <w:color w:val="000000"/>
          <w:u w:color="000000"/>
        </w:rPr>
      </w:pPr>
    </w:p>
    <w:p w:rsidR="00906AB0" w:rsidRPr="00AA1592" w:rsidRDefault="00906AB0" w:rsidP="006E1C1B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right" w:leader="underscore" w:pos="9356"/>
        </w:tabs>
        <w:spacing w:after="120"/>
        <w:ind w:firstLine="709"/>
        <w:jc w:val="both"/>
        <w:rPr>
          <w:rFonts w:ascii="Times New Roman" w:hAnsi="Times New Roman" w:cs="Times New Roman"/>
          <w:b/>
          <w:bCs/>
          <w:color w:val="000000"/>
          <w:u w:color="000000"/>
        </w:rPr>
      </w:pPr>
    </w:p>
    <w:p w:rsidR="0048692C" w:rsidRPr="00AA1592" w:rsidRDefault="0048692C" w:rsidP="0048692C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right" w:leader="underscore" w:pos="9356"/>
        </w:tabs>
        <w:ind w:firstLine="709"/>
        <w:jc w:val="both"/>
        <w:rPr>
          <w:rFonts w:ascii="Times New Roman" w:hAnsi="Times New Roman" w:cs="Times New Roman"/>
          <w:color w:val="000000"/>
          <w:u w:color="000000"/>
        </w:rPr>
      </w:pPr>
      <w:r w:rsidRPr="00AA1592">
        <w:rPr>
          <w:rFonts w:ascii="Times New Roman" w:hAnsi="Times New Roman" w:cs="Times New Roman"/>
          <w:b/>
          <w:bCs/>
          <w:color w:val="000000"/>
          <w:u w:color="000000"/>
        </w:rPr>
        <w:t>5.2. Междисциплинарные связи с последующими дисциплинами</w:t>
      </w:r>
    </w:p>
    <w:tbl>
      <w:tblPr>
        <w:tblW w:w="4962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9"/>
        <w:gridCol w:w="3544"/>
        <w:gridCol w:w="1344"/>
        <w:gridCol w:w="1346"/>
        <w:gridCol w:w="1344"/>
        <w:gridCol w:w="1344"/>
      </w:tblGrid>
      <w:tr w:rsidR="0048692C" w:rsidRPr="00AA1592" w:rsidTr="009B2D7A">
        <w:tc>
          <w:tcPr>
            <w:tcW w:w="300" w:type="pct"/>
            <w:vMerge w:val="restart"/>
          </w:tcPr>
          <w:p w:rsidR="0048692C" w:rsidRPr="00AA1592" w:rsidRDefault="0048692C" w:rsidP="0048692C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b/>
                <w:bCs/>
                <w:color w:val="000000"/>
                <w:u w:color="000000"/>
              </w:rPr>
              <w:t>№</w:t>
            </w:r>
          </w:p>
          <w:p w:rsidR="0048692C" w:rsidRPr="00AA1592" w:rsidRDefault="0048692C" w:rsidP="0048692C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b/>
                <w:bCs/>
                <w:color w:val="000000"/>
                <w:u w:color="000000"/>
              </w:rPr>
              <w:t>п/п</w:t>
            </w:r>
          </w:p>
        </w:tc>
        <w:tc>
          <w:tcPr>
            <w:tcW w:w="1867" w:type="pct"/>
            <w:vMerge w:val="restart"/>
          </w:tcPr>
          <w:p w:rsidR="0048692C" w:rsidRPr="00AA1592" w:rsidRDefault="0048692C" w:rsidP="0048692C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b/>
                <w:bCs/>
                <w:color w:val="000000"/>
                <w:u w:color="000000"/>
              </w:rPr>
              <w:t>Наименование последующих дисциплин</w:t>
            </w:r>
          </w:p>
        </w:tc>
        <w:tc>
          <w:tcPr>
            <w:tcW w:w="2833" w:type="pct"/>
            <w:gridSpan w:val="4"/>
          </w:tcPr>
          <w:p w:rsidR="0048692C" w:rsidRPr="00AA1592" w:rsidRDefault="0048692C" w:rsidP="0048692C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b/>
                <w:bCs/>
                <w:color w:val="000000"/>
                <w:u w:color="000000"/>
              </w:rPr>
              <w:t>№№  разделов данной дисциплины, необходимых для изучения последующих дисциплин</w:t>
            </w:r>
          </w:p>
        </w:tc>
      </w:tr>
      <w:tr w:rsidR="0048692C" w:rsidRPr="00AA1592" w:rsidTr="009B2D7A">
        <w:tc>
          <w:tcPr>
            <w:tcW w:w="300" w:type="pct"/>
            <w:vMerge/>
          </w:tcPr>
          <w:p w:rsidR="0048692C" w:rsidRPr="00AA1592" w:rsidRDefault="0048692C" w:rsidP="0048692C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000000"/>
                <w:u w:color="000000"/>
              </w:rPr>
            </w:pPr>
          </w:p>
        </w:tc>
        <w:tc>
          <w:tcPr>
            <w:tcW w:w="1867" w:type="pct"/>
            <w:vMerge/>
          </w:tcPr>
          <w:p w:rsidR="0048692C" w:rsidRPr="00AA1592" w:rsidRDefault="0048692C" w:rsidP="0048692C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000000"/>
                <w:u w:color="000000"/>
              </w:rPr>
            </w:pPr>
          </w:p>
        </w:tc>
        <w:tc>
          <w:tcPr>
            <w:tcW w:w="708" w:type="pct"/>
          </w:tcPr>
          <w:p w:rsidR="0048692C" w:rsidRPr="00AA1592" w:rsidRDefault="0048692C" w:rsidP="0048692C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000000"/>
                <w:u w:color="000000"/>
              </w:rPr>
              <w:t>1</w:t>
            </w:r>
          </w:p>
        </w:tc>
        <w:tc>
          <w:tcPr>
            <w:tcW w:w="709" w:type="pct"/>
          </w:tcPr>
          <w:p w:rsidR="0048692C" w:rsidRPr="00AA1592" w:rsidRDefault="0048692C" w:rsidP="0048692C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000000"/>
                <w:u w:color="000000"/>
              </w:rPr>
              <w:t>2</w:t>
            </w:r>
          </w:p>
        </w:tc>
        <w:tc>
          <w:tcPr>
            <w:tcW w:w="708" w:type="pct"/>
          </w:tcPr>
          <w:p w:rsidR="0048692C" w:rsidRPr="00AA1592" w:rsidRDefault="0048692C" w:rsidP="0048692C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000000"/>
                <w:u w:color="000000"/>
              </w:rPr>
              <w:t>3</w:t>
            </w:r>
          </w:p>
        </w:tc>
        <w:tc>
          <w:tcPr>
            <w:tcW w:w="709" w:type="pct"/>
          </w:tcPr>
          <w:p w:rsidR="0048692C" w:rsidRPr="00AA1592" w:rsidRDefault="0048692C" w:rsidP="0048692C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000000"/>
                <w:u w:color="000000"/>
              </w:rPr>
              <w:t>4</w:t>
            </w:r>
          </w:p>
        </w:tc>
      </w:tr>
      <w:tr w:rsidR="0048692C" w:rsidRPr="00AA1592" w:rsidTr="009B2D7A">
        <w:tc>
          <w:tcPr>
            <w:tcW w:w="300" w:type="pct"/>
          </w:tcPr>
          <w:p w:rsidR="0048692C" w:rsidRPr="00AA1592" w:rsidRDefault="00D338D4" w:rsidP="0048692C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000000"/>
                <w:u w:color="000000"/>
              </w:rPr>
              <w:t>1</w:t>
            </w:r>
          </w:p>
        </w:tc>
        <w:tc>
          <w:tcPr>
            <w:tcW w:w="1867" w:type="pct"/>
          </w:tcPr>
          <w:p w:rsidR="0048692C" w:rsidRPr="00AA1592" w:rsidRDefault="00DB2D33" w:rsidP="0048692C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000000"/>
                <w:u w:color="000000"/>
              </w:rPr>
            </w:pPr>
            <w:r>
              <w:rPr>
                <w:rFonts w:ascii="Times New Roman" w:hAnsi="Times New Roman" w:cs="Times New Roman"/>
                <w:color w:val="000000"/>
                <w:u w:color="000000"/>
              </w:rPr>
              <w:t>Теоретическая деятельность, направленная на подготовку диссертации к защите</w:t>
            </w:r>
          </w:p>
        </w:tc>
        <w:tc>
          <w:tcPr>
            <w:tcW w:w="708" w:type="pct"/>
          </w:tcPr>
          <w:p w:rsidR="0048692C" w:rsidRPr="00AA1592" w:rsidRDefault="00D338D4" w:rsidP="0048692C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000000"/>
                <w:u w:color="000000"/>
              </w:rPr>
              <w:t>+</w:t>
            </w:r>
          </w:p>
        </w:tc>
        <w:tc>
          <w:tcPr>
            <w:tcW w:w="709" w:type="pct"/>
          </w:tcPr>
          <w:p w:rsidR="0048692C" w:rsidRPr="00AA1592" w:rsidRDefault="00D338D4" w:rsidP="0048692C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000000"/>
                <w:u w:color="000000"/>
              </w:rPr>
              <w:t>+</w:t>
            </w:r>
          </w:p>
        </w:tc>
        <w:tc>
          <w:tcPr>
            <w:tcW w:w="708" w:type="pct"/>
          </w:tcPr>
          <w:p w:rsidR="0048692C" w:rsidRPr="00AA1592" w:rsidRDefault="00D338D4" w:rsidP="0048692C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000000"/>
                <w:u w:color="000000"/>
              </w:rPr>
              <w:t>+</w:t>
            </w:r>
          </w:p>
        </w:tc>
        <w:tc>
          <w:tcPr>
            <w:tcW w:w="709" w:type="pct"/>
          </w:tcPr>
          <w:p w:rsidR="0048692C" w:rsidRPr="00AA1592" w:rsidRDefault="00D338D4" w:rsidP="0048692C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000000"/>
                <w:u w:color="000000"/>
              </w:rPr>
              <w:t>+</w:t>
            </w:r>
          </w:p>
        </w:tc>
      </w:tr>
      <w:tr w:rsidR="00022CF4" w:rsidRPr="00AA1592" w:rsidTr="009B2D7A">
        <w:tc>
          <w:tcPr>
            <w:tcW w:w="300" w:type="pct"/>
          </w:tcPr>
          <w:p w:rsidR="00022CF4" w:rsidRPr="00AA1592" w:rsidRDefault="00D338D4" w:rsidP="0048692C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000000"/>
                <w:u w:color="000000"/>
              </w:rPr>
              <w:t>2</w:t>
            </w:r>
          </w:p>
        </w:tc>
        <w:tc>
          <w:tcPr>
            <w:tcW w:w="1867" w:type="pct"/>
          </w:tcPr>
          <w:p w:rsidR="00022CF4" w:rsidRPr="00AA1592" w:rsidRDefault="00DB2D33" w:rsidP="0048692C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000000"/>
                <w:u w:color="000000"/>
              </w:rPr>
            </w:pPr>
            <w:r>
              <w:rPr>
                <w:rFonts w:ascii="Times New Roman" w:hAnsi="Times New Roman" w:cs="Times New Roman"/>
                <w:color w:val="000000"/>
                <w:u w:color="000000"/>
              </w:rPr>
              <w:t xml:space="preserve">Практическая деятельность </w:t>
            </w:r>
            <w:r w:rsidR="009B2D7A">
              <w:rPr>
                <w:rFonts w:ascii="Times New Roman" w:hAnsi="Times New Roman" w:cs="Times New Roman"/>
                <w:color w:val="000000"/>
                <w:u w:color="000000"/>
              </w:rPr>
              <w:t>по проведению научных исследований в рамках избранной темы</w:t>
            </w:r>
          </w:p>
        </w:tc>
        <w:tc>
          <w:tcPr>
            <w:tcW w:w="708" w:type="pct"/>
          </w:tcPr>
          <w:p w:rsidR="00022CF4" w:rsidRPr="00AA1592" w:rsidRDefault="00D338D4" w:rsidP="0048692C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000000"/>
                <w:u w:color="000000"/>
              </w:rPr>
              <w:t>+</w:t>
            </w:r>
          </w:p>
        </w:tc>
        <w:tc>
          <w:tcPr>
            <w:tcW w:w="709" w:type="pct"/>
          </w:tcPr>
          <w:p w:rsidR="00022CF4" w:rsidRPr="00AA1592" w:rsidRDefault="00D338D4" w:rsidP="0048692C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000000"/>
                <w:u w:color="000000"/>
              </w:rPr>
              <w:t>+</w:t>
            </w:r>
          </w:p>
        </w:tc>
        <w:tc>
          <w:tcPr>
            <w:tcW w:w="708" w:type="pct"/>
          </w:tcPr>
          <w:p w:rsidR="00022CF4" w:rsidRPr="00AA1592" w:rsidRDefault="00D338D4" w:rsidP="0048692C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000000"/>
                <w:u w:color="000000"/>
              </w:rPr>
              <w:t>+</w:t>
            </w:r>
          </w:p>
        </w:tc>
        <w:tc>
          <w:tcPr>
            <w:tcW w:w="709" w:type="pct"/>
          </w:tcPr>
          <w:p w:rsidR="00022CF4" w:rsidRPr="00AA1592" w:rsidRDefault="00D338D4" w:rsidP="0048692C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000000"/>
                <w:u w:color="000000"/>
              </w:rPr>
              <w:t>+</w:t>
            </w:r>
          </w:p>
        </w:tc>
      </w:tr>
    </w:tbl>
    <w:p w:rsidR="0048692C" w:rsidRPr="00AA1592" w:rsidRDefault="0048692C" w:rsidP="0048692C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1420"/>
          <w:tab w:val="center" w:pos="5458"/>
          <w:tab w:val="right" w:leader="underscore" w:pos="9356"/>
        </w:tabs>
        <w:spacing w:after="120"/>
        <w:ind w:firstLine="709"/>
        <w:jc w:val="both"/>
        <w:rPr>
          <w:rFonts w:ascii="Times New Roman" w:hAnsi="Times New Roman" w:cs="Times New Roman"/>
          <w:bCs/>
          <w:color w:val="000000"/>
          <w:u w:color="000000"/>
        </w:rPr>
      </w:pPr>
    </w:p>
    <w:p w:rsidR="009C7BE5" w:rsidRPr="00AA1592" w:rsidRDefault="0048692C" w:rsidP="006E1C1B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right" w:leader="underscore" w:pos="9356"/>
        </w:tabs>
        <w:spacing w:after="120"/>
        <w:ind w:firstLine="709"/>
        <w:jc w:val="both"/>
        <w:rPr>
          <w:rFonts w:ascii="Times New Roman" w:hAnsi="Times New Roman" w:cs="Times New Roman"/>
          <w:b/>
          <w:bCs/>
          <w:color w:val="000000"/>
          <w:u w:color="000000"/>
        </w:rPr>
      </w:pPr>
      <w:r w:rsidRPr="00AA1592">
        <w:rPr>
          <w:rFonts w:ascii="Times New Roman" w:hAnsi="Times New Roman" w:cs="Times New Roman"/>
          <w:b/>
          <w:bCs/>
          <w:color w:val="000000"/>
          <w:u w:color="000000"/>
        </w:rPr>
        <w:t>5.3</w:t>
      </w:r>
      <w:r w:rsidR="009708E0" w:rsidRPr="00AA1592">
        <w:rPr>
          <w:rFonts w:ascii="Times New Roman" w:hAnsi="Times New Roman" w:cs="Times New Roman"/>
          <w:b/>
          <w:bCs/>
          <w:color w:val="000000"/>
          <w:u w:color="000000"/>
        </w:rPr>
        <w:t xml:space="preserve"> </w:t>
      </w:r>
      <w:r w:rsidR="00906AB0" w:rsidRPr="00AA1592">
        <w:rPr>
          <w:rFonts w:ascii="Times New Roman" w:hAnsi="Times New Roman" w:cs="Times New Roman"/>
          <w:b/>
          <w:bCs/>
          <w:color w:val="000000"/>
          <w:u w:color="000000"/>
        </w:rPr>
        <w:t>Разделы дисциплины и виды занятий</w:t>
      </w:r>
    </w:p>
    <w:tbl>
      <w:tblPr>
        <w:tblW w:w="4962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8"/>
        <w:gridCol w:w="3022"/>
        <w:gridCol w:w="1475"/>
        <w:gridCol w:w="1475"/>
        <w:gridCol w:w="1541"/>
        <w:gridCol w:w="1410"/>
      </w:tblGrid>
      <w:tr w:rsidR="009C7BE5" w:rsidRPr="00AA1592" w:rsidTr="008F1365">
        <w:trPr>
          <w:trHeight w:val="439"/>
        </w:trPr>
        <w:tc>
          <w:tcPr>
            <w:tcW w:w="299" w:type="pct"/>
            <w:vMerge w:val="restart"/>
          </w:tcPr>
          <w:p w:rsidR="009C7BE5" w:rsidRPr="00AA1592" w:rsidRDefault="009C7BE5" w:rsidP="00F9509F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b/>
                <w:bCs/>
                <w:color w:val="000000"/>
                <w:u w:color="000000"/>
              </w:rPr>
              <w:t>№</w:t>
            </w:r>
          </w:p>
          <w:p w:rsidR="009C7BE5" w:rsidRPr="00AA1592" w:rsidRDefault="009C7BE5" w:rsidP="00F9509F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b/>
                <w:bCs/>
                <w:color w:val="000000"/>
                <w:u w:color="000000"/>
              </w:rPr>
              <w:t>п/п</w:t>
            </w:r>
          </w:p>
        </w:tc>
        <w:tc>
          <w:tcPr>
            <w:tcW w:w="1592" w:type="pct"/>
            <w:vMerge w:val="restart"/>
          </w:tcPr>
          <w:p w:rsidR="009C7BE5" w:rsidRPr="00AA1592" w:rsidRDefault="009C7BE5" w:rsidP="00F9509F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b/>
                <w:bCs/>
                <w:color w:val="000000"/>
                <w:u w:color="000000"/>
              </w:rPr>
              <w:t>Наименование раздела дисциплины</w:t>
            </w:r>
          </w:p>
        </w:tc>
        <w:tc>
          <w:tcPr>
            <w:tcW w:w="2366" w:type="pct"/>
            <w:gridSpan w:val="3"/>
          </w:tcPr>
          <w:p w:rsidR="009C7BE5" w:rsidRPr="00AA1592" w:rsidRDefault="009C7BE5" w:rsidP="006E1C1B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spacing w:after="120"/>
              <w:ind w:firstLine="708"/>
              <w:rPr>
                <w:rFonts w:ascii="Times New Roman" w:hAnsi="Times New Roman" w:cs="Times New Roman"/>
                <w:b/>
                <w:bCs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b/>
                <w:bCs/>
                <w:color w:val="000000"/>
                <w:u w:color="000000"/>
              </w:rPr>
              <w:t>Виды учебной работы</w:t>
            </w:r>
          </w:p>
        </w:tc>
        <w:tc>
          <w:tcPr>
            <w:tcW w:w="743" w:type="pct"/>
            <w:vMerge w:val="restart"/>
          </w:tcPr>
          <w:p w:rsidR="009C7BE5" w:rsidRPr="00AA1592" w:rsidRDefault="009C7BE5" w:rsidP="00F9509F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b/>
                <w:bCs/>
                <w:color w:val="000000"/>
                <w:u w:color="000000"/>
              </w:rPr>
              <w:t>Всего</w:t>
            </w:r>
          </w:p>
          <w:p w:rsidR="009C7BE5" w:rsidRPr="00AA1592" w:rsidRDefault="00F9509F" w:rsidP="00F9509F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b/>
                <w:bCs/>
                <w:color w:val="000000"/>
                <w:u w:color="000000"/>
              </w:rPr>
              <w:t>ч</w:t>
            </w:r>
            <w:r w:rsidR="009C7BE5" w:rsidRPr="00AA1592">
              <w:rPr>
                <w:rFonts w:ascii="Times New Roman" w:hAnsi="Times New Roman" w:cs="Times New Roman"/>
                <w:b/>
                <w:bCs/>
                <w:color w:val="000000"/>
                <w:u w:color="000000"/>
              </w:rPr>
              <w:t>асов</w:t>
            </w:r>
          </w:p>
        </w:tc>
      </w:tr>
      <w:tr w:rsidR="009C7BE5" w:rsidRPr="00AA1592" w:rsidTr="008F1365">
        <w:tc>
          <w:tcPr>
            <w:tcW w:w="299" w:type="pct"/>
            <w:vMerge/>
          </w:tcPr>
          <w:p w:rsidR="009C7BE5" w:rsidRPr="00AA1592" w:rsidRDefault="009C7BE5" w:rsidP="001623B3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000000"/>
                <w:u w:color="000000"/>
              </w:rPr>
            </w:pPr>
          </w:p>
        </w:tc>
        <w:tc>
          <w:tcPr>
            <w:tcW w:w="1592" w:type="pct"/>
            <w:vMerge/>
          </w:tcPr>
          <w:p w:rsidR="009C7BE5" w:rsidRPr="00AA1592" w:rsidRDefault="009C7BE5" w:rsidP="001623B3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000000"/>
                <w:u w:color="000000"/>
              </w:rPr>
            </w:pPr>
          </w:p>
        </w:tc>
        <w:tc>
          <w:tcPr>
            <w:tcW w:w="777" w:type="pct"/>
          </w:tcPr>
          <w:p w:rsidR="009C7BE5" w:rsidRPr="00AA1592" w:rsidRDefault="009C7BE5" w:rsidP="00F127B4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000000"/>
                <w:u w:color="000000"/>
              </w:rPr>
              <w:t>Л</w:t>
            </w:r>
          </w:p>
        </w:tc>
        <w:tc>
          <w:tcPr>
            <w:tcW w:w="777" w:type="pct"/>
          </w:tcPr>
          <w:p w:rsidR="009C7BE5" w:rsidRPr="00AA1592" w:rsidRDefault="00F127B4" w:rsidP="001623B3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000000"/>
                <w:u w:color="000000"/>
              </w:rPr>
              <w:t>ПЗ</w:t>
            </w:r>
          </w:p>
        </w:tc>
        <w:tc>
          <w:tcPr>
            <w:tcW w:w="812" w:type="pct"/>
          </w:tcPr>
          <w:p w:rsidR="009C7BE5" w:rsidRPr="00AA1592" w:rsidRDefault="009C7BE5" w:rsidP="001623B3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000000"/>
                <w:u w:color="000000"/>
              </w:rPr>
              <w:t>СР</w:t>
            </w:r>
            <w:r w:rsidR="00F127B4" w:rsidRPr="00AA1592">
              <w:rPr>
                <w:rFonts w:ascii="Times New Roman" w:hAnsi="Times New Roman" w:cs="Times New Roman"/>
                <w:color w:val="000000"/>
                <w:u w:color="000000"/>
              </w:rPr>
              <w:t>С</w:t>
            </w:r>
          </w:p>
        </w:tc>
        <w:tc>
          <w:tcPr>
            <w:tcW w:w="743" w:type="pct"/>
            <w:vMerge/>
          </w:tcPr>
          <w:p w:rsidR="009C7BE5" w:rsidRPr="00AA1592" w:rsidRDefault="009C7BE5" w:rsidP="001623B3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000000"/>
                <w:u w:color="000000"/>
              </w:rPr>
            </w:pPr>
          </w:p>
        </w:tc>
      </w:tr>
      <w:tr w:rsidR="00C03238" w:rsidRPr="00AA1592" w:rsidTr="008F1365">
        <w:tc>
          <w:tcPr>
            <w:tcW w:w="299" w:type="pct"/>
          </w:tcPr>
          <w:p w:rsidR="00C03238" w:rsidRPr="00AA1592" w:rsidRDefault="00C03238" w:rsidP="00CA77B8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right"/>
              <w:rPr>
                <w:rFonts w:ascii="Times New Roman" w:hAnsi="Times New Roman" w:cs="Times New Roman"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000000"/>
                <w:u w:color="000000"/>
              </w:rPr>
              <w:t>1</w:t>
            </w:r>
          </w:p>
        </w:tc>
        <w:tc>
          <w:tcPr>
            <w:tcW w:w="1592" w:type="pct"/>
          </w:tcPr>
          <w:p w:rsidR="00C03238" w:rsidRPr="00AA1592" w:rsidRDefault="00F127B4" w:rsidP="006E1C1B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/>
                <w:bCs/>
                <w:color w:val="auto"/>
              </w:rPr>
            </w:pPr>
            <w:r w:rsidRPr="00AA1592">
              <w:rPr>
                <w:rFonts w:ascii="Times New Roman" w:hAnsi="Times New Roman"/>
                <w:color w:val="auto"/>
              </w:rPr>
              <w:t>Планирование эксперимента.</w:t>
            </w:r>
          </w:p>
        </w:tc>
        <w:tc>
          <w:tcPr>
            <w:tcW w:w="777" w:type="pct"/>
          </w:tcPr>
          <w:p w:rsidR="00C03238" w:rsidRPr="00AA1592" w:rsidRDefault="00F127B4" w:rsidP="00271F79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000000"/>
                <w:u w:color="000000"/>
              </w:rPr>
              <w:t>4</w:t>
            </w:r>
          </w:p>
        </w:tc>
        <w:tc>
          <w:tcPr>
            <w:tcW w:w="777" w:type="pct"/>
          </w:tcPr>
          <w:p w:rsidR="00C03238" w:rsidRPr="00AA1592" w:rsidRDefault="00F127B4" w:rsidP="002511E7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auto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auto"/>
                <w:u w:color="000000"/>
              </w:rPr>
              <w:t>4</w:t>
            </w:r>
          </w:p>
        </w:tc>
        <w:tc>
          <w:tcPr>
            <w:tcW w:w="812" w:type="pct"/>
          </w:tcPr>
          <w:p w:rsidR="00C03238" w:rsidRPr="00AA1592" w:rsidRDefault="00F127B4" w:rsidP="00271F79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auto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auto"/>
                <w:u w:color="000000"/>
              </w:rPr>
              <w:t>7</w:t>
            </w:r>
          </w:p>
        </w:tc>
        <w:tc>
          <w:tcPr>
            <w:tcW w:w="743" w:type="pct"/>
          </w:tcPr>
          <w:p w:rsidR="00C03238" w:rsidRPr="00AA1592" w:rsidRDefault="00F127B4" w:rsidP="00271F79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000000"/>
                <w:u w:color="000000"/>
              </w:rPr>
              <w:t>15</w:t>
            </w:r>
          </w:p>
        </w:tc>
      </w:tr>
      <w:tr w:rsidR="00C03238" w:rsidRPr="00AA1592" w:rsidTr="008F1365">
        <w:trPr>
          <w:trHeight w:val="288"/>
        </w:trPr>
        <w:tc>
          <w:tcPr>
            <w:tcW w:w="299" w:type="pct"/>
          </w:tcPr>
          <w:p w:rsidR="00C03238" w:rsidRPr="00AA1592" w:rsidRDefault="00C03238" w:rsidP="00CA77B8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right"/>
              <w:rPr>
                <w:rFonts w:ascii="Times New Roman" w:hAnsi="Times New Roman" w:cs="Times New Roman"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000000"/>
                <w:u w:color="000000"/>
              </w:rPr>
              <w:t>2</w:t>
            </w:r>
          </w:p>
        </w:tc>
        <w:tc>
          <w:tcPr>
            <w:tcW w:w="1592" w:type="pct"/>
          </w:tcPr>
          <w:p w:rsidR="00C03238" w:rsidRPr="00AA1592" w:rsidRDefault="00F127B4" w:rsidP="00F07380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</w:pPr>
            <w:r w:rsidRPr="00AA1592">
              <w:rPr>
                <w:rFonts w:ascii="Times New Roman" w:hAnsi="Times New Roman" w:cs="Arial Unicode MS"/>
                <w:b w:val="0"/>
                <w:bCs w:val="0"/>
                <w:kern w:val="0"/>
                <w:sz w:val="24"/>
                <w:szCs w:val="24"/>
                <w:lang w:eastAsia="ru-RU"/>
              </w:rPr>
              <w:t>Параметрические методы статистического анализа.</w:t>
            </w:r>
          </w:p>
        </w:tc>
        <w:tc>
          <w:tcPr>
            <w:tcW w:w="777" w:type="pct"/>
          </w:tcPr>
          <w:p w:rsidR="00C03238" w:rsidRPr="00AA1592" w:rsidRDefault="00F127B4" w:rsidP="00271F79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000000"/>
                <w:u w:color="000000"/>
              </w:rPr>
              <w:t>4</w:t>
            </w:r>
          </w:p>
        </w:tc>
        <w:tc>
          <w:tcPr>
            <w:tcW w:w="777" w:type="pct"/>
          </w:tcPr>
          <w:p w:rsidR="00C03238" w:rsidRPr="00AA1592" w:rsidRDefault="00F127B4" w:rsidP="002511E7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auto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auto"/>
                <w:u w:color="000000"/>
              </w:rPr>
              <w:t>10</w:t>
            </w:r>
          </w:p>
        </w:tc>
        <w:tc>
          <w:tcPr>
            <w:tcW w:w="812" w:type="pct"/>
          </w:tcPr>
          <w:p w:rsidR="00C03238" w:rsidRPr="00AA1592" w:rsidRDefault="00F127B4" w:rsidP="00271F79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auto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auto"/>
                <w:u w:color="000000"/>
              </w:rPr>
              <w:t>16</w:t>
            </w:r>
          </w:p>
        </w:tc>
        <w:tc>
          <w:tcPr>
            <w:tcW w:w="743" w:type="pct"/>
          </w:tcPr>
          <w:p w:rsidR="00C03238" w:rsidRPr="00AA1592" w:rsidRDefault="00F127B4" w:rsidP="00271F79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000000"/>
                <w:u w:color="000000"/>
              </w:rPr>
              <w:t>30</w:t>
            </w:r>
          </w:p>
        </w:tc>
      </w:tr>
      <w:tr w:rsidR="00C03238" w:rsidRPr="00AA1592" w:rsidTr="008F1365">
        <w:tc>
          <w:tcPr>
            <w:tcW w:w="299" w:type="pct"/>
          </w:tcPr>
          <w:p w:rsidR="00C03238" w:rsidRPr="00AA1592" w:rsidRDefault="00C03238" w:rsidP="00CA77B8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right"/>
              <w:rPr>
                <w:rFonts w:ascii="Times New Roman" w:hAnsi="Times New Roman" w:cs="Times New Roman"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000000"/>
                <w:u w:color="000000"/>
              </w:rPr>
              <w:t>3</w:t>
            </w:r>
          </w:p>
        </w:tc>
        <w:tc>
          <w:tcPr>
            <w:tcW w:w="1592" w:type="pct"/>
          </w:tcPr>
          <w:p w:rsidR="00C03238" w:rsidRPr="00AA1592" w:rsidRDefault="00C57529" w:rsidP="004312DE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</w:pPr>
            <w:r w:rsidRPr="00AA1592">
              <w:rPr>
                <w:rFonts w:ascii="Times New Roman" w:hAnsi="Times New Roman" w:cs="Arial Unicode MS"/>
                <w:b w:val="0"/>
                <w:bCs w:val="0"/>
                <w:kern w:val="0"/>
                <w:sz w:val="24"/>
                <w:szCs w:val="24"/>
                <w:lang w:eastAsia="ru-RU"/>
              </w:rPr>
              <w:t xml:space="preserve">Закономерности и прогноз в </w:t>
            </w:r>
            <w:r w:rsidR="004312DE">
              <w:rPr>
                <w:rFonts w:ascii="Times New Roman" w:hAnsi="Times New Roman" w:cs="Arial Unicode MS"/>
                <w:b w:val="0"/>
                <w:bCs w:val="0"/>
                <w:kern w:val="0"/>
                <w:sz w:val="24"/>
                <w:szCs w:val="24"/>
                <w:lang w:eastAsia="ru-RU"/>
              </w:rPr>
              <w:t>ОиАФК</w:t>
            </w:r>
            <w:r w:rsidRPr="00AA1592">
              <w:rPr>
                <w:rFonts w:ascii="Times New Roman" w:hAnsi="Times New Roman" w:cs="Arial Unicode MS"/>
                <w:b w:val="0"/>
                <w:bCs w:val="0"/>
                <w:kern w:val="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777" w:type="pct"/>
          </w:tcPr>
          <w:p w:rsidR="00C03238" w:rsidRPr="00AA1592" w:rsidRDefault="00F127B4" w:rsidP="00271F79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000000"/>
                <w:u w:color="000000"/>
              </w:rPr>
              <w:t>4</w:t>
            </w:r>
          </w:p>
        </w:tc>
        <w:tc>
          <w:tcPr>
            <w:tcW w:w="777" w:type="pct"/>
          </w:tcPr>
          <w:p w:rsidR="00C03238" w:rsidRPr="00AA1592" w:rsidRDefault="00F127B4" w:rsidP="002511E7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auto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auto"/>
                <w:u w:color="000000"/>
              </w:rPr>
              <w:t>8</w:t>
            </w:r>
          </w:p>
        </w:tc>
        <w:tc>
          <w:tcPr>
            <w:tcW w:w="812" w:type="pct"/>
          </w:tcPr>
          <w:p w:rsidR="00C03238" w:rsidRPr="00AA1592" w:rsidRDefault="00F127B4" w:rsidP="00271F79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auto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auto"/>
                <w:u w:color="000000"/>
              </w:rPr>
              <w:t>18</w:t>
            </w:r>
          </w:p>
        </w:tc>
        <w:tc>
          <w:tcPr>
            <w:tcW w:w="743" w:type="pct"/>
          </w:tcPr>
          <w:p w:rsidR="00C03238" w:rsidRPr="00AA1592" w:rsidRDefault="00F127B4" w:rsidP="00271F79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000000"/>
                <w:u w:color="000000"/>
              </w:rPr>
              <w:t>30</w:t>
            </w:r>
          </w:p>
        </w:tc>
      </w:tr>
      <w:tr w:rsidR="00C03238" w:rsidRPr="00AA1592" w:rsidTr="008F1365">
        <w:tc>
          <w:tcPr>
            <w:tcW w:w="299" w:type="pct"/>
          </w:tcPr>
          <w:p w:rsidR="00C03238" w:rsidRPr="00AA1592" w:rsidRDefault="00C03238" w:rsidP="00CA77B8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right"/>
              <w:rPr>
                <w:rFonts w:ascii="Times New Roman" w:hAnsi="Times New Roman" w:cs="Times New Roman"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000000"/>
                <w:u w:color="000000"/>
              </w:rPr>
              <w:t>4</w:t>
            </w:r>
          </w:p>
        </w:tc>
        <w:tc>
          <w:tcPr>
            <w:tcW w:w="1592" w:type="pct"/>
          </w:tcPr>
          <w:p w:rsidR="00C03238" w:rsidRPr="00AA1592" w:rsidRDefault="00F127B4" w:rsidP="00271F79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both"/>
              <w:rPr>
                <w:rFonts w:ascii="Times New Roman" w:hAnsi="Times New Roman"/>
                <w:color w:val="auto"/>
              </w:rPr>
            </w:pPr>
            <w:r w:rsidRPr="00AA1592">
              <w:rPr>
                <w:rFonts w:ascii="Times New Roman" w:hAnsi="Times New Roman"/>
                <w:bCs/>
                <w:color w:val="auto"/>
              </w:rPr>
              <w:t>Непараметрические методы статистического анализа.</w:t>
            </w:r>
          </w:p>
        </w:tc>
        <w:tc>
          <w:tcPr>
            <w:tcW w:w="777" w:type="pct"/>
          </w:tcPr>
          <w:p w:rsidR="00C03238" w:rsidRPr="00AA1592" w:rsidRDefault="00F127B4" w:rsidP="00271F79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/>
                <w:color w:val="auto"/>
              </w:rPr>
            </w:pPr>
            <w:r w:rsidRPr="00AA1592">
              <w:rPr>
                <w:rFonts w:ascii="Times New Roman" w:hAnsi="Times New Roman"/>
                <w:color w:val="auto"/>
              </w:rPr>
              <w:t>6</w:t>
            </w:r>
          </w:p>
        </w:tc>
        <w:tc>
          <w:tcPr>
            <w:tcW w:w="777" w:type="pct"/>
          </w:tcPr>
          <w:p w:rsidR="00C03238" w:rsidRPr="00AA1592" w:rsidRDefault="00F127B4" w:rsidP="002511E7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auto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auto"/>
                <w:u w:color="000000"/>
              </w:rPr>
              <w:t>14</w:t>
            </w:r>
          </w:p>
        </w:tc>
        <w:tc>
          <w:tcPr>
            <w:tcW w:w="812" w:type="pct"/>
          </w:tcPr>
          <w:p w:rsidR="00C03238" w:rsidRPr="00AA1592" w:rsidRDefault="00F127B4" w:rsidP="00271F79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auto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auto"/>
                <w:u w:color="000000"/>
              </w:rPr>
              <w:t>13</w:t>
            </w:r>
          </w:p>
        </w:tc>
        <w:tc>
          <w:tcPr>
            <w:tcW w:w="743" w:type="pct"/>
          </w:tcPr>
          <w:p w:rsidR="00C03238" w:rsidRPr="00AA1592" w:rsidRDefault="00F127B4" w:rsidP="00271F79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000000"/>
                <w:u w:color="000000"/>
              </w:rPr>
              <w:t>33</w:t>
            </w:r>
          </w:p>
        </w:tc>
      </w:tr>
      <w:tr w:rsidR="000700FF" w:rsidRPr="00AA1592" w:rsidTr="008F1365">
        <w:tc>
          <w:tcPr>
            <w:tcW w:w="1891" w:type="pct"/>
            <w:gridSpan w:val="2"/>
          </w:tcPr>
          <w:p w:rsidR="000700FF" w:rsidRPr="00AA1592" w:rsidRDefault="000700FF" w:rsidP="00271F79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000000"/>
                <w:u w:color="000000"/>
              </w:rPr>
              <w:t>Итого:</w:t>
            </w:r>
          </w:p>
        </w:tc>
        <w:tc>
          <w:tcPr>
            <w:tcW w:w="777" w:type="pct"/>
          </w:tcPr>
          <w:p w:rsidR="000700FF" w:rsidRPr="00AA1592" w:rsidRDefault="00F127B4" w:rsidP="00F127B4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000000"/>
                <w:u w:color="000000"/>
              </w:rPr>
              <w:t>18</w:t>
            </w:r>
          </w:p>
        </w:tc>
        <w:tc>
          <w:tcPr>
            <w:tcW w:w="777" w:type="pct"/>
          </w:tcPr>
          <w:p w:rsidR="000700FF" w:rsidRPr="00AA1592" w:rsidRDefault="00F127B4" w:rsidP="00271F79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000000"/>
                <w:u w:color="000000"/>
              </w:rPr>
              <w:t>36</w:t>
            </w:r>
          </w:p>
        </w:tc>
        <w:tc>
          <w:tcPr>
            <w:tcW w:w="812" w:type="pct"/>
          </w:tcPr>
          <w:p w:rsidR="000700FF" w:rsidRPr="00AA1592" w:rsidRDefault="00F127B4" w:rsidP="00271F79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000000"/>
                <w:u w:color="000000"/>
              </w:rPr>
              <w:t>54</w:t>
            </w:r>
          </w:p>
        </w:tc>
        <w:tc>
          <w:tcPr>
            <w:tcW w:w="743" w:type="pct"/>
          </w:tcPr>
          <w:p w:rsidR="000700FF" w:rsidRPr="00AA1592" w:rsidRDefault="00F127B4" w:rsidP="00271F79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auto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auto"/>
                <w:u w:color="000000"/>
              </w:rPr>
              <w:t>108</w:t>
            </w:r>
          </w:p>
        </w:tc>
      </w:tr>
    </w:tbl>
    <w:p w:rsidR="009C7BE5" w:rsidRPr="00AA1592" w:rsidRDefault="009C7BE5" w:rsidP="00C03238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right" w:leader="underscore" w:pos="9356"/>
        </w:tabs>
        <w:jc w:val="both"/>
        <w:rPr>
          <w:rFonts w:ascii="Times New Roman" w:hAnsi="Times New Roman" w:cs="Times New Roman"/>
          <w:b/>
          <w:bCs/>
          <w:color w:val="000000"/>
          <w:u w:color="000000"/>
        </w:rPr>
      </w:pPr>
    </w:p>
    <w:p w:rsidR="00C03238" w:rsidRPr="00AA1592" w:rsidRDefault="0048692C" w:rsidP="00002FDB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right" w:leader="underscore" w:pos="9356"/>
        </w:tabs>
        <w:spacing w:after="120"/>
        <w:ind w:firstLine="709"/>
        <w:jc w:val="both"/>
        <w:rPr>
          <w:rFonts w:ascii="Times New Roman" w:hAnsi="Times New Roman" w:cs="Times New Roman"/>
          <w:b/>
          <w:bCs/>
          <w:color w:val="000000"/>
          <w:u w:color="000000"/>
        </w:rPr>
      </w:pPr>
      <w:r w:rsidRPr="00AA1592">
        <w:rPr>
          <w:rFonts w:ascii="Times New Roman" w:hAnsi="Times New Roman" w:cs="Times New Roman"/>
          <w:b/>
          <w:bCs/>
          <w:color w:val="000000"/>
          <w:u w:color="000000"/>
        </w:rPr>
        <w:t>5.4</w:t>
      </w:r>
      <w:r w:rsidR="009708E0" w:rsidRPr="00AA1592">
        <w:rPr>
          <w:rFonts w:ascii="Times New Roman" w:hAnsi="Times New Roman" w:cs="Times New Roman"/>
          <w:b/>
          <w:bCs/>
          <w:color w:val="000000"/>
          <w:u w:color="000000"/>
        </w:rPr>
        <w:t xml:space="preserve"> Л</w:t>
      </w:r>
      <w:r w:rsidR="00906AB0" w:rsidRPr="00AA1592">
        <w:rPr>
          <w:rFonts w:ascii="Times New Roman" w:hAnsi="Times New Roman" w:cs="Times New Roman"/>
          <w:b/>
          <w:bCs/>
          <w:color w:val="000000"/>
          <w:u w:color="000000"/>
        </w:rPr>
        <w:t>екции</w:t>
      </w:r>
    </w:p>
    <w:tbl>
      <w:tblPr>
        <w:tblW w:w="4995" w:type="pct"/>
        <w:tblInd w:w="-62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66"/>
        <w:gridCol w:w="1704"/>
        <w:gridCol w:w="5813"/>
        <w:gridCol w:w="1415"/>
      </w:tblGrid>
      <w:tr w:rsidR="009C7BE5" w:rsidRPr="00AA1592" w:rsidTr="00C57529">
        <w:trPr>
          <w:trHeight w:val="618"/>
        </w:trPr>
        <w:tc>
          <w:tcPr>
            <w:tcW w:w="2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C7BE5" w:rsidRPr="00AA1592" w:rsidRDefault="009C7BE5" w:rsidP="00F9509F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b/>
                <w:bCs/>
                <w:color w:val="000000"/>
                <w:u w:color="000000"/>
              </w:rPr>
              <w:t>№</w:t>
            </w:r>
          </w:p>
          <w:p w:rsidR="009C7BE5" w:rsidRPr="00AA1592" w:rsidRDefault="009C7BE5" w:rsidP="00F9509F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ascii="Times New Roman" w:hAnsi="Times New Roman" w:cs="Times New Roman"/>
                <w:b/>
                <w:bCs/>
              </w:rPr>
            </w:pPr>
            <w:r w:rsidRPr="00AA1592">
              <w:rPr>
                <w:rFonts w:ascii="Times New Roman" w:hAnsi="Times New Roman" w:cs="Times New Roman"/>
                <w:b/>
                <w:bCs/>
                <w:color w:val="000000"/>
                <w:u w:color="000000"/>
              </w:rPr>
              <w:t>п/п</w:t>
            </w:r>
          </w:p>
        </w:tc>
        <w:tc>
          <w:tcPr>
            <w:tcW w:w="89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C7BE5" w:rsidRPr="00AA1592" w:rsidRDefault="009C7BE5" w:rsidP="00002FDB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after="120"/>
              <w:rPr>
                <w:rFonts w:ascii="Times New Roman" w:hAnsi="Times New Roman" w:cs="Times New Roman"/>
                <w:b/>
                <w:bCs/>
              </w:rPr>
            </w:pPr>
            <w:r w:rsidRPr="00AA1592">
              <w:rPr>
                <w:rFonts w:ascii="Times New Roman" w:hAnsi="Times New Roman" w:cs="Times New Roman"/>
                <w:b/>
                <w:bCs/>
                <w:color w:val="000000"/>
                <w:u w:color="000000"/>
              </w:rPr>
              <w:t>Раздел дисциплины</w:t>
            </w:r>
          </w:p>
        </w:tc>
        <w:tc>
          <w:tcPr>
            <w:tcW w:w="30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C7BE5" w:rsidRPr="00AA1592" w:rsidRDefault="009C7BE5" w:rsidP="00002FDB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972"/>
              </w:tabs>
              <w:spacing w:after="120"/>
              <w:rPr>
                <w:rFonts w:ascii="Times New Roman" w:hAnsi="Times New Roman" w:cs="Times New Roman"/>
                <w:b/>
                <w:bCs/>
              </w:rPr>
            </w:pPr>
            <w:r w:rsidRPr="00AA1592">
              <w:rPr>
                <w:rFonts w:ascii="Times New Roman" w:hAnsi="Times New Roman" w:cs="Times New Roman"/>
                <w:b/>
                <w:bCs/>
                <w:color w:val="000000"/>
                <w:u w:color="000000"/>
              </w:rPr>
              <w:t>Тематика  лекций</w:t>
            </w:r>
          </w:p>
        </w:tc>
        <w:tc>
          <w:tcPr>
            <w:tcW w:w="7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DA614D" w:rsidRPr="00AA1592" w:rsidRDefault="00201927" w:rsidP="00002FDB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spacing w:after="120"/>
              <w:rPr>
                <w:rFonts w:ascii="Times New Roman" w:hAnsi="Times New Roman" w:cs="Times New Roman"/>
                <w:b/>
                <w:bCs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b/>
                <w:bCs/>
                <w:color w:val="000000"/>
                <w:u w:color="000000"/>
              </w:rPr>
              <w:t>Трудоемк</w:t>
            </w:r>
            <w:r w:rsidR="009C7BE5" w:rsidRPr="00AA1592">
              <w:rPr>
                <w:rFonts w:ascii="Times New Roman" w:hAnsi="Times New Roman" w:cs="Times New Roman"/>
                <w:b/>
                <w:bCs/>
                <w:color w:val="000000"/>
                <w:u w:color="000000"/>
              </w:rPr>
              <w:t>ость</w:t>
            </w:r>
            <w:r w:rsidR="00DA614D" w:rsidRPr="00AA1592">
              <w:rPr>
                <w:rFonts w:ascii="Times New Roman" w:hAnsi="Times New Roman" w:cs="Times New Roman"/>
                <w:b/>
                <w:bCs/>
                <w:color w:val="000000"/>
                <w:u w:color="000000"/>
              </w:rPr>
              <w:t xml:space="preserve"> (час.)</w:t>
            </w:r>
          </w:p>
        </w:tc>
      </w:tr>
      <w:tr w:rsidR="00F127B4" w:rsidRPr="00AA1592" w:rsidTr="00C57529">
        <w:trPr>
          <w:trHeight w:val="475"/>
        </w:trPr>
        <w:tc>
          <w:tcPr>
            <w:tcW w:w="298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127B4" w:rsidRPr="00AA1592" w:rsidRDefault="00F127B4" w:rsidP="00F127B4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right"/>
              <w:rPr>
                <w:rFonts w:ascii="Times New Roman" w:hAnsi="Times New Roman" w:cs="Times New Roman"/>
              </w:rPr>
            </w:pPr>
            <w:r w:rsidRPr="00AA1592">
              <w:rPr>
                <w:rFonts w:ascii="Times New Roman" w:eastAsia="Times New Roman" w:hAnsi="Times New Roman" w:cs="Times New Roman"/>
                <w:color w:val="000000"/>
                <w:u w:color="000000"/>
              </w:rPr>
              <w:t xml:space="preserve"> 1.</w:t>
            </w:r>
          </w:p>
        </w:tc>
        <w:tc>
          <w:tcPr>
            <w:tcW w:w="897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127B4" w:rsidRPr="00AA1592" w:rsidRDefault="00F127B4" w:rsidP="00F127B4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/>
                <w:bCs/>
                <w:color w:val="auto"/>
              </w:rPr>
            </w:pPr>
            <w:r w:rsidRPr="00AA1592">
              <w:rPr>
                <w:rFonts w:ascii="Times New Roman" w:hAnsi="Times New Roman"/>
                <w:color w:val="auto"/>
              </w:rPr>
              <w:t>Планирование эксперимента.</w:t>
            </w:r>
          </w:p>
          <w:p w:rsidR="00F127B4" w:rsidRPr="00AA1592" w:rsidRDefault="00F127B4" w:rsidP="00F127B4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/>
                <w:bCs/>
                <w:color w:val="auto"/>
              </w:rPr>
            </w:pPr>
          </w:p>
        </w:tc>
        <w:tc>
          <w:tcPr>
            <w:tcW w:w="3060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051D" w:rsidRPr="00AA1592" w:rsidRDefault="00FC051D" w:rsidP="00FC051D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/>
                <w:bCs w:val="0"/>
                <w:kern w:val="0"/>
                <w:sz w:val="24"/>
                <w:szCs w:val="24"/>
                <w:lang w:eastAsia="ru-RU"/>
              </w:rPr>
            </w:pPr>
            <w:r w:rsidRPr="00AA1592">
              <w:rPr>
                <w:rFonts w:ascii="Times New Roman" w:hAnsi="Times New Roman"/>
                <w:bCs w:val="0"/>
                <w:kern w:val="0"/>
                <w:sz w:val="24"/>
                <w:szCs w:val="24"/>
                <w:lang w:eastAsia="ru-RU"/>
              </w:rPr>
              <w:t xml:space="preserve">Лекция 1. Синтез исходных данных статистического анализа в </w:t>
            </w:r>
            <w:r w:rsidR="004312DE">
              <w:rPr>
                <w:rFonts w:ascii="Times New Roman" w:hAnsi="Times New Roman"/>
                <w:bCs w:val="0"/>
                <w:kern w:val="0"/>
                <w:sz w:val="24"/>
                <w:szCs w:val="24"/>
                <w:lang w:eastAsia="ru-RU"/>
              </w:rPr>
              <w:t>ОиАФК</w:t>
            </w:r>
            <w:r w:rsidRPr="00AA1592">
              <w:rPr>
                <w:rFonts w:ascii="Times New Roman" w:hAnsi="Times New Roman"/>
                <w:bCs w:val="0"/>
                <w:kern w:val="0"/>
                <w:sz w:val="24"/>
                <w:szCs w:val="24"/>
                <w:lang w:eastAsia="ru-RU"/>
              </w:rPr>
              <w:t>.</w:t>
            </w:r>
          </w:p>
          <w:p w:rsidR="00FC051D" w:rsidRPr="00AA1592" w:rsidRDefault="00FC051D" w:rsidP="00FC051D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</w:pPr>
            <w:r w:rsidRPr="00AA1592"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  <w:t>1. Задачи и особенности статистического анализа в педагогике, в</w:t>
            </w:r>
            <w:r w:rsidR="004312DE"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  <w:t xml:space="preserve"> ОиАФК</w:t>
            </w:r>
            <w:r w:rsidRPr="00AA1592"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  <w:t>.</w:t>
            </w:r>
          </w:p>
          <w:p w:rsidR="00FC051D" w:rsidRPr="00AA1592" w:rsidRDefault="00FC051D" w:rsidP="00FC051D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</w:pPr>
            <w:r w:rsidRPr="00AA1592"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  <w:t>2. Синтез исходных данных.</w:t>
            </w:r>
          </w:p>
          <w:p w:rsidR="00FC051D" w:rsidRPr="00AA1592" w:rsidRDefault="00FC051D" w:rsidP="00FC051D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</w:pPr>
            <w:r w:rsidRPr="00AA1592"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  <w:t xml:space="preserve">3. Основы измерений в </w:t>
            </w:r>
            <w:r w:rsidR="004312DE"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  <w:t>ОиАФК</w:t>
            </w:r>
            <w:r w:rsidRPr="00AA1592"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  <w:t>.</w:t>
            </w:r>
          </w:p>
          <w:p w:rsidR="00FC051D" w:rsidRPr="00AA1592" w:rsidRDefault="00FC051D" w:rsidP="00FC051D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</w:pPr>
            <w:r w:rsidRPr="00AA1592"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  <w:t>4. Формирование информационной модели объекта. Временные ряды.</w:t>
            </w:r>
          </w:p>
          <w:p w:rsidR="00FC051D" w:rsidRPr="00AA1592" w:rsidRDefault="00FC051D" w:rsidP="00FC051D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</w:pPr>
            <w:r w:rsidRPr="00AA1592"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  <w:t>5. Оценка достаточного объема данных наблюдений.</w:t>
            </w:r>
          </w:p>
          <w:p w:rsidR="00F127B4" w:rsidRPr="00AA1592" w:rsidRDefault="00FC051D" w:rsidP="00FC051D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</w:pPr>
            <w:r w:rsidRPr="00AA1592"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  <w:t>6. Подготовка данных для цифровой автоматизиро</w:t>
            </w:r>
            <w:r w:rsidRPr="00AA1592"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  <w:lastRenderedPageBreak/>
              <w:t>ванной обработки.</w:t>
            </w:r>
          </w:p>
        </w:tc>
        <w:tc>
          <w:tcPr>
            <w:tcW w:w="7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127B4" w:rsidRPr="00AA1592" w:rsidRDefault="00F127B4" w:rsidP="00F127B4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280"/>
                <w:tab w:val="left" w:pos="390"/>
                <w:tab w:val="center" w:pos="458"/>
                <w:tab w:val="right" w:leader="underscore" w:pos="9356"/>
              </w:tabs>
              <w:rPr>
                <w:rFonts w:ascii="Times New Roman" w:hAnsi="Times New Roman" w:cs="Times New Roman"/>
                <w:color w:val="000000"/>
                <w:u w:color="000000"/>
              </w:rPr>
            </w:pPr>
          </w:p>
          <w:p w:rsidR="00F127B4" w:rsidRPr="00AA1592" w:rsidRDefault="00F127B4" w:rsidP="00F127B4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ascii="Times New Roman" w:hAnsi="Times New Roman" w:cs="Times New Roman"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000000"/>
                <w:u w:color="000000"/>
              </w:rPr>
              <w:t>2</w:t>
            </w:r>
          </w:p>
        </w:tc>
      </w:tr>
      <w:tr w:rsidR="00F127B4" w:rsidRPr="00AA1592" w:rsidTr="00C57529">
        <w:trPr>
          <w:trHeight w:val="527"/>
        </w:trPr>
        <w:tc>
          <w:tcPr>
            <w:tcW w:w="298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127B4" w:rsidRPr="00AA1592" w:rsidRDefault="00F127B4" w:rsidP="00F127B4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right"/>
              <w:rPr>
                <w:rFonts w:ascii="Times New Roman" w:eastAsia="Times New Roman" w:hAnsi="Times New Roman" w:cs="Times New Roman"/>
                <w:color w:val="000000"/>
                <w:u w:color="000000"/>
              </w:rPr>
            </w:pPr>
          </w:p>
        </w:tc>
        <w:tc>
          <w:tcPr>
            <w:tcW w:w="897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127B4" w:rsidRPr="00AA1592" w:rsidRDefault="00F127B4" w:rsidP="00F127B4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3060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051D" w:rsidRPr="00AA1592" w:rsidRDefault="00FC051D" w:rsidP="00FC051D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/>
                <w:bCs w:val="0"/>
                <w:kern w:val="0"/>
                <w:sz w:val="24"/>
                <w:szCs w:val="24"/>
                <w:lang w:eastAsia="ru-RU"/>
              </w:rPr>
            </w:pPr>
            <w:r w:rsidRPr="00AA1592">
              <w:rPr>
                <w:rFonts w:ascii="Times New Roman" w:hAnsi="Times New Roman"/>
                <w:bCs w:val="0"/>
                <w:kern w:val="0"/>
                <w:sz w:val="24"/>
                <w:szCs w:val="24"/>
                <w:lang w:eastAsia="ru-RU"/>
              </w:rPr>
              <w:t xml:space="preserve">Лекция 2. Планирование эксперимента в </w:t>
            </w:r>
            <w:r w:rsidR="004312DE">
              <w:rPr>
                <w:rFonts w:ascii="Times New Roman" w:hAnsi="Times New Roman"/>
                <w:bCs w:val="0"/>
                <w:kern w:val="0"/>
                <w:sz w:val="24"/>
                <w:szCs w:val="24"/>
                <w:lang w:eastAsia="ru-RU"/>
              </w:rPr>
              <w:t>ОиАФК</w:t>
            </w:r>
            <w:r w:rsidRPr="00AA1592">
              <w:rPr>
                <w:rFonts w:ascii="Times New Roman" w:hAnsi="Times New Roman"/>
                <w:bCs w:val="0"/>
                <w:kern w:val="0"/>
                <w:sz w:val="24"/>
                <w:szCs w:val="24"/>
                <w:lang w:eastAsia="ru-RU"/>
              </w:rPr>
              <w:t>.</w:t>
            </w:r>
          </w:p>
          <w:p w:rsidR="00FC051D" w:rsidRPr="00AA1592" w:rsidRDefault="00FC051D" w:rsidP="00FC051D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</w:pPr>
            <w:r w:rsidRPr="00AA1592"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  <w:t>1. Сетевое планирование и управление экспериментом.</w:t>
            </w:r>
          </w:p>
          <w:p w:rsidR="00FC051D" w:rsidRPr="00AA1592" w:rsidRDefault="00FC051D" w:rsidP="00FC051D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</w:pPr>
            <w:r w:rsidRPr="00AA1592"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  <w:t>2. Этапы статистического анализа.</w:t>
            </w:r>
          </w:p>
          <w:p w:rsidR="00FC051D" w:rsidRPr="00AA1592" w:rsidRDefault="00FC051D" w:rsidP="00FC051D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</w:pPr>
            <w:r w:rsidRPr="00AA1592"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  <w:t>3. Цифровые технологии статистического анализа.</w:t>
            </w:r>
          </w:p>
          <w:p w:rsidR="00F127B4" w:rsidRPr="00AA1592" w:rsidRDefault="00FC051D" w:rsidP="00FC051D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</w:pPr>
            <w:r w:rsidRPr="00AA1592"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  <w:t>4. Информационно-коммуникационные технологии, технические средства, программное обеспечение (ПО) решения конкретной статистической задачи.</w:t>
            </w:r>
          </w:p>
        </w:tc>
        <w:tc>
          <w:tcPr>
            <w:tcW w:w="7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127B4" w:rsidRPr="00AA1592" w:rsidRDefault="00F127B4" w:rsidP="00F127B4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280"/>
                <w:tab w:val="left" w:pos="390"/>
                <w:tab w:val="center" w:pos="458"/>
                <w:tab w:val="right" w:leader="underscore" w:pos="9356"/>
              </w:tabs>
              <w:rPr>
                <w:rFonts w:ascii="Times New Roman" w:hAnsi="Times New Roman" w:cs="Times New Roman"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000000"/>
                <w:u w:color="000000"/>
              </w:rPr>
              <w:t>2</w:t>
            </w:r>
          </w:p>
        </w:tc>
      </w:tr>
      <w:tr w:rsidR="00F127B4" w:rsidRPr="00AA1592" w:rsidTr="00C57529">
        <w:trPr>
          <w:trHeight w:val="522"/>
        </w:trPr>
        <w:tc>
          <w:tcPr>
            <w:tcW w:w="298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127B4" w:rsidRPr="00AA1592" w:rsidRDefault="00F127B4" w:rsidP="00F127B4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right"/>
              <w:rPr>
                <w:rFonts w:ascii="Times New Roman" w:hAnsi="Times New Roman" w:cs="Times New Roman"/>
                <w:color w:val="000000"/>
                <w:u w:color="000000"/>
              </w:rPr>
            </w:pPr>
            <w:r w:rsidRPr="00AA1592">
              <w:rPr>
                <w:rFonts w:ascii="Times New Roman" w:eastAsia="Times New Roman" w:hAnsi="Times New Roman" w:cs="Times New Roman"/>
                <w:color w:val="000000"/>
                <w:u w:color="000000"/>
              </w:rPr>
              <w:t>2.</w:t>
            </w:r>
          </w:p>
          <w:p w:rsidR="00F127B4" w:rsidRPr="00AA1592" w:rsidRDefault="00F127B4" w:rsidP="00F127B4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897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127B4" w:rsidRPr="00AA1592" w:rsidRDefault="00C57529" w:rsidP="00C57529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</w:pPr>
            <w:r w:rsidRPr="00AA1592">
              <w:rPr>
                <w:rFonts w:ascii="Times New Roman" w:hAnsi="Times New Roman" w:cs="Arial Unicode MS"/>
                <w:b w:val="0"/>
                <w:bCs w:val="0"/>
                <w:kern w:val="0"/>
                <w:sz w:val="24"/>
                <w:szCs w:val="24"/>
                <w:lang w:eastAsia="ru-RU"/>
              </w:rPr>
              <w:t xml:space="preserve">Параметрические методы статистического анализа. </w:t>
            </w:r>
          </w:p>
        </w:tc>
        <w:tc>
          <w:tcPr>
            <w:tcW w:w="30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26F90" w:rsidRPr="00AA1592" w:rsidRDefault="00726F90" w:rsidP="00726F90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/>
                <w:b/>
                <w:color w:val="auto"/>
              </w:rPr>
            </w:pPr>
            <w:r w:rsidRPr="00AA1592">
              <w:rPr>
                <w:rFonts w:ascii="Times New Roman" w:hAnsi="Times New Roman"/>
                <w:b/>
                <w:color w:val="auto"/>
              </w:rPr>
              <w:t>Лекция 3. Числовые характеристики статистической совокупности.</w:t>
            </w:r>
          </w:p>
          <w:p w:rsidR="00726F90" w:rsidRPr="00AA1592" w:rsidRDefault="00726F90" w:rsidP="00726F90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/>
                <w:color w:val="auto"/>
              </w:rPr>
            </w:pPr>
            <w:r w:rsidRPr="00AA1592">
              <w:rPr>
                <w:rFonts w:ascii="Times New Roman" w:hAnsi="Times New Roman"/>
                <w:color w:val="auto"/>
              </w:rPr>
              <w:t>1. Классическая и статистическая вероятности событий.</w:t>
            </w:r>
          </w:p>
          <w:p w:rsidR="00726F90" w:rsidRPr="00AA1592" w:rsidRDefault="00726F90" w:rsidP="00726F90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/>
                <w:color w:val="auto"/>
              </w:rPr>
            </w:pPr>
            <w:r w:rsidRPr="00AA1592">
              <w:rPr>
                <w:rFonts w:ascii="Times New Roman" w:hAnsi="Times New Roman"/>
                <w:color w:val="auto"/>
              </w:rPr>
              <w:t>2. Статистическое распределение.</w:t>
            </w:r>
          </w:p>
          <w:p w:rsidR="00726F90" w:rsidRPr="00AA1592" w:rsidRDefault="00726F90" w:rsidP="00726F90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/>
                <w:color w:val="auto"/>
              </w:rPr>
            </w:pPr>
            <w:r w:rsidRPr="00AA1592">
              <w:rPr>
                <w:rFonts w:ascii="Times New Roman" w:hAnsi="Times New Roman"/>
                <w:color w:val="auto"/>
              </w:rPr>
              <w:t>3. Выборочная и генеральная совокупности.</w:t>
            </w:r>
          </w:p>
          <w:p w:rsidR="00F127B4" w:rsidRPr="00AA1592" w:rsidRDefault="00726F90" w:rsidP="00726F90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/>
                <w:color w:val="auto"/>
              </w:rPr>
            </w:pPr>
            <w:r w:rsidRPr="00AA1592">
              <w:rPr>
                <w:rFonts w:ascii="Times New Roman" w:hAnsi="Times New Roman"/>
                <w:color w:val="auto"/>
              </w:rPr>
              <w:t>4. Числовые характеристики: средние арифметические, дисперсии, средние квадратические отклонения, коэффициенты вариации, погрешности выборочных средних, ошибки репрезентативности.</w:t>
            </w:r>
          </w:p>
        </w:tc>
        <w:tc>
          <w:tcPr>
            <w:tcW w:w="7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127B4" w:rsidRPr="00AA1592" w:rsidRDefault="00F127B4" w:rsidP="00F127B4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auto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auto"/>
                <w:u w:color="000000"/>
              </w:rPr>
              <w:t>2</w:t>
            </w:r>
          </w:p>
        </w:tc>
      </w:tr>
      <w:tr w:rsidR="00F127B4" w:rsidRPr="00AA1592" w:rsidTr="00C57529">
        <w:trPr>
          <w:trHeight w:val="193"/>
        </w:trPr>
        <w:tc>
          <w:tcPr>
            <w:tcW w:w="298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127B4" w:rsidRPr="00AA1592" w:rsidRDefault="00F127B4" w:rsidP="00F127B4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right"/>
              <w:rPr>
                <w:rFonts w:ascii="Times New Roman" w:eastAsia="Times New Roman" w:hAnsi="Times New Roman" w:cs="Times New Roman"/>
                <w:color w:val="000000"/>
                <w:u w:color="000000"/>
              </w:rPr>
            </w:pPr>
          </w:p>
        </w:tc>
        <w:tc>
          <w:tcPr>
            <w:tcW w:w="897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127B4" w:rsidRPr="00AA1592" w:rsidRDefault="00F127B4" w:rsidP="00F127B4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 w:cs="Arial Unicode MS"/>
                <w:b w:val="0"/>
                <w:bCs w:val="0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30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26F90" w:rsidRPr="00AA1592" w:rsidRDefault="00726F90" w:rsidP="00726F90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 w:cs="Times New Roman"/>
                <w:b/>
                <w:color w:val="auto"/>
              </w:rPr>
            </w:pPr>
            <w:r w:rsidRPr="00AA1592">
              <w:rPr>
                <w:rFonts w:ascii="Times New Roman" w:hAnsi="Times New Roman" w:cs="Times New Roman"/>
                <w:b/>
                <w:color w:val="auto"/>
              </w:rPr>
              <w:t>Лекция 4. Проверка статистических гипотез.</w:t>
            </w:r>
          </w:p>
          <w:p w:rsidR="00726F90" w:rsidRPr="00AA1592" w:rsidRDefault="00726F90" w:rsidP="00726F90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 w:cs="Times New Roman"/>
                <w:color w:val="auto"/>
              </w:rPr>
            </w:pPr>
            <w:r w:rsidRPr="00AA1592">
              <w:rPr>
                <w:rFonts w:ascii="Times New Roman" w:hAnsi="Times New Roman" w:cs="Times New Roman"/>
                <w:color w:val="auto"/>
              </w:rPr>
              <w:t>1. Закон нормального распределения.</w:t>
            </w:r>
          </w:p>
          <w:p w:rsidR="00726F90" w:rsidRPr="00AA1592" w:rsidRDefault="00726F90" w:rsidP="00726F90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 w:cs="Times New Roman"/>
                <w:color w:val="auto"/>
              </w:rPr>
            </w:pPr>
            <w:r w:rsidRPr="00AA1592">
              <w:rPr>
                <w:rFonts w:ascii="Times New Roman" w:hAnsi="Times New Roman" w:cs="Times New Roman"/>
                <w:color w:val="auto"/>
              </w:rPr>
              <w:t>2. Задачи сопоставления и сравнения.</w:t>
            </w:r>
          </w:p>
          <w:p w:rsidR="00726F90" w:rsidRPr="00AA1592" w:rsidRDefault="00726F90" w:rsidP="00726F90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 w:cs="Times New Roman"/>
                <w:color w:val="auto"/>
              </w:rPr>
            </w:pPr>
            <w:r w:rsidRPr="00AA1592">
              <w:rPr>
                <w:rFonts w:ascii="Times New Roman" w:hAnsi="Times New Roman" w:cs="Times New Roman"/>
                <w:color w:val="auto"/>
              </w:rPr>
              <w:t>3. Статистические гипотеза, критерии.</w:t>
            </w:r>
          </w:p>
          <w:p w:rsidR="00726F90" w:rsidRPr="00AA1592" w:rsidRDefault="00726F90" w:rsidP="00726F90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 w:cs="Times New Roman"/>
                <w:color w:val="auto"/>
              </w:rPr>
            </w:pPr>
            <w:r w:rsidRPr="00AA1592">
              <w:rPr>
                <w:rFonts w:ascii="Times New Roman" w:hAnsi="Times New Roman" w:cs="Times New Roman"/>
                <w:color w:val="auto"/>
              </w:rPr>
              <w:t>4. Параметрические критерии.</w:t>
            </w:r>
          </w:p>
          <w:p w:rsidR="00726F90" w:rsidRPr="00AA1592" w:rsidRDefault="00726F90" w:rsidP="00726F90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 w:cs="Times New Roman"/>
                <w:color w:val="auto"/>
              </w:rPr>
            </w:pPr>
            <w:r w:rsidRPr="00AA1592">
              <w:rPr>
                <w:rFonts w:ascii="Times New Roman" w:hAnsi="Times New Roman" w:cs="Times New Roman"/>
                <w:color w:val="auto"/>
              </w:rPr>
              <w:t>- t-критерий Стьюдента;</w:t>
            </w:r>
          </w:p>
          <w:p w:rsidR="00726F90" w:rsidRPr="00AA1592" w:rsidRDefault="00726F90" w:rsidP="00726F90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 w:cs="Times New Roman"/>
                <w:color w:val="auto"/>
              </w:rPr>
            </w:pPr>
            <w:r w:rsidRPr="00AA1592">
              <w:rPr>
                <w:rFonts w:ascii="Times New Roman" w:hAnsi="Times New Roman" w:cs="Times New Roman"/>
                <w:color w:val="auto"/>
              </w:rPr>
              <w:t>- F-критерий Фишера;</w:t>
            </w:r>
          </w:p>
          <w:p w:rsidR="00F127B4" w:rsidRPr="00AA1592" w:rsidRDefault="00726F90" w:rsidP="00726F90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 w:cs="Times New Roman"/>
                <w:color w:val="auto"/>
              </w:rPr>
            </w:pPr>
            <w:r w:rsidRPr="00AA1592">
              <w:rPr>
                <w:rFonts w:ascii="Times New Roman" w:hAnsi="Times New Roman" w:cs="Times New Roman"/>
                <w:color w:val="auto"/>
              </w:rPr>
              <w:t>Сравнение связанных и несвязанных выборок.</w:t>
            </w:r>
          </w:p>
        </w:tc>
        <w:tc>
          <w:tcPr>
            <w:tcW w:w="7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127B4" w:rsidRPr="00AA1592" w:rsidRDefault="00F127B4" w:rsidP="00F127B4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auto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auto"/>
                <w:u w:color="000000"/>
              </w:rPr>
              <w:t>2</w:t>
            </w:r>
          </w:p>
        </w:tc>
      </w:tr>
      <w:tr w:rsidR="002D190D" w:rsidRPr="00AA1592" w:rsidTr="00C57529">
        <w:trPr>
          <w:trHeight w:val="325"/>
        </w:trPr>
        <w:tc>
          <w:tcPr>
            <w:tcW w:w="298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D190D" w:rsidRPr="00AA1592" w:rsidRDefault="002D190D" w:rsidP="00F127B4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right"/>
              <w:rPr>
                <w:rFonts w:ascii="Times New Roman" w:eastAsia="Times New Roman" w:hAnsi="Times New Roman" w:cs="Times New Roman"/>
                <w:color w:val="000000"/>
                <w:u w:color="000000"/>
              </w:rPr>
            </w:pPr>
            <w:r w:rsidRPr="00AA1592">
              <w:rPr>
                <w:rFonts w:ascii="Times New Roman" w:eastAsia="Times New Roman" w:hAnsi="Times New Roman" w:cs="Times New Roman"/>
                <w:color w:val="000000"/>
                <w:u w:color="000000"/>
              </w:rPr>
              <w:t>3</w:t>
            </w:r>
          </w:p>
        </w:tc>
        <w:tc>
          <w:tcPr>
            <w:tcW w:w="897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D190D" w:rsidRPr="00AA1592" w:rsidRDefault="00C57529" w:rsidP="004312DE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/>
                <w:bCs/>
                <w:color w:val="auto"/>
              </w:rPr>
            </w:pPr>
            <w:r w:rsidRPr="00AA1592">
              <w:rPr>
                <w:rFonts w:ascii="Times New Roman" w:hAnsi="Times New Roman"/>
                <w:color w:val="auto"/>
              </w:rPr>
              <w:t xml:space="preserve">Закономерности и прогноз в </w:t>
            </w:r>
            <w:r w:rsidR="004312DE">
              <w:rPr>
                <w:rFonts w:ascii="Times New Roman" w:hAnsi="Times New Roman"/>
                <w:color w:val="auto"/>
              </w:rPr>
              <w:t>ОиАФК</w:t>
            </w:r>
            <w:r w:rsidRPr="00AA1592">
              <w:rPr>
                <w:rFonts w:ascii="Times New Roman" w:hAnsi="Times New Roman"/>
                <w:color w:val="auto"/>
              </w:rPr>
              <w:t>.</w:t>
            </w:r>
          </w:p>
        </w:tc>
        <w:tc>
          <w:tcPr>
            <w:tcW w:w="30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D190D" w:rsidRPr="00AA1592" w:rsidRDefault="002D190D" w:rsidP="002D190D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 w:cs="Times New Roman"/>
                <w:b/>
                <w:color w:val="auto"/>
              </w:rPr>
            </w:pPr>
            <w:r w:rsidRPr="00AA1592">
              <w:rPr>
                <w:rFonts w:ascii="Times New Roman" w:hAnsi="Times New Roman" w:cs="Times New Roman"/>
                <w:b/>
                <w:color w:val="auto"/>
              </w:rPr>
              <w:t>Лекция 5. Корреляция и регрессия.</w:t>
            </w:r>
          </w:p>
          <w:p w:rsidR="002D190D" w:rsidRPr="00AA1592" w:rsidRDefault="002D190D" w:rsidP="002D190D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 w:cs="Times New Roman"/>
                <w:color w:val="auto"/>
              </w:rPr>
            </w:pPr>
            <w:r w:rsidRPr="00AA1592">
              <w:rPr>
                <w:rFonts w:ascii="Times New Roman" w:hAnsi="Times New Roman" w:cs="Times New Roman"/>
                <w:color w:val="auto"/>
              </w:rPr>
              <w:t>1. Функциональная и статистическая взаимосвязь.</w:t>
            </w:r>
          </w:p>
          <w:p w:rsidR="002D190D" w:rsidRPr="00AA1592" w:rsidRDefault="002D190D" w:rsidP="002D190D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 w:cs="Times New Roman"/>
                <w:color w:val="auto"/>
              </w:rPr>
            </w:pPr>
            <w:r w:rsidRPr="00AA1592">
              <w:rPr>
                <w:rFonts w:ascii="Times New Roman" w:hAnsi="Times New Roman" w:cs="Times New Roman"/>
                <w:color w:val="auto"/>
              </w:rPr>
              <w:t>2. Анализ тесноты и формы связи двух случайных величин.</w:t>
            </w:r>
          </w:p>
          <w:p w:rsidR="002D190D" w:rsidRPr="00AA1592" w:rsidRDefault="002D190D" w:rsidP="002D190D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 w:cs="Times New Roman"/>
                <w:color w:val="auto"/>
              </w:rPr>
            </w:pPr>
            <w:r w:rsidRPr="00AA1592">
              <w:rPr>
                <w:rFonts w:ascii="Times New Roman" w:hAnsi="Times New Roman" w:cs="Times New Roman"/>
                <w:color w:val="auto"/>
              </w:rPr>
              <w:t>3. Ковариация. Расчет коэффициента корреляции Пирсона. Ковариационная и корреляционная матрицы.</w:t>
            </w:r>
          </w:p>
          <w:p w:rsidR="002D190D" w:rsidRPr="00AA1592" w:rsidRDefault="002D190D" w:rsidP="002D190D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 w:cs="Times New Roman"/>
                <w:color w:val="auto"/>
              </w:rPr>
            </w:pPr>
            <w:r w:rsidRPr="00AA1592">
              <w:rPr>
                <w:rFonts w:ascii="Times New Roman" w:hAnsi="Times New Roman" w:cs="Times New Roman"/>
                <w:color w:val="auto"/>
              </w:rPr>
              <w:t>4. Построение закона взаимосвязи двух случайных величин.</w:t>
            </w:r>
          </w:p>
          <w:p w:rsidR="002D190D" w:rsidRPr="00AA1592" w:rsidRDefault="002D190D" w:rsidP="002D190D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 w:cs="Times New Roman"/>
                <w:color w:val="auto"/>
              </w:rPr>
            </w:pPr>
            <w:r w:rsidRPr="00AA1592">
              <w:rPr>
                <w:rFonts w:ascii="Times New Roman" w:hAnsi="Times New Roman" w:cs="Times New Roman"/>
                <w:color w:val="auto"/>
              </w:rPr>
              <w:t>5. Линейная регрессия. Линейный прогноз.</w:t>
            </w:r>
          </w:p>
          <w:p w:rsidR="002D190D" w:rsidRPr="00AA1592" w:rsidRDefault="002D190D" w:rsidP="002D190D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 w:cs="Times New Roman"/>
                <w:color w:val="auto"/>
              </w:rPr>
            </w:pPr>
            <w:r w:rsidRPr="00AA1592">
              <w:rPr>
                <w:rFonts w:ascii="Times New Roman" w:hAnsi="Times New Roman" w:cs="Times New Roman"/>
                <w:color w:val="auto"/>
              </w:rPr>
              <w:t>6. Достоверность коэффициента корреляции.</w:t>
            </w:r>
          </w:p>
          <w:p w:rsidR="002D190D" w:rsidRPr="00AA1592" w:rsidRDefault="002D190D" w:rsidP="002D190D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 w:cs="Times New Roman"/>
                <w:color w:val="auto"/>
              </w:rPr>
            </w:pPr>
            <w:r w:rsidRPr="00AA1592">
              <w:rPr>
                <w:rFonts w:ascii="Times New Roman" w:hAnsi="Times New Roman" w:cs="Times New Roman"/>
                <w:color w:val="auto"/>
              </w:rPr>
              <w:t xml:space="preserve">7. Уточнение прогноза при наличии погрешностей исходных данных. </w:t>
            </w:r>
          </w:p>
          <w:p w:rsidR="002D190D" w:rsidRPr="00AA1592" w:rsidRDefault="002D190D" w:rsidP="002D190D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 w:cs="Times New Roman"/>
                <w:color w:val="auto"/>
              </w:rPr>
            </w:pPr>
            <w:r w:rsidRPr="00AA1592">
              <w:rPr>
                <w:rFonts w:ascii="Times New Roman" w:hAnsi="Times New Roman" w:cs="Times New Roman"/>
                <w:color w:val="auto"/>
              </w:rPr>
              <w:t>8. Нелинейная регрессия.</w:t>
            </w:r>
          </w:p>
          <w:p w:rsidR="002D190D" w:rsidRPr="00AA1592" w:rsidRDefault="002D190D" w:rsidP="002D190D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 w:cs="Times New Roman"/>
                <w:color w:val="auto"/>
              </w:rPr>
            </w:pPr>
            <w:r w:rsidRPr="00AA1592">
              <w:rPr>
                <w:rFonts w:ascii="Times New Roman" w:hAnsi="Times New Roman" w:cs="Times New Roman"/>
                <w:color w:val="auto"/>
              </w:rPr>
              <w:t>9. Множественная регрессия. Линейный прогноз по нескольким факторам.</w:t>
            </w:r>
          </w:p>
        </w:tc>
        <w:tc>
          <w:tcPr>
            <w:tcW w:w="746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2D190D" w:rsidRPr="00AA1592" w:rsidRDefault="002D190D" w:rsidP="00F127B4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auto"/>
              </w:rPr>
            </w:pPr>
            <w:r w:rsidRPr="00AA1592">
              <w:rPr>
                <w:rFonts w:ascii="Times New Roman" w:hAnsi="Times New Roman" w:cs="Times New Roman"/>
                <w:color w:val="auto"/>
              </w:rPr>
              <w:t>2</w:t>
            </w:r>
          </w:p>
        </w:tc>
      </w:tr>
      <w:tr w:rsidR="002D190D" w:rsidRPr="00AA1592" w:rsidTr="00C57529">
        <w:trPr>
          <w:trHeight w:val="324"/>
        </w:trPr>
        <w:tc>
          <w:tcPr>
            <w:tcW w:w="298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D190D" w:rsidRPr="00AA1592" w:rsidRDefault="002D190D" w:rsidP="00F127B4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right"/>
              <w:rPr>
                <w:rFonts w:ascii="Times New Roman" w:eastAsia="Times New Roman" w:hAnsi="Times New Roman" w:cs="Times New Roman"/>
                <w:color w:val="000000"/>
                <w:u w:color="000000"/>
              </w:rPr>
            </w:pPr>
          </w:p>
        </w:tc>
        <w:tc>
          <w:tcPr>
            <w:tcW w:w="897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D190D" w:rsidRPr="00AA1592" w:rsidRDefault="002D190D" w:rsidP="00F127B4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30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D190D" w:rsidRPr="00AA1592" w:rsidRDefault="002D190D" w:rsidP="002D190D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 w:cs="Times New Roman"/>
                <w:b/>
                <w:color w:val="auto"/>
              </w:rPr>
            </w:pPr>
            <w:r w:rsidRPr="00AA1592">
              <w:rPr>
                <w:rFonts w:ascii="Times New Roman" w:hAnsi="Times New Roman" w:cs="Times New Roman"/>
                <w:b/>
                <w:color w:val="auto"/>
              </w:rPr>
              <w:t>Лекция 6. Дисперсионный анализ.</w:t>
            </w:r>
          </w:p>
          <w:p w:rsidR="002D190D" w:rsidRPr="00AA1592" w:rsidRDefault="002D190D" w:rsidP="002D190D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 w:cs="Times New Roman"/>
                <w:color w:val="auto"/>
              </w:rPr>
            </w:pPr>
            <w:r w:rsidRPr="00AA1592">
              <w:rPr>
                <w:rFonts w:ascii="Times New Roman" w:hAnsi="Times New Roman" w:cs="Times New Roman"/>
                <w:color w:val="auto"/>
              </w:rPr>
              <w:lastRenderedPageBreak/>
              <w:t>1. Понятие дисперсионного анализа.</w:t>
            </w:r>
          </w:p>
          <w:p w:rsidR="002D190D" w:rsidRPr="00AA1592" w:rsidRDefault="002D190D" w:rsidP="002D190D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 w:cs="Times New Roman"/>
                <w:color w:val="auto"/>
              </w:rPr>
            </w:pPr>
            <w:r w:rsidRPr="00AA1592">
              <w:rPr>
                <w:rFonts w:ascii="Times New Roman" w:hAnsi="Times New Roman" w:cs="Times New Roman"/>
                <w:color w:val="auto"/>
              </w:rPr>
              <w:t>2. Однофакторный дисперсионный анализ.</w:t>
            </w:r>
          </w:p>
          <w:p w:rsidR="002D190D" w:rsidRPr="00AA1592" w:rsidRDefault="002D190D" w:rsidP="002D190D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 w:cs="Times New Roman"/>
                <w:color w:val="auto"/>
              </w:rPr>
            </w:pPr>
            <w:r w:rsidRPr="00AA1592">
              <w:rPr>
                <w:rFonts w:ascii="Times New Roman" w:hAnsi="Times New Roman" w:cs="Times New Roman"/>
                <w:color w:val="auto"/>
              </w:rPr>
              <w:t>- для связанных выборок;</w:t>
            </w:r>
          </w:p>
          <w:p w:rsidR="002D190D" w:rsidRPr="00AA1592" w:rsidRDefault="002D190D" w:rsidP="002D190D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 w:cs="Times New Roman"/>
                <w:color w:val="auto"/>
              </w:rPr>
            </w:pPr>
            <w:r w:rsidRPr="00AA1592">
              <w:rPr>
                <w:rFonts w:ascii="Times New Roman" w:hAnsi="Times New Roman" w:cs="Times New Roman"/>
                <w:color w:val="auto"/>
              </w:rPr>
              <w:t>- для несвязанных выборок.</w:t>
            </w:r>
          </w:p>
          <w:p w:rsidR="002D190D" w:rsidRPr="00AA1592" w:rsidRDefault="002D190D" w:rsidP="002D190D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 w:cs="Times New Roman"/>
                <w:color w:val="auto"/>
              </w:rPr>
            </w:pPr>
            <w:r w:rsidRPr="00AA1592">
              <w:rPr>
                <w:rFonts w:ascii="Times New Roman" w:hAnsi="Times New Roman" w:cs="Times New Roman"/>
                <w:color w:val="auto"/>
              </w:rPr>
              <w:t>3. Двухфакторный дисперсионный анализ.</w:t>
            </w:r>
          </w:p>
          <w:p w:rsidR="002D190D" w:rsidRPr="00AA1592" w:rsidRDefault="002D190D" w:rsidP="002D190D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 w:cs="Times New Roman"/>
                <w:color w:val="auto"/>
              </w:rPr>
            </w:pPr>
            <w:r w:rsidRPr="00AA1592">
              <w:rPr>
                <w:rFonts w:ascii="Times New Roman" w:hAnsi="Times New Roman" w:cs="Times New Roman"/>
                <w:color w:val="auto"/>
              </w:rPr>
              <w:t>- для связанных выборок;</w:t>
            </w:r>
          </w:p>
          <w:p w:rsidR="002D190D" w:rsidRPr="00AA1592" w:rsidRDefault="002D190D" w:rsidP="002D190D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 w:cs="Times New Roman"/>
                <w:color w:val="auto"/>
              </w:rPr>
            </w:pPr>
            <w:r w:rsidRPr="00AA1592">
              <w:rPr>
                <w:rFonts w:ascii="Times New Roman" w:hAnsi="Times New Roman" w:cs="Times New Roman"/>
                <w:color w:val="auto"/>
              </w:rPr>
              <w:t>- для несвязанных выборок.</w:t>
            </w:r>
          </w:p>
          <w:p w:rsidR="002D190D" w:rsidRPr="00AA1592" w:rsidRDefault="002D190D" w:rsidP="002D190D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 w:cs="Times New Roman"/>
                <w:color w:val="auto"/>
              </w:rPr>
            </w:pPr>
            <w:r w:rsidRPr="00AA1592">
              <w:rPr>
                <w:rFonts w:ascii="Times New Roman" w:hAnsi="Times New Roman" w:cs="Times New Roman"/>
                <w:color w:val="auto"/>
              </w:rPr>
              <w:t>4. Дисперсионный анализ с произвольным числом наблюдений в ячейке.</w:t>
            </w:r>
          </w:p>
          <w:p w:rsidR="002D190D" w:rsidRPr="00AA1592" w:rsidRDefault="002D190D" w:rsidP="002D190D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 w:cs="Times New Roman"/>
                <w:color w:val="auto"/>
              </w:rPr>
            </w:pPr>
            <w:r w:rsidRPr="00AA1592">
              <w:rPr>
                <w:rFonts w:ascii="Times New Roman" w:hAnsi="Times New Roman" w:cs="Times New Roman"/>
                <w:color w:val="auto"/>
              </w:rPr>
              <w:t xml:space="preserve">5. Отбор значимых факторов. Прогноз динамики изменения параметров исследования. </w:t>
            </w:r>
          </w:p>
        </w:tc>
        <w:tc>
          <w:tcPr>
            <w:tcW w:w="74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2D190D" w:rsidRPr="00AA1592" w:rsidRDefault="002D190D" w:rsidP="00F127B4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auto"/>
              </w:rPr>
            </w:pPr>
            <w:r w:rsidRPr="00AA1592">
              <w:rPr>
                <w:rFonts w:ascii="Times New Roman" w:hAnsi="Times New Roman" w:cs="Times New Roman"/>
                <w:color w:val="auto"/>
              </w:rPr>
              <w:lastRenderedPageBreak/>
              <w:t>2</w:t>
            </w:r>
          </w:p>
        </w:tc>
      </w:tr>
      <w:tr w:rsidR="00FC051D" w:rsidRPr="00AA1592" w:rsidTr="00C57529">
        <w:trPr>
          <w:trHeight w:val="301"/>
        </w:trPr>
        <w:tc>
          <w:tcPr>
            <w:tcW w:w="298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051D" w:rsidRPr="00AA1592" w:rsidRDefault="00FC051D" w:rsidP="00F127B4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right"/>
              <w:rPr>
                <w:rFonts w:ascii="Times New Roman" w:hAnsi="Times New Roman" w:cs="Times New Roman"/>
              </w:rPr>
            </w:pPr>
            <w:r w:rsidRPr="00AA1592">
              <w:rPr>
                <w:rFonts w:ascii="Times New Roman" w:eastAsia="Times New Roman" w:hAnsi="Times New Roman" w:cs="Times New Roman"/>
                <w:color w:val="000000"/>
                <w:u w:color="000000"/>
              </w:rPr>
              <w:lastRenderedPageBreak/>
              <w:t>4.</w:t>
            </w:r>
          </w:p>
        </w:tc>
        <w:tc>
          <w:tcPr>
            <w:tcW w:w="897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051D" w:rsidRPr="00AA1592" w:rsidRDefault="00C57529" w:rsidP="00C57529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</w:pPr>
            <w:r w:rsidRPr="00AA1592">
              <w:rPr>
                <w:rFonts w:ascii="Times New Roman" w:hAnsi="Times New Roman" w:cs="Arial Unicode MS"/>
                <w:b w:val="0"/>
                <w:bCs w:val="0"/>
                <w:kern w:val="0"/>
                <w:sz w:val="24"/>
                <w:szCs w:val="24"/>
                <w:lang w:eastAsia="ru-RU"/>
              </w:rPr>
              <w:t>Непараметрические методы статистического анализа.</w:t>
            </w:r>
          </w:p>
        </w:tc>
        <w:tc>
          <w:tcPr>
            <w:tcW w:w="30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D190D" w:rsidRPr="00AA1592" w:rsidRDefault="002D190D" w:rsidP="002D190D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left"/>
              <w:rPr>
                <w:rFonts w:ascii="Times New Roman" w:hAnsi="Times New Roman"/>
                <w:b/>
                <w:color w:val="000000" w:themeColor="text1"/>
              </w:rPr>
            </w:pPr>
            <w:r w:rsidRPr="00AA1592">
              <w:rPr>
                <w:rFonts w:ascii="Times New Roman" w:hAnsi="Times New Roman"/>
                <w:b/>
                <w:color w:val="000000" w:themeColor="text1"/>
              </w:rPr>
              <w:t>Лекция 7. Непараметрические методы и модели.</w:t>
            </w:r>
          </w:p>
          <w:p w:rsidR="002D190D" w:rsidRPr="00AA1592" w:rsidRDefault="002D190D" w:rsidP="002D190D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left"/>
              <w:rPr>
                <w:rFonts w:ascii="Times New Roman" w:hAnsi="Times New Roman"/>
                <w:color w:val="000000" w:themeColor="text1"/>
              </w:rPr>
            </w:pPr>
            <w:r w:rsidRPr="00AA1592">
              <w:rPr>
                <w:rFonts w:ascii="Times New Roman" w:hAnsi="Times New Roman"/>
                <w:color w:val="000000" w:themeColor="text1"/>
              </w:rPr>
              <w:t>1. Особенности непараметрических методов.</w:t>
            </w:r>
          </w:p>
          <w:p w:rsidR="002D190D" w:rsidRPr="00AA1592" w:rsidRDefault="002D190D" w:rsidP="002D190D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left"/>
              <w:rPr>
                <w:rFonts w:ascii="Times New Roman" w:hAnsi="Times New Roman"/>
                <w:color w:val="000000" w:themeColor="text1"/>
              </w:rPr>
            </w:pPr>
            <w:r w:rsidRPr="00AA1592">
              <w:rPr>
                <w:rFonts w:ascii="Times New Roman" w:hAnsi="Times New Roman"/>
                <w:color w:val="000000" w:themeColor="text1"/>
              </w:rPr>
              <w:t>2. Ранжирование данных информационной модели.</w:t>
            </w:r>
          </w:p>
          <w:p w:rsidR="002D190D" w:rsidRPr="00AA1592" w:rsidRDefault="002D190D" w:rsidP="002D190D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left"/>
              <w:rPr>
                <w:rFonts w:ascii="Times New Roman" w:hAnsi="Times New Roman"/>
                <w:color w:val="000000" w:themeColor="text1"/>
              </w:rPr>
            </w:pPr>
            <w:r w:rsidRPr="00AA1592">
              <w:rPr>
                <w:rFonts w:ascii="Times New Roman" w:hAnsi="Times New Roman"/>
                <w:color w:val="000000" w:themeColor="text1"/>
              </w:rPr>
              <w:t>3. Сравнение выборок с помощью непараметрических методов.</w:t>
            </w:r>
          </w:p>
          <w:p w:rsidR="002D190D" w:rsidRPr="00AA1592" w:rsidRDefault="002D190D" w:rsidP="002D190D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left"/>
              <w:rPr>
                <w:rFonts w:ascii="Times New Roman" w:hAnsi="Times New Roman"/>
                <w:color w:val="000000" w:themeColor="text1"/>
              </w:rPr>
            </w:pPr>
            <w:r w:rsidRPr="00AA1592">
              <w:rPr>
                <w:rFonts w:ascii="Times New Roman" w:hAnsi="Times New Roman"/>
                <w:color w:val="000000" w:themeColor="text1"/>
              </w:rPr>
              <w:t>4. Критерий знаков.</w:t>
            </w:r>
          </w:p>
          <w:p w:rsidR="002D190D" w:rsidRPr="00AA1592" w:rsidRDefault="002D190D" w:rsidP="002D190D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left"/>
              <w:rPr>
                <w:rFonts w:ascii="Times New Roman" w:hAnsi="Times New Roman"/>
                <w:color w:val="000000" w:themeColor="text1"/>
              </w:rPr>
            </w:pPr>
            <w:r w:rsidRPr="00AA1592">
              <w:rPr>
                <w:rFonts w:ascii="Times New Roman" w:hAnsi="Times New Roman"/>
                <w:color w:val="000000" w:themeColor="text1"/>
              </w:rPr>
              <w:t>5. W-критерий Вилкоксона.</w:t>
            </w:r>
          </w:p>
          <w:p w:rsidR="002D190D" w:rsidRPr="00AA1592" w:rsidRDefault="002D190D" w:rsidP="002D190D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left"/>
              <w:rPr>
                <w:rFonts w:ascii="Times New Roman" w:hAnsi="Times New Roman"/>
                <w:color w:val="000000" w:themeColor="text1"/>
              </w:rPr>
            </w:pPr>
            <w:r w:rsidRPr="00AA1592">
              <w:rPr>
                <w:rFonts w:ascii="Times New Roman" w:hAnsi="Times New Roman"/>
                <w:color w:val="000000" w:themeColor="text1"/>
              </w:rPr>
              <w:t>6. T-критерий Уайта.</w:t>
            </w:r>
          </w:p>
          <w:p w:rsidR="002D190D" w:rsidRPr="00AA1592" w:rsidRDefault="002D190D" w:rsidP="002D190D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left"/>
              <w:rPr>
                <w:rFonts w:ascii="Times New Roman" w:hAnsi="Times New Roman"/>
                <w:color w:val="000000" w:themeColor="text1"/>
              </w:rPr>
            </w:pPr>
            <w:r w:rsidRPr="00AA1592">
              <w:rPr>
                <w:rFonts w:ascii="Times New Roman" w:hAnsi="Times New Roman"/>
                <w:color w:val="000000" w:themeColor="text1"/>
              </w:rPr>
              <w:t>7. U-критерий Манна-Уитни.</w:t>
            </w:r>
          </w:p>
          <w:p w:rsidR="002D190D" w:rsidRPr="00AA1592" w:rsidRDefault="002D190D" w:rsidP="002D190D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left"/>
              <w:rPr>
                <w:rFonts w:ascii="Times New Roman" w:hAnsi="Times New Roman"/>
                <w:color w:val="000000" w:themeColor="text1"/>
              </w:rPr>
            </w:pPr>
            <w:r w:rsidRPr="00AA1592">
              <w:rPr>
                <w:rFonts w:ascii="Times New Roman" w:hAnsi="Times New Roman"/>
                <w:color w:val="000000" w:themeColor="text1"/>
              </w:rPr>
              <w:t xml:space="preserve">8. Ранговая корреляция Спирмана. </w:t>
            </w:r>
          </w:p>
          <w:p w:rsidR="00C0331C" w:rsidRPr="00AA1592" w:rsidRDefault="00C0331C" w:rsidP="002D190D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left"/>
              <w:rPr>
                <w:rFonts w:ascii="Times New Roman" w:hAnsi="Times New Roman"/>
                <w:color w:val="000000" w:themeColor="text1"/>
              </w:rPr>
            </w:pPr>
            <w:r w:rsidRPr="00AA1592">
              <w:rPr>
                <w:rFonts w:ascii="Times New Roman" w:hAnsi="Times New Roman"/>
                <w:color w:val="000000" w:themeColor="text1"/>
              </w:rPr>
              <w:t>9. </w:t>
            </w:r>
            <w:r w:rsidRPr="00AA1592">
              <w:rPr>
                <w:rFonts w:ascii="Times New Roman" w:hAnsi="Times New Roman" w:cs="Times New Roman"/>
                <w:color w:val="auto"/>
              </w:rPr>
              <w:t>Коэффициент корреляции Фекнера.</w:t>
            </w:r>
          </w:p>
          <w:p w:rsidR="00FC051D" w:rsidRPr="00AA1592" w:rsidRDefault="00C0331C" w:rsidP="002D190D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left"/>
              <w:rPr>
                <w:rFonts w:ascii="Times New Roman" w:hAnsi="Times New Roman"/>
                <w:color w:val="000000" w:themeColor="text1"/>
              </w:rPr>
            </w:pPr>
            <w:r w:rsidRPr="00AA1592">
              <w:rPr>
                <w:rFonts w:ascii="Times New Roman" w:hAnsi="Times New Roman"/>
                <w:color w:val="000000" w:themeColor="text1"/>
              </w:rPr>
              <w:t>10</w:t>
            </w:r>
            <w:r w:rsidR="002D190D" w:rsidRPr="00AA1592">
              <w:rPr>
                <w:rFonts w:ascii="Times New Roman" w:hAnsi="Times New Roman"/>
                <w:color w:val="000000" w:themeColor="text1"/>
              </w:rPr>
              <w:t>. Метод экспертных оценок. Коэффициент конкордации.</w:t>
            </w:r>
          </w:p>
        </w:tc>
        <w:tc>
          <w:tcPr>
            <w:tcW w:w="746" w:type="pc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C051D" w:rsidRPr="00AA1592" w:rsidRDefault="00FC051D" w:rsidP="00F127B4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auto"/>
              </w:rPr>
            </w:pPr>
            <w:r w:rsidRPr="00AA1592">
              <w:rPr>
                <w:rFonts w:ascii="Times New Roman" w:hAnsi="Times New Roman" w:cs="Times New Roman"/>
                <w:color w:val="auto"/>
              </w:rPr>
              <w:t>2</w:t>
            </w:r>
          </w:p>
        </w:tc>
      </w:tr>
      <w:tr w:rsidR="00FC051D" w:rsidRPr="00AA1592" w:rsidTr="00C57529">
        <w:trPr>
          <w:trHeight w:val="301"/>
        </w:trPr>
        <w:tc>
          <w:tcPr>
            <w:tcW w:w="298" w:type="pct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051D" w:rsidRPr="00AA1592" w:rsidRDefault="00FC051D" w:rsidP="00F127B4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right"/>
              <w:rPr>
                <w:rFonts w:ascii="Times New Roman" w:eastAsia="Times New Roman" w:hAnsi="Times New Roman" w:cs="Times New Roman"/>
                <w:color w:val="000000"/>
                <w:u w:color="000000"/>
              </w:rPr>
            </w:pPr>
          </w:p>
        </w:tc>
        <w:tc>
          <w:tcPr>
            <w:tcW w:w="897" w:type="pct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051D" w:rsidRPr="00AA1592" w:rsidRDefault="00FC051D" w:rsidP="00F127B4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 w:cs="Arial Unicode MS"/>
                <w:b w:val="0"/>
                <w:bCs w:val="0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30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0331C" w:rsidRPr="00AA1592" w:rsidRDefault="00C0331C" w:rsidP="00C0331C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left"/>
              <w:rPr>
                <w:rFonts w:ascii="Times New Roman" w:hAnsi="Times New Roman"/>
                <w:b/>
                <w:color w:val="000000" w:themeColor="text1"/>
              </w:rPr>
            </w:pPr>
            <w:r w:rsidRPr="00AA1592">
              <w:rPr>
                <w:rFonts w:ascii="Times New Roman" w:hAnsi="Times New Roman"/>
                <w:b/>
                <w:color w:val="000000" w:themeColor="text1"/>
              </w:rPr>
              <w:t>Лекция 8. Сравнение распределений непараметрическими методами.</w:t>
            </w:r>
          </w:p>
          <w:p w:rsidR="00C0331C" w:rsidRPr="00AA1592" w:rsidRDefault="00C0331C" w:rsidP="00C0331C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left"/>
              <w:rPr>
                <w:rFonts w:ascii="Times New Roman" w:hAnsi="Times New Roman"/>
                <w:color w:val="000000" w:themeColor="text1"/>
              </w:rPr>
            </w:pPr>
            <w:r w:rsidRPr="00AA1592">
              <w:rPr>
                <w:rFonts w:ascii="Times New Roman" w:hAnsi="Times New Roman"/>
                <w:color w:val="000000" w:themeColor="text1"/>
              </w:rPr>
              <w:t>1. Анализ таблиц сопряженности.</w:t>
            </w:r>
          </w:p>
          <w:p w:rsidR="00C0331C" w:rsidRPr="00AA1592" w:rsidRDefault="00C0331C" w:rsidP="00C0331C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left"/>
              <w:rPr>
                <w:rFonts w:ascii="Times New Roman" w:hAnsi="Times New Roman"/>
                <w:color w:val="000000" w:themeColor="text1"/>
              </w:rPr>
            </w:pPr>
            <w:r w:rsidRPr="00AA1592">
              <w:rPr>
                <w:rFonts w:ascii="Times New Roman" w:hAnsi="Times New Roman"/>
                <w:color w:val="000000" w:themeColor="text1"/>
              </w:rPr>
              <w:t>2. Сравнение распределений случайных величин.</w:t>
            </w:r>
          </w:p>
          <w:p w:rsidR="00FC051D" w:rsidRPr="00AA1592" w:rsidRDefault="00C0331C" w:rsidP="00C0331C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left"/>
              <w:rPr>
                <w:rFonts w:ascii="Times New Roman" w:hAnsi="Times New Roman"/>
                <w:color w:val="000000" w:themeColor="text1"/>
              </w:rPr>
            </w:pPr>
            <w:r w:rsidRPr="00AA1592">
              <w:rPr>
                <w:rFonts w:ascii="Times New Roman" w:hAnsi="Times New Roman"/>
                <w:color w:val="000000" w:themeColor="text1"/>
              </w:rPr>
              <w:t>3. Метод χ</w:t>
            </w:r>
            <w:r w:rsidRPr="00AA1592">
              <w:rPr>
                <w:rFonts w:ascii="Times New Roman" w:hAnsi="Times New Roman"/>
                <w:color w:val="000000" w:themeColor="text1"/>
                <w:vertAlign w:val="superscript"/>
              </w:rPr>
              <w:t>2</w:t>
            </w:r>
            <w:r w:rsidRPr="00AA1592">
              <w:rPr>
                <w:rFonts w:ascii="Times New Roman" w:hAnsi="Times New Roman"/>
                <w:color w:val="000000" w:themeColor="text1"/>
              </w:rPr>
              <w:t>.</w:t>
            </w:r>
          </w:p>
        </w:tc>
        <w:tc>
          <w:tcPr>
            <w:tcW w:w="74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C051D" w:rsidRPr="00AA1592" w:rsidRDefault="00FC051D" w:rsidP="00F127B4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auto"/>
              </w:rPr>
            </w:pPr>
            <w:r w:rsidRPr="00AA1592">
              <w:rPr>
                <w:rFonts w:ascii="Times New Roman" w:hAnsi="Times New Roman" w:cs="Times New Roman"/>
                <w:color w:val="auto"/>
              </w:rPr>
              <w:t>2</w:t>
            </w:r>
          </w:p>
        </w:tc>
      </w:tr>
      <w:tr w:rsidR="00FC051D" w:rsidRPr="00AA1592" w:rsidTr="00C57529">
        <w:trPr>
          <w:trHeight w:val="335"/>
        </w:trPr>
        <w:tc>
          <w:tcPr>
            <w:tcW w:w="298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051D" w:rsidRPr="00AA1592" w:rsidRDefault="00FC051D" w:rsidP="00CA77B8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right"/>
              <w:rPr>
                <w:rFonts w:ascii="Times New Roman" w:eastAsia="Times New Roman" w:hAnsi="Times New Roman" w:cs="Times New Roman"/>
                <w:color w:val="000000"/>
                <w:u w:color="000000"/>
              </w:rPr>
            </w:pPr>
          </w:p>
        </w:tc>
        <w:tc>
          <w:tcPr>
            <w:tcW w:w="897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051D" w:rsidRPr="00AA1592" w:rsidRDefault="00FC051D" w:rsidP="00002FDB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both"/>
              <w:rPr>
                <w:rFonts w:ascii="Times New Roman" w:hAnsi="Times New Roman"/>
                <w:bCs/>
                <w:color w:val="auto"/>
              </w:rPr>
            </w:pPr>
          </w:p>
        </w:tc>
        <w:tc>
          <w:tcPr>
            <w:tcW w:w="30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0331C" w:rsidRPr="00AA1592" w:rsidRDefault="00C0331C" w:rsidP="00C0331C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left"/>
              <w:rPr>
                <w:rFonts w:ascii="Times New Roman" w:hAnsi="Times New Roman"/>
                <w:b/>
                <w:color w:val="000000" w:themeColor="text1"/>
              </w:rPr>
            </w:pPr>
            <w:r w:rsidRPr="00AA1592">
              <w:rPr>
                <w:rFonts w:ascii="Times New Roman" w:hAnsi="Times New Roman"/>
                <w:b/>
                <w:color w:val="000000" w:themeColor="text1"/>
              </w:rPr>
              <w:t>Лекция 9. Цифровые технологии реализации методов статистического анализа.</w:t>
            </w:r>
          </w:p>
          <w:p w:rsidR="00C0331C" w:rsidRPr="00AA1592" w:rsidRDefault="00C0331C" w:rsidP="00C0331C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left"/>
              <w:rPr>
                <w:rFonts w:ascii="Times New Roman" w:hAnsi="Times New Roman"/>
                <w:color w:val="000000" w:themeColor="text1"/>
              </w:rPr>
            </w:pPr>
            <w:r w:rsidRPr="00AA1592">
              <w:rPr>
                <w:rFonts w:ascii="Times New Roman" w:hAnsi="Times New Roman"/>
                <w:color w:val="000000" w:themeColor="text1"/>
              </w:rPr>
              <w:t>1. Обзор программного обеспечения реализации статистического анализа.</w:t>
            </w:r>
          </w:p>
          <w:p w:rsidR="00C0331C" w:rsidRPr="00AA1592" w:rsidRDefault="00C0331C" w:rsidP="00C0331C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left"/>
              <w:rPr>
                <w:rFonts w:ascii="Times New Roman" w:hAnsi="Times New Roman"/>
                <w:color w:val="000000" w:themeColor="text1"/>
              </w:rPr>
            </w:pPr>
            <w:r w:rsidRPr="00AA1592">
              <w:rPr>
                <w:rFonts w:ascii="Times New Roman" w:hAnsi="Times New Roman"/>
                <w:color w:val="000000" w:themeColor="text1"/>
              </w:rPr>
              <w:t>2. Информационно-коммуникационное обеспечение статистического анализа.</w:t>
            </w:r>
          </w:p>
          <w:p w:rsidR="00120B83" w:rsidRPr="00AA1592" w:rsidRDefault="00120B83" w:rsidP="00120B83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left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/>
                <w:color w:val="000000" w:themeColor="text1"/>
              </w:rPr>
              <w:t>3. </w:t>
            </w:r>
            <w:r w:rsidRPr="00AA1592">
              <w:rPr>
                <w:rFonts w:ascii="Times New Roman" w:hAnsi="Times New Roman" w:cs="Times New Roman"/>
                <w:color w:val="auto"/>
              </w:rPr>
              <w:t>«Цифровая аналитическая платформа статистических данных».</w:t>
            </w:r>
          </w:p>
          <w:p w:rsidR="00120B83" w:rsidRPr="00AA1592" w:rsidRDefault="00120B83" w:rsidP="00120B83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left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4</w:t>
            </w:r>
            <w:r w:rsidRPr="00AA1592">
              <w:rPr>
                <w:rFonts w:ascii="Times New Roman" w:hAnsi="Times New Roman"/>
                <w:color w:val="000000" w:themeColor="text1"/>
              </w:rPr>
              <w:t>. Научно-исследовательский аппаратно-программный комплекс (НИАПК) МГАФК.</w:t>
            </w:r>
          </w:p>
          <w:p w:rsidR="00FC051D" w:rsidRPr="00AA1592" w:rsidRDefault="00120B83" w:rsidP="00120B83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left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5</w:t>
            </w:r>
            <w:r w:rsidRPr="00AA1592">
              <w:rPr>
                <w:rFonts w:ascii="Times New Roman" w:hAnsi="Times New Roman"/>
                <w:color w:val="000000" w:themeColor="text1"/>
              </w:rPr>
              <w:t>. Программа промежуточной аттестации. Итоговые требования по дисциплине.</w:t>
            </w:r>
          </w:p>
        </w:tc>
        <w:tc>
          <w:tcPr>
            <w:tcW w:w="7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FC051D" w:rsidRPr="00AA1592" w:rsidRDefault="00FC051D" w:rsidP="00651A30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 w:cs="Times New Roman"/>
                <w:color w:val="auto"/>
              </w:rPr>
            </w:pPr>
            <w:r w:rsidRPr="00AA1592">
              <w:rPr>
                <w:rFonts w:ascii="Times New Roman" w:hAnsi="Times New Roman" w:cs="Times New Roman"/>
                <w:color w:val="auto"/>
              </w:rPr>
              <w:t>2</w:t>
            </w:r>
          </w:p>
        </w:tc>
      </w:tr>
      <w:tr w:rsidR="00002FDB" w:rsidRPr="00AA1592" w:rsidTr="00651A30">
        <w:trPr>
          <w:trHeight w:val="226"/>
        </w:trPr>
        <w:tc>
          <w:tcPr>
            <w:tcW w:w="4254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002FDB" w:rsidRPr="00AA1592" w:rsidRDefault="00002FDB" w:rsidP="00F07380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both"/>
              <w:rPr>
                <w:rFonts w:ascii="Times New Roman" w:hAnsi="Times New Roman" w:cs="Times New Roman"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000000"/>
                <w:u w:color="000000"/>
              </w:rPr>
              <w:t>Итого:</w:t>
            </w:r>
          </w:p>
        </w:tc>
        <w:tc>
          <w:tcPr>
            <w:tcW w:w="7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002FDB" w:rsidRPr="00AA1592" w:rsidRDefault="00F127B4" w:rsidP="00651A30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 w:cs="Times New Roman"/>
                <w:bCs/>
                <w:color w:val="auto"/>
                <w:u w:color="000000"/>
              </w:rPr>
            </w:pPr>
            <w:r w:rsidRPr="00AA1592">
              <w:rPr>
                <w:rFonts w:ascii="Times New Roman" w:eastAsia="Times New Roman" w:hAnsi="Times New Roman" w:cs="Times New Roman"/>
                <w:bCs/>
                <w:color w:val="auto"/>
                <w:u w:color="000000"/>
              </w:rPr>
              <w:t>18</w:t>
            </w:r>
          </w:p>
        </w:tc>
      </w:tr>
    </w:tbl>
    <w:p w:rsidR="00C57529" w:rsidRPr="00AA1592" w:rsidRDefault="00C57529" w:rsidP="00647268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right" w:leader="underscore" w:pos="9356"/>
        </w:tabs>
        <w:spacing w:line="360" w:lineRule="auto"/>
        <w:jc w:val="left"/>
        <w:rPr>
          <w:rFonts w:ascii="Times New Roman" w:hAnsi="Times New Roman" w:cs="Times New Roman"/>
          <w:b/>
          <w:bCs/>
          <w:color w:val="000000"/>
          <w:u w:color="000000"/>
        </w:rPr>
      </w:pPr>
    </w:p>
    <w:p w:rsidR="00C57529" w:rsidRPr="00AA1592" w:rsidRDefault="00C5752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left"/>
        <w:rPr>
          <w:rFonts w:cs="Times New Roman"/>
          <w:b/>
          <w:bCs/>
          <w:color w:val="000000"/>
          <w:u w:color="000000"/>
          <w:lang w:eastAsia="ru-RU"/>
        </w:rPr>
      </w:pPr>
      <w:r w:rsidRPr="00AA1592">
        <w:rPr>
          <w:rFonts w:cs="Times New Roman"/>
          <w:b/>
          <w:bCs/>
          <w:color w:val="000000"/>
          <w:u w:color="000000"/>
        </w:rPr>
        <w:br w:type="page"/>
      </w:r>
    </w:p>
    <w:p w:rsidR="009C7BE5" w:rsidRPr="00AA1592" w:rsidRDefault="009C7BE5" w:rsidP="008F1365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right" w:leader="underscore" w:pos="9356"/>
        </w:tabs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color w:val="000000"/>
          <w:u w:color="000000"/>
        </w:rPr>
      </w:pPr>
      <w:r w:rsidRPr="00AA1592">
        <w:rPr>
          <w:rFonts w:ascii="Times New Roman" w:hAnsi="Times New Roman" w:cs="Times New Roman"/>
          <w:b/>
          <w:bCs/>
          <w:color w:val="000000"/>
          <w:u w:color="000000"/>
        </w:rPr>
        <w:lastRenderedPageBreak/>
        <w:t>5.</w:t>
      </w:r>
      <w:r w:rsidR="0048692C" w:rsidRPr="00AA1592">
        <w:rPr>
          <w:rFonts w:ascii="Times New Roman" w:hAnsi="Times New Roman" w:cs="Times New Roman"/>
          <w:b/>
          <w:bCs/>
          <w:color w:val="000000"/>
          <w:u w:color="000000"/>
        </w:rPr>
        <w:t>5</w:t>
      </w:r>
      <w:r w:rsidRPr="00AA1592">
        <w:rPr>
          <w:rFonts w:ascii="Times New Roman Bold" w:eastAsia="Times New Roman" w:cs="Times New Roman Bold"/>
          <w:b/>
          <w:bCs/>
          <w:color w:val="000000"/>
          <w:u w:color="000000"/>
        </w:rPr>
        <w:t xml:space="preserve">   </w:t>
      </w:r>
      <w:r w:rsidR="00AF3BFA" w:rsidRPr="00AA1592">
        <w:rPr>
          <w:rFonts w:eastAsia="Times New Roman" w:hAnsi="Times New Roman Bold" w:cs="Times New Roman Bold"/>
          <w:b/>
          <w:bCs/>
          <w:color w:val="000000"/>
          <w:u w:color="000000"/>
        </w:rPr>
        <w:t>Практические</w:t>
      </w:r>
      <w:r w:rsidR="00906AB0" w:rsidRPr="00AA1592">
        <w:rPr>
          <w:rFonts w:eastAsia="Times New Roman" w:hAnsi="Times New Roman Bold" w:cs="Times New Roman Bold"/>
          <w:b/>
          <w:bCs/>
          <w:color w:val="000000"/>
          <w:u w:color="000000"/>
        </w:rPr>
        <w:t xml:space="preserve"> </w:t>
      </w:r>
      <w:r w:rsidR="00906AB0" w:rsidRPr="00AA1592">
        <w:rPr>
          <w:rFonts w:eastAsia="Times New Roman" w:hAnsi="Times New Roman Bold" w:cs="Times New Roman Bold"/>
          <w:b/>
          <w:bCs/>
          <w:color w:val="000000"/>
          <w:u w:color="000000"/>
        </w:rPr>
        <w:t>занятия</w:t>
      </w:r>
      <w:r w:rsidRPr="00AA1592">
        <w:rPr>
          <w:rFonts w:ascii="Times New Roman" w:hAnsi="Times New Roman" w:cs="Times New Roman"/>
          <w:b/>
          <w:bCs/>
          <w:color w:val="000000"/>
          <w:u w:color="000000"/>
        </w:rPr>
        <w:t xml:space="preserve">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75"/>
        <w:gridCol w:w="1306"/>
        <w:gridCol w:w="5529"/>
        <w:gridCol w:w="1417"/>
        <w:gridCol w:w="781"/>
      </w:tblGrid>
      <w:tr w:rsidR="00DA614D" w:rsidRPr="00AA1592" w:rsidTr="00656E7F">
        <w:trPr>
          <w:trHeight w:val="491"/>
          <w:jc w:val="center"/>
        </w:trPr>
        <w:tc>
          <w:tcPr>
            <w:tcW w:w="475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B5371" w:rsidRPr="00AA1592" w:rsidRDefault="00FB5371" w:rsidP="00FB5371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/>
                <w:color w:val="000000"/>
                <w:kern w:val="0"/>
                <w:sz w:val="24"/>
                <w:szCs w:val="24"/>
                <w:u w:color="000000"/>
                <w:lang w:eastAsia="ru-RU"/>
              </w:rPr>
            </w:pPr>
            <w:r w:rsidRPr="00AA1592">
              <w:rPr>
                <w:rFonts w:ascii="Times New Roman Bold" w:eastAsia="Times New Roman" w:hAnsi="Times New Roman"/>
                <w:color w:val="000000"/>
                <w:kern w:val="0"/>
                <w:sz w:val="24"/>
                <w:szCs w:val="24"/>
                <w:u w:color="000000"/>
                <w:lang w:eastAsia="ru-RU"/>
              </w:rPr>
              <w:t>№</w:t>
            </w:r>
          </w:p>
          <w:p w:rsidR="00FB5371" w:rsidRPr="00AA1592" w:rsidRDefault="00FB5371" w:rsidP="00FB5371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 Bold" w:hAnsi="Arial Unicode MS" w:cs="Cambria"/>
                <w:kern w:val="0"/>
                <w:sz w:val="24"/>
                <w:szCs w:val="24"/>
                <w:lang w:eastAsia="ru-RU"/>
              </w:rPr>
            </w:pPr>
            <w:r w:rsidRPr="00AA1592">
              <w:rPr>
                <w:rFonts w:ascii="Times New Roman Bold" w:eastAsia="Times New Roman" w:hAnsi="Times New Roman"/>
                <w:color w:val="000000"/>
                <w:kern w:val="0"/>
                <w:sz w:val="24"/>
                <w:szCs w:val="24"/>
                <w:u w:color="000000"/>
                <w:lang w:eastAsia="ru-RU"/>
              </w:rPr>
              <w:t>п</w:t>
            </w:r>
            <w:r w:rsidRPr="00AA1592">
              <w:rPr>
                <w:rFonts w:ascii="Times New Roman" w:eastAsia="Times New Roman" w:hAnsi="Arial Unicode MS"/>
                <w:color w:val="000000"/>
                <w:kern w:val="0"/>
                <w:sz w:val="24"/>
                <w:szCs w:val="24"/>
                <w:u w:color="000000"/>
                <w:lang w:eastAsia="ru-RU"/>
              </w:rPr>
              <w:t>/</w:t>
            </w:r>
            <w:r w:rsidRPr="00AA1592">
              <w:rPr>
                <w:rFonts w:ascii="Times New Roman Bold" w:eastAsia="Times New Roman" w:hAnsi="Times New Roman"/>
                <w:color w:val="000000"/>
                <w:kern w:val="0"/>
                <w:sz w:val="24"/>
                <w:szCs w:val="24"/>
                <w:u w:color="000000"/>
                <w:lang w:eastAsia="ru-RU"/>
              </w:rPr>
              <w:t>п</w:t>
            </w:r>
          </w:p>
        </w:tc>
        <w:tc>
          <w:tcPr>
            <w:tcW w:w="130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B5371" w:rsidRPr="00AA1592" w:rsidRDefault="00FB5371" w:rsidP="00FB5371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 Bold" w:hAnsi="Arial Unicode MS" w:cs="Cambria"/>
                <w:kern w:val="0"/>
                <w:sz w:val="24"/>
                <w:szCs w:val="24"/>
                <w:lang w:eastAsia="ru-RU"/>
              </w:rPr>
            </w:pPr>
            <w:r w:rsidRPr="00AA1592">
              <w:rPr>
                <w:rFonts w:ascii="Times New Roman Bold" w:eastAsia="Times New Roman" w:hAnsi="Times New Roman"/>
                <w:color w:val="000000"/>
                <w:kern w:val="0"/>
                <w:sz w:val="24"/>
                <w:szCs w:val="24"/>
                <w:u w:color="000000"/>
                <w:lang w:eastAsia="ru-RU"/>
              </w:rPr>
              <w:t>Разделы</w:t>
            </w:r>
            <w:r w:rsidRPr="00AA1592">
              <w:rPr>
                <w:rFonts w:ascii="Times New Roman Bold" w:eastAsia="Times New Roman" w:hAnsi="Times New Roman" w:cs="Times New Roman Bold"/>
                <w:color w:val="000000"/>
                <w:kern w:val="0"/>
                <w:sz w:val="24"/>
                <w:szCs w:val="24"/>
                <w:u w:color="000000"/>
                <w:lang w:eastAsia="ru-RU"/>
              </w:rPr>
              <w:t xml:space="preserve"> </w:t>
            </w:r>
            <w:r w:rsidRPr="00AA1592">
              <w:rPr>
                <w:rFonts w:ascii="Times New Roman Bold" w:eastAsia="Times New Roman" w:hAnsi="Times New Roman"/>
                <w:color w:val="000000"/>
                <w:kern w:val="0"/>
                <w:sz w:val="24"/>
                <w:szCs w:val="24"/>
                <w:u w:color="000000"/>
                <w:lang w:eastAsia="ru-RU"/>
              </w:rPr>
              <w:t>дисциплины</w:t>
            </w:r>
          </w:p>
        </w:tc>
        <w:tc>
          <w:tcPr>
            <w:tcW w:w="5529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B5371" w:rsidRPr="00AA1592" w:rsidRDefault="00FB5371" w:rsidP="00AF3BFA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 Bold" w:hAnsi="Arial Unicode MS" w:cs="Cambria"/>
                <w:kern w:val="0"/>
                <w:sz w:val="24"/>
                <w:szCs w:val="24"/>
                <w:lang w:eastAsia="ru-RU"/>
              </w:rPr>
            </w:pPr>
            <w:r w:rsidRPr="00AA1592">
              <w:rPr>
                <w:rFonts w:ascii="Times New Roman Bold" w:eastAsia="Times New Roman" w:hAnsi="Times New Roman"/>
                <w:color w:val="000000"/>
                <w:kern w:val="0"/>
                <w:sz w:val="24"/>
                <w:szCs w:val="24"/>
                <w:u w:color="000000"/>
                <w:lang w:eastAsia="ru-RU"/>
              </w:rPr>
              <w:t>Тематика</w:t>
            </w:r>
            <w:r w:rsidRPr="00AA1592">
              <w:rPr>
                <w:rFonts w:ascii="Times New Roman Bold" w:eastAsia="Times New Roman" w:hAnsi="Times New Roman" w:cs="Times New Roman Bold"/>
                <w:color w:val="000000"/>
                <w:kern w:val="0"/>
                <w:sz w:val="24"/>
                <w:szCs w:val="24"/>
                <w:u w:color="000000"/>
                <w:lang w:eastAsia="ru-RU"/>
              </w:rPr>
              <w:t xml:space="preserve"> </w:t>
            </w:r>
            <w:r w:rsidR="00AF3BFA" w:rsidRPr="00AA1592">
              <w:rPr>
                <w:rFonts w:ascii="Times New Roman" w:hAnsi="Times New Roman"/>
                <w:color w:val="000000"/>
                <w:kern w:val="0"/>
                <w:sz w:val="24"/>
                <w:szCs w:val="24"/>
                <w:u w:color="000000"/>
                <w:lang w:eastAsia="ru-RU"/>
              </w:rPr>
              <w:t>практических</w:t>
            </w:r>
            <w:r w:rsidRPr="00AA1592">
              <w:rPr>
                <w:rFonts w:ascii="Times New Roman Bold" w:eastAsia="Times New Roman" w:hAnsi="Times New Roman" w:cs="Times New Roman Bold"/>
                <w:color w:val="000000"/>
                <w:kern w:val="0"/>
                <w:sz w:val="24"/>
                <w:szCs w:val="24"/>
                <w:u w:color="000000"/>
                <w:lang w:eastAsia="ru-RU"/>
              </w:rPr>
              <w:t xml:space="preserve"> </w:t>
            </w:r>
            <w:r w:rsidRPr="00AA1592">
              <w:rPr>
                <w:rFonts w:ascii="Times New Roman Bold" w:eastAsia="Times New Roman" w:hAnsi="Times New Roman"/>
                <w:color w:val="000000"/>
                <w:kern w:val="0"/>
                <w:sz w:val="24"/>
                <w:szCs w:val="24"/>
                <w:u w:color="000000"/>
                <w:lang w:eastAsia="ru-RU"/>
              </w:rPr>
              <w:t>занятий</w:t>
            </w:r>
          </w:p>
        </w:tc>
        <w:tc>
          <w:tcPr>
            <w:tcW w:w="141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B5371" w:rsidRPr="00AA1592" w:rsidRDefault="00FB5371" w:rsidP="00FB5371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Times New Roman"/>
                <w:color w:val="000000"/>
                <w:kern w:val="0"/>
                <w:sz w:val="24"/>
                <w:szCs w:val="24"/>
                <w:u w:color="000000"/>
                <w:lang w:eastAsia="ru-RU"/>
              </w:rPr>
            </w:pPr>
            <w:r w:rsidRPr="00AA1592">
              <w:rPr>
                <w:rFonts w:ascii="Times New Roman Bold" w:eastAsia="Times New Roman" w:hAnsi="Times New Roman"/>
                <w:color w:val="000000"/>
                <w:kern w:val="0"/>
                <w:sz w:val="24"/>
                <w:szCs w:val="24"/>
                <w:u w:color="000000"/>
                <w:lang w:eastAsia="ru-RU"/>
              </w:rPr>
              <w:t>Форм</w:t>
            </w:r>
            <w:r w:rsidRPr="00AA1592">
              <w:rPr>
                <w:rFonts w:ascii="Times New Roman" w:hAnsi="Times New Roman"/>
                <w:color w:val="000000"/>
                <w:kern w:val="0"/>
                <w:sz w:val="24"/>
                <w:szCs w:val="24"/>
                <w:u w:color="000000"/>
                <w:lang w:eastAsia="ru-RU"/>
              </w:rPr>
              <w:t>а</w:t>
            </w:r>
          </w:p>
          <w:p w:rsidR="00FB5371" w:rsidRPr="00AA1592" w:rsidRDefault="00FB5371" w:rsidP="00FB5371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 Bold" w:hAnsi="Arial Unicode MS" w:cs="Cambria"/>
                <w:kern w:val="0"/>
                <w:sz w:val="24"/>
                <w:szCs w:val="24"/>
                <w:lang w:eastAsia="ru-RU"/>
              </w:rPr>
            </w:pPr>
            <w:r w:rsidRPr="00AA1592">
              <w:rPr>
                <w:rFonts w:ascii="Times New Roman Bold" w:eastAsia="Times New Roman" w:hAnsi="Times New Roman"/>
                <w:color w:val="000000"/>
                <w:kern w:val="0"/>
                <w:sz w:val="24"/>
                <w:szCs w:val="24"/>
                <w:u w:color="000000"/>
                <w:lang w:eastAsia="ru-RU"/>
              </w:rPr>
              <w:t>контроля</w:t>
            </w:r>
          </w:p>
        </w:tc>
        <w:tc>
          <w:tcPr>
            <w:tcW w:w="78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B5371" w:rsidRPr="00AA1592" w:rsidRDefault="00FB5371" w:rsidP="00FB5371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 Bold" w:hAnsi="Arial Unicode MS" w:cs="Cambria"/>
                <w:kern w:val="0"/>
                <w:sz w:val="24"/>
                <w:szCs w:val="24"/>
                <w:lang w:eastAsia="ru-RU"/>
              </w:rPr>
            </w:pPr>
            <w:r w:rsidRPr="00AA1592">
              <w:rPr>
                <w:rFonts w:ascii="Times New Roman Bold" w:eastAsia="Times New Roman" w:hAnsi="Times New Roman"/>
                <w:color w:val="000000"/>
                <w:kern w:val="0"/>
                <w:sz w:val="24"/>
                <w:szCs w:val="24"/>
                <w:u w:color="000000"/>
                <w:lang w:eastAsia="ru-RU"/>
              </w:rPr>
              <w:t>Трудоем</w:t>
            </w:r>
            <w:r w:rsidRPr="00AA1592">
              <w:rPr>
                <w:rFonts w:ascii="Times New Roman" w:hAnsi="Times New Roman"/>
                <w:color w:val="000000"/>
                <w:kern w:val="0"/>
                <w:sz w:val="24"/>
                <w:szCs w:val="24"/>
                <w:u w:color="000000"/>
                <w:lang w:eastAsia="ru-RU"/>
              </w:rPr>
              <w:t xml:space="preserve">- </w:t>
            </w:r>
            <w:r w:rsidRPr="00AA1592">
              <w:rPr>
                <w:rFonts w:ascii="Times New Roman Bold" w:eastAsia="Times New Roman" w:hAnsi="Times New Roman"/>
                <w:color w:val="000000"/>
                <w:kern w:val="0"/>
                <w:sz w:val="24"/>
                <w:szCs w:val="24"/>
                <w:u w:color="000000"/>
                <w:lang w:eastAsia="ru-RU"/>
              </w:rPr>
              <w:t>кость</w:t>
            </w:r>
            <w:r w:rsidRPr="00AA1592">
              <w:rPr>
                <w:rFonts w:ascii="Times New Roman Bold" w:eastAsia="Times New Roman" w:hAnsi="Times New Roman" w:cs="Times New Roman Bold"/>
                <w:color w:val="000000"/>
                <w:kern w:val="0"/>
                <w:sz w:val="24"/>
                <w:szCs w:val="24"/>
                <w:u w:color="000000"/>
                <w:lang w:eastAsia="ru-RU"/>
              </w:rPr>
              <w:t xml:space="preserve"> </w:t>
            </w:r>
            <w:r w:rsidRPr="00AA1592">
              <w:rPr>
                <w:rFonts w:ascii="Times New Roman" w:eastAsia="Times New Roman" w:hAnsi="Arial Unicode MS"/>
                <w:color w:val="000000"/>
                <w:kern w:val="0"/>
                <w:sz w:val="24"/>
                <w:szCs w:val="24"/>
                <w:u w:color="000000"/>
                <w:lang w:eastAsia="ru-RU"/>
              </w:rPr>
              <w:t>(</w:t>
            </w:r>
            <w:r w:rsidRPr="00AA1592">
              <w:rPr>
                <w:rFonts w:ascii="Times New Roman Bold" w:eastAsia="Times New Roman" w:hAnsi="Times New Roman"/>
                <w:color w:val="000000"/>
                <w:kern w:val="0"/>
                <w:sz w:val="24"/>
                <w:szCs w:val="24"/>
                <w:u w:color="000000"/>
                <w:lang w:eastAsia="ru-RU"/>
              </w:rPr>
              <w:t>час</w:t>
            </w:r>
            <w:r w:rsidRPr="00AA1592">
              <w:rPr>
                <w:rFonts w:ascii="Times New Roman" w:eastAsia="Times New Roman" w:hAnsi="Arial Unicode MS"/>
                <w:color w:val="000000"/>
                <w:kern w:val="0"/>
                <w:sz w:val="24"/>
                <w:szCs w:val="24"/>
                <w:u w:color="000000"/>
                <w:lang w:eastAsia="ru-RU"/>
              </w:rPr>
              <w:t>)</w:t>
            </w:r>
          </w:p>
        </w:tc>
      </w:tr>
      <w:tr w:rsidR="00C57529" w:rsidRPr="00AA1592" w:rsidTr="00656E7F">
        <w:trPr>
          <w:trHeight w:val="1827"/>
          <w:jc w:val="center"/>
        </w:trPr>
        <w:tc>
          <w:tcPr>
            <w:tcW w:w="475" w:type="dxa"/>
            <w:vMerge w:val="restart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57529" w:rsidRPr="00AA1592" w:rsidRDefault="00C57529" w:rsidP="00C57529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right"/>
              <w:rPr>
                <w:rFonts w:ascii="Times New Roman Bold" w:hAnsi="Arial Unicode MS" w:cs="Cambria"/>
                <w:b w:val="0"/>
                <w:bCs w:val="0"/>
                <w:kern w:val="0"/>
                <w:sz w:val="24"/>
                <w:szCs w:val="24"/>
                <w:lang w:eastAsia="ru-RU"/>
              </w:rPr>
            </w:pPr>
            <w:r w:rsidRPr="00AA1592">
              <w:rPr>
                <w:rFonts w:ascii="Times New Roman" w:eastAsia="Times New Roman" w:hAnsi="Arial Unicode MS"/>
                <w:b w:val="0"/>
                <w:bCs w:val="0"/>
                <w:color w:val="000000"/>
                <w:kern w:val="0"/>
                <w:sz w:val="24"/>
                <w:szCs w:val="24"/>
                <w:u w:color="000000"/>
                <w:lang w:eastAsia="ru-RU"/>
              </w:rPr>
              <w:t>1</w:t>
            </w:r>
          </w:p>
        </w:tc>
        <w:tc>
          <w:tcPr>
            <w:tcW w:w="1306" w:type="dxa"/>
            <w:vMerge w:val="restart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57529" w:rsidRPr="00AA1592" w:rsidRDefault="00C57529" w:rsidP="00C57529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/>
                <w:bCs/>
                <w:color w:val="auto"/>
              </w:rPr>
            </w:pPr>
            <w:r w:rsidRPr="00AA1592">
              <w:rPr>
                <w:rFonts w:ascii="Times New Roman" w:hAnsi="Times New Roman"/>
                <w:color w:val="auto"/>
              </w:rPr>
              <w:t>Планирование эксперимента.</w:t>
            </w:r>
          </w:p>
          <w:p w:rsidR="00C57529" w:rsidRPr="00AA1592" w:rsidRDefault="00C57529" w:rsidP="00C57529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/>
                <w:bCs/>
                <w:color w:val="auto"/>
              </w:rPr>
            </w:pPr>
          </w:p>
        </w:tc>
        <w:tc>
          <w:tcPr>
            <w:tcW w:w="5529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57529" w:rsidRPr="00AA1592" w:rsidRDefault="00C57529" w:rsidP="00C57529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ascii="Times New Roman" w:hAnsi="Times New Roman"/>
                <w:bCs w:val="0"/>
                <w:spacing w:val="-4"/>
                <w:kern w:val="0"/>
                <w:sz w:val="24"/>
                <w:szCs w:val="24"/>
                <w:lang w:eastAsia="ru-RU"/>
              </w:rPr>
            </w:pPr>
            <w:r w:rsidRPr="00AA1592">
              <w:rPr>
                <w:rFonts w:ascii="Times New Roman" w:hAnsi="Times New Roman"/>
                <w:bCs w:val="0"/>
                <w:spacing w:val="-4"/>
                <w:kern w:val="0"/>
                <w:sz w:val="24"/>
                <w:szCs w:val="24"/>
                <w:lang w:eastAsia="ru-RU"/>
              </w:rPr>
              <w:t xml:space="preserve">1. </w:t>
            </w:r>
            <w:r w:rsidR="00BE3B28" w:rsidRPr="00AA1592">
              <w:rPr>
                <w:rFonts w:ascii="Times New Roman" w:hAnsi="Times New Roman"/>
                <w:bCs w:val="0"/>
                <w:spacing w:val="-4"/>
                <w:kern w:val="0"/>
                <w:sz w:val="24"/>
                <w:szCs w:val="24"/>
                <w:lang w:eastAsia="ru-RU"/>
              </w:rPr>
              <w:t xml:space="preserve">Синтез исходных данных </w:t>
            </w:r>
          </w:p>
          <w:p w:rsidR="00BE3B28" w:rsidRPr="00AA1592" w:rsidRDefault="00BE3B28" w:rsidP="00C57529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ascii="Times New Roman" w:hAnsi="Times New Roman"/>
                <w:b w:val="0"/>
                <w:bCs w:val="0"/>
                <w:spacing w:val="-4"/>
                <w:kern w:val="0"/>
                <w:sz w:val="24"/>
                <w:szCs w:val="24"/>
                <w:lang w:eastAsia="ru-RU"/>
              </w:rPr>
            </w:pPr>
            <w:r w:rsidRPr="00AA1592">
              <w:rPr>
                <w:rFonts w:ascii="Times New Roman" w:hAnsi="Times New Roman"/>
                <w:b w:val="0"/>
                <w:bCs w:val="0"/>
                <w:spacing w:val="-4"/>
                <w:kern w:val="0"/>
                <w:sz w:val="24"/>
                <w:szCs w:val="24"/>
                <w:lang w:eastAsia="ru-RU"/>
              </w:rPr>
              <w:t>1 Введение в практику статистического анализа. Постановка цели ЗРУ (задания реконструктивного уровня).</w:t>
            </w:r>
          </w:p>
          <w:p w:rsidR="00BE3B28" w:rsidRPr="00AA1592" w:rsidRDefault="00BE3B28" w:rsidP="00C57529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ascii="Times New Roman" w:hAnsi="Times New Roman"/>
                <w:b w:val="0"/>
                <w:bCs w:val="0"/>
                <w:spacing w:val="-4"/>
                <w:kern w:val="0"/>
                <w:sz w:val="24"/>
                <w:szCs w:val="24"/>
                <w:lang w:eastAsia="ru-RU"/>
              </w:rPr>
            </w:pPr>
            <w:r w:rsidRPr="00AA1592">
              <w:rPr>
                <w:rFonts w:ascii="Times New Roman" w:hAnsi="Times New Roman"/>
                <w:b w:val="0"/>
                <w:bCs w:val="0"/>
                <w:spacing w:val="-4"/>
                <w:kern w:val="0"/>
                <w:sz w:val="24"/>
                <w:szCs w:val="24"/>
                <w:lang w:eastAsia="ru-RU"/>
              </w:rPr>
              <w:t>2 Синтез исходных данных.</w:t>
            </w:r>
          </w:p>
          <w:p w:rsidR="00BE3B28" w:rsidRPr="00AA1592" w:rsidRDefault="00BE3B28" w:rsidP="00C57529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ascii="Times New Roman" w:hAnsi="Times New Roman"/>
                <w:b w:val="0"/>
                <w:bCs w:val="0"/>
                <w:spacing w:val="-4"/>
                <w:kern w:val="0"/>
                <w:sz w:val="24"/>
                <w:szCs w:val="24"/>
                <w:lang w:eastAsia="ru-RU"/>
              </w:rPr>
            </w:pPr>
            <w:r w:rsidRPr="00AA1592">
              <w:rPr>
                <w:rFonts w:ascii="Times New Roman" w:hAnsi="Times New Roman"/>
                <w:b w:val="0"/>
                <w:bCs w:val="0"/>
                <w:spacing w:val="-4"/>
                <w:kern w:val="0"/>
                <w:sz w:val="24"/>
                <w:szCs w:val="24"/>
                <w:lang w:eastAsia="ru-RU"/>
              </w:rPr>
              <w:t>3 Измерения качественные и количественные, дискретные и непрерывные.</w:t>
            </w:r>
          </w:p>
          <w:p w:rsidR="00BE3B28" w:rsidRPr="00AA1592" w:rsidRDefault="00BE3B28" w:rsidP="00C57529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ascii="Times New Roman" w:hAnsi="Times New Roman"/>
                <w:b w:val="0"/>
                <w:bCs w:val="0"/>
                <w:spacing w:val="-4"/>
                <w:kern w:val="0"/>
                <w:sz w:val="24"/>
                <w:szCs w:val="24"/>
                <w:lang w:eastAsia="ru-RU"/>
              </w:rPr>
            </w:pPr>
            <w:r w:rsidRPr="00AA1592">
              <w:rPr>
                <w:rFonts w:ascii="Times New Roman" w:hAnsi="Times New Roman"/>
                <w:b w:val="0"/>
                <w:bCs w:val="0"/>
                <w:spacing w:val="-4"/>
                <w:kern w:val="0"/>
                <w:sz w:val="24"/>
                <w:szCs w:val="24"/>
                <w:lang w:eastAsia="ru-RU"/>
              </w:rPr>
              <w:t>4 Информационная модель объекта.</w:t>
            </w:r>
          </w:p>
          <w:p w:rsidR="00BE3B28" w:rsidRPr="00AA1592" w:rsidRDefault="00BE3B28" w:rsidP="00C57529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ascii="Times New Roman" w:hAnsi="Times New Roman"/>
                <w:b w:val="0"/>
                <w:bCs w:val="0"/>
                <w:spacing w:val="-4"/>
                <w:kern w:val="0"/>
                <w:sz w:val="24"/>
                <w:szCs w:val="24"/>
                <w:lang w:eastAsia="ru-RU"/>
              </w:rPr>
            </w:pPr>
            <w:r w:rsidRPr="00AA1592">
              <w:rPr>
                <w:rFonts w:ascii="Times New Roman" w:hAnsi="Times New Roman"/>
                <w:b w:val="0"/>
                <w:bCs w:val="0"/>
                <w:spacing w:val="-4"/>
                <w:kern w:val="0"/>
                <w:sz w:val="24"/>
                <w:szCs w:val="24"/>
                <w:lang w:eastAsia="ru-RU"/>
              </w:rPr>
              <w:t>5 Подготовка данных для цифровой автоматизированной обработки.</w:t>
            </w:r>
          </w:p>
        </w:tc>
        <w:tc>
          <w:tcPr>
            <w:tcW w:w="1417" w:type="dxa"/>
            <w:vMerge w:val="restart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57300" w:rsidRDefault="00E57300" w:rsidP="00C57529">
            <w:pPr>
              <w:rPr>
                <w:rFonts w:cs="Times New Roman"/>
                <w:lang w:eastAsia="ru-RU"/>
              </w:rPr>
            </w:pPr>
            <w:r>
              <w:rPr>
                <w:rFonts w:cs="Times New Roman"/>
                <w:lang w:eastAsia="ru-RU"/>
              </w:rPr>
              <w:t>ЗРУ.</w:t>
            </w:r>
          </w:p>
          <w:p w:rsidR="00C57529" w:rsidRPr="00AA1592" w:rsidRDefault="00C57529" w:rsidP="00C57529">
            <w:pPr>
              <w:rPr>
                <w:rFonts w:cs="Times New Roman"/>
                <w:lang w:eastAsia="ru-RU"/>
              </w:rPr>
            </w:pPr>
            <w:r w:rsidRPr="00AA1592">
              <w:rPr>
                <w:rFonts w:cs="Times New Roman"/>
                <w:lang w:eastAsia="ru-RU"/>
              </w:rPr>
              <w:t>Задание 1.</w:t>
            </w:r>
          </w:p>
          <w:p w:rsidR="00C57529" w:rsidRPr="00AA1592" w:rsidRDefault="00C57529" w:rsidP="00C57529">
            <w:pPr>
              <w:rPr>
                <w:rFonts w:cs="Times New Roman"/>
                <w:lang w:eastAsia="ru-RU"/>
              </w:rPr>
            </w:pPr>
            <w:r w:rsidRPr="00AA1592">
              <w:rPr>
                <w:rFonts w:cs="Times New Roman"/>
                <w:lang w:eastAsia="ru-RU"/>
              </w:rPr>
              <w:t>Коллоквиум 1.</w:t>
            </w:r>
          </w:p>
          <w:p w:rsidR="00C57529" w:rsidRPr="00AA1592" w:rsidRDefault="00C57529" w:rsidP="00C57529">
            <w:pPr>
              <w:rPr>
                <w:rFonts w:cs="Times New Roman"/>
                <w:lang w:eastAsia="ru-RU"/>
              </w:rPr>
            </w:pPr>
            <w:r w:rsidRPr="00AA1592">
              <w:rPr>
                <w:rFonts w:cs="Times New Roman"/>
                <w:lang w:eastAsia="ru-RU"/>
              </w:rPr>
              <w:t>Собеседование 1.</w:t>
            </w:r>
          </w:p>
          <w:p w:rsidR="00C57529" w:rsidRPr="00AA1592" w:rsidRDefault="00C57529" w:rsidP="00C57529">
            <w:pPr>
              <w:rPr>
                <w:rFonts w:cs="Times New Roman"/>
                <w:lang w:eastAsia="ru-RU"/>
              </w:rPr>
            </w:pPr>
            <w:r w:rsidRPr="00AA1592">
              <w:rPr>
                <w:rFonts w:cs="Times New Roman"/>
                <w:lang w:eastAsia="ru-RU"/>
              </w:rPr>
              <w:t>Тест 1.</w:t>
            </w:r>
          </w:p>
        </w:tc>
        <w:tc>
          <w:tcPr>
            <w:tcW w:w="781" w:type="dx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57529" w:rsidRPr="00AA1592" w:rsidRDefault="009D512D" w:rsidP="00C57529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 Bold" w:hAnsi="Arial Unicode MS" w:cs="Cambria"/>
                <w:b w:val="0"/>
                <w:bCs w:val="0"/>
                <w:kern w:val="0"/>
                <w:sz w:val="24"/>
                <w:szCs w:val="24"/>
                <w:lang w:eastAsia="ru-RU"/>
              </w:rPr>
            </w:pPr>
            <w:r w:rsidRPr="00AA1592">
              <w:rPr>
                <w:rFonts w:ascii="Times New Roman" w:eastAsia="Times New Roman" w:hAnsi="Arial Unicode MS"/>
                <w:b w:val="0"/>
                <w:bCs w:val="0"/>
                <w:color w:val="000000"/>
                <w:kern w:val="0"/>
                <w:sz w:val="24"/>
                <w:szCs w:val="24"/>
                <w:u w:color="000000"/>
                <w:lang w:eastAsia="ru-RU"/>
              </w:rPr>
              <w:t>2</w:t>
            </w:r>
          </w:p>
        </w:tc>
      </w:tr>
      <w:tr w:rsidR="00C57529" w:rsidRPr="00AA1592" w:rsidTr="00656E7F">
        <w:trPr>
          <w:trHeight w:val="1140"/>
          <w:jc w:val="center"/>
        </w:trPr>
        <w:tc>
          <w:tcPr>
            <w:tcW w:w="475" w:type="dxa"/>
            <w:vMerge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57529" w:rsidRPr="00AA1592" w:rsidRDefault="00C57529" w:rsidP="00C57529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right"/>
              <w:rPr>
                <w:rFonts w:ascii="Times New Roman" w:eastAsia="Times New Roman" w:hAnsi="Arial Unicode MS"/>
                <w:b w:val="0"/>
                <w:bCs w:val="0"/>
                <w:color w:val="000000"/>
                <w:kern w:val="0"/>
                <w:sz w:val="24"/>
                <w:szCs w:val="24"/>
                <w:u w:color="000000"/>
                <w:lang w:eastAsia="ru-RU"/>
              </w:rPr>
            </w:pPr>
          </w:p>
        </w:tc>
        <w:tc>
          <w:tcPr>
            <w:tcW w:w="1306" w:type="dxa"/>
            <w:vMerge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57529" w:rsidRPr="00AA1592" w:rsidRDefault="00C57529" w:rsidP="00C57529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ascii="Times New Roman" w:hAnsi="Times New Roman"/>
                <w:b w:val="0"/>
                <w:sz w:val="24"/>
                <w:szCs w:val="24"/>
              </w:rPr>
            </w:pPr>
          </w:p>
        </w:tc>
        <w:tc>
          <w:tcPr>
            <w:tcW w:w="5529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57529" w:rsidRPr="00AA1592" w:rsidRDefault="009D512D" w:rsidP="00BE3B28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ascii="Times New Roman" w:hAnsi="Times New Roman"/>
                <w:bCs w:val="0"/>
                <w:kern w:val="0"/>
                <w:sz w:val="24"/>
                <w:szCs w:val="24"/>
                <w:lang w:eastAsia="ru-RU"/>
              </w:rPr>
            </w:pPr>
            <w:r w:rsidRPr="00AA1592">
              <w:rPr>
                <w:rFonts w:ascii="Times New Roman" w:hAnsi="Times New Roman"/>
                <w:bCs w:val="0"/>
                <w:kern w:val="0"/>
                <w:sz w:val="24"/>
                <w:szCs w:val="24"/>
                <w:lang w:eastAsia="ru-RU"/>
              </w:rPr>
              <w:t>2.</w:t>
            </w:r>
            <w:r w:rsidR="00BE3B28" w:rsidRPr="00AA1592">
              <w:rPr>
                <w:sz w:val="24"/>
                <w:szCs w:val="24"/>
              </w:rPr>
              <w:t> </w:t>
            </w:r>
            <w:r w:rsidR="00BE3B28" w:rsidRPr="00AA1592">
              <w:rPr>
                <w:rFonts w:ascii="Times New Roman" w:hAnsi="Times New Roman"/>
                <w:bCs w:val="0"/>
                <w:kern w:val="0"/>
                <w:sz w:val="24"/>
                <w:szCs w:val="24"/>
                <w:lang w:eastAsia="ru-RU"/>
              </w:rPr>
              <w:t xml:space="preserve">Планирование эксперимента </w:t>
            </w:r>
          </w:p>
          <w:p w:rsidR="00BE3B28" w:rsidRPr="00AA1592" w:rsidRDefault="00BE3B28" w:rsidP="00BE3B28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</w:pPr>
            <w:r w:rsidRPr="00AA1592"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  <w:t>1 Этапы статистического анализа.</w:t>
            </w:r>
          </w:p>
          <w:p w:rsidR="00BE3B28" w:rsidRPr="00AA1592" w:rsidRDefault="00BE3B28" w:rsidP="00BE3B28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</w:pPr>
            <w:r w:rsidRPr="00AA1592"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  <w:t>2 Сетевое планирование эксперимента.</w:t>
            </w:r>
          </w:p>
          <w:p w:rsidR="00BE3B28" w:rsidRPr="00AA1592" w:rsidRDefault="00BE3B28" w:rsidP="00BE3B28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</w:pPr>
            <w:r w:rsidRPr="00AA1592"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  <w:t>3 </w:t>
            </w:r>
            <w:r w:rsidR="00622FCD" w:rsidRPr="00AA1592"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  <w:t>Практика применения доступных технических средств, ПО, инфокоммуникационных технологий при изучении дисциплины.</w:t>
            </w:r>
          </w:p>
          <w:p w:rsidR="00622FCD" w:rsidRPr="00AA1592" w:rsidRDefault="00622FCD" w:rsidP="00622FCD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</w:pPr>
            <w:r w:rsidRPr="00AA1592"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  <w:t>4 ИКТ в решении ЗРУ.</w:t>
            </w:r>
          </w:p>
        </w:tc>
        <w:tc>
          <w:tcPr>
            <w:tcW w:w="1417" w:type="dxa"/>
            <w:vMerge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57529" w:rsidRPr="00AA1592" w:rsidRDefault="00C57529" w:rsidP="00C57529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81" w:type="dx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57529" w:rsidRPr="00AA1592" w:rsidRDefault="00C57529" w:rsidP="00C57529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eastAsia="Times New Roman" w:hAnsi="Arial Unicode MS"/>
                <w:b w:val="0"/>
                <w:bCs w:val="0"/>
                <w:color w:val="000000"/>
                <w:kern w:val="0"/>
                <w:sz w:val="24"/>
                <w:szCs w:val="24"/>
                <w:u w:color="000000"/>
                <w:lang w:eastAsia="ru-RU"/>
              </w:rPr>
            </w:pPr>
            <w:r w:rsidRPr="00AA1592">
              <w:rPr>
                <w:rFonts w:ascii="Times New Roman" w:eastAsia="Times New Roman" w:hAnsi="Arial Unicode MS"/>
                <w:b w:val="0"/>
                <w:bCs w:val="0"/>
                <w:color w:val="000000"/>
                <w:kern w:val="0"/>
                <w:sz w:val="24"/>
                <w:szCs w:val="24"/>
                <w:u w:color="000000"/>
                <w:lang w:eastAsia="ru-RU"/>
              </w:rPr>
              <w:t>2</w:t>
            </w:r>
          </w:p>
        </w:tc>
      </w:tr>
      <w:tr w:rsidR="00C57529" w:rsidRPr="00AA1592" w:rsidTr="00656E7F">
        <w:trPr>
          <w:trHeight w:val="535"/>
          <w:jc w:val="center"/>
        </w:trPr>
        <w:tc>
          <w:tcPr>
            <w:tcW w:w="475" w:type="dxa"/>
            <w:vMerge w:val="restart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57529" w:rsidRPr="00AA1592" w:rsidRDefault="00C57529" w:rsidP="00C57529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right"/>
              <w:rPr>
                <w:rFonts w:ascii="Times New Roman Bold" w:hAnsi="Arial Unicode MS" w:cs="Cambria"/>
                <w:b w:val="0"/>
                <w:bCs w:val="0"/>
                <w:kern w:val="0"/>
                <w:sz w:val="24"/>
                <w:szCs w:val="24"/>
                <w:lang w:eastAsia="ru-RU"/>
              </w:rPr>
            </w:pPr>
            <w:r w:rsidRPr="00AA1592">
              <w:rPr>
                <w:rFonts w:ascii="Times New Roman" w:eastAsia="Times New Roman" w:hAnsi="Arial Unicode MS"/>
                <w:b w:val="0"/>
                <w:bCs w:val="0"/>
                <w:color w:val="000000"/>
                <w:kern w:val="0"/>
                <w:sz w:val="24"/>
                <w:szCs w:val="24"/>
                <w:u w:color="000000"/>
                <w:lang w:eastAsia="ru-RU"/>
              </w:rPr>
              <w:t>2</w:t>
            </w:r>
          </w:p>
        </w:tc>
        <w:tc>
          <w:tcPr>
            <w:tcW w:w="1306" w:type="dxa"/>
            <w:vMerge w:val="restart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57529" w:rsidRPr="00AA1592" w:rsidRDefault="00C57529" w:rsidP="00C57529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</w:pPr>
            <w:r w:rsidRPr="00AA1592">
              <w:rPr>
                <w:rFonts w:ascii="Times New Roman" w:hAnsi="Times New Roman" w:cs="Arial Unicode MS"/>
                <w:b w:val="0"/>
                <w:bCs w:val="0"/>
                <w:kern w:val="0"/>
                <w:sz w:val="24"/>
                <w:szCs w:val="24"/>
                <w:lang w:eastAsia="ru-RU"/>
              </w:rPr>
              <w:t xml:space="preserve">Параметрические методы статистического анализа. </w:t>
            </w:r>
          </w:p>
        </w:tc>
        <w:tc>
          <w:tcPr>
            <w:tcW w:w="5529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57529" w:rsidRPr="00AA1592" w:rsidRDefault="009D512D" w:rsidP="00622F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rPr>
                <w:b/>
              </w:rPr>
            </w:pPr>
            <w:r w:rsidRPr="00AA1592">
              <w:rPr>
                <w:rFonts w:cs="Times New Roman"/>
                <w:b/>
                <w:spacing w:val="-4"/>
                <w:lang w:eastAsia="ru-RU"/>
              </w:rPr>
              <w:t>3.</w:t>
            </w:r>
            <w:r w:rsidR="00622FCD" w:rsidRPr="00AA1592">
              <w:rPr>
                <w:b/>
              </w:rPr>
              <w:t> </w:t>
            </w:r>
            <w:r w:rsidR="00BE3B28" w:rsidRPr="00AA1592">
              <w:rPr>
                <w:b/>
              </w:rPr>
              <w:t>Числовые характерист</w:t>
            </w:r>
            <w:r w:rsidR="00622FCD" w:rsidRPr="00AA1592">
              <w:rPr>
                <w:b/>
              </w:rPr>
              <w:t>ики статистической совокупности</w:t>
            </w:r>
          </w:p>
          <w:p w:rsidR="00622FCD" w:rsidRPr="00AA1592" w:rsidRDefault="00622FCD" w:rsidP="00BE3B2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jc w:val="left"/>
              <w:rPr>
                <w:rFonts w:cs="Times New Roman"/>
                <w:spacing w:val="-4"/>
                <w:lang w:eastAsia="ru-RU"/>
              </w:rPr>
            </w:pPr>
            <w:r w:rsidRPr="00AA1592">
              <w:rPr>
                <w:rFonts w:cs="Times New Roman"/>
                <w:spacing w:val="-4"/>
                <w:lang w:eastAsia="ru-RU"/>
              </w:rPr>
              <w:t>1 Решение разноуровневых задач по темам:</w:t>
            </w:r>
          </w:p>
          <w:p w:rsidR="00622FCD" w:rsidRPr="00AA1592" w:rsidRDefault="00622FCD" w:rsidP="00BE3B2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jc w:val="left"/>
              <w:rPr>
                <w:rFonts w:cs="Times New Roman"/>
                <w:spacing w:val="-4"/>
                <w:lang w:eastAsia="ru-RU"/>
              </w:rPr>
            </w:pPr>
            <w:r w:rsidRPr="00AA1592">
              <w:rPr>
                <w:rFonts w:cs="Times New Roman"/>
                <w:spacing w:val="-4"/>
                <w:lang w:eastAsia="ru-RU"/>
              </w:rPr>
              <w:t>- построение статистического распределения;</w:t>
            </w:r>
          </w:p>
          <w:p w:rsidR="00622FCD" w:rsidRPr="00AA1592" w:rsidRDefault="00622FCD" w:rsidP="00BE3B2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jc w:val="left"/>
              <w:rPr>
                <w:rFonts w:cs="Times New Roman"/>
                <w:spacing w:val="-4"/>
                <w:lang w:eastAsia="ru-RU"/>
              </w:rPr>
            </w:pPr>
            <w:r w:rsidRPr="00AA1592">
              <w:rPr>
                <w:rFonts w:cs="Times New Roman"/>
                <w:spacing w:val="-4"/>
                <w:lang w:eastAsia="ru-RU"/>
              </w:rPr>
              <w:t>- расчет числовых характеристик статистической совокупности;</w:t>
            </w:r>
          </w:p>
          <w:p w:rsidR="00622FCD" w:rsidRPr="00AA1592" w:rsidRDefault="00622FCD" w:rsidP="00622F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jc w:val="left"/>
              <w:rPr>
                <w:rFonts w:cs="Times New Roman"/>
                <w:spacing w:val="-4"/>
                <w:lang w:eastAsia="ru-RU"/>
              </w:rPr>
            </w:pPr>
            <w:r w:rsidRPr="00AA1592">
              <w:rPr>
                <w:rFonts w:cs="Times New Roman"/>
                <w:spacing w:val="-4"/>
                <w:lang w:eastAsia="ru-RU"/>
              </w:rPr>
              <w:t>-интерпретация числовых характеристик реальным показателем.</w:t>
            </w:r>
          </w:p>
        </w:tc>
        <w:tc>
          <w:tcPr>
            <w:tcW w:w="1417" w:type="dxa"/>
            <w:vMerge w:val="restart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57300" w:rsidRDefault="00E57300" w:rsidP="00C57529">
            <w:pPr>
              <w:rPr>
                <w:rFonts w:cs="Times New Roman"/>
                <w:lang w:eastAsia="ru-RU"/>
              </w:rPr>
            </w:pPr>
            <w:r>
              <w:rPr>
                <w:rFonts w:cs="Times New Roman"/>
                <w:lang w:eastAsia="ru-RU"/>
              </w:rPr>
              <w:t>ЗРУ.</w:t>
            </w:r>
          </w:p>
          <w:p w:rsidR="00C57529" w:rsidRPr="00AA1592" w:rsidRDefault="00C57529" w:rsidP="00C57529">
            <w:pPr>
              <w:rPr>
                <w:rFonts w:cs="Times New Roman"/>
                <w:lang w:eastAsia="ru-RU"/>
              </w:rPr>
            </w:pPr>
            <w:r w:rsidRPr="00AA1592">
              <w:rPr>
                <w:rFonts w:cs="Times New Roman"/>
                <w:lang w:eastAsia="ru-RU"/>
              </w:rPr>
              <w:t>Задание 2.</w:t>
            </w:r>
          </w:p>
          <w:p w:rsidR="00C57529" w:rsidRPr="00AA1592" w:rsidRDefault="00C57529" w:rsidP="00C57529">
            <w:pPr>
              <w:rPr>
                <w:rFonts w:cs="Times New Roman"/>
                <w:lang w:eastAsia="ru-RU"/>
              </w:rPr>
            </w:pPr>
            <w:r w:rsidRPr="00AA1592">
              <w:rPr>
                <w:rFonts w:cs="Times New Roman"/>
                <w:lang w:eastAsia="ru-RU"/>
              </w:rPr>
              <w:t>Коллоквиум 2.</w:t>
            </w:r>
          </w:p>
          <w:p w:rsidR="00C57529" w:rsidRPr="00AA1592" w:rsidRDefault="00C57529" w:rsidP="00C57529">
            <w:pPr>
              <w:rPr>
                <w:rFonts w:cs="Times New Roman"/>
                <w:lang w:eastAsia="ru-RU"/>
              </w:rPr>
            </w:pPr>
            <w:r w:rsidRPr="00AA1592">
              <w:rPr>
                <w:rFonts w:cs="Times New Roman"/>
                <w:lang w:eastAsia="ru-RU"/>
              </w:rPr>
              <w:t>Собеседование 2.</w:t>
            </w:r>
          </w:p>
          <w:p w:rsidR="00C57529" w:rsidRPr="00AA1592" w:rsidRDefault="00C57529" w:rsidP="00C57529">
            <w:pPr>
              <w:rPr>
                <w:rFonts w:cs="Times New Roman"/>
                <w:lang w:eastAsia="ru-RU"/>
              </w:rPr>
            </w:pPr>
            <w:r w:rsidRPr="00AA1592">
              <w:rPr>
                <w:rFonts w:cs="Times New Roman"/>
                <w:lang w:eastAsia="ru-RU"/>
              </w:rPr>
              <w:t>Тест 2.</w:t>
            </w:r>
          </w:p>
        </w:tc>
        <w:tc>
          <w:tcPr>
            <w:tcW w:w="781" w:type="dx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57529" w:rsidRPr="00AA1592" w:rsidRDefault="00C57529" w:rsidP="00C57529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 Bold" w:hAnsi="Arial Unicode MS" w:cs="Cambria"/>
                <w:b w:val="0"/>
                <w:bCs w:val="0"/>
                <w:kern w:val="0"/>
                <w:sz w:val="24"/>
                <w:szCs w:val="24"/>
                <w:lang w:eastAsia="ru-RU"/>
              </w:rPr>
            </w:pPr>
            <w:r w:rsidRPr="00AA1592">
              <w:rPr>
                <w:rFonts w:ascii="Times New Roman" w:eastAsia="Times New Roman" w:hAnsi="Arial Unicode MS"/>
                <w:b w:val="0"/>
                <w:bCs w:val="0"/>
                <w:color w:val="000000"/>
                <w:kern w:val="0"/>
                <w:sz w:val="24"/>
                <w:szCs w:val="24"/>
                <w:u w:color="000000"/>
                <w:lang w:eastAsia="ru-RU"/>
              </w:rPr>
              <w:t>2</w:t>
            </w:r>
          </w:p>
        </w:tc>
      </w:tr>
      <w:tr w:rsidR="00C57529" w:rsidRPr="00AA1592" w:rsidTr="00656E7F">
        <w:trPr>
          <w:trHeight w:val="380"/>
          <w:jc w:val="center"/>
        </w:trPr>
        <w:tc>
          <w:tcPr>
            <w:tcW w:w="475" w:type="dxa"/>
            <w:vMerge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57529" w:rsidRPr="00AA1592" w:rsidRDefault="00C57529" w:rsidP="00C57529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right"/>
              <w:rPr>
                <w:rFonts w:ascii="Times New Roman" w:eastAsia="Times New Roman" w:hAnsi="Arial Unicode MS"/>
                <w:b w:val="0"/>
                <w:bCs w:val="0"/>
                <w:color w:val="000000"/>
                <w:kern w:val="0"/>
                <w:sz w:val="24"/>
                <w:szCs w:val="24"/>
                <w:u w:color="000000"/>
                <w:lang w:eastAsia="ru-RU"/>
              </w:rPr>
            </w:pPr>
          </w:p>
        </w:tc>
        <w:tc>
          <w:tcPr>
            <w:tcW w:w="1306" w:type="dxa"/>
            <w:vMerge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57529" w:rsidRPr="00AA1592" w:rsidRDefault="00C57529" w:rsidP="00C57529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5529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57529" w:rsidRPr="00AA1592" w:rsidRDefault="009D512D" w:rsidP="00C575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jc w:val="left"/>
              <w:rPr>
                <w:b/>
              </w:rPr>
            </w:pPr>
            <w:r w:rsidRPr="00AA1592">
              <w:rPr>
                <w:b/>
              </w:rPr>
              <w:t>4.</w:t>
            </w:r>
            <w:r w:rsidR="00622FCD" w:rsidRPr="00AA1592">
              <w:rPr>
                <w:b/>
              </w:rPr>
              <w:t xml:space="preserve"> Расчет числовых характеристик автоматизированными средствами</w:t>
            </w:r>
          </w:p>
          <w:p w:rsidR="00622FCD" w:rsidRPr="00AA1592" w:rsidRDefault="00622FCD" w:rsidP="00622F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jc w:val="left"/>
            </w:pPr>
            <w:r w:rsidRPr="00AA1592">
              <w:t>1 Расчет числовых характеристик табличным процессором.</w:t>
            </w:r>
          </w:p>
          <w:p w:rsidR="00622FCD" w:rsidRPr="00AA1592" w:rsidRDefault="00622FCD" w:rsidP="00622F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jc w:val="left"/>
            </w:pPr>
            <w:r w:rsidRPr="00AA1592">
              <w:t>2 Расчет числовых характеристик с применением специализированных программ статистического анализа.</w:t>
            </w:r>
          </w:p>
          <w:p w:rsidR="00656E7F" w:rsidRPr="00AA1592" w:rsidRDefault="00656E7F" w:rsidP="00622F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jc w:val="left"/>
            </w:pPr>
            <w:r w:rsidRPr="00AA1592">
              <w:t>3 Интерпретация результатов расчет реальным показателем.</w:t>
            </w:r>
          </w:p>
          <w:p w:rsidR="00622FCD" w:rsidRPr="00AA1592" w:rsidRDefault="00656E7F" w:rsidP="00622F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jc w:val="left"/>
            </w:pPr>
            <w:r w:rsidRPr="00AA1592">
              <w:t>4</w:t>
            </w:r>
            <w:r w:rsidR="00622FCD" w:rsidRPr="00AA1592">
              <w:t> Проверка выполнения заданий ЗРУ.</w:t>
            </w:r>
          </w:p>
        </w:tc>
        <w:tc>
          <w:tcPr>
            <w:tcW w:w="1417" w:type="dxa"/>
            <w:vMerge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57529" w:rsidRPr="00AA1592" w:rsidRDefault="00C57529" w:rsidP="00C57529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81" w:type="dx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57529" w:rsidRPr="00AA1592" w:rsidRDefault="00C57529" w:rsidP="00C57529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eastAsia="Times New Roman" w:hAnsi="Arial Unicode MS"/>
                <w:b w:val="0"/>
                <w:bCs w:val="0"/>
                <w:color w:val="000000"/>
                <w:kern w:val="0"/>
                <w:sz w:val="24"/>
                <w:szCs w:val="24"/>
                <w:u w:color="000000"/>
                <w:lang w:eastAsia="ru-RU"/>
              </w:rPr>
            </w:pPr>
            <w:r w:rsidRPr="00AA1592">
              <w:rPr>
                <w:rFonts w:ascii="Times New Roman" w:eastAsia="Times New Roman" w:hAnsi="Arial Unicode MS"/>
                <w:b w:val="0"/>
                <w:bCs w:val="0"/>
                <w:color w:val="000000"/>
                <w:kern w:val="0"/>
                <w:sz w:val="24"/>
                <w:szCs w:val="24"/>
                <w:u w:color="000000"/>
                <w:lang w:eastAsia="ru-RU"/>
              </w:rPr>
              <w:t>2</w:t>
            </w:r>
          </w:p>
        </w:tc>
      </w:tr>
      <w:tr w:rsidR="00C57529" w:rsidRPr="00AA1592" w:rsidTr="00656E7F">
        <w:trPr>
          <w:trHeight w:val="377"/>
          <w:jc w:val="center"/>
        </w:trPr>
        <w:tc>
          <w:tcPr>
            <w:tcW w:w="475" w:type="dxa"/>
            <w:vMerge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57529" w:rsidRPr="00AA1592" w:rsidRDefault="00C57529" w:rsidP="00C57529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right"/>
              <w:rPr>
                <w:rFonts w:ascii="Times New Roman" w:eastAsia="Times New Roman" w:hAnsi="Arial Unicode MS"/>
                <w:b w:val="0"/>
                <w:bCs w:val="0"/>
                <w:color w:val="000000"/>
                <w:kern w:val="0"/>
                <w:sz w:val="24"/>
                <w:szCs w:val="24"/>
                <w:u w:color="000000"/>
                <w:lang w:eastAsia="ru-RU"/>
              </w:rPr>
            </w:pPr>
          </w:p>
        </w:tc>
        <w:tc>
          <w:tcPr>
            <w:tcW w:w="1306" w:type="dxa"/>
            <w:vMerge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57529" w:rsidRPr="00AA1592" w:rsidRDefault="00C57529" w:rsidP="00C57529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5529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57529" w:rsidRPr="00AA1592" w:rsidRDefault="009D512D" w:rsidP="00BE3B2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jc w:val="left"/>
              <w:rPr>
                <w:rFonts w:eastAsia="Times New Roman" w:cs="Times New Roman"/>
                <w:b/>
                <w:bCs/>
                <w:lang w:eastAsia="ru-RU"/>
              </w:rPr>
            </w:pPr>
            <w:r w:rsidRPr="00AA1592">
              <w:rPr>
                <w:b/>
              </w:rPr>
              <w:t>5.</w:t>
            </w:r>
            <w:r w:rsidR="00BE3B28" w:rsidRPr="00AA1592">
              <w:rPr>
                <w:b/>
              </w:rPr>
              <w:t xml:space="preserve"> </w:t>
            </w:r>
            <w:r w:rsidR="00FD5169" w:rsidRPr="00AA1592">
              <w:rPr>
                <w:rFonts w:eastAsia="Times New Roman" w:cs="Times New Roman"/>
                <w:b/>
                <w:bCs/>
                <w:lang w:eastAsia="ru-RU"/>
              </w:rPr>
              <w:t>Проверка статистических гипотез</w:t>
            </w:r>
          </w:p>
          <w:p w:rsidR="00622FCD" w:rsidRPr="00AA1592" w:rsidRDefault="00622FCD" w:rsidP="00622FC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jc w:val="left"/>
              <w:rPr>
                <w:rFonts w:cs="Times New Roman"/>
                <w:spacing w:val="-4"/>
                <w:lang w:eastAsia="ru-RU"/>
              </w:rPr>
            </w:pPr>
            <w:r w:rsidRPr="00AA1592">
              <w:rPr>
                <w:rFonts w:cs="Times New Roman"/>
                <w:spacing w:val="-4"/>
                <w:lang w:eastAsia="ru-RU"/>
              </w:rPr>
              <w:t>1 Решение разноуровневых задач по темам:</w:t>
            </w:r>
          </w:p>
          <w:p w:rsidR="00622FCD" w:rsidRPr="00AA1592" w:rsidRDefault="00622FCD" w:rsidP="00BE3B2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jc w:val="left"/>
            </w:pPr>
            <w:r w:rsidRPr="00AA1592">
              <w:t>- закон нормального распределения;</w:t>
            </w:r>
          </w:p>
          <w:p w:rsidR="00622FCD" w:rsidRPr="00AA1592" w:rsidRDefault="00622FCD" w:rsidP="00BE3B2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jc w:val="left"/>
            </w:pPr>
            <w:r w:rsidRPr="00AA1592">
              <w:lastRenderedPageBreak/>
              <w:t xml:space="preserve">- задачи сопоставления и сравнения с применением </w:t>
            </w:r>
            <w:r w:rsidRPr="00AA1592">
              <w:rPr>
                <w:lang w:val="en-US"/>
              </w:rPr>
              <w:t>t</w:t>
            </w:r>
            <w:r w:rsidRPr="00AA1592">
              <w:t xml:space="preserve">-критерия Стьюдента, </w:t>
            </w:r>
            <w:r w:rsidRPr="00AA1592">
              <w:rPr>
                <w:lang w:val="en-US"/>
              </w:rPr>
              <w:t>F</w:t>
            </w:r>
            <w:r w:rsidRPr="00AA1592">
              <w:t>-критерия Фишера.</w:t>
            </w:r>
          </w:p>
        </w:tc>
        <w:tc>
          <w:tcPr>
            <w:tcW w:w="1417" w:type="dxa"/>
            <w:vMerge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57529" w:rsidRPr="00AA1592" w:rsidRDefault="00C57529" w:rsidP="00C57529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81" w:type="dx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57529" w:rsidRPr="00AA1592" w:rsidRDefault="009D512D" w:rsidP="00C57529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eastAsia="Times New Roman" w:hAnsi="Arial Unicode MS"/>
                <w:b w:val="0"/>
                <w:bCs w:val="0"/>
                <w:color w:val="000000"/>
                <w:kern w:val="0"/>
                <w:sz w:val="24"/>
                <w:szCs w:val="24"/>
                <w:u w:color="000000"/>
                <w:lang w:eastAsia="ru-RU"/>
              </w:rPr>
            </w:pPr>
            <w:r w:rsidRPr="00AA1592">
              <w:rPr>
                <w:rFonts w:ascii="Times New Roman" w:eastAsia="Times New Roman" w:hAnsi="Arial Unicode MS"/>
                <w:b w:val="0"/>
                <w:bCs w:val="0"/>
                <w:color w:val="000000"/>
                <w:kern w:val="0"/>
                <w:sz w:val="24"/>
                <w:szCs w:val="24"/>
                <w:u w:color="000000"/>
                <w:lang w:eastAsia="ru-RU"/>
              </w:rPr>
              <w:t>2</w:t>
            </w:r>
          </w:p>
        </w:tc>
      </w:tr>
      <w:tr w:rsidR="00C57529" w:rsidRPr="00AA1592" w:rsidTr="00656E7F">
        <w:trPr>
          <w:trHeight w:val="377"/>
          <w:jc w:val="center"/>
        </w:trPr>
        <w:tc>
          <w:tcPr>
            <w:tcW w:w="475" w:type="dxa"/>
            <w:vMerge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57529" w:rsidRPr="00AA1592" w:rsidRDefault="00C57529" w:rsidP="00C57529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right"/>
              <w:rPr>
                <w:rFonts w:ascii="Times New Roman" w:eastAsia="Times New Roman" w:hAnsi="Arial Unicode MS"/>
                <w:b w:val="0"/>
                <w:bCs w:val="0"/>
                <w:color w:val="000000"/>
                <w:kern w:val="0"/>
                <w:sz w:val="24"/>
                <w:szCs w:val="24"/>
                <w:u w:color="000000"/>
                <w:lang w:eastAsia="ru-RU"/>
              </w:rPr>
            </w:pPr>
          </w:p>
        </w:tc>
        <w:tc>
          <w:tcPr>
            <w:tcW w:w="1306" w:type="dxa"/>
            <w:vMerge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57529" w:rsidRPr="00AA1592" w:rsidRDefault="00C57529" w:rsidP="00C57529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5529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57529" w:rsidRPr="00AA1592" w:rsidRDefault="009D512D" w:rsidP="00C5752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jc w:val="left"/>
              <w:rPr>
                <w:b/>
              </w:rPr>
            </w:pPr>
            <w:r w:rsidRPr="00AA1592">
              <w:rPr>
                <w:b/>
              </w:rPr>
              <w:t>6.</w:t>
            </w:r>
            <w:r w:rsidR="00FD5169" w:rsidRPr="00AA1592">
              <w:rPr>
                <w:b/>
              </w:rPr>
              <w:t> Проверка статистических гипотез автоматизированными средствами</w:t>
            </w:r>
          </w:p>
          <w:p w:rsidR="00FD5169" w:rsidRPr="00AA1592" w:rsidRDefault="00FD5169" w:rsidP="00FD516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jc w:val="left"/>
            </w:pPr>
            <w:r w:rsidRPr="00AA1592">
              <w:t>1 Проверка статистических гипотез табличным процессором.</w:t>
            </w:r>
          </w:p>
          <w:p w:rsidR="00FD5169" w:rsidRPr="00AA1592" w:rsidRDefault="00FD5169" w:rsidP="00FD5169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jc w:val="left"/>
            </w:pPr>
            <w:r w:rsidRPr="00AA1592">
              <w:t>2 Проверка статистических гипотез с применением специализированных программ статистического анализа.</w:t>
            </w:r>
          </w:p>
          <w:p w:rsidR="00656E7F" w:rsidRPr="00AA1592" w:rsidRDefault="00656E7F" w:rsidP="00656E7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jc w:val="left"/>
            </w:pPr>
            <w:r w:rsidRPr="00AA1592">
              <w:t>3 Интерпретация результатов расчет реальным показателем.</w:t>
            </w:r>
          </w:p>
          <w:p w:rsidR="00FD5169" w:rsidRPr="00AA1592" w:rsidRDefault="00656E7F" w:rsidP="00656E7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jc w:val="left"/>
            </w:pPr>
            <w:r w:rsidRPr="00AA1592">
              <w:t>4 Проверка выполнения заданий ЗРУ.</w:t>
            </w:r>
          </w:p>
        </w:tc>
        <w:tc>
          <w:tcPr>
            <w:tcW w:w="1417" w:type="dxa"/>
            <w:vMerge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57529" w:rsidRPr="00AA1592" w:rsidRDefault="00C57529" w:rsidP="00C57529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81" w:type="dx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57529" w:rsidRPr="00AA1592" w:rsidRDefault="009D512D" w:rsidP="00C57529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eastAsia="Times New Roman" w:hAnsi="Arial Unicode MS"/>
                <w:b w:val="0"/>
                <w:bCs w:val="0"/>
                <w:color w:val="000000"/>
                <w:kern w:val="0"/>
                <w:sz w:val="24"/>
                <w:szCs w:val="24"/>
                <w:u w:color="000000"/>
                <w:lang w:eastAsia="ru-RU"/>
              </w:rPr>
            </w:pPr>
            <w:r w:rsidRPr="00AA1592">
              <w:rPr>
                <w:rFonts w:ascii="Times New Roman" w:eastAsia="Times New Roman" w:hAnsi="Arial Unicode MS"/>
                <w:b w:val="0"/>
                <w:bCs w:val="0"/>
                <w:color w:val="000000"/>
                <w:kern w:val="0"/>
                <w:sz w:val="24"/>
                <w:szCs w:val="24"/>
                <w:u w:color="000000"/>
                <w:lang w:eastAsia="ru-RU"/>
              </w:rPr>
              <w:t>2</w:t>
            </w:r>
          </w:p>
        </w:tc>
      </w:tr>
      <w:tr w:rsidR="00C57529" w:rsidRPr="00AA1592" w:rsidTr="00656E7F">
        <w:trPr>
          <w:trHeight w:val="377"/>
          <w:jc w:val="center"/>
        </w:trPr>
        <w:tc>
          <w:tcPr>
            <w:tcW w:w="475" w:type="dxa"/>
            <w:vMerge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57529" w:rsidRPr="00AA1592" w:rsidRDefault="00C57529" w:rsidP="00C57529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right"/>
              <w:rPr>
                <w:rFonts w:ascii="Times New Roman" w:eastAsia="Times New Roman" w:hAnsi="Arial Unicode MS"/>
                <w:b w:val="0"/>
                <w:bCs w:val="0"/>
                <w:color w:val="000000"/>
                <w:kern w:val="0"/>
                <w:sz w:val="24"/>
                <w:szCs w:val="24"/>
                <w:u w:color="000000"/>
                <w:lang w:eastAsia="ru-RU"/>
              </w:rPr>
            </w:pPr>
          </w:p>
        </w:tc>
        <w:tc>
          <w:tcPr>
            <w:tcW w:w="1306" w:type="dxa"/>
            <w:vMerge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57529" w:rsidRPr="00AA1592" w:rsidRDefault="00C57529" w:rsidP="00C57529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5529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E3B28" w:rsidRPr="00AA1592" w:rsidRDefault="009D512D" w:rsidP="00BE3B2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cs="Times New Roman"/>
                <w:b/>
                <w:lang w:eastAsia="ru-RU"/>
              </w:rPr>
            </w:pPr>
            <w:r w:rsidRPr="00AA1592">
              <w:rPr>
                <w:b/>
              </w:rPr>
              <w:t>7.</w:t>
            </w:r>
            <w:r w:rsidR="00BE3B28" w:rsidRPr="00AA1592">
              <w:t> </w:t>
            </w:r>
            <w:r w:rsidR="00BE3B28" w:rsidRPr="00AA1592">
              <w:rPr>
                <w:rFonts w:cs="Times New Roman"/>
                <w:b/>
                <w:lang w:eastAsia="ru-RU"/>
              </w:rPr>
              <w:t>Контрольно-итоговое занятие по 1-му и 2-му разделам</w:t>
            </w:r>
          </w:p>
          <w:p w:rsidR="00BE3B28" w:rsidRPr="00AA1592" w:rsidRDefault="00BE3B28" w:rsidP="00BE3B2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cs="Times New Roman"/>
                <w:lang w:eastAsia="ru-RU"/>
              </w:rPr>
            </w:pPr>
            <w:r w:rsidRPr="00AA1592">
              <w:rPr>
                <w:rFonts w:cs="Times New Roman"/>
                <w:lang w:eastAsia="ru-RU"/>
              </w:rPr>
              <w:t>1 Коллоквиум по теоретической части дисциплины. Собеседование.</w:t>
            </w:r>
          </w:p>
          <w:p w:rsidR="00C57529" w:rsidRPr="00AA1592" w:rsidRDefault="00BE3B28" w:rsidP="00BE3B2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jc w:val="left"/>
              <w:rPr>
                <w:rFonts w:cs="Times New Roman"/>
                <w:lang w:eastAsia="ru-RU"/>
              </w:rPr>
            </w:pPr>
            <w:r w:rsidRPr="00AA1592">
              <w:rPr>
                <w:rFonts w:cs="Times New Roman"/>
                <w:lang w:eastAsia="ru-RU"/>
              </w:rPr>
              <w:t>2 Проверка отчета и подготовка презентации 1-ой и 2-ой частей ЗРУ.</w:t>
            </w:r>
          </w:p>
          <w:p w:rsidR="00FC3168" w:rsidRPr="00AA1592" w:rsidRDefault="00FC3168" w:rsidP="00BE3B2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jc w:val="left"/>
            </w:pPr>
            <w:r w:rsidRPr="00AA1592">
              <w:rPr>
                <w:rFonts w:cs="Times New Roman"/>
                <w:lang w:eastAsia="ru-RU"/>
              </w:rPr>
              <w:t>3 Текущая аттестация в семестре.</w:t>
            </w:r>
          </w:p>
        </w:tc>
        <w:tc>
          <w:tcPr>
            <w:tcW w:w="1417" w:type="dxa"/>
            <w:vMerge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57529" w:rsidRPr="00AA1592" w:rsidRDefault="00C57529" w:rsidP="00C57529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81" w:type="dx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57529" w:rsidRPr="00AA1592" w:rsidRDefault="009D512D" w:rsidP="00C57529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eastAsia="Times New Roman" w:hAnsi="Arial Unicode MS"/>
                <w:b w:val="0"/>
                <w:bCs w:val="0"/>
                <w:color w:val="000000"/>
                <w:kern w:val="0"/>
                <w:sz w:val="24"/>
                <w:szCs w:val="24"/>
                <w:u w:color="000000"/>
                <w:lang w:eastAsia="ru-RU"/>
              </w:rPr>
            </w:pPr>
            <w:r w:rsidRPr="00AA1592">
              <w:rPr>
                <w:rFonts w:ascii="Times New Roman" w:eastAsia="Times New Roman" w:hAnsi="Arial Unicode MS"/>
                <w:b w:val="0"/>
                <w:bCs w:val="0"/>
                <w:color w:val="000000"/>
                <w:kern w:val="0"/>
                <w:sz w:val="24"/>
                <w:szCs w:val="24"/>
                <w:u w:color="000000"/>
                <w:lang w:eastAsia="ru-RU"/>
              </w:rPr>
              <w:t>2</w:t>
            </w:r>
          </w:p>
        </w:tc>
      </w:tr>
      <w:tr w:rsidR="00C57529" w:rsidRPr="00AA1592" w:rsidTr="00656E7F">
        <w:trPr>
          <w:trHeight w:val="823"/>
          <w:jc w:val="center"/>
        </w:trPr>
        <w:tc>
          <w:tcPr>
            <w:tcW w:w="475" w:type="dxa"/>
            <w:vMerge w:val="restart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57529" w:rsidRPr="00AA1592" w:rsidRDefault="00C57529" w:rsidP="00C57529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right"/>
              <w:rPr>
                <w:rFonts w:ascii="Times New Roman Bold" w:hAnsi="Arial Unicode MS" w:cs="Cambria"/>
                <w:b w:val="0"/>
                <w:bCs w:val="0"/>
                <w:kern w:val="0"/>
                <w:sz w:val="24"/>
                <w:szCs w:val="24"/>
                <w:lang w:eastAsia="ru-RU"/>
              </w:rPr>
            </w:pPr>
            <w:r w:rsidRPr="00AA1592">
              <w:rPr>
                <w:rFonts w:ascii="Times New Roman" w:eastAsia="Times New Roman" w:hAnsi="Arial Unicode MS"/>
                <w:b w:val="0"/>
                <w:bCs w:val="0"/>
                <w:color w:val="000000"/>
                <w:kern w:val="0"/>
                <w:sz w:val="24"/>
                <w:szCs w:val="24"/>
                <w:u w:color="000000"/>
                <w:lang w:eastAsia="ru-RU"/>
              </w:rPr>
              <w:t>3</w:t>
            </w:r>
          </w:p>
        </w:tc>
        <w:tc>
          <w:tcPr>
            <w:tcW w:w="1306" w:type="dxa"/>
            <w:vMerge w:val="restart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57529" w:rsidRPr="00AA1592" w:rsidRDefault="00C57529" w:rsidP="004312DE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/>
                <w:bCs/>
                <w:color w:val="auto"/>
              </w:rPr>
            </w:pPr>
            <w:r w:rsidRPr="00AA1592">
              <w:rPr>
                <w:rFonts w:ascii="Times New Roman" w:hAnsi="Times New Roman"/>
                <w:color w:val="auto"/>
              </w:rPr>
              <w:t xml:space="preserve">Закономерности и прогноз в </w:t>
            </w:r>
            <w:r w:rsidR="004312DE">
              <w:rPr>
                <w:rFonts w:ascii="Times New Roman" w:hAnsi="Times New Roman"/>
                <w:color w:val="auto"/>
              </w:rPr>
              <w:t>ОиАФК</w:t>
            </w:r>
            <w:r w:rsidRPr="00AA1592">
              <w:rPr>
                <w:rFonts w:ascii="Times New Roman" w:hAnsi="Times New Roman"/>
                <w:color w:val="auto"/>
              </w:rPr>
              <w:t>.</w:t>
            </w:r>
          </w:p>
        </w:tc>
        <w:tc>
          <w:tcPr>
            <w:tcW w:w="5529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57529" w:rsidRPr="00AA1592" w:rsidRDefault="009D512D" w:rsidP="00C57529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 w:cs="Times New Roman"/>
                <w:b/>
                <w:color w:val="auto"/>
              </w:rPr>
            </w:pPr>
            <w:r w:rsidRPr="00AA1592">
              <w:rPr>
                <w:rFonts w:ascii="Times New Roman" w:hAnsi="Times New Roman" w:cs="Times New Roman"/>
                <w:b/>
                <w:color w:val="auto"/>
              </w:rPr>
              <w:t>8.</w:t>
            </w:r>
            <w:r w:rsidR="00FC3168" w:rsidRPr="00AA1592">
              <w:rPr>
                <w:rFonts w:ascii="Times New Roman" w:hAnsi="Times New Roman" w:cs="Times New Roman"/>
                <w:b/>
                <w:color w:val="auto"/>
              </w:rPr>
              <w:t> Корреляция и регрессия</w:t>
            </w:r>
          </w:p>
          <w:p w:rsidR="00FC3168" w:rsidRPr="00AA1592" w:rsidRDefault="00FC3168" w:rsidP="00FC316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jc w:val="left"/>
              <w:rPr>
                <w:rFonts w:cs="Times New Roman"/>
                <w:spacing w:val="-4"/>
                <w:lang w:eastAsia="ru-RU"/>
              </w:rPr>
            </w:pPr>
            <w:r w:rsidRPr="00AA1592">
              <w:rPr>
                <w:rFonts w:cs="Times New Roman"/>
              </w:rPr>
              <w:t>1 </w:t>
            </w:r>
            <w:r w:rsidRPr="00AA1592">
              <w:rPr>
                <w:rFonts w:cs="Times New Roman"/>
                <w:spacing w:val="-4"/>
                <w:lang w:eastAsia="ru-RU"/>
              </w:rPr>
              <w:t>Решение разноуровневых задач по темам:</w:t>
            </w:r>
          </w:p>
          <w:p w:rsidR="00FC3168" w:rsidRPr="00AA1592" w:rsidRDefault="00FC3168" w:rsidP="00FC316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jc w:val="left"/>
            </w:pPr>
            <w:r w:rsidRPr="00AA1592">
              <w:t>- оценка ковариации 2-х случайных величин;</w:t>
            </w:r>
          </w:p>
          <w:p w:rsidR="00FC3168" w:rsidRPr="00AA1592" w:rsidRDefault="00FC3168" w:rsidP="00FC316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jc w:val="left"/>
              <w:rPr>
                <w:rFonts w:cs="Times New Roman"/>
              </w:rPr>
            </w:pPr>
            <w:r w:rsidRPr="00AA1592">
              <w:t>- расчет коэффициента корреляции по Бравэ-Пирсону.</w:t>
            </w:r>
          </w:p>
        </w:tc>
        <w:tc>
          <w:tcPr>
            <w:tcW w:w="1417" w:type="dxa"/>
            <w:vMerge w:val="restart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57300" w:rsidRDefault="00E57300" w:rsidP="00E57300">
            <w:pPr>
              <w:rPr>
                <w:rFonts w:cs="Times New Roman"/>
                <w:lang w:eastAsia="ru-RU"/>
              </w:rPr>
            </w:pPr>
            <w:r>
              <w:rPr>
                <w:rFonts w:cs="Times New Roman"/>
                <w:lang w:eastAsia="ru-RU"/>
              </w:rPr>
              <w:t>ЗРУ.</w:t>
            </w:r>
          </w:p>
          <w:p w:rsidR="00C57529" w:rsidRPr="00AA1592" w:rsidRDefault="00C57529" w:rsidP="00C57529">
            <w:pPr>
              <w:rPr>
                <w:rFonts w:cs="Times New Roman"/>
                <w:lang w:eastAsia="ru-RU"/>
              </w:rPr>
            </w:pPr>
            <w:r w:rsidRPr="00AA1592">
              <w:rPr>
                <w:rFonts w:cs="Times New Roman"/>
                <w:lang w:eastAsia="ru-RU"/>
              </w:rPr>
              <w:t>Задание 3.</w:t>
            </w:r>
          </w:p>
          <w:p w:rsidR="00C57529" w:rsidRPr="00AA1592" w:rsidRDefault="00C57529" w:rsidP="00C57529">
            <w:pPr>
              <w:rPr>
                <w:rFonts w:cs="Times New Roman"/>
                <w:lang w:eastAsia="ru-RU"/>
              </w:rPr>
            </w:pPr>
            <w:r w:rsidRPr="00AA1592">
              <w:rPr>
                <w:rFonts w:cs="Times New Roman"/>
                <w:lang w:eastAsia="ru-RU"/>
              </w:rPr>
              <w:t>Коллоквиум 3.</w:t>
            </w:r>
          </w:p>
          <w:p w:rsidR="00C57529" w:rsidRPr="00AA1592" w:rsidRDefault="00C57529" w:rsidP="00C57529">
            <w:pPr>
              <w:rPr>
                <w:rFonts w:cs="Times New Roman"/>
                <w:lang w:eastAsia="ru-RU"/>
              </w:rPr>
            </w:pPr>
            <w:r w:rsidRPr="00AA1592">
              <w:rPr>
                <w:rFonts w:cs="Times New Roman"/>
                <w:lang w:eastAsia="ru-RU"/>
              </w:rPr>
              <w:t>Собеседование 3.</w:t>
            </w:r>
          </w:p>
          <w:p w:rsidR="00C57529" w:rsidRPr="00AA1592" w:rsidRDefault="00C57529" w:rsidP="00C57529">
            <w:pPr>
              <w:rPr>
                <w:rFonts w:cs="Times New Roman"/>
                <w:lang w:eastAsia="ru-RU"/>
              </w:rPr>
            </w:pPr>
            <w:r w:rsidRPr="00AA1592">
              <w:rPr>
                <w:rFonts w:cs="Times New Roman"/>
                <w:lang w:eastAsia="ru-RU"/>
              </w:rPr>
              <w:t>Тест 3.</w:t>
            </w:r>
          </w:p>
        </w:tc>
        <w:tc>
          <w:tcPr>
            <w:tcW w:w="781" w:type="dx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57529" w:rsidRPr="00AA1592" w:rsidRDefault="00C57529" w:rsidP="00C57529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 Bold" w:hAnsi="Arial Unicode MS" w:cs="Cambria"/>
                <w:b w:val="0"/>
                <w:bCs w:val="0"/>
                <w:kern w:val="0"/>
                <w:sz w:val="24"/>
                <w:szCs w:val="24"/>
                <w:lang w:eastAsia="ru-RU"/>
              </w:rPr>
            </w:pPr>
            <w:r w:rsidRPr="00AA1592">
              <w:rPr>
                <w:rFonts w:ascii="Times New Roman" w:eastAsia="Times New Roman" w:hAnsi="Arial Unicode MS"/>
                <w:b w:val="0"/>
                <w:bCs w:val="0"/>
                <w:color w:val="000000"/>
                <w:kern w:val="0"/>
                <w:sz w:val="24"/>
                <w:szCs w:val="24"/>
                <w:u w:color="000000"/>
                <w:lang w:eastAsia="ru-RU"/>
              </w:rPr>
              <w:t>2</w:t>
            </w:r>
          </w:p>
        </w:tc>
      </w:tr>
      <w:tr w:rsidR="00C57529" w:rsidRPr="00AA1592" w:rsidTr="00656E7F">
        <w:trPr>
          <w:trHeight w:val="425"/>
          <w:jc w:val="center"/>
        </w:trPr>
        <w:tc>
          <w:tcPr>
            <w:tcW w:w="475" w:type="dxa"/>
            <w:vMerge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57529" w:rsidRPr="00AA1592" w:rsidRDefault="00C57529" w:rsidP="00C57529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right"/>
              <w:rPr>
                <w:rFonts w:ascii="Times New Roman" w:eastAsia="Times New Roman" w:hAnsi="Arial Unicode MS"/>
                <w:b w:val="0"/>
                <w:bCs w:val="0"/>
                <w:color w:val="000000"/>
                <w:kern w:val="0"/>
                <w:sz w:val="24"/>
                <w:szCs w:val="24"/>
                <w:u w:color="000000"/>
                <w:lang w:eastAsia="ru-RU"/>
              </w:rPr>
            </w:pPr>
          </w:p>
        </w:tc>
        <w:tc>
          <w:tcPr>
            <w:tcW w:w="1306" w:type="dxa"/>
            <w:vMerge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57529" w:rsidRPr="00AA1592" w:rsidRDefault="00C57529" w:rsidP="00C57529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 w:cs="Arial Unicode MS"/>
                <w:b w:val="0"/>
                <w:bCs w:val="0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5529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C3168" w:rsidRPr="00AA1592" w:rsidRDefault="009D512D" w:rsidP="00FC316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jc w:val="left"/>
              <w:rPr>
                <w:b/>
              </w:rPr>
            </w:pPr>
            <w:r w:rsidRPr="00AA1592">
              <w:rPr>
                <w:rFonts w:cs="Times New Roman"/>
                <w:b/>
                <w:spacing w:val="-4"/>
              </w:rPr>
              <w:t>9.</w:t>
            </w:r>
            <w:r w:rsidR="00FC3168" w:rsidRPr="00AA1592">
              <w:rPr>
                <w:rFonts w:cs="Times New Roman"/>
                <w:b/>
                <w:spacing w:val="-4"/>
              </w:rPr>
              <w:t xml:space="preserve"> Анализ корреляции и регрессии </w:t>
            </w:r>
            <w:r w:rsidR="00FC3168" w:rsidRPr="00AA1592">
              <w:rPr>
                <w:b/>
              </w:rPr>
              <w:t>автоматизированными средствами</w:t>
            </w:r>
          </w:p>
          <w:p w:rsidR="00FC3168" w:rsidRPr="00AA1592" w:rsidRDefault="00FC3168" w:rsidP="00FC316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jc w:val="left"/>
            </w:pPr>
            <w:r w:rsidRPr="00AA1592">
              <w:t>1 Анализ корреляции и регрессии табличным процессором.</w:t>
            </w:r>
          </w:p>
          <w:p w:rsidR="00FC3168" w:rsidRPr="00AA1592" w:rsidRDefault="00FC3168" w:rsidP="00FC316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jc w:val="left"/>
            </w:pPr>
            <w:r w:rsidRPr="00AA1592">
              <w:t>2 Анализ корреляции и регрессии с применением специализированных программ статистического анализа.</w:t>
            </w:r>
          </w:p>
          <w:p w:rsidR="00656E7F" w:rsidRPr="00AA1592" w:rsidRDefault="00656E7F" w:rsidP="00656E7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jc w:val="left"/>
            </w:pPr>
            <w:r w:rsidRPr="00AA1592">
              <w:t>3 Интерпретация результатов расчет реальным показателем.</w:t>
            </w:r>
          </w:p>
          <w:p w:rsidR="00C57529" w:rsidRPr="00AA1592" w:rsidRDefault="00656E7F" w:rsidP="00656E7F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 w:cs="Times New Roman"/>
                <w:b/>
                <w:color w:val="auto"/>
                <w:spacing w:val="-4"/>
              </w:rPr>
            </w:pPr>
            <w:r w:rsidRPr="00AA1592">
              <w:rPr>
                <w:rFonts w:ascii="Times New Roman" w:hAnsi="Times New Roman"/>
                <w:color w:val="auto"/>
              </w:rPr>
              <w:t>4 Проверка выполнения заданий ЗРУ.</w:t>
            </w:r>
          </w:p>
        </w:tc>
        <w:tc>
          <w:tcPr>
            <w:tcW w:w="1417" w:type="dxa"/>
            <w:vMerge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57529" w:rsidRPr="00AA1592" w:rsidRDefault="00C57529" w:rsidP="00C57529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81" w:type="dx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57529" w:rsidRPr="00AA1592" w:rsidRDefault="00C57529" w:rsidP="00C57529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eastAsia="Times New Roman" w:hAnsi="Arial Unicode MS"/>
                <w:b w:val="0"/>
                <w:bCs w:val="0"/>
                <w:color w:val="000000"/>
                <w:kern w:val="0"/>
                <w:sz w:val="24"/>
                <w:szCs w:val="24"/>
                <w:u w:color="000000"/>
                <w:lang w:eastAsia="ru-RU"/>
              </w:rPr>
            </w:pPr>
            <w:r w:rsidRPr="00AA1592">
              <w:rPr>
                <w:rFonts w:ascii="Times New Roman" w:eastAsia="Times New Roman" w:hAnsi="Arial Unicode MS"/>
                <w:b w:val="0"/>
                <w:bCs w:val="0"/>
                <w:color w:val="000000"/>
                <w:kern w:val="0"/>
                <w:sz w:val="24"/>
                <w:szCs w:val="24"/>
                <w:u w:color="000000"/>
                <w:lang w:eastAsia="ru-RU"/>
              </w:rPr>
              <w:t>2</w:t>
            </w:r>
          </w:p>
        </w:tc>
      </w:tr>
      <w:tr w:rsidR="00C57529" w:rsidRPr="00AA1592" w:rsidTr="00656E7F">
        <w:trPr>
          <w:trHeight w:val="425"/>
          <w:jc w:val="center"/>
        </w:trPr>
        <w:tc>
          <w:tcPr>
            <w:tcW w:w="475" w:type="dxa"/>
            <w:vMerge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57529" w:rsidRPr="00AA1592" w:rsidRDefault="00C57529" w:rsidP="00C57529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right"/>
              <w:rPr>
                <w:rFonts w:ascii="Times New Roman" w:eastAsia="Times New Roman" w:hAnsi="Arial Unicode MS"/>
                <w:b w:val="0"/>
                <w:bCs w:val="0"/>
                <w:color w:val="000000"/>
                <w:kern w:val="0"/>
                <w:sz w:val="24"/>
                <w:szCs w:val="24"/>
                <w:u w:color="000000"/>
                <w:lang w:eastAsia="ru-RU"/>
              </w:rPr>
            </w:pPr>
          </w:p>
        </w:tc>
        <w:tc>
          <w:tcPr>
            <w:tcW w:w="1306" w:type="dxa"/>
            <w:vMerge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57529" w:rsidRPr="00AA1592" w:rsidRDefault="00C57529" w:rsidP="00C57529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 w:cs="Arial Unicode MS"/>
                <w:b w:val="0"/>
                <w:bCs w:val="0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5529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57529" w:rsidRPr="00AA1592" w:rsidRDefault="009D512D" w:rsidP="00C57529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 w:cs="Times New Roman"/>
                <w:b/>
                <w:color w:val="auto"/>
                <w:spacing w:val="-4"/>
              </w:rPr>
            </w:pPr>
            <w:r w:rsidRPr="00AA1592">
              <w:rPr>
                <w:rFonts w:ascii="Times New Roman" w:hAnsi="Times New Roman" w:cs="Times New Roman"/>
                <w:b/>
                <w:color w:val="auto"/>
                <w:spacing w:val="-4"/>
              </w:rPr>
              <w:t>10.</w:t>
            </w:r>
            <w:r w:rsidR="00FC3168" w:rsidRPr="00AA1592">
              <w:rPr>
                <w:rFonts w:ascii="Times New Roman" w:hAnsi="Times New Roman" w:cs="Times New Roman"/>
                <w:b/>
                <w:color w:val="auto"/>
                <w:spacing w:val="-4"/>
              </w:rPr>
              <w:t> Дисперсионный анализ</w:t>
            </w:r>
          </w:p>
          <w:p w:rsidR="00FC3168" w:rsidRPr="00AA1592" w:rsidRDefault="00FC3168" w:rsidP="00FC316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jc w:val="left"/>
              <w:rPr>
                <w:rFonts w:cs="Times New Roman"/>
                <w:spacing w:val="-4"/>
                <w:lang w:eastAsia="ru-RU"/>
              </w:rPr>
            </w:pPr>
            <w:r w:rsidRPr="00AA1592">
              <w:rPr>
                <w:rFonts w:cs="Times New Roman"/>
              </w:rPr>
              <w:t>1 </w:t>
            </w:r>
            <w:r w:rsidRPr="00AA1592">
              <w:rPr>
                <w:rFonts w:cs="Times New Roman"/>
                <w:spacing w:val="-4"/>
                <w:lang w:eastAsia="ru-RU"/>
              </w:rPr>
              <w:t>Решение разноуровневых задач по темам:</w:t>
            </w:r>
          </w:p>
          <w:p w:rsidR="00656E7F" w:rsidRPr="00AA1592" w:rsidRDefault="00FC3168" w:rsidP="00656E7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jc w:val="left"/>
            </w:pPr>
            <w:r w:rsidRPr="00AA1592">
              <w:t>- </w:t>
            </w:r>
            <w:r w:rsidR="00656E7F" w:rsidRPr="00AA1592">
              <w:t>однофакторный дисперсионный анализ для несвязанных выборок;</w:t>
            </w:r>
          </w:p>
          <w:p w:rsidR="00FC3168" w:rsidRPr="00AA1592" w:rsidRDefault="00656E7F" w:rsidP="00FC3168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 w:cs="Times New Roman"/>
                <w:b/>
                <w:color w:val="auto"/>
                <w:spacing w:val="-4"/>
              </w:rPr>
            </w:pPr>
            <w:r w:rsidRPr="00AA1592">
              <w:rPr>
                <w:rFonts w:ascii="Times New Roman" w:hAnsi="Times New Roman"/>
                <w:color w:val="auto"/>
              </w:rPr>
              <w:t>-</w:t>
            </w:r>
            <w:r w:rsidRPr="00AA1592">
              <w:rPr>
                <w:rFonts w:ascii="Times New Roman" w:hAnsi="Times New Roman" w:cs="Times New Roman"/>
                <w:b/>
                <w:color w:val="auto"/>
                <w:spacing w:val="-4"/>
              </w:rPr>
              <w:t> </w:t>
            </w:r>
            <w:r w:rsidRPr="00AA1592">
              <w:rPr>
                <w:rFonts w:ascii="Times New Roman" w:hAnsi="Times New Roman" w:cs="Times New Roman"/>
                <w:color w:val="auto"/>
              </w:rPr>
              <w:t>дисперсионный анализ с произвольным числом наблюдений в ячейке.</w:t>
            </w:r>
          </w:p>
        </w:tc>
        <w:tc>
          <w:tcPr>
            <w:tcW w:w="1417" w:type="dxa"/>
            <w:vMerge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57529" w:rsidRPr="00AA1592" w:rsidRDefault="00C57529" w:rsidP="00C57529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81" w:type="dx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57529" w:rsidRPr="00AA1592" w:rsidRDefault="009D512D" w:rsidP="00C57529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eastAsia="Times New Roman" w:hAnsi="Arial Unicode MS"/>
                <w:b w:val="0"/>
                <w:bCs w:val="0"/>
                <w:color w:val="000000"/>
                <w:kern w:val="0"/>
                <w:sz w:val="24"/>
                <w:szCs w:val="24"/>
                <w:u w:color="000000"/>
                <w:lang w:eastAsia="ru-RU"/>
              </w:rPr>
            </w:pPr>
            <w:r w:rsidRPr="00AA1592">
              <w:rPr>
                <w:rFonts w:ascii="Times New Roman" w:eastAsia="Times New Roman" w:hAnsi="Arial Unicode MS"/>
                <w:b w:val="0"/>
                <w:bCs w:val="0"/>
                <w:color w:val="000000"/>
                <w:kern w:val="0"/>
                <w:sz w:val="24"/>
                <w:szCs w:val="24"/>
                <w:u w:color="000000"/>
                <w:lang w:eastAsia="ru-RU"/>
              </w:rPr>
              <w:t>2</w:t>
            </w:r>
          </w:p>
        </w:tc>
      </w:tr>
      <w:tr w:rsidR="00C57529" w:rsidRPr="00AA1592" w:rsidTr="00656E7F">
        <w:trPr>
          <w:trHeight w:val="425"/>
          <w:jc w:val="center"/>
        </w:trPr>
        <w:tc>
          <w:tcPr>
            <w:tcW w:w="475" w:type="dxa"/>
            <w:vMerge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57529" w:rsidRPr="00AA1592" w:rsidRDefault="00C57529" w:rsidP="00C57529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right"/>
              <w:rPr>
                <w:rFonts w:ascii="Times New Roman" w:eastAsia="Times New Roman" w:hAnsi="Arial Unicode MS"/>
                <w:b w:val="0"/>
                <w:bCs w:val="0"/>
                <w:color w:val="000000"/>
                <w:kern w:val="0"/>
                <w:sz w:val="24"/>
                <w:szCs w:val="24"/>
                <w:u w:color="000000"/>
                <w:lang w:eastAsia="ru-RU"/>
              </w:rPr>
            </w:pPr>
          </w:p>
        </w:tc>
        <w:tc>
          <w:tcPr>
            <w:tcW w:w="1306" w:type="dxa"/>
            <w:vMerge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C57529" w:rsidRPr="00AA1592" w:rsidRDefault="00C57529" w:rsidP="00C57529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 w:cs="Arial Unicode MS"/>
                <w:b w:val="0"/>
                <w:bCs w:val="0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5529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656E7F" w:rsidRPr="00AA1592" w:rsidRDefault="009D512D" w:rsidP="00656E7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jc w:val="left"/>
              <w:rPr>
                <w:b/>
              </w:rPr>
            </w:pPr>
            <w:r w:rsidRPr="00AA1592">
              <w:rPr>
                <w:rFonts w:cs="Times New Roman"/>
                <w:b/>
                <w:spacing w:val="-4"/>
              </w:rPr>
              <w:t>11.</w:t>
            </w:r>
            <w:r w:rsidR="00656E7F" w:rsidRPr="00AA1592">
              <w:rPr>
                <w:rFonts w:cs="Times New Roman"/>
                <w:b/>
                <w:spacing w:val="-4"/>
              </w:rPr>
              <w:t xml:space="preserve"> Дисперсионный анализ </w:t>
            </w:r>
            <w:r w:rsidR="00656E7F" w:rsidRPr="00AA1592">
              <w:rPr>
                <w:b/>
              </w:rPr>
              <w:t>автоматизированными средствами</w:t>
            </w:r>
          </w:p>
          <w:p w:rsidR="00656E7F" w:rsidRPr="00AA1592" w:rsidRDefault="00656E7F" w:rsidP="00656E7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jc w:val="left"/>
            </w:pPr>
            <w:r w:rsidRPr="00AA1592">
              <w:t>1 Дисперсионный анализ табличным процессором.</w:t>
            </w:r>
          </w:p>
          <w:p w:rsidR="00656E7F" w:rsidRPr="00AA1592" w:rsidRDefault="00656E7F" w:rsidP="00656E7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jc w:val="left"/>
            </w:pPr>
            <w:r w:rsidRPr="00AA1592">
              <w:lastRenderedPageBreak/>
              <w:t>2 Дисперсионный анализ с применением специализированных программ статистического анализа.</w:t>
            </w:r>
          </w:p>
          <w:p w:rsidR="00656E7F" w:rsidRPr="00AA1592" w:rsidRDefault="00656E7F" w:rsidP="00656E7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jc w:val="left"/>
            </w:pPr>
            <w:r w:rsidRPr="00AA1592">
              <w:t>3 Интерпретация результатов расчет реальным показателем.</w:t>
            </w:r>
          </w:p>
          <w:p w:rsidR="00C57529" w:rsidRPr="00AA1592" w:rsidRDefault="00656E7F" w:rsidP="00656E7F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 w:cs="Times New Roman"/>
                <w:b/>
                <w:color w:val="auto"/>
                <w:spacing w:val="-4"/>
              </w:rPr>
            </w:pPr>
            <w:r w:rsidRPr="00AA1592">
              <w:rPr>
                <w:rFonts w:ascii="Times New Roman" w:hAnsi="Times New Roman"/>
                <w:color w:val="auto"/>
              </w:rPr>
              <w:t>4 Проверка выполнения заданий ЗРУ.</w:t>
            </w:r>
          </w:p>
        </w:tc>
        <w:tc>
          <w:tcPr>
            <w:tcW w:w="1417" w:type="dxa"/>
            <w:vMerge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57529" w:rsidRPr="00AA1592" w:rsidRDefault="00C57529" w:rsidP="00C57529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81" w:type="dx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C57529" w:rsidRPr="00AA1592" w:rsidRDefault="009D512D" w:rsidP="00C57529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eastAsia="Times New Roman" w:hAnsi="Arial Unicode MS"/>
                <w:b w:val="0"/>
                <w:bCs w:val="0"/>
                <w:color w:val="000000"/>
                <w:kern w:val="0"/>
                <w:sz w:val="24"/>
                <w:szCs w:val="24"/>
                <w:u w:color="000000"/>
                <w:lang w:eastAsia="ru-RU"/>
              </w:rPr>
            </w:pPr>
            <w:r w:rsidRPr="00AA1592">
              <w:rPr>
                <w:rFonts w:ascii="Times New Roman" w:eastAsia="Times New Roman" w:hAnsi="Arial Unicode MS"/>
                <w:b w:val="0"/>
                <w:bCs w:val="0"/>
                <w:color w:val="000000"/>
                <w:kern w:val="0"/>
                <w:sz w:val="24"/>
                <w:szCs w:val="24"/>
                <w:u w:color="000000"/>
                <w:lang w:eastAsia="ru-RU"/>
              </w:rPr>
              <w:t>2</w:t>
            </w:r>
          </w:p>
        </w:tc>
      </w:tr>
      <w:tr w:rsidR="009D512D" w:rsidRPr="00AA1592" w:rsidTr="00656E7F">
        <w:trPr>
          <w:trHeight w:val="477"/>
          <w:jc w:val="center"/>
        </w:trPr>
        <w:tc>
          <w:tcPr>
            <w:tcW w:w="475" w:type="dxa"/>
            <w:vMerge w:val="restart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D512D" w:rsidRPr="00AA1592" w:rsidRDefault="009D512D" w:rsidP="00C57529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right"/>
              <w:rPr>
                <w:rFonts w:ascii="Times New Roman Bold" w:hAnsi="Arial Unicode MS" w:cs="Cambria"/>
                <w:b w:val="0"/>
                <w:bCs w:val="0"/>
                <w:kern w:val="0"/>
                <w:sz w:val="24"/>
                <w:szCs w:val="24"/>
                <w:lang w:eastAsia="ru-RU"/>
              </w:rPr>
            </w:pPr>
            <w:r w:rsidRPr="00AA1592">
              <w:rPr>
                <w:rFonts w:ascii="Times New Roman" w:eastAsia="Times New Roman" w:hAnsi="Arial Unicode MS"/>
                <w:b w:val="0"/>
                <w:bCs w:val="0"/>
                <w:color w:val="000000"/>
                <w:kern w:val="0"/>
                <w:sz w:val="24"/>
                <w:szCs w:val="24"/>
                <w:u w:color="000000"/>
                <w:lang w:eastAsia="ru-RU"/>
              </w:rPr>
              <w:lastRenderedPageBreak/>
              <w:t>4</w:t>
            </w:r>
          </w:p>
        </w:tc>
        <w:tc>
          <w:tcPr>
            <w:tcW w:w="1306" w:type="dxa"/>
            <w:vMerge w:val="restart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D512D" w:rsidRPr="00AA1592" w:rsidRDefault="009D512D" w:rsidP="00C57529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  <w:lang w:eastAsia="ru-RU"/>
              </w:rPr>
            </w:pPr>
            <w:r w:rsidRPr="00AA1592">
              <w:rPr>
                <w:rFonts w:ascii="Times New Roman" w:hAnsi="Times New Roman" w:cs="Arial Unicode MS"/>
                <w:b w:val="0"/>
                <w:bCs w:val="0"/>
                <w:kern w:val="0"/>
                <w:sz w:val="24"/>
                <w:szCs w:val="24"/>
                <w:lang w:eastAsia="ru-RU"/>
              </w:rPr>
              <w:t>Непараметрические методы статистического анализа.</w:t>
            </w:r>
          </w:p>
        </w:tc>
        <w:tc>
          <w:tcPr>
            <w:tcW w:w="5529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D512D" w:rsidRPr="00AA1592" w:rsidRDefault="009D512D" w:rsidP="00C57529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left"/>
              <w:rPr>
                <w:rFonts w:ascii="Times New Roman" w:hAnsi="Times New Roman" w:cs="Times New Roman"/>
                <w:b/>
                <w:color w:val="auto"/>
              </w:rPr>
            </w:pPr>
            <w:r w:rsidRPr="00D02443">
              <w:rPr>
                <w:rFonts w:ascii="Times New Roman" w:hAnsi="Times New Roman" w:cs="Times New Roman"/>
                <w:b/>
                <w:color w:val="auto"/>
              </w:rPr>
              <w:t>12.</w:t>
            </w:r>
            <w:r w:rsidR="00656E7F" w:rsidRPr="00AA1592">
              <w:rPr>
                <w:rFonts w:ascii="Times New Roman" w:hAnsi="Times New Roman" w:cs="Times New Roman"/>
                <w:b/>
                <w:color w:val="auto"/>
              </w:rPr>
              <w:t> Непараметрические методы и модели</w:t>
            </w:r>
          </w:p>
          <w:p w:rsidR="00656E7F" w:rsidRPr="00AA1592" w:rsidRDefault="00656E7F" w:rsidP="00656E7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jc w:val="left"/>
              <w:rPr>
                <w:rFonts w:cs="Times New Roman"/>
                <w:spacing w:val="-4"/>
                <w:lang w:eastAsia="ru-RU"/>
              </w:rPr>
            </w:pPr>
            <w:r w:rsidRPr="00AA1592">
              <w:rPr>
                <w:rFonts w:cs="Times New Roman"/>
              </w:rPr>
              <w:t>1 </w:t>
            </w:r>
            <w:r w:rsidRPr="00AA1592">
              <w:rPr>
                <w:rFonts w:cs="Times New Roman"/>
                <w:spacing w:val="-4"/>
                <w:lang w:eastAsia="ru-RU"/>
              </w:rPr>
              <w:t>Решение разноуровневых задач по темам:</w:t>
            </w:r>
          </w:p>
          <w:p w:rsidR="00656E7F" w:rsidRPr="00AA1592" w:rsidRDefault="00656E7F" w:rsidP="00656E7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jc w:val="left"/>
              <w:rPr>
                <w:color w:val="000000" w:themeColor="text1"/>
              </w:rPr>
            </w:pPr>
            <w:r w:rsidRPr="00AA1592">
              <w:t>- </w:t>
            </w:r>
            <w:r w:rsidR="001365B4" w:rsidRPr="00AA1592">
              <w:rPr>
                <w:color w:val="000000" w:themeColor="text1"/>
              </w:rPr>
              <w:t>ранжирование данных информационной модели. Ранговая корреляция Спирмана.</w:t>
            </w:r>
          </w:p>
          <w:p w:rsidR="00656E7F" w:rsidRPr="00AA1592" w:rsidRDefault="001365B4" w:rsidP="001365B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jc w:val="left"/>
              <w:rPr>
                <w:rFonts w:cs="Times New Roman"/>
              </w:rPr>
            </w:pPr>
            <w:r w:rsidRPr="00AA1592">
              <w:rPr>
                <w:color w:val="000000" w:themeColor="text1"/>
              </w:rPr>
              <w:t>-</w:t>
            </w:r>
            <w:r w:rsidR="00A35310" w:rsidRPr="00AA1592">
              <w:rPr>
                <w:color w:val="000000" w:themeColor="text1"/>
              </w:rPr>
              <w:t> сравнение выборок с помощью непараметрических методов.</w:t>
            </w:r>
          </w:p>
        </w:tc>
        <w:tc>
          <w:tcPr>
            <w:tcW w:w="1417" w:type="dxa"/>
            <w:vMerge w:val="restart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E57300" w:rsidRDefault="00E57300" w:rsidP="00E57300">
            <w:pPr>
              <w:rPr>
                <w:rFonts w:cs="Times New Roman"/>
                <w:lang w:eastAsia="ru-RU"/>
              </w:rPr>
            </w:pPr>
            <w:r>
              <w:rPr>
                <w:rFonts w:cs="Times New Roman"/>
                <w:lang w:eastAsia="ru-RU"/>
              </w:rPr>
              <w:t>ЗРУ.</w:t>
            </w:r>
          </w:p>
          <w:p w:rsidR="009D512D" w:rsidRPr="00AA1592" w:rsidRDefault="009D512D" w:rsidP="00C57529">
            <w:pPr>
              <w:rPr>
                <w:rFonts w:cs="Times New Roman"/>
                <w:lang w:eastAsia="ru-RU"/>
              </w:rPr>
            </w:pPr>
            <w:r w:rsidRPr="00AA1592">
              <w:rPr>
                <w:rFonts w:cs="Times New Roman"/>
                <w:lang w:eastAsia="ru-RU"/>
              </w:rPr>
              <w:t>Задание 4.</w:t>
            </w:r>
          </w:p>
          <w:p w:rsidR="009D512D" w:rsidRPr="00AA1592" w:rsidRDefault="009D512D" w:rsidP="00C57529">
            <w:pPr>
              <w:rPr>
                <w:rFonts w:cs="Times New Roman"/>
                <w:lang w:eastAsia="ru-RU"/>
              </w:rPr>
            </w:pPr>
            <w:r w:rsidRPr="00AA1592">
              <w:rPr>
                <w:rFonts w:cs="Times New Roman"/>
                <w:lang w:eastAsia="ru-RU"/>
              </w:rPr>
              <w:t>Коллоквиум 4.</w:t>
            </w:r>
          </w:p>
          <w:p w:rsidR="009D512D" w:rsidRPr="00AA1592" w:rsidRDefault="009D512D" w:rsidP="00C57529">
            <w:pPr>
              <w:rPr>
                <w:rFonts w:cs="Times New Roman"/>
                <w:lang w:eastAsia="ru-RU"/>
              </w:rPr>
            </w:pPr>
            <w:r w:rsidRPr="00AA1592">
              <w:rPr>
                <w:rFonts w:cs="Times New Roman"/>
                <w:lang w:eastAsia="ru-RU"/>
              </w:rPr>
              <w:t>Собеседование 4.</w:t>
            </w:r>
          </w:p>
          <w:p w:rsidR="009D512D" w:rsidRPr="00AA1592" w:rsidRDefault="009D512D" w:rsidP="00C57529">
            <w:pPr>
              <w:rPr>
                <w:rFonts w:cs="Times New Roman"/>
                <w:lang w:eastAsia="ru-RU"/>
              </w:rPr>
            </w:pPr>
            <w:r w:rsidRPr="00AA1592">
              <w:rPr>
                <w:rFonts w:cs="Times New Roman"/>
                <w:lang w:eastAsia="ru-RU"/>
              </w:rPr>
              <w:t>Тест 4.</w:t>
            </w:r>
          </w:p>
        </w:tc>
        <w:tc>
          <w:tcPr>
            <w:tcW w:w="781" w:type="dx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D512D" w:rsidRPr="00AA1592" w:rsidRDefault="009D512D" w:rsidP="00C57529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 Bold" w:hAnsi="Arial Unicode MS" w:cs="Cambria"/>
                <w:b w:val="0"/>
                <w:bCs w:val="0"/>
                <w:kern w:val="0"/>
                <w:sz w:val="24"/>
                <w:szCs w:val="24"/>
                <w:lang w:eastAsia="ru-RU"/>
              </w:rPr>
            </w:pPr>
            <w:r w:rsidRPr="00AA1592">
              <w:rPr>
                <w:rFonts w:ascii="Times New Roman" w:eastAsia="Times New Roman" w:hAnsi="Arial Unicode MS"/>
                <w:b w:val="0"/>
                <w:bCs w:val="0"/>
                <w:color w:val="000000"/>
                <w:kern w:val="0"/>
                <w:sz w:val="24"/>
                <w:szCs w:val="24"/>
                <w:u w:color="000000"/>
                <w:lang w:eastAsia="ru-RU"/>
              </w:rPr>
              <w:t>2</w:t>
            </w:r>
          </w:p>
        </w:tc>
      </w:tr>
      <w:tr w:rsidR="009D512D" w:rsidRPr="00AA1592" w:rsidTr="00656E7F">
        <w:trPr>
          <w:trHeight w:val="263"/>
          <w:jc w:val="center"/>
        </w:trPr>
        <w:tc>
          <w:tcPr>
            <w:tcW w:w="475" w:type="dxa"/>
            <w:vMerge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D512D" w:rsidRPr="00AA1592" w:rsidRDefault="009D512D" w:rsidP="00CA77B8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right"/>
              <w:rPr>
                <w:rFonts w:ascii="Times New Roman" w:eastAsia="Times New Roman" w:hAnsi="Arial Unicode MS"/>
                <w:b w:val="0"/>
                <w:bCs w:val="0"/>
                <w:color w:val="000000"/>
                <w:kern w:val="0"/>
                <w:sz w:val="24"/>
                <w:szCs w:val="24"/>
                <w:u w:color="000000"/>
                <w:lang w:eastAsia="ru-RU"/>
              </w:rPr>
            </w:pPr>
          </w:p>
        </w:tc>
        <w:tc>
          <w:tcPr>
            <w:tcW w:w="1306" w:type="dxa"/>
            <w:vMerge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D512D" w:rsidRPr="00AA1592" w:rsidRDefault="009D512D" w:rsidP="00BD40D3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both"/>
              <w:rPr>
                <w:rFonts w:ascii="Times New Roman" w:hAnsi="Times New Roman"/>
                <w:bCs/>
                <w:color w:val="auto"/>
              </w:rPr>
            </w:pPr>
          </w:p>
        </w:tc>
        <w:tc>
          <w:tcPr>
            <w:tcW w:w="5529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A35310" w:rsidRPr="00AA1592" w:rsidRDefault="009D512D" w:rsidP="00A3531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jc w:val="left"/>
              <w:rPr>
                <w:b/>
              </w:rPr>
            </w:pPr>
            <w:r w:rsidRPr="00AA1592">
              <w:rPr>
                <w:rFonts w:cs="Times New Roman"/>
                <w:b/>
              </w:rPr>
              <w:t>13.</w:t>
            </w:r>
            <w:r w:rsidR="00A35310" w:rsidRPr="00AA1592">
              <w:rPr>
                <w:rFonts w:cs="Times New Roman"/>
                <w:b/>
              </w:rPr>
              <w:t xml:space="preserve"> Реализация непараметрических методов </w:t>
            </w:r>
            <w:r w:rsidR="00A35310" w:rsidRPr="00AA1592">
              <w:rPr>
                <w:b/>
              </w:rPr>
              <w:t>автоматизированными средствами</w:t>
            </w:r>
          </w:p>
          <w:p w:rsidR="00A35310" w:rsidRPr="00AA1592" w:rsidRDefault="00A35310" w:rsidP="00A3531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jc w:val="left"/>
            </w:pPr>
            <w:r w:rsidRPr="00AA1592">
              <w:t>1 Ранговая корреляция табличным процессором.</w:t>
            </w:r>
          </w:p>
          <w:p w:rsidR="00A35310" w:rsidRPr="00AA1592" w:rsidRDefault="00A35310" w:rsidP="00A3531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jc w:val="left"/>
            </w:pPr>
            <w:r w:rsidRPr="00AA1592">
              <w:t>2 Сравнение выборок непараметрическими методами с применением специализированных программ статистического анализа.</w:t>
            </w:r>
          </w:p>
          <w:p w:rsidR="00A35310" w:rsidRPr="00AA1592" w:rsidRDefault="00A35310" w:rsidP="00A3531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jc w:val="left"/>
            </w:pPr>
            <w:r w:rsidRPr="00AA1592">
              <w:t>3 Интерпретация результатов расчет реальным показателем.</w:t>
            </w:r>
          </w:p>
          <w:p w:rsidR="009D512D" w:rsidRPr="00AA1592" w:rsidRDefault="00A35310" w:rsidP="00A35310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left"/>
              <w:rPr>
                <w:rFonts w:ascii="Times New Roman" w:hAnsi="Times New Roman" w:cs="Times New Roman"/>
                <w:b/>
                <w:color w:val="auto"/>
              </w:rPr>
            </w:pPr>
            <w:r w:rsidRPr="00AA1592">
              <w:rPr>
                <w:rFonts w:ascii="Times New Roman" w:hAnsi="Times New Roman"/>
                <w:color w:val="auto"/>
              </w:rPr>
              <w:t>4 Проверка выполнения заданий ЗРУ.</w:t>
            </w:r>
          </w:p>
        </w:tc>
        <w:tc>
          <w:tcPr>
            <w:tcW w:w="1417" w:type="dxa"/>
            <w:vMerge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D512D" w:rsidRPr="00AA1592" w:rsidRDefault="009D512D" w:rsidP="00FB5371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81" w:type="dx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D512D" w:rsidRPr="00AA1592" w:rsidRDefault="009D512D" w:rsidP="00651A30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eastAsia="Times New Roman" w:hAnsi="Arial Unicode MS"/>
                <w:b w:val="0"/>
                <w:bCs w:val="0"/>
                <w:color w:val="000000"/>
                <w:kern w:val="0"/>
                <w:sz w:val="24"/>
                <w:szCs w:val="24"/>
                <w:u w:color="000000"/>
                <w:lang w:eastAsia="ru-RU"/>
              </w:rPr>
            </w:pPr>
            <w:r w:rsidRPr="00AA1592">
              <w:rPr>
                <w:rFonts w:ascii="Times New Roman" w:eastAsia="Times New Roman" w:hAnsi="Arial Unicode MS"/>
                <w:b w:val="0"/>
                <w:bCs w:val="0"/>
                <w:color w:val="000000"/>
                <w:kern w:val="0"/>
                <w:sz w:val="24"/>
                <w:szCs w:val="24"/>
                <w:u w:color="000000"/>
                <w:lang w:eastAsia="ru-RU"/>
              </w:rPr>
              <w:t>2</w:t>
            </w:r>
          </w:p>
        </w:tc>
      </w:tr>
      <w:tr w:rsidR="009D512D" w:rsidRPr="00AA1592" w:rsidTr="00656E7F">
        <w:trPr>
          <w:trHeight w:val="259"/>
          <w:jc w:val="center"/>
        </w:trPr>
        <w:tc>
          <w:tcPr>
            <w:tcW w:w="475" w:type="dxa"/>
            <w:vMerge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D512D" w:rsidRPr="00AA1592" w:rsidRDefault="009D512D" w:rsidP="00CA77B8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right"/>
              <w:rPr>
                <w:rFonts w:ascii="Times New Roman" w:eastAsia="Times New Roman" w:hAnsi="Arial Unicode MS"/>
                <w:b w:val="0"/>
                <w:bCs w:val="0"/>
                <w:color w:val="000000"/>
                <w:kern w:val="0"/>
                <w:sz w:val="24"/>
                <w:szCs w:val="24"/>
                <w:u w:color="000000"/>
                <w:lang w:eastAsia="ru-RU"/>
              </w:rPr>
            </w:pPr>
          </w:p>
        </w:tc>
        <w:tc>
          <w:tcPr>
            <w:tcW w:w="1306" w:type="dxa"/>
            <w:vMerge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D512D" w:rsidRPr="00AA1592" w:rsidRDefault="009D512D" w:rsidP="00BD40D3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both"/>
              <w:rPr>
                <w:rFonts w:ascii="Times New Roman" w:hAnsi="Times New Roman"/>
                <w:bCs/>
                <w:color w:val="auto"/>
              </w:rPr>
            </w:pPr>
          </w:p>
        </w:tc>
        <w:tc>
          <w:tcPr>
            <w:tcW w:w="5529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D512D" w:rsidRPr="00AA1592" w:rsidRDefault="009D512D" w:rsidP="00FB5371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left"/>
              <w:rPr>
                <w:rFonts w:ascii="Times New Roman" w:hAnsi="Times New Roman" w:cs="Times New Roman"/>
                <w:b/>
                <w:color w:val="auto"/>
              </w:rPr>
            </w:pPr>
            <w:r w:rsidRPr="00D02443">
              <w:rPr>
                <w:rFonts w:ascii="Times New Roman" w:hAnsi="Times New Roman" w:cs="Times New Roman"/>
                <w:b/>
                <w:color w:val="auto"/>
              </w:rPr>
              <w:t>14.</w:t>
            </w:r>
            <w:r w:rsidR="00656E7F" w:rsidRPr="00AA1592">
              <w:rPr>
                <w:rFonts w:ascii="Times New Roman" w:hAnsi="Times New Roman" w:cs="Times New Roman"/>
                <w:b/>
                <w:color w:val="auto"/>
              </w:rPr>
              <w:t> Сравнение распределе</w:t>
            </w:r>
            <w:r w:rsidR="00080BFF" w:rsidRPr="00AA1592">
              <w:rPr>
                <w:rFonts w:ascii="Times New Roman" w:hAnsi="Times New Roman" w:cs="Times New Roman"/>
                <w:b/>
                <w:color w:val="auto"/>
              </w:rPr>
              <w:t>ний непараметрическими методами</w:t>
            </w:r>
          </w:p>
          <w:p w:rsidR="00FF7912" w:rsidRPr="00AA1592" w:rsidRDefault="00FF7912" w:rsidP="00FB5371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left"/>
              <w:rPr>
                <w:rFonts w:ascii="Times New Roman" w:hAnsi="Times New Roman" w:cs="Times New Roman"/>
                <w:color w:val="auto"/>
              </w:rPr>
            </w:pPr>
            <w:r w:rsidRPr="00AA1592">
              <w:rPr>
                <w:rFonts w:ascii="Times New Roman" w:hAnsi="Times New Roman" w:cs="Times New Roman"/>
                <w:color w:val="auto"/>
              </w:rPr>
              <w:t>1 Сравнение распределений методом χ</w:t>
            </w:r>
            <w:r w:rsidRPr="00AA1592">
              <w:rPr>
                <w:rFonts w:ascii="Times New Roman" w:hAnsi="Times New Roman" w:cs="Times New Roman"/>
                <w:color w:val="auto"/>
                <w:vertAlign w:val="superscript"/>
              </w:rPr>
              <w:t>2</w:t>
            </w:r>
            <w:r w:rsidRPr="00AA1592">
              <w:rPr>
                <w:rFonts w:ascii="Times New Roman" w:hAnsi="Times New Roman" w:cs="Times New Roman"/>
                <w:color w:val="auto"/>
              </w:rPr>
              <w:t>.</w:t>
            </w:r>
          </w:p>
          <w:p w:rsidR="00FF7912" w:rsidRPr="00AA1592" w:rsidRDefault="00FF7912" w:rsidP="00FB5371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left"/>
              <w:rPr>
                <w:rFonts w:ascii="Times New Roman" w:hAnsi="Times New Roman" w:cs="Times New Roman"/>
                <w:color w:val="auto"/>
              </w:rPr>
            </w:pPr>
            <w:r w:rsidRPr="00AA1592">
              <w:rPr>
                <w:rFonts w:ascii="Times New Roman" w:hAnsi="Times New Roman" w:cs="Times New Roman"/>
                <w:color w:val="auto"/>
              </w:rPr>
              <w:t>2 Интерактивное решение сложных статистических задач автоматизированными средствами.</w:t>
            </w:r>
          </w:p>
          <w:p w:rsidR="00FF7912" w:rsidRPr="00AA1592" w:rsidRDefault="00FF7912" w:rsidP="00FB5371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left"/>
              <w:rPr>
                <w:rFonts w:ascii="Times New Roman" w:hAnsi="Times New Roman" w:cs="Times New Roman"/>
                <w:color w:val="auto"/>
              </w:rPr>
            </w:pPr>
            <w:r w:rsidRPr="00AA1592">
              <w:rPr>
                <w:rFonts w:ascii="Times New Roman" w:hAnsi="Times New Roman"/>
                <w:color w:val="auto"/>
              </w:rPr>
              <w:t>3 Проверка выполнения заданий ЗРУ.</w:t>
            </w:r>
          </w:p>
        </w:tc>
        <w:tc>
          <w:tcPr>
            <w:tcW w:w="1417" w:type="dxa"/>
            <w:vMerge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D512D" w:rsidRPr="00AA1592" w:rsidRDefault="009D512D" w:rsidP="00FB5371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81" w:type="dx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D512D" w:rsidRPr="00AA1592" w:rsidRDefault="009D512D" w:rsidP="00651A30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eastAsia="Times New Roman" w:hAnsi="Arial Unicode MS"/>
                <w:b w:val="0"/>
                <w:bCs w:val="0"/>
                <w:color w:val="000000"/>
                <w:kern w:val="0"/>
                <w:sz w:val="24"/>
                <w:szCs w:val="24"/>
                <w:u w:color="000000"/>
                <w:lang w:eastAsia="ru-RU"/>
              </w:rPr>
            </w:pPr>
            <w:r w:rsidRPr="00AA1592">
              <w:rPr>
                <w:rFonts w:ascii="Times New Roman" w:eastAsia="Times New Roman" w:hAnsi="Arial Unicode MS"/>
                <w:b w:val="0"/>
                <w:bCs w:val="0"/>
                <w:color w:val="000000"/>
                <w:kern w:val="0"/>
                <w:sz w:val="24"/>
                <w:szCs w:val="24"/>
                <w:u w:color="000000"/>
                <w:lang w:eastAsia="ru-RU"/>
              </w:rPr>
              <w:t>2</w:t>
            </w:r>
          </w:p>
        </w:tc>
      </w:tr>
      <w:tr w:rsidR="009D512D" w:rsidRPr="00AA1592" w:rsidTr="00656E7F">
        <w:trPr>
          <w:trHeight w:val="259"/>
          <w:jc w:val="center"/>
        </w:trPr>
        <w:tc>
          <w:tcPr>
            <w:tcW w:w="475" w:type="dxa"/>
            <w:vMerge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D512D" w:rsidRPr="00AA1592" w:rsidRDefault="009D512D" w:rsidP="00CA77B8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right"/>
              <w:rPr>
                <w:rFonts w:ascii="Times New Roman" w:eastAsia="Times New Roman" w:hAnsi="Arial Unicode MS"/>
                <w:b w:val="0"/>
                <w:bCs w:val="0"/>
                <w:color w:val="000000"/>
                <w:kern w:val="0"/>
                <w:sz w:val="24"/>
                <w:szCs w:val="24"/>
                <w:u w:color="000000"/>
                <w:lang w:eastAsia="ru-RU"/>
              </w:rPr>
            </w:pPr>
          </w:p>
        </w:tc>
        <w:tc>
          <w:tcPr>
            <w:tcW w:w="1306" w:type="dxa"/>
            <w:vMerge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D512D" w:rsidRPr="00AA1592" w:rsidRDefault="009D512D" w:rsidP="00BD40D3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both"/>
              <w:rPr>
                <w:rFonts w:ascii="Times New Roman" w:hAnsi="Times New Roman"/>
                <w:bCs/>
                <w:color w:val="auto"/>
              </w:rPr>
            </w:pPr>
          </w:p>
        </w:tc>
        <w:tc>
          <w:tcPr>
            <w:tcW w:w="5529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D512D" w:rsidRPr="00AA1592" w:rsidRDefault="009D512D" w:rsidP="00FB5371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left"/>
              <w:rPr>
                <w:rFonts w:ascii="Times New Roman" w:hAnsi="Times New Roman" w:cs="Times New Roman"/>
                <w:b/>
                <w:color w:val="auto"/>
              </w:rPr>
            </w:pPr>
            <w:r w:rsidRPr="00AA1592">
              <w:rPr>
                <w:rFonts w:ascii="Times New Roman" w:hAnsi="Times New Roman" w:cs="Times New Roman"/>
                <w:b/>
                <w:color w:val="auto"/>
              </w:rPr>
              <w:t>15.</w:t>
            </w:r>
            <w:r w:rsidR="00656E7F" w:rsidRPr="00AA1592">
              <w:rPr>
                <w:rFonts w:ascii="Times New Roman" w:hAnsi="Times New Roman" w:cs="Times New Roman"/>
                <w:b/>
                <w:color w:val="auto"/>
              </w:rPr>
              <w:t xml:space="preserve"> Цифровые технологии реализации </w:t>
            </w:r>
            <w:r w:rsidR="00080BFF" w:rsidRPr="00AA1592">
              <w:rPr>
                <w:rFonts w:ascii="Times New Roman" w:hAnsi="Times New Roman" w:cs="Times New Roman"/>
                <w:b/>
                <w:color w:val="auto"/>
              </w:rPr>
              <w:t>методов статистического анализа</w:t>
            </w:r>
          </w:p>
          <w:p w:rsidR="00FF7912" w:rsidRPr="00AA1592" w:rsidRDefault="00FF7912" w:rsidP="00FF7912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left"/>
              <w:rPr>
                <w:rFonts w:ascii="Times New Roman" w:hAnsi="Times New Roman" w:cs="Times New Roman"/>
                <w:color w:val="auto"/>
              </w:rPr>
            </w:pPr>
            <w:r w:rsidRPr="00AA1592">
              <w:rPr>
                <w:rFonts w:ascii="Times New Roman" w:hAnsi="Times New Roman" w:cs="Times New Roman"/>
                <w:color w:val="auto"/>
              </w:rPr>
              <w:t xml:space="preserve">1 Обзор цифровых сквозных технологий и автоматизированных средств статистического анализа процессов </w:t>
            </w:r>
            <w:r w:rsidR="004312DE">
              <w:rPr>
                <w:rFonts w:ascii="Times New Roman" w:hAnsi="Times New Roman" w:cs="Times New Roman"/>
                <w:color w:val="auto"/>
              </w:rPr>
              <w:t>в ОиАФК</w:t>
            </w:r>
            <w:r w:rsidRPr="00AA1592">
              <w:rPr>
                <w:rFonts w:ascii="Times New Roman" w:hAnsi="Times New Roman" w:cs="Times New Roman"/>
                <w:color w:val="auto"/>
              </w:rPr>
              <w:t>.</w:t>
            </w:r>
          </w:p>
          <w:p w:rsidR="00FF7912" w:rsidRPr="00AA1592" w:rsidRDefault="00FF7912" w:rsidP="00FF7912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left"/>
              <w:rPr>
                <w:rFonts w:ascii="Times New Roman" w:hAnsi="Times New Roman" w:cs="Times New Roman"/>
                <w:color w:val="auto"/>
              </w:rPr>
            </w:pPr>
            <w:r w:rsidRPr="00AA1592">
              <w:rPr>
                <w:rFonts w:ascii="Times New Roman" w:hAnsi="Times New Roman" w:cs="Times New Roman"/>
                <w:color w:val="auto"/>
              </w:rPr>
              <w:t>2 «Цифровая аналитическая платформа статистических данных».</w:t>
            </w:r>
          </w:p>
          <w:p w:rsidR="00080BFF" w:rsidRPr="00AA1592" w:rsidRDefault="00080BFF" w:rsidP="00FF7912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left"/>
              <w:rPr>
                <w:rFonts w:ascii="Times New Roman" w:hAnsi="Times New Roman" w:cs="Times New Roman"/>
                <w:color w:val="auto"/>
              </w:rPr>
            </w:pPr>
            <w:r w:rsidRPr="00AA1592">
              <w:rPr>
                <w:rFonts w:ascii="Times New Roman" w:hAnsi="Times New Roman" w:cs="Times New Roman"/>
                <w:color w:val="auto"/>
              </w:rPr>
              <w:t>3 </w:t>
            </w:r>
            <w:r w:rsidRPr="00AA1592">
              <w:rPr>
                <w:rFonts w:ascii="Times New Roman" w:hAnsi="Times New Roman"/>
                <w:color w:val="000000" w:themeColor="text1"/>
              </w:rPr>
              <w:t>Научно-исследовательский аппаратно-программный комплекс (НИАПК) МГАФК. Назначение, возможности, преимущества.</w:t>
            </w:r>
          </w:p>
        </w:tc>
        <w:tc>
          <w:tcPr>
            <w:tcW w:w="1417" w:type="dxa"/>
            <w:vMerge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D512D" w:rsidRPr="00AA1592" w:rsidRDefault="009D512D" w:rsidP="00FB5371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81" w:type="dx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D512D" w:rsidRPr="00AA1592" w:rsidRDefault="009D512D" w:rsidP="00651A30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eastAsia="Times New Roman" w:hAnsi="Arial Unicode MS"/>
                <w:b w:val="0"/>
                <w:bCs w:val="0"/>
                <w:color w:val="000000"/>
                <w:kern w:val="0"/>
                <w:sz w:val="24"/>
                <w:szCs w:val="24"/>
                <w:u w:color="000000"/>
                <w:lang w:eastAsia="ru-RU"/>
              </w:rPr>
            </w:pPr>
            <w:r w:rsidRPr="00AA1592">
              <w:rPr>
                <w:rFonts w:ascii="Times New Roman" w:eastAsia="Times New Roman" w:hAnsi="Arial Unicode MS"/>
                <w:b w:val="0"/>
                <w:bCs w:val="0"/>
                <w:color w:val="000000"/>
                <w:kern w:val="0"/>
                <w:sz w:val="24"/>
                <w:szCs w:val="24"/>
                <w:u w:color="000000"/>
                <w:lang w:eastAsia="ru-RU"/>
              </w:rPr>
              <w:t>2</w:t>
            </w:r>
          </w:p>
        </w:tc>
      </w:tr>
      <w:tr w:rsidR="009D512D" w:rsidRPr="00AA1592" w:rsidTr="00656E7F">
        <w:trPr>
          <w:trHeight w:val="259"/>
          <w:jc w:val="center"/>
        </w:trPr>
        <w:tc>
          <w:tcPr>
            <w:tcW w:w="475" w:type="dxa"/>
            <w:vMerge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D512D" w:rsidRPr="00AA1592" w:rsidRDefault="009D512D" w:rsidP="00CA77B8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right"/>
              <w:rPr>
                <w:rFonts w:ascii="Times New Roman" w:eastAsia="Times New Roman" w:hAnsi="Arial Unicode MS"/>
                <w:b w:val="0"/>
                <w:bCs w:val="0"/>
                <w:color w:val="000000"/>
                <w:kern w:val="0"/>
                <w:sz w:val="24"/>
                <w:szCs w:val="24"/>
                <w:u w:color="000000"/>
                <w:lang w:eastAsia="ru-RU"/>
              </w:rPr>
            </w:pPr>
          </w:p>
        </w:tc>
        <w:tc>
          <w:tcPr>
            <w:tcW w:w="1306" w:type="dxa"/>
            <w:vMerge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D512D" w:rsidRPr="00AA1592" w:rsidRDefault="009D512D" w:rsidP="00BD40D3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both"/>
              <w:rPr>
                <w:rFonts w:ascii="Times New Roman" w:hAnsi="Times New Roman"/>
                <w:bCs/>
                <w:color w:val="auto"/>
              </w:rPr>
            </w:pPr>
          </w:p>
        </w:tc>
        <w:tc>
          <w:tcPr>
            <w:tcW w:w="5529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D512D" w:rsidRPr="00AA1592" w:rsidRDefault="009D512D" w:rsidP="00BE3B28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left"/>
              <w:rPr>
                <w:rFonts w:ascii="Times New Roman" w:hAnsi="Times New Roman" w:cs="Times New Roman"/>
                <w:b/>
                <w:color w:val="auto"/>
              </w:rPr>
            </w:pPr>
            <w:r w:rsidRPr="00AA1592">
              <w:rPr>
                <w:rFonts w:ascii="Times New Roman" w:hAnsi="Times New Roman" w:cs="Times New Roman"/>
                <w:b/>
                <w:color w:val="auto"/>
              </w:rPr>
              <w:t>16.</w:t>
            </w:r>
            <w:r w:rsidR="00BE3B28" w:rsidRPr="00AA1592">
              <w:rPr>
                <w:rFonts w:ascii="Times New Roman" w:hAnsi="Times New Roman" w:cs="Times New Roman"/>
                <w:b/>
                <w:color w:val="auto"/>
              </w:rPr>
              <w:t xml:space="preserve"> Автоматизированный контроль по дисциплине </w:t>
            </w:r>
          </w:p>
          <w:p w:rsidR="00BE3B28" w:rsidRPr="00AA1592" w:rsidRDefault="00BE3B28" w:rsidP="00BE3B28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left"/>
              <w:rPr>
                <w:rFonts w:ascii="Times New Roman" w:hAnsi="Times New Roman" w:cs="Times New Roman"/>
                <w:color w:val="auto"/>
              </w:rPr>
            </w:pPr>
            <w:r w:rsidRPr="00AA1592">
              <w:rPr>
                <w:rFonts w:ascii="Times New Roman" w:hAnsi="Times New Roman" w:cs="Times New Roman"/>
                <w:color w:val="auto"/>
              </w:rPr>
              <w:t>1 Тест.</w:t>
            </w:r>
          </w:p>
          <w:p w:rsidR="00BE3B28" w:rsidRPr="00AA1592" w:rsidRDefault="00BE3B28" w:rsidP="00BE3B28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left"/>
              <w:rPr>
                <w:rFonts w:ascii="Times New Roman" w:hAnsi="Times New Roman" w:cs="Times New Roman"/>
                <w:color w:val="auto"/>
              </w:rPr>
            </w:pPr>
            <w:r w:rsidRPr="00AA1592">
              <w:rPr>
                <w:rFonts w:ascii="Times New Roman" w:hAnsi="Times New Roman" w:cs="Times New Roman"/>
                <w:color w:val="auto"/>
              </w:rPr>
              <w:t>2 Контрольная работа.</w:t>
            </w:r>
          </w:p>
        </w:tc>
        <w:tc>
          <w:tcPr>
            <w:tcW w:w="1417" w:type="dxa"/>
            <w:vMerge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D512D" w:rsidRPr="00AA1592" w:rsidRDefault="009D512D" w:rsidP="00FB5371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81" w:type="dx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9D512D" w:rsidRPr="00AA1592" w:rsidRDefault="009D512D" w:rsidP="00651A30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eastAsia="Times New Roman" w:hAnsi="Arial Unicode MS"/>
                <w:b w:val="0"/>
                <w:bCs w:val="0"/>
                <w:color w:val="000000"/>
                <w:kern w:val="0"/>
                <w:sz w:val="24"/>
                <w:szCs w:val="24"/>
                <w:u w:color="000000"/>
                <w:lang w:eastAsia="ru-RU"/>
              </w:rPr>
            </w:pPr>
            <w:r w:rsidRPr="00AA1592">
              <w:rPr>
                <w:rFonts w:ascii="Times New Roman" w:eastAsia="Times New Roman" w:hAnsi="Arial Unicode MS"/>
                <w:b w:val="0"/>
                <w:bCs w:val="0"/>
                <w:color w:val="000000"/>
                <w:kern w:val="0"/>
                <w:sz w:val="24"/>
                <w:szCs w:val="24"/>
                <w:u w:color="000000"/>
                <w:lang w:eastAsia="ru-RU"/>
              </w:rPr>
              <w:t>2</w:t>
            </w:r>
          </w:p>
        </w:tc>
      </w:tr>
      <w:tr w:rsidR="0054045B" w:rsidRPr="00AA1592" w:rsidTr="00656E7F">
        <w:trPr>
          <w:trHeight w:val="259"/>
          <w:jc w:val="center"/>
        </w:trPr>
        <w:tc>
          <w:tcPr>
            <w:tcW w:w="475" w:type="dxa"/>
            <w:vMerge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4045B" w:rsidRPr="00AA1592" w:rsidRDefault="0054045B" w:rsidP="0054045B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right"/>
              <w:rPr>
                <w:rFonts w:ascii="Times New Roman" w:eastAsia="Times New Roman" w:hAnsi="Arial Unicode MS"/>
                <w:b w:val="0"/>
                <w:bCs w:val="0"/>
                <w:color w:val="000000"/>
                <w:kern w:val="0"/>
                <w:sz w:val="24"/>
                <w:szCs w:val="24"/>
                <w:u w:color="000000"/>
                <w:lang w:eastAsia="ru-RU"/>
              </w:rPr>
            </w:pPr>
          </w:p>
        </w:tc>
        <w:tc>
          <w:tcPr>
            <w:tcW w:w="1306" w:type="dxa"/>
            <w:vMerge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4045B" w:rsidRPr="00AA1592" w:rsidRDefault="0054045B" w:rsidP="0054045B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both"/>
              <w:rPr>
                <w:rFonts w:ascii="Times New Roman" w:hAnsi="Times New Roman"/>
                <w:bCs/>
                <w:color w:val="auto"/>
              </w:rPr>
            </w:pPr>
          </w:p>
        </w:tc>
        <w:tc>
          <w:tcPr>
            <w:tcW w:w="5529" w:type="dx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4045B" w:rsidRPr="00AA1592" w:rsidRDefault="0054045B" w:rsidP="0054045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cs="Times New Roman"/>
                <w:b/>
                <w:lang w:eastAsia="ru-RU"/>
              </w:rPr>
            </w:pPr>
            <w:r w:rsidRPr="00AA1592">
              <w:rPr>
                <w:rFonts w:cs="Times New Roman"/>
                <w:b/>
                <w:lang w:eastAsia="ru-RU"/>
              </w:rPr>
              <w:t>17.</w:t>
            </w:r>
            <w:r w:rsidRPr="00AA1592">
              <w:rPr>
                <w:rFonts w:cs="Times New Roman"/>
                <w:b/>
                <w:lang w:val="en-US" w:eastAsia="ru-RU"/>
              </w:rPr>
              <w:t> </w:t>
            </w:r>
            <w:r w:rsidRPr="00AA1592">
              <w:rPr>
                <w:rFonts w:cs="Times New Roman"/>
                <w:b/>
                <w:lang w:eastAsia="ru-RU"/>
              </w:rPr>
              <w:t>Контрольно-итоговое занятие по 3-му и 4-му разделам</w:t>
            </w:r>
          </w:p>
          <w:p w:rsidR="0054045B" w:rsidRPr="00AA1592" w:rsidRDefault="0054045B" w:rsidP="0054045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cs="Times New Roman"/>
                <w:lang w:eastAsia="ru-RU"/>
              </w:rPr>
            </w:pPr>
            <w:r w:rsidRPr="00AA1592">
              <w:rPr>
                <w:rFonts w:cs="Times New Roman"/>
                <w:lang w:eastAsia="ru-RU"/>
              </w:rPr>
              <w:t xml:space="preserve">1 Коллоквиум по теоретической части дисциплины. </w:t>
            </w:r>
            <w:r w:rsidRPr="00AA1592">
              <w:rPr>
                <w:rFonts w:cs="Times New Roman"/>
                <w:lang w:eastAsia="ru-RU"/>
              </w:rPr>
              <w:lastRenderedPageBreak/>
              <w:t>Собеседование.</w:t>
            </w:r>
          </w:p>
          <w:p w:rsidR="0054045B" w:rsidRPr="00AA1592" w:rsidRDefault="0054045B" w:rsidP="0054045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cs="Times New Roman"/>
                <w:lang w:eastAsia="ru-RU"/>
              </w:rPr>
            </w:pPr>
            <w:r w:rsidRPr="00AA1592">
              <w:rPr>
                <w:rFonts w:cs="Times New Roman"/>
                <w:lang w:eastAsia="ru-RU"/>
              </w:rPr>
              <w:t>2 Проверка отчета и подготовка презентации 3-ей и 4-ой частей ЗРУ.</w:t>
            </w:r>
          </w:p>
        </w:tc>
        <w:tc>
          <w:tcPr>
            <w:tcW w:w="1417" w:type="dxa"/>
            <w:vMerge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4045B" w:rsidRPr="00AA1592" w:rsidRDefault="0054045B" w:rsidP="0054045B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81" w:type="dx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4045B" w:rsidRPr="00AA1592" w:rsidRDefault="0054045B" w:rsidP="0054045B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eastAsia="Times New Roman" w:hAnsi="Arial Unicode MS"/>
                <w:b w:val="0"/>
                <w:bCs w:val="0"/>
                <w:color w:val="000000"/>
                <w:kern w:val="0"/>
                <w:sz w:val="24"/>
                <w:szCs w:val="24"/>
                <w:u w:color="000000"/>
                <w:lang w:eastAsia="ru-RU"/>
              </w:rPr>
            </w:pPr>
            <w:r w:rsidRPr="00AA1592">
              <w:rPr>
                <w:rFonts w:ascii="Times New Roman" w:eastAsia="Times New Roman" w:hAnsi="Arial Unicode MS"/>
                <w:b w:val="0"/>
                <w:bCs w:val="0"/>
                <w:color w:val="000000"/>
                <w:kern w:val="0"/>
                <w:sz w:val="24"/>
                <w:szCs w:val="24"/>
                <w:u w:color="000000"/>
                <w:lang w:eastAsia="ru-RU"/>
              </w:rPr>
              <w:t>2</w:t>
            </w:r>
          </w:p>
        </w:tc>
      </w:tr>
      <w:tr w:rsidR="0054045B" w:rsidRPr="00AA1592" w:rsidTr="00656E7F">
        <w:trPr>
          <w:trHeight w:val="259"/>
          <w:jc w:val="center"/>
        </w:trPr>
        <w:tc>
          <w:tcPr>
            <w:tcW w:w="475" w:type="dxa"/>
            <w:vMerge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4045B" w:rsidRPr="00AA1592" w:rsidRDefault="0054045B" w:rsidP="0054045B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right"/>
              <w:rPr>
                <w:rFonts w:ascii="Times New Roman" w:eastAsia="Times New Roman" w:hAnsi="Arial Unicode MS"/>
                <w:b w:val="0"/>
                <w:bCs w:val="0"/>
                <w:color w:val="000000"/>
                <w:kern w:val="0"/>
                <w:sz w:val="24"/>
                <w:szCs w:val="24"/>
                <w:u w:color="000000"/>
                <w:lang w:eastAsia="ru-RU"/>
              </w:rPr>
            </w:pPr>
          </w:p>
        </w:tc>
        <w:tc>
          <w:tcPr>
            <w:tcW w:w="1306" w:type="dxa"/>
            <w:vMerge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4045B" w:rsidRPr="00AA1592" w:rsidRDefault="0054045B" w:rsidP="0054045B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jc w:val="both"/>
              <w:rPr>
                <w:rFonts w:ascii="Times New Roman" w:hAnsi="Times New Roman"/>
                <w:bCs/>
                <w:color w:val="auto"/>
              </w:rPr>
            </w:pPr>
          </w:p>
        </w:tc>
        <w:tc>
          <w:tcPr>
            <w:tcW w:w="5529" w:type="dx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4045B" w:rsidRPr="00AA1592" w:rsidRDefault="0054045B" w:rsidP="0054045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cs="Times New Roman"/>
                <w:b/>
                <w:lang w:eastAsia="ru-RU"/>
              </w:rPr>
            </w:pPr>
            <w:r w:rsidRPr="00AA1592">
              <w:rPr>
                <w:rFonts w:cs="Times New Roman"/>
                <w:b/>
                <w:lang w:eastAsia="ru-RU"/>
              </w:rPr>
              <w:t>18.</w:t>
            </w:r>
            <w:r w:rsidRPr="00AA1592">
              <w:rPr>
                <w:rFonts w:cs="Times New Roman"/>
                <w:b/>
                <w:lang w:val="en-US" w:eastAsia="ru-RU"/>
              </w:rPr>
              <w:t> </w:t>
            </w:r>
            <w:r w:rsidRPr="00AA1592">
              <w:rPr>
                <w:rFonts w:cs="Times New Roman"/>
                <w:b/>
                <w:lang w:eastAsia="ru-RU"/>
              </w:rPr>
              <w:t>Контрольно-итоговое занятие по дисциплине</w:t>
            </w:r>
          </w:p>
          <w:p w:rsidR="0054045B" w:rsidRPr="00AA1592" w:rsidRDefault="0054045B" w:rsidP="00BE3B2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cs="Times New Roman"/>
                <w:lang w:eastAsia="ru-RU"/>
              </w:rPr>
            </w:pPr>
            <w:r w:rsidRPr="00AA1592">
              <w:rPr>
                <w:rFonts w:cs="Times New Roman"/>
                <w:lang w:eastAsia="ru-RU"/>
              </w:rPr>
              <w:t xml:space="preserve">1 По дисциплине предусмотрен зачет. Программа для зачета и демонстрационный билет приведены в разделах ФОС по дисциплине. </w:t>
            </w:r>
          </w:p>
          <w:p w:rsidR="00BE3B28" w:rsidRPr="00AA1592" w:rsidRDefault="00BE3B28" w:rsidP="00BE3B2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cs="Times New Roman"/>
                <w:lang w:eastAsia="ru-RU"/>
              </w:rPr>
            </w:pPr>
            <w:r w:rsidRPr="00AA1592">
              <w:rPr>
                <w:rFonts w:cs="Times New Roman"/>
                <w:lang w:eastAsia="ru-RU"/>
              </w:rPr>
              <w:t>2 Презентация ЗРУ.</w:t>
            </w:r>
          </w:p>
          <w:p w:rsidR="00BE3B28" w:rsidRPr="00AA1592" w:rsidRDefault="00BE3B28" w:rsidP="00BE3B2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cs="Times New Roman"/>
                <w:lang w:eastAsia="ru-RU"/>
              </w:rPr>
            </w:pPr>
            <w:r w:rsidRPr="00AA1592">
              <w:rPr>
                <w:rFonts w:cs="Times New Roman"/>
                <w:lang w:eastAsia="ru-RU"/>
              </w:rPr>
              <w:t>3 Балльно-рейтинговая оценки успеваемости в семестре. Допуск к зачету.</w:t>
            </w:r>
          </w:p>
        </w:tc>
        <w:tc>
          <w:tcPr>
            <w:tcW w:w="1417" w:type="dxa"/>
            <w:vMerge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54045B" w:rsidRPr="00AA1592" w:rsidRDefault="0054045B" w:rsidP="0054045B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81" w:type="dxa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54045B" w:rsidRPr="00AA1592" w:rsidRDefault="0054045B" w:rsidP="0054045B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eastAsia="Times New Roman" w:hAnsi="Arial Unicode MS"/>
                <w:b w:val="0"/>
                <w:bCs w:val="0"/>
                <w:color w:val="000000"/>
                <w:kern w:val="0"/>
                <w:sz w:val="24"/>
                <w:szCs w:val="24"/>
                <w:u w:color="000000"/>
                <w:lang w:eastAsia="ru-RU"/>
              </w:rPr>
            </w:pPr>
            <w:r w:rsidRPr="00AA1592">
              <w:rPr>
                <w:rFonts w:ascii="Times New Roman" w:eastAsia="Times New Roman" w:hAnsi="Arial Unicode MS"/>
                <w:b w:val="0"/>
                <w:bCs w:val="0"/>
                <w:color w:val="000000"/>
                <w:kern w:val="0"/>
                <w:sz w:val="24"/>
                <w:szCs w:val="24"/>
                <w:u w:color="000000"/>
                <w:lang w:eastAsia="ru-RU"/>
              </w:rPr>
              <w:t>2</w:t>
            </w:r>
          </w:p>
        </w:tc>
      </w:tr>
      <w:tr w:rsidR="00BB17C3" w:rsidRPr="00AA1592" w:rsidTr="00656E7F">
        <w:trPr>
          <w:trHeight w:val="259"/>
          <w:jc w:val="center"/>
        </w:trPr>
        <w:tc>
          <w:tcPr>
            <w:tcW w:w="8727" w:type="dxa"/>
            <w:gridSpan w:val="4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B17C3" w:rsidRPr="00AA1592" w:rsidRDefault="00BB17C3" w:rsidP="000C1F3A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ascii="Times New Roman" w:hAnsi="Times New Roman" w:cs="Times New Roman"/>
                <w:color w:val="auto"/>
              </w:rPr>
            </w:pPr>
            <w:r w:rsidRPr="00AA1592">
              <w:rPr>
                <w:rFonts w:ascii="Times New Roman" w:hAnsi="Times New Roman" w:cs="Times New Roman"/>
                <w:color w:val="auto"/>
              </w:rPr>
              <w:t xml:space="preserve">Итого </w:t>
            </w:r>
          </w:p>
        </w:tc>
        <w:tc>
          <w:tcPr>
            <w:tcW w:w="78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BB17C3" w:rsidRPr="00AA1592" w:rsidRDefault="00F127B4" w:rsidP="000C1F3A">
            <w:pPr>
              <w:pStyle w:val="a6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rPr>
                <w:rFonts w:ascii="Times New Roman" w:hAnsi="Arial Unicode MS" w:cs="Cambria"/>
                <w:b w:val="0"/>
                <w:bCs w:val="0"/>
                <w:color w:val="000000"/>
                <w:kern w:val="0"/>
                <w:sz w:val="24"/>
                <w:szCs w:val="24"/>
                <w:u w:color="000000"/>
                <w:lang w:eastAsia="ru-RU"/>
              </w:rPr>
            </w:pPr>
            <w:r w:rsidRPr="00AA1592">
              <w:rPr>
                <w:rFonts w:ascii="Times New Roman" w:eastAsia="Times New Roman" w:hAnsi="Arial Unicode MS"/>
                <w:b w:val="0"/>
                <w:bCs w:val="0"/>
                <w:color w:val="000000"/>
                <w:kern w:val="0"/>
                <w:sz w:val="24"/>
                <w:szCs w:val="24"/>
                <w:u w:color="000000"/>
                <w:lang w:eastAsia="ru-RU"/>
              </w:rPr>
              <w:t>36</w:t>
            </w:r>
          </w:p>
        </w:tc>
      </w:tr>
    </w:tbl>
    <w:p w:rsidR="000C1F3A" w:rsidRPr="00AA1592" w:rsidRDefault="000C1F3A" w:rsidP="000C1F3A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1420"/>
          <w:tab w:val="center" w:pos="5458"/>
          <w:tab w:val="right" w:leader="underscore" w:pos="9356"/>
        </w:tabs>
        <w:jc w:val="left"/>
        <w:rPr>
          <w:rFonts w:ascii="Times New Roman" w:hAnsi="Times New Roman" w:cs="Times New Roman"/>
          <w:b/>
          <w:bCs/>
          <w:color w:val="000000"/>
          <w:u w:color="000000"/>
        </w:rPr>
      </w:pPr>
    </w:p>
    <w:p w:rsidR="009C7BE5" w:rsidRDefault="0048692C" w:rsidP="008F1365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1420"/>
          <w:tab w:val="center" w:pos="5458"/>
          <w:tab w:val="right" w:leader="underscore" w:pos="9356"/>
        </w:tabs>
        <w:spacing w:after="120"/>
        <w:ind w:firstLine="709"/>
        <w:jc w:val="left"/>
        <w:rPr>
          <w:rFonts w:eastAsia="Times New Roman" w:hAnsi="Times New Roman Bold" w:cs="Times New Roman Bold"/>
          <w:b/>
          <w:bCs/>
          <w:color w:val="000000"/>
          <w:u w:color="000000"/>
        </w:rPr>
      </w:pPr>
      <w:r w:rsidRPr="00AA1592">
        <w:rPr>
          <w:rFonts w:ascii="Times New Roman" w:hAnsi="Times New Roman" w:cs="Times New Roman"/>
          <w:b/>
          <w:bCs/>
          <w:color w:val="000000"/>
          <w:u w:color="000000"/>
        </w:rPr>
        <w:t>5.6</w:t>
      </w:r>
      <w:r w:rsidR="009C7BE5" w:rsidRPr="00AA1592">
        <w:rPr>
          <w:rFonts w:ascii="Times New Roman" w:hAnsi="Times New Roman" w:cs="Times New Roman"/>
          <w:b/>
          <w:bCs/>
          <w:color w:val="000000"/>
          <w:u w:color="000000"/>
        </w:rPr>
        <w:t xml:space="preserve"> </w:t>
      </w:r>
      <w:r w:rsidR="009C7BE5" w:rsidRPr="00AA1592">
        <w:rPr>
          <w:rFonts w:eastAsia="Times New Roman" w:hAnsi="Times New Roman Bold" w:cs="Times New Roman Bold"/>
          <w:b/>
          <w:bCs/>
          <w:color w:val="000000"/>
          <w:u w:color="000000"/>
        </w:rPr>
        <w:t>С</w:t>
      </w:r>
      <w:r w:rsidR="00906AB0" w:rsidRPr="00AA1592">
        <w:rPr>
          <w:rFonts w:eastAsia="Times New Roman" w:hAnsi="Times New Roman Bold" w:cs="Times New Roman Bold"/>
          <w:b/>
          <w:bCs/>
          <w:color w:val="000000"/>
          <w:u w:color="000000"/>
        </w:rPr>
        <w:t>амостоятельная</w:t>
      </w:r>
      <w:r w:rsidR="00906AB0" w:rsidRPr="00AA1592">
        <w:rPr>
          <w:rFonts w:eastAsia="Times New Roman" w:hAnsi="Times New Roman Bold" w:cs="Times New Roman Bold"/>
          <w:b/>
          <w:bCs/>
          <w:color w:val="000000"/>
          <w:u w:color="000000"/>
        </w:rPr>
        <w:t xml:space="preserve"> </w:t>
      </w:r>
      <w:r w:rsidR="00906AB0" w:rsidRPr="00AA1592">
        <w:rPr>
          <w:rFonts w:eastAsia="Times New Roman" w:hAnsi="Times New Roman Bold" w:cs="Times New Roman Bold"/>
          <w:b/>
          <w:bCs/>
          <w:color w:val="000000"/>
          <w:u w:color="000000"/>
        </w:rPr>
        <w:t>работа</w:t>
      </w:r>
    </w:p>
    <w:tbl>
      <w:tblPr>
        <w:tblStyle w:val="ac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1275"/>
        <w:gridCol w:w="5529"/>
        <w:gridCol w:w="1417"/>
        <w:gridCol w:w="809"/>
      </w:tblGrid>
      <w:tr w:rsidR="000033C1" w:rsidTr="000033C1">
        <w:tc>
          <w:tcPr>
            <w:tcW w:w="534" w:type="dxa"/>
          </w:tcPr>
          <w:p w:rsidR="000033C1" w:rsidRPr="00AA1592" w:rsidRDefault="000033C1" w:rsidP="000033C1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20"/>
                <w:tab w:val="center" w:pos="5458"/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color w:val="auto"/>
                <w:u w:color="000000"/>
              </w:rPr>
            </w:pPr>
            <w:r w:rsidRPr="00AA1592">
              <w:rPr>
                <w:rFonts w:ascii="Times New Roman" w:hAnsi="Times New Roman" w:cs="Times New Roman"/>
                <w:b/>
                <w:bCs/>
                <w:color w:val="auto"/>
                <w:u w:color="000000"/>
              </w:rPr>
              <w:t>№</w:t>
            </w:r>
          </w:p>
          <w:p w:rsidR="000033C1" w:rsidRDefault="000033C1" w:rsidP="000033C1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20"/>
                <w:tab w:val="center" w:pos="5458"/>
                <w:tab w:val="right" w:leader="underscore" w:pos="9356"/>
              </w:tabs>
              <w:spacing w:after="120"/>
              <w:jc w:val="left"/>
              <w:rPr>
                <w:rFonts w:ascii="Times New Roman Bold" w:hAnsi="Times New Roman Bold" w:cs="Times New Roman Bold"/>
                <w:b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b/>
                <w:bCs/>
                <w:color w:val="auto"/>
                <w:u w:color="000000"/>
              </w:rPr>
              <w:t>п/п</w:t>
            </w:r>
          </w:p>
        </w:tc>
        <w:tc>
          <w:tcPr>
            <w:tcW w:w="1275" w:type="dxa"/>
          </w:tcPr>
          <w:p w:rsidR="000033C1" w:rsidRDefault="000033C1" w:rsidP="008F1365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20"/>
                <w:tab w:val="center" w:pos="5458"/>
                <w:tab w:val="right" w:leader="underscore" w:pos="9356"/>
              </w:tabs>
              <w:spacing w:after="120"/>
              <w:jc w:val="left"/>
              <w:rPr>
                <w:rFonts w:ascii="Times New Roman Bold" w:hAnsi="Times New Roman Bold" w:cs="Times New Roman Bold"/>
                <w:b/>
                <w:color w:val="000000"/>
                <w:u w:color="000000"/>
              </w:rPr>
            </w:pPr>
            <w:r w:rsidRPr="00AA1592">
              <w:rPr>
                <w:rFonts w:hAnsi="Times New Roman" w:cs="Times New Roman"/>
                <w:b/>
                <w:bCs/>
                <w:color w:val="000000"/>
                <w:u w:color="000000"/>
              </w:rPr>
              <w:t>Раздел</w:t>
            </w:r>
            <w:r w:rsidRPr="00AA1592">
              <w:rPr>
                <w:rFonts w:hAnsi="Times New Roman"/>
                <w:b/>
                <w:bCs/>
                <w:color w:val="000000"/>
                <w:u w:color="000000"/>
              </w:rPr>
              <w:t xml:space="preserve"> </w:t>
            </w:r>
            <w:r w:rsidRPr="00AA1592">
              <w:rPr>
                <w:rFonts w:hAnsi="Times New Roman" w:cs="Times New Roman"/>
                <w:b/>
                <w:bCs/>
                <w:color w:val="000000"/>
                <w:u w:color="000000"/>
              </w:rPr>
              <w:t>дисциплины</w:t>
            </w:r>
          </w:p>
        </w:tc>
        <w:tc>
          <w:tcPr>
            <w:tcW w:w="5529" w:type="dxa"/>
          </w:tcPr>
          <w:p w:rsidR="000033C1" w:rsidRDefault="000033C1" w:rsidP="008F1365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20"/>
                <w:tab w:val="center" w:pos="5458"/>
                <w:tab w:val="right" w:leader="underscore" w:pos="9356"/>
              </w:tabs>
              <w:spacing w:after="120"/>
              <w:jc w:val="left"/>
              <w:rPr>
                <w:rFonts w:ascii="Times New Roman Bold" w:hAnsi="Times New Roman Bold" w:cs="Times New Roman Bold"/>
                <w:b/>
                <w:color w:val="000000"/>
                <w:u w:color="000000"/>
              </w:rPr>
            </w:pPr>
            <w:r w:rsidRPr="00AA1592">
              <w:rPr>
                <w:rFonts w:hAnsi="Times New Roman" w:cs="Times New Roman"/>
                <w:b/>
                <w:bCs/>
                <w:color w:val="000000"/>
                <w:u w:color="000000"/>
              </w:rPr>
              <w:t>Наименование</w:t>
            </w:r>
            <w:r w:rsidRPr="00AA1592">
              <w:rPr>
                <w:rFonts w:hAnsi="Times New Roman"/>
                <w:b/>
                <w:bCs/>
                <w:color w:val="000000"/>
                <w:u w:color="000000"/>
              </w:rPr>
              <w:t xml:space="preserve"> </w:t>
            </w:r>
            <w:r w:rsidRPr="00AA1592">
              <w:rPr>
                <w:rFonts w:hAnsi="Times New Roman" w:cs="Times New Roman"/>
                <w:b/>
                <w:bCs/>
                <w:color w:val="000000"/>
                <w:u w:color="000000"/>
              </w:rPr>
              <w:t>работы</w:t>
            </w:r>
          </w:p>
        </w:tc>
        <w:tc>
          <w:tcPr>
            <w:tcW w:w="1417" w:type="dxa"/>
          </w:tcPr>
          <w:p w:rsidR="000033C1" w:rsidRPr="00AA1592" w:rsidRDefault="000033C1" w:rsidP="000033C1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20"/>
                <w:tab w:val="center" w:pos="5458"/>
                <w:tab w:val="right" w:leader="underscore" w:pos="9356"/>
              </w:tabs>
              <w:rPr>
                <w:rFonts w:ascii="Times New Roman" w:hAnsi="Times New Roman" w:cs="Times New Roman"/>
                <w:b/>
                <w:bCs/>
                <w:color w:val="auto"/>
                <w:u w:color="000000"/>
              </w:rPr>
            </w:pPr>
            <w:r w:rsidRPr="00AA1592">
              <w:rPr>
                <w:rFonts w:ascii="Times New Roman" w:hAnsi="Times New Roman" w:cs="Times New Roman"/>
                <w:b/>
                <w:bCs/>
                <w:color w:val="auto"/>
                <w:u w:color="000000"/>
              </w:rPr>
              <w:t>Форма</w:t>
            </w:r>
          </w:p>
          <w:p w:rsidR="000033C1" w:rsidRDefault="000033C1" w:rsidP="000033C1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20"/>
                <w:tab w:val="center" w:pos="5458"/>
                <w:tab w:val="right" w:leader="underscore" w:pos="9356"/>
              </w:tabs>
              <w:spacing w:after="120"/>
              <w:jc w:val="left"/>
              <w:rPr>
                <w:rFonts w:ascii="Times New Roman Bold" w:hAnsi="Times New Roman Bold" w:cs="Times New Roman Bold"/>
                <w:b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b/>
                <w:bCs/>
                <w:color w:val="auto"/>
                <w:u w:color="000000"/>
              </w:rPr>
              <w:t>контроля</w:t>
            </w:r>
          </w:p>
        </w:tc>
        <w:tc>
          <w:tcPr>
            <w:tcW w:w="809" w:type="dxa"/>
          </w:tcPr>
          <w:p w:rsidR="000033C1" w:rsidRPr="00AA1592" w:rsidRDefault="000033C1" w:rsidP="000033C1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20"/>
                <w:tab w:val="center" w:pos="5458"/>
                <w:tab w:val="right" w:leader="underscore" w:pos="9356"/>
              </w:tabs>
              <w:jc w:val="both"/>
              <w:rPr>
                <w:rFonts w:ascii="Times New Roman" w:hAnsi="Times New Roman" w:cs="Times New Roman"/>
                <w:b/>
                <w:bCs/>
                <w:color w:val="auto"/>
                <w:u w:color="000000"/>
              </w:rPr>
            </w:pPr>
            <w:r w:rsidRPr="00AA1592">
              <w:rPr>
                <w:rFonts w:ascii="Times New Roman" w:hAnsi="Times New Roman" w:cs="Times New Roman"/>
                <w:b/>
                <w:bCs/>
                <w:color w:val="auto"/>
                <w:u w:color="000000"/>
              </w:rPr>
              <w:t>Трудоем</w:t>
            </w:r>
          </w:p>
          <w:p w:rsidR="000033C1" w:rsidRDefault="000033C1" w:rsidP="000033C1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20"/>
                <w:tab w:val="center" w:pos="5458"/>
                <w:tab w:val="right" w:leader="underscore" w:pos="9356"/>
              </w:tabs>
              <w:spacing w:after="120"/>
              <w:jc w:val="left"/>
              <w:rPr>
                <w:rFonts w:ascii="Times New Roman Bold" w:hAnsi="Times New Roman Bold" w:cs="Times New Roman Bold"/>
                <w:b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b/>
                <w:bCs/>
                <w:color w:val="auto"/>
                <w:u w:color="000000"/>
              </w:rPr>
              <w:t>кость (час.)</w:t>
            </w:r>
          </w:p>
        </w:tc>
      </w:tr>
      <w:tr w:rsidR="000033C1" w:rsidTr="000033C1">
        <w:tc>
          <w:tcPr>
            <w:tcW w:w="534" w:type="dxa"/>
          </w:tcPr>
          <w:p w:rsidR="000033C1" w:rsidRPr="000033C1" w:rsidRDefault="000033C1" w:rsidP="008F1365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20"/>
                <w:tab w:val="center" w:pos="5458"/>
                <w:tab w:val="right" w:leader="underscore" w:pos="9356"/>
              </w:tabs>
              <w:spacing w:after="120"/>
              <w:jc w:val="left"/>
              <w:rPr>
                <w:rFonts w:ascii="Times New Roman" w:hAnsi="Times New Roman" w:cs="Times New Roman"/>
                <w:color w:val="000000"/>
                <w:u w:color="000000"/>
              </w:rPr>
            </w:pPr>
            <w:r w:rsidRPr="000033C1">
              <w:rPr>
                <w:rFonts w:ascii="Times New Roman" w:hAnsi="Times New Roman" w:cs="Times New Roman"/>
                <w:color w:val="000000"/>
                <w:u w:color="000000"/>
              </w:rPr>
              <w:t>1</w:t>
            </w:r>
          </w:p>
        </w:tc>
        <w:tc>
          <w:tcPr>
            <w:tcW w:w="1275" w:type="dxa"/>
          </w:tcPr>
          <w:p w:rsidR="000033C1" w:rsidRDefault="000033C1" w:rsidP="008F1365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20"/>
                <w:tab w:val="center" w:pos="5458"/>
                <w:tab w:val="right" w:leader="underscore" w:pos="9356"/>
              </w:tabs>
              <w:spacing w:after="120"/>
              <w:jc w:val="left"/>
              <w:rPr>
                <w:rFonts w:ascii="Times New Roman Bold" w:hAnsi="Times New Roman Bold" w:cs="Times New Roman Bold"/>
                <w:b/>
                <w:color w:val="000000"/>
                <w:u w:color="000000"/>
              </w:rPr>
            </w:pPr>
            <w:r w:rsidRPr="00AA1592">
              <w:rPr>
                <w:rFonts w:ascii="Times New Roman" w:hAnsi="Times New Roman"/>
                <w:color w:val="auto"/>
              </w:rPr>
              <w:t>Планирование эксперимента.</w:t>
            </w:r>
          </w:p>
        </w:tc>
        <w:tc>
          <w:tcPr>
            <w:tcW w:w="5529" w:type="dxa"/>
          </w:tcPr>
          <w:p w:rsidR="000033C1" w:rsidRPr="00AA1592" w:rsidRDefault="000033C1" w:rsidP="000033C1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20"/>
                <w:tab w:val="center" w:pos="5458"/>
                <w:tab w:val="right" w:leader="underscore" w:pos="9356"/>
              </w:tabs>
              <w:jc w:val="left"/>
              <w:rPr>
                <w:rFonts w:ascii="Times New Roman" w:hAnsi="Times New Roman" w:cs="Times New Roman"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000000"/>
                <w:u w:color="000000"/>
              </w:rPr>
              <w:t>1 Проработка теоретического материала по планам и содержанию лекций</w:t>
            </w:r>
            <w:r w:rsidRPr="000033C1">
              <w:rPr>
                <w:rFonts w:ascii="Times New Roman" w:hAnsi="Times New Roman" w:cs="Times New Roman"/>
                <w:color w:val="000000"/>
                <w:u w:color="000000"/>
              </w:rPr>
              <w:t xml:space="preserve"> 1 </w:t>
            </w:r>
            <w:r>
              <w:rPr>
                <w:rFonts w:ascii="Times New Roman" w:hAnsi="Times New Roman" w:cs="Times New Roman"/>
                <w:color w:val="000000"/>
                <w:u w:color="000000"/>
              </w:rPr>
              <w:t>и</w:t>
            </w:r>
            <w:r w:rsidRPr="000033C1">
              <w:rPr>
                <w:rFonts w:ascii="Times New Roman" w:hAnsi="Times New Roman" w:cs="Times New Roman"/>
                <w:color w:val="000000"/>
                <w:u w:color="000000"/>
              </w:rPr>
              <w:t xml:space="preserve"> 2</w:t>
            </w:r>
            <w:r w:rsidRPr="00AA1592">
              <w:rPr>
                <w:rFonts w:ascii="Times New Roman" w:hAnsi="Times New Roman" w:cs="Times New Roman"/>
                <w:color w:val="000000"/>
                <w:u w:color="000000"/>
              </w:rPr>
              <w:t>.</w:t>
            </w:r>
          </w:p>
          <w:p w:rsidR="000033C1" w:rsidRPr="00AA1592" w:rsidRDefault="000033C1" w:rsidP="000033C1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20"/>
                <w:tab w:val="center" w:pos="5458"/>
                <w:tab w:val="right" w:leader="underscore" w:pos="9356"/>
              </w:tabs>
              <w:jc w:val="left"/>
              <w:rPr>
                <w:rFonts w:ascii="Times New Roman" w:hAnsi="Times New Roman" w:cs="Times New Roman"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000000"/>
                <w:u w:color="000000"/>
              </w:rPr>
              <w:t>2 Решение разноуровневых задач по тематике практических занятий.</w:t>
            </w:r>
          </w:p>
          <w:p w:rsidR="000033C1" w:rsidRPr="00AA1592" w:rsidRDefault="000033C1" w:rsidP="000033C1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20"/>
                <w:tab w:val="center" w:pos="5458"/>
                <w:tab w:val="right" w:leader="underscore" w:pos="9356"/>
              </w:tabs>
              <w:jc w:val="left"/>
              <w:rPr>
                <w:rFonts w:ascii="Times New Roman" w:hAnsi="Times New Roman" w:cs="Times New Roman"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000000"/>
                <w:u w:color="000000"/>
              </w:rPr>
              <w:t>3 Выполнение заданий ЗРУ.</w:t>
            </w:r>
          </w:p>
          <w:p w:rsidR="000033C1" w:rsidRDefault="000033C1" w:rsidP="000033C1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20"/>
                <w:tab w:val="center" w:pos="5458"/>
                <w:tab w:val="right" w:leader="underscore" w:pos="9356"/>
              </w:tabs>
              <w:spacing w:after="120"/>
              <w:jc w:val="left"/>
              <w:rPr>
                <w:rFonts w:ascii="Times New Roman Bold" w:hAnsi="Times New Roman Bold" w:cs="Times New Roman Bold"/>
                <w:b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000000"/>
                <w:u w:color="000000"/>
              </w:rPr>
              <w:t>4 Подготовка к коллоквиуму, собеседованию.</w:t>
            </w:r>
          </w:p>
        </w:tc>
        <w:tc>
          <w:tcPr>
            <w:tcW w:w="1417" w:type="dxa"/>
          </w:tcPr>
          <w:p w:rsidR="000033C1" w:rsidRPr="000033C1" w:rsidRDefault="000033C1" w:rsidP="000033C1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20"/>
                <w:tab w:val="center" w:pos="5458"/>
                <w:tab w:val="right" w:leader="underscore" w:pos="9356"/>
              </w:tabs>
              <w:rPr>
                <w:rFonts w:ascii="Times New Roman Bold" w:hAnsi="Times New Roman Bold" w:cs="Times New Roman Bold"/>
                <w:color w:val="000000"/>
                <w:u w:color="000000"/>
              </w:rPr>
            </w:pPr>
            <w:r w:rsidRPr="000033C1">
              <w:rPr>
                <w:rFonts w:ascii="Times New Roman Bold" w:hAnsi="Times New Roman Bold" w:cs="Times New Roman Bold"/>
                <w:color w:val="000000"/>
                <w:u w:color="000000"/>
              </w:rPr>
              <w:t>ЗРУ.</w:t>
            </w:r>
          </w:p>
          <w:p w:rsidR="000033C1" w:rsidRPr="000033C1" w:rsidRDefault="000033C1" w:rsidP="000033C1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20"/>
                <w:tab w:val="center" w:pos="5458"/>
                <w:tab w:val="right" w:leader="underscore" w:pos="9356"/>
              </w:tabs>
              <w:rPr>
                <w:rFonts w:ascii="Times New Roman Bold" w:hAnsi="Times New Roman Bold" w:cs="Times New Roman Bold"/>
                <w:color w:val="000000"/>
                <w:u w:color="000000"/>
              </w:rPr>
            </w:pPr>
            <w:r w:rsidRPr="000033C1">
              <w:rPr>
                <w:rFonts w:ascii="Times New Roman Bold" w:hAnsi="Times New Roman Bold" w:cs="Times New Roman Bold"/>
                <w:color w:val="000000"/>
                <w:u w:color="000000"/>
              </w:rPr>
              <w:t>Задание 1.</w:t>
            </w:r>
          </w:p>
          <w:p w:rsidR="000033C1" w:rsidRPr="000033C1" w:rsidRDefault="000033C1" w:rsidP="000033C1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20"/>
                <w:tab w:val="center" w:pos="5458"/>
                <w:tab w:val="right" w:leader="underscore" w:pos="9356"/>
              </w:tabs>
              <w:rPr>
                <w:rFonts w:ascii="Times New Roman Bold" w:hAnsi="Times New Roman Bold" w:cs="Times New Roman Bold"/>
                <w:color w:val="000000"/>
                <w:u w:color="000000"/>
              </w:rPr>
            </w:pPr>
            <w:r w:rsidRPr="000033C1">
              <w:rPr>
                <w:rFonts w:ascii="Times New Roman Bold" w:hAnsi="Times New Roman Bold" w:cs="Times New Roman Bold"/>
                <w:color w:val="000000"/>
                <w:u w:color="000000"/>
              </w:rPr>
              <w:t>Коллоквиум 1.</w:t>
            </w:r>
          </w:p>
          <w:p w:rsidR="000033C1" w:rsidRPr="000033C1" w:rsidRDefault="000033C1" w:rsidP="000033C1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20"/>
                <w:tab w:val="center" w:pos="5458"/>
                <w:tab w:val="right" w:leader="underscore" w:pos="9356"/>
              </w:tabs>
              <w:rPr>
                <w:rFonts w:ascii="Times New Roman Bold" w:hAnsi="Times New Roman Bold" w:cs="Times New Roman Bold"/>
                <w:color w:val="000000"/>
                <w:u w:color="000000"/>
              </w:rPr>
            </w:pPr>
            <w:r w:rsidRPr="000033C1">
              <w:rPr>
                <w:rFonts w:ascii="Times New Roman Bold" w:hAnsi="Times New Roman Bold" w:cs="Times New Roman Bold"/>
                <w:color w:val="000000"/>
                <w:u w:color="000000"/>
              </w:rPr>
              <w:t>Собеседование 1.</w:t>
            </w:r>
          </w:p>
          <w:p w:rsidR="000033C1" w:rsidRDefault="000033C1" w:rsidP="000033C1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20"/>
                <w:tab w:val="center" w:pos="5458"/>
                <w:tab w:val="right" w:leader="underscore" w:pos="9356"/>
              </w:tabs>
              <w:rPr>
                <w:rFonts w:ascii="Times New Roman Bold" w:hAnsi="Times New Roman Bold" w:cs="Times New Roman Bold"/>
                <w:b/>
                <w:color w:val="000000"/>
                <w:u w:color="000000"/>
              </w:rPr>
            </w:pPr>
            <w:r w:rsidRPr="000033C1">
              <w:rPr>
                <w:rFonts w:ascii="Times New Roman Bold" w:hAnsi="Times New Roman Bold" w:cs="Times New Roman Bold"/>
                <w:color w:val="000000"/>
                <w:u w:color="000000"/>
              </w:rPr>
              <w:t>Тест 1.</w:t>
            </w:r>
          </w:p>
        </w:tc>
        <w:tc>
          <w:tcPr>
            <w:tcW w:w="809" w:type="dxa"/>
          </w:tcPr>
          <w:p w:rsidR="000033C1" w:rsidRPr="000033C1" w:rsidRDefault="000033C1" w:rsidP="008F1365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20"/>
                <w:tab w:val="center" w:pos="5458"/>
                <w:tab w:val="right" w:leader="underscore" w:pos="9356"/>
              </w:tabs>
              <w:spacing w:after="120"/>
              <w:jc w:val="left"/>
              <w:rPr>
                <w:rFonts w:ascii="Times New Roman" w:hAnsi="Times New Roman" w:cs="Times New Roman"/>
                <w:color w:val="000000"/>
                <w:u w:color="000000"/>
              </w:rPr>
            </w:pPr>
            <w:r w:rsidRPr="000033C1">
              <w:rPr>
                <w:rFonts w:ascii="Times New Roman" w:hAnsi="Times New Roman" w:cs="Times New Roman"/>
                <w:color w:val="000000"/>
                <w:u w:color="000000"/>
              </w:rPr>
              <w:t>7</w:t>
            </w:r>
          </w:p>
        </w:tc>
      </w:tr>
      <w:tr w:rsidR="000033C1" w:rsidTr="000033C1">
        <w:tc>
          <w:tcPr>
            <w:tcW w:w="534" w:type="dxa"/>
          </w:tcPr>
          <w:p w:rsidR="000033C1" w:rsidRPr="000033C1" w:rsidRDefault="000033C1" w:rsidP="008F1365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20"/>
                <w:tab w:val="center" w:pos="5458"/>
                <w:tab w:val="right" w:leader="underscore" w:pos="9356"/>
              </w:tabs>
              <w:spacing w:after="120"/>
              <w:jc w:val="left"/>
              <w:rPr>
                <w:rFonts w:ascii="Times New Roman" w:hAnsi="Times New Roman" w:cs="Times New Roman"/>
                <w:color w:val="000000"/>
                <w:u w:color="000000"/>
              </w:rPr>
            </w:pPr>
            <w:r w:rsidRPr="000033C1">
              <w:rPr>
                <w:rFonts w:ascii="Times New Roman" w:hAnsi="Times New Roman" w:cs="Times New Roman"/>
                <w:color w:val="000000"/>
                <w:u w:color="000000"/>
              </w:rPr>
              <w:t>2</w:t>
            </w:r>
          </w:p>
        </w:tc>
        <w:tc>
          <w:tcPr>
            <w:tcW w:w="1275" w:type="dxa"/>
          </w:tcPr>
          <w:p w:rsidR="000033C1" w:rsidRPr="000033C1" w:rsidRDefault="000033C1" w:rsidP="008F1365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20"/>
                <w:tab w:val="center" w:pos="5458"/>
                <w:tab w:val="right" w:leader="underscore" w:pos="9356"/>
              </w:tabs>
              <w:spacing w:after="120"/>
              <w:jc w:val="left"/>
              <w:rPr>
                <w:rFonts w:ascii="Times New Roman Bold" w:hAnsi="Times New Roman Bold" w:cs="Times New Roman Bold"/>
                <w:color w:val="000000"/>
                <w:u w:color="000000"/>
              </w:rPr>
            </w:pPr>
            <w:r w:rsidRPr="000033C1">
              <w:rPr>
                <w:rFonts w:ascii="Times New Roman Bold" w:hAnsi="Times New Roman Bold" w:cs="Times New Roman Bold"/>
                <w:color w:val="000000"/>
                <w:u w:color="000000"/>
              </w:rPr>
              <w:t>Параметрические методы статистического анализа.</w:t>
            </w:r>
          </w:p>
        </w:tc>
        <w:tc>
          <w:tcPr>
            <w:tcW w:w="5529" w:type="dxa"/>
          </w:tcPr>
          <w:p w:rsidR="000033C1" w:rsidRPr="00AA1592" w:rsidRDefault="000033C1" w:rsidP="000033C1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20"/>
                <w:tab w:val="center" w:pos="5458"/>
                <w:tab w:val="right" w:leader="underscore" w:pos="9356"/>
              </w:tabs>
              <w:jc w:val="left"/>
              <w:rPr>
                <w:rFonts w:ascii="Times New Roman" w:hAnsi="Times New Roman" w:cs="Times New Roman"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000000"/>
                <w:u w:color="000000"/>
              </w:rPr>
              <w:t>1 Проработка теоретического материала по планам и содержанию лекций</w:t>
            </w:r>
            <w:r>
              <w:rPr>
                <w:rFonts w:ascii="Times New Roman" w:hAnsi="Times New Roman" w:cs="Times New Roman"/>
                <w:color w:val="000000"/>
                <w:u w:color="000000"/>
              </w:rPr>
              <w:t xml:space="preserve"> 3 и 4</w:t>
            </w:r>
            <w:r w:rsidRPr="00AA1592">
              <w:rPr>
                <w:rFonts w:ascii="Times New Roman" w:hAnsi="Times New Roman" w:cs="Times New Roman"/>
                <w:color w:val="000000"/>
                <w:u w:color="000000"/>
              </w:rPr>
              <w:t>.</w:t>
            </w:r>
          </w:p>
          <w:p w:rsidR="000033C1" w:rsidRPr="00AA1592" w:rsidRDefault="000033C1" w:rsidP="000033C1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20"/>
                <w:tab w:val="center" w:pos="5458"/>
                <w:tab w:val="right" w:leader="underscore" w:pos="9356"/>
              </w:tabs>
              <w:jc w:val="left"/>
              <w:rPr>
                <w:rFonts w:ascii="Times New Roman" w:hAnsi="Times New Roman" w:cs="Times New Roman"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000000"/>
                <w:u w:color="000000"/>
              </w:rPr>
              <w:t>2 Решение разноуровневых задач по тематике практических занятий.</w:t>
            </w:r>
          </w:p>
          <w:p w:rsidR="000033C1" w:rsidRPr="00AA1592" w:rsidRDefault="000033C1" w:rsidP="000033C1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20"/>
                <w:tab w:val="center" w:pos="5458"/>
                <w:tab w:val="right" w:leader="underscore" w:pos="9356"/>
              </w:tabs>
              <w:jc w:val="left"/>
              <w:rPr>
                <w:rFonts w:ascii="Times New Roman" w:hAnsi="Times New Roman" w:cs="Times New Roman"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000000"/>
                <w:u w:color="000000"/>
              </w:rPr>
              <w:t>3 Выполнение заданий ЗРУ.</w:t>
            </w:r>
          </w:p>
          <w:p w:rsidR="000033C1" w:rsidRDefault="000033C1" w:rsidP="000033C1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20"/>
                <w:tab w:val="center" w:pos="5458"/>
                <w:tab w:val="right" w:leader="underscore" w:pos="9356"/>
              </w:tabs>
              <w:spacing w:after="120"/>
              <w:jc w:val="left"/>
              <w:rPr>
                <w:rFonts w:ascii="Times New Roman Bold" w:hAnsi="Times New Roman Bold" w:cs="Times New Roman Bold"/>
                <w:b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000000"/>
                <w:u w:color="000000"/>
              </w:rPr>
              <w:t>4 Подготовка к коллоквиуму, собеседованию.</w:t>
            </w:r>
          </w:p>
        </w:tc>
        <w:tc>
          <w:tcPr>
            <w:tcW w:w="1417" w:type="dxa"/>
          </w:tcPr>
          <w:p w:rsidR="000033C1" w:rsidRPr="000033C1" w:rsidRDefault="000033C1" w:rsidP="000033C1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20"/>
                <w:tab w:val="center" w:pos="5458"/>
                <w:tab w:val="right" w:leader="underscore" w:pos="9356"/>
              </w:tabs>
              <w:rPr>
                <w:rFonts w:ascii="Times New Roman Bold" w:hAnsi="Times New Roman Bold" w:cs="Times New Roman Bold"/>
                <w:color w:val="000000"/>
                <w:u w:color="000000"/>
              </w:rPr>
            </w:pPr>
            <w:r w:rsidRPr="000033C1">
              <w:rPr>
                <w:rFonts w:ascii="Times New Roman Bold" w:hAnsi="Times New Roman Bold" w:cs="Times New Roman Bold"/>
                <w:color w:val="000000"/>
                <w:u w:color="000000"/>
              </w:rPr>
              <w:t>ЗРУ.</w:t>
            </w:r>
          </w:p>
          <w:p w:rsidR="000033C1" w:rsidRPr="000033C1" w:rsidRDefault="000033C1" w:rsidP="000033C1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20"/>
                <w:tab w:val="center" w:pos="5458"/>
                <w:tab w:val="right" w:leader="underscore" w:pos="9356"/>
              </w:tabs>
              <w:rPr>
                <w:rFonts w:ascii="Times New Roman Bold" w:hAnsi="Times New Roman Bold" w:cs="Times New Roman Bold"/>
                <w:color w:val="000000"/>
                <w:u w:color="000000"/>
              </w:rPr>
            </w:pPr>
            <w:r w:rsidRPr="000033C1">
              <w:rPr>
                <w:rFonts w:ascii="Times New Roman Bold" w:hAnsi="Times New Roman Bold" w:cs="Times New Roman Bold"/>
                <w:color w:val="000000"/>
                <w:u w:color="000000"/>
              </w:rPr>
              <w:t>Задание 2.</w:t>
            </w:r>
          </w:p>
          <w:p w:rsidR="000033C1" w:rsidRPr="000033C1" w:rsidRDefault="000033C1" w:rsidP="000033C1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20"/>
                <w:tab w:val="center" w:pos="5458"/>
                <w:tab w:val="right" w:leader="underscore" w:pos="9356"/>
              </w:tabs>
              <w:rPr>
                <w:rFonts w:ascii="Times New Roman Bold" w:hAnsi="Times New Roman Bold" w:cs="Times New Roman Bold"/>
                <w:color w:val="000000"/>
                <w:u w:color="000000"/>
              </w:rPr>
            </w:pPr>
            <w:r w:rsidRPr="000033C1">
              <w:rPr>
                <w:rFonts w:ascii="Times New Roman Bold" w:hAnsi="Times New Roman Bold" w:cs="Times New Roman Bold"/>
                <w:color w:val="000000"/>
                <w:u w:color="000000"/>
              </w:rPr>
              <w:t xml:space="preserve">Коллоквиум </w:t>
            </w:r>
            <w:r w:rsidRPr="0052204E">
              <w:rPr>
                <w:rFonts w:ascii="Times New Roman Bold" w:hAnsi="Times New Roman Bold" w:cs="Times New Roman Bold"/>
                <w:color w:val="000000"/>
                <w:u w:color="000000"/>
              </w:rPr>
              <w:t>2</w:t>
            </w:r>
            <w:r w:rsidRPr="000033C1">
              <w:rPr>
                <w:rFonts w:ascii="Times New Roman Bold" w:hAnsi="Times New Roman Bold" w:cs="Times New Roman Bold"/>
                <w:color w:val="000000"/>
                <w:u w:color="000000"/>
              </w:rPr>
              <w:t>.</w:t>
            </w:r>
          </w:p>
          <w:p w:rsidR="000033C1" w:rsidRPr="000033C1" w:rsidRDefault="000033C1" w:rsidP="000033C1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20"/>
                <w:tab w:val="center" w:pos="5458"/>
                <w:tab w:val="right" w:leader="underscore" w:pos="9356"/>
              </w:tabs>
              <w:rPr>
                <w:rFonts w:ascii="Times New Roman Bold" w:hAnsi="Times New Roman Bold" w:cs="Times New Roman Bold"/>
                <w:color w:val="000000"/>
                <w:u w:color="000000"/>
              </w:rPr>
            </w:pPr>
            <w:r w:rsidRPr="000033C1">
              <w:rPr>
                <w:rFonts w:ascii="Times New Roman Bold" w:hAnsi="Times New Roman Bold" w:cs="Times New Roman Bold"/>
                <w:color w:val="000000"/>
                <w:u w:color="000000"/>
              </w:rPr>
              <w:t xml:space="preserve">Собеседование </w:t>
            </w:r>
            <w:r w:rsidRPr="0052204E">
              <w:rPr>
                <w:rFonts w:ascii="Times New Roman Bold" w:hAnsi="Times New Roman Bold" w:cs="Times New Roman Bold"/>
                <w:color w:val="000000"/>
                <w:u w:color="000000"/>
              </w:rPr>
              <w:t>2</w:t>
            </w:r>
            <w:r w:rsidRPr="000033C1">
              <w:rPr>
                <w:rFonts w:ascii="Times New Roman Bold" w:hAnsi="Times New Roman Bold" w:cs="Times New Roman Bold"/>
                <w:color w:val="000000"/>
                <w:u w:color="000000"/>
              </w:rPr>
              <w:t>.</w:t>
            </w:r>
          </w:p>
          <w:p w:rsidR="000033C1" w:rsidRDefault="000033C1" w:rsidP="000033C1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20"/>
                <w:tab w:val="center" w:pos="5458"/>
                <w:tab w:val="right" w:leader="underscore" w:pos="9356"/>
              </w:tabs>
              <w:spacing w:after="120"/>
              <w:rPr>
                <w:rFonts w:ascii="Times New Roman Bold" w:hAnsi="Times New Roman Bold" w:cs="Times New Roman Bold"/>
                <w:b/>
                <w:color w:val="000000"/>
                <w:u w:color="000000"/>
              </w:rPr>
            </w:pPr>
            <w:r w:rsidRPr="000033C1">
              <w:rPr>
                <w:rFonts w:ascii="Times New Roman Bold" w:hAnsi="Times New Roman Bold" w:cs="Times New Roman Bold"/>
                <w:color w:val="000000"/>
                <w:u w:color="000000"/>
              </w:rPr>
              <w:t xml:space="preserve">Тест </w:t>
            </w:r>
            <w:r w:rsidRPr="0052204E">
              <w:rPr>
                <w:rFonts w:ascii="Times New Roman Bold" w:hAnsi="Times New Roman Bold" w:cs="Times New Roman Bold"/>
                <w:color w:val="000000"/>
                <w:u w:color="000000"/>
              </w:rPr>
              <w:t>2</w:t>
            </w:r>
            <w:r w:rsidRPr="000033C1">
              <w:rPr>
                <w:rFonts w:ascii="Times New Roman Bold" w:hAnsi="Times New Roman Bold" w:cs="Times New Roman Bold"/>
                <w:color w:val="000000"/>
                <w:u w:color="000000"/>
              </w:rPr>
              <w:t>.</w:t>
            </w:r>
          </w:p>
        </w:tc>
        <w:tc>
          <w:tcPr>
            <w:tcW w:w="809" w:type="dxa"/>
          </w:tcPr>
          <w:p w:rsidR="000033C1" w:rsidRPr="000033C1" w:rsidRDefault="000033C1" w:rsidP="008F1365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20"/>
                <w:tab w:val="center" w:pos="5458"/>
                <w:tab w:val="right" w:leader="underscore" w:pos="9356"/>
              </w:tabs>
              <w:spacing w:after="120"/>
              <w:jc w:val="left"/>
              <w:rPr>
                <w:rFonts w:ascii="Times New Roman" w:hAnsi="Times New Roman" w:cs="Times New Roman"/>
                <w:color w:val="000000"/>
                <w:u w:color="000000"/>
              </w:rPr>
            </w:pPr>
            <w:r w:rsidRPr="000033C1">
              <w:rPr>
                <w:rFonts w:ascii="Times New Roman" w:hAnsi="Times New Roman" w:cs="Times New Roman"/>
                <w:color w:val="000000"/>
                <w:u w:color="000000"/>
              </w:rPr>
              <w:t>16</w:t>
            </w:r>
          </w:p>
        </w:tc>
      </w:tr>
      <w:tr w:rsidR="000033C1" w:rsidTr="000033C1">
        <w:tc>
          <w:tcPr>
            <w:tcW w:w="534" w:type="dxa"/>
          </w:tcPr>
          <w:p w:rsidR="000033C1" w:rsidRPr="000033C1" w:rsidRDefault="000033C1" w:rsidP="008F1365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20"/>
                <w:tab w:val="center" w:pos="5458"/>
                <w:tab w:val="right" w:leader="underscore" w:pos="9356"/>
              </w:tabs>
              <w:spacing w:after="120"/>
              <w:jc w:val="left"/>
              <w:rPr>
                <w:rFonts w:ascii="Times New Roman" w:hAnsi="Times New Roman" w:cs="Times New Roman"/>
                <w:color w:val="000000"/>
                <w:u w:color="000000"/>
              </w:rPr>
            </w:pPr>
            <w:r w:rsidRPr="000033C1">
              <w:rPr>
                <w:rFonts w:ascii="Times New Roman" w:hAnsi="Times New Roman" w:cs="Times New Roman"/>
                <w:color w:val="000000"/>
                <w:u w:color="000000"/>
              </w:rPr>
              <w:t>3</w:t>
            </w:r>
          </w:p>
        </w:tc>
        <w:tc>
          <w:tcPr>
            <w:tcW w:w="1275" w:type="dxa"/>
          </w:tcPr>
          <w:p w:rsidR="000033C1" w:rsidRPr="000033C1" w:rsidRDefault="000033C1" w:rsidP="004312DE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20"/>
                <w:tab w:val="center" w:pos="5458"/>
                <w:tab w:val="right" w:leader="underscore" w:pos="9356"/>
              </w:tabs>
              <w:spacing w:after="120"/>
              <w:jc w:val="left"/>
              <w:rPr>
                <w:rFonts w:ascii="Times New Roman Bold" w:hAnsi="Times New Roman Bold" w:cs="Times New Roman Bold"/>
                <w:color w:val="000000"/>
                <w:u w:color="000000"/>
              </w:rPr>
            </w:pPr>
            <w:r w:rsidRPr="000033C1">
              <w:rPr>
                <w:rFonts w:ascii="Times New Roman Bold" w:hAnsi="Times New Roman Bold" w:cs="Times New Roman Bold"/>
                <w:color w:val="000000"/>
                <w:u w:color="000000"/>
              </w:rPr>
              <w:t xml:space="preserve">Закономерности и прогноз в </w:t>
            </w:r>
            <w:r w:rsidR="004312DE" w:rsidRPr="004312DE">
              <w:rPr>
                <w:rFonts w:ascii="Times New Roman" w:hAnsi="Times New Roman" w:cs="Times New Roman"/>
                <w:color w:val="000000"/>
                <w:u w:color="000000"/>
              </w:rPr>
              <w:t>ОиАФК</w:t>
            </w:r>
            <w:r w:rsidRPr="000033C1">
              <w:rPr>
                <w:rFonts w:ascii="Times New Roman Bold" w:hAnsi="Times New Roman Bold" w:cs="Times New Roman Bold"/>
                <w:color w:val="000000"/>
                <w:u w:color="000000"/>
              </w:rPr>
              <w:t>.</w:t>
            </w:r>
          </w:p>
        </w:tc>
        <w:tc>
          <w:tcPr>
            <w:tcW w:w="5529" w:type="dxa"/>
          </w:tcPr>
          <w:p w:rsidR="000033C1" w:rsidRPr="00AA1592" w:rsidRDefault="000033C1" w:rsidP="000033C1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20"/>
                <w:tab w:val="center" w:pos="5458"/>
                <w:tab w:val="right" w:leader="underscore" w:pos="9356"/>
              </w:tabs>
              <w:jc w:val="left"/>
              <w:rPr>
                <w:rFonts w:ascii="Times New Roman" w:hAnsi="Times New Roman" w:cs="Times New Roman"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000000"/>
                <w:u w:color="000000"/>
              </w:rPr>
              <w:t>1 Проработка теоретического материала по планам и содержанию лекций</w:t>
            </w:r>
            <w:r>
              <w:rPr>
                <w:rFonts w:ascii="Times New Roman" w:hAnsi="Times New Roman" w:cs="Times New Roman"/>
                <w:color w:val="000000"/>
                <w:u w:color="000000"/>
              </w:rPr>
              <w:t xml:space="preserve"> 5 и 6</w:t>
            </w:r>
            <w:r w:rsidRPr="00AA1592">
              <w:rPr>
                <w:rFonts w:ascii="Times New Roman" w:hAnsi="Times New Roman" w:cs="Times New Roman"/>
                <w:color w:val="000000"/>
                <w:u w:color="000000"/>
              </w:rPr>
              <w:t>.</w:t>
            </w:r>
          </w:p>
          <w:p w:rsidR="000033C1" w:rsidRPr="00AA1592" w:rsidRDefault="000033C1" w:rsidP="000033C1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20"/>
                <w:tab w:val="center" w:pos="5458"/>
                <w:tab w:val="right" w:leader="underscore" w:pos="9356"/>
              </w:tabs>
              <w:jc w:val="left"/>
              <w:rPr>
                <w:rFonts w:ascii="Times New Roman" w:hAnsi="Times New Roman" w:cs="Times New Roman"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000000"/>
                <w:u w:color="000000"/>
              </w:rPr>
              <w:t>2 Решение разноуровневых задач по тематике практических занятий.</w:t>
            </w:r>
          </w:p>
          <w:p w:rsidR="000033C1" w:rsidRPr="00AA1592" w:rsidRDefault="000033C1" w:rsidP="000033C1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20"/>
                <w:tab w:val="center" w:pos="5458"/>
                <w:tab w:val="right" w:leader="underscore" w:pos="9356"/>
              </w:tabs>
              <w:jc w:val="left"/>
              <w:rPr>
                <w:rFonts w:ascii="Times New Roman" w:hAnsi="Times New Roman" w:cs="Times New Roman"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000000"/>
                <w:u w:color="000000"/>
              </w:rPr>
              <w:t>3 Выполнение заданий ЗРУ.</w:t>
            </w:r>
          </w:p>
          <w:p w:rsidR="000033C1" w:rsidRDefault="000033C1" w:rsidP="000033C1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20"/>
                <w:tab w:val="center" w:pos="5458"/>
                <w:tab w:val="right" w:leader="underscore" w:pos="9356"/>
              </w:tabs>
              <w:spacing w:after="120"/>
              <w:jc w:val="left"/>
              <w:rPr>
                <w:rFonts w:ascii="Times New Roman Bold" w:hAnsi="Times New Roman Bold" w:cs="Times New Roman Bold"/>
                <w:b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000000"/>
                <w:u w:color="000000"/>
              </w:rPr>
              <w:t>4 Подготовка к коллоквиуму, собеседованию.</w:t>
            </w:r>
          </w:p>
        </w:tc>
        <w:tc>
          <w:tcPr>
            <w:tcW w:w="1417" w:type="dxa"/>
          </w:tcPr>
          <w:p w:rsidR="000033C1" w:rsidRPr="000033C1" w:rsidRDefault="000033C1" w:rsidP="000033C1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20"/>
                <w:tab w:val="center" w:pos="5458"/>
                <w:tab w:val="right" w:leader="underscore" w:pos="9356"/>
              </w:tabs>
              <w:rPr>
                <w:rFonts w:ascii="Times New Roman Bold" w:hAnsi="Times New Roman Bold" w:cs="Times New Roman Bold"/>
                <w:color w:val="000000"/>
                <w:u w:color="000000"/>
              </w:rPr>
            </w:pPr>
            <w:r w:rsidRPr="000033C1">
              <w:rPr>
                <w:rFonts w:ascii="Times New Roman Bold" w:hAnsi="Times New Roman Bold" w:cs="Times New Roman Bold"/>
                <w:color w:val="000000"/>
                <w:u w:color="000000"/>
              </w:rPr>
              <w:t>ЗРУ.</w:t>
            </w:r>
          </w:p>
          <w:p w:rsidR="000033C1" w:rsidRPr="000033C1" w:rsidRDefault="000033C1" w:rsidP="000033C1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20"/>
                <w:tab w:val="center" w:pos="5458"/>
                <w:tab w:val="right" w:leader="underscore" w:pos="9356"/>
              </w:tabs>
              <w:rPr>
                <w:rFonts w:ascii="Times New Roman Bold" w:hAnsi="Times New Roman Bold" w:cs="Times New Roman Bold"/>
                <w:color w:val="000000"/>
                <w:u w:color="000000"/>
              </w:rPr>
            </w:pPr>
            <w:r w:rsidRPr="000033C1">
              <w:rPr>
                <w:rFonts w:ascii="Times New Roman Bold" w:hAnsi="Times New Roman Bold" w:cs="Times New Roman Bold"/>
                <w:color w:val="000000"/>
                <w:u w:color="000000"/>
              </w:rPr>
              <w:t>Задание 3.</w:t>
            </w:r>
          </w:p>
          <w:p w:rsidR="000033C1" w:rsidRPr="000033C1" w:rsidRDefault="000033C1" w:rsidP="000033C1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20"/>
                <w:tab w:val="center" w:pos="5458"/>
                <w:tab w:val="right" w:leader="underscore" w:pos="9356"/>
              </w:tabs>
              <w:rPr>
                <w:rFonts w:ascii="Times New Roman Bold" w:hAnsi="Times New Roman Bold" w:cs="Times New Roman Bold"/>
                <w:color w:val="000000"/>
                <w:u w:color="000000"/>
              </w:rPr>
            </w:pPr>
            <w:r w:rsidRPr="000033C1">
              <w:rPr>
                <w:rFonts w:ascii="Times New Roman Bold" w:hAnsi="Times New Roman Bold" w:cs="Times New Roman Bold"/>
                <w:color w:val="000000"/>
                <w:u w:color="000000"/>
              </w:rPr>
              <w:t>Коллоквиум 3.</w:t>
            </w:r>
          </w:p>
          <w:p w:rsidR="000033C1" w:rsidRPr="000033C1" w:rsidRDefault="000033C1" w:rsidP="000033C1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20"/>
                <w:tab w:val="center" w:pos="5458"/>
                <w:tab w:val="right" w:leader="underscore" w:pos="9356"/>
              </w:tabs>
              <w:rPr>
                <w:rFonts w:ascii="Times New Roman Bold" w:hAnsi="Times New Roman Bold" w:cs="Times New Roman Bold"/>
                <w:color w:val="000000"/>
                <w:u w:color="000000"/>
              </w:rPr>
            </w:pPr>
            <w:r w:rsidRPr="000033C1">
              <w:rPr>
                <w:rFonts w:ascii="Times New Roman Bold" w:hAnsi="Times New Roman Bold" w:cs="Times New Roman Bold"/>
                <w:color w:val="000000"/>
                <w:u w:color="000000"/>
              </w:rPr>
              <w:t>Собеседование 3.</w:t>
            </w:r>
          </w:p>
          <w:p w:rsidR="000033C1" w:rsidRDefault="000033C1" w:rsidP="000033C1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20"/>
                <w:tab w:val="center" w:pos="5458"/>
                <w:tab w:val="right" w:leader="underscore" w:pos="9356"/>
              </w:tabs>
              <w:spacing w:after="120"/>
              <w:rPr>
                <w:rFonts w:ascii="Times New Roman Bold" w:hAnsi="Times New Roman Bold" w:cs="Times New Roman Bold"/>
                <w:b/>
                <w:color w:val="000000"/>
                <w:u w:color="000000"/>
              </w:rPr>
            </w:pPr>
            <w:r w:rsidRPr="000033C1">
              <w:rPr>
                <w:rFonts w:ascii="Times New Roman Bold" w:hAnsi="Times New Roman Bold" w:cs="Times New Roman Bold"/>
                <w:color w:val="000000"/>
                <w:u w:color="000000"/>
              </w:rPr>
              <w:t>Тест 3.</w:t>
            </w:r>
          </w:p>
        </w:tc>
        <w:tc>
          <w:tcPr>
            <w:tcW w:w="809" w:type="dxa"/>
          </w:tcPr>
          <w:p w:rsidR="000033C1" w:rsidRPr="000033C1" w:rsidRDefault="000033C1" w:rsidP="008F1365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20"/>
                <w:tab w:val="center" w:pos="5458"/>
                <w:tab w:val="right" w:leader="underscore" w:pos="9356"/>
              </w:tabs>
              <w:spacing w:after="120"/>
              <w:jc w:val="left"/>
              <w:rPr>
                <w:rFonts w:ascii="Times New Roman" w:hAnsi="Times New Roman" w:cs="Times New Roman"/>
                <w:color w:val="000000"/>
                <w:u w:color="000000"/>
              </w:rPr>
            </w:pPr>
            <w:r w:rsidRPr="000033C1">
              <w:rPr>
                <w:rFonts w:ascii="Times New Roman" w:hAnsi="Times New Roman" w:cs="Times New Roman"/>
                <w:color w:val="000000"/>
                <w:u w:color="000000"/>
              </w:rPr>
              <w:t>18</w:t>
            </w:r>
          </w:p>
        </w:tc>
      </w:tr>
      <w:tr w:rsidR="000033C1" w:rsidTr="000033C1">
        <w:tc>
          <w:tcPr>
            <w:tcW w:w="534" w:type="dxa"/>
          </w:tcPr>
          <w:p w:rsidR="000033C1" w:rsidRPr="000033C1" w:rsidRDefault="000033C1" w:rsidP="008F1365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20"/>
                <w:tab w:val="center" w:pos="5458"/>
                <w:tab w:val="right" w:leader="underscore" w:pos="9356"/>
              </w:tabs>
              <w:spacing w:after="120"/>
              <w:jc w:val="left"/>
              <w:rPr>
                <w:rFonts w:ascii="Times New Roman" w:hAnsi="Times New Roman" w:cs="Times New Roman"/>
                <w:color w:val="000000"/>
                <w:u w:color="000000"/>
              </w:rPr>
            </w:pPr>
            <w:r w:rsidRPr="000033C1">
              <w:rPr>
                <w:rFonts w:ascii="Times New Roman" w:hAnsi="Times New Roman" w:cs="Times New Roman"/>
                <w:color w:val="000000"/>
                <w:u w:color="000000"/>
              </w:rPr>
              <w:t>4</w:t>
            </w:r>
          </w:p>
        </w:tc>
        <w:tc>
          <w:tcPr>
            <w:tcW w:w="1275" w:type="dxa"/>
          </w:tcPr>
          <w:p w:rsidR="000033C1" w:rsidRDefault="000033C1" w:rsidP="008F1365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20"/>
                <w:tab w:val="center" w:pos="5458"/>
                <w:tab w:val="right" w:leader="underscore" w:pos="9356"/>
              </w:tabs>
              <w:spacing w:after="120"/>
              <w:jc w:val="left"/>
              <w:rPr>
                <w:rFonts w:ascii="Times New Roman Bold" w:hAnsi="Times New Roman Bold" w:cs="Times New Roman Bold"/>
                <w:b/>
                <w:color w:val="000000"/>
                <w:u w:color="000000"/>
              </w:rPr>
            </w:pPr>
            <w:r w:rsidRPr="00AA1592">
              <w:rPr>
                <w:rFonts w:ascii="Times New Roman" w:hAnsi="Times New Roman"/>
                <w:bCs/>
                <w:color w:val="auto"/>
              </w:rPr>
              <w:t>Непараметрические методы статистиче</w:t>
            </w:r>
            <w:r w:rsidRPr="00AA1592">
              <w:rPr>
                <w:rFonts w:ascii="Times New Roman" w:hAnsi="Times New Roman"/>
                <w:bCs/>
                <w:color w:val="auto"/>
              </w:rPr>
              <w:lastRenderedPageBreak/>
              <w:t>ского анализа.</w:t>
            </w:r>
          </w:p>
        </w:tc>
        <w:tc>
          <w:tcPr>
            <w:tcW w:w="5529" w:type="dxa"/>
          </w:tcPr>
          <w:p w:rsidR="000033C1" w:rsidRPr="00AA1592" w:rsidRDefault="000033C1" w:rsidP="000033C1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20"/>
                <w:tab w:val="center" w:pos="5458"/>
                <w:tab w:val="right" w:leader="underscore" w:pos="9356"/>
              </w:tabs>
              <w:jc w:val="left"/>
              <w:rPr>
                <w:rFonts w:ascii="Times New Roman" w:hAnsi="Times New Roman" w:cs="Times New Roman"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000000"/>
                <w:u w:color="000000"/>
              </w:rPr>
              <w:lastRenderedPageBreak/>
              <w:t>1 Проработка теоретического материала по планам и содержанию лекций</w:t>
            </w:r>
            <w:r>
              <w:rPr>
                <w:rFonts w:ascii="Times New Roman" w:hAnsi="Times New Roman" w:cs="Times New Roman"/>
                <w:color w:val="000000"/>
                <w:u w:color="000000"/>
              </w:rPr>
              <w:t xml:space="preserve"> 7, 8 и 9</w:t>
            </w:r>
            <w:r w:rsidRPr="00AA1592">
              <w:rPr>
                <w:rFonts w:ascii="Times New Roman" w:hAnsi="Times New Roman" w:cs="Times New Roman"/>
                <w:color w:val="000000"/>
                <w:u w:color="000000"/>
              </w:rPr>
              <w:t>.</w:t>
            </w:r>
          </w:p>
          <w:p w:rsidR="000033C1" w:rsidRPr="00AA1592" w:rsidRDefault="000033C1" w:rsidP="000033C1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20"/>
                <w:tab w:val="center" w:pos="5458"/>
                <w:tab w:val="right" w:leader="underscore" w:pos="9356"/>
              </w:tabs>
              <w:jc w:val="left"/>
              <w:rPr>
                <w:rFonts w:ascii="Times New Roman" w:hAnsi="Times New Roman" w:cs="Times New Roman"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000000"/>
                <w:u w:color="000000"/>
              </w:rPr>
              <w:t>2 Решение разноуровневых задач по тематике практических занятий.</w:t>
            </w:r>
          </w:p>
          <w:p w:rsidR="000033C1" w:rsidRPr="00AA1592" w:rsidRDefault="000033C1" w:rsidP="000033C1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20"/>
                <w:tab w:val="center" w:pos="5458"/>
                <w:tab w:val="right" w:leader="underscore" w:pos="9356"/>
              </w:tabs>
              <w:jc w:val="left"/>
              <w:rPr>
                <w:rFonts w:ascii="Times New Roman" w:hAnsi="Times New Roman" w:cs="Times New Roman"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000000"/>
                <w:u w:color="000000"/>
              </w:rPr>
              <w:t>3 Выполнение заданий ЗРУ.</w:t>
            </w:r>
          </w:p>
          <w:p w:rsidR="000033C1" w:rsidRDefault="000033C1" w:rsidP="000033C1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20"/>
                <w:tab w:val="center" w:pos="5458"/>
                <w:tab w:val="right" w:leader="underscore" w:pos="9356"/>
              </w:tabs>
              <w:spacing w:after="120"/>
              <w:jc w:val="left"/>
              <w:rPr>
                <w:rFonts w:ascii="Times New Roman Bold" w:hAnsi="Times New Roman Bold" w:cs="Times New Roman Bold"/>
                <w:b/>
                <w:color w:val="000000"/>
                <w:u w:color="000000"/>
              </w:rPr>
            </w:pPr>
            <w:r w:rsidRPr="00AA1592">
              <w:rPr>
                <w:rFonts w:ascii="Times New Roman" w:hAnsi="Times New Roman" w:cs="Times New Roman"/>
                <w:color w:val="000000"/>
                <w:u w:color="000000"/>
              </w:rPr>
              <w:lastRenderedPageBreak/>
              <w:t>4 Подготовка к коллоквиуму, собеседованию.</w:t>
            </w:r>
          </w:p>
        </w:tc>
        <w:tc>
          <w:tcPr>
            <w:tcW w:w="1417" w:type="dxa"/>
          </w:tcPr>
          <w:p w:rsidR="000033C1" w:rsidRPr="000033C1" w:rsidRDefault="000033C1" w:rsidP="000033C1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20"/>
                <w:tab w:val="center" w:pos="5458"/>
                <w:tab w:val="right" w:leader="underscore" w:pos="9356"/>
              </w:tabs>
              <w:rPr>
                <w:rFonts w:ascii="Times New Roman Bold" w:hAnsi="Times New Roman Bold" w:cs="Times New Roman Bold"/>
                <w:color w:val="000000"/>
                <w:u w:color="000000"/>
              </w:rPr>
            </w:pPr>
            <w:r w:rsidRPr="000033C1">
              <w:rPr>
                <w:rFonts w:ascii="Times New Roman Bold" w:hAnsi="Times New Roman Bold" w:cs="Times New Roman Bold"/>
                <w:color w:val="000000"/>
                <w:u w:color="000000"/>
              </w:rPr>
              <w:lastRenderedPageBreak/>
              <w:t>ЗРУ.</w:t>
            </w:r>
          </w:p>
          <w:p w:rsidR="000033C1" w:rsidRPr="000033C1" w:rsidRDefault="000033C1" w:rsidP="000033C1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20"/>
                <w:tab w:val="center" w:pos="5458"/>
                <w:tab w:val="right" w:leader="underscore" w:pos="9356"/>
              </w:tabs>
              <w:rPr>
                <w:rFonts w:ascii="Times New Roman Bold" w:hAnsi="Times New Roman Bold" w:cs="Times New Roman Bold"/>
                <w:color w:val="000000"/>
                <w:u w:color="000000"/>
              </w:rPr>
            </w:pPr>
            <w:r w:rsidRPr="000033C1">
              <w:rPr>
                <w:rFonts w:ascii="Times New Roman Bold" w:hAnsi="Times New Roman Bold" w:cs="Times New Roman Bold"/>
                <w:color w:val="000000"/>
                <w:u w:color="000000"/>
              </w:rPr>
              <w:t>Задание 4.</w:t>
            </w:r>
          </w:p>
          <w:p w:rsidR="000033C1" w:rsidRPr="000033C1" w:rsidRDefault="000033C1" w:rsidP="000033C1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20"/>
                <w:tab w:val="center" w:pos="5458"/>
                <w:tab w:val="right" w:leader="underscore" w:pos="9356"/>
              </w:tabs>
              <w:rPr>
                <w:rFonts w:ascii="Times New Roman Bold" w:hAnsi="Times New Roman Bold" w:cs="Times New Roman Bold"/>
                <w:color w:val="000000"/>
                <w:u w:color="000000"/>
              </w:rPr>
            </w:pPr>
            <w:r w:rsidRPr="000033C1">
              <w:rPr>
                <w:rFonts w:ascii="Times New Roman Bold" w:hAnsi="Times New Roman Bold" w:cs="Times New Roman Bold"/>
                <w:color w:val="000000"/>
                <w:u w:color="000000"/>
              </w:rPr>
              <w:t xml:space="preserve">Коллоквиум </w:t>
            </w:r>
            <w:r w:rsidRPr="0052204E">
              <w:rPr>
                <w:rFonts w:ascii="Times New Roman Bold" w:hAnsi="Times New Roman Bold" w:cs="Times New Roman Bold"/>
                <w:color w:val="000000"/>
                <w:u w:color="000000"/>
              </w:rPr>
              <w:t>4</w:t>
            </w:r>
            <w:r w:rsidRPr="000033C1">
              <w:rPr>
                <w:rFonts w:ascii="Times New Roman Bold" w:hAnsi="Times New Roman Bold" w:cs="Times New Roman Bold"/>
                <w:color w:val="000000"/>
                <w:u w:color="000000"/>
              </w:rPr>
              <w:t>.</w:t>
            </w:r>
          </w:p>
          <w:p w:rsidR="000033C1" w:rsidRPr="000033C1" w:rsidRDefault="000033C1" w:rsidP="000033C1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20"/>
                <w:tab w:val="center" w:pos="5458"/>
                <w:tab w:val="right" w:leader="underscore" w:pos="9356"/>
              </w:tabs>
              <w:rPr>
                <w:rFonts w:ascii="Times New Roman Bold" w:hAnsi="Times New Roman Bold" w:cs="Times New Roman Bold"/>
                <w:color w:val="000000"/>
                <w:u w:color="000000"/>
              </w:rPr>
            </w:pPr>
            <w:r w:rsidRPr="000033C1">
              <w:rPr>
                <w:rFonts w:ascii="Times New Roman Bold" w:hAnsi="Times New Roman Bold" w:cs="Times New Roman Bold"/>
                <w:color w:val="000000"/>
                <w:u w:color="000000"/>
              </w:rPr>
              <w:t>Собеседо</w:t>
            </w:r>
            <w:r w:rsidRPr="000033C1">
              <w:rPr>
                <w:rFonts w:ascii="Times New Roman Bold" w:hAnsi="Times New Roman Bold" w:cs="Times New Roman Bold"/>
                <w:color w:val="000000"/>
                <w:u w:color="000000"/>
              </w:rPr>
              <w:lastRenderedPageBreak/>
              <w:t xml:space="preserve">вание </w:t>
            </w:r>
            <w:r w:rsidRPr="0052204E">
              <w:rPr>
                <w:rFonts w:ascii="Times New Roman Bold" w:hAnsi="Times New Roman Bold" w:cs="Times New Roman Bold"/>
                <w:color w:val="000000"/>
                <w:u w:color="000000"/>
              </w:rPr>
              <w:t>4</w:t>
            </w:r>
            <w:r w:rsidRPr="000033C1">
              <w:rPr>
                <w:rFonts w:ascii="Times New Roman Bold" w:hAnsi="Times New Roman Bold" w:cs="Times New Roman Bold"/>
                <w:color w:val="000000"/>
                <w:u w:color="000000"/>
              </w:rPr>
              <w:t>.</w:t>
            </w:r>
          </w:p>
          <w:p w:rsidR="000033C1" w:rsidRDefault="000033C1" w:rsidP="000033C1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20"/>
                <w:tab w:val="center" w:pos="5458"/>
                <w:tab w:val="right" w:leader="underscore" w:pos="9356"/>
              </w:tabs>
              <w:spacing w:after="120"/>
              <w:rPr>
                <w:rFonts w:ascii="Times New Roman Bold" w:hAnsi="Times New Roman Bold" w:cs="Times New Roman Bold"/>
                <w:b/>
                <w:color w:val="000000"/>
                <w:u w:color="000000"/>
              </w:rPr>
            </w:pPr>
            <w:r w:rsidRPr="000033C1">
              <w:rPr>
                <w:rFonts w:ascii="Times New Roman Bold" w:hAnsi="Times New Roman Bold" w:cs="Times New Roman Bold"/>
                <w:color w:val="000000"/>
                <w:u w:color="000000"/>
              </w:rPr>
              <w:t xml:space="preserve">Тест </w:t>
            </w:r>
            <w:r w:rsidRPr="0052204E">
              <w:rPr>
                <w:rFonts w:ascii="Times New Roman Bold" w:hAnsi="Times New Roman Bold" w:cs="Times New Roman Bold"/>
                <w:color w:val="000000"/>
                <w:u w:color="000000"/>
              </w:rPr>
              <w:t>4</w:t>
            </w:r>
            <w:r w:rsidRPr="000033C1">
              <w:rPr>
                <w:rFonts w:ascii="Times New Roman Bold" w:hAnsi="Times New Roman Bold" w:cs="Times New Roman Bold"/>
                <w:color w:val="000000"/>
                <w:u w:color="000000"/>
              </w:rPr>
              <w:t>.</w:t>
            </w:r>
          </w:p>
        </w:tc>
        <w:tc>
          <w:tcPr>
            <w:tcW w:w="809" w:type="dxa"/>
          </w:tcPr>
          <w:p w:rsidR="000033C1" w:rsidRPr="000033C1" w:rsidRDefault="000033C1" w:rsidP="008F1365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20"/>
                <w:tab w:val="center" w:pos="5458"/>
                <w:tab w:val="right" w:leader="underscore" w:pos="9356"/>
              </w:tabs>
              <w:spacing w:after="120"/>
              <w:jc w:val="left"/>
              <w:rPr>
                <w:rFonts w:ascii="Times New Roman" w:hAnsi="Times New Roman" w:cs="Times New Roman"/>
                <w:color w:val="000000"/>
                <w:u w:color="000000"/>
              </w:rPr>
            </w:pPr>
            <w:r w:rsidRPr="000033C1">
              <w:rPr>
                <w:rFonts w:ascii="Times New Roman" w:hAnsi="Times New Roman" w:cs="Times New Roman"/>
                <w:color w:val="000000"/>
                <w:u w:color="000000"/>
              </w:rPr>
              <w:lastRenderedPageBreak/>
              <w:t>13</w:t>
            </w:r>
          </w:p>
        </w:tc>
      </w:tr>
      <w:tr w:rsidR="000033C1" w:rsidTr="00DB2D33">
        <w:tc>
          <w:tcPr>
            <w:tcW w:w="8755" w:type="dxa"/>
            <w:gridSpan w:val="4"/>
          </w:tcPr>
          <w:p w:rsidR="000033C1" w:rsidRDefault="000033C1" w:rsidP="008F1365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20"/>
                <w:tab w:val="center" w:pos="5458"/>
                <w:tab w:val="right" w:leader="underscore" w:pos="9356"/>
              </w:tabs>
              <w:spacing w:after="120"/>
              <w:jc w:val="left"/>
              <w:rPr>
                <w:rFonts w:ascii="Times New Roman Bold" w:hAnsi="Times New Roman Bold" w:cs="Times New Roman Bold"/>
                <w:b/>
                <w:color w:val="000000"/>
                <w:u w:color="000000"/>
              </w:rPr>
            </w:pPr>
          </w:p>
        </w:tc>
        <w:tc>
          <w:tcPr>
            <w:tcW w:w="809" w:type="dxa"/>
          </w:tcPr>
          <w:p w:rsidR="000033C1" w:rsidRPr="000033C1" w:rsidRDefault="000033C1" w:rsidP="008F1365">
            <w:pPr>
              <w:pStyle w:val="a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1420"/>
                <w:tab w:val="center" w:pos="5458"/>
                <w:tab w:val="right" w:leader="underscore" w:pos="9356"/>
              </w:tabs>
              <w:spacing w:after="120"/>
              <w:jc w:val="left"/>
              <w:rPr>
                <w:rFonts w:ascii="Times New Roman" w:hAnsi="Times New Roman" w:cs="Times New Roman"/>
                <w:color w:val="000000"/>
                <w:u w:color="000000"/>
              </w:rPr>
            </w:pPr>
            <w:r w:rsidRPr="000033C1">
              <w:rPr>
                <w:rFonts w:ascii="Times New Roman" w:hAnsi="Times New Roman" w:cs="Times New Roman"/>
                <w:color w:val="000000"/>
                <w:u w:color="000000"/>
              </w:rPr>
              <w:t>54</w:t>
            </w:r>
          </w:p>
        </w:tc>
      </w:tr>
    </w:tbl>
    <w:p w:rsidR="000033C1" w:rsidRPr="00AA1592" w:rsidRDefault="000033C1" w:rsidP="008F1365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1420"/>
          <w:tab w:val="center" w:pos="5458"/>
          <w:tab w:val="right" w:leader="underscore" w:pos="9356"/>
        </w:tabs>
        <w:spacing w:after="120"/>
        <w:ind w:firstLine="709"/>
        <w:jc w:val="left"/>
        <w:rPr>
          <w:rFonts w:ascii="Times New Roman Bold" w:hAnsi="Times New Roman Bold" w:cs="Times New Roman Bold"/>
          <w:b/>
          <w:color w:val="000000"/>
          <w:u w:color="000000"/>
        </w:rPr>
      </w:pPr>
    </w:p>
    <w:p w:rsidR="00AC1A45" w:rsidRPr="00AA1592" w:rsidRDefault="009C7BE5" w:rsidP="00906AB0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1420"/>
          <w:tab w:val="center" w:pos="5458"/>
          <w:tab w:val="right" w:leader="underscore" w:pos="9356"/>
        </w:tabs>
        <w:jc w:val="left"/>
        <w:rPr>
          <w:rFonts w:asciiTheme="minorHAnsi" w:eastAsia="Times New Roman" w:hAnsiTheme="minorHAnsi" w:cs="Times New Roman Bold"/>
          <w:color w:val="auto"/>
          <w:u w:color="000000"/>
        </w:rPr>
      </w:pPr>
      <w:r w:rsidRPr="00AA1592">
        <w:rPr>
          <w:rFonts w:ascii="Times New Roman Bold" w:eastAsia="Times New Roman" w:cs="Times New Roman Bold"/>
          <w:color w:val="auto"/>
          <w:u w:color="000000"/>
        </w:rPr>
        <w:t xml:space="preserve">      </w:t>
      </w:r>
    </w:p>
    <w:p w:rsidR="00906AB0" w:rsidRPr="00AA1592" w:rsidRDefault="00906AB0" w:rsidP="00FC36F5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1420"/>
          <w:tab w:val="center" w:pos="5458"/>
          <w:tab w:val="right" w:leader="underscore" w:pos="9356"/>
        </w:tabs>
        <w:spacing w:after="120"/>
        <w:ind w:firstLine="709"/>
        <w:jc w:val="both"/>
        <w:rPr>
          <w:rFonts w:ascii="Times New Roman" w:hAnsi="Times New Roman" w:cs="Times New Roman"/>
          <w:bCs/>
          <w:color w:val="000000"/>
          <w:u w:color="000000"/>
        </w:rPr>
      </w:pPr>
    </w:p>
    <w:p w:rsidR="0048692C" w:rsidRPr="00AA1592" w:rsidRDefault="0048692C" w:rsidP="0048692C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1420"/>
          <w:tab w:val="center" w:pos="5458"/>
          <w:tab w:val="right" w:leader="underscore" w:pos="9356"/>
        </w:tabs>
        <w:spacing w:after="120"/>
        <w:ind w:firstLine="709"/>
        <w:jc w:val="both"/>
        <w:rPr>
          <w:rFonts w:ascii="Times New Roman" w:hAnsi="Times New Roman" w:cs="Times New Roman"/>
          <w:b/>
          <w:bCs/>
          <w:color w:val="auto"/>
          <w:u w:color="000000"/>
        </w:rPr>
      </w:pPr>
      <w:r w:rsidRPr="00AA1592">
        <w:rPr>
          <w:rFonts w:ascii="Times New Roman" w:hAnsi="Times New Roman" w:cs="Times New Roman"/>
          <w:b/>
          <w:bCs/>
          <w:color w:val="auto"/>
          <w:u w:color="000000"/>
        </w:rPr>
        <w:t>6</w:t>
      </w:r>
      <w:r w:rsidRPr="00AA1592">
        <w:rPr>
          <w:rFonts w:ascii="Times New Roman" w:eastAsia="Times New Roman" w:hAnsi="Times New Roman" w:cs="Times New Roman"/>
          <w:b/>
          <w:bCs/>
          <w:color w:val="auto"/>
          <w:u w:color="000000"/>
        </w:rPr>
        <w:t>. Фонд оценочных средств для проведения промежуточной аттестации</w:t>
      </w:r>
    </w:p>
    <w:p w:rsidR="0048692C" w:rsidRPr="00AA1592" w:rsidRDefault="0048692C" w:rsidP="0048692C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1420"/>
          <w:tab w:val="center" w:pos="5458"/>
          <w:tab w:val="right" w:leader="underscore" w:pos="9356"/>
        </w:tabs>
        <w:spacing w:after="120"/>
        <w:ind w:firstLine="709"/>
        <w:jc w:val="both"/>
        <w:rPr>
          <w:rFonts w:ascii="Times New Roman" w:hAnsi="Times New Roman" w:cs="Times New Roman"/>
          <w:i/>
          <w:iCs/>
          <w:color w:val="auto"/>
          <w:u w:color="000000"/>
        </w:rPr>
      </w:pPr>
      <w:r w:rsidRPr="00AA1592">
        <w:rPr>
          <w:rFonts w:ascii="Times New Roman" w:eastAsia="Times New Roman" w:hAnsi="Times New Roman" w:cs="Times New Roman"/>
          <w:i/>
          <w:iCs/>
          <w:color w:val="auto"/>
          <w:u w:color="000000"/>
        </w:rPr>
        <w:t xml:space="preserve"> </w:t>
      </w:r>
      <w:r w:rsidRPr="00AA1592">
        <w:rPr>
          <w:rFonts w:ascii="Times New Roman" w:hAnsi="Times New Roman" w:cs="Times New Roman"/>
          <w:i/>
          <w:iCs/>
          <w:color w:val="auto"/>
          <w:u w:color="000000"/>
        </w:rPr>
        <w:t>П</w:t>
      </w:r>
      <w:r w:rsidRPr="00AA1592">
        <w:rPr>
          <w:rFonts w:ascii="Times New Roman" w:eastAsia="Times New Roman" w:hAnsi="Times New Roman" w:cs="Times New Roman"/>
          <w:i/>
          <w:iCs/>
          <w:color w:val="auto"/>
          <w:u w:color="000000"/>
        </w:rPr>
        <w:t xml:space="preserve">риложение </w:t>
      </w:r>
      <w:r w:rsidRPr="00AA1592">
        <w:rPr>
          <w:rFonts w:ascii="Times New Roman" w:hAnsi="Times New Roman" w:cs="Times New Roman"/>
          <w:i/>
          <w:iCs/>
          <w:color w:val="auto"/>
          <w:u w:color="000000"/>
        </w:rPr>
        <w:t xml:space="preserve">№ </w:t>
      </w:r>
      <w:r w:rsidRPr="00AA1592">
        <w:rPr>
          <w:rFonts w:ascii="Times New Roman" w:eastAsia="Times New Roman" w:hAnsi="Times New Roman" w:cs="Times New Roman"/>
          <w:i/>
          <w:iCs/>
          <w:color w:val="auto"/>
          <w:u w:color="000000"/>
        </w:rPr>
        <w:t>1</w:t>
      </w:r>
      <w:r w:rsidRPr="00AA1592">
        <w:rPr>
          <w:rFonts w:ascii="Times New Roman" w:hAnsi="Times New Roman" w:cs="Times New Roman"/>
          <w:i/>
          <w:iCs/>
          <w:color w:val="auto"/>
          <w:u w:color="000000"/>
        </w:rPr>
        <w:t xml:space="preserve"> к рабочей программе: Фонд оценочных средств текущего контроля и промежуточной аттестации по дисциплине «</w:t>
      </w:r>
      <w:r w:rsidR="009471C8" w:rsidRPr="00AA1592">
        <w:rPr>
          <w:rFonts w:ascii="Times New Roman" w:hAnsi="Times New Roman" w:cs="Times New Roman"/>
          <w:color w:val="auto"/>
        </w:rPr>
        <w:t xml:space="preserve">Методы статистического анализа в </w:t>
      </w:r>
      <w:r w:rsidR="004312DE">
        <w:rPr>
          <w:rFonts w:ascii="Times New Roman" w:hAnsi="Times New Roman" w:cs="Times New Roman"/>
          <w:color w:val="auto"/>
        </w:rPr>
        <w:t xml:space="preserve">оздоровительной и адаптивной </w:t>
      </w:r>
      <w:r w:rsidR="009471C8" w:rsidRPr="00AA1592">
        <w:rPr>
          <w:rFonts w:ascii="Times New Roman" w:hAnsi="Times New Roman" w:cs="Times New Roman"/>
          <w:color w:val="auto"/>
        </w:rPr>
        <w:t>физической культуре</w:t>
      </w:r>
      <w:r w:rsidRPr="00AA1592">
        <w:rPr>
          <w:rFonts w:ascii="Times New Roman" w:hAnsi="Times New Roman" w:cs="Times New Roman"/>
          <w:i/>
          <w:iCs/>
          <w:color w:val="auto"/>
          <w:u w:color="000000"/>
        </w:rPr>
        <w:t>».</w:t>
      </w:r>
    </w:p>
    <w:p w:rsidR="0048692C" w:rsidRPr="00AA1592" w:rsidRDefault="0048692C" w:rsidP="0048692C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1420"/>
          <w:tab w:val="center" w:pos="5458"/>
          <w:tab w:val="right" w:leader="underscore" w:pos="9356"/>
        </w:tabs>
        <w:spacing w:after="120"/>
        <w:ind w:firstLine="709"/>
        <w:jc w:val="both"/>
        <w:rPr>
          <w:rFonts w:ascii="Times New Roman" w:hAnsi="Times New Roman" w:cs="Times New Roman"/>
          <w:b/>
          <w:bCs/>
          <w:color w:val="000000"/>
          <w:u w:color="000000"/>
        </w:rPr>
      </w:pPr>
    </w:p>
    <w:p w:rsidR="009C7BE5" w:rsidRPr="00AA1592" w:rsidRDefault="0048692C" w:rsidP="0048692C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1420"/>
          <w:tab w:val="center" w:pos="5458"/>
          <w:tab w:val="right" w:leader="underscore" w:pos="9356"/>
        </w:tabs>
        <w:spacing w:after="120"/>
        <w:ind w:firstLine="709"/>
        <w:jc w:val="both"/>
        <w:rPr>
          <w:rFonts w:ascii="Times New Roman" w:hAnsi="Times New Roman" w:cs="Times New Roman"/>
          <w:b/>
          <w:bCs/>
          <w:color w:val="000000"/>
          <w:u w:color="000000"/>
        </w:rPr>
      </w:pPr>
      <w:r w:rsidRPr="00AA1592">
        <w:rPr>
          <w:rFonts w:ascii="Times New Roman" w:hAnsi="Times New Roman" w:cs="Times New Roman"/>
          <w:b/>
          <w:bCs/>
          <w:color w:val="000000"/>
          <w:u w:color="000000"/>
        </w:rPr>
        <w:t>7</w:t>
      </w:r>
      <w:r w:rsidRPr="00AA1592">
        <w:rPr>
          <w:rFonts w:ascii="Times New Roman" w:eastAsia="Times New Roman" w:hAnsi="Times New Roman" w:cs="Times New Roman"/>
          <w:b/>
          <w:bCs/>
          <w:color w:val="000000"/>
          <w:u w:color="000000"/>
        </w:rPr>
        <w:t>.</w:t>
      </w:r>
      <w:r w:rsidR="007621FF" w:rsidRPr="00AA1592">
        <w:rPr>
          <w:rFonts w:ascii="Times New Roman" w:eastAsia="Times New Roman" w:hAnsi="Times New Roman" w:cs="Times New Roman"/>
          <w:b/>
          <w:bCs/>
          <w:color w:val="000000"/>
          <w:u w:color="000000"/>
        </w:rPr>
        <w:t xml:space="preserve">    Перечень основной и дополнительной литературы для освоения дисциплины:</w:t>
      </w:r>
      <w:r w:rsidRPr="00AA1592">
        <w:rPr>
          <w:rFonts w:ascii="Times New Roman" w:eastAsia="Times New Roman" w:hAnsi="Times New Roman" w:cs="Times New Roman"/>
          <w:b/>
          <w:bCs/>
          <w:color w:val="000000"/>
          <w:u w:color="000000"/>
        </w:rPr>
        <w:t xml:space="preserve"> </w:t>
      </w:r>
    </w:p>
    <w:p w:rsidR="009C7BE5" w:rsidRPr="00AA1592" w:rsidRDefault="009C7BE5" w:rsidP="00FC36F5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1450"/>
          <w:tab w:val="center" w:pos="5458"/>
          <w:tab w:val="right" w:leader="underscore" w:pos="9356"/>
        </w:tabs>
        <w:spacing w:after="120"/>
        <w:ind w:firstLine="709"/>
        <w:jc w:val="both"/>
        <w:rPr>
          <w:rFonts w:ascii="Times New Roman" w:hAnsi="Times New Roman" w:cs="Times New Roman"/>
          <w:color w:val="000000"/>
          <w:u w:color="000000"/>
        </w:rPr>
      </w:pPr>
      <w:r w:rsidRPr="00AA1592">
        <w:rPr>
          <w:rFonts w:ascii="Times New Roman" w:hAnsi="Times New Roman" w:cs="Times New Roman"/>
          <w:b/>
          <w:bCs/>
          <w:color w:val="000000"/>
          <w:u w:color="000000"/>
        </w:rPr>
        <w:t>7</w:t>
      </w:r>
      <w:r w:rsidRPr="00AA1592">
        <w:rPr>
          <w:rFonts w:ascii="Times New Roman" w:eastAsia="Times New Roman" w:hAnsi="Times New Roman" w:cs="Times New Roman"/>
          <w:b/>
          <w:bCs/>
          <w:color w:val="000000"/>
          <w:u w:color="000000"/>
        </w:rPr>
        <w:t>.1. Основная литература</w:t>
      </w:r>
      <w:r w:rsidRPr="00AA1592">
        <w:rPr>
          <w:rFonts w:ascii="Times New Roman" w:hAnsi="Times New Roman" w:cs="Times New Roman"/>
          <w:color w:val="000000"/>
          <w:u w:color="000000"/>
        </w:rPr>
        <w:tab/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46"/>
        <w:gridCol w:w="6617"/>
        <w:gridCol w:w="992"/>
        <w:gridCol w:w="816"/>
      </w:tblGrid>
      <w:tr w:rsidR="009A5C7E" w:rsidRPr="00AA1592" w:rsidTr="001E2FCA">
        <w:tc>
          <w:tcPr>
            <w:tcW w:w="1146" w:type="dxa"/>
            <w:vMerge w:val="restart"/>
            <w:vAlign w:val="center"/>
          </w:tcPr>
          <w:p w:rsidR="009A5C7E" w:rsidRPr="00AA1592" w:rsidRDefault="009A5C7E" w:rsidP="009A5C7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/>
                <w:bCs/>
                <w:lang w:eastAsia="ru-RU"/>
              </w:rPr>
            </w:pPr>
            <w:r w:rsidRPr="00AA1592">
              <w:rPr>
                <w:rFonts w:eastAsia="Times New Roman" w:cs="Times New Roman"/>
                <w:b/>
                <w:bCs/>
                <w:lang w:eastAsia="ru-RU"/>
              </w:rPr>
              <w:t>№</w:t>
            </w:r>
          </w:p>
          <w:p w:rsidR="009A5C7E" w:rsidRPr="00AA1592" w:rsidRDefault="009A5C7E" w:rsidP="009A5C7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/>
                <w:bCs/>
                <w:lang w:eastAsia="ru-RU"/>
              </w:rPr>
            </w:pPr>
            <w:r w:rsidRPr="00AA1592">
              <w:rPr>
                <w:rFonts w:eastAsia="Times New Roman" w:cs="Times New Roman"/>
                <w:b/>
                <w:bCs/>
                <w:lang w:eastAsia="ru-RU"/>
              </w:rPr>
              <w:t>п/п</w:t>
            </w:r>
          </w:p>
        </w:tc>
        <w:tc>
          <w:tcPr>
            <w:tcW w:w="6617" w:type="dxa"/>
            <w:vMerge w:val="restart"/>
            <w:vAlign w:val="center"/>
          </w:tcPr>
          <w:p w:rsidR="009A5C7E" w:rsidRPr="00AA1592" w:rsidRDefault="009A5C7E" w:rsidP="009A5C7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/>
                <w:bCs/>
                <w:lang w:eastAsia="ru-RU"/>
              </w:rPr>
            </w:pPr>
            <w:r w:rsidRPr="00AA1592">
              <w:rPr>
                <w:rFonts w:eastAsia="Times New Roman" w:cs="Times New Roman"/>
                <w:b/>
                <w:bCs/>
                <w:lang w:eastAsia="ru-RU"/>
              </w:rPr>
              <w:t>Наименование</w:t>
            </w:r>
          </w:p>
        </w:tc>
        <w:tc>
          <w:tcPr>
            <w:tcW w:w="1808" w:type="dxa"/>
            <w:gridSpan w:val="2"/>
            <w:vAlign w:val="center"/>
          </w:tcPr>
          <w:p w:rsidR="009A5C7E" w:rsidRPr="00AA1592" w:rsidRDefault="009A5C7E" w:rsidP="009A5C7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/>
                <w:bCs/>
                <w:lang w:eastAsia="ru-RU"/>
              </w:rPr>
            </w:pPr>
            <w:r w:rsidRPr="00AA1592">
              <w:rPr>
                <w:rFonts w:eastAsia="Times New Roman" w:cs="Times New Roman"/>
                <w:b/>
                <w:bCs/>
                <w:lang w:eastAsia="ru-RU"/>
              </w:rPr>
              <w:t>Кол-во экземпл.</w:t>
            </w:r>
          </w:p>
        </w:tc>
      </w:tr>
      <w:tr w:rsidR="009A5C7E" w:rsidRPr="00AA1592" w:rsidTr="001E2FCA">
        <w:tc>
          <w:tcPr>
            <w:tcW w:w="1146" w:type="dxa"/>
            <w:vMerge/>
            <w:vAlign w:val="center"/>
          </w:tcPr>
          <w:p w:rsidR="009A5C7E" w:rsidRPr="00AA1592" w:rsidRDefault="009A5C7E" w:rsidP="009A5C7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</w:p>
        </w:tc>
        <w:tc>
          <w:tcPr>
            <w:tcW w:w="6617" w:type="dxa"/>
            <w:vMerge/>
            <w:vAlign w:val="center"/>
          </w:tcPr>
          <w:p w:rsidR="009A5C7E" w:rsidRPr="00AA1592" w:rsidRDefault="009A5C7E" w:rsidP="009A5C7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9A5C7E" w:rsidRPr="00AA1592" w:rsidRDefault="009A5C7E" w:rsidP="009A5C7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>библ.</w:t>
            </w:r>
          </w:p>
        </w:tc>
        <w:tc>
          <w:tcPr>
            <w:tcW w:w="816" w:type="dxa"/>
            <w:vAlign w:val="center"/>
          </w:tcPr>
          <w:p w:rsidR="009A5C7E" w:rsidRPr="00AA1592" w:rsidRDefault="009A5C7E" w:rsidP="009A5C7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>каф.</w:t>
            </w:r>
          </w:p>
        </w:tc>
      </w:tr>
      <w:tr w:rsidR="009A5C7E" w:rsidRPr="00AA1592" w:rsidTr="001E2FCA">
        <w:tc>
          <w:tcPr>
            <w:tcW w:w="1146" w:type="dxa"/>
            <w:vAlign w:val="center"/>
          </w:tcPr>
          <w:p w:rsidR="009A5C7E" w:rsidRPr="00AA1592" w:rsidRDefault="009A5C7E" w:rsidP="009A5C7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>1.</w:t>
            </w:r>
          </w:p>
        </w:tc>
        <w:tc>
          <w:tcPr>
            <w:tcW w:w="6617" w:type="dxa"/>
            <w:vAlign w:val="center"/>
          </w:tcPr>
          <w:p w:rsidR="009A5C7E" w:rsidRPr="00AA1592" w:rsidRDefault="009A5C7E" w:rsidP="009A5C7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>Шмелёв, П. А. Элементы теории вероятностей и математической статистики : учебное пособие по дисциплине "Высшая математика" для вузов физической культуры / П. А. Шмелёв, Г. А. Шмелёва, А. Н. Фураев ; МГАФК. - Малаховка, 2014. - 188 с. - 73.60. - Текст (визуальный) : непосредственный.</w:t>
            </w:r>
          </w:p>
        </w:tc>
        <w:tc>
          <w:tcPr>
            <w:tcW w:w="992" w:type="dxa"/>
            <w:vAlign w:val="center"/>
          </w:tcPr>
          <w:p w:rsidR="009A5C7E" w:rsidRPr="00AA1592" w:rsidRDefault="009A5C7E" w:rsidP="009A5C7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>438</w:t>
            </w:r>
          </w:p>
        </w:tc>
        <w:tc>
          <w:tcPr>
            <w:tcW w:w="816" w:type="dxa"/>
            <w:vAlign w:val="center"/>
          </w:tcPr>
          <w:p w:rsidR="009A5C7E" w:rsidRPr="00AA1592" w:rsidRDefault="009A5C7E" w:rsidP="009A5C7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>50</w:t>
            </w:r>
          </w:p>
        </w:tc>
      </w:tr>
      <w:tr w:rsidR="009A5C7E" w:rsidRPr="00AA1592" w:rsidTr="001E2FCA">
        <w:tc>
          <w:tcPr>
            <w:tcW w:w="1146" w:type="dxa"/>
            <w:vAlign w:val="center"/>
          </w:tcPr>
          <w:p w:rsidR="009A5C7E" w:rsidRPr="00AA1592" w:rsidRDefault="009A5C7E" w:rsidP="009A5C7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 xml:space="preserve">2. </w:t>
            </w:r>
          </w:p>
        </w:tc>
        <w:tc>
          <w:tcPr>
            <w:tcW w:w="6617" w:type="dxa"/>
            <w:vAlign w:val="center"/>
          </w:tcPr>
          <w:p w:rsidR="009A5C7E" w:rsidRPr="00AA1592" w:rsidRDefault="009A5C7E" w:rsidP="009A5C7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 xml:space="preserve">Шмелёв, П. А. Элементы теории вероятностей и математической статистики : учебное пособие по дисциплине "Высшая математика" для вузов физической культуры / П. А. Шмелёв, Г. А. Шмелёва, А. Н. Фураев ; МГАФК. - Малаховка, 2014. - Текст : электронный // Электронно-библиотечная система ЭЛМАРК (МГАФК) : [сайт]. — </w:t>
            </w:r>
            <w:hyperlink r:id="rId7" w:history="1">
              <w:r w:rsidRPr="00AA1592">
                <w:rPr>
                  <w:rFonts w:eastAsia="Times New Roman" w:cs="Times New Roman"/>
                  <w:bCs/>
                  <w:color w:val="0000FF"/>
                  <w:u w:val="single"/>
                  <w:lang w:eastAsia="ru-RU"/>
                </w:rPr>
                <w:t>URL: http://lib.mgafk.ru</w:t>
              </w:r>
            </w:hyperlink>
            <w:r w:rsidRPr="00AA1592">
              <w:rPr>
                <w:rFonts w:eastAsia="Times New Roman" w:cs="Times New Roman"/>
                <w:bCs/>
                <w:lang w:eastAsia="ru-RU"/>
              </w:rPr>
              <w:t xml:space="preserve"> (дата обращения: 18.03.2020). — Режим доступа: для авторизир. пользователей</w:t>
            </w:r>
          </w:p>
        </w:tc>
        <w:tc>
          <w:tcPr>
            <w:tcW w:w="992" w:type="dxa"/>
            <w:vAlign w:val="center"/>
          </w:tcPr>
          <w:p w:rsidR="009A5C7E" w:rsidRPr="00AA1592" w:rsidRDefault="009A5C7E" w:rsidP="009A5C7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>1</w:t>
            </w:r>
          </w:p>
        </w:tc>
        <w:tc>
          <w:tcPr>
            <w:tcW w:w="816" w:type="dxa"/>
            <w:vAlign w:val="center"/>
          </w:tcPr>
          <w:p w:rsidR="009A5C7E" w:rsidRPr="00AA1592" w:rsidRDefault="009A5C7E" w:rsidP="009A5C7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>-</w:t>
            </w:r>
          </w:p>
        </w:tc>
      </w:tr>
      <w:tr w:rsidR="009A5C7E" w:rsidRPr="00AA1592" w:rsidTr="001E2FCA">
        <w:tc>
          <w:tcPr>
            <w:tcW w:w="1146" w:type="dxa"/>
            <w:vAlign w:val="center"/>
          </w:tcPr>
          <w:p w:rsidR="009A5C7E" w:rsidRPr="00AA1592" w:rsidRDefault="009A5C7E" w:rsidP="009A5C7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 xml:space="preserve">3. </w:t>
            </w:r>
          </w:p>
        </w:tc>
        <w:tc>
          <w:tcPr>
            <w:tcW w:w="6617" w:type="dxa"/>
            <w:vAlign w:val="center"/>
          </w:tcPr>
          <w:p w:rsidR="009A5C7E" w:rsidRPr="00AA1592" w:rsidRDefault="009A5C7E" w:rsidP="009A5C7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 xml:space="preserve">Шмелева, Г. А. Экспресс-курс по математическим методам анализа в физической культуре : учебное пособие для студентов ... дневной формы обучения / Г. А. Шмелева, А. Н. Ермаков, С. Н. Зубарев ; МГАФК ; под ред. А. Н. Фураева. - Изд. 3-е, перераб. и доп. - Малаховка, 2017. - 182 с. : ил. - Библиогр.: с. 24-26. - Текст : электронный // Электронно-библиотечная система ЭЛМАРК (МГАФК) : [сайт]. — </w:t>
            </w:r>
            <w:hyperlink r:id="rId8" w:history="1">
              <w:r w:rsidRPr="00AA1592">
                <w:rPr>
                  <w:rFonts w:eastAsia="Times New Roman" w:cs="Times New Roman"/>
                  <w:bCs/>
                  <w:color w:val="0000FF"/>
                  <w:u w:val="single"/>
                  <w:lang w:eastAsia="ru-RU"/>
                </w:rPr>
                <w:t>URL: http://lib.mgafk.ru</w:t>
              </w:r>
            </w:hyperlink>
            <w:r w:rsidRPr="00AA1592">
              <w:rPr>
                <w:rFonts w:eastAsia="Times New Roman" w:cs="Times New Roman"/>
                <w:bCs/>
                <w:lang w:eastAsia="ru-RU"/>
              </w:rPr>
              <w:t xml:space="preserve"> (дата обращения: 18.03.2020). — Режим доступа: для авторизир. пользователей</w:t>
            </w:r>
          </w:p>
        </w:tc>
        <w:tc>
          <w:tcPr>
            <w:tcW w:w="992" w:type="dxa"/>
            <w:vAlign w:val="center"/>
          </w:tcPr>
          <w:p w:rsidR="009A5C7E" w:rsidRPr="00AA1592" w:rsidRDefault="009A5C7E" w:rsidP="009A5C7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>1</w:t>
            </w:r>
          </w:p>
        </w:tc>
        <w:tc>
          <w:tcPr>
            <w:tcW w:w="816" w:type="dxa"/>
            <w:vAlign w:val="center"/>
          </w:tcPr>
          <w:p w:rsidR="009A5C7E" w:rsidRPr="00AA1592" w:rsidRDefault="009A5C7E" w:rsidP="009A5C7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>-</w:t>
            </w:r>
          </w:p>
        </w:tc>
      </w:tr>
      <w:tr w:rsidR="009A5C7E" w:rsidRPr="00AA1592" w:rsidTr="001E2FCA">
        <w:tc>
          <w:tcPr>
            <w:tcW w:w="1146" w:type="dxa"/>
            <w:vAlign w:val="center"/>
          </w:tcPr>
          <w:p w:rsidR="009A5C7E" w:rsidRPr="00AA1592" w:rsidRDefault="009A5C7E" w:rsidP="009A5C7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>4.</w:t>
            </w:r>
          </w:p>
        </w:tc>
        <w:tc>
          <w:tcPr>
            <w:tcW w:w="6617" w:type="dxa"/>
          </w:tcPr>
          <w:p w:rsidR="009A5C7E" w:rsidRPr="00AA1592" w:rsidRDefault="009A5C7E" w:rsidP="009A5C7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lang w:eastAsia="ru-RU"/>
              </w:rPr>
            </w:pPr>
            <w:r w:rsidRPr="00AA1592">
              <w:rPr>
                <w:rFonts w:eastAsia="Times New Roman" w:cs="Times New Roman"/>
                <w:lang w:eastAsia="ru-RU"/>
              </w:rPr>
              <w:t xml:space="preserve">Шмелев П. А. Пособие по высшей математике для вузов физкультурного профиля. Элементы теории вероятностей и математической статистики : учебное пособие для студентов высших учебных заведений / П. А. Шмелев, Г. А. Шмелева, </w:t>
            </w:r>
            <w:r w:rsidRPr="00AA1592">
              <w:rPr>
                <w:rFonts w:eastAsia="Times New Roman" w:cs="Times New Roman"/>
                <w:lang w:eastAsia="ru-RU"/>
              </w:rPr>
              <w:lastRenderedPageBreak/>
              <w:t xml:space="preserve">А. Н. Фураев ; МГАФК. - Малаховка, 1999. - Текст : электронный // Электронно-библиотечная система ЭЛМАРК (МГАФК) : [сайт]. — </w:t>
            </w:r>
            <w:hyperlink r:id="rId9" w:history="1">
              <w:r w:rsidRPr="00AA1592">
                <w:rPr>
                  <w:rFonts w:eastAsia="Times New Roman" w:cs="Times New Roman"/>
                  <w:color w:val="0000FF"/>
                  <w:u w:val="single"/>
                  <w:lang w:eastAsia="ru-RU"/>
                </w:rPr>
                <w:t>URL: http://lib.mgafk.ru</w:t>
              </w:r>
            </w:hyperlink>
            <w:r w:rsidRPr="00AA1592">
              <w:rPr>
                <w:rFonts w:eastAsia="Times New Roman" w:cs="Times New Roman"/>
                <w:lang w:eastAsia="ru-RU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vAlign w:val="center"/>
          </w:tcPr>
          <w:p w:rsidR="009A5C7E" w:rsidRPr="00AA1592" w:rsidRDefault="009A5C7E" w:rsidP="009A5C7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lastRenderedPageBreak/>
              <w:t>1</w:t>
            </w:r>
          </w:p>
        </w:tc>
        <w:tc>
          <w:tcPr>
            <w:tcW w:w="816" w:type="dxa"/>
            <w:vAlign w:val="center"/>
          </w:tcPr>
          <w:p w:rsidR="009A5C7E" w:rsidRPr="00AA1592" w:rsidRDefault="009A5C7E" w:rsidP="009A5C7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>-</w:t>
            </w:r>
          </w:p>
        </w:tc>
      </w:tr>
      <w:tr w:rsidR="009A5C7E" w:rsidRPr="00AA1592" w:rsidTr="001E2FCA">
        <w:tc>
          <w:tcPr>
            <w:tcW w:w="1146" w:type="dxa"/>
            <w:vAlign w:val="center"/>
          </w:tcPr>
          <w:p w:rsidR="009A5C7E" w:rsidRPr="00AA1592" w:rsidRDefault="009A5C7E" w:rsidP="009A5C7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lastRenderedPageBreak/>
              <w:t>5.</w:t>
            </w:r>
          </w:p>
        </w:tc>
        <w:tc>
          <w:tcPr>
            <w:tcW w:w="6617" w:type="dxa"/>
            <w:vAlign w:val="center"/>
          </w:tcPr>
          <w:p w:rsidR="009A5C7E" w:rsidRPr="00AA1592" w:rsidRDefault="009A5C7E" w:rsidP="009A5C7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 xml:space="preserve">Шмелева, Г. А. Математические методы исследования и оптимизации : учебно-методическое пособие для студентов / Г. А. Шмелева, А. Н. Фураев. - Малаховка, 2012. - Текст : электронный // Электронно-библиотечная система ЭЛМАРК (МГАФК) : [сайт]. — </w:t>
            </w:r>
            <w:hyperlink r:id="rId10" w:history="1">
              <w:r w:rsidRPr="00AA1592">
                <w:rPr>
                  <w:rFonts w:eastAsia="Times New Roman" w:cs="Times New Roman"/>
                  <w:bCs/>
                  <w:color w:val="0000FF"/>
                  <w:u w:val="single"/>
                  <w:lang w:eastAsia="ru-RU"/>
                </w:rPr>
                <w:t>URL: http://lib.mgafk.ru</w:t>
              </w:r>
            </w:hyperlink>
            <w:r w:rsidRPr="00AA1592">
              <w:rPr>
                <w:rFonts w:eastAsia="Times New Roman" w:cs="Times New Roman"/>
                <w:bCs/>
                <w:lang w:eastAsia="ru-RU"/>
              </w:rPr>
              <w:t xml:space="preserve"> (дата обращения: 18.03.2020). — Режим доступа: для авторизир. пользователей</w:t>
            </w:r>
          </w:p>
        </w:tc>
        <w:tc>
          <w:tcPr>
            <w:tcW w:w="992" w:type="dxa"/>
            <w:vAlign w:val="center"/>
          </w:tcPr>
          <w:p w:rsidR="009A5C7E" w:rsidRPr="00AA1592" w:rsidRDefault="009A5C7E" w:rsidP="009A5C7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>1</w:t>
            </w:r>
          </w:p>
        </w:tc>
        <w:tc>
          <w:tcPr>
            <w:tcW w:w="816" w:type="dxa"/>
            <w:vAlign w:val="center"/>
          </w:tcPr>
          <w:p w:rsidR="009A5C7E" w:rsidRPr="00AA1592" w:rsidRDefault="009A5C7E" w:rsidP="009A5C7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>-</w:t>
            </w:r>
          </w:p>
        </w:tc>
      </w:tr>
      <w:tr w:rsidR="009A5C7E" w:rsidRPr="00AA1592" w:rsidTr="001E2FCA">
        <w:tc>
          <w:tcPr>
            <w:tcW w:w="1146" w:type="dxa"/>
            <w:vAlign w:val="center"/>
          </w:tcPr>
          <w:p w:rsidR="009A5C7E" w:rsidRPr="00AA1592" w:rsidRDefault="009A5C7E" w:rsidP="009A5C7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>6.</w:t>
            </w:r>
          </w:p>
        </w:tc>
        <w:tc>
          <w:tcPr>
            <w:tcW w:w="6617" w:type="dxa"/>
          </w:tcPr>
          <w:p w:rsidR="009A5C7E" w:rsidRPr="00AA1592" w:rsidRDefault="009A5C7E" w:rsidP="009A5C7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lang w:eastAsia="ru-RU"/>
              </w:rPr>
            </w:pPr>
            <w:r w:rsidRPr="00AA1592">
              <w:rPr>
                <w:rFonts w:eastAsia="Times New Roman" w:cs="Times New Roman"/>
                <w:lang w:eastAsia="ru-RU"/>
              </w:rPr>
              <w:t xml:space="preserve">Самуйлов, С. В. Алгоритмы и структуры обработки данных : учебное пособие / С. В. Самуйлов. — Саратов : Вузовское образование, 2016. — 132 c. — ISBN 2227-8397. — Текст : электронный // Электронно-библиотечная система IPR BOOKS : [сайт]. — URL: </w:t>
            </w:r>
            <w:hyperlink r:id="rId11" w:history="1">
              <w:r w:rsidRPr="00AA1592">
                <w:rPr>
                  <w:rFonts w:eastAsia="Times New Roman" w:cs="Times New Roman"/>
                  <w:color w:val="0000FF"/>
                  <w:u w:val="single"/>
                  <w:lang w:eastAsia="ru-RU"/>
                </w:rPr>
                <w:t>http://www.iprbookshop.ru/47275.html</w:t>
              </w:r>
            </w:hyperlink>
            <w:r w:rsidRPr="00AA1592">
              <w:rPr>
                <w:rFonts w:eastAsia="Times New Roman" w:cs="Times New Roman"/>
                <w:lang w:eastAsia="ru-RU"/>
              </w:rPr>
              <w:t xml:space="preserve"> (дата обращения: 18.02.2020). — Режим доступа: для авторизир. пользователей</w:t>
            </w:r>
          </w:p>
        </w:tc>
        <w:tc>
          <w:tcPr>
            <w:tcW w:w="992" w:type="dxa"/>
            <w:vAlign w:val="center"/>
          </w:tcPr>
          <w:p w:rsidR="009A5C7E" w:rsidRPr="00AA1592" w:rsidRDefault="009A5C7E" w:rsidP="009A5C7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>1</w:t>
            </w:r>
          </w:p>
        </w:tc>
        <w:tc>
          <w:tcPr>
            <w:tcW w:w="816" w:type="dxa"/>
            <w:vAlign w:val="center"/>
          </w:tcPr>
          <w:p w:rsidR="009A5C7E" w:rsidRPr="00AA1592" w:rsidRDefault="009A5C7E" w:rsidP="009A5C7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>-</w:t>
            </w:r>
          </w:p>
        </w:tc>
      </w:tr>
    </w:tbl>
    <w:p w:rsidR="009D1B91" w:rsidRPr="00AA1592" w:rsidRDefault="009D1B91" w:rsidP="009D1B91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left"/>
        <w:outlineLvl w:val="0"/>
        <w:rPr>
          <w:rFonts w:ascii="Times New Roman" w:hAnsi="Times New Roman" w:cs="Times New Roman"/>
        </w:rPr>
      </w:pPr>
    </w:p>
    <w:p w:rsidR="009C7BE5" w:rsidRPr="00AA1592" w:rsidRDefault="009C7BE5" w:rsidP="00FC36F5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120"/>
        <w:jc w:val="left"/>
        <w:outlineLvl w:val="0"/>
        <w:rPr>
          <w:rFonts w:eastAsia="Times New Roman" w:hAnsi="Times New Roman Bold" w:cs="Times New Roman Bold"/>
          <w:b/>
          <w:bCs/>
          <w:color w:val="000000"/>
          <w:u w:color="000000"/>
        </w:rPr>
      </w:pPr>
      <w:r w:rsidRPr="00AA1592">
        <w:t xml:space="preserve">           </w:t>
      </w:r>
      <w:r w:rsidR="00AF3BFA" w:rsidRPr="00AA1592">
        <w:rPr>
          <w:rFonts w:ascii="Times New Roman" w:hAnsi="Times New Roman" w:cs="Times New Roman"/>
          <w:b/>
          <w:bCs/>
          <w:color w:val="000000"/>
          <w:u w:color="000000"/>
        </w:rPr>
        <w:t>7</w:t>
      </w:r>
      <w:r w:rsidRPr="00AA1592">
        <w:rPr>
          <w:rFonts w:ascii="Times New Roman Bold" w:eastAsia="Times New Roman" w:cs="Times New Roman Bold"/>
          <w:b/>
          <w:bCs/>
          <w:color w:val="000000"/>
          <w:u w:color="000000"/>
        </w:rPr>
        <w:t xml:space="preserve">.2. </w:t>
      </w:r>
      <w:r w:rsidRPr="00AA1592">
        <w:rPr>
          <w:rFonts w:eastAsia="Times New Roman" w:hAnsi="Times New Roman Bold" w:cs="Times New Roman Bold"/>
          <w:b/>
          <w:bCs/>
          <w:color w:val="000000"/>
          <w:u w:color="000000"/>
        </w:rPr>
        <w:t>Дополнительная</w:t>
      </w:r>
      <w:r w:rsidRPr="00AA1592">
        <w:rPr>
          <w:rFonts w:eastAsia="Times New Roman" w:hAnsi="Times New Roman Bold"/>
          <w:b/>
          <w:bCs/>
          <w:color w:val="000000"/>
          <w:u w:color="000000"/>
        </w:rPr>
        <w:t xml:space="preserve"> </w:t>
      </w:r>
      <w:r w:rsidRPr="00AA1592">
        <w:rPr>
          <w:rFonts w:eastAsia="Times New Roman" w:hAnsi="Times New Roman Bold" w:cs="Times New Roman Bold"/>
          <w:b/>
          <w:bCs/>
          <w:color w:val="000000"/>
          <w:u w:color="000000"/>
        </w:rPr>
        <w:t>литература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46"/>
        <w:gridCol w:w="6617"/>
        <w:gridCol w:w="992"/>
        <w:gridCol w:w="816"/>
      </w:tblGrid>
      <w:tr w:rsidR="00AF3BFA" w:rsidRPr="00AA1592" w:rsidTr="001E2FCA">
        <w:tc>
          <w:tcPr>
            <w:tcW w:w="1146" w:type="dxa"/>
            <w:vMerge w:val="restart"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/>
                <w:bCs/>
                <w:lang w:eastAsia="ru-RU"/>
              </w:rPr>
            </w:pPr>
            <w:r w:rsidRPr="00AA1592">
              <w:rPr>
                <w:rFonts w:eastAsia="Times New Roman" w:cs="Times New Roman"/>
                <w:b/>
                <w:bCs/>
                <w:lang w:eastAsia="ru-RU"/>
              </w:rPr>
              <w:t>№</w:t>
            </w:r>
          </w:p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/>
                <w:bCs/>
                <w:lang w:eastAsia="ru-RU"/>
              </w:rPr>
            </w:pPr>
            <w:r w:rsidRPr="00AA1592">
              <w:rPr>
                <w:rFonts w:eastAsia="Times New Roman" w:cs="Times New Roman"/>
                <w:b/>
                <w:bCs/>
                <w:lang w:eastAsia="ru-RU"/>
              </w:rPr>
              <w:t>п/п</w:t>
            </w:r>
          </w:p>
        </w:tc>
        <w:tc>
          <w:tcPr>
            <w:tcW w:w="6617" w:type="dxa"/>
            <w:vMerge w:val="restart"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/>
                <w:bCs/>
                <w:lang w:eastAsia="ru-RU"/>
              </w:rPr>
            </w:pPr>
            <w:r w:rsidRPr="00AA1592">
              <w:rPr>
                <w:rFonts w:eastAsia="Times New Roman" w:cs="Times New Roman"/>
                <w:b/>
                <w:bCs/>
                <w:lang w:eastAsia="ru-RU"/>
              </w:rPr>
              <w:t>Наименование</w:t>
            </w:r>
          </w:p>
        </w:tc>
        <w:tc>
          <w:tcPr>
            <w:tcW w:w="1808" w:type="dxa"/>
            <w:gridSpan w:val="2"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/>
                <w:bCs/>
                <w:lang w:eastAsia="ru-RU"/>
              </w:rPr>
            </w:pPr>
            <w:r w:rsidRPr="00AA1592">
              <w:rPr>
                <w:rFonts w:eastAsia="Times New Roman" w:cs="Times New Roman"/>
                <w:b/>
                <w:bCs/>
                <w:lang w:eastAsia="ru-RU"/>
              </w:rPr>
              <w:t>Кол-во экземпл.</w:t>
            </w:r>
          </w:p>
        </w:tc>
      </w:tr>
      <w:tr w:rsidR="00AF3BFA" w:rsidRPr="00AA1592" w:rsidTr="001E2FCA">
        <w:tc>
          <w:tcPr>
            <w:tcW w:w="1146" w:type="dxa"/>
            <w:vMerge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</w:p>
        </w:tc>
        <w:tc>
          <w:tcPr>
            <w:tcW w:w="6617" w:type="dxa"/>
            <w:vMerge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</w:p>
        </w:tc>
        <w:tc>
          <w:tcPr>
            <w:tcW w:w="992" w:type="dxa"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>библ.</w:t>
            </w:r>
          </w:p>
        </w:tc>
        <w:tc>
          <w:tcPr>
            <w:tcW w:w="816" w:type="dxa"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>каф.</w:t>
            </w:r>
          </w:p>
        </w:tc>
      </w:tr>
      <w:tr w:rsidR="00AF3BFA" w:rsidRPr="00AA1592" w:rsidTr="001E2FCA">
        <w:tc>
          <w:tcPr>
            <w:tcW w:w="1146" w:type="dxa"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>1.</w:t>
            </w:r>
          </w:p>
        </w:tc>
        <w:tc>
          <w:tcPr>
            <w:tcW w:w="6617" w:type="dxa"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 xml:space="preserve">Гмурман В. Е. Теория вероятностей и математическая статистика : учебное пособие для студентов вузов. – 9-е изд., стереотип. – М.: Высшая школа, 2003. – 480 с. : ил. – </w:t>
            </w:r>
            <w:r w:rsidRPr="00AA1592">
              <w:rPr>
                <w:rFonts w:eastAsia="Times New Roman" w:cs="Times New Roman"/>
                <w:bCs/>
                <w:lang w:val="en-US" w:eastAsia="ru-RU"/>
              </w:rPr>
              <w:t>ISBN</w:t>
            </w:r>
            <w:r w:rsidRPr="00AA1592">
              <w:rPr>
                <w:rFonts w:eastAsia="Times New Roman" w:cs="Times New Roman"/>
                <w:bCs/>
                <w:lang w:eastAsia="ru-RU"/>
              </w:rPr>
              <w:t xml:space="preserve"> 5-06-004214-6:57.04.</w:t>
            </w:r>
          </w:p>
        </w:tc>
        <w:tc>
          <w:tcPr>
            <w:tcW w:w="992" w:type="dxa"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>2</w:t>
            </w:r>
          </w:p>
        </w:tc>
        <w:tc>
          <w:tcPr>
            <w:tcW w:w="816" w:type="dxa"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>5</w:t>
            </w:r>
          </w:p>
        </w:tc>
      </w:tr>
      <w:tr w:rsidR="00AF3BFA" w:rsidRPr="00AA1592" w:rsidTr="001E2FCA">
        <w:tc>
          <w:tcPr>
            <w:tcW w:w="1146" w:type="dxa"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>2.</w:t>
            </w:r>
          </w:p>
        </w:tc>
        <w:tc>
          <w:tcPr>
            <w:tcW w:w="6617" w:type="dxa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lang w:eastAsia="ru-RU"/>
              </w:rPr>
            </w:pPr>
            <w:r w:rsidRPr="00AA1592">
              <w:rPr>
                <w:rFonts w:eastAsia="Times New Roman" w:cs="Times New Roman"/>
                <w:lang w:eastAsia="ru-RU"/>
              </w:rPr>
              <w:t xml:space="preserve">Баева, Т. Е. Применение статистических методов в педагогическом исследовании : учебно-методическое пособие для студентов и аспирантов института физической культуры / Т. Е. Баева, С. Н. Бекасова, В. А. Чистяков ; СПбГАФК. - Санкт-Петербург, 2001. - Библиогр.: с. 78-81. - ISBN 5-7997-0266-2. - Текст : электронный // Электронно-библиотечная система ЭЛМАРК (МГАФК) : [сайт]. — </w:t>
            </w:r>
            <w:hyperlink r:id="rId12" w:history="1">
              <w:r w:rsidRPr="00AA1592">
                <w:rPr>
                  <w:rFonts w:eastAsia="Times New Roman" w:cs="Times New Roman"/>
                  <w:color w:val="0000FF"/>
                  <w:u w:val="single"/>
                  <w:lang w:eastAsia="ru-RU"/>
                </w:rPr>
                <w:t>URL: http://lib.mgafk.ru</w:t>
              </w:r>
            </w:hyperlink>
            <w:r w:rsidRPr="00AA1592">
              <w:rPr>
                <w:rFonts w:eastAsia="Times New Roman" w:cs="Times New Roman"/>
                <w:lang w:eastAsia="ru-RU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>1</w:t>
            </w:r>
          </w:p>
        </w:tc>
        <w:tc>
          <w:tcPr>
            <w:tcW w:w="816" w:type="dxa"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>-</w:t>
            </w:r>
          </w:p>
        </w:tc>
      </w:tr>
      <w:tr w:rsidR="00AF3BFA" w:rsidRPr="00AA1592" w:rsidTr="001E2FCA">
        <w:tc>
          <w:tcPr>
            <w:tcW w:w="1146" w:type="dxa"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>3.</w:t>
            </w:r>
          </w:p>
        </w:tc>
        <w:tc>
          <w:tcPr>
            <w:tcW w:w="6617" w:type="dxa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lang w:eastAsia="ru-RU"/>
              </w:rPr>
            </w:pPr>
            <w:r w:rsidRPr="00AA1592">
              <w:rPr>
                <w:rFonts w:eastAsia="Times New Roman" w:cs="Times New Roman"/>
                <w:lang w:eastAsia="ru-RU"/>
              </w:rPr>
              <w:t xml:space="preserve">Самсонова, А. В. Факторный анализ в педагогических исследованиях в области физической культуры и спорта : учебное пособие / А. В. Самсонова, И. Э. Барникова ; НГУФК им. П. Ф. Лесгафта. - Санкт-Петербург, 2013. - ил. - Библиогр.: с. 73-76. - Текст : электронный // Электронно-библиотечная система ЭЛМАРК (МГАФК) : [сайт]. — </w:t>
            </w:r>
            <w:hyperlink r:id="rId13" w:history="1">
              <w:r w:rsidRPr="00AA1592">
                <w:rPr>
                  <w:rFonts w:eastAsia="Times New Roman" w:cs="Times New Roman"/>
                  <w:color w:val="0000FF"/>
                  <w:u w:val="single"/>
                  <w:lang w:eastAsia="ru-RU"/>
                </w:rPr>
                <w:t>URL: http://lib.mgafk.ru</w:t>
              </w:r>
            </w:hyperlink>
            <w:r w:rsidRPr="00AA1592">
              <w:rPr>
                <w:rFonts w:eastAsia="Times New Roman" w:cs="Times New Roman"/>
                <w:lang w:eastAsia="ru-RU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>1</w:t>
            </w:r>
          </w:p>
        </w:tc>
        <w:tc>
          <w:tcPr>
            <w:tcW w:w="816" w:type="dxa"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>-</w:t>
            </w:r>
          </w:p>
        </w:tc>
      </w:tr>
      <w:tr w:rsidR="00AF3BFA" w:rsidRPr="00AA1592" w:rsidTr="001E2FCA">
        <w:tc>
          <w:tcPr>
            <w:tcW w:w="1146" w:type="dxa"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>4.</w:t>
            </w:r>
          </w:p>
        </w:tc>
        <w:tc>
          <w:tcPr>
            <w:tcW w:w="6617" w:type="dxa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lang w:eastAsia="ru-RU"/>
              </w:rPr>
            </w:pPr>
            <w:r w:rsidRPr="00AA1592">
              <w:rPr>
                <w:rFonts w:eastAsia="Times New Roman" w:cs="Times New Roman"/>
                <w:lang w:eastAsia="ru-RU"/>
              </w:rPr>
              <w:t xml:space="preserve">Аронов, Г. З. Статистические методы контроля качества услуг в сфере физической культуры : учебно-методическое </w:t>
            </w:r>
            <w:r w:rsidRPr="00AA1592">
              <w:rPr>
                <w:rFonts w:eastAsia="Times New Roman" w:cs="Times New Roman"/>
                <w:lang w:eastAsia="ru-RU"/>
              </w:rPr>
              <w:lastRenderedPageBreak/>
              <w:t xml:space="preserve">пособие / Г. З. Аронов ; СПбГУФК им. П. Ф. Лесгафта. - Санкт-Петербург, 2006. - табл. - Библиогр.: с. 50. - Текст : электронный // Электронно-библиотечная система ЭЛМАРК (МГАФК) : [сайт]. — </w:t>
            </w:r>
            <w:hyperlink r:id="rId14" w:history="1">
              <w:r w:rsidRPr="00AA1592">
                <w:rPr>
                  <w:rFonts w:eastAsia="Times New Roman" w:cs="Times New Roman"/>
                  <w:color w:val="0000FF"/>
                  <w:u w:val="single"/>
                  <w:lang w:eastAsia="ru-RU"/>
                </w:rPr>
                <w:t>URL: http://lib.mgafk.ru</w:t>
              </w:r>
            </w:hyperlink>
            <w:r w:rsidRPr="00AA1592">
              <w:rPr>
                <w:rFonts w:eastAsia="Times New Roman" w:cs="Times New Roman"/>
                <w:lang w:eastAsia="ru-RU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lastRenderedPageBreak/>
              <w:t>1</w:t>
            </w:r>
          </w:p>
        </w:tc>
        <w:tc>
          <w:tcPr>
            <w:tcW w:w="816" w:type="dxa"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>-</w:t>
            </w:r>
          </w:p>
        </w:tc>
      </w:tr>
      <w:tr w:rsidR="00AF3BFA" w:rsidRPr="00AA1592" w:rsidTr="001E2FCA">
        <w:tc>
          <w:tcPr>
            <w:tcW w:w="1146" w:type="dxa"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lastRenderedPageBreak/>
              <w:t>5.</w:t>
            </w:r>
          </w:p>
        </w:tc>
        <w:tc>
          <w:tcPr>
            <w:tcW w:w="6617" w:type="dxa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lang w:eastAsia="ru-RU"/>
              </w:rPr>
            </w:pPr>
            <w:r w:rsidRPr="00AA1592">
              <w:rPr>
                <w:rFonts w:eastAsia="Times New Roman" w:cs="Times New Roman"/>
                <w:lang w:eastAsia="ru-RU"/>
              </w:rPr>
              <w:t xml:space="preserve">Катранов, А. Г. Компьютерная обработка данных экспериментальных исследований : учебное пособие / А. Г. Катранов, А. В. Самсонова ; СПбГУФК. - Санкт-Петербург, 2005. - Библиогр.: с. 120-122. - Текст : электронный // Электронно-библиотечная система ЭЛМАРК (МГАФК) : [сайт]. — </w:t>
            </w:r>
            <w:hyperlink r:id="rId15" w:history="1">
              <w:r w:rsidRPr="00AA1592">
                <w:rPr>
                  <w:rFonts w:eastAsia="Times New Roman" w:cs="Times New Roman"/>
                  <w:color w:val="0000FF"/>
                  <w:u w:val="single"/>
                  <w:lang w:eastAsia="ru-RU"/>
                </w:rPr>
                <w:t>URL: http://lib.mgafk.ru</w:t>
              </w:r>
            </w:hyperlink>
            <w:r w:rsidRPr="00AA1592">
              <w:rPr>
                <w:rFonts w:eastAsia="Times New Roman" w:cs="Times New Roman"/>
                <w:lang w:eastAsia="ru-RU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>1</w:t>
            </w:r>
          </w:p>
        </w:tc>
        <w:tc>
          <w:tcPr>
            <w:tcW w:w="816" w:type="dxa"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>-</w:t>
            </w:r>
          </w:p>
        </w:tc>
      </w:tr>
      <w:tr w:rsidR="00AF3BFA" w:rsidRPr="00AA1592" w:rsidTr="001E2FCA">
        <w:tc>
          <w:tcPr>
            <w:tcW w:w="1146" w:type="dxa"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>6.</w:t>
            </w:r>
          </w:p>
        </w:tc>
        <w:tc>
          <w:tcPr>
            <w:tcW w:w="6617" w:type="dxa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lang w:eastAsia="ru-RU"/>
              </w:rPr>
            </w:pPr>
            <w:r w:rsidRPr="00AA1592">
              <w:rPr>
                <w:rFonts w:eastAsia="Times New Roman" w:cs="Times New Roman"/>
                <w:lang w:eastAsia="ru-RU"/>
              </w:rPr>
              <w:t xml:space="preserve">Самойленко, А. П. Информационные технологии статистической обработки данных : учебное пособие / А. П. Самойленко, О. А. Усенко. — Ростов-на-Дону, Таганрог : Издательство Южного федерального университета, 2017. — 126 c. — ISBN 978-5-9275-2521-8. — Текст : электронный // Электронно-библиотечная система IPR BOOKS : [сайт]. — URL: </w:t>
            </w:r>
            <w:hyperlink r:id="rId16" w:history="1">
              <w:r w:rsidRPr="00AA1592">
                <w:rPr>
                  <w:rFonts w:eastAsia="Times New Roman" w:cs="Times New Roman"/>
                  <w:color w:val="0000FF"/>
                  <w:u w:val="single"/>
                  <w:lang w:eastAsia="ru-RU"/>
                </w:rPr>
                <w:t>http://www.iprbookshop.ru/87418.html</w:t>
              </w:r>
            </w:hyperlink>
            <w:r w:rsidRPr="00AA1592">
              <w:rPr>
                <w:rFonts w:eastAsia="Times New Roman" w:cs="Times New Roman"/>
                <w:lang w:eastAsia="ru-RU"/>
              </w:rPr>
              <w:t xml:space="preserve"> (дата обращения: 18.02.2020). — Режим доступа: для авторизир. пользователей</w:t>
            </w:r>
          </w:p>
        </w:tc>
        <w:tc>
          <w:tcPr>
            <w:tcW w:w="992" w:type="dxa"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>1</w:t>
            </w:r>
          </w:p>
        </w:tc>
        <w:tc>
          <w:tcPr>
            <w:tcW w:w="816" w:type="dxa"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>-</w:t>
            </w:r>
          </w:p>
        </w:tc>
      </w:tr>
      <w:tr w:rsidR="00AF3BFA" w:rsidRPr="00AA1592" w:rsidTr="001E2FCA">
        <w:tc>
          <w:tcPr>
            <w:tcW w:w="1146" w:type="dxa"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>7.</w:t>
            </w:r>
          </w:p>
        </w:tc>
        <w:tc>
          <w:tcPr>
            <w:tcW w:w="6617" w:type="dxa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lang w:eastAsia="ru-RU"/>
              </w:rPr>
            </w:pPr>
            <w:r w:rsidRPr="00AA1592">
              <w:rPr>
                <w:rFonts w:eastAsia="Times New Roman" w:cs="Times New Roman"/>
                <w:lang w:eastAsia="ru-RU"/>
              </w:rPr>
              <w:t xml:space="preserve">Стефанова, И. А. Обработка данных и моделирование в математических пакетах : учебно-методическое пособие по дисциплине «Информатика» / И. А. Стефанова. — Самара : Поволжский государственный университет телекоммуникаций и информатики, 2016. — 44 c. — ISBN 2227-8397. — Текст : электронный // Электронно-библиотечная система IPR BOOKS : [сайт]. — URL: </w:t>
            </w:r>
            <w:hyperlink r:id="rId17" w:history="1">
              <w:r w:rsidRPr="00AA1592">
                <w:rPr>
                  <w:rFonts w:eastAsia="Times New Roman" w:cs="Times New Roman"/>
                  <w:color w:val="0000FF"/>
                  <w:u w:val="single"/>
                  <w:lang w:eastAsia="ru-RU"/>
                </w:rPr>
                <w:t>http://www.iprbookshop.ru/73834.html</w:t>
              </w:r>
            </w:hyperlink>
            <w:r w:rsidRPr="00AA1592">
              <w:rPr>
                <w:rFonts w:eastAsia="Times New Roman" w:cs="Times New Roman"/>
                <w:lang w:eastAsia="ru-RU"/>
              </w:rPr>
              <w:t xml:space="preserve"> (дата обращения: 18.02.2020). — Режим доступа: для авторизир. пользователей</w:t>
            </w:r>
          </w:p>
        </w:tc>
        <w:tc>
          <w:tcPr>
            <w:tcW w:w="992" w:type="dxa"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>1</w:t>
            </w:r>
          </w:p>
        </w:tc>
        <w:tc>
          <w:tcPr>
            <w:tcW w:w="816" w:type="dxa"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>-</w:t>
            </w:r>
          </w:p>
        </w:tc>
      </w:tr>
      <w:tr w:rsidR="00AF3BFA" w:rsidRPr="00AA1592" w:rsidTr="001E2FCA">
        <w:tc>
          <w:tcPr>
            <w:tcW w:w="1146" w:type="dxa"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>8.</w:t>
            </w:r>
          </w:p>
        </w:tc>
        <w:tc>
          <w:tcPr>
            <w:tcW w:w="6617" w:type="dxa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lang w:eastAsia="ru-RU"/>
              </w:rPr>
            </w:pPr>
            <w:r w:rsidRPr="00AA1592">
              <w:rPr>
                <w:rFonts w:eastAsia="Times New Roman" w:cs="Times New Roman"/>
                <w:lang w:eastAsia="ru-RU"/>
              </w:rPr>
              <w:t xml:space="preserve">Пашкевич, О. И. Статистическая обработка эмпирических данных в системе STATISTICA : учебно-методическое пособие / О. И. Пашкевич. — Минск : Республиканский институт профессионального образования (РИПО), 2014. — 148 c. — ISBN 978-985-503-385-2. — Текст : электронный // Электронно-библиотечная система IPR BOOKS : [сайт]. — URL: </w:t>
            </w:r>
            <w:hyperlink r:id="rId18" w:history="1">
              <w:r w:rsidRPr="00AA1592">
                <w:rPr>
                  <w:rFonts w:eastAsia="Times New Roman" w:cs="Times New Roman"/>
                  <w:color w:val="0000FF"/>
                  <w:u w:val="single"/>
                  <w:lang w:eastAsia="ru-RU"/>
                </w:rPr>
                <w:t>http://www.iprbookshop.ru/67607.html</w:t>
              </w:r>
            </w:hyperlink>
            <w:r w:rsidRPr="00AA1592">
              <w:rPr>
                <w:rFonts w:eastAsia="Times New Roman" w:cs="Times New Roman"/>
                <w:lang w:eastAsia="ru-RU"/>
              </w:rPr>
              <w:t xml:space="preserve"> (дата обращения: 18.02.2020). — Режим доступа: для авторизир. пользователей</w:t>
            </w:r>
          </w:p>
        </w:tc>
        <w:tc>
          <w:tcPr>
            <w:tcW w:w="992" w:type="dxa"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>1</w:t>
            </w:r>
          </w:p>
        </w:tc>
        <w:tc>
          <w:tcPr>
            <w:tcW w:w="816" w:type="dxa"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>-</w:t>
            </w:r>
          </w:p>
        </w:tc>
      </w:tr>
    </w:tbl>
    <w:p w:rsidR="00937F00" w:rsidRPr="00AA1592" w:rsidRDefault="00937F00" w:rsidP="00AF3BF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hd w:val="clear" w:color="auto" w:fill="FFFFFF"/>
        <w:tabs>
          <w:tab w:val="left" w:pos="993"/>
        </w:tabs>
        <w:ind w:firstLine="709"/>
        <w:contextualSpacing/>
        <w:rPr>
          <w:rFonts w:cs="Times New Roman"/>
          <w:b/>
        </w:rPr>
      </w:pPr>
    </w:p>
    <w:p w:rsidR="00AF3BFA" w:rsidRPr="00AA1592" w:rsidRDefault="00AF3BFA" w:rsidP="00AF3BF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hd w:val="clear" w:color="auto" w:fill="FFFFFF"/>
        <w:tabs>
          <w:tab w:val="left" w:pos="993"/>
        </w:tabs>
        <w:ind w:firstLine="709"/>
        <w:contextualSpacing/>
        <w:rPr>
          <w:rFonts w:eastAsia="Times New Roman" w:cs="Times New Roman"/>
          <w:caps/>
          <w:color w:val="000000"/>
          <w:spacing w:val="-1"/>
          <w:lang w:eastAsia="ru-RU"/>
        </w:rPr>
      </w:pPr>
      <w:r w:rsidRPr="00AA1592">
        <w:rPr>
          <w:rFonts w:cs="Times New Roman"/>
          <w:b/>
        </w:rPr>
        <w:t>8</w:t>
      </w:r>
      <w:r w:rsidR="00BD51CD" w:rsidRPr="00AA1592">
        <w:rPr>
          <w:rFonts w:cs="Times New Roman"/>
          <w:b/>
        </w:rPr>
        <w:t xml:space="preserve">. </w:t>
      </w:r>
      <w:r w:rsidRPr="00AA1592">
        <w:rPr>
          <w:rFonts w:eastAsia="Times New Roman" w:cs="Times New Roman"/>
          <w:caps/>
          <w:color w:val="000000"/>
          <w:spacing w:val="-1"/>
          <w:lang w:eastAsia="ru-RU"/>
        </w:rPr>
        <w:t xml:space="preserve">Перечень ресурсов информационно-коммуникационной сети «Интернет», </w:t>
      </w:r>
      <w:r w:rsidRPr="00AA1592">
        <w:rPr>
          <w:rFonts w:eastAsia="Times New Roman" w:cs="Times New Roman"/>
          <w:lang w:eastAsia="ru-RU"/>
        </w:rPr>
        <w:t>необходимый для освоения дисциплины (модуля).</w:t>
      </w:r>
      <w:r w:rsidRPr="00AA1592">
        <w:rPr>
          <w:rFonts w:eastAsia="Times New Roman" w:cs="Times New Roman"/>
          <w:color w:val="4F81BD"/>
          <w:lang w:eastAsia="ru-RU"/>
        </w:rPr>
        <w:t xml:space="preserve"> </w:t>
      </w:r>
      <w:r w:rsidRPr="00AA1592">
        <w:rPr>
          <w:rFonts w:eastAsia="Times New Roman" w:cs="Times New Roman"/>
          <w:color w:val="1F497D"/>
          <w:lang w:eastAsia="ru-RU"/>
        </w:rPr>
        <w:t>Информационно-справочные и поисковые системы, профессиональные базы данных.</w:t>
      </w:r>
    </w:p>
    <w:p w:rsidR="00AF3BFA" w:rsidRPr="00AA1592" w:rsidRDefault="00AF3BFA" w:rsidP="00AF3BFA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9"/>
        <w:rPr>
          <w:rFonts w:eastAsia="Times New Roman" w:cs="Times New Roman"/>
          <w:b/>
          <w:lang w:eastAsia="ru-RU"/>
        </w:rPr>
      </w:pPr>
    </w:p>
    <w:p w:rsidR="00AF3BFA" w:rsidRPr="00AA1592" w:rsidRDefault="00AF3BFA" w:rsidP="00AF3BFA">
      <w:pPr>
        <w:widowControl w:val="0"/>
        <w:numPr>
          <w:ilvl w:val="0"/>
          <w:numId w:val="1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160"/>
        <w:contextualSpacing/>
        <w:jc w:val="left"/>
        <w:rPr>
          <w:rFonts w:eastAsia="Times New Roman" w:cs="Times New Roman"/>
          <w:lang w:eastAsia="ru-RU"/>
        </w:rPr>
      </w:pPr>
      <w:r w:rsidRPr="00AA1592">
        <w:rPr>
          <w:rFonts w:eastAsia="Times New Roman" w:cs="Times New Roman"/>
          <w:lang w:eastAsia="ru-RU"/>
        </w:rPr>
        <w:t>Электронная библиотечная система ЭЛМАРК (МГАФК)</w:t>
      </w:r>
      <w:r w:rsidRPr="00AA1592">
        <w:rPr>
          <w:rFonts w:ascii="Courier New" w:eastAsia="Times New Roman" w:hAnsi="Courier New" w:cs="Courier New"/>
          <w:color w:val="000000"/>
          <w:lang w:eastAsia="ru-RU"/>
        </w:rPr>
        <w:t xml:space="preserve"> </w:t>
      </w:r>
      <w:hyperlink r:id="rId19" w:history="1">
        <w:r w:rsidRPr="00AA1592">
          <w:rPr>
            <w:rFonts w:eastAsia="Times New Roman" w:cs="Times New Roman"/>
            <w:color w:val="0066CC"/>
            <w:u w:val="single"/>
            <w:lang w:val="en-US" w:eastAsia="ru-RU"/>
          </w:rPr>
          <w:t>http</w:t>
        </w:r>
        <w:r w:rsidRPr="00AA1592">
          <w:rPr>
            <w:rFonts w:eastAsia="Times New Roman" w:cs="Times New Roman"/>
            <w:color w:val="0066CC"/>
            <w:u w:val="single"/>
            <w:lang w:eastAsia="ru-RU"/>
          </w:rPr>
          <w:t>://lib.mgafk.ru</w:t>
        </w:r>
      </w:hyperlink>
    </w:p>
    <w:p w:rsidR="00AF3BFA" w:rsidRPr="00AA1592" w:rsidRDefault="00AF3BFA" w:rsidP="00AF3BFA">
      <w:pPr>
        <w:widowControl w:val="0"/>
        <w:numPr>
          <w:ilvl w:val="0"/>
          <w:numId w:val="1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160"/>
        <w:contextualSpacing/>
        <w:jc w:val="left"/>
        <w:rPr>
          <w:rFonts w:eastAsia="Times New Roman" w:cs="Times New Roman"/>
          <w:lang w:eastAsia="ru-RU"/>
        </w:rPr>
      </w:pPr>
      <w:r w:rsidRPr="00AA1592">
        <w:rPr>
          <w:rFonts w:eastAsia="Times New Roman" w:cs="Times New Roman"/>
          <w:lang w:eastAsia="ru-RU"/>
        </w:rPr>
        <w:t xml:space="preserve">Электронно-библиотечная система Elibrary </w:t>
      </w:r>
      <w:hyperlink r:id="rId20" w:history="1">
        <w:r w:rsidRPr="00AA1592">
          <w:rPr>
            <w:rFonts w:eastAsia="Times New Roman" w:cs="Times New Roman"/>
            <w:color w:val="0000FF"/>
            <w:u w:val="single"/>
            <w:lang w:eastAsia="ru-RU"/>
          </w:rPr>
          <w:t>https://elibrary.ru</w:t>
        </w:r>
      </w:hyperlink>
    </w:p>
    <w:p w:rsidR="00AF3BFA" w:rsidRPr="00AA1592" w:rsidRDefault="00AF3BFA" w:rsidP="00AF3BFA">
      <w:pPr>
        <w:widowControl w:val="0"/>
        <w:numPr>
          <w:ilvl w:val="0"/>
          <w:numId w:val="1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160"/>
        <w:contextualSpacing/>
        <w:jc w:val="left"/>
        <w:rPr>
          <w:rFonts w:eastAsia="Times New Roman" w:cs="Times New Roman"/>
          <w:lang w:eastAsia="ru-RU"/>
        </w:rPr>
      </w:pPr>
      <w:r w:rsidRPr="00AA1592">
        <w:rPr>
          <w:rFonts w:eastAsia="Times New Roman" w:cs="Times New Roman"/>
          <w:lang w:eastAsia="ru-RU"/>
        </w:rPr>
        <w:t xml:space="preserve">Электронно-библиотечная система IPRbooks </w:t>
      </w:r>
      <w:hyperlink r:id="rId21" w:history="1">
        <w:r w:rsidRPr="00AA1592">
          <w:rPr>
            <w:rFonts w:eastAsia="Times New Roman" w:cs="Times New Roman"/>
            <w:color w:val="0000FF"/>
            <w:u w:val="single"/>
            <w:lang w:eastAsia="ru-RU"/>
          </w:rPr>
          <w:t>http://www.iprbookshop.ru</w:t>
        </w:r>
      </w:hyperlink>
    </w:p>
    <w:p w:rsidR="00AF3BFA" w:rsidRPr="00AA1592" w:rsidRDefault="00AF3BFA" w:rsidP="00AF3BFA">
      <w:pPr>
        <w:widowControl w:val="0"/>
        <w:numPr>
          <w:ilvl w:val="0"/>
          <w:numId w:val="1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autoSpaceDE w:val="0"/>
        <w:autoSpaceDN w:val="0"/>
        <w:adjustRightInd w:val="0"/>
        <w:spacing w:after="160"/>
        <w:contextualSpacing/>
        <w:jc w:val="left"/>
        <w:rPr>
          <w:rFonts w:eastAsia="Times New Roman" w:cs="Times New Roman"/>
          <w:lang w:eastAsia="ru-RU"/>
        </w:rPr>
      </w:pPr>
      <w:r w:rsidRPr="00AA1592">
        <w:rPr>
          <w:rFonts w:eastAsia="Times New Roman" w:cs="Times New Roman"/>
          <w:lang w:eastAsia="ru-RU"/>
        </w:rPr>
        <w:t xml:space="preserve">Электронно-библиотечная система «Юрайт» </w:t>
      </w:r>
      <w:hyperlink r:id="rId22" w:history="1">
        <w:r w:rsidRPr="00AA1592">
          <w:rPr>
            <w:rFonts w:eastAsia="Times New Roman" w:cs="Times New Roman"/>
            <w:color w:val="0563C1"/>
            <w:u w:val="single"/>
            <w:lang w:eastAsia="ru-RU"/>
          </w:rPr>
          <w:t>https://urait.ru/</w:t>
        </w:r>
      </w:hyperlink>
    </w:p>
    <w:p w:rsidR="00AF3BFA" w:rsidRPr="00AA1592" w:rsidRDefault="00AF3BFA" w:rsidP="00AF3BFA">
      <w:pPr>
        <w:widowControl w:val="0"/>
        <w:numPr>
          <w:ilvl w:val="0"/>
          <w:numId w:val="1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autoSpaceDE w:val="0"/>
        <w:autoSpaceDN w:val="0"/>
        <w:adjustRightInd w:val="0"/>
        <w:spacing w:after="160"/>
        <w:contextualSpacing/>
        <w:jc w:val="left"/>
        <w:rPr>
          <w:rFonts w:eastAsia="Times New Roman" w:cs="Times New Roman"/>
          <w:lang w:eastAsia="ru-RU"/>
        </w:rPr>
      </w:pPr>
      <w:r w:rsidRPr="00AA1592">
        <w:rPr>
          <w:rFonts w:eastAsia="Times New Roman" w:cs="Times New Roman"/>
          <w:lang w:eastAsia="ru-RU"/>
        </w:rPr>
        <w:lastRenderedPageBreak/>
        <w:t xml:space="preserve">Электронно-библиотечная система РУКОНТ </w:t>
      </w:r>
      <w:hyperlink r:id="rId23" w:history="1">
        <w:r w:rsidRPr="00AA1592">
          <w:rPr>
            <w:rFonts w:eastAsia="Times New Roman" w:cs="Times New Roman"/>
            <w:color w:val="0563C1"/>
            <w:u w:val="single"/>
            <w:lang w:eastAsia="ru-RU"/>
          </w:rPr>
          <w:t>https://lib.rucont.ru</w:t>
        </w:r>
      </w:hyperlink>
    </w:p>
    <w:p w:rsidR="00AF3BFA" w:rsidRPr="00AA1592" w:rsidRDefault="00AF3BFA" w:rsidP="00AF3BFA">
      <w:pPr>
        <w:widowControl w:val="0"/>
        <w:numPr>
          <w:ilvl w:val="0"/>
          <w:numId w:val="1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autoSpaceDE w:val="0"/>
        <w:autoSpaceDN w:val="0"/>
        <w:adjustRightInd w:val="0"/>
        <w:spacing w:after="160"/>
        <w:contextualSpacing/>
        <w:jc w:val="left"/>
        <w:rPr>
          <w:rFonts w:eastAsia="Calibri" w:cs="Times New Roman"/>
          <w:color w:val="2F2F2F"/>
        </w:rPr>
      </w:pPr>
      <w:r w:rsidRPr="00AA1592">
        <w:rPr>
          <w:rFonts w:eastAsia="Calibri" w:cs="Times New Roman"/>
          <w:color w:val="2F2F2F"/>
        </w:rPr>
        <w:t xml:space="preserve">Министерство науки и высшего образования Российской Федерации </w:t>
      </w:r>
      <w:hyperlink r:id="rId24" w:history="1">
        <w:r w:rsidRPr="00AA1592">
          <w:rPr>
            <w:rFonts w:eastAsia="Calibri" w:cs="Times New Roman"/>
            <w:color w:val="0066CC"/>
            <w:u w:val="single"/>
          </w:rPr>
          <w:t>https://minobrnauki.gov.ru/</w:t>
        </w:r>
      </w:hyperlink>
    </w:p>
    <w:p w:rsidR="00AF3BFA" w:rsidRPr="00AA1592" w:rsidRDefault="00AF3BFA" w:rsidP="00AF3BFA">
      <w:pPr>
        <w:widowControl w:val="0"/>
        <w:numPr>
          <w:ilvl w:val="0"/>
          <w:numId w:val="1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autoSpaceDE w:val="0"/>
        <w:autoSpaceDN w:val="0"/>
        <w:adjustRightInd w:val="0"/>
        <w:spacing w:after="160"/>
        <w:contextualSpacing/>
        <w:jc w:val="left"/>
        <w:rPr>
          <w:rFonts w:eastAsia="Calibri" w:cs="Times New Roman"/>
          <w:color w:val="2F2F2F"/>
        </w:rPr>
      </w:pPr>
      <w:r w:rsidRPr="00AA1592">
        <w:rPr>
          <w:rFonts w:eastAsia="Calibri" w:cs="Times New Roman"/>
          <w:color w:val="2F2F2F"/>
        </w:rPr>
        <w:t xml:space="preserve">Федеральная служба по надзору в сфере образования и науки </w:t>
      </w:r>
      <w:hyperlink r:id="rId25" w:history="1">
        <w:r w:rsidRPr="00AA1592">
          <w:rPr>
            <w:rFonts w:eastAsia="Calibri" w:cs="Times New Roman"/>
            <w:color w:val="0066CC"/>
            <w:u w:val="single"/>
          </w:rPr>
          <w:t>http://obrnadzor.gov.ru/ru/</w:t>
        </w:r>
      </w:hyperlink>
    </w:p>
    <w:p w:rsidR="00AF3BFA" w:rsidRPr="00AA1592" w:rsidRDefault="00AF3BFA" w:rsidP="00AF3BFA">
      <w:pPr>
        <w:widowControl w:val="0"/>
        <w:numPr>
          <w:ilvl w:val="0"/>
          <w:numId w:val="1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autoSpaceDE w:val="0"/>
        <w:autoSpaceDN w:val="0"/>
        <w:adjustRightInd w:val="0"/>
        <w:spacing w:after="160"/>
        <w:contextualSpacing/>
        <w:jc w:val="left"/>
        <w:rPr>
          <w:rFonts w:eastAsia="Calibri" w:cs="Times New Roman"/>
          <w:color w:val="2F2F2F"/>
        </w:rPr>
      </w:pPr>
      <w:r w:rsidRPr="00AA1592">
        <w:rPr>
          <w:rFonts w:eastAsia="Calibri" w:cs="Times New Roman"/>
          <w:color w:val="2F2F2F"/>
        </w:rPr>
        <w:t xml:space="preserve">Федеральный портал «Российское образование» </w:t>
      </w:r>
      <w:hyperlink r:id="rId26" w:history="1">
        <w:r w:rsidRPr="00AA1592">
          <w:rPr>
            <w:rFonts w:eastAsia="Calibri" w:cs="Times New Roman"/>
            <w:color w:val="0000FF"/>
            <w:u w:val="single"/>
          </w:rPr>
          <w:t>http://www.edu.ru</w:t>
        </w:r>
      </w:hyperlink>
    </w:p>
    <w:p w:rsidR="00AF3BFA" w:rsidRPr="00AA1592" w:rsidRDefault="00AF3BFA" w:rsidP="00AF3BFA">
      <w:pPr>
        <w:widowControl w:val="0"/>
        <w:numPr>
          <w:ilvl w:val="0"/>
          <w:numId w:val="1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autoSpaceDE w:val="0"/>
        <w:autoSpaceDN w:val="0"/>
        <w:adjustRightInd w:val="0"/>
        <w:spacing w:after="160" w:line="256" w:lineRule="auto"/>
        <w:contextualSpacing/>
        <w:jc w:val="left"/>
        <w:rPr>
          <w:rFonts w:eastAsia="Calibri" w:cs="Times New Roman"/>
        </w:rPr>
      </w:pPr>
      <w:r w:rsidRPr="00AA1592">
        <w:rPr>
          <w:rFonts w:eastAsia="Calibri" w:cs="Times New Roman"/>
          <w:color w:val="2F2F2F"/>
        </w:rPr>
        <w:t xml:space="preserve">Информационная система «Единое окно доступа к образовательным ресурсам» </w:t>
      </w:r>
      <w:hyperlink r:id="rId27" w:history="1">
        <w:r w:rsidRPr="00AA1592">
          <w:rPr>
            <w:rFonts w:eastAsia="Calibri" w:cs="Times New Roman"/>
            <w:color w:val="0000FF"/>
            <w:u w:val="single"/>
          </w:rPr>
          <w:t>http://window.edu.ru</w:t>
        </w:r>
      </w:hyperlink>
    </w:p>
    <w:p w:rsidR="00AF3BFA" w:rsidRPr="00AA1592" w:rsidRDefault="00AF3BFA" w:rsidP="00AF3BFA">
      <w:pPr>
        <w:widowControl w:val="0"/>
        <w:numPr>
          <w:ilvl w:val="0"/>
          <w:numId w:val="1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autoSpaceDE w:val="0"/>
        <w:autoSpaceDN w:val="0"/>
        <w:adjustRightInd w:val="0"/>
        <w:spacing w:after="160" w:line="256" w:lineRule="auto"/>
        <w:contextualSpacing/>
        <w:jc w:val="left"/>
        <w:rPr>
          <w:rFonts w:eastAsia="Times New Roman" w:cs="Times New Roman"/>
          <w:color w:val="000000"/>
          <w:lang w:eastAsia="ru-RU"/>
        </w:rPr>
      </w:pPr>
      <w:r w:rsidRPr="00AA1592">
        <w:rPr>
          <w:rFonts w:eastAsia="Calibri" w:cs="Times New Roman"/>
          <w:color w:val="2F2F2F"/>
        </w:rPr>
        <w:t xml:space="preserve">Федеральный центр и информационно-образовательных ресурсов </w:t>
      </w:r>
      <w:hyperlink r:id="rId28" w:history="1">
        <w:r w:rsidRPr="00AA1592">
          <w:rPr>
            <w:rFonts w:eastAsia="Calibri" w:cs="Times New Roman"/>
            <w:color w:val="0000FF"/>
            <w:u w:val="single"/>
          </w:rPr>
          <w:t>http://fcior.edu.ru</w:t>
        </w:r>
      </w:hyperlink>
    </w:p>
    <w:p w:rsidR="00AF3BFA" w:rsidRPr="00AA1592" w:rsidRDefault="00AF3BFA" w:rsidP="00AF3BFA">
      <w:pPr>
        <w:widowControl w:val="0"/>
        <w:numPr>
          <w:ilvl w:val="0"/>
          <w:numId w:val="1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autoSpaceDE w:val="0"/>
        <w:autoSpaceDN w:val="0"/>
        <w:adjustRightInd w:val="0"/>
        <w:spacing w:after="160" w:line="256" w:lineRule="auto"/>
        <w:contextualSpacing/>
        <w:jc w:val="left"/>
        <w:rPr>
          <w:rFonts w:eastAsia="Times New Roman" w:cs="Times New Roman"/>
          <w:color w:val="000000"/>
          <w:lang w:eastAsia="ru-RU"/>
        </w:rPr>
      </w:pPr>
      <w:r w:rsidRPr="00AA1592">
        <w:rPr>
          <w:rFonts w:eastAsia="Times New Roman" w:cs="Times New Roman"/>
          <w:color w:val="000000"/>
          <w:lang w:eastAsia="ru-RU"/>
        </w:rPr>
        <w:t xml:space="preserve">Министерство спорта Российской Федерации </w:t>
      </w:r>
      <w:hyperlink r:id="rId29" w:history="1">
        <w:r w:rsidRPr="00AA1592">
          <w:rPr>
            <w:rFonts w:eastAsia="Times New Roman" w:cs="Times New Roman"/>
            <w:color w:val="0563C1"/>
            <w:u w:val="single"/>
            <w:lang w:eastAsia="ru-RU"/>
          </w:rPr>
          <w:t>https://minsport.gov.ru/</w:t>
        </w:r>
      </w:hyperlink>
    </w:p>
    <w:p w:rsidR="00AF3BFA" w:rsidRPr="00AA1592" w:rsidRDefault="00AF3BFA" w:rsidP="00AF3BFA">
      <w:pPr>
        <w:widowControl w:val="0"/>
        <w:numPr>
          <w:ilvl w:val="0"/>
          <w:numId w:val="1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autoSpaceDE w:val="0"/>
        <w:autoSpaceDN w:val="0"/>
        <w:adjustRightInd w:val="0"/>
        <w:spacing w:after="160" w:line="256" w:lineRule="auto"/>
        <w:contextualSpacing/>
        <w:jc w:val="left"/>
        <w:rPr>
          <w:rFonts w:eastAsia="Times New Roman" w:cs="Times New Roman"/>
          <w:color w:val="000000"/>
          <w:lang w:eastAsia="ru-RU"/>
        </w:rPr>
      </w:pPr>
      <w:r w:rsidRPr="00AA1592">
        <w:rPr>
          <w:rFonts w:eastAsia="Times New Roman" w:cs="Times New Roman"/>
          <w:color w:val="333333"/>
          <w:lang w:eastAsia="ru-RU"/>
        </w:rPr>
        <w:t xml:space="preserve">База данных научного цитирования Web of Science </w:t>
      </w:r>
      <w:hyperlink r:id="rId30" w:history="1">
        <w:r w:rsidRPr="00AA1592">
          <w:rPr>
            <w:rFonts w:eastAsia="Times New Roman" w:cs="Times New Roman"/>
            <w:color w:val="0563C1"/>
            <w:u w:val="single"/>
            <w:lang w:eastAsia="ru-RU"/>
          </w:rPr>
          <w:t>http://wokinfo.com/</w:t>
        </w:r>
      </w:hyperlink>
    </w:p>
    <w:p w:rsidR="00AF3BFA" w:rsidRPr="00AA1592" w:rsidRDefault="00AF3BFA" w:rsidP="00AF3BFA">
      <w:pPr>
        <w:widowControl w:val="0"/>
        <w:numPr>
          <w:ilvl w:val="0"/>
          <w:numId w:val="1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autoSpaceDE w:val="0"/>
        <w:autoSpaceDN w:val="0"/>
        <w:adjustRightInd w:val="0"/>
        <w:spacing w:after="160" w:line="256" w:lineRule="auto"/>
        <w:contextualSpacing/>
        <w:jc w:val="left"/>
        <w:rPr>
          <w:rFonts w:eastAsia="Times New Roman" w:cs="Times New Roman"/>
          <w:color w:val="000000"/>
          <w:lang w:eastAsia="ru-RU"/>
        </w:rPr>
      </w:pPr>
      <w:r w:rsidRPr="00AA1592">
        <w:rPr>
          <w:rFonts w:eastAsia="Times New Roman" w:cs="Times New Roman"/>
          <w:color w:val="333333"/>
          <w:lang w:eastAsia="ru-RU"/>
        </w:rPr>
        <w:t xml:space="preserve"> Единая мультидисциплинарная реферативная база данных Scopus </w:t>
      </w:r>
    </w:p>
    <w:p w:rsidR="00AF3BFA" w:rsidRPr="00AA1592" w:rsidRDefault="00AF3BFA" w:rsidP="00AF3BFA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left"/>
        <w:rPr>
          <w:rFonts w:eastAsia="Times New Roman" w:cs="Times New Roman"/>
          <w:color w:val="000000"/>
          <w:lang w:eastAsia="ru-RU"/>
        </w:rPr>
      </w:pPr>
      <w:r w:rsidRPr="00AA1592">
        <w:rPr>
          <w:rFonts w:eastAsia="Times New Roman" w:cs="Times New Roman"/>
          <w:color w:val="000000"/>
          <w:lang w:eastAsia="ru-RU"/>
        </w:rPr>
        <w:t xml:space="preserve">                  </w:t>
      </w:r>
      <w:hyperlink r:id="rId31" w:history="1">
        <w:r w:rsidRPr="00AA1592">
          <w:rPr>
            <w:rFonts w:eastAsia="Times New Roman" w:cs="Times New Roman"/>
            <w:color w:val="0563C1"/>
            <w:u w:val="single"/>
            <w:lang w:eastAsia="ru-RU"/>
          </w:rPr>
          <w:t>https://www.scopus.com/search/form.uri?display=basic</w:t>
        </w:r>
      </w:hyperlink>
    </w:p>
    <w:p w:rsidR="0071144D" w:rsidRPr="00AA1592" w:rsidRDefault="0071144D" w:rsidP="00AF3BF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left"/>
      </w:pPr>
    </w:p>
    <w:p w:rsidR="009C7BE5" w:rsidRPr="00AA1592" w:rsidRDefault="00AF3BFA" w:rsidP="009527C7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uppressAutoHyphens/>
        <w:spacing w:after="120"/>
        <w:ind w:firstLine="709"/>
        <w:jc w:val="left"/>
        <w:rPr>
          <w:rFonts w:ascii="Times New Roman" w:hAnsi="Times New Roman" w:cs="Times New Roman"/>
          <w:b/>
          <w:bCs/>
          <w:color w:val="000000"/>
          <w:u w:color="000000"/>
        </w:rPr>
      </w:pPr>
      <w:r w:rsidRPr="00AA1592">
        <w:rPr>
          <w:rFonts w:ascii="Times New Roman" w:eastAsia="Times New Roman" w:cs="Times New Roman"/>
          <w:b/>
          <w:bCs/>
          <w:color w:val="000000"/>
          <w:u w:color="000000"/>
        </w:rPr>
        <w:t>9</w:t>
      </w:r>
      <w:r w:rsidR="009C7BE5" w:rsidRPr="00AA1592">
        <w:rPr>
          <w:rFonts w:ascii="Times New Roman" w:eastAsia="Times New Roman" w:cs="Times New Roman"/>
          <w:b/>
          <w:bCs/>
          <w:color w:val="000000"/>
          <w:u w:color="000000"/>
        </w:rPr>
        <w:t xml:space="preserve">. </w:t>
      </w:r>
      <w:r w:rsidR="009C7BE5" w:rsidRPr="00AA1592">
        <w:rPr>
          <w:rFonts w:eastAsia="Times New Roman" w:hAnsi="Times New Roman Bold" w:cs="Times New Roman Bold"/>
          <w:b/>
          <w:bCs/>
          <w:color w:val="000000"/>
          <w:u w:color="000000"/>
        </w:rPr>
        <w:t>Использование</w:t>
      </w:r>
      <w:r w:rsidR="009C7BE5" w:rsidRPr="00AA1592">
        <w:rPr>
          <w:rFonts w:eastAsia="Times New Roman" w:hAnsi="Times New Roman Bold"/>
          <w:b/>
          <w:bCs/>
          <w:color w:val="000000"/>
          <w:u w:color="000000"/>
        </w:rPr>
        <w:t xml:space="preserve"> </w:t>
      </w:r>
      <w:r w:rsidR="009C7BE5" w:rsidRPr="00AA1592">
        <w:rPr>
          <w:rFonts w:eastAsia="Times New Roman" w:hAnsi="Times New Roman Bold" w:cs="Times New Roman Bold"/>
          <w:b/>
          <w:bCs/>
          <w:color w:val="000000"/>
          <w:u w:color="000000"/>
        </w:rPr>
        <w:t>современных</w:t>
      </w:r>
      <w:r w:rsidR="009C7BE5" w:rsidRPr="00AA1592">
        <w:rPr>
          <w:rFonts w:eastAsia="Times New Roman" w:hAnsi="Times New Roman Bold"/>
          <w:b/>
          <w:bCs/>
          <w:color w:val="000000"/>
          <w:u w:color="000000"/>
        </w:rPr>
        <w:t xml:space="preserve"> </w:t>
      </w:r>
      <w:r w:rsidR="009C7BE5" w:rsidRPr="00AA1592">
        <w:rPr>
          <w:rFonts w:eastAsia="Times New Roman" w:hAnsi="Times New Roman Bold" w:cs="Times New Roman Bold"/>
          <w:b/>
          <w:bCs/>
          <w:color w:val="000000"/>
          <w:u w:color="000000"/>
        </w:rPr>
        <w:t>образовательных</w:t>
      </w:r>
      <w:r w:rsidR="009C7BE5" w:rsidRPr="00AA1592">
        <w:rPr>
          <w:rFonts w:eastAsia="Times New Roman" w:hAnsi="Times New Roman Bold"/>
          <w:b/>
          <w:bCs/>
          <w:color w:val="000000"/>
          <w:u w:color="000000"/>
        </w:rPr>
        <w:t xml:space="preserve"> </w:t>
      </w:r>
      <w:r w:rsidR="009C7BE5" w:rsidRPr="00AA1592">
        <w:rPr>
          <w:rFonts w:eastAsia="Times New Roman" w:hAnsi="Times New Roman Bold" w:cs="Times New Roman Bold"/>
          <w:b/>
          <w:bCs/>
          <w:color w:val="000000"/>
          <w:u w:color="000000"/>
        </w:rPr>
        <w:t>технологий</w:t>
      </w:r>
      <w:r w:rsidR="009C7BE5" w:rsidRPr="00AA1592">
        <w:rPr>
          <w:rFonts w:ascii="Times New Roman" w:hAnsi="Times New Roman" w:cs="Times New Roman"/>
          <w:b/>
          <w:bCs/>
          <w:color w:val="000000"/>
          <w:u w:color="000000"/>
        </w:rPr>
        <w:t xml:space="preserve">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1843"/>
        <w:gridCol w:w="5670"/>
        <w:gridCol w:w="1241"/>
      </w:tblGrid>
      <w:tr w:rsidR="00AF3BFA" w:rsidRPr="00AA1592" w:rsidTr="001E2FCA">
        <w:trPr>
          <w:trHeight w:val="792"/>
        </w:trPr>
        <w:tc>
          <w:tcPr>
            <w:tcW w:w="817" w:type="dxa"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lang w:eastAsia="ru-RU"/>
              </w:rPr>
            </w:pPr>
            <w:r w:rsidRPr="00AA1592">
              <w:rPr>
                <w:rFonts w:eastAsia="Times New Roman" w:cs="Times New Roman"/>
                <w:lang w:eastAsia="ru-RU"/>
              </w:rPr>
              <w:t>№ разд</w:t>
            </w:r>
          </w:p>
        </w:tc>
        <w:tc>
          <w:tcPr>
            <w:tcW w:w="1843" w:type="dxa"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lang w:eastAsia="ru-RU"/>
              </w:rPr>
            </w:pPr>
            <w:r w:rsidRPr="00AA1592">
              <w:rPr>
                <w:rFonts w:eastAsia="Times New Roman" w:cs="Times New Roman"/>
                <w:lang w:eastAsia="ru-RU"/>
              </w:rPr>
              <w:t>Наименование раздела</w:t>
            </w:r>
          </w:p>
        </w:tc>
        <w:tc>
          <w:tcPr>
            <w:tcW w:w="5670" w:type="dxa"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lang w:eastAsia="ru-RU"/>
              </w:rPr>
            </w:pPr>
            <w:r w:rsidRPr="00AA1592">
              <w:rPr>
                <w:rFonts w:eastAsia="Times New Roman" w:cs="Times New Roman"/>
                <w:lang w:eastAsia="ru-RU"/>
              </w:rPr>
              <w:t>Формы  занятий с использованием активных и интерактивных образовательных технологий</w:t>
            </w:r>
          </w:p>
        </w:tc>
        <w:tc>
          <w:tcPr>
            <w:tcW w:w="1241" w:type="dxa"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lang w:eastAsia="ru-RU"/>
              </w:rPr>
            </w:pPr>
            <w:r w:rsidRPr="00AA1592">
              <w:rPr>
                <w:rFonts w:eastAsia="Times New Roman" w:cs="Times New Roman"/>
                <w:lang w:eastAsia="ru-RU"/>
              </w:rPr>
              <w:t>Трудоемкость (час.)</w:t>
            </w:r>
          </w:p>
        </w:tc>
      </w:tr>
      <w:tr w:rsidR="00AF3BFA" w:rsidRPr="00AA1592" w:rsidTr="00AF3BFA">
        <w:trPr>
          <w:trHeight w:val="1162"/>
        </w:trPr>
        <w:tc>
          <w:tcPr>
            <w:tcW w:w="817" w:type="dxa"/>
            <w:vMerge w:val="restart"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>1.</w:t>
            </w:r>
          </w:p>
        </w:tc>
        <w:tc>
          <w:tcPr>
            <w:tcW w:w="1843" w:type="dxa"/>
            <w:vMerge w:val="restart"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Times New Roman" w:cs="Times New Roman"/>
                <w:lang w:eastAsia="ru-RU"/>
              </w:rPr>
            </w:pPr>
            <w:r w:rsidRPr="00AA1592">
              <w:t>Планирование эксперимента.</w:t>
            </w:r>
          </w:p>
        </w:tc>
        <w:tc>
          <w:tcPr>
            <w:tcW w:w="5670" w:type="dxa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Times New Roman" w:cs="Times New Roman"/>
                <w:lang w:eastAsia="ru-RU"/>
              </w:rPr>
            </w:pPr>
            <w:r w:rsidRPr="00AA1592">
              <w:rPr>
                <w:rFonts w:eastAsia="Times New Roman" w:cs="Times New Roman"/>
                <w:lang w:eastAsia="ru-RU"/>
              </w:rPr>
              <w:t>1.Информационная – традиционная форма лекций и практических занятий с последовательным изложением материала в дисциплинарной логике с последующим решением задач по дисциплине.</w:t>
            </w:r>
          </w:p>
        </w:tc>
        <w:tc>
          <w:tcPr>
            <w:tcW w:w="1241" w:type="dxa"/>
            <w:vAlign w:val="center"/>
          </w:tcPr>
          <w:p w:rsidR="00AF3BFA" w:rsidRPr="00AA1592" w:rsidRDefault="00C3302C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lang w:eastAsia="ru-RU"/>
              </w:rPr>
            </w:pPr>
            <w:r w:rsidRPr="00AA1592">
              <w:rPr>
                <w:rFonts w:eastAsia="Times New Roman" w:cs="Times New Roman"/>
                <w:lang w:eastAsia="ru-RU"/>
              </w:rPr>
              <w:t>3</w:t>
            </w:r>
          </w:p>
        </w:tc>
      </w:tr>
      <w:tr w:rsidR="00AF3BFA" w:rsidRPr="00AA1592" w:rsidTr="00AF3BFA">
        <w:trPr>
          <w:trHeight w:val="1419"/>
        </w:trPr>
        <w:tc>
          <w:tcPr>
            <w:tcW w:w="817" w:type="dxa"/>
            <w:vMerge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</w:p>
        </w:tc>
        <w:tc>
          <w:tcPr>
            <w:tcW w:w="1843" w:type="dxa"/>
            <w:vMerge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5670" w:type="dxa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Times New Roman" w:cs="Times New Roman"/>
                <w:lang w:eastAsia="ru-RU"/>
              </w:rPr>
            </w:pPr>
            <w:r w:rsidRPr="00AA1592">
              <w:rPr>
                <w:rFonts w:eastAsia="Times New Roman" w:cs="Times New Roman"/>
                <w:lang w:eastAsia="ru-RU"/>
              </w:rPr>
              <w:t>2. Проблемное интерактивное  занятие с постановкой проблемных вопросов для стимулирования активной познавательной деятельности аспирантов, с освещением различных научных подходов и дискуссией по методам,  алгоритмам.</w:t>
            </w:r>
          </w:p>
        </w:tc>
        <w:tc>
          <w:tcPr>
            <w:tcW w:w="1241" w:type="dxa"/>
            <w:vAlign w:val="center"/>
          </w:tcPr>
          <w:p w:rsidR="00AF3BFA" w:rsidRPr="00AA1592" w:rsidRDefault="00C3302C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lang w:eastAsia="ru-RU"/>
              </w:rPr>
            </w:pPr>
            <w:r w:rsidRPr="00AA1592">
              <w:rPr>
                <w:rFonts w:eastAsia="Times New Roman" w:cs="Times New Roman"/>
                <w:lang w:eastAsia="ru-RU"/>
              </w:rPr>
              <w:t>2</w:t>
            </w:r>
          </w:p>
        </w:tc>
      </w:tr>
      <w:tr w:rsidR="00AF3BFA" w:rsidRPr="00AA1592" w:rsidTr="001E2FCA">
        <w:trPr>
          <w:trHeight w:val="982"/>
        </w:trPr>
        <w:tc>
          <w:tcPr>
            <w:tcW w:w="817" w:type="dxa"/>
            <w:vMerge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</w:p>
        </w:tc>
        <w:tc>
          <w:tcPr>
            <w:tcW w:w="1843" w:type="dxa"/>
            <w:vMerge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5670" w:type="dxa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Times New Roman" w:cs="Times New Roman"/>
                <w:lang w:eastAsia="ru-RU"/>
              </w:rPr>
            </w:pPr>
            <w:r w:rsidRPr="00AA1592">
              <w:rPr>
                <w:rFonts w:eastAsia="Times New Roman" w:cs="Times New Roman"/>
                <w:lang w:eastAsia="ru-RU"/>
              </w:rPr>
              <w:t>3. Информационно  - коммуникационные образовательные технологии с применением редактора электронных таблиц, программы статистического анализа.</w:t>
            </w:r>
          </w:p>
        </w:tc>
        <w:tc>
          <w:tcPr>
            <w:tcW w:w="1241" w:type="dxa"/>
            <w:vAlign w:val="center"/>
          </w:tcPr>
          <w:p w:rsidR="00AF3BFA" w:rsidRPr="00AA1592" w:rsidRDefault="00C3302C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lang w:eastAsia="ru-RU"/>
              </w:rPr>
            </w:pPr>
            <w:r w:rsidRPr="00AA1592">
              <w:rPr>
                <w:rFonts w:eastAsia="Times New Roman" w:cs="Times New Roman"/>
                <w:lang w:eastAsia="ru-RU"/>
              </w:rPr>
              <w:t>2</w:t>
            </w:r>
          </w:p>
        </w:tc>
      </w:tr>
      <w:tr w:rsidR="00AF3BFA" w:rsidRPr="00AA1592" w:rsidTr="001E2FCA">
        <w:trPr>
          <w:trHeight w:val="982"/>
        </w:trPr>
        <w:tc>
          <w:tcPr>
            <w:tcW w:w="817" w:type="dxa"/>
            <w:vMerge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</w:p>
        </w:tc>
        <w:tc>
          <w:tcPr>
            <w:tcW w:w="1843" w:type="dxa"/>
            <w:vMerge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5670" w:type="dxa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Times New Roman" w:cs="Times New Roman"/>
                <w:lang w:eastAsia="ru-RU"/>
              </w:rPr>
            </w:pPr>
            <w:r w:rsidRPr="00AA1592">
              <w:rPr>
                <w:rFonts w:eastAsia="Times New Roman" w:cs="Times New Roman"/>
                <w:lang w:eastAsia="ru-RU"/>
              </w:rPr>
              <w:t>4. Коллоквиум – устный опрос малой группы по теме в интерактивной форме. Индивидуальное собеседование.</w:t>
            </w:r>
          </w:p>
        </w:tc>
        <w:tc>
          <w:tcPr>
            <w:tcW w:w="1241" w:type="dxa"/>
            <w:vAlign w:val="center"/>
          </w:tcPr>
          <w:p w:rsidR="00AF3BFA" w:rsidRPr="00AA1592" w:rsidRDefault="00C3302C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lang w:eastAsia="ru-RU"/>
              </w:rPr>
            </w:pPr>
            <w:r w:rsidRPr="00AA1592">
              <w:rPr>
                <w:rFonts w:eastAsia="Times New Roman" w:cs="Times New Roman"/>
                <w:lang w:eastAsia="ru-RU"/>
              </w:rPr>
              <w:t>1</w:t>
            </w:r>
          </w:p>
        </w:tc>
      </w:tr>
      <w:tr w:rsidR="00AF3BFA" w:rsidRPr="00AA1592" w:rsidTr="00AF3BFA">
        <w:trPr>
          <w:trHeight w:val="1123"/>
        </w:trPr>
        <w:tc>
          <w:tcPr>
            <w:tcW w:w="817" w:type="dxa"/>
            <w:vMerge w:val="restart"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>2.</w:t>
            </w:r>
          </w:p>
        </w:tc>
        <w:tc>
          <w:tcPr>
            <w:tcW w:w="1843" w:type="dxa"/>
            <w:vMerge w:val="restart"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Times New Roman" w:cs="Times New Roman"/>
                <w:lang w:eastAsia="ru-RU"/>
              </w:rPr>
            </w:pPr>
            <w:r w:rsidRPr="00AA1592">
              <w:rPr>
                <w:rFonts w:eastAsia="Times New Roman" w:cs="Times New Roman"/>
                <w:lang w:eastAsia="ru-RU"/>
              </w:rPr>
              <w:t xml:space="preserve">Параметрические методы статистического анализа. </w:t>
            </w:r>
          </w:p>
        </w:tc>
        <w:tc>
          <w:tcPr>
            <w:tcW w:w="5670" w:type="dxa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Times New Roman" w:cs="Times New Roman"/>
                <w:lang w:eastAsia="ru-RU"/>
              </w:rPr>
            </w:pPr>
            <w:r w:rsidRPr="00AA1592">
              <w:rPr>
                <w:rFonts w:eastAsia="Times New Roman" w:cs="Times New Roman"/>
                <w:lang w:eastAsia="ru-RU"/>
              </w:rPr>
              <w:t>1.Информационная – традиционная форма лекций и практических занятий с последовательным изложением материала в дисциплинарной логике с последующим решением задач по дисциплине.</w:t>
            </w:r>
          </w:p>
        </w:tc>
        <w:tc>
          <w:tcPr>
            <w:tcW w:w="1241" w:type="dxa"/>
            <w:vAlign w:val="center"/>
          </w:tcPr>
          <w:p w:rsidR="00AF3BFA" w:rsidRPr="00AA1592" w:rsidRDefault="00FF709E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>3</w:t>
            </w:r>
          </w:p>
        </w:tc>
      </w:tr>
      <w:tr w:rsidR="00AF3BFA" w:rsidRPr="00AA1592" w:rsidTr="001E2FCA">
        <w:trPr>
          <w:trHeight w:val="1677"/>
        </w:trPr>
        <w:tc>
          <w:tcPr>
            <w:tcW w:w="817" w:type="dxa"/>
            <w:vMerge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</w:p>
        </w:tc>
        <w:tc>
          <w:tcPr>
            <w:tcW w:w="1843" w:type="dxa"/>
            <w:vMerge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Times New Roman" w:cs="Times New Roman"/>
                <w:b/>
                <w:lang w:eastAsia="ru-RU"/>
              </w:rPr>
            </w:pPr>
          </w:p>
        </w:tc>
        <w:tc>
          <w:tcPr>
            <w:tcW w:w="5670" w:type="dxa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Times New Roman" w:cs="Times New Roman"/>
                <w:lang w:eastAsia="ru-RU"/>
              </w:rPr>
            </w:pPr>
            <w:r w:rsidRPr="00AA1592">
              <w:rPr>
                <w:rFonts w:eastAsia="Times New Roman" w:cs="Times New Roman"/>
                <w:lang w:eastAsia="ru-RU"/>
              </w:rPr>
              <w:t>2. Проблемное интерактивное  занятие с постановкой проблемных вопросов для стимулирования активной познавательной деятельности аспирантов, с освещением различных научных подходов и дискуссией по методам,  алгоритмам и результатам решения.</w:t>
            </w:r>
          </w:p>
        </w:tc>
        <w:tc>
          <w:tcPr>
            <w:tcW w:w="1241" w:type="dxa"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>4</w:t>
            </w:r>
          </w:p>
        </w:tc>
      </w:tr>
      <w:tr w:rsidR="00AF3BFA" w:rsidRPr="00AA1592" w:rsidTr="001E2FCA">
        <w:trPr>
          <w:trHeight w:val="99"/>
        </w:trPr>
        <w:tc>
          <w:tcPr>
            <w:tcW w:w="817" w:type="dxa"/>
            <w:vMerge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</w:p>
        </w:tc>
        <w:tc>
          <w:tcPr>
            <w:tcW w:w="1843" w:type="dxa"/>
            <w:vMerge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</w:p>
        </w:tc>
        <w:tc>
          <w:tcPr>
            <w:tcW w:w="5670" w:type="dxa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Times New Roman" w:cs="Times New Roman"/>
                <w:lang w:eastAsia="ru-RU"/>
              </w:rPr>
            </w:pPr>
            <w:r w:rsidRPr="00AA1592">
              <w:rPr>
                <w:rFonts w:eastAsia="Times New Roman" w:cs="Times New Roman"/>
                <w:lang w:eastAsia="ru-RU"/>
              </w:rPr>
              <w:t>3. Информационно  - коммуникационные образовательные технологии с применением редактора электронных таблиц, программы статистического анализа.</w:t>
            </w:r>
          </w:p>
        </w:tc>
        <w:tc>
          <w:tcPr>
            <w:tcW w:w="1241" w:type="dxa"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>6</w:t>
            </w:r>
          </w:p>
        </w:tc>
      </w:tr>
      <w:tr w:rsidR="00AF3BFA" w:rsidRPr="00AA1592" w:rsidTr="001E2FCA">
        <w:trPr>
          <w:trHeight w:val="99"/>
        </w:trPr>
        <w:tc>
          <w:tcPr>
            <w:tcW w:w="817" w:type="dxa"/>
            <w:vMerge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</w:p>
        </w:tc>
        <w:tc>
          <w:tcPr>
            <w:tcW w:w="1843" w:type="dxa"/>
            <w:vMerge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</w:p>
        </w:tc>
        <w:tc>
          <w:tcPr>
            <w:tcW w:w="5670" w:type="dxa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Times New Roman" w:cs="Times New Roman"/>
                <w:lang w:eastAsia="ru-RU"/>
              </w:rPr>
            </w:pPr>
            <w:r w:rsidRPr="00AA1592">
              <w:rPr>
                <w:rFonts w:eastAsia="Times New Roman" w:cs="Times New Roman"/>
                <w:lang w:eastAsia="ru-RU"/>
              </w:rPr>
              <w:t>4. Коллоквиум – устный опрос малой группы по теме в интерактивной форме. Индивидуальное собеседование.</w:t>
            </w:r>
          </w:p>
        </w:tc>
        <w:tc>
          <w:tcPr>
            <w:tcW w:w="1241" w:type="dxa"/>
            <w:vAlign w:val="center"/>
          </w:tcPr>
          <w:p w:rsidR="00AF3BFA" w:rsidRPr="00AA1592" w:rsidRDefault="00FF709E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>1</w:t>
            </w:r>
          </w:p>
        </w:tc>
      </w:tr>
      <w:tr w:rsidR="00AF3BFA" w:rsidRPr="00AA1592" w:rsidTr="00AF3BFA">
        <w:trPr>
          <w:trHeight w:val="1176"/>
        </w:trPr>
        <w:tc>
          <w:tcPr>
            <w:tcW w:w="817" w:type="dxa"/>
            <w:vMerge w:val="restart"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>3.</w:t>
            </w:r>
          </w:p>
        </w:tc>
        <w:tc>
          <w:tcPr>
            <w:tcW w:w="1843" w:type="dxa"/>
            <w:vMerge w:val="restart"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Times New Roman" w:cs="Times New Roman"/>
                <w:lang w:eastAsia="ru-RU"/>
              </w:rPr>
            </w:pPr>
            <w:r w:rsidRPr="00AA1592">
              <w:rPr>
                <w:rFonts w:eastAsia="Times New Roman" w:cs="Times New Roman"/>
                <w:lang w:eastAsia="ru-RU"/>
              </w:rPr>
              <w:t>Закономерности и прогноз в ФКиС.</w:t>
            </w:r>
          </w:p>
        </w:tc>
        <w:tc>
          <w:tcPr>
            <w:tcW w:w="5670" w:type="dxa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Times New Roman" w:cs="Times New Roman"/>
                <w:lang w:eastAsia="ru-RU"/>
              </w:rPr>
            </w:pPr>
            <w:r w:rsidRPr="00AA1592">
              <w:rPr>
                <w:rFonts w:eastAsia="Times New Roman" w:cs="Times New Roman"/>
                <w:lang w:eastAsia="ru-RU"/>
              </w:rPr>
              <w:t>1.Информационная – традиционная форма лекций и практических занятий с последовательным изложением материала в дисциплинарной логике с последующим решением задач по дисциплине.</w:t>
            </w:r>
          </w:p>
        </w:tc>
        <w:tc>
          <w:tcPr>
            <w:tcW w:w="1241" w:type="dxa"/>
            <w:vAlign w:val="center"/>
          </w:tcPr>
          <w:p w:rsidR="00AF3BFA" w:rsidRPr="00AA1592" w:rsidRDefault="00FF709E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>3</w:t>
            </w:r>
          </w:p>
        </w:tc>
      </w:tr>
      <w:tr w:rsidR="00AF3BFA" w:rsidRPr="00AA1592" w:rsidTr="001E2FCA">
        <w:trPr>
          <w:trHeight w:val="1565"/>
        </w:trPr>
        <w:tc>
          <w:tcPr>
            <w:tcW w:w="817" w:type="dxa"/>
            <w:vMerge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</w:p>
        </w:tc>
        <w:tc>
          <w:tcPr>
            <w:tcW w:w="1843" w:type="dxa"/>
            <w:vMerge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5670" w:type="dxa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Times New Roman" w:cs="Times New Roman"/>
                <w:lang w:eastAsia="ru-RU"/>
              </w:rPr>
            </w:pPr>
            <w:r w:rsidRPr="00AA1592">
              <w:rPr>
                <w:rFonts w:eastAsia="Times New Roman" w:cs="Times New Roman"/>
                <w:lang w:eastAsia="ru-RU"/>
              </w:rPr>
              <w:t>2. Проблемное интерактивное  занятие с постановкой проблемных вопросов для стимулирования активной познавательной деятельности аспирантов, с освещением различных научных подходов и дискуссией по методам,  алгоритмам и результатам решения.</w:t>
            </w:r>
          </w:p>
        </w:tc>
        <w:tc>
          <w:tcPr>
            <w:tcW w:w="1241" w:type="dxa"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>4</w:t>
            </w:r>
          </w:p>
        </w:tc>
      </w:tr>
      <w:tr w:rsidR="00AF3BFA" w:rsidRPr="00AA1592" w:rsidTr="001E2FCA">
        <w:trPr>
          <w:trHeight w:val="123"/>
        </w:trPr>
        <w:tc>
          <w:tcPr>
            <w:tcW w:w="817" w:type="dxa"/>
            <w:vMerge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</w:p>
        </w:tc>
        <w:tc>
          <w:tcPr>
            <w:tcW w:w="1843" w:type="dxa"/>
            <w:vMerge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</w:p>
        </w:tc>
        <w:tc>
          <w:tcPr>
            <w:tcW w:w="5670" w:type="dxa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Times New Roman" w:cs="Times New Roman"/>
                <w:lang w:eastAsia="ru-RU"/>
              </w:rPr>
            </w:pPr>
            <w:r w:rsidRPr="00AA1592">
              <w:rPr>
                <w:rFonts w:eastAsia="Times New Roman" w:cs="Times New Roman"/>
                <w:lang w:eastAsia="ru-RU"/>
              </w:rPr>
              <w:t>3. Информационно  - коммуникационные образовательные технологии с применением редактора электронных таблиц, программы статистического анализа.</w:t>
            </w:r>
          </w:p>
        </w:tc>
        <w:tc>
          <w:tcPr>
            <w:tcW w:w="1241" w:type="dxa"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>4</w:t>
            </w:r>
          </w:p>
        </w:tc>
      </w:tr>
      <w:tr w:rsidR="00AF3BFA" w:rsidRPr="00AA1592" w:rsidTr="001E2FCA">
        <w:trPr>
          <w:trHeight w:val="123"/>
        </w:trPr>
        <w:tc>
          <w:tcPr>
            <w:tcW w:w="817" w:type="dxa"/>
            <w:vMerge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</w:p>
        </w:tc>
        <w:tc>
          <w:tcPr>
            <w:tcW w:w="1843" w:type="dxa"/>
            <w:vMerge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</w:p>
        </w:tc>
        <w:tc>
          <w:tcPr>
            <w:tcW w:w="5670" w:type="dxa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Times New Roman" w:cs="Times New Roman"/>
                <w:lang w:eastAsia="ru-RU"/>
              </w:rPr>
            </w:pPr>
            <w:r w:rsidRPr="00AA1592">
              <w:rPr>
                <w:rFonts w:eastAsia="Times New Roman" w:cs="Times New Roman"/>
                <w:lang w:eastAsia="ru-RU"/>
              </w:rPr>
              <w:t>4. Коллоквиум – устный опрос малой группы по теме в интерактивной форме. Индивидуальное собеседование.</w:t>
            </w:r>
          </w:p>
        </w:tc>
        <w:tc>
          <w:tcPr>
            <w:tcW w:w="1241" w:type="dxa"/>
            <w:vAlign w:val="center"/>
          </w:tcPr>
          <w:p w:rsidR="00AF3BFA" w:rsidRPr="00AA1592" w:rsidRDefault="00FF709E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>1</w:t>
            </w:r>
          </w:p>
        </w:tc>
      </w:tr>
      <w:tr w:rsidR="00AF3BFA" w:rsidRPr="00AA1592" w:rsidTr="00AF3BFA">
        <w:trPr>
          <w:trHeight w:val="1046"/>
        </w:trPr>
        <w:tc>
          <w:tcPr>
            <w:tcW w:w="817" w:type="dxa"/>
            <w:vMerge w:val="restart"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>4.</w:t>
            </w:r>
          </w:p>
        </w:tc>
        <w:tc>
          <w:tcPr>
            <w:tcW w:w="1843" w:type="dxa"/>
            <w:vMerge w:val="restart"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Times New Roman" w:cs="Times New Roman"/>
                <w:lang w:eastAsia="ru-RU"/>
              </w:rPr>
            </w:pPr>
            <w:r w:rsidRPr="00AA1592">
              <w:rPr>
                <w:rFonts w:eastAsia="Times New Roman" w:cs="Times New Roman"/>
                <w:lang w:eastAsia="ru-RU"/>
              </w:rPr>
              <w:t>Непараметрические методы статистического анализа.</w:t>
            </w:r>
          </w:p>
        </w:tc>
        <w:tc>
          <w:tcPr>
            <w:tcW w:w="5670" w:type="dxa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Times New Roman" w:cs="Times New Roman"/>
                <w:lang w:eastAsia="ru-RU"/>
              </w:rPr>
            </w:pPr>
            <w:r w:rsidRPr="00AA1592">
              <w:rPr>
                <w:rFonts w:eastAsia="Times New Roman" w:cs="Times New Roman"/>
                <w:lang w:eastAsia="ru-RU"/>
              </w:rPr>
              <w:t>1.Информационная – традиционная форма лекций и практических занятий с последовательным изложением материала в дисциплинарной логике с последующим решением задач по дисциплине.</w:t>
            </w:r>
          </w:p>
        </w:tc>
        <w:tc>
          <w:tcPr>
            <w:tcW w:w="1241" w:type="dxa"/>
            <w:vAlign w:val="center"/>
          </w:tcPr>
          <w:p w:rsidR="00AF3BFA" w:rsidRPr="00AA1592" w:rsidRDefault="00FF709E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>3</w:t>
            </w:r>
          </w:p>
        </w:tc>
      </w:tr>
      <w:tr w:rsidR="00AF3BFA" w:rsidRPr="00AA1592" w:rsidTr="001E2FCA">
        <w:trPr>
          <w:trHeight w:val="1597"/>
        </w:trPr>
        <w:tc>
          <w:tcPr>
            <w:tcW w:w="817" w:type="dxa"/>
            <w:vMerge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</w:p>
        </w:tc>
        <w:tc>
          <w:tcPr>
            <w:tcW w:w="1843" w:type="dxa"/>
            <w:vMerge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5670" w:type="dxa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Times New Roman" w:cs="Times New Roman"/>
                <w:lang w:eastAsia="ru-RU"/>
              </w:rPr>
            </w:pPr>
            <w:r w:rsidRPr="00AA1592">
              <w:rPr>
                <w:rFonts w:eastAsia="Times New Roman" w:cs="Times New Roman"/>
                <w:lang w:eastAsia="ru-RU"/>
              </w:rPr>
              <w:t>2. Проблемное интерактивное  занятие с постановкой проблемных вопросов для стимулирования активной познавательной деятельности аспирантов, с освещением различных научных подходов и дискуссией по методам,  алгоритмам и результатам решения.</w:t>
            </w:r>
          </w:p>
        </w:tc>
        <w:tc>
          <w:tcPr>
            <w:tcW w:w="1241" w:type="dxa"/>
            <w:vAlign w:val="center"/>
          </w:tcPr>
          <w:p w:rsidR="00AF3BFA" w:rsidRPr="00AA1592" w:rsidRDefault="00FF709E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>6</w:t>
            </w:r>
          </w:p>
        </w:tc>
      </w:tr>
      <w:tr w:rsidR="00AF3BFA" w:rsidRPr="00AA1592" w:rsidTr="001E2FCA">
        <w:trPr>
          <w:trHeight w:val="70"/>
        </w:trPr>
        <w:tc>
          <w:tcPr>
            <w:tcW w:w="817" w:type="dxa"/>
            <w:vMerge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</w:p>
        </w:tc>
        <w:tc>
          <w:tcPr>
            <w:tcW w:w="1843" w:type="dxa"/>
            <w:vMerge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</w:p>
        </w:tc>
        <w:tc>
          <w:tcPr>
            <w:tcW w:w="5670" w:type="dxa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Times New Roman" w:cs="Times New Roman"/>
                <w:lang w:eastAsia="ru-RU"/>
              </w:rPr>
            </w:pPr>
            <w:r w:rsidRPr="00AA1592">
              <w:rPr>
                <w:rFonts w:eastAsia="Times New Roman" w:cs="Times New Roman"/>
                <w:lang w:eastAsia="ru-RU"/>
              </w:rPr>
              <w:t>3. Информационно  - коммуникационные образовательные технологии с применением редактора электронных таблиц, программы статистического анализа.</w:t>
            </w:r>
          </w:p>
        </w:tc>
        <w:tc>
          <w:tcPr>
            <w:tcW w:w="1241" w:type="dxa"/>
            <w:vAlign w:val="center"/>
          </w:tcPr>
          <w:p w:rsidR="00AF3BFA" w:rsidRPr="00AA1592" w:rsidRDefault="00FF709E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>8</w:t>
            </w:r>
          </w:p>
        </w:tc>
      </w:tr>
      <w:tr w:rsidR="00AF3BFA" w:rsidRPr="00AA1592" w:rsidTr="001E2FCA">
        <w:trPr>
          <w:trHeight w:val="70"/>
        </w:trPr>
        <w:tc>
          <w:tcPr>
            <w:tcW w:w="817" w:type="dxa"/>
            <w:vMerge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</w:p>
        </w:tc>
        <w:tc>
          <w:tcPr>
            <w:tcW w:w="1843" w:type="dxa"/>
            <w:vMerge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</w:p>
        </w:tc>
        <w:tc>
          <w:tcPr>
            <w:tcW w:w="5670" w:type="dxa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Times New Roman" w:cs="Times New Roman"/>
                <w:lang w:eastAsia="ru-RU"/>
              </w:rPr>
            </w:pPr>
            <w:r w:rsidRPr="00AA1592">
              <w:rPr>
                <w:rFonts w:eastAsia="Times New Roman" w:cs="Times New Roman"/>
                <w:lang w:eastAsia="ru-RU"/>
              </w:rPr>
              <w:t>4. Коллоквиум – устный опрос малой группы по теме в интерактивной форме. Индивидуальное собеседование.</w:t>
            </w:r>
          </w:p>
        </w:tc>
        <w:tc>
          <w:tcPr>
            <w:tcW w:w="1241" w:type="dxa"/>
            <w:vAlign w:val="center"/>
          </w:tcPr>
          <w:p w:rsidR="00AF3BFA" w:rsidRPr="00AA1592" w:rsidRDefault="00FF709E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bCs/>
                <w:lang w:eastAsia="ru-RU"/>
              </w:rPr>
              <w:t>3</w:t>
            </w:r>
          </w:p>
        </w:tc>
      </w:tr>
      <w:tr w:rsidR="00AF3BFA" w:rsidRPr="00AA1592" w:rsidTr="001E2FCA">
        <w:trPr>
          <w:trHeight w:val="70"/>
        </w:trPr>
        <w:tc>
          <w:tcPr>
            <w:tcW w:w="8330" w:type="dxa"/>
            <w:gridSpan w:val="3"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Times New Roman" w:cs="Times New Roman"/>
                <w:lang w:eastAsia="ru-RU"/>
              </w:rPr>
            </w:pPr>
            <w:r w:rsidRPr="00AA1592">
              <w:rPr>
                <w:rFonts w:eastAsia="Times New Roman" w:cs="Times New Roman"/>
                <w:lang w:eastAsia="ru-RU"/>
              </w:rPr>
              <w:t>Итого по дисциплине:</w:t>
            </w:r>
          </w:p>
        </w:tc>
        <w:tc>
          <w:tcPr>
            <w:tcW w:w="1241" w:type="dxa"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lang w:eastAsia="ru-RU"/>
              </w:rPr>
            </w:pPr>
            <w:r w:rsidRPr="00AA1592">
              <w:rPr>
                <w:rFonts w:eastAsia="Times New Roman" w:cs="Times New Roman"/>
                <w:lang w:eastAsia="ru-RU"/>
              </w:rPr>
              <w:t>54</w:t>
            </w:r>
          </w:p>
        </w:tc>
      </w:tr>
      <w:tr w:rsidR="00AF3BFA" w:rsidRPr="00AA1592" w:rsidTr="001E2FCA">
        <w:trPr>
          <w:trHeight w:val="70"/>
        </w:trPr>
        <w:tc>
          <w:tcPr>
            <w:tcW w:w="8330" w:type="dxa"/>
            <w:gridSpan w:val="3"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Times New Roman" w:cs="Times New Roman"/>
                <w:lang w:eastAsia="ru-RU"/>
              </w:rPr>
            </w:pPr>
            <w:r w:rsidRPr="00AA1592">
              <w:rPr>
                <w:rFonts w:eastAsia="Times New Roman" w:cs="Times New Roman"/>
                <w:lang w:eastAsia="ru-RU"/>
              </w:rPr>
              <w:t>Доля активных и интерактивных технологий:</w:t>
            </w:r>
          </w:p>
        </w:tc>
        <w:tc>
          <w:tcPr>
            <w:tcW w:w="1241" w:type="dxa"/>
            <w:vAlign w:val="center"/>
          </w:tcPr>
          <w:p w:rsidR="00AF3BFA" w:rsidRPr="00AA1592" w:rsidRDefault="00AF3BFA" w:rsidP="00AF3BF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lang w:eastAsia="ru-RU"/>
              </w:rPr>
            </w:pPr>
            <w:r w:rsidRPr="00AA1592">
              <w:rPr>
                <w:rFonts w:eastAsia="Times New Roman" w:cs="Times New Roman"/>
                <w:lang w:val="en-US" w:eastAsia="ru-RU"/>
              </w:rPr>
              <w:t>7</w:t>
            </w:r>
            <w:r w:rsidRPr="00AA1592">
              <w:rPr>
                <w:rFonts w:eastAsia="Times New Roman" w:cs="Times New Roman"/>
                <w:lang w:eastAsia="ru-RU"/>
              </w:rPr>
              <w:t>0%</w:t>
            </w:r>
          </w:p>
        </w:tc>
      </w:tr>
    </w:tbl>
    <w:p w:rsidR="009527C7" w:rsidRPr="00AA1592" w:rsidRDefault="009527C7" w:rsidP="009527C7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right" w:leader="underscore" w:pos="9356"/>
        </w:tabs>
        <w:spacing w:after="120"/>
        <w:jc w:val="left"/>
        <w:rPr>
          <w:rFonts w:ascii="Times New Roman" w:hAnsi="Times New Roman" w:cs="Times New Roman"/>
          <w:b/>
          <w:bCs/>
          <w:color w:val="000000"/>
          <w:u w:color="000000"/>
        </w:rPr>
      </w:pPr>
    </w:p>
    <w:p w:rsidR="00E57300" w:rsidRDefault="00E57300" w:rsidP="001726A5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right" w:leader="underscore" w:pos="9356"/>
        </w:tabs>
        <w:spacing w:after="120"/>
        <w:ind w:firstLine="709"/>
        <w:jc w:val="left"/>
        <w:rPr>
          <w:rFonts w:ascii="Times New Roman" w:hAnsi="Times New Roman" w:cs="Times New Roman"/>
          <w:b/>
          <w:bCs/>
          <w:color w:val="000000"/>
          <w:u w:color="000000"/>
        </w:rPr>
      </w:pPr>
    </w:p>
    <w:p w:rsidR="00E57300" w:rsidRDefault="00E57300" w:rsidP="001726A5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right" w:leader="underscore" w:pos="9356"/>
        </w:tabs>
        <w:spacing w:after="120"/>
        <w:ind w:firstLine="709"/>
        <w:jc w:val="left"/>
        <w:rPr>
          <w:rFonts w:ascii="Times New Roman" w:hAnsi="Times New Roman" w:cs="Times New Roman"/>
          <w:b/>
          <w:bCs/>
          <w:color w:val="000000"/>
          <w:u w:color="000000"/>
        </w:rPr>
      </w:pPr>
    </w:p>
    <w:p w:rsidR="009C7BE5" w:rsidRPr="00AA1592" w:rsidRDefault="00DA4767" w:rsidP="001726A5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right" w:leader="underscore" w:pos="9356"/>
        </w:tabs>
        <w:spacing w:after="120"/>
        <w:ind w:firstLine="709"/>
        <w:jc w:val="left"/>
        <w:rPr>
          <w:rFonts w:ascii="Times New Roman" w:hAnsi="Times New Roman" w:cs="Times New Roman"/>
          <w:b/>
          <w:bCs/>
          <w:color w:val="000000"/>
          <w:u w:color="000000"/>
        </w:rPr>
      </w:pPr>
      <w:r w:rsidRPr="00AA1592">
        <w:rPr>
          <w:rFonts w:ascii="Times New Roman" w:hAnsi="Times New Roman" w:cs="Times New Roman"/>
          <w:b/>
          <w:bCs/>
          <w:color w:val="000000"/>
          <w:u w:color="000000"/>
        </w:rPr>
        <w:lastRenderedPageBreak/>
        <w:t>10</w:t>
      </w:r>
      <w:r w:rsidR="009C7BE5" w:rsidRPr="00AA1592">
        <w:rPr>
          <w:rFonts w:ascii="Times New Roman" w:hAnsi="Times New Roman" w:cs="Times New Roman"/>
          <w:b/>
          <w:bCs/>
          <w:color w:val="000000"/>
          <w:u w:color="000000"/>
        </w:rPr>
        <w:t xml:space="preserve">. </w:t>
      </w:r>
      <w:r w:rsidR="009C7BE5" w:rsidRPr="00AA1592">
        <w:rPr>
          <w:rFonts w:eastAsia="Times New Roman" w:hAnsi="Times New Roman Bold" w:cs="Times New Roman Bold"/>
          <w:b/>
          <w:bCs/>
          <w:color w:val="000000"/>
          <w:u w:color="000000"/>
        </w:rPr>
        <w:t>Методические</w:t>
      </w:r>
      <w:r w:rsidR="009C7BE5" w:rsidRPr="00AA1592">
        <w:rPr>
          <w:rFonts w:eastAsia="Times New Roman" w:hAnsi="Times New Roman Bold"/>
          <w:b/>
          <w:bCs/>
          <w:color w:val="000000"/>
          <w:u w:color="000000"/>
        </w:rPr>
        <w:t xml:space="preserve"> </w:t>
      </w:r>
      <w:r w:rsidR="009C7BE5" w:rsidRPr="00AA1592">
        <w:rPr>
          <w:rFonts w:ascii="Times New Roman" w:hAnsi="Times New Roman" w:cs="Times New Roman"/>
          <w:b/>
          <w:bCs/>
          <w:color w:val="000000"/>
          <w:u w:color="000000"/>
        </w:rPr>
        <w:t>указания для обучающихся по освоению дисциплины</w:t>
      </w:r>
    </w:p>
    <w:p w:rsidR="00DA4767" w:rsidRPr="00AA1592" w:rsidRDefault="00DA4767" w:rsidP="00DA4767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9"/>
        <w:jc w:val="both"/>
        <w:rPr>
          <w:rFonts w:ascii="Times New Roman" w:eastAsia="Times New Roman" w:hAnsi="Times New Roman" w:cs="Times New Roman"/>
          <w:color w:val="000000"/>
          <w:u w:color="000000"/>
        </w:rPr>
      </w:pPr>
      <w:r w:rsidRPr="00AA1592">
        <w:rPr>
          <w:rFonts w:ascii="Times New Roman" w:eastAsia="Times New Roman" w:hAnsi="Times New Roman" w:cs="Times New Roman"/>
          <w:color w:val="000000"/>
          <w:u w:color="000000"/>
        </w:rPr>
        <w:t xml:space="preserve">По каждой теме лекции аспиранты получают индивидуальные задания реконструктивного уровня, содержащие наборы типовых задач. Для их выполнения необходимо освоить теоретический материал соответствующей лекции, проработать соответствующие разделы учебно-методических пособий, освоить приемы решения типовых задач на практическом занятии. </w:t>
      </w:r>
    </w:p>
    <w:p w:rsidR="00DA4767" w:rsidRPr="00AA1592" w:rsidRDefault="00DA4767" w:rsidP="00DA4767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9"/>
        <w:jc w:val="both"/>
        <w:rPr>
          <w:rFonts w:ascii="Times New Roman" w:eastAsia="Times New Roman" w:hAnsi="Times New Roman" w:cs="Times New Roman"/>
          <w:color w:val="000000"/>
          <w:u w:color="000000"/>
        </w:rPr>
      </w:pPr>
      <w:r w:rsidRPr="00AA1592">
        <w:rPr>
          <w:rFonts w:ascii="Times New Roman" w:eastAsia="Times New Roman" w:hAnsi="Times New Roman" w:cs="Times New Roman"/>
          <w:color w:val="000000"/>
          <w:u w:color="000000"/>
        </w:rPr>
        <w:t>Задания выдаются индивидуально каждому аспиранту, выполняются письменно, оформляются в соответствии с определёнными требованиями и сдаются преподавателю.</w:t>
      </w:r>
    </w:p>
    <w:p w:rsidR="00DA4767" w:rsidRPr="00AA1592" w:rsidRDefault="00DA4767" w:rsidP="00DA4767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9"/>
        <w:jc w:val="both"/>
        <w:rPr>
          <w:rFonts w:ascii="Times New Roman" w:eastAsia="Times New Roman" w:hAnsi="Times New Roman" w:cs="Times New Roman"/>
          <w:color w:val="000000"/>
          <w:u w:color="000000"/>
        </w:rPr>
      </w:pPr>
      <w:r w:rsidRPr="00AA1592">
        <w:rPr>
          <w:rFonts w:ascii="Times New Roman" w:eastAsia="Times New Roman" w:hAnsi="Times New Roman" w:cs="Times New Roman"/>
          <w:color w:val="000000"/>
          <w:u w:color="000000"/>
        </w:rPr>
        <w:t>После проверки задания аспирант защищает его. На защите задания аспирант в аудитории решает разноуровневые типовые задачи на ЭВМ или выполняет практическое задание и отвечает устно в малой группе определения и формулировки понятий, или в индивидуальном собеседовании с преподавателем.</w:t>
      </w:r>
    </w:p>
    <w:p w:rsidR="000B2195" w:rsidRPr="00AA1592" w:rsidRDefault="00DA4767" w:rsidP="00DA4767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9"/>
        <w:jc w:val="both"/>
        <w:rPr>
          <w:rFonts w:ascii="Times New Roman" w:eastAsia="Times New Roman" w:hAnsi="Times New Roman" w:cs="Times New Roman"/>
          <w:color w:val="000000"/>
          <w:u w:color="000000"/>
        </w:rPr>
      </w:pPr>
      <w:r w:rsidRPr="00AA1592">
        <w:rPr>
          <w:rFonts w:ascii="Times New Roman" w:eastAsia="Times New Roman" w:hAnsi="Times New Roman" w:cs="Times New Roman"/>
          <w:color w:val="000000"/>
          <w:u w:color="000000"/>
        </w:rPr>
        <w:t>По каждому заданию аспирант получает оценку по 5-ти балльной системе.</w:t>
      </w:r>
    </w:p>
    <w:p w:rsidR="0071144D" w:rsidRPr="00AA1592" w:rsidRDefault="0071144D" w:rsidP="0071144D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9"/>
        <w:jc w:val="both"/>
        <w:rPr>
          <w:rFonts w:ascii="Times New Roman" w:eastAsia="Times New Roman" w:hAnsi="Times New Roman" w:cs="Times New Roman"/>
          <w:color w:val="auto"/>
          <w:u w:color="000000"/>
        </w:rPr>
      </w:pPr>
    </w:p>
    <w:p w:rsidR="00957CC2" w:rsidRPr="00AA1592" w:rsidRDefault="00DA4767" w:rsidP="00DA4767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709"/>
        <w:jc w:val="both"/>
        <w:rPr>
          <w:rFonts w:ascii="Times New Roman" w:hAnsi="Times New Roman" w:cs="Times New Roman"/>
          <w:color w:val="auto"/>
          <w:u w:color="000000"/>
        </w:rPr>
      </w:pPr>
      <w:r w:rsidRPr="00AA1592">
        <w:rPr>
          <w:rFonts w:ascii="Times New Roman" w:hAnsi="Times New Roman" w:cs="Times New Roman"/>
          <w:b/>
          <w:bCs/>
          <w:color w:val="auto"/>
          <w:u w:color="000000"/>
        </w:rPr>
        <w:t>11. </w:t>
      </w:r>
      <w:r w:rsidR="009C7BE5" w:rsidRPr="00AA1592">
        <w:rPr>
          <w:rFonts w:ascii="Times New Roman" w:hAnsi="Times New Roman" w:cs="Times New Roman"/>
          <w:b/>
          <w:bCs/>
          <w:color w:val="auto"/>
          <w:u w:color="000000"/>
        </w:rPr>
        <w:t>Материально-техническое обеспечение дисциплин</w:t>
      </w:r>
    </w:p>
    <w:p w:rsidR="00DA4767" w:rsidRPr="00AA1592" w:rsidRDefault="00DA4767" w:rsidP="00DA476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9"/>
        <w:rPr>
          <w:rFonts w:eastAsia="Times New Roman" w:cs="Times New Roman"/>
          <w:b/>
          <w:bCs/>
          <w:i/>
          <w:lang w:eastAsia="ru-RU"/>
        </w:rPr>
      </w:pPr>
      <w:r w:rsidRPr="00AA1592">
        <w:rPr>
          <w:rFonts w:eastAsia="Times New Roman" w:cs="Times New Roman"/>
          <w:b/>
          <w:bCs/>
          <w:i/>
          <w:lang w:eastAsia="ru-RU"/>
        </w:rPr>
        <w:t>11.1.перечень специализированных аудиторий (спортивных сооружений), имеющегося оборудования и инвентаря, компьютерной техники.</w:t>
      </w:r>
    </w:p>
    <w:p w:rsidR="00DA4767" w:rsidRPr="00AA1592" w:rsidRDefault="00DA4767" w:rsidP="00DA476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9"/>
        <w:rPr>
          <w:rFonts w:eastAsia="Times New Roman" w:cs="Times New Roman"/>
          <w:bCs/>
          <w:lang w:eastAsia="ru-RU"/>
        </w:rPr>
      </w:pPr>
      <w:r w:rsidRPr="00AA1592">
        <w:rPr>
          <w:rFonts w:eastAsia="Times New Roman" w:cs="Times New Roman"/>
          <w:bCs/>
          <w:lang w:eastAsia="ru-RU"/>
        </w:rPr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:rsidR="00DA4767" w:rsidRPr="00AA1592" w:rsidRDefault="00DA4767" w:rsidP="00DA476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20"/>
        <w:rPr>
          <w:rFonts w:eastAsia="Times New Roman" w:cs="Times New Roman"/>
          <w:bCs/>
          <w:lang w:eastAsia="ru-RU"/>
        </w:rPr>
      </w:pPr>
      <w:r w:rsidRPr="00AA1592">
        <w:rPr>
          <w:rFonts w:eastAsia="Times New Roman" w:cs="Times New Roman"/>
          <w:bCs/>
          <w:lang w:eastAsia="ru-RU"/>
        </w:rPr>
        <w:t xml:space="preserve">Занятия с использованием ПЭВМ проходят в компьютерных классах с программным обеспечением, отмеченным в разделах </w:t>
      </w:r>
      <w:r w:rsidR="004F0CB1" w:rsidRPr="00AA1592">
        <w:rPr>
          <w:rFonts w:eastAsia="Times New Roman" w:cs="Times New Roman"/>
          <w:bCs/>
          <w:lang w:eastAsia="ru-RU"/>
        </w:rPr>
        <w:t>11</w:t>
      </w:r>
      <w:r w:rsidRPr="00AA1592">
        <w:rPr>
          <w:rFonts w:eastAsia="Times New Roman" w:cs="Times New Roman"/>
          <w:bCs/>
          <w:lang w:eastAsia="ru-RU"/>
        </w:rPr>
        <w:t>.</w:t>
      </w:r>
      <w:r w:rsidR="004F0CB1" w:rsidRPr="00AA1592">
        <w:rPr>
          <w:rFonts w:eastAsia="Times New Roman" w:cs="Times New Roman"/>
          <w:bCs/>
          <w:lang w:eastAsia="ru-RU"/>
        </w:rPr>
        <w:t>2</w:t>
      </w:r>
      <w:r w:rsidRPr="00AA1592">
        <w:rPr>
          <w:rFonts w:eastAsia="Times New Roman" w:cs="Times New Roman"/>
          <w:bCs/>
          <w:lang w:eastAsia="ru-RU"/>
        </w:rPr>
        <w:t xml:space="preserve">, </w:t>
      </w:r>
      <w:r w:rsidR="004F0CB1" w:rsidRPr="00AA1592">
        <w:rPr>
          <w:rFonts w:eastAsia="Times New Roman" w:cs="Times New Roman"/>
          <w:bCs/>
          <w:lang w:eastAsia="ru-RU"/>
        </w:rPr>
        <w:t>11</w:t>
      </w:r>
      <w:r w:rsidRPr="00AA1592">
        <w:rPr>
          <w:rFonts w:eastAsia="Times New Roman" w:cs="Times New Roman"/>
          <w:bCs/>
          <w:lang w:eastAsia="ru-RU"/>
        </w:rPr>
        <w:t>.</w:t>
      </w:r>
      <w:r w:rsidR="004F0CB1" w:rsidRPr="00AA1592">
        <w:rPr>
          <w:rFonts w:eastAsia="Times New Roman" w:cs="Times New Roman"/>
          <w:bCs/>
          <w:lang w:eastAsia="ru-RU"/>
        </w:rPr>
        <w:t>3</w:t>
      </w:r>
      <w:r w:rsidRPr="00AA1592">
        <w:rPr>
          <w:rFonts w:eastAsia="Times New Roman" w:cs="Times New Roman"/>
          <w:bCs/>
          <w:lang w:eastAsia="ru-RU"/>
        </w:rPr>
        <w:t>: ауд. 104 (15), ауд. 225 (16), ауд. 229 (20), ауд. 231 (15).</w:t>
      </w:r>
    </w:p>
    <w:p w:rsidR="00DA4767" w:rsidRPr="00AA1592" w:rsidRDefault="00DA4767" w:rsidP="00DA476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20"/>
        <w:rPr>
          <w:rFonts w:eastAsia="Times New Roman" w:cs="Times New Roman"/>
          <w:b/>
          <w:bCs/>
          <w:i/>
          <w:lang w:eastAsia="ru-RU"/>
        </w:rPr>
      </w:pPr>
      <w:r w:rsidRPr="00AA1592">
        <w:rPr>
          <w:rFonts w:eastAsia="Times New Roman" w:cs="Times New Roman"/>
          <w:b/>
          <w:bCs/>
          <w:i/>
          <w:lang w:eastAsia="ru-RU"/>
        </w:rPr>
        <w:t>11.2. программное обеспечение</w:t>
      </w:r>
    </w:p>
    <w:p w:rsidR="00DA4767" w:rsidRPr="00AA1592" w:rsidRDefault="00DA4767" w:rsidP="00DA476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9"/>
        <w:rPr>
          <w:rFonts w:eastAsia="Times New Roman" w:cs="Times New Roman"/>
          <w:bCs/>
          <w:lang w:eastAsia="ru-RU"/>
        </w:rPr>
      </w:pPr>
      <w:r w:rsidRPr="00AA1592">
        <w:rPr>
          <w:rFonts w:eastAsia="Times New Roman" w:cs="Times New Roman"/>
          <w:bCs/>
          <w:lang w:eastAsia="ru-RU"/>
        </w:rPr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AA1592">
        <w:rPr>
          <w:rFonts w:eastAsia="Times New Roman" w:cs="Times New Roman"/>
          <w:bCs/>
          <w:lang w:val="en-US" w:eastAsia="ru-RU"/>
        </w:rPr>
        <w:t>GYULGPL</w:t>
      </w:r>
      <w:r w:rsidRPr="00AA1592">
        <w:rPr>
          <w:rFonts w:eastAsia="Times New Roman" w:cs="Times New Roman"/>
          <w:bCs/>
          <w:lang w:eastAsia="ru-RU"/>
        </w:rPr>
        <w:t xml:space="preserve"> </w:t>
      </w:r>
      <w:r w:rsidRPr="00AA1592">
        <w:rPr>
          <w:rFonts w:eastAsia="Times New Roman" w:cs="Times New Roman"/>
          <w:bCs/>
          <w:lang w:val="en-US" w:eastAsia="ru-RU"/>
        </w:rPr>
        <w:t>Libre</w:t>
      </w:r>
      <w:r w:rsidRPr="00AA1592">
        <w:rPr>
          <w:rFonts w:eastAsia="Times New Roman" w:cs="Times New Roman"/>
          <w:bCs/>
          <w:lang w:eastAsia="ru-RU"/>
        </w:rPr>
        <w:t xml:space="preserve"> </w:t>
      </w:r>
      <w:r w:rsidRPr="00AA1592">
        <w:rPr>
          <w:rFonts w:eastAsia="Times New Roman" w:cs="Times New Roman"/>
          <w:bCs/>
          <w:lang w:val="en-US" w:eastAsia="ru-RU"/>
        </w:rPr>
        <w:t>Office</w:t>
      </w:r>
      <w:r w:rsidRPr="00AA1592">
        <w:rPr>
          <w:rFonts w:eastAsia="Times New Roman" w:cs="Times New Roman"/>
          <w:bCs/>
          <w:lang w:eastAsia="ru-RU"/>
        </w:rPr>
        <w:t>.</w:t>
      </w:r>
    </w:p>
    <w:p w:rsidR="00DA4767" w:rsidRPr="00AA1592" w:rsidRDefault="00DA4767" w:rsidP="00DA476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9"/>
        <w:rPr>
          <w:rFonts w:eastAsia="Times New Roman" w:cs="Times New Roman"/>
          <w:bCs/>
          <w:lang w:eastAsia="ru-RU"/>
        </w:rPr>
      </w:pPr>
      <w:r w:rsidRPr="00AA1592">
        <w:rPr>
          <w:rFonts w:eastAsia="Times New Roman" w:cs="Times New Roman"/>
          <w:bCs/>
          <w:lang w:eastAsia="ru-RU"/>
        </w:rPr>
        <w:t>2) Программа статистической обработки информации SPSS.</w:t>
      </w:r>
    </w:p>
    <w:p w:rsidR="004F0CB1" w:rsidRPr="00AA1592" w:rsidRDefault="004F0CB1" w:rsidP="00DA476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9"/>
        <w:rPr>
          <w:rFonts w:eastAsia="Times New Roman" w:cs="Times New Roman"/>
          <w:b/>
          <w:i/>
          <w:color w:val="1F497D"/>
          <w:spacing w:val="-1"/>
          <w:lang w:eastAsia="ru-RU"/>
        </w:rPr>
      </w:pPr>
      <w:r w:rsidRPr="00AA1592">
        <w:rPr>
          <w:bCs/>
        </w:rPr>
        <w:t>3) 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разработанный ЗАО «РАМЭК-ВС»</w:t>
      </w:r>
    </w:p>
    <w:p w:rsidR="00DA4767" w:rsidRPr="00AA1592" w:rsidRDefault="00DA4767" w:rsidP="00DA476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9"/>
        <w:rPr>
          <w:rFonts w:eastAsia="Times New Roman" w:cs="Times New Roman"/>
          <w:spacing w:val="-1"/>
          <w:lang w:eastAsia="ru-RU"/>
        </w:rPr>
      </w:pPr>
      <w:r w:rsidRPr="00AA1592">
        <w:rPr>
          <w:rFonts w:eastAsia="Times New Roman" w:cs="Times New Roman"/>
          <w:b/>
          <w:i/>
          <w:spacing w:val="-1"/>
          <w:lang w:eastAsia="ru-RU"/>
        </w:rPr>
        <w:t>11.3</w:t>
      </w:r>
      <w:r w:rsidRPr="00AA1592">
        <w:rPr>
          <w:rFonts w:eastAsia="Times New Roman" w:cs="Times New Roman"/>
          <w:b/>
          <w:spacing w:val="-1"/>
          <w:lang w:eastAsia="ru-RU"/>
        </w:rPr>
        <w:t xml:space="preserve"> </w:t>
      </w:r>
      <w:r w:rsidRPr="00AA1592">
        <w:rPr>
          <w:rFonts w:eastAsia="Times New Roman" w:cs="Times New Roman"/>
          <w:b/>
          <w:i/>
          <w:spacing w:val="-1"/>
          <w:lang w:eastAsia="ru-RU"/>
        </w:rPr>
        <w:t xml:space="preserve">изучение дисциплины инвалидами </w:t>
      </w:r>
      <w:r w:rsidRPr="00AA1592">
        <w:rPr>
          <w:rFonts w:eastAsia="Times New Roman" w:cs="Times New Roman"/>
          <w:b/>
          <w:i/>
          <w:lang w:eastAsia="ru-RU"/>
        </w:rPr>
        <w:t xml:space="preserve">и </w:t>
      </w:r>
      <w:r w:rsidRPr="00AA1592">
        <w:rPr>
          <w:rFonts w:eastAsia="Times New Roman" w:cs="Times New Roman"/>
          <w:b/>
          <w:i/>
          <w:spacing w:val="-1"/>
          <w:lang w:eastAsia="ru-RU"/>
        </w:rPr>
        <w:t xml:space="preserve">обучающимися </w:t>
      </w:r>
      <w:r w:rsidRPr="00AA1592">
        <w:rPr>
          <w:rFonts w:eastAsia="Times New Roman" w:cs="Times New Roman"/>
          <w:b/>
          <w:i/>
          <w:lang w:eastAsia="ru-RU"/>
        </w:rPr>
        <w:t xml:space="preserve">с ограниченными </w:t>
      </w:r>
      <w:r w:rsidRPr="00AA1592">
        <w:rPr>
          <w:rFonts w:eastAsia="Times New Roman" w:cs="Times New Roman"/>
          <w:b/>
          <w:i/>
          <w:spacing w:val="-1"/>
          <w:lang w:eastAsia="ru-RU"/>
        </w:rPr>
        <w:t>возможностями здоровья</w:t>
      </w:r>
      <w:r w:rsidRPr="00AA1592">
        <w:rPr>
          <w:rFonts w:eastAsia="Times New Roman" w:cs="Times New Roman"/>
          <w:spacing w:val="-1"/>
          <w:lang w:eastAsia="ru-RU"/>
        </w:rPr>
        <w:t xml:space="preserve"> осуществляется </w:t>
      </w:r>
      <w:r w:rsidRPr="00AA1592">
        <w:rPr>
          <w:rFonts w:eastAsia="Times New Roman" w:cs="Times New Roman"/>
          <w:lang w:eastAsia="ru-RU"/>
        </w:rPr>
        <w:t xml:space="preserve">с </w:t>
      </w:r>
      <w:r w:rsidRPr="00AA1592">
        <w:rPr>
          <w:rFonts w:eastAsia="Times New Roman" w:cs="Times New Roman"/>
          <w:spacing w:val="-1"/>
          <w:lang w:eastAsia="ru-RU"/>
        </w:rPr>
        <w:t>учетом особенностей психофизического развития, индивидуальных возможностей</w:t>
      </w:r>
      <w:r w:rsidRPr="00AA1592">
        <w:rPr>
          <w:rFonts w:eastAsia="Times New Roman" w:cs="Times New Roman"/>
          <w:lang w:eastAsia="ru-RU"/>
        </w:rPr>
        <w:t xml:space="preserve"> и </w:t>
      </w:r>
      <w:r w:rsidRPr="00AA1592">
        <w:rPr>
          <w:rFonts w:eastAsia="Times New Roman" w:cs="Times New Roman"/>
          <w:spacing w:val="-1"/>
          <w:lang w:eastAsia="ru-RU"/>
        </w:rPr>
        <w:t xml:space="preserve">состояния здоровья обучающихся. Для данной категории обучающихся обеспечен беспрепятственный </w:t>
      </w:r>
      <w:r w:rsidRPr="00AA1592">
        <w:rPr>
          <w:rFonts w:eastAsia="Times New Roman" w:cs="Times New Roman"/>
          <w:spacing w:val="-2"/>
          <w:lang w:eastAsia="ru-RU"/>
        </w:rPr>
        <w:t xml:space="preserve">доступ </w:t>
      </w:r>
      <w:r w:rsidRPr="00AA1592">
        <w:rPr>
          <w:rFonts w:eastAsia="Times New Roman" w:cs="Times New Roman"/>
          <w:lang w:eastAsia="ru-RU"/>
        </w:rPr>
        <w:t xml:space="preserve">в </w:t>
      </w:r>
      <w:r w:rsidRPr="00AA1592">
        <w:rPr>
          <w:rFonts w:eastAsia="Times New Roman" w:cs="Times New Roman"/>
          <w:spacing w:val="-1"/>
          <w:lang w:eastAsia="ru-RU"/>
        </w:rPr>
        <w:t xml:space="preserve">учебные помещения Академии, организованы занятия </w:t>
      </w:r>
      <w:r w:rsidRPr="00AA1592">
        <w:rPr>
          <w:rFonts w:eastAsia="Times New Roman" w:cs="Times New Roman"/>
          <w:lang w:eastAsia="ru-RU"/>
        </w:rPr>
        <w:t xml:space="preserve">на 1 этаже главного здания. </w:t>
      </w:r>
      <w:r w:rsidRPr="00AA1592">
        <w:rPr>
          <w:rFonts w:eastAsia="Times New Roman" w:cs="Times New Roman"/>
          <w:spacing w:val="-1"/>
          <w:lang w:eastAsia="ru-RU"/>
        </w:rPr>
        <w:t xml:space="preserve">Созданы следующие специальные условия: </w:t>
      </w:r>
    </w:p>
    <w:p w:rsidR="00DA4767" w:rsidRPr="00AA1592" w:rsidRDefault="00DA4767" w:rsidP="00DA476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kinsoku w:val="0"/>
        <w:overflowPunct w:val="0"/>
        <w:ind w:firstLine="709"/>
        <w:rPr>
          <w:rFonts w:eastAsia="Times New Roman" w:cs="Times New Roman"/>
          <w:i/>
          <w:iCs/>
          <w:lang w:eastAsia="ru-RU"/>
        </w:rPr>
      </w:pPr>
      <w:r w:rsidRPr="00AA1592">
        <w:rPr>
          <w:rFonts w:eastAsia="Times New Roman" w:cs="Times New Roman"/>
          <w:i/>
          <w:iCs/>
          <w:lang w:eastAsia="ru-RU"/>
        </w:rPr>
        <w:t xml:space="preserve">11.3.1. для </w:t>
      </w:r>
      <w:r w:rsidRPr="00AA1592">
        <w:rPr>
          <w:rFonts w:eastAsia="Times New Roman" w:cs="Times New Roman"/>
          <w:i/>
          <w:iCs/>
          <w:spacing w:val="-1"/>
          <w:lang w:eastAsia="ru-RU"/>
        </w:rPr>
        <w:t xml:space="preserve">инвалидов </w:t>
      </w:r>
      <w:r w:rsidRPr="00AA1592">
        <w:rPr>
          <w:rFonts w:eastAsia="Times New Roman" w:cs="Times New Roman"/>
          <w:i/>
          <w:iCs/>
          <w:lang w:eastAsia="ru-RU"/>
        </w:rPr>
        <w:t>и лиц с</w:t>
      </w:r>
      <w:r w:rsidRPr="00AA1592">
        <w:rPr>
          <w:rFonts w:eastAsia="Times New Roman" w:cs="Times New Roman"/>
          <w:i/>
          <w:iCs/>
          <w:spacing w:val="-1"/>
          <w:lang w:eastAsia="ru-RU"/>
        </w:rPr>
        <w:t xml:space="preserve"> ограниченными возможностями</w:t>
      </w:r>
      <w:r w:rsidRPr="00AA1592">
        <w:rPr>
          <w:rFonts w:eastAsia="Times New Roman" w:cs="Times New Roman"/>
          <w:i/>
          <w:iCs/>
          <w:lang w:eastAsia="ru-RU"/>
        </w:rPr>
        <w:t xml:space="preserve"> здоровья по зрению:</w:t>
      </w:r>
    </w:p>
    <w:p w:rsidR="00DA4767" w:rsidRPr="00AA1592" w:rsidRDefault="00DA4767" w:rsidP="00DA476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9"/>
        <w:rPr>
          <w:rFonts w:eastAsia="Times New Roman" w:cs="Times New Roman"/>
          <w:spacing w:val="-1"/>
          <w:lang w:eastAsia="ru-RU"/>
        </w:rPr>
      </w:pPr>
      <w:r w:rsidRPr="00AA1592">
        <w:rPr>
          <w:rFonts w:eastAsia="Times New Roman" w:cs="Times New Roman"/>
          <w:i/>
          <w:iCs/>
          <w:lang w:eastAsia="ru-RU"/>
        </w:rPr>
        <w:t xml:space="preserve">- </w:t>
      </w:r>
      <w:r w:rsidRPr="00AA1592">
        <w:rPr>
          <w:rFonts w:eastAsia="Times New Roman" w:cs="Times New Roman"/>
          <w:iCs/>
          <w:lang w:eastAsia="ru-RU"/>
        </w:rPr>
        <w:t>о</w:t>
      </w:r>
      <w:r w:rsidRPr="00AA1592">
        <w:rPr>
          <w:rFonts w:eastAsia="Times New Roman" w:cs="Times New Roman"/>
          <w:spacing w:val="-1"/>
          <w:lang w:eastAsia="ru-RU"/>
        </w:rPr>
        <w:t xml:space="preserve">беспечен доступ </w:t>
      </w:r>
      <w:r w:rsidRPr="00AA1592">
        <w:rPr>
          <w:rFonts w:eastAsia="Times New Roman" w:cs="Times New Roman"/>
          <w:lang w:eastAsia="ru-RU"/>
        </w:rPr>
        <w:t xml:space="preserve">обучающихся, </w:t>
      </w:r>
      <w:r w:rsidRPr="00AA1592">
        <w:rPr>
          <w:rFonts w:eastAsia="Times New Roman" w:cs="Times New Roman"/>
          <w:spacing w:val="-1"/>
          <w:lang w:eastAsia="ru-RU"/>
        </w:rPr>
        <w:t xml:space="preserve">являющихся слепыми или слабовидящими </w:t>
      </w:r>
      <w:r w:rsidRPr="00AA1592">
        <w:rPr>
          <w:rFonts w:eastAsia="Times New Roman" w:cs="Times New Roman"/>
          <w:lang w:eastAsia="ru-RU"/>
        </w:rPr>
        <w:t xml:space="preserve">к </w:t>
      </w:r>
      <w:r w:rsidRPr="00AA1592">
        <w:rPr>
          <w:rFonts w:eastAsia="Times New Roman" w:cs="Times New Roman"/>
          <w:spacing w:val="-1"/>
          <w:lang w:eastAsia="ru-RU"/>
        </w:rPr>
        <w:t>зданиям Академии;</w:t>
      </w:r>
    </w:p>
    <w:p w:rsidR="00DA4767" w:rsidRPr="00AA1592" w:rsidRDefault="00DA4767" w:rsidP="00DA476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9"/>
        <w:rPr>
          <w:rFonts w:eastAsia="Times New Roman" w:cs="Times New Roman"/>
          <w:lang w:eastAsia="ru-RU"/>
        </w:rPr>
      </w:pPr>
      <w:r w:rsidRPr="00AA1592">
        <w:rPr>
          <w:rFonts w:eastAsia="Times New Roman" w:cs="Times New Roman"/>
          <w:spacing w:val="-1"/>
          <w:lang w:eastAsia="ru-RU"/>
        </w:rPr>
        <w:t xml:space="preserve">- </w:t>
      </w:r>
      <w:r w:rsidRPr="00AA1592">
        <w:rPr>
          <w:rFonts w:eastAsia="Times New Roman" w:cs="Times New Roman"/>
          <w:iCs/>
          <w:lang w:eastAsia="ru-RU"/>
        </w:rPr>
        <w:t>э</w:t>
      </w:r>
      <w:r w:rsidRPr="00AA1592">
        <w:rPr>
          <w:rFonts w:eastAsia="Times New Roman" w:cs="Times New Roman"/>
          <w:lang w:eastAsia="ru-RU"/>
        </w:rPr>
        <w:t>лектронный видео увеличитель "ONYX Deskset HD 22 (в полной комплектации);</w:t>
      </w:r>
    </w:p>
    <w:p w:rsidR="00DA4767" w:rsidRPr="00AA1592" w:rsidRDefault="00DA4767" w:rsidP="00DA476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9"/>
        <w:rPr>
          <w:rFonts w:eastAsia="Times New Roman" w:cs="Times New Roman"/>
          <w:lang w:eastAsia="ru-RU"/>
        </w:rPr>
      </w:pPr>
      <w:r w:rsidRPr="00AA1592">
        <w:rPr>
          <w:rFonts w:eastAsia="Times New Roman" w:cs="Times New Roman"/>
          <w:b/>
          <w:lang w:eastAsia="ru-RU"/>
        </w:rPr>
        <w:t xml:space="preserve">- </w:t>
      </w:r>
      <w:r w:rsidRPr="00AA1592">
        <w:rPr>
          <w:rFonts w:eastAsia="Times New Roman" w:cs="Times New Roman"/>
          <w:shd w:val="clear" w:color="auto" w:fill="FFFFFF"/>
          <w:lang w:eastAsia="ru-RU"/>
        </w:rPr>
        <w:t>портативный компьютер с вводом/выводом шрифтом Брайля и синтезатором речи;</w:t>
      </w:r>
      <w:r w:rsidRPr="00AA1592">
        <w:rPr>
          <w:rFonts w:eastAsia="Times New Roman" w:cs="Times New Roman"/>
          <w:lang w:eastAsia="ru-RU"/>
        </w:rPr>
        <w:t xml:space="preserve"> </w:t>
      </w:r>
    </w:p>
    <w:p w:rsidR="00DA4767" w:rsidRPr="00AA1592" w:rsidRDefault="00DA4767" w:rsidP="00DA476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9"/>
        <w:rPr>
          <w:rFonts w:eastAsia="Times New Roman" w:cs="Times New Roman"/>
          <w:shd w:val="clear" w:color="auto" w:fill="FFFFFF"/>
          <w:lang w:eastAsia="ru-RU"/>
        </w:rPr>
      </w:pPr>
      <w:r w:rsidRPr="00AA1592">
        <w:rPr>
          <w:rFonts w:eastAsia="Times New Roman" w:cs="Times New Roman"/>
          <w:b/>
          <w:lang w:eastAsia="ru-RU"/>
        </w:rPr>
        <w:t>-</w:t>
      </w:r>
      <w:r w:rsidRPr="00AA1592">
        <w:rPr>
          <w:rFonts w:eastAsia="Times New Roman" w:cs="Times New Roman"/>
          <w:lang w:eastAsia="ru-RU"/>
        </w:rPr>
        <w:t xml:space="preserve"> принтер Брайля; </w:t>
      </w:r>
    </w:p>
    <w:p w:rsidR="00DA4767" w:rsidRPr="00AA1592" w:rsidRDefault="00DA4767" w:rsidP="00DA476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9"/>
        <w:rPr>
          <w:rFonts w:eastAsia="Times New Roman" w:cs="Times New Roman"/>
          <w:shd w:val="clear" w:color="auto" w:fill="FEFEFE"/>
          <w:lang w:eastAsia="ru-RU"/>
        </w:rPr>
      </w:pPr>
      <w:r w:rsidRPr="00AA1592">
        <w:rPr>
          <w:rFonts w:eastAsia="Times New Roman" w:cs="Times New Roman"/>
          <w:b/>
          <w:shd w:val="clear" w:color="auto" w:fill="FFFFFF"/>
          <w:lang w:eastAsia="ru-RU"/>
        </w:rPr>
        <w:t xml:space="preserve">- </w:t>
      </w:r>
      <w:r w:rsidRPr="00AA1592">
        <w:rPr>
          <w:rFonts w:eastAsia="Times New Roman" w:cs="Times New Roman"/>
          <w:shd w:val="clear" w:color="auto" w:fill="FEFEFE"/>
          <w:lang w:eastAsia="ru-RU"/>
        </w:rPr>
        <w:t>портативное устройство для чтения и увеличения.</w:t>
      </w:r>
      <w:r w:rsidRPr="00AA1592">
        <w:rPr>
          <w:rFonts w:eastAsia="Times New Roman" w:cs="Times New Roman"/>
          <w:b/>
          <w:shd w:val="clear" w:color="auto" w:fill="FFFFFF"/>
          <w:lang w:eastAsia="ru-RU"/>
        </w:rPr>
        <w:t xml:space="preserve"> </w:t>
      </w:r>
    </w:p>
    <w:p w:rsidR="00DA4767" w:rsidRPr="00AA1592" w:rsidRDefault="00DA4767" w:rsidP="00DA476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kinsoku w:val="0"/>
        <w:overflowPunct w:val="0"/>
        <w:ind w:firstLine="709"/>
        <w:rPr>
          <w:rFonts w:eastAsia="Times New Roman" w:cs="Times New Roman"/>
          <w:i/>
          <w:iCs/>
          <w:lang w:eastAsia="ru-RU"/>
        </w:rPr>
      </w:pPr>
      <w:r w:rsidRPr="00AA1592">
        <w:rPr>
          <w:rFonts w:eastAsia="Times New Roman" w:cs="Times New Roman"/>
          <w:i/>
          <w:iCs/>
          <w:lang w:eastAsia="ru-RU"/>
        </w:rPr>
        <w:lastRenderedPageBreak/>
        <w:t xml:space="preserve">11.3.2. для </w:t>
      </w:r>
      <w:r w:rsidRPr="00AA1592">
        <w:rPr>
          <w:rFonts w:eastAsia="Times New Roman" w:cs="Times New Roman"/>
          <w:i/>
          <w:iCs/>
          <w:spacing w:val="-1"/>
          <w:lang w:eastAsia="ru-RU"/>
        </w:rPr>
        <w:t xml:space="preserve">инвалидов </w:t>
      </w:r>
      <w:r w:rsidRPr="00AA1592">
        <w:rPr>
          <w:rFonts w:eastAsia="Times New Roman" w:cs="Times New Roman"/>
          <w:i/>
          <w:iCs/>
          <w:lang w:eastAsia="ru-RU"/>
        </w:rPr>
        <w:t>и лиц с</w:t>
      </w:r>
      <w:r w:rsidRPr="00AA1592">
        <w:rPr>
          <w:rFonts w:eastAsia="Times New Roman" w:cs="Times New Roman"/>
          <w:i/>
          <w:iCs/>
          <w:spacing w:val="-1"/>
          <w:lang w:eastAsia="ru-RU"/>
        </w:rPr>
        <w:t xml:space="preserve"> ограниченными возможностями</w:t>
      </w:r>
      <w:r w:rsidRPr="00AA1592">
        <w:rPr>
          <w:rFonts w:eastAsia="Times New Roman" w:cs="Times New Roman"/>
          <w:i/>
          <w:iCs/>
          <w:lang w:eastAsia="ru-RU"/>
        </w:rPr>
        <w:t xml:space="preserve"> здоровья по слуху:</w:t>
      </w:r>
    </w:p>
    <w:p w:rsidR="00DA4767" w:rsidRPr="00AA1592" w:rsidRDefault="00DA4767" w:rsidP="00DA476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kinsoku w:val="0"/>
        <w:overflowPunct w:val="0"/>
        <w:ind w:right="113" w:firstLine="709"/>
        <w:rPr>
          <w:rFonts w:eastAsia="Times New Roman" w:cs="Times New Roman"/>
          <w:i/>
          <w:iCs/>
          <w:lang w:eastAsia="ru-RU"/>
        </w:rPr>
      </w:pPr>
      <w:r w:rsidRPr="00AA1592">
        <w:rPr>
          <w:rFonts w:eastAsia="Times New Roman" w:cs="Times New Roman"/>
          <w:i/>
          <w:iCs/>
          <w:lang w:eastAsia="ru-RU"/>
        </w:rPr>
        <w:t xml:space="preserve">- </w:t>
      </w:r>
      <w:r w:rsidRPr="00AA1592">
        <w:rPr>
          <w:rFonts w:eastAsia="Times New Roman" w:cs="Times New Roman"/>
          <w:lang w:eastAsia="ru-RU"/>
        </w:rPr>
        <w:t>акустическая система</w:t>
      </w:r>
      <w:r w:rsidRPr="00AA1592">
        <w:rPr>
          <w:rFonts w:eastAsia="Times New Roman" w:cs="Times New Roman"/>
          <w:shd w:val="clear" w:color="auto" w:fill="FFFFFF"/>
          <w:lang w:eastAsia="ru-RU"/>
        </w:rPr>
        <w:t xml:space="preserve"> Front Row to Go в комплекте (системы свободного звукового поля);</w:t>
      </w:r>
    </w:p>
    <w:p w:rsidR="00DA4767" w:rsidRPr="00AA1592" w:rsidRDefault="00DA4767" w:rsidP="00DA476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kinsoku w:val="0"/>
        <w:overflowPunct w:val="0"/>
        <w:ind w:right="113" w:firstLine="709"/>
        <w:rPr>
          <w:rFonts w:eastAsia="Times New Roman" w:cs="Times New Roman"/>
          <w:shd w:val="clear" w:color="auto" w:fill="FFFFFF"/>
          <w:lang w:eastAsia="ru-RU"/>
        </w:rPr>
      </w:pPr>
      <w:r w:rsidRPr="00AA1592">
        <w:rPr>
          <w:rFonts w:eastAsia="Times New Roman" w:cs="Times New Roman"/>
          <w:i/>
          <w:iCs/>
          <w:lang w:eastAsia="ru-RU"/>
        </w:rPr>
        <w:t xml:space="preserve">- </w:t>
      </w:r>
      <w:r w:rsidRPr="00AA1592">
        <w:rPr>
          <w:rFonts w:eastAsia="Times New Roman" w:cs="Times New Roman"/>
          <w:shd w:val="clear" w:color="auto" w:fill="FFFFFF"/>
          <w:lang w:eastAsia="ru-RU"/>
        </w:rPr>
        <w:t xml:space="preserve">«ElBrailleW14J G2; </w:t>
      </w:r>
    </w:p>
    <w:p w:rsidR="00DA4767" w:rsidRPr="00AA1592" w:rsidRDefault="00DA4767" w:rsidP="00DA476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kinsoku w:val="0"/>
        <w:overflowPunct w:val="0"/>
        <w:ind w:right="114" w:firstLine="709"/>
        <w:rPr>
          <w:rFonts w:eastAsia="Times New Roman" w:cs="Times New Roman"/>
          <w:shd w:val="clear" w:color="auto" w:fill="FFFFFF"/>
          <w:lang w:eastAsia="ru-RU"/>
        </w:rPr>
      </w:pPr>
      <w:r w:rsidRPr="00AA1592">
        <w:rPr>
          <w:rFonts w:eastAsia="Times New Roman" w:cs="Times New Roman"/>
          <w:b/>
          <w:shd w:val="clear" w:color="auto" w:fill="FFFFFF"/>
          <w:lang w:eastAsia="ru-RU"/>
        </w:rPr>
        <w:t>-</w:t>
      </w:r>
      <w:r w:rsidRPr="00AA1592">
        <w:rPr>
          <w:rFonts w:eastAsia="Times New Roman" w:cs="Times New Roman"/>
          <w:shd w:val="clear" w:color="auto" w:fill="FFFFFF"/>
          <w:lang w:eastAsia="ru-RU"/>
        </w:rPr>
        <w:t xml:space="preserve"> FM- приёмник ARC с индукционной петлей;</w:t>
      </w:r>
    </w:p>
    <w:p w:rsidR="00DA4767" w:rsidRPr="00AA1592" w:rsidRDefault="00DA4767" w:rsidP="00DA476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kinsoku w:val="0"/>
        <w:overflowPunct w:val="0"/>
        <w:ind w:right="113" w:firstLine="709"/>
        <w:rPr>
          <w:rFonts w:eastAsia="Times New Roman" w:cs="Times New Roman"/>
          <w:shd w:val="clear" w:color="auto" w:fill="FFFFFF"/>
          <w:lang w:eastAsia="ru-RU"/>
        </w:rPr>
      </w:pPr>
      <w:r w:rsidRPr="00AA1592">
        <w:rPr>
          <w:rFonts w:eastAsia="Times New Roman" w:cs="Times New Roman"/>
          <w:shd w:val="clear" w:color="auto" w:fill="FFFFFF"/>
          <w:lang w:eastAsia="ru-RU"/>
        </w:rPr>
        <w:t>- FM-передатчик AMIGO T31;</w:t>
      </w:r>
    </w:p>
    <w:p w:rsidR="00DA4767" w:rsidRPr="00AA1592" w:rsidRDefault="00DA4767" w:rsidP="00DA476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kinsoku w:val="0"/>
        <w:overflowPunct w:val="0"/>
        <w:ind w:right="113" w:firstLine="709"/>
        <w:rPr>
          <w:rFonts w:eastAsia="Times New Roman" w:cs="Times New Roman"/>
          <w:shd w:val="clear" w:color="auto" w:fill="FFFFFF"/>
          <w:lang w:eastAsia="ru-RU"/>
        </w:rPr>
      </w:pPr>
      <w:r w:rsidRPr="00AA1592">
        <w:rPr>
          <w:rFonts w:eastAsia="Times New Roman" w:cs="Times New Roman"/>
          <w:shd w:val="clear" w:color="auto" w:fill="FFFFFF"/>
          <w:lang w:eastAsia="ru-RU"/>
        </w:rPr>
        <w:t>-  радиокласс (радиомикрофон) «Сонет-РСМ» РМ- 2-1 (заушный индуктор и индукционная петля).</w:t>
      </w:r>
    </w:p>
    <w:p w:rsidR="00DA4767" w:rsidRPr="00AA1592" w:rsidRDefault="00DA4767" w:rsidP="00DA476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kinsoku w:val="0"/>
        <w:overflowPunct w:val="0"/>
        <w:ind w:right="114" w:firstLine="709"/>
        <w:rPr>
          <w:rFonts w:eastAsia="Times New Roman" w:cs="Times New Roman"/>
          <w:i/>
          <w:iCs/>
          <w:lang w:eastAsia="ru-RU"/>
        </w:rPr>
      </w:pPr>
      <w:r w:rsidRPr="00AA1592">
        <w:rPr>
          <w:rFonts w:eastAsia="Times New Roman" w:cs="Times New Roman"/>
          <w:i/>
          <w:iCs/>
          <w:lang w:eastAsia="ru-RU"/>
        </w:rPr>
        <w:t xml:space="preserve">11.3.3. для </w:t>
      </w:r>
      <w:r w:rsidRPr="00AA1592">
        <w:rPr>
          <w:rFonts w:eastAsia="Times New Roman" w:cs="Times New Roman"/>
          <w:i/>
          <w:iCs/>
          <w:spacing w:val="-1"/>
          <w:lang w:eastAsia="ru-RU"/>
        </w:rPr>
        <w:t xml:space="preserve">инвалидов </w:t>
      </w:r>
      <w:r w:rsidRPr="00AA1592">
        <w:rPr>
          <w:rFonts w:eastAsia="Times New Roman" w:cs="Times New Roman"/>
          <w:i/>
          <w:iCs/>
          <w:lang w:eastAsia="ru-RU"/>
        </w:rPr>
        <w:t xml:space="preserve">и лиц с </w:t>
      </w:r>
      <w:r w:rsidRPr="00AA1592">
        <w:rPr>
          <w:rFonts w:eastAsia="Times New Roman" w:cs="Times New Roman"/>
          <w:i/>
          <w:iCs/>
          <w:spacing w:val="-1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AA1592">
        <w:rPr>
          <w:rFonts w:eastAsia="Times New Roman" w:cs="Times New Roman"/>
          <w:i/>
          <w:iCs/>
          <w:lang w:eastAsia="ru-RU"/>
        </w:rPr>
        <w:t>аппарата:</w:t>
      </w:r>
    </w:p>
    <w:p w:rsidR="00DA4767" w:rsidRPr="00AA1592" w:rsidRDefault="00DA4767" w:rsidP="00DA476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kinsoku w:val="0"/>
        <w:overflowPunct w:val="0"/>
        <w:ind w:right="113" w:firstLine="709"/>
        <w:rPr>
          <w:rFonts w:eastAsia="Times New Roman" w:cs="Times New Roman"/>
          <w:i/>
          <w:iCs/>
          <w:lang w:eastAsia="ru-RU"/>
        </w:rPr>
      </w:pPr>
      <w:r w:rsidRPr="00AA1592">
        <w:rPr>
          <w:rFonts w:eastAsia="Times New Roman" w:cs="Times New Roman"/>
          <w:i/>
          <w:iCs/>
          <w:lang w:eastAsia="ru-RU"/>
        </w:rPr>
        <w:t xml:space="preserve">- </w:t>
      </w:r>
      <w:r w:rsidRPr="00AA1592">
        <w:rPr>
          <w:rFonts w:eastAsia="Times New Roman" w:cs="Times New Roman"/>
          <w:shd w:val="clear" w:color="auto" w:fill="FFFFFF"/>
          <w:lang w:eastAsia="ru-RU"/>
        </w:rPr>
        <w:t>автоматизированное рабочее место обучающегося с нарушением ОДА и ДЦП (ауд. №№ 120, 122).</w:t>
      </w:r>
    </w:p>
    <w:p w:rsidR="0071144D" w:rsidRPr="00AA1592" w:rsidRDefault="0071144D" w:rsidP="00CD7BEF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9"/>
        <w:jc w:val="both"/>
        <w:rPr>
          <w:rFonts w:ascii="Times New Roman" w:hAnsi="Times New Roman" w:cs="Times New Roman"/>
          <w:b/>
          <w:bCs/>
          <w:color w:val="auto"/>
          <w:u w:color="000000"/>
        </w:rPr>
      </w:pPr>
    </w:p>
    <w:p w:rsidR="00204B3D" w:rsidRPr="00AA1592" w:rsidRDefault="00204B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left"/>
        <w:rPr>
          <w:rFonts w:cs="Times New Roman"/>
          <w:b/>
          <w:bCs/>
          <w:color w:val="000000"/>
          <w:u w:color="000000"/>
          <w:lang w:eastAsia="ru-RU"/>
        </w:rPr>
      </w:pPr>
      <w:r w:rsidRPr="00AA1592">
        <w:rPr>
          <w:rFonts w:cs="Times New Roman"/>
          <w:b/>
          <w:bCs/>
          <w:color w:val="000000"/>
          <w:u w:color="000000"/>
        </w:rPr>
        <w:br w:type="page"/>
      </w:r>
    </w:p>
    <w:p w:rsidR="00204B3D" w:rsidRPr="00AA1592" w:rsidRDefault="00204B3D" w:rsidP="00204B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right"/>
        <w:rPr>
          <w:rFonts w:eastAsia="Times New Roman" w:cs="Times New Roman"/>
          <w:i/>
          <w:color w:val="000000"/>
          <w:lang w:eastAsia="ru-RU"/>
        </w:rPr>
      </w:pPr>
      <w:r w:rsidRPr="00AA1592">
        <w:rPr>
          <w:rFonts w:eastAsia="Times New Roman" w:cs="Times New Roman"/>
          <w:i/>
          <w:color w:val="000000"/>
          <w:lang w:eastAsia="ru-RU"/>
        </w:rPr>
        <w:lastRenderedPageBreak/>
        <w:t>Приложение к Рабочей программе по дисциплине</w:t>
      </w:r>
    </w:p>
    <w:p w:rsidR="00204B3D" w:rsidRPr="00AA1592" w:rsidRDefault="00204B3D" w:rsidP="00204B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right"/>
        <w:rPr>
          <w:rFonts w:eastAsia="Times New Roman" w:cs="Times New Roman"/>
          <w:i/>
          <w:color w:val="000000"/>
          <w:lang w:eastAsia="ru-RU"/>
        </w:rPr>
      </w:pPr>
      <w:r w:rsidRPr="00AA1592">
        <w:rPr>
          <w:rFonts w:eastAsia="Times New Roman" w:cs="Times New Roman"/>
          <w:i/>
          <w:color w:val="000000"/>
          <w:lang w:eastAsia="ru-RU"/>
        </w:rPr>
        <w:t>«</w:t>
      </w:r>
      <w:r w:rsidR="00693E01" w:rsidRPr="00AA1592">
        <w:rPr>
          <w:rFonts w:eastAsia="Times New Roman" w:cs="Times New Roman"/>
          <w:i/>
          <w:color w:val="000000"/>
          <w:lang w:eastAsia="ru-RU"/>
        </w:rPr>
        <w:t xml:space="preserve">Методы статистического анализа в </w:t>
      </w:r>
      <w:r w:rsidR="004312DE">
        <w:rPr>
          <w:rFonts w:eastAsia="Times New Roman" w:cs="Times New Roman"/>
          <w:i/>
          <w:color w:val="000000"/>
          <w:lang w:eastAsia="ru-RU"/>
        </w:rPr>
        <w:t>оздоровительной</w:t>
      </w:r>
      <w:r w:rsidR="004312DE">
        <w:rPr>
          <w:rFonts w:eastAsia="Times New Roman" w:cs="Times New Roman"/>
          <w:i/>
          <w:color w:val="000000"/>
          <w:lang w:eastAsia="ru-RU"/>
        </w:rPr>
        <w:br/>
        <w:t>и адаптивной физической культуре</w:t>
      </w:r>
      <w:r w:rsidRPr="00AA1592">
        <w:rPr>
          <w:rFonts w:eastAsia="Times New Roman" w:cs="Times New Roman"/>
          <w:i/>
          <w:color w:val="000000"/>
          <w:lang w:eastAsia="ru-RU"/>
        </w:rPr>
        <w:t>»</w:t>
      </w:r>
    </w:p>
    <w:p w:rsidR="00204B3D" w:rsidRPr="00AA1592" w:rsidRDefault="00204B3D" w:rsidP="00204B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right"/>
        <w:rPr>
          <w:rFonts w:eastAsia="Times New Roman" w:cs="Times New Roman"/>
          <w:i/>
          <w:color w:val="000000"/>
          <w:lang w:eastAsia="ru-RU"/>
        </w:rPr>
      </w:pPr>
    </w:p>
    <w:p w:rsidR="00204B3D" w:rsidRPr="00AA1592" w:rsidRDefault="00204B3D" w:rsidP="00693E0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Fonts w:eastAsia="Times New Roman" w:cs="Times New Roman"/>
          <w:color w:val="000000"/>
          <w:lang w:eastAsia="ru-RU"/>
        </w:rPr>
      </w:pPr>
      <w:r w:rsidRPr="00AA1592">
        <w:rPr>
          <w:rFonts w:eastAsia="Times New Roman" w:cs="Times New Roman"/>
          <w:color w:val="000000"/>
          <w:lang w:eastAsia="ru-RU"/>
        </w:rPr>
        <w:t>Министерство спорта Российской Федерации</w:t>
      </w:r>
    </w:p>
    <w:p w:rsidR="00204B3D" w:rsidRPr="00AA1592" w:rsidRDefault="00204B3D" w:rsidP="00693E0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Fonts w:eastAsia="Times New Roman" w:cs="Times New Roman"/>
          <w:color w:val="000000"/>
          <w:lang w:eastAsia="ru-RU"/>
        </w:rPr>
      </w:pPr>
      <w:r w:rsidRPr="00AA1592">
        <w:rPr>
          <w:rFonts w:eastAsia="Times New Roman" w:cs="Times New Roman"/>
          <w:color w:val="000000"/>
          <w:lang w:eastAsia="ru-RU"/>
        </w:rPr>
        <w:t>Федеральное государственное бюджетное образовательное учреждение</w:t>
      </w:r>
    </w:p>
    <w:p w:rsidR="00204B3D" w:rsidRPr="00AA1592" w:rsidRDefault="00204B3D" w:rsidP="00693E0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Fonts w:eastAsia="Times New Roman" w:cs="Times New Roman"/>
          <w:color w:val="000000"/>
          <w:lang w:eastAsia="ru-RU"/>
        </w:rPr>
      </w:pPr>
      <w:r w:rsidRPr="00AA1592">
        <w:rPr>
          <w:rFonts w:eastAsia="Times New Roman" w:cs="Times New Roman"/>
          <w:color w:val="000000"/>
          <w:lang w:eastAsia="ru-RU"/>
        </w:rPr>
        <w:t>высшего образования</w:t>
      </w:r>
    </w:p>
    <w:p w:rsidR="00204B3D" w:rsidRDefault="00204B3D" w:rsidP="00693E0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Fonts w:eastAsia="Times New Roman" w:cs="Times New Roman"/>
          <w:color w:val="000000"/>
          <w:lang w:eastAsia="ru-RU"/>
        </w:rPr>
      </w:pPr>
      <w:r w:rsidRPr="00AA1592">
        <w:rPr>
          <w:rFonts w:eastAsia="Times New Roman" w:cs="Times New Roman"/>
          <w:color w:val="000000"/>
          <w:lang w:eastAsia="ru-RU"/>
        </w:rPr>
        <w:t>«Московская государственная академия физической культуры»</w:t>
      </w:r>
    </w:p>
    <w:p w:rsidR="00E57300" w:rsidRPr="00AA1592" w:rsidRDefault="00E57300" w:rsidP="00693E0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Fonts w:eastAsia="Times New Roman" w:cs="Times New Roman"/>
          <w:color w:val="000000"/>
          <w:lang w:eastAsia="ru-RU"/>
        </w:rPr>
      </w:pPr>
    </w:p>
    <w:p w:rsidR="00204B3D" w:rsidRPr="00AA1592" w:rsidRDefault="00204B3D" w:rsidP="00693E0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Fonts w:eastAsia="Times New Roman" w:cs="Times New Roman"/>
          <w:color w:val="000000"/>
          <w:lang w:eastAsia="ru-RU"/>
        </w:rPr>
      </w:pPr>
      <w:r w:rsidRPr="00AA1592">
        <w:rPr>
          <w:rFonts w:eastAsia="Times New Roman" w:cs="Times New Roman"/>
          <w:color w:val="000000"/>
          <w:lang w:eastAsia="ru-RU"/>
        </w:rPr>
        <w:t xml:space="preserve">Кафедра </w:t>
      </w:r>
      <w:r w:rsidR="00D02443" w:rsidRPr="00D02443">
        <w:rPr>
          <w:rFonts w:eastAsia="Times New Roman" w:cs="Times New Roman"/>
          <w:color w:val="000000"/>
          <w:lang w:eastAsia="ru-RU"/>
        </w:rPr>
        <w:t>Биомеханики и информационных технологий</w:t>
      </w:r>
    </w:p>
    <w:p w:rsidR="00204B3D" w:rsidRPr="00AA1592" w:rsidRDefault="00204B3D" w:rsidP="00204B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right"/>
        <w:rPr>
          <w:rFonts w:eastAsia="Times New Roman" w:cs="Times New Roman"/>
          <w:color w:val="000000"/>
          <w:lang w:eastAsia="ru-RU"/>
        </w:rPr>
      </w:pPr>
    </w:p>
    <w:p w:rsidR="00204B3D" w:rsidRPr="00AA1592" w:rsidRDefault="00204B3D" w:rsidP="00204B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right"/>
        <w:rPr>
          <w:rFonts w:eastAsia="Times New Roman" w:cs="Times New Roman"/>
          <w:color w:val="000000"/>
          <w:lang w:eastAsia="ru-RU"/>
        </w:rPr>
      </w:pPr>
      <w:r w:rsidRPr="00AA1592">
        <w:rPr>
          <w:rFonts w:eastAsia="Times New Roman" w:cs="Times New Roman"/>
          <w:color w:val="000000"/>
          <w:lang w:eastAsia="ru-RU"/>
        </w:rPr>
        <w:t>УТВЕРЖДЕНО</w:t>
      </w:r>
    </w:p>
    <w:p w:rsidR="00204B3D" w:rsidRPr="00AA1592" w:rsidRDefault="00204B3D" w:rsidP="00204B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right"/>
        <w:rPr>
          <w:rFonts w:eastAsia="Times New Roman" w:cs="Times New Roman"/>
          <w:color w:val="000000"/>
          <w:lang w:eastAsia="ru-RU"/>
        </w:rPr>
      </w:pPr>
      <w:r w:rsidRPr="00AA1592">
        <w:rPr>
          <w:rFonts w:eastAsia="Times New Roman" w:cs="Times New Roman"/>
          <w:color w:val="000000"/>
          <w:lang w:eastAsia="ru-RU"/>
        </w:rPr>
        <w:t xml:space="preserve">решением Учебно-методической комиссии     </w:t>
      </w:r>
    </w:p>
    <w:p w:rsidR="00204B3D" w:rsidRPr="00AA1592" w:rsidRDefault="00204B3D" w:rsidP="00204B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right"/>
        <w:rPr>
          <w:rFonts w:eastAsia="Times New Roman" w:cs="Times New Roman"/>
          <w:color w:val="000000"/>
          <w:lang w:eastAsia="ru-RU"/>
        </w:rPr>
      </w:pPr>
      <w:r w:rsidRPr="00AA1592">
        <w:rPr>
          <w:rFonts w:eastAsia="Times New Roman" w:cs="Times New Roman"/>
          <w:color w:val="000000"/>
          <w:lang w:eastAsia="ru-RU"/>
        </w:rPr>
        <w:t xml:space="preserve">   протокол № </w:t>
      </w:r>
      <w:r w:rsidR="00693E01" w:rsidRPr="00AA1592">
        <w:rPr>
          <w:rFonts w:eastAsia="Times New Roman" w:cs="Times New Roman"/>
          <w:color w:val="000000"/>
          <w:lang w:eastAsia="ru-RU"/>
        </w:rPr>
        <w:t>6/</w:t>
      </w:r>
      <w:r w:rsidR="00D02443" w:rsidRPr="00AA1592">
        <w:rPr>
          <w:rFonts w:eastAsia="Times New Roman" w:cs="Times New Roman"/>
          <w:color w:val="000000"/>
          <w:lang w:eastAsia="ru-RU"/>
        </w:rPr>
        <w:t>22 от</w:t>
      </w:r>
      <w:r w:rsidRPr="00AA1592">
        <w:rPr>
          <w:rFonts w:eastAsia="Times New Roman" w:cs="Times New Roman"/>
          <w:color w:val="000000"/>
          <w:lang w:eastAsia="ru-RU"/>
        </w:rPr>
        <w:t xml:space="preserve"> </w:t>
      </w:r>
      <w:r w:rsidR="00D02443" w:rsidRPr="00AA1592">
        <w:rPr>
          <w:rFonts w:eastAsia="Times New Roman" w:cs="Times New Roman"/>
          <w:color w:val="000000"/>
          <w:lang w:eastAsia="ru-RU"/>
        </w:rPr>
        <w:t>«21»</w:t>
      </w:r>
      <w:r w:rsidRPr="00AA1592">
        <w:rPr>
          <w:rFonts w:eastAsia="Times New Roman" w:cs="Times New Roman"/>
          <w:color w:val="000000"/>
          <w:lang w:eastAsia="ru-RU"/>
        </w:rPr>
        <w:t xml:space="preserve"> </w:t>
      </w:r>
      <w:r w:rsidR="00693E01" w:rsidRPr="00AA1592">
        <w:rPr>
          <w:rFonts w:eastAsia="Times New Roman" w:cs="Times New Roman"/>
          <w:color w:val="000000"/>
          <w:lang w:eastAsia="ru-RU"/>
        </w:rPr>
        <w:t>июня</w:t>
      </w:r>
      <w:r w:rsidRPr="00AA1592">
        <w:rPr>
          <w:rFonts w:eastAsia="Times New Roman" w:cs="Times New Roman"/>
          <w:color w:val="000000"/>
          <w:lang w:eastAsia="ru-RU"/>
        </w:rPr>
        <w:t xml:space="preserve"> 2022 г. </w:t>
      </w:r>
    </w:p>
    <w:p w:rsidR="00204B3D" w:rsidRPr="00AA1592" w:rsidRDefault="00204B3D" w:rsidP="00204B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right"/>
        <w:rPr>
          <w:rFonts w:eastAsia="Times New Roman" w:cs="Times New Roman"/>
          <w:color w:val="000000"/>
          <w:lang w:eastAsia="ru-RU"/>
        </w:rPr>
      </w:pPr>
      <w:r w:rsidRPr="00AA1592">
        <w:rPr>
          <w:rFonts w:eastAsia="Times New Roman" w:cs="Times New Roman"/>
          <w:color w:val="000000"/>
          <w:lang w:eastAsia="ru-RU"/>
        </w:rPr>
        <w:t xml:space="preserve">Председатель УМК, </w:t>
      </w:r>
    </w:p>
    <w:p w:rsidR="00204B3D" w:rsidRPr="00AA1592" w:rsidRDefault="00204B3D" w:rsidP="00204B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right"/>
        <w:rPr>
          <w:rFonts w:eastAsia="Times New Roman" w:cs="Times New Roman"/>
          <w:color w:val="000000"/>
          <w:lang w:eastAsia="ru-RU"/>
        </w:rPr>
      </w:pPr>
      <w:r w:rsidRPr="00AA1592">
        <w:rPr>
          <w:rFonts w:eastAsia="Times New Roman" w:cs="Times New Roman"/>
          <w:color w:val="000000"/>
          <w:lang w:eastAsia="ru-RU"/>
        </w:rPr>
        <w:t>проректор по учебной работе</w:t>
      </w:r>
    </w:p>
    <w:p w:rsidR="00204B3D" w:rsidRPr="00AA1592" w:rsidRDefault="00204B3D" w:rsidP="00204B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200" w:line="276" w:lineRule="auto"/>
        <w:jc w:val="right"/>
        <w:rPr>
          <w:rFonts w:eastAsia="Times New Roman" w:cs="Times New Roman"/>
          <w:lang w:eastAsia="ru-RU"/>
        </w:rPr>
      </w:pPr>
      <w:r w:rsidRPr="00AA1592">
        <w:rPr>
          <w:rFonts w:eastAsia="Times New Roman" w:cs="Times New Roman"/>
          <w:color w:val="000000"/>
          <w:lang w:eastAsia="ru-RU"/>
        </w:rPr>
        <w:t>_______</w:t>
      </w:r>
      <w:r w:rsidRPr="00AA1592">
        <w:rPr>
          <w:rFonts w:eastAsia="Times New Roman" w:cs="Times New Roman"/>
          <w:lang w:eastAsia="ru-RU"/>
        </w:rPr>
        <w:t>__________ Е.Н.Крикун</w:t>
      </w:r>
    </w:p>
    <w:p w:rsidR="00204B3D" w:rsidRPr="00AA1592" w:rsidRDefault="00204B3D" w:rsidP="00204B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right"/>
        <w:rPr>
          <w:rFonts w:eastAsia="Times New Roman" w:cs="Times New Roman"/>
          <w:color w:val="000000"/>
          <w:lang w:eastAsia="ru-RU"/>
        </w:rPr>
      </w:pPr>
    </w:p>
    <w:p w:rsidR="00204B3D" w:rsidRPr="00AA1592" w:rsidRDefault="00204B3D" w:rsidP="00204B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eastAsia="Times New Roman" w:cs="Times New Roman"/>
          <w:b/>
          <w:bCs/>
          <w:color w:val="000000"/>
          <w:lang w:eastAsia="ru-RU"/>
        </w:rPr>
      </w:pPr>
    </w:p>
    <w:p w:rsidR="00204B3D" w:rsidRPr="00AA1592" w:rsidRDefault="00204B3D" w:rsidP="00204B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eastAsia="Times New Roman" w:cs="Times New Roman"/>
          <w:b/>
          <w:bCs/>
          <w:color w:val="000000"/>
          <w:lang w:eastAsia="ru-RU"/>
        </w:rPr>
      </w:pPr>
    </w:p>
    <w:p w:rsidR="00204B3D" w:rsidRPr="00AA1592" w:rsidRDefault="00204B3D" w:rsidP="00204B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eastAsia="Times New Roman" w:cs="Times New Roman"/>
          <w:b/>
          <w:bCs/>
          <w:color w:val="000000"/>
          <w:lang w:eastAsia="ru-RU"/>
        </w:rPr>
      </w:pPr>
    </w:p>
    <w:p w:rsidR="00204B3D" w:rsidRPr="00AA1592" w:rsidRDefault="00204B3D" w:rsidP="00693E0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Fonts w:eastAsia="Times New Roman" w:cs="Times New Roman"/>
          <w:b/>
          <w:bCs/>
          <w:color w:val="000000"/>
          <w:lang w:eastAsia="ru-RU"/>
        </w:rPr>
      </w:pPr>
      <w:r w:rsidRPr="00AA1592">
        <w:rPr>
          <w:rFonts w:eastAsia="Times New Roman" w:cs="Times New Roman"/>
          <w:b/>
          <w:bCs/>
          <w:color w:val="000000"/>
          <w:lang w:eastAsia="ru-RU"/>
        </w:rPr>
        <w:t>Фонд оценочных средств</w:t>
      </w:r>
    </w:p>
    <w:p w:rsidR="00204B3D" w:rsidRPr="00AA1592" w:rsidRDefault="00204B3D" w:rsidP="00693E0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Fonts w:eastAsia="Times New Roman" w:cs="Times New Roman"/>
          <w:b/>
          <w:color w:val="000000"/>
          <w:lang w:eastAsia="ru-RU"/>
        </w:rPr>
      </w:pPr>
      <w:r w:rsidRPr="00AA1592">
        <w:rPr>
          <w:rFonts w:eastAsia="Times New Roman" w:cs="Times New Roman"/>
          <w:b/>
          <w:color w:val="000000"/>
          <w:lang w:eastAsia="ru-RU"/>
        </w:rPr>
        <w:t>по дисциплине</w:t>
      </w:r>
    </w:p>
    <w:p w:rsidR="00D02443" w:rsidRPr="00D02443" w:rsidRDefault="00204B3D" w:rsidP="00D02443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Fonts w:eastAsia="Times New Roman" w:cs="Times New Roman"/>
          <w:b/>
          <w:color w:val="000000"/>
          <w:lang w:eastAsia="ru-RU"/>
        </w:rPr>
      </w:pPr>
      <w:r w:rsidRPr="00D02443">
        <w:rPr>
          <w:rFonts w:eastAsia="Times New Roman" w:cs="Times New Roman"/>
          <w:b/>
          <w:color w:val="000000"/>
          <w:lang w:eastAsia="ru-RU"/>
        </w:rPr>
        <w:t>«</w:t>
      </w:r>
      <w:r w:rsidR="00D02443" w:rsidRPr="00D02443">
        <w:rPr>
          <w:b/>
        </w:rPr>
        <w:t xml:space="preserve">МЕТОДЫ СТАТИСТИЧЕСКОГО АНАЛИЗА В </w:t>
      </w:r>
      <w:r w:rsidR="004312DE">
        <w:rPr>
          <w:b/>
        </w:rPr>
        <w:t>ОЗДОРОВИТЕЛЬНОЙ И АДАПТИВНОЙ ФИЗИЧЕСКОЙ КУЛЬТУРЕ</w:t>
      </w:r>
      <w:r w:rsidR="00D02443" w:rsidRPr="00D02443">
        <w:rPr>
          <w:rFonts w:eastAsia="Times New Roman" w:cs="Times New Roman"/>
          <w:b/>
          <w:color w:val="000000"/>
          <w:lang w:eastAsia="ru-RU"/>
        </w:rPr>
        <w:t>»</w:t>
      </w:r>
    </w:p>
    <w:p w:rsidR="00D02443" w:rsidRPr="00AA1592" w:rsidRDefault="00D02443" w:rsidP="00D02443">
      <w:pPr>
        <w:pStyle w:val="a0"/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hAnsi="Times New Roman"/>
          <w:color w:val="auto"/>
        </w:rPr>
      </w:pPr>
    </w:p>
    <w:p w:rsidR="00204B3D" w:rsidRPr="00AA1592" w:rsidRDefault="00204B3D" w:rsidP="00204B3D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uppressAutoHyphens/>
        <w:spacing w:after="200"/>
        <w:jc w:val="left"/>
        <w:rPr>
          <w:rFonts w:ascii="Times New Roman Bold" w:eastAsia="Times New Roman" w:hAnsi="Times New Roman Bold" w:cs="Times New Roman Bold"/>
          <w:b/>
          <w:bCs/>
          <w:color w:val="000000"/>
          <w:u w:color="000000"/>
          <w:lang w:eastAsia="ar-SA"/>
        </w:rPr>
      </w:pPr>
    </w:p>
    <w:p w:rsidR="004312DE" w:rsidRPr="00AA1592" w:rsidRDefault="004312DE" w:rsidP="004312DE">
      <w:pPr>
        <w:pStyle w:val="a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76" w:lineRule="auto"/>
        <w:ind w:left="1985" w:hanging="1985"/>
        <w:rPr>
          <w:rFonts w:ascii="Times New Roman" w:hAnsi="Times New Roman" w:cs="Times New Roman"/>
          <w:b/>
          <w:color w:val="000000"/>
          <w:u w:color="000000"/>
        </w:rPr>
      </w:pPr>
      <w:r w:rsidRPr="00AA1592">
        <w:rPr>
          <w:rFonts w:ascii="Times New Roman" w:hAnsi="Times New Roman" w:cs="Times New Roman"/>
          <w:b/>
          <w:color w:val="000000"/>
          <w:u w:color="000000"/>
        </w:rPr>
        <w:t>Специальност</w:t>
      </w:r>
      <w:r>
        <w:rPr>
          <w:rFonts w:ascii="Times New Roman" w:hAnsi="Times New Roman" w:cs="Times New Roman"/>
          <w:b/>
          <w:color w:val="000000"/>
          <w:u w:color="000000"/>
        </w:rPr>
        <w:t>ь</w:t>
      </w:r>
      <w:r w:rsidRPr="00AA1592">
        <w:rPr>
          <w:rFonts w:ascii="Times New Roman" w:hAnsi="Times New Roman" w:cs="Times New Roman"/>
          <w:b/>
          <w:color w:val="000000"/>
          <w:u w:color="000000"/>
        </w:rPr>
        <w:t xml:space="preserve"> 5.8.</w:t>
      </w:r>
      <w:r>
        <w:rPr>
          <w:rFonts w:ascii="Times New Roman" w:hAnsi="Times New Roman" w:cs="Times New Roman"/>
          <w:b/>
          <w:color w:val="000000"/>
          <w:u w:color="000000"/>
        </w:rPr>
        <w:t>6</w:t>
      </w:r>
      <w:r w:rsidRPr="00AA1592">
        <w:rPr>
          <w:rFonts w:ascii="Times New Roman" w:hAnsi="Times New Roman" w:cs="Times New Roman"/>
          <w:b/>
          <w:color w:val="000000"/>
          <w:u w:color="000000"/>
        </w:rPr>
        <w:t>. «</w:t>
      </w:r>
      <w:r>
        <w:rPr>
          <w:rFonts w:ascii="Times New Roman" w:hAnsi="Times New Roman" w:cs="Times New Roman"/>
          <w:b/>
          <w:color w:val="000000"/>
          <w:u w:color="000000"/>
        </w:rPr>
        <w:t>Оздоровительная и адаптивная физическая культура</w:t>
      </w:r>
      <w:r w:rsidRPr="00AA1592">
        <w:rPr>
          <w:rFonts w:ascii="Times New Roman" w:hAnsi="Times New Roman" w:cs="Times New Roman"/>
          <w:b/>
          <w:color w:val="000000"/>
          <w:u w:color="000000"/>
        </w:rPr>
        <w:t>»</w:t>
      </w:r>
    </w:p>
    <w:p w:rsidR="00204B3D" w:rsidRDefault="00204B3D" w:rsidP="00693E0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uppressAutoHyphens/>
        <w:spacing w:after="200" w:line="276" w:lineRule="auto"/>
        <w:jc w:val="center"/>
        <w:rPr>
          <w:rFonts w:eastAsia="Times New Roman" w:cs="Times New Roman"/>
          <w:b/>
          <w:bCs/>
          <w:color w:val="000000"/>
          <w:lang w:eastAsia="ru-RU"/>
        </w:rPr>
      </w:pPr>
    </w:p>
    <w:p w:rsidR="001449DB" w:rsidRPr="00747220" w:rsidRDefault="001449DB" w:rsidP="001449D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uppressAutoHyphens/>
        <w:spacing w:after="200" w:line="276" w:lineRule="auto"/>
        <w:jc w:val="center"/>
        <w:rPr>
          <w:rFonts w:eastAsia="Times New Roman" w:cs="Times New Roman"/>
          <w:b/>
          <w:bCs/>
          <w:i/>
          <w:color w:val="000000"/>
          <w:lang w:eastAsia="ru-RU"/>
        </w:rPr>
      </w:pPr>
      <w:r w:rsidRPr="00747220">
        <w:rPr>
          <w:rFonts w:eastAsia="Times New Roman" w:cs="Times New Roman"/>
          <w:b/>
          <w:bCs/>
          <w:i/>
          <w:color w:val="000000"/>
          <w:lang w:eastAsia="ru-RU"/>
        </w:rPr>
        <w:t>Уровень аспирантуры</w:t>
      </w:r>
    </w:p>
    <w:p w:rsidR="00204B3D" w:rsidRPr="00AA1592" w:rsidRDefault="00204B3D" w:rsidP="001449DB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uppressAutoHyphens/>
        <w:spacing w:line="276" w:lineRule="auto"/>
        <w:jc w:val="center"/>
        <w:rPr>
          <w:rFonts w:eastAsia="Times New Roman" w:cs="Times New Roman"/>
          <w:b/>
          <w:bCs/>
          <w:color w:val="000000"/>
          <w:u w:color="000000"/>
          <w:lang w:eastAsia="ar-SA"/>
        </w:rPr>
      </w:pPr>
      <w:r w:rsidRPr="00AA1592">
        <w:rPr>
          <w:rFonts w:ascii="Calibri" w:eastAsia="Times New Roman" w:cs="Times New Roman"/>
          <w:b/>
          <w:bCs/>
          <w:color w:val="000000"/>
          <w:u w:color="000000"/>
          <w:lang w:eastAsia="ar-SA"/>
        </w:rPr>
        <w:t>Форма</w:t>
      </w:r>
      <w:r w:rsidRPr="00AA1592">
        <w:rPr>
          <w:rFonts w:ascii="Calibri" w:eastAsia="Times New Roman" w:cs="Calibri"/>
          <w:b/>
          <w:bCs/>
          <w:color w:val="000000"/>
          <w:u w:color="000000"/>
          <w:lang w:eastAsia="ar-SA"/>
        </w:rPr>
        <w:t xml:space="preserve"> </w:t>
      </w:r>
      <w:r w:rsidRPr="00AA1592">
        <w:rPr>
          <w:rFonts w:ascii="Calibri" w:eastAsia="Times New Roman" w:cs="Times New Roman"/>
          <w:b/>
          <w:bCs/>
          <w:color w:val="000000"/>
          <w:u w:color="000000"/>
          <w:lang w:eastAsia="ar-SA"/>
        </w:rPr>
        <w:t>обучения</w:t>
      </w:r>
    </w:p>
    <w:p w:rsidR="00204B3D" w:rsidRPr="00AA1592" w:rsidRDefault="00204B3D" w:rsidP="001449DB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uppressAutoHyphens/>
        <w:spacing w:line="276" w:lineRule="auto"/>
        <w:jc w:val="center"/>
        <w:rPr>
          <w:rFonts w:ascii="Calibri" w:eastAsia="Times New Roman" w:hAnsi="Times New Roman Bold" w:cs="Times New Roman Bold"/>
          <w:color w:val="000000"/>
          <w:u w:color="000000"/>
          <w:lang w:eastAsia="ar-SA"/>
        </w:rPr>
      </w:pPr>
      <w:r w:rsidRPr="00AA1592">
        <w:rPr>
          <w:rFonts w:ascii="Calibri" w:eastAsia="Times New Roman" w:hAnsi="Times New Roman Bold" w:cs="Times New Roman Bold"/>
          <w:color w:val="000000"/>
          <w:u w:color="000000"/>
          <w:lang w:eastAsia="ar-SA"/>
        </w:rPr>
        <w:t>Очная</w:t>
      </w:r>
    </w:p>
    <w:p w:rsidR="00204B3D" w:rsidRPr="00AA1592" w:rsidRDefault="00204B3D" w:rsidP="00204B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cs="Times New Roman"/>
          <w:b/>
          <w:bCs/>
          <w:color w:val="000000"/>
        </w:rPr>
      </w:pPr>
    </w:p>
    <w:p w:rsidR="001449DB" w:rsidRPr="00AA1592" w:rsidRDefault="001449DB" w:rsidP="00204B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eastAsia="Times New Roman" w:cs="Times New Roman"/>
          <w:b/>
          <w:lang w:eastAsia="ru-RU"/>
        </w:rPr>
      </w:pPr>
    </w:p>
    <w:p w:rsidR="00937F00" w:rsidRPr="00AA1592" w:rsidRDefault="00937F00" w:rsidP="00937F0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5245"/>
          <w:tab w:val="left" w:pos="5529"/>
        </w:tabs>
        <w:jc w:val="right"/>
        <w:rPr>
          <w:rFonts w:eastAsia="Times New Roman" w:cs="Times New Roman"/>
          <w:lang w:eastAsia="ru-RU"/>
        </w:rPr>
      </w:pPr>
      <w:r w:rsidRPr="00AA1592">
        <w:rPr>
          <w:rFonts w:eastAsia="Times New Roman" w:cs="Times New Roman"/>
          <w:lang w:eastAsia="ru-RU"/>
        </w:rPr>
        <w:t>Рассмотрено и одобрено на заседании кафедры</w:t>
      </w:r>
    </w:p>
    <w:p w:rsidR="00937F00" w:rsidRPr="00AA1592" w:rsidRDefault="00937F00" w:rsidP="00937F0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5245"/>
          <w:tab w:val="left" w:pos="5529"/>
        </w:tabs>
        <w:jc w:val="right"/>
        <w:rPr>
          <w:rFonts w:eastAsia="Times New Roman" w:cs="Times New Roman"/>
          <w:lang w:eastAsia="ru-RU"/>
        </w:rPr>
      </w:pPr>
      <w:r w:rsidRPr="00AA1592">
        <w:rPr>
          <w:rFonts w:eastAsia="Times New Roman" w:cs="Times New Roman"/>
          <w:lang w:eastAsia="ru-RU"/>
        </w:rPr>
        <w:t xml:space="preserve">(протокол № 10 от «17» мая 2022 г.) </w:t>
      </w:r>
    </w:p>
    <w:p w:rsidR="00204B3D" w:rsidRPr="00AA1592" w:rsidRDefault="00937F00" w:rsidP="00937F0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5245"/>
          <w:tab w:val="left" w:pos="5529"/>
        </w:tabs>
        <w:jc w:val="right"/>
        <w:rPr>
          <w:rFonts w:eastAsia="Times New Roman" w:cs="Times New Roman"/>
          <w:lang w:eastAsia="ru-RU"/>
        </w:rPr>
      </w:pPr>
      <w:r w:rsidRPr="00AA1592">
        <w:rPr>
          <w:rFonts w:eastAsia="Times New Roman" w:cs="Times New Roman"/>
          <w:lang w:eastAsia="ru-RU"/>
        </w:rPr>
        <w:t>Зав. кафедрой проф. _________ / Фураев А.Н.</w:t>
      </w:r>
    </w:p>
    <w:p w:rsidR="00204B3D" w:rsidRPr="00AA1592" w:rsidRDefault="00204B3D" w:rsidP="00204B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5245"/>
          <w:tab w:val="left" w:pos="5529"/>
        </w:tabs>
        <w:jc w:val="right"/>
        <w:rPr>
          <w:rFonts w:ascii="Calibri" w:eastAsia="Times New Roman" w:hAnsi="Calibri" w:cs="Times New Roman"/>
          <w:color w:val="000000"/>
          <w:lang w:eastAsia="ru-RU"/>
        </w:rPr>
      </w:pPr>
    </w:p>
    <w:p w:rsidR="00204B3D" w:rsidRPr="00AA1592" w:rsidRDefault="00204B3D" w:rsidP="00204B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5245"/>
          <w:tab w:val="left" w:pos="5529"/>
        </w:tabs>
        <w:rPr>
          <w:rFonts w:eastAsia="Times New Roman" w:cs="Times New Roman"/>
          <w:color w:val="000000"/>
          <w:lang w:eastAsia="ru-RU"/>
        </w:rPr>
      </w:pPr>
      <w:r w:rsidRPr="00AA1592">
        <w:rPr>
          <w:rFonts w:eastAsia="Times New Roman" w:cs="Times New Roman"/>
          <w:color w:val="000000"/>
          <w:lang w:eastAsia="ru-RU"/>
        </w:rPr>
        <w:t xml:space="preserve">                                                                                           </w:t>
      </w:r>
    </w:p>
    <w:p w:rsidR="00204B3D" w:rsidRDefault="00204B3D" w:rsidP="00204B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eastAsia="Times New Roman" w:cs="Times New Roman"/>
          <w:color w:val="000000"/>
          <w:lang w:eastAsia="ru-RU"/>
        </w:rPr>
      </w:pPr>
    </w:p>
    <w:p w:rsidR="001449DB" w:rsidRPr="00AA1592" w:rsidRDefault="001449DB" w:rsidP="00204B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eastAsia="Times New Roman" w:cs="Times New Roman"/>
          <w:color w:val="000000"/>
          <w:lang w:eastAsia="ru-RU"/>
        </w:rPr>
      </w:pPr>
    </w:p>
    <w:p w:rsidR="00937F00" w:rsidRPr="00AA1592" w:rsidRDefault="00937F00" w:rsidP="00204B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eastAsia="Times New Roman" w:cs="Times New Roman"/>
          <w:color w:val="000000"/>
          <w:lang w:eastAsia="ru-RU"/>
        </w:rPr>
      </w:pPr>
    </w:p>
    <w:p w:rsidR="00204B3D" w:rsidRPr="00AA1592" w:rsidRDefault="00204B3D" w:rsidP="00693E0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Fonts w:eastAsia="Times New Roman" w:cs="Times New Roman"/>
          <w:b/>
          <w:color w:val="000000"/>
          <w:lang w:eastAsia="ru-RU"/>
        </w:rPr>
      </w:pPr>
      <w:r w:rsidRPr="00AA1592">
        <w:rPr>
          <w:rFonts w:eastAsia="Times New Roman" w:cs="Times New Roman"/>
          <w:b/>
          <w:color w:val="000000"/>
          <w:lang w:eastAsia="ru-RU"/>
        </w:rPr>
        <w:t>Малаховка 2022</w:t>
      </w:r>
    </w:p>
    <w:p w:rsidR="00204B3D" w:rsidRPr="00AA1592" w:rsidRDefault="00204B3D" w:rsidP="00204B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eastAsia="Times New Roman" w:cs="Times New Roman"/>
          <w:b/>
          <w:color w:val="000000"/>
          <w:lang w:eastAsia="ru-RU"/>
        </w:rPr>
      </w:pPr>
      <w:r w:rsidRPr="00AA1592">
        <w:rPr>
          <w:rFonts w:eastAsia="Times New Roman" w:cs="Times New Roman"/>
          <w:b/>
          <w:color w:val="000000"/>
          <w:lang w:eastAsia="ru-RU"/>
        </w:rPr>
        <w:lastRenderedPageBreak/>
        <w:t xml:space="preserve">Паспорт фонда оценочных средств по дисциплине </w:t>
      </w:r>
    </w:p>
    <w:p w:rsidR="004312DE" w:rsidRDefault="00204B3D" w:rsidP="004312D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Fonts w:eastAsia="Times New Roman" w:cs="Times New Roman"/>
          <w:b/>
          <w:color w:val="000000"/>
          <w:lang w:eastAsia="ru-RU"/>
        </w:rPr>
      </w:pPr>
      <w:r w:rsidRPr="00AA1592">
        <w:rPr>
          <w:rFonts w:eastAsia="Times New Roman" w:cs="Times New Roman"/>
          <w:b/>
          <w:color w:val="000000"/>
          <w:lang w:eastAsia="ru-RU"/>
        </w:rPr>
        <w:t>«</w:t>
      </w:r>
      <w:r w:rsidR="00E57300" w:rsidRPr="00E57300">
        <w:rPr>
          <w:rFonts w:eastAsia="Times New Roman" w:cs="Times New Roman"/>
          <w:b/>
          <w:color w:val="000000"/>
          <w:lang w:eastAsia="ru-RU"/>
        </w:rPr>
        <w:t xml:space="preserve">Методы статистического анализа в </w:t>
      </w:r>
      <w:r w:rsidR="004312DE">
        <w:rPr>
          <w:rFonts w:eastAsia="Times New Roman" w:cs="Times New Roman"/>
          <w:b/>
          <w:color w:val="000000"/>
          <w:lang w:eastAsia="ru-RU"/>
        </w:rPr>
        <w:t>оздоровительной</w:t>
      </w:r>
    </w:p>
    <w:p w:rsidR="00204B3D" w:rsidRDefault="004312DE" w:rsidP="004312D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Fonts w:eastAsia="Times New Roman" w:cs="Times New Roman"/>
          <w:b/>
          <w:color w:val="000000"/>
          <w:lang w:eastAsia="ru-RU"/>
        </w:rPr>
      </w:pPr>
      <w:r>
        <w:rPr>
          <w:rFonts w:eastAsia="Times New Roman" w:cs="Times New Roman"/>
          <w:b/>
          <w:color w:val="000000"/>
          <w:lang w:eastAsia="ru-RU"/>
        </w:rPr>
        <w:t>и адаптивной физической культуре</w:t>
      </w:r>
      <w:r w:rsidR="00204B3D" w:rsidRPr="00AA1592">
        <w:rPr>
          <w:rFonts w:eastAsia="Times New Roman" w:cs="Times New Roman"/>
          <w:b/>
          <w:color w:val="000000"/>
          <w:lang w:eastAsia="ru-RU"/>
        </w:rPr>
        <w:t>»</w:t>
      </w:r>
    </w:p>
    <w:p w:rsidR="00E57300" w:rsidRPr="00AA1592" w:rsidRDefault="00E57300" w:rsidP="00204B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eastAsia="Times New Roman" w:cs="Times New Roman"/>
          <w:b/>
          <w:color w:val="000000"/>
          <w:lang w:eastAsia="ru-RU"/>
        </w:rPr>
      </w:pPr>
    </w:p>
    <w:tbl>
      <w:tblPr>
        <w:tblW w:w="4723" w:type="pct"/>
        <w:jc w:val="center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ook w:val="00A0" w:firstRow="1" w:lastRow="0" w:firstColumn="1" w:lastColumn="0" w:noHBand="0" w:noVBand="0"/>
      </w:tblPr>
      <w:tblGrid>
        <w:gridCol w:w="634"/>
        <w:gridCol w:w="4655"/>
        <w:gridCol w:w="2083"/>
        <w:gridCol w:w="1636"/>
      </w:tblGrid>
      <w:tr w:rsidR="00204B3D" w:rsidRPr="00AA1592" w:rsidTr="001E2FCA">
        <w:trPr>
          <w:trHeight w:val="360"/>
          <w:jc w:val="center"/>
        </w:trPr>
        <w:tc>
          <w:tcPr>
            <w:tcW w:w="35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04B3D" w:rsidRPr="00AA1592" w:rsidRDefault="00204B3D" w:rsidP="00204B3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b/>
                <w:lang w:eastAsia="ru-RU"/>
              </w:rPr>
            </w:pPr>
            <w:r w:rsidRPr="00AA1592">
              <w:rPr>
                <w:rFonts w:eastAsia="Times New Roman" w:cs="Times New Roman"/>
                <w:b/>
                <w:lang w:eastAsia="ru-RU"/>
              </w:rPr>
              <w:t>№</w:t>
            </w:r>
          </w:p>
          <w:p w:rsidR="00204B3D" w:rsidRPr="00AA1592" w:rsidRDefault="00204B3D" w:rsidP="00204B3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b/>
                <w:lang w:eastAsia="ru-RU"/>
              </w:rPr>
            </w:pPr>
            <w:r w:rsidRPr="00AA1592">
              <w:rPr>
                <w:rFonts w:eastAsia="Times New Roman" w:cs="Times New Roman"/>
                <w:b/>
                <w:lang w:eastAsia="ru-RU"/>
              </w:rPr>
              <w:t xml:space="preserve"> п/п</w:t>
            </w:r>
          </w:p>
        </w:tc>
        <w:tc>
          <w:tcPr>
            <w:tcW w:w="258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04B3D" w:rsidRPr="00AA1592" w:rsidRDefault="00204B3D" w:rsidP="00204B3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b/>
                <w:lang w:eastAsia="ru-RU"/>
              </w:rPr>
            </w:pPr>
            <w:r w:rsidRPr="00AA1592">
              <w:rPr>
                <w:rFonts w:eastAsia="Times New Roman" w:cs="Times New Roman"/>
                <w:b/>
                <w:lang w:eastAsia="ru-RU"/>
              </w:rPr>
              <w:t xml:space="preserve"> Наименование раздела дисциплины</w:t>
            </w:r>
          </w:p>
        </w:tc>
        <w:tc>
          <w:tcPr>
            <w:tcW w:w="2064" w:type="pct"/>
            <w:gridSpan w:val="2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</w:tcPr>
          <w:p w:rsidR="00204B3D" w:rsidRPr="00AA1592" w:rsidRDefault="00204B3D" w:rsidP="00204B3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Times New Roman" w:cs="Times New Roman"/>
                <w:b/>
                <w:lang w:eastAsia="ru-RU"/>
              </w:rPr>
            </w:pPr>
            <w:r w:rsidRPr="00AA1592">
              <w:rPr>
                <w:rFonts w:eastAsia="Times New Roman" w:cs="Times New Roman"/>
                <w:b/>
                <w:lang w:eastAsia="ru-RU"/>
              </w:rPr>
              <w:t>ФОС</w:t>
            </w:r>
          </w:p>
        </w:tc>
      </w:tr>
      <w:tr w:rsidR="00204B3D" w:rsidRPr="00AA1592" w:rsidTr="001E2FCA">
        <w:trPr>
          <w:trHeight w:val="911"/>
          <w:jc w:val="center"/>
        </w:trPr>
        <w:tc>
          <w:tcPr>
            <w:tcW w:w="35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4B3D" w:rsidRPr="00AA1592" w:rsidRDefault="00204B3D" w:rsidP="00204B3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258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04B3D" w:rsidRPr="00AA1592" w:rsidRDefault="00204B3D" w:rsidP="00204B3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156" w:type="pct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</w:tcPr>
          <w:p w:rsidR="00204B3D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lang w:eastAsia="ru-RU"/>
              </w:rPr>
            </w:pPr>
            <w:r w:rsidRPr="00AA1592">
              <w:rPr>
                <w:rFonts w:eastAsia="Times New Roman" w:cs="Times New Roman"/>
                <w:lang w:eastAsia="ru-RU"/>
              </w:rPr>
              <w:t>Вид о</w:t>
            </w:r>
            <w:r w:rsidR="00204B3D" w:rsidRPr="00AA1592">
              <w:rPr>
                <w:rFonts w:eastAsia="Times New Roman" w:cs="Times New Roman"/>
                <w:lang w:eastAsia="ru-RU"/>
              </w:rPr>
              <w:t>ценочного средства</w:t>
            </w:r>
          </w:p>
        </w:tc>
        <w:tc>
          <w:tcPr>
            <w:tcW w:w="908" w:type="pct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</w:tcPr>
          <w:p w:rsidR="00204B3D" w:rsidRPr="00AA1592" w:rsidRDefault="00204B3D" w:rsidP="00204B3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lang w:eastAsia="ru-RU"/>
              </w:rPr>
            </w:pPr>
            <w:r w:rsidRPr="00AA1592">
              <w:rPr>
                <w:rFonts w:eastAsia="Times New Roman" w:cs="Times New Roman"/>
                <w:lang w:eastAsia="ru-RU"/>
              </w:rPr>
              <w:t>Количество вариантов заданий</w:t>
            </w:r>
          </w:p>
        </w:tc>
      </w:tr>
      <w:tr w:rsidR="001E2FCA" w:rsidRPr="00AA1592" w:rsidTr="001E2FCA">
        <w:trPr>
          <w:trHeight w:val="164"/>
          <w:jc w:val="center"/>
        </w:trPr>
        <w:tc>
          <w:tcPr>
            <w:tcW w:w="352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E2FCA" w:rsidRPr="00AA1592" w:rsidRDefault="001E2FCA" w:rsidP="00204B3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lang w:eastAsia="ru-RU"/>
              </w:rPr>
            </w:pPr>
            <w:r w:rsidRPr="00AA1592">
              <w:rPr>
                <w:rFonts w:eastAsia="Times New Roman" w:cs="Times New Roman"/>
                <w:lang w:eastAsia="ru-RU"/>
              </w:rPr>
              <w:t>1.</w:t>
            </w:r>
          </w:p>
        </w:tc>
        <w:tc>
          <w:tcPr>
            <w:tcW w:w="2584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E2FCA" w:rsidRPr="00AA1592" w:rsidRDefault="001E2FCA" w:rsidP="00204B3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jc w:val="left"/>
              <w:rPr>
                <w:rFonts w:eastAsia="Times New Roman" w:cs="Times New Roman"/>
                <w:bCs/>
                <w:lang w:eastAsia="ru-RU"/>
              </w:rPr>
            </w:pPr>
            <w:r w:rsidRPr="00AA1592">
              <w:t>Планирование эксперимента.</w:t>
            </w:r>
          </w:p>
        </w:tc>
        <w:tc>
          <w:tcPr>
            <w:tcW w:w="1156" w:type="pct"/>
            <w:tcBorders>
              <w:top w:val="single" w:sz="2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E2FCA" w:rsidRPr="00AA1592" w:rsidRDefault="001E2FCA" w:rsidP="00204B3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lang w:eastAsia="ru-RU"/>
              </w:rPr>
            </w:pPr>
            <w:r w:rsidRPr="00AA1592">
              <w:t>Коллоквиум 1</w:t>
            </w:r>
          </w:p>
        </w:tc>
        <w:tc>
          <w:tcPr>
            <w:tcW w:w="908" w:type="pct"/>
            <w:tcBorders>
              <w:top w:val="single" w:sz="2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E2FCA" w:rsidRPr="00AA1592" w:rsidRDefault="001E2FCA" w:rsidP="00204B3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lang w:eastAsia="ru-RU"/>
              </w:rPr>
            </w:pPr>
            <w:r w:rsidRPr="00AA1592">
              <w:rPr>
                <w:rFonts w:eastAsia="Times New Roman" w:cs="Times New Roman"/>
                <w:lang w:eastAsia="ru-RU"/>
              </w:rPr>
              <w:t>11</w:t>
            </w:r>
          </w:p>
        </w:tc>
      </w:tr>
      <w:tr w:rsidR="001E2FCA" w:rsidRPr="00AA1592" w:rsidTr="001E2FCA">
        <w:trPr>
          <w:trHeight w:val="208"/>
          <w:jc w:val="center"/>
        </w:trPr>
        <w:tc>
          <w:tcPr>
            <w:tcW w:w="352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E2FCA" w:rsidRPr="00AA1592" w:rsidRDefault="001E2FCA" w:rsidP="00204B3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2584" w:type="pct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E2FCA" w:rsidRPr="00AA1592" w:rsidRDefault="001E2FCA" w:rsidP="00204B3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156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E2FCA" w:rsidRPr="00AA1592" w:rsidRDefault="001E2FCA" w:rsidP="00204B3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lang w:eastAsia="ru-RU"/>
              </w:rPr>
            </w:pPr>
            <w:r w:rsidRPr="00AA1592">
              <w:t>Собеседование 1</w:t>
            </w:r>
          </w:p>
        </w:tc>
        <w:tc>
          <w:tcPr>
            <w:tcW w:w="908" w:type="pc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E2FCA" w:rsidRPr="00AA1592" w:rsidRDefault="001E2FCA" w:rsidP="00204B3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lang w:eastAsia="ru-RU"/>
              </w:rPr>
            </w:pPr>
            <w:r w:rsidRPr="00AA1592">
              <w:rPr>
                <w:rFonts w:eastAsia="Times New Roman" w:cs="Times New Roman"/>
                <w:lang w:eastAsia="ru-RU"/>
              </w:rPr>
              <w:t>11</w:t>
            </w:r>
          </w:p>
        </w:tc>
      </w:tr>
      <w:tr w:rsidR="001E2FCA" w:rsidRPr="00AA1592" w:rsidTr="001E2FCA">
        <w:trPr>
          <w:trHeight w:val="552"/>
          <w:jc w:val="center"/>
        </w:trPr>
        <w:tc>
          <w:tcPr>
            <w:tcW w:w="352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E2FCA" w:rsidRPr="00AA1592" w:rsidRDefault="001E2FCA" w:rsidP="00204B3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2584" w:type="pct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E2FCA" w:rsidRPr="00AA1592" w:rsidRDefault="001E2FCA" w:rsidP="00204B3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156" w:type="pct"/>
            <w:tcBorders>
              <w:top w:val="single" w:sz="4" w:space="0" w:color="auto"/>
              <w:left w:val="single" w:sz="4" w:space="0" w:color="000000"/>
              <w:bottom w:val="single" w:sz="2" w:space="0" w:color="000000"/>
              <w:right w:val="single" w:sz="4" w:space="0" w:color="000000"/>
            </w:tcBorders>
          </w:tcPr>
          <w:p w:rsidR="00E57300" w:rsidRDefault="00E57300" w:rsidP="00204B3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</w:pPr>
            <w:r>
              <w:t xml:space="preserve">ЗРУ </w:t>
            </w:r>
          </w:p>
          <w:p w:rsidR="001E2FCA" w:rsidRPr="00AA1592" w:rsidRDefault="001E2FCA" w:rsidP="00204B3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lang w:eastAsia="ru-RU"/>
              </w:rPr>
            </w:pPr>
            <w:r w:rsidRPr="00AA1592">
              <w:t>Задание 1</w:t>
            </w:r>
          </w:p>
        </w:tc>
        <w:tc>
          <w:tcPr>
            <w:tcW w:w="908" w:type="pct"/>
            <w:tcBorders>
              <w:top w:val="single" w:sz="4" w:space="0" w:color="auto"/>
              <w:left w:val="single" w:sz="4" w:space="0" w:color="000000"/>
              <w:bottom w:val="single" w:sz="2" w:space="0" w:color="000000"/>
              <w:right w:val="single" w:sz="4" w:space="0" w:color="000000"/>
            </w:tcBorders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lang w:eastAsia="ru-RU"/>
              </w:rPr>
            </w:pPr>
            <w:r w:rsidRPr="00AA1592">
              <w:t>По числу обучающихся в группе</w:t>
            </w:r>
          </w:p>
        </w:tc>
      </w:tr>
      <w:tr w:rsidR="001E2FCA" w:rsidRPr="00AA1592" w:rsidTr="001E2FCA">
        <w:trPr>
          <w:trHeight w:val="252"/>
          <w:jc w:val="center"/>
        </w:trPr>
        <w:tc>
          <w:tcPr>
            <w:tcW w:w="352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E2FCA" w:rsidRPr="00AA1592" w:rsidRDefault="001E2FCA" w:rsidP="00204B3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2584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2FCA" w:rsidRPr="00AA1592" w:rsidRDefault="001E2FCA" w:rsidP="00204B3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156" w:type="pct"/>
            <w:tcBorders>
              <w:top w:val="single" w:sz="4" w:space="0" w:color="auto"/>
              <w:left w:val="single" w:sz="4" w:space="0" w:color="000000"/>
              <w:bottom w:val="single" w:sz="2" w:space="0" w:color="000000"/>
              <w:right w:val="single" w:sz="4" w:space="0" w:color="000000"/>
            </w:tcBorders>
          </w:tcPr>
          <w:p w:rsidR="001E2FCA" w:rsidRPr="00AA1592" w:rsidRDefault="001E2FCA" w:rsidP="00204B3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</w:pPr>
            <w:r w:rsidRPr="00AA1592">
              <w:t>Тест 1</w:t>
            </w:r>
          </w:p>
        </w:tc>
        <w:tc>
          <w:tcPr>
            <w:tcW w:w="908" w:type="pct"/>
            <w:tcBorders>
              <w:top w:val="single" w:sz="4" w:space="0" w:color="auto"/>
              <w:left w:val="single" w:sz="4" w:space="0" w:color="000000"/>
              <w:bottom w:val="single" w:sz="2" w:space="0" w:color="000000"/>
              <w:right w:val="single" w:sz="4" w:space="0" w:color="000000"/>
            </w:tcBorders>
          </w:tcPr>
          <w:p w:rsidR="001E2FCA" w:rsidRPr="00AA1592" w:rsidRDefault="00645850" w:rsidP="00204B3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</w:pPr>
            <w:r>
              <w:t>50</w:t>
            </w:r>
          </w:p>
        </w:tc>
      </w:tr>
      <w:tr w:rsidR="001E2FCA" w:rsidRPr="00AA1592" w:rsidTr="001E2FCA">
        <w:trPr>
          <w:trHeight w:val="20"/>
          <w:jc w:val="center"/>
        </w:trPr>
        <w:tc>
          <w:tcPr>
            <w:tcW w:w="352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lang w:eastAsia="ru-RU"/>
              </w:rPr>
            </w:pPr>
            <w:r w:rsidRPr="00AA1592">
              <w:rPr>
                <w:rFonts w:eastAsia="Times New Roman" w:cs="Times New Roman"/>
                <w:lang w:eastAsia="ru-RU"/>
              </w:rPr>
              <w:t>2.</w:t>
            </w:r>
          </w:p>
        </w:tc>
        <w:tc>
          <w:tcPr>
            <w:tcW w:w="2584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suppressAutoHyphens/>
              <w:spacing w:after="200" w:line="276" w:lineRule="auto"/>
              <w:rPr>
                <w:rFonts w:eastAsia="Times New Roman" w:cs="Calibri"/>
                <w:lang w:eastAsia="ar-SA"/>
              </w:rPr>
            </w:pPr>
            <w:r w:rsidRPr="00AA1592">
              <w:rPr>
                <w:rFonts w:eastAsia="Times New Roman" w:cs="Times New Roman"/>
                <w:lang w:eastAsia="ru-RU"/>
              </w:rPr>
              <w:t xml:space="preserve">Параметрические методы статистического анализа. </w:t>
            </w:r>
          </w:p>
        </w:tc>
        <w:tc>
          <w:tcPr>
            <w:tcW w:w="1156" w:type="pct"/>
            <w:tcBorders>
              <w:top w:val="single" w:sz="2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lang w:eastAsia="ru-RU"/>
              </w:rPr>
            </w:pPr>
            <w:r w:rsidRPr="00AA1592">
              <w:t>Коллоквиум 2</w:t>
            </w:r>
          </w:p>
        </w:tc>
        <w:tc>
          <w:tcPr>
            <w:tcW w:w="908" w:type="pct"/>
            <w:tcBorders>
              <w:top w:val="single" w:sz="2" w:space="0" w:color="000000"/>
              <w:left w:val="single" w:sz="4" w:space="0" w:color="000000"/>
              <w:right w:val="single" w:sz="4" w:space="0" w:color="000000"/>
            </w:tcBorders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lang w:eastAsia="ru-RU"/>
              </w:rPr>
            </w:pPr>
            <w:r w:rsidRPr="00AA1592">
              <w:rPr>
                <w:rFonts w:eastAsia="Times New Roman" w:cs="Times New Roman"/>
                <w:lang w:eastAsia="ru-RU"/>
              </w:rPr>
              <w:t>10</w:t>
            </w:r>
          </w:p>
        </w:tc>
      </w:tr>
      <w:tr w:rsidR="001E2FCA" w:rsidRPr="00AA1592" w:rsidTr="001E2FCA">
        <w:trPr>
          <w:trHeight w:val="131"/>
          <w:jc w:val="center"/>
        </w:trPr>
        <w:tc>
          <w:tcPr>
            <w:tcW w:w="352" w:type="pct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2584" w:type="pct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suppressAutoHyphens/>
              <w:spacing w:after="200" w:line="276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156" w:type="pct"/>
            <w:tcBorders>
              <w:top w:val="single" w:sz="2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lang w:eastAsia="ru-RU"/>
              </w:rPr>
            </w:pPr>
            <w:r w:rsidRPr="00AA1592">
              <w:t>Собеседование 2</w:t>
            </w:r>
          </w:p>
        </w:tc>
        <w:tc>
          <w:tcPr>
            <w:tcW w:w="908" w:type="pct"/>
            <w:tcBorders>
              <w:left w:val="single" w:sz="4" w:space="0" w:color="000000"/>
              <w:right w:val="single" w:sz="4" w:space="0" w:color="000000"/>
            </w:tcBorders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lang w:eastAsia="ru-RU"/>
              </w:rPr>
            </w:pPr>
            <w:r w:rsidRPr="00AA1592">
              <w:rPr>
                <w:rFonts w:eastAsia="Times New Roman" w:cs="Times New Roman"/>
                <w:lang w:eastAsia="ru-RU"/>
              </w:rPr>
              <w:t>10</w:t>
            </w:r>
          </w:p>
        </w:tc>
      </w:tr>
      <w:tr w:rsidR="001E2FCA" w:rsidRPr="00AA1592" w:rsidTr="001E2FCA">
        <w:trPr>
          <w:trHeight w:val="131"/>
          <w:jc w:val="center"/>
        </w:trPr>
        <w:tc>
          <w:tcPr>
            <w:tcW w:w="352" w:type="pct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2584" w:type="pct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suppressAutoHyphens/>
              <w:spacing w:after="200" w:line="276" w:lineRule="auto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1156" w:type="pct"/>
            <w:tcBorders>
              <w:top w:val="single" w:sz="2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57300" w:rsidRDefault="00E57300" w:rsidP="00E5730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</w:pPr>
            <w:r>
              <w:t xml:space="preserve">ЗРУ </w:t>
            </w:r>
          </w:p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lang w:eastAsia="ru-RU"/>
              </w:rPr>
            </w:pPr>
            <w:r w:rsidRPr="00AA1592">
              <w:t>Задание 2</w:t>
            </w:r>
          </w:p>
        </w:tc>
        <w:tc>
          <w:tcPr>
            <w:tcW w:w="908" w:type="pct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lang w:eastAsia="ru-RU"/>
              </w:rPr>
            </w:pPr>
            <w:r w:rsidRPr="00AA1592">
              <w:t>По числу обучающихся в группе</w:t>
            </w:r>
          </w:p>
        </w:tc>
      </w:tr>
      <w:tr w:rsidR="001E2FCA" w:rsidRPr="00AA1592" w:rsidTr="001E2FCA">
        <w:trPr>
          <w:trHeight w:val="212"/>
          <w:jc w:val="center"/>
        </w:trPr>
        <w:tc>
          <w:tcPr>
            <w:tcW w:w="352" w:type="pct"/>
            <w:vMerge/>
            <w:tcBorders>
              <w:left w:val="single" w:sz="4" w:space="0" w:color="000000"/>
              <w:bottom w:val="single" w:sz="2" w:space="0" w:color="000000"/>
              <w:right w:val="single" w:sz="4" w:space="0" w:color="000000"/>
            </w:tcBorders>
            <w:vAlign w:val="center"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2584" w:type="pct"/>
            <w:vMerge/>
            <w:tcBorders>
              <w:left w:val="single" w:sz="4" w:space="0" w:color="000000"/>
              <w:bottom w:val="single" w:sz="2" w:space="0" w:color="000000"/>
              <w:right w:val="single" w:sz="4" w:space="0" w:color="000000"/>
            </w:tcBorders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bCs/>
                <w:lang w:eastAsia="ru-RU"/>
              </w:rPr>
            </w:pPr>
          </w:p>
        </w:tc>
        <w:tc>
          <w:tcPr>
            <w:tcW w:w="1156" w:type="pc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</w:pPr>
            <w:r w:rsidRPr="00AA1592">
              <w:t>Тест 2</w:t>
            </w:r>
          </w:p>
        </w:tc>
        <w:tc>
          <w:tcPr>
            <w:tcW w:w="908" w:type="pc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1E2FCA" w:rsidRPr="00AA1592" w:rsidRDefault="00645850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</w:pPr>
            <w:r>
              <w:t>130</w:t>
            </w:r>
          </w:p>
        </w:tc>
      </w:tr>
      <w:tr w:rsidR="001E2FCA" w:rsidRPr="00AA1592" w:rsidTr="001E2FCA">
        <w:trPr>
          <w:trHeight w:val="135"/>
          <w:jc w:val="center"/>
        </w:trPr>
        <w:tc>
          <w:tcPr>
            <w:tcW w:w="352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lang w:eastAsia="ru-RU"/>
              </w:rPr>
            </w:pPr>
            <w:r w:rsidRPr="00AA1592">
              <w:rPr>
                <w:rFonts w:eastAsia="Times New Roman" w:cs="Times New Roman"/>
                <w:lang w:eastAsia="ru-RU"/>
              </w:rPr>
              <w:t>3.</w:t>
            </w:r>
          </w:p>
        </w:tc>
        <w:tc>
          <w:tcPr>
            <w:tcW w:w="2584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E2FCA" w:rsidRPr="00AA1592" w:rsidRDefault="001E2FCA" w:rsidP="004312DE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lang w:eastAsia="ru-RU"/>
              </w:rPr>
              <w:t xml:space="preserve">Закономерности и прогноз в </w:t>
            </w:r>
            <w:r w:rsidR="004312DE">
              <w:rPr>
                <w:rFonts w:eastAsia="Times New Roman" w:cs="Times New Roman"/>
                <w:lang w:eastAsia="ru-RU"/>
              </w:rPr>
              <w:t>ОиАФК</w:t>
            </w:r>
            <w:r w:rsidRPr="00AA1592">
              <w:rPr>
                <w:rFonts w:eastAsia="Times New Roman" w:cs="Times New Roman"/>
                <w:lang w:eastAsia="ru-RU"/>
              </w:rPr>
              <w:t>.</w:t>
            </w:r>
          </w:p>
        </w:tc>
        <w:tc>
          <w:tcPr>
            <w:tcW w:w="1156" w:type="pct"/>
            <w:tcBorders>
              <w:top w:val="single" w:sz="2" w:space="0" w:color="000000"/>
              <w:left w:val="single" w:sz="4" w:space="0" w:color="000000"/>
              <w:right w:val="single" w:sz="4" w:space="0" w:color="000000"/>
            </w:tcBorders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lang w:eastAsia="ru-RU"/>
              </w:rPr>
            </w:pPr>
            <w:r w:rsidRPr="00AA1592">
              <w:t>Коллоквиум 3</w:t>
            </w:r>
          </w:p>
        </w:tc>
        <w:tc>
          <w:tcPr>
            <w:tcW w:w="908" w:type="pct"/>
            <w:tcBorders>
              <w:top w:val="single" w:sz="2" w:space="0" w:color="000000"/>
              <w:left w:val="single" w:sz="4" w:space="0" w:color="000000"/>
              <w:right w:val="single" w:sz="4" w:space="0" w:color="000000"/>
            </w:tcBorders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lang w:eastAsia="ru-RU"/>
              </w:rPr>
            </w:pPr>
            <w:r w:rsidRPr="00AA1592">
              <w:rPr>
                <w:rFonts w:eastAsia="Times New Roman" w:cs="Times New Roman"/>
                <w:lang w:eastAsia="ru-RU"/>
              </w:rPr>
              <w:t>10</w:t>
            </w:r>
          </w:p>
        </w:tc>
      </w:tr>
      <w:tr w:rsidR="001E2FCA" w:rsidRPr="00AA1592" w:rsidTr="001E2FCA">
        <w:trPr>
          <w:trHeight w:val="117"/>
          <w:jc w:val="center"/>
        </w:trPr>
        <w:tc>
          <w:tcPr>
            <w:tcW w:w="352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2584" w:type="pct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bCs/>
                <w:lang w:eastAsia="ru-RU"/>
              </w:rPr>
            </w:pPr>
          </w:p>
        </w:tc>
        <w:tc>
          <w:tcPr>
            <w:tcW w:w="1156" w:type="pct"/>
            <w:tcBorders>
              <w:top w:val="single" w:sz="4" w:space="0" w:color="auto"/>
              <w:left w:val="single" w:sz="4" w:space="0" w:color="000000"/>
              <w:bottom w:val="single" w:sz="2" w:space="0" w:color="000000"/>
              <w:right w:val="single" w:sz="4" w:space="0" w:color="000000"/>
            </w:tcBorders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lang w:eastAsia="ru-RU"/>
              </w:rPr>
            </w:pPr>
            <w:r w:rsidRPr="00AA1592">
              <w:t>Собеседование 3</w:t>
            </w:r>
          </w:p>
        </w:tc>
        <w:tc>
          <w:tcPr>
            <w:tcW w:w="908" w:type="pc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lang w:eastAsia="ru-RU"/>
              </w:rPr>
            </w:pPr>
            <w:r w:rsidRPr="00AA1592">
              <w:rPr>
                <w:rFonts w:eastAsia="Times New Roman" w:cs="Times New Roman"/>
                <w:lang w:eastAsia="ru-RU"/>
              </w:rPr>
              <w:t>10</w:t>
            </w:r>
          </w:p>
        </w:tc>
      </w:tr>
      <w:tr w:rsidR="001E2FCA" w:rsidRPr="00AA1592" w:rsidTr="001E2FCA">
        <w:trPr>
          <w:trHeight w:val="116"/>
          <w:jc w:val="center"/>
        </w:trPr>
        <w:tc>
          <w:tcPr>
            <w:tcW w:w="352" w:type="pct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2584" w:type="pct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bCs/>
                <w:lang w:eastAsia="ru-RU"/>
              </w:rPr>
            </w:pPr>
          </w:p>
        </w:tc>
        <w:tc>
          <w:tcPr>
            <w:tcW w:w="1156" w:type="pct"/>
            <w:tcBorders>
              <w:top w:val="single" w:sz="4" w:space="0" w:color="auto"/>
              <w:left w:val="single" w:sz="4" w:space="0" w:color="000000"/>
              <w:bottom w:val="single" w:sz="2" w:space="0" w:color="000000"/>
              <w:right w:val="single" w:sz="4" w:space="0" w:color="000000"/>
            </w:tcBorders>
          </w:tcPr>
          <w:p w:rsidR="00E57300" w:rsidRDefault="00E57300" w:rsidP="00E5730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</w:pPr>
            <w:r>
              <w:t xml:space="preserve">ЗРУ </w:t>
            </w:r>
          </w:p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lang w:eastAsia="ru-RU"/>
              </w:rPr>
            </w:pPr>
            <w:r w:rsidRPr="00AA1592">
              <w:t>Задание 3</w:t>
            </w:r>
          </w:p>
        </w:tc>
        <w:tc>
          <w:tcPr>
            <w:tcW w:w="908" w:type="pct"/>
            <w:tcBorders>
              <w:left w:val="single" w:sz="4" w:space="0" w:color="000000"/>
              <w:right w:val="single" w:sz="4" w:space="0" w:color="000000"/>
            </w:tcBorders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lang w:eastAsia="ru-RU"/>
              </w:rPr>
            </w:pPr>
            <w:r w:rsidRPr="00AA1592">
              <w:t>По числу обучающихся в группе</w:t>
            </w:r>
          </w:p>
        </w:tc>
      </w:tr>
      <w:tr w:rsidR="001E2FCA" w:rsidRPr="00AA1592" w:rsidTr="001E2FCA">
        <w:trPr>
          <w:trHeight w:val="116"/>
          <w:jc w:val="center"/>
        </w:trPr>
        <w:tc>
          <w:tcPr>
            <w:tcW w:w="352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2584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bCs/>
                <w:lang w:eastAsia="ru-RU"/>
              </w:rPr>
            </w:pPr>
          </w:p>
        </w:tc>
        <w:tc>
          <w:tcPr>
            <w:tcW w:w="1156" w:type="pct"/>
            <w:tcBorders>
              <w:top w:val="single" w:sz="4" w:space="0" w:color="auto"/>
              <w:left w:val="single" w:sz="4" w:space="0" w:color="000000"/>
              <w:bottom w:val="single" w:sz="2" w:space="0" w:color="000000"/>
              <w:right w:val="single" w:sz="4" w:space="0" w:color="000000"/>
            </w:tcBorders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</w:pPr>
            <w:r w:rsidRPr="00AA1592">
              <w:t>Тест 3</w:t>
            </w:r>
          </w:p>
        </w:tc>
        <w:tc>
          <w:tcPr>
            <w:tcW w:w="908" w:type="pct"/>
            <w:tcBorders>
              <w:left w:val="single" w:sz="4" w:space="0" w:color="000000"/>
              <w:bottom w:val="single" w:sz="2" w:space="0" w:color="000000"/>
              <w:right w:val="single" w:sz="4" w:space="0" w:color="000000"/>
            </w:tcBorders>
          </w:tcPr>
          <w:p w:rsidR="001E2FCA" w:rsidRPr="00AA1592" w:rsidRDefault="00645850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</w:pPr>
            <w:r>
              <w:t>140</w:t>
            </w:r>
          </w:p>
        </w:tc>
      </w:tr>
      <w:tr w:rsidR="001E2FCA" w:rsidRPr="00AA1592" w:rsidTr="001E2FCA">
        <w:trPr>
          <w:trHeight w:val="261"/>
          <w:jc w:val="center"/>
        </w:trPr>
        <w:tc>
          <w:tcPr>
            <w:tcW w:w="352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lang w:eastAsia="ru-RU"/>
              </w:rPr>
            </w:pPr>
            <w:r w:rsidRPr="00AA1592">
              <w:rPr>
                <w:rFonts w:eastAsia="Times New Roman" w:cs="Times New Roman"/>
                <w:lang w:eastAsia="ru-RU"/>
              </w:rPr>
              <w:t>4.</w:t>
            </w:r>
          </w:p>
        </w:tc>
        <w:tc>
          <w:tcPr>
            <w:tcW w:w="2584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bCs/>
                <w:lang w:eastAsia="ru-RU"/>
              </w:rPr>
            </w:pPr>
            <w:r w:rsidRPr="00AA1592">
              <w:rPr>
                <w:rFonts w:eastAsia="Times New Roman" w:cs="Times New Roman"/>
                <w:lang w:eastAsia="ru-RU"/>
              </w:rPr>
              <w:t>Непараметрические методы статистического анализа.</w:t>
            </w:r>
          </w:p>
        </w:tc>
        <w:tc>
          <w:tcPr>
            <w:tcW w:w="1156" w:type="pct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lang w:eastAsia="ru-RU"/>
              </w:rPr>
            </w:pPr>
            <w:r w:rsidRPr="00AA1592">
              <w:t>Коллоквиум 4</w:t>
            </w:r>
          </w:p>
        </w:tc>
        <w:tc>
          <w:tcPr>
            <w:tcW w:w="908" w:type="pct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lang w:eastAsia="ru-RU"/>
              </w:rPr>
            </w:pPr>
            <w:r w:rsidRPr="00AA1592">
              <w:rPr>
                <w:rFonts w:eastAsia="Times New Roman" w:cs="Times New Roman"/>
                <w:lang w:eastAsia="ru-RU"/>
              </w:rPr>
              <w:t>9</w:t>
            </w:r>
          </w:p>
        </w:tc>
      </w:tr>
      <w:tr w:rsidR="001E2FCA" w:rsidRPr="00AA1592" w:rsidTr="001E2FCA">
        <w:trPr>
          <w:trHeight w:val="244"/>
          <w:jc w:val="center"/>
        </w:trPr>
        <w:tc>
          <w:tcPr>
            <w:tcW w:w="352" w:type="pct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2584" w:type="pct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suppressAutoHyphens/>
              <w:spacing w:after="200" w:line="276" w:lineRule="auto"/>
              <w:rPr>
                <w:rFonts w:eastAsia="Times New Roman" w:cs="Calibri"/>
                <w:bCs/>
                <w:lang w:eastAsia="ar-SA"/>
              </w:rPr>
            </w:pPr>
          </w:p>
        </w:tc>
        <w:tc>
          <w:tcPr>
            <w:tcW w:w="1156" w:type="pct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lang w:eastAsia="ru-RU"/>
              </w:rPr>
            </w:pPr>
            <w:r w:rsidRPr="00AA1592">
              <w:t>Собеседование 4</w:t>
            </w:r>
          </w:p>
        </w:tc>
        <w:tc>
          <w:tcPr>
            <w:tcW w:w="908" w:type="pct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lang w:eastAsia="ru-RU"/>
              </w:rPr>
            </w:pPr>
            <w:r w:rsidRPr="00AA1592">
              <w:rPr>
                <w:rFonts w:eastAsia="Times New Roman" w:cs="Times New Roman"/>
                <w:lang w:eastAsia="ru-RU"/>
              </w:rPr>
              <w:t>9</w:t>
            </w:r>
          </w:p>
        </w:tc>
      </w:tr>
      <w:tr w:rsidR="001E2FCA" w:rsidRPr="00AA1592" w:rsidTr="001E2FCA">
        <w:trPr>
          <w:trHeight w:val="197"/>
          <w:jc w:val="center"/>
        </w:trPr>
        <w:tc>
          <w:tcPr>
            <w:tcW w:w="352" w:type="pct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2584" w:type="pct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suppressAutoHyphens/>
              <w:spacing w:after="200" w:line="276" w:lineRule="auto"/>
              <w:rPr>
                <w:rFonts w:eastAsia="Times New Roman" w:cs="Calibri"/>
                <w:bCs/>
                <w:lang w:eastAsia="ar-SA"/>
              </w:rPr>
            </w:pPr>
          </w:p>
        </w:tc>
        <w:tc>
          <w:tcPr>
            <w:tcW w:w="1156" w:type="pct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</w:tcPr>
          <w:p w:rsidR="00E57300" w:rsidRDefault="00E57300" w:rsidP="00E5730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</w:pPr>
            <w:r>
              <w:t xml:space="preserve">ЗРУ </w:t>
            </w:r>
          </w:p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lang w:eastAsia="ru-RU"/>
              </w:rPr>
            </w:pPr>
            <w:r w:rsidRPr="00AA1592">
              <w:t>Задание 4</w:t>
            </w:r>
          </w:p>
        </w:tc>
        <w:tc>
          <w:tcPr>
            <w:tcW w:w="908" w:type="pct"/>
            <w:tcBorders>
              <w:top w:val="single" w:sz="2" w:space="0" w:color="000000"/>
              <w:left w:val="single" w:sz="4" w:space="0" w:color="000000"/>
              <w:right w:val="single" w:sz="4" w:space="0" w:color="000000"/>
            </w:tcBorders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lang w:eastAsia="ru-RU"/>
              </w:rPr>
            </w:pPr>
            <w:r w:rsidRPr="00AA1592">
              <w:t>По числу обучающихся в группе</w:t>
            </w:r>
          </w:p>
        </w:tc>
      </w:tr>
      <w:tr w:rsidR="001E2FCA" w:rsidRPr="00AA1592" w:rsidTr="001E2FCA">
        <w:trPr>
          <w:trHeight w:val="237"/>
          <w:jc w:val="center"/>
        </w:trPr>
        <w:tc>
          <w:tcPr>
            <w:tcW w:w="352" w:type="pct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2584" w:type="pct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suppressAutoHyphens/>
              <w:spacing w:after="200" w:line="276" w:lineRule="auto"/>
              <w:rPr>
                <w:rFonts w:eastAsia="Times New Roman" w:cs="Calibri"/>
                <w:bCs/>
                <w:lang w:eastAsia="ar-SA"/>
              </w:rPr>
            </w:pPr>
          </w:p>
        </w:tc>
        <w:tc>
          <w:tcPr>
            <w:tcW w:w="1156" w:type="pct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</w:pPr>
            <w:r w:rsidRPr="00AA1592">
              <w:t>Тест 4</w:t>
            </w:r>
          </w:p>
        </w:tc>
        <w:tc>
          <w:tcPr>
            <w:tcW w:w="908" w:type="pct"/>
            <w:tcBorders>
              <w:left w:val="single" w:sz="4" w:space="0" w:color="000000"/>
              <w:bottom w:val="single" w:sz="2" w:space="0" w:color="000000"/>
              <w:right w:val="single" w:sz="4" w:space="0" w:color="000000"/>
            </w:tcBorders>
          </w:tcPr>
          <w:p w:rsidR="001E2FCA" w:rsidRPr="00AA1592" w:rsidRDefault="00645850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</w:pPr>
            <w:r>
              <w:t>60</w:t>
            </w:r>
          </w:p>
        </w:tc>
      </w:tr>
      <w:tr w:rsidR="001E2FCA" w:rsidRPr="00AA1592" w:rsidTr="001E2FCA">
        <w:trPr>
          <w:trHeight w:val="544"/>
          <w:jc w:val="center"/>
        </w:trPr>
        <w:tc>
          <w:tcPr>
            <w:tcW w:w="352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E2FCA" w:rsidRPr="00AA1592" w:rsidRDefault="001E2FCA" w:rsidP="00204B3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lang w:eastAsia="ru-RU"/>
              </w:rPr>
            </w:pPr>
          </w:p>
        </w:tc>
        <w:tc>
          <w:tcPr>
            <w:tcW w:w="258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E2FCA" w:rsidRPr="00AA1592" w:rsidRDefault="001E2FCA" w:rsidP="00204B3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right" w:leader="underscore" w:pos="9356"/>
              </w:tabs>
              <w:suppressAutoHyphens/>
              <w:spacing w:after="200" w:line="276" w:lineRule="auto"/>
              <w:rPr>
                <w:rFonts w:eastAsia="Times New Roman" w:cs="Calibri"/>
                <w:bCs/>
                <w:lang w:eastAsia="ar-SA"/>
              </w:rPr>
            </w:pPr>
            <w:r w:rsidRPr="00AA1592">
              <w:t>Промежуточная аттестация: зачёт</w:t>
            </w:r>
          </w:p>
        </w:tc>
        <w:tc>
          <w:tcPr>
            <w:tcW w:w="1156" w:type="pct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</w:tcPr>
          <w:p w:rsidR="001E2FCA" w:rsidRPr="00AA1592" w:rsidRDefault="001E2FCA" w:rsidP="00204B3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lang w:eastAsia="ru-RU"/>
              </w:rPr>
            </w:pPr>
            <w:r w:rsidRPr="00AA1592">
              <w:t>Комплект зачётных билетов</w:t>
            </w:r>
          </w:p>
        </w:tc>
        <w:tc>
          <w:tcPr>
            <w:tcW w:w="908" w:type="pct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</w:tcPr>
          <w:p w:rsidR="001E2FCA" w:rsidRPr="00AA1592" w:rsidRDefault="00645850" w:rsidP="00204B3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lang w:eastAsia="ru-RU"/>
              </w:rPr>
            </w:pPr>
            <w:r>
              <w:rPr>
                <w:rFonts w:eastAsia="Times New Roman" w:cs="Times New Roman"/>
                <w:lang w:eastAsia="ru-RU"/>
              </w:rPr>
              <w:t>20</w:t>
            </w:r>
          </w:p>
        </w:tc>
      </w:tr>
    </w:tbl>
    <w:p w:rsidR="00204B3D" w:rsidRPr="00AA1592" w:rsidRDefault="00204B3D" w:rsidP="00204B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eastAsia="Times New Roman" w:cs="Times New Roman"/>
          <w:b/>
          <w:color w:val="000000"/>
          <w:lang w:eastAsia="ru-RU"/>
        </w:rPr>
      </w:pPr>
    </w:p>
    <w:p w:rsidR="00204B3D" w:rsidRPr="00AA1592" w:rsidRDefault="00204B3D" w:rsidP="00204B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eastAsia="Times New Roman" w:cs="Times New Roman"/>
          <w:i/>
          <w:color w:val="000000"/>
          <w:lang w:eastAsia="ru-RU"/>
        </w:rPr>
      </w:pPr>
    </w:p>
    <w:p w:rsidR="001E2FCA" w:rsidRPr="00AA1592" w:rsidRDefault="00204B3D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left"/>
        <w:rPr>
          <w:rFonts w:eastAsia="Times New Roman" w:cs="Times New Roman"/>
          <w:b/>
          <w:color w:val="000000"/>
          <w:lang w:eastAsia="ru-RU"/>
        </w:rPr>
      </w:pPr>
      <w:r w:rsidRPr="00AA1592">
        <w:rPr>
          <w:rFonts w:eastAsia="Times New Roman" w:cs="Times New Roman"/>
          <w:i/>
          <w:color w:val="000000"/>
          <w:lang w:eastAsia="ru-RU"/>
        </w:rPr>
        <w:br w:type="page"/>
      </w:r>
      <w:r w:rsidR="001E2FCA" w:rsidRPr="00AA1592">
        <w:rPr>
          <w:rFonts w:eastAsia="Times New Roman" w:cs="Times New Roman"/>
          <w:b/>
          <w:color w:val="000000"/>
          <w:lang w:eastAsia="ru-RU"/>
        </w:rPr>
        <w:lastRenderedPageBreak/>
        <w:t>2.</w:t>
      </w:r>
      <w:r w:rsidR="001E2FCA" w:rsidRPr="00AA1592">
        <w:rPr>
          <w:rFonts w:eastAsia="Times New Roman" w:cs="Times New Roman"/>
          <w:b/>
          <w:color w:val="000000"/>
          <w:lang w:eastAsia="ru-RU"/>
        </w:rPr>
        <w:tab/>
        <w:t>Типовые контрольные задания:</w:t>
      </w:r>
    </w:p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left"/>
        <w:rPr>
          <w:rFonts w:eastAsia="Times New Roman" w:cs="Times New Roman"/>
          <w:b/>
          <w:color w:val="000000"/>
          <w:lang w:eastAsia="ru-RU"/>
        </w:rPr>
      </w:pPr>
    </w:p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left"/>
        <w:rPr>
          <w:rFonts w:eastAsia="Times New Roman" w:cs="Times New Roman"/>
          <w:i/>
          <w:color w:val="000000"/>
          <w:lang w:eastAsia="ru-RU"/>
        </w:rPr>
      </w:pPr>
      <w:r w:rsidRPr="00AA1592">
        <w:rPr>
          <w:rFonts w:eastAsia="Times New Roman" w:cs="Times New Roman"/>
          <w:b/>
          <w:color w:val="000000"/>
          <w:lang w:eastAsia="ru-RU"/>
        </w:rPr>
        <w:t>2.1.</w:t>
      </w:r>
      <w:r w:rsidRPr="00AA1592">
        <w:rPr>
          <w:rFonts w:eastAsia="Times New Roman" w:cs="Times New Roman"/>
          <w:b/>
          <w:color w:val="000000"/>
          <w:lang w:eastAsia="ru-RU"/>
        </w:rPr>
        <w:tab/>
        <w:t>Перечень вопросов для промежуточной аттестации</w:t>
      </w:r>
      <w:r w:rsidRPr="00AA1592">
        <w:rPr>
          <w:rFonts w:eastAsia="Times New Roman" w:cs="Times New Roman"/>
          <w:i/>
          <w:color w:val="000000"/>
          <w:lang w:eastAsia="ru-RU"/>
        </w:rPr>
        <w:t xml:space="preserve"> </w:t>
      </w:r>
    </w:p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left"/>
        <w:rPr>
          <w:rFonts w:eastAsia="Times New Roman" w:cs="Times New Roman"/>
          <w:i/>
          <w:color w:val="000000"/>
          <w:lang w:eastAsia="ru-RU"/>
        </w:rPr>
      </w:pPr>
    </w:p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200" w:line="276" w:lineRule="auto"/>
        <w:contextualSpacing/>
        <w:jc w:val="left"/>
        <w:rPr>
          <w:rFonts w:eastAsia="Calibri" w:cs="Times New Roman"/>
        </w:rPr>
      </w:pPr>
      <w:r w:rsidRPr="00AA1592">
        <w:rPr>
          <w:rFonts w:eastAsia="Calibri" w:cs="Times New Roman"/>
        </w:rPr>
        <w:t>1. Место математико – статистических методов в современной науке.</w:t>
      </w:r>
    </w:p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200" w:line="276" w:lineRule="auto"/>
        <w:contextualSpacing/>
        <w:jc w:val="left"/>
        <w:rPr>
          <w:rFonts w:eastAsia="Calibri" w:cs="Times New Roman"/>
        </w:rPr>
      </w:pPr>
      <w:r w:rsidRPr="00AA1592">
        <w:rPr>
          <w:rFonts w:eastAsia="Calibri" w:cs="Times New Roman"/>
        </w:rPr>
        <w:t>2. Измерения. Шкалы измерений.</w:t>
      </w:r>
    </w:p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200" w:line="276" w:lineRule="auto"/>
        <w:contextualSpacing/>
        <w:jc w:val="left"/>
        <w:rPr>
          <w:rFonts w:eastAsia="Calibri" w:cs="Times New Roman"/>
        </w:rPr>
      </w:pPr>
      <w:r w:rsidRPr="00AA1592">
        <w:rPr>
          <w:rFonts w:eastAsia="Calibri" w:cs="Times New Roman"/>
        </w:rPr>
        <w:t>3. Дискретный и интервальный вариационный ряд. Частоты. Частотная таблица.</w:t>
      </w:r>
    </w:p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200" w:line="276" w:lineRule="auto"/>
        <w:contextualSpacing/>
        <w:jc w:val="left"/>
        <w:rPr>
          <w:rFonts w:eastAsia="Calibri" w:cs="Times New Roman"/>
        </w:rPr>
      </w:pPr>
      <w:r w:rsidRPr="00AA1592">
        <w:rPr>
          <w:rFonts w:eastAsia="Calibri" w:cs="Times New Roman"/>
        </w:rPr>
        <w:t>4. Графическая форма представления данных. Гистограмма, полигон, кумулята, круговая диаграмма.</w:t>
      </w:r>
    </w:p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200" w:line="276" w:lineRule="auto"/>
        <w:contextualSpacing/>
        <w:jc w:val="left"/>
        <w:rPr>
          <w:rFonts w:eastAsia="Calibri" w:cs="Times New Roman"/>
        </w:rPr>
      </w:pPr>
      <w:r w:rsidRPr="00AA1592">
        <w:rPr>
          <w:rFonts w:eastAsia="Calibri" w:cs="Times New Roman"/>
        </w:rPr>
        <w:t>5. Меры центральной тенденции: мода, медиана, среднее арифметическое.</w:t>
      </w:r>
    </w:p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200" w:line="276" w:lineRule="auto"/>
        <w:contextualSpacing/>
        <w:jc w:val="left"/>
        <w:rPr>
          <w:rFonts w:eastAsia="Calibri" w:cs="Times New Roman"/>
        </w:rPr>
      </w:pPr>
      <w:r w:rsidRPr="00AA1592">
        <w:rPr>
          <w:rFonts w:eastAsia="Calibri" w:cs="Times New Roman"/>
        </w:rPr>
        <w:t>6. Меры изменчивости признака: размах, дисперсия, стандартное отклонение, коэффициент вариации.</w:t>
      </w:r>
    </w:p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200" w:line="276" w:lineRule="auto"/>
        <w:contextualSpacing/>
        <w:jc w:val="left"/>
        <w:rPr>
          <w:rFonts w:eastAsia="Calibri" w:cs="Times New Roman"/>
        </w:rPr>
      </w:pPr>
      <w:r w:rsidRPr="00AA1592">
        <w:rPr>
          <w:rFonts w:eastAsia="Calibri" w:cs="Times New Roman"/>
        </w:rPr>
        <w:t>7. Определение показателей по не сгруппированным и сгруппированным данным.</w:t>
      </w:r>
    </w:p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200" w:line="276" w:lineRule="auto"/>
        <w:contextualSpacing/>
        <w:jc w:val="left"/>
        <w:rPr>
          <w:rFonts w:eastAsia="Calibri" w:cs="Times New Roman"/>
        </w:rPr>
      </w:pPr>
      <w:r w:rsidRPr="00AA1592">
        <w:rPr>
          <w:rFonts w:eastAsia="Calibri" w:cs="Times New Roman"/>
        </w:rPr>
        <w:t xml:space="preserve">8. Нормальное распределение. Его свойства. </w:t>
      </w:r>
    </w:p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200" w:line="276" w:lineRule="auto"/>
        <w:contextualSpacing/>
        <w:jc w:val="left"/>
        <w:rPr>
          <w:rFonts w:eastAsia="Calibri" w:cs="Times New Roman"/>
        </w:rPr>
      </w:pPr>
      <w:r w:rsidRPr="00AA1592">
        <w:rPr>
          <w:rFonts w:eastAsia="Calibri" w:cs="Times New Roman"/>
        </w:rPr>
        <w:t xml:space="preserve">9. Оценка асимметрии распределения. Вероятностный смысл асимметрии. Расчётные формулы. Определение ошибки репрезентативности. </w:t>
      </w:r>
    </w:p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200" w:line="276" w:lineRule="auto"/>
        <w:contextualSpacing/>
        <w:jc w:val="left"/>
        <w:rPr>
          <w:rFonts w:eastAsia="Calibri" w:cs="Times New Roman"/>
        </w:rPr>
      </w:pPr>
      <w:r w:rsidRPr="00AA1592">
        <w:rPr>
          <w:rFonts w:eastAsia="Calibri" w:cs="Times New Roman"/>
        </w:rPr>
        <w:t xml:space="preserve">10. Оценка эксцесса распределения. Вероятностный смысл эксцесса. Расчётные формулы. Определение ошибки репрезентативности. </w:t>
      </w:r>
    </w:p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200" w:line="276" w:lineRule="auto"/>
        <w:contextualSpacing/>
        <w:jc w:val="left"/>
        <w:rPr>
          <w:rFonts w:eastAsia="Calibri" w:cs="Times New Roman"/>
        </w:rPr>
      </w:pPr>
      <w:r w:rsidRPr="00AA1592">
        <w:rPr>
          <w:rFonts w:eastAsia="Calibri" w:cs="Times New Roman"/>
        </w:rPr>
        <w:t>11. Правило трёх сигм. Вероятностный смысл.</w:t>
      </w:r>
    </w:p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contextualSpacing/>
        <w:rPr>
          <w:rFonts w:eastAsia="Calibri" w:cs="Times New Roman"/>
        </w:rPr>
      </w:pPr>
      <w:r w:rsidRPr="00AA1592">
        <w:rPr>
          <w:rFonts w:eastAsia="Calibri" w:cs="Times New Roman"/>
        </w:rPr>
        <w:t xml:space="preserve">12.  Основные идеи выборочного метода. </w:t>
      </w:r>
    </w:p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eastAsia="Calibri" w:cs="Times New Roman"/>
        </w:rPr>
      </w:pPr>
      <w:r w:rsidRPr="00AA1592">
        <w:rPr>
          <w:rFonts w:eastAsia="Calibri" w:cs="Times New Roman"/>
        </w:rPr>
        <w:t>13.  Точечные и интервальные оценки показателей.</w:t>
      </w:r>
    </w:p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contextualSpacing/>
        <w:rPr>
          <w:rFonts w:eastAsia="Calibri" w:cs="Times New Roman"/>
        </w:rPr>
      </w:pPr>
      <w:r w:rsidRPr="00AA1592">
        <w:rPr>
          <w:rFonts w:eastAsia="Calibri" w:cs="Times New Roman"/>
        </w:rPr>
        <w:t>14.  Статистическая гипотеза. Проверка статистических гипотез. Критерии для проверки статистических гипотез.</w:t>
      </w:r>
    </w:p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contextualSpacing/>
        <w:rPr>
          <w:rFonts w:eastAsia="Calibri" w:cs="Times New Roman"/>
        </w:rPr>
      </w:pPr>
      <w:r w:rsidRPr="00AA1592">
        <w:rPr>
          <w:rFonts w:eastAsia="Calibri" w:cs="Times New Roman"/>
        </w:rPr>
        <w:t xml:space="preserve">15. Параметрические и непараметрические методы статистики. </w:t>
      </w:r>
    </w:p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contextualSpacing/>
        <w:rPr>
          <w:rFonts w:eastAsia="Calibri" w:cs="Times New Roman"/>
        </w:rPr>
      </w:pPr>
      <w:r w:rsidRPr="00AA1592">
        <w:rPr>
          <w:rFonts w:eastAsia="Calibri" w:cs="Times New Roman"/>
        </w:rPr>
        <w:t xml:space="preserve">16.Сравнение средних значений двух не связанных выборок с помощью </w:t>
      </w:r>
      <w:r w:rsidRPr="00AA1592">
        <w:rPr>
          <w:rFonts w:eastAsia="Calibri" w:cs="Times New Roman"/>
          <w:lang w:val="en-US"/>
        </w:rPr>
        <w:t>t</w:t>
      </w:r>
      <w:r w:rsidRPr="00AA1592">
        <w:rPr>
          <w:rFonts w:eastAsia="Calibri" w:cs="Times New Roman"/>
        </w:rPr>
        <w:t xml:space="preserve"> – критерия Стьюдента. </w:t>
      </w:r>
    </w:p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contextualSpacing/>
        <w:rPr>
          <w:rFonts w:eastAsia="Calibri" w:cs="Times New Roman"/>
        </w:rPr>
      </w:pPr>
      <w:r w:rsidRPr="00AA1592">
        <w:rPr>
          <w:rFonts w:eastAsia="Calibri" w:cs="Times New Roman"/>
        </w:rPr>
        <w:t xml:space="preserve">17.  Сравнение двух связанных выборок с помощью </w:t>
      </w:r>
      <w:r w:rsidRPr="00AA1592">
        <w:rPr>
          <w:rFonts w:eastAsia="Calibri" w:cs="Times New Roman"/>
          <w:lang w:val="en-US"/>
        </w:rPr>
        <w:t>t</w:t>
      </w:r>
      <w:r w:rsidRPr="00AA1592">
        <w:rPr>
          <w:rFonts w:eastAsia="Calibri" w:cs="Times New Roman"/>
        </w:rPr>
        <w:t xml:space="preserve"> – критерия Стьюдента. </w:t>
      </w:r>
    </w:p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contextualSpacing/>
        <w:rPr>
          <w:rFonts w:eastAsia="Calibri" w:cs="Times New Roman"/>
        </w:rPr>
      </w:pPr>
      <w:r w:rsidRPr="00AA1592">
        <w:rPr>
          <w:rFonts w:eastAsia="Calibri" w:cs="Times New Roman"/>
        </w:rPr>
        <w:t xml:space="preserve">18.  Сравнение двух не связанных выборок с помощью </w:t>
      </w:r>
      <w:r w:rsidRPr="00AA1592">
        <w:rPr>
          <w:rFonts w:eastAsia="Calibri" w:cs="Times New Roman"/>
          <w:lang w:val="en-US"/>
        </w:rPr>
        <w:t>U</w:t>
      </w:r>
      <w:r w:rsidRPr="00AA1592">
        <w:rPr>
          <w:rFonts w:eastAsia="Calibri" w:cs="Times New Roman"/>
        </w:rPr>
        <w:t xml:space="preserve"> – критерия Уайта</w:t>
      </w:r>
    </w:p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contextualSpacing/>
        <w:rPr>
          <w:rFonts w:eastAsia="Calibri" w:cs="Times New Roman"/>
        </w:rPr>
      </w:pPr>
      <w:r w:rsidRPr="00AA1592">
        <w:rPr>
          <w:rFonts w:eastAsia="Calibri" w:cs="Times New Roman"/>
        </w:rPr>
        <w:t>19. Ошибка выборочной средней. Вероятностный смысл. Алгоритм вычисления.</w:t>
      </w:r>
    </w:p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contextualSpacing/>
        <w:rPr>
          <w:rFonts w:eastAsia="Calibri" w:cs="Times New Roman"/>
        </w:rPr>
      </w:pPr>
      <w:r w:rsidRPr="00AA1592">
        <w:rPr>
          <w:rFonts w:eastAsia="Calibri" w:cs="Times New Roman"/>
        </w:rPr>
        <w:t>20. Доверительный интервал для среднего значения генеральной совокупности. Алгоритм вычисления по Стьюденту.</w:t>
      </w:r>
    </w:p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contextualSpacing/>
        <w:rPr>
          <w:rFonts w:eastAsia="Calibri" w:cs="Times New Roman"/>
        </w:rPr>
      </w:pPr>
      <w:r w:rsidRPr="00AA1592">
        <w:rPr>
          <w:rFonts w:eastAsia="Calibri" w:cs="Times New Roman"/>
        </w:rPr>
        <w:t>21.  Ошибки при анализе статистических гипотез. Виды ошибок. Их вероятностные смыслы.</w:t>
      </w:r>
    </w:p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contextualSpacing/>
        <w:rPr>
          <w:rFonts w:eastAsia="Calibri" w:cs="Times New Roman"/>
        </w:rPr>
      </w:pPr>
      <w:r w:rsidRPr="00AA1592">
        <w:rPr>
          <w:rFonts w:eastAsia="Calibri" w:cs="Times New Roman"/>
        </w:rPr>
        <w:t>22. Статистическая и функциональная взаимосвязь. Формы представления взаимосвязи.</w:t>
      </w:r>
    </w:p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contextualSpacing/>
        <w:rPr>
          <w:rFonts w:eastAsia="Calibri" w:cs="Times New Roman"/>
        </w:rPr>
      </w:pPr>
      <w:r w:rsidRPr="00AA1592">
        <w:rPr>
          <w:rFonts w:eastAsia="Calibri" w:cs="Times New Roman"/>
        </w:rPr>
        <w:t>23.  Качественная оценка взаимосвязи между показателями статистических совокупностей с помощью корреляционного поля.</w:t>
      </w:r>
    </w:p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contextualSpacing/>
        <w:rPr>
          <w:rFonts w:eastAsia="Calibri" w:cs="Times New Roman"/>
        </w:rPr>
      </w:pPr>
      <w:r w:rsidRPr="00AA1592">
        <w:rPr>
          <w:rFonts w:eastAsia="Calibri" w:cs="Times New Roman"/>
        </w:rPr>
        <w:t xml:space="preserve">24.  Коэффициент корреляции. Свойства и интерпретация.  </w:t>
      </w:r>
    </w:p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contextualSpacing/>
        <w:rPr>
          <w:rFonts w:eastAsia="Calibri" w:cs="Times New Roman"/>
        </w:rPr>
      </w:pPr>
      <w:r w:rsidRPr="00AA1592">
        <w:rPr>
          <w:rFonts w:eastAsia="Calibri" w:cs="Times New Roman"/>
        </w:rPr>
        <w:t>25.  Оценка зависимости между переменными показателями статистических совокупностей с помощью коэффициента линейной корреляции Пирсона.</w:t>
      </w:r>
    </w:p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contextualSpacing/>
        <w:rPr>
          <w:rFonts w:eastAsia="Calibri" w:cs="Times New Roman"/>
        </w:rPr>
      </w:pPr>
      <w:r w:rsidRPr="00AA1592">
        <w:rPr>
          <w:rFonts w:eastAsia="Calibri" w:cs="Times New Roman"/>
        </w:rPr>
        <w:t>26. Оценка значимости коэффициента корреляции.</w:t>
      </w:r>
    </w:p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contextualSpacing/>
        <w:rPr>
          <w:rFonts w:eastAsia="Calibri" w:cs="Times New Roman"/>
        </w:rPr>
      </w:pPr>
      <w:r w:rsidRPr="00AA1592">
        <w:rPr>
          <w:rFonts w:eastAsia="Calibri" w:cs="Times New Roman"/>
        </w:rPr>
        <w:t>27.  Частный коэффициент корреляции.</w:t>
      </w:r>
    </w:p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contextualSpacing/>
        <w:rPr>
          <w:rFonts w:eastAsia="Calibri" w:cs="Times New Roman"/>
        </w:rPr>
      </w:pPr>
      <w:r w:rsidRPr="00AA1592">
        <w:rPr>
          <w:rFonts w:eastAsia="Calibri" w:cs="Times New Roman"/>
        </w:rPr>
        <w:t>28.  Множественный коэффициент корреляции.</w:t>
      </w:r>
    </w:p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contextualSpacing/>
        <w:rPr>
          <w:rFonts w:eastAsia="Calibri" w:cs="Times New Roman"/>
        </w:rPr>
      </w:pPr>
      <w:r w:rsidRPr="00AA1592">
        <w:rPr>
          <w:rFonts w:eastAsia="Calibri" w:cs="Times New Roman"/>
        </w:rPr>
        <w:t xml:space="preserve">29.  Регрессия. Парная линейная регрессия. </w:t>
      </w:r>
    </w:p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contextualSpacing/>
        <w:rPr>
          <w:rFonts w:eastAsia="Calibri" w:cs="Times New Roman"/>
        </w:rPr>
      </w:pPr>
      <w:r w:rsidRPr="00AA1592">
        <w:rPr>
          <w:rFonts w:eastAsia="Calibri" w:cs="Times New Roman"/>
        </w:rPr>
        <w:t>30.  Расчёт коэффициентов парной линейной регрессии.</w:t>
      </w:r>
    </w:p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contextualSpacing/>
        <w:rPr>
          <w:rFonts w:eastAsia="Calibri" w:cs="Times New Roman"/>
        </w:rPr>
      </w:pPr>
      <w:r w:rsidRPr="00AA1592">
        <w:rPr>
          <w:rFonts w:eastAsia="Calibri" w:cs="Times New Roman"/>
        </w:rPr>
        <w:t>31.  Оценка значимости регрессии и коэффициентов регрессии.</w:t>
      </w:r>
    </w:p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contextualSpacing/>
        <w:rPr>
          <w:rFonts w:eastAsia="Calibri" w:cs="Times New Roman"/>
        </w:rPr>
      </w:pPr>
      <w:r w:rsidRPr="00AA1592">
        <w:rPr>
          <w:rFonts w:eastAsia="Calibri" w:cs="Times New Roman"/>
        </w:rPr>
        <w:lastRenderedPageBreak/>
        <w:t xml:space="preserve">32. Непараметрические аналоги однофакторного дисперсионного анализа: Н – критерия Крускала –Уоллиса и </w:t>
      </w:r>
      <w:r w:rsidRPr="00AA1592">
        <w:rPr>
          <w:rFonts w:eastAsia="Calibri" w:cs="Times New Roman"/>
          <w:position w:val="-10"/>
        </w:rPr>
        <w:object w:dxaOrig="240" w:dyaOrig="2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.65pt;height:13.25pt" o:ole="">
            <v:imagedata r:id="rId32" o:title=""/>
          </v:shape>
          <o:OLEObject Type="Embed" ProgID="Equation.3" ShapeID="_x0000_i1025" DrawAspect="Content" ObjectID="_1716708901" r:id="rId33"/>
        </w:object>
      </w:r>
      <w:r w:rsidRPr="00AA1592">
        <w:rPr>
          <w:rFonts w:eastAsia="Calibri" w:cs="Times New Roman"/>
          <w:vertAlign w:val="superscript"/>
        </w:rPr>
        <w:t>2</w:t>
      </w:r>
      <w:r w:rsidRPr="00AA1592">
        <w:rPr>
          <w:rFonts w:eastAsia="Calibri" w:cs="Times New Roman"/>
        </w:rPr>
        <w:t xml:space="preserve"> критерий Фридмана.</w:t>
      </w:r>
    </w:p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contextualSpacing/>
        <w:rPr>
          <w:rFonts w:eastAsia="Calibri" w:cs="Times New Roman"/>
        </w:rPr>
      </w:pPr>
      <w:r w:rsidRPr="00AA1592">
        <w:rPr>
          <w:rFonts w:eastAsia="Calibri" w:cs="Times New Roman"/>
        </w:rPr>
        <w:t>33. Ранговый коэффициент корреляции  Спирмена.</w:t>
      </w:r>
    </w:p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contextualSpacing/>
        <w:rPr>
          <w:rFonts w:eastAsia="Calibri" w:cs="Times New Roman"/>
        </w:rPr>
      </w:pPr>
      <w:r w:rsidRPr="00AA1592">
        <w:rPr>
          <w:rFonts w:eastAsia="Calibri" w:cs="Times New Roman"/>
        </w:rPr>
        <w:t xml:space="preserve">34. Сравнение двух несвязанных выборок с помощью </w:t>
      </w:r>
      <w:r w:rsidRPr="00AA1592">
        <w:rPr>
          <w:rFonts w:eastAsia="Calibri" w:cs="Times New Roman"/>
          <w:lang w:val="en-US"/>
        </w:rPr>
        <w:t>W</w:t>
      </w:r>
      <w:r w:rsidRPr="00AA1592">
        <w:rPr>
          <w:rFonts w:eastAsia="Calibri" w:cs="Times New Roman"/>
        </w:rPr>
        <w:t xml:space="preserve"> – критерия Вилкоксона.</w:t>
      </w:r>
    </w:p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contextualSpacing/>
        <w:rPr>
          <w:rFonts w:eastAsia="Calibri" w:cs="Times New Roman"/>
        </w:rPr>
      </w:pPr>
      <w:r w:rsidRPr="00AA1592">
        <w:rPr>
          <w:rFonts w:eastAsia="Calibri" w:cs="Times New Roman"/>
        </w:rPr>
        <w:t xml:space="preserve">35.  Сопоставление распределений случайных величин с помощью </w:t>
      </w:r>
      <w:r w:rsidRPr="00AA1592">
        <w:rPr>
          <w:rFonts w:eastAsia="Calibri" w:cs="Times New Roman"/>
          <w:position w:val="-10"/>
        </w:rPr>
        <w:object w:dxaOrig="240" w:dyaOrig="260">
          <v:shape id="_x0000_i1026" type="#_x0000_t75" style="width:12.65pt;height:13.25pt" o:ole="">
            <v:imagedata r:id="rId34" o:title=""/>
          </v:shape>
          <o:OLEObject Type="Embed" ProgID="Equation.3" ShapeID="_x0000_i1026" DrawAspect="Content" ObjectID="_1716708902" r:id="rId35"/>
        </w:object>
      </w:r>
      <w:r w:rsidRPr="00AA1592">
        <w:rPr>
          <w:rFonts w:eastAsia="Calibri" w:cs="Times New Roman"/>
          <w:vertAlign w:val="superscript"/>
        </w:rPr>
        <w:t>2</w:t>
      </w:r>
      <w:r w:rsidRPr="00AA1592">
        <w:rPr>
          <w:rFonts w:eastAsia="Calibri" w:cs="Times New Roman"/>
        </w:rPr>
        <w:t xml:space="preserve"> критерия.</w:t>
      </w:r>
    </w:p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contextualSpacing/>
        <w:rPr>
          <w:rFonts w:eastAsia="Calibri" w:cs="Times New Roman"/>
        </w:rPr>
      </w:pPr>
      <w:r w:rsidRPr="00AA1592">
        <w:rPr>
          <w:rFonts w:eastAsia="Calibri" w:cs="Times New Roman"/>
        </w:rPr>
        <w:t xml:space="preserve">36. Проверка распределения на нормальность с помощью критерия Колмогорова – Смирнова. </w:t>
      </w:r>
    </w:p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contextualSpacing/>
        <w:rPr>
          <w:rFonts w:eastAsia="Calibri" w:cs="Times New Roman"/>
        </w:rPr>
      </w:pPr>
      <w:r w:rsidRPr="00AA1592">
        <w:rPr>
          <w:rFonts w:eastAsia="Calibri" w:cs="Times New Roman"/>
        </w:rPr>
        <w:t>37. Оценка информативности теста. Алгоритм расчёта.</w:t>
      </w:r>
    </w:p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contextualSpacing/>
        <w:rPr>
          <w:rFonts w:eastAsia="Calibri" w:cs="Times New Roman"/>
        </w:rPr>
      </w:pPr>
      <w:r w:rsidRPr="00AA1592">
        <w:rPr>
          <w:rFonts w:eastAsia="Calibri" w:cs="Times New Roman"/>
        </w:rPr>
        <w:t>38. Оценка надёжности теста. Алгоритм расчёта.</w:t>
      </w:r>
    </w:p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contextualSpacing/>
        <w:rPr>
          <w:rFonts w:eastAsia="Calibri" w:cs="Times New Roman"/>
        </w:rPr>
      </w:pPr>
      <w:r w:rsidRPr="00AA1592">
        <w:rPr>
          <w:rFonts w:eastAsia="Calibri" w:cs="Times New Roman"/>
        </w:rPr>
        <w:t xml:space="preserve">39. Метод экспертных оценок в </w:t>
      </w:r>
      <w:r w:rsidR="004312DE">
        <w:rPr>
          <w:rFonts w:eastAsia="Calibri" w:cs="Times New Roman"/>
        </w:rPr>
        <w:t>ОиАФК</w:t>
      </w:r>
      <w:r w:rsidRPr="00AA1592">
        <w:rPr>
          <w:rFonts w:eastAsia="Calibri" w:cs="Times New Roman"/>
        </w:rPr>
        <w:t>. Основные виды экспертизы. Алгоритм экспертизы по методу предпочтения. Коэффициент конкордации Кендалла.</w:t>
      </w:r>
    </w:p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contextualSpacing/>
        <w:rPr>
          <w:rFonts w:eastAsia="Calibri" w:cs="Times New Roman"/>
        </w:rPr>
      </w:pPr>
      <w:r w:rsidRPr="00AA1592">
        <w:rPr>
          <w:rFonts w:eastAsia="Calibri" w:cs="Times New Roman"/>
        </w:rPr>
        <w:t xml:space="preserve">40. Экспертиза в </w:t>
      </w:r>
      <w:r w:rsidR="004312DE">
        <w:rPr>
          <w:rFonts w:eastAsia="Calibri" w:cs="Times New Roman"/>
        </w:rPr>
        <w:t>ОиАФК</w:t>
      </w:r>
      <w:r w:rsidRPr="00AA1592">
        <w:rPr>
          <w:rFonts w:eastAsia="Calibri" w:cs="Times New Roman"/>
        </w:rPr>
        <w:t xml:space="preserve"> методом парного сравнения. Матрица парных сравнений. Оценка качества экспертизы. </w:t>
      </w:r>
    </w:p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left"/>
        <w:rPr>
          <w:rFonts w:eastAsia="Times New Roman" w:cs="Times New Roman"/>
          <w:i/>
          <w:color w:val="000000"/>
          <w:lang w:eastAsia="ru-RU"/>
        </w:rPr>
      </w:pPr>
      <w:r w:rsidRPr="00AA1592">
        <w:rPr>
          <w:rFonts w:eastAsia="Times New Roman" w:cs="Times New Roman"/>
          <w:i/>
          <w:color w:val="000000"/>
          <w:lang w:eastAsia="ru-RU"/>
        </w:rPr>
        <w:br w:type="page"/>
      </w:r>
    </w:p>
    <w:p w:rsidR="00AA1592" w:rsidRPr="00AA1592" w:rsidRDefault="00AA1592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200" w:line="276" w:lineRule="auto"/>
        <w:jc w:val="center"/>
        <w:rPr>
          <w:rFonts w:eastAsia="Times New Roman" w:cs="Times New Roman"/>
          <w:b/>
          <w:lang w:eastAsia="ru-RU"/>
        </w:rPr>
      </w:pPr>
      <w:r w:rsidRPr="00D02443">
        <w:rPr>
          <w:rFonts w:eastAsia="Times New Roman" w:cs="Times New Roman"/>
          <w:b/>
          <w:lang w:eastAsia="ru-RU"/>
        </w:rPr>
        <w:lastRenderedPageBreak/>
        <w:t>2.2</w:t>
      </w:r>
      <w:r w:rsidRPr="00AA1592">
        <w:rPr>
          <w:rFonts w:eastAsia="Times New Roman" w:cs="Times New Roman"/>
          <w:b/>
          <w:lang w:val="en-US" w:eastAsia="ru-RU"/>
        </w:rPr>
        <w:t> </w:t>
      </w:r>
      <w:r w:rsidRPr="00AA1592">
        <w:rPr>
          <w:rFonts w:eastAsia="Times New Roman" w:cs="Times New Roman"/>
          <w:b/>
          <w:lang w:eastAsia="ru-RU"/>
        </w:rPr>
        <w:t>Билеты для промежуточной аттестации</w:t>
      </w:r>
    </w:p>
    <w:p w:rsidR="001E2FCA" w:rsidRPr="00AA1592" w:rsidRDefault="001E2FCA" w:rsidP="00AA159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Fonts w:eastAsia="Times New Roman" w:cs="Times New Roman"/>
          <w:b/>
          <w:lang w:eastAsia="ru-RU"/>
        </w:rPr>
      </w:pPr>
      <w:r w:rsidRPr="00AA1592">
        <w:rPr>
          <w:rFonts w:eastAsia="Times New Roman" w:cs="Times New Roman"/>
          <w:b/>
          <w:lang w:eastAsia="ru-RU"/>
        </w:rPr>
        <w:t>ФГБОУ ВО «Московская государственная академия физической культуры»</w:t>
      </w:r>
    </w:p>
    <w:p w:rsidR="001E2FCA" w:rsidRPr="00AA1592" w:rsidRDefault="001E2FCA" w:rsidP="00AA159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Fonts w:eastAsia="Times New Roman" w:cs="Times New Roman"/>
          <w:lang w:eastAsia="ru-RU"/>
        </w:rPr>
      </w:pPr>
      <w:r w:rsidRPr="00AA1592">
        <w:rPr>
          <w:rFonts w:eastAsia="Times New Roman" w:cs="Times New Roman"/>
          <w:lang w:eastAsia="ru-RU"/>
        </w:rPr>
        <w:t>Кафедра Биомеханики и информационных технологий</w:t>
      </w:r>
    </w:p>
    <w:p w:rsidR="00AA1592" w:rsidRPr="00AA1592" w:rsidRDefault="00AA1592" w:rsidP="00AA159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Fonts w:eastAsia="Times New Roman" w:cs="Times New Roman"/>
          <w:lang w:eastAsia="ru-RU"/>
        </w:rPr>
      </w:pPr>
    </w:p>
    <w:tbl>
      <w:tblPr>
        <w:tblW w:w="10038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0"/>
        <w:gridCol w:w="6120"/>
        <w:gridCol w:w="2118"/>
      </w:tblGrid>
      <w:tr w:rsidR="001E2FCA" w:rsidRPr="00AA1592" w:rsidTr="001E2FCA"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МГАФК</w:t>
            </w:r>
          </w:p>
          <w:p w:rsidR="001E2FCA" w:rsidRPr="00AA1592" w:rsidRDefault="00F1683D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 xml:space="preserve">20__-20__ </w:t>
            </w:r>
            <w:r w:rsidR="001E2FCA" w:rsidRPr="00AA1592">
              <w:rPr>
                <w:rFonts w:eastAsia="Calibri" w:cs="Times New Roman"/>
                <w:b/>
              </w:rPr>
              <w:t>уч.год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Зачётный билет № 1</w:t>
            </w:r>
          </w:p>
        </w:tc>
        <w:tc>
          <w:tcPr>
            <w:tcW w:w="2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 xml:space="preserve">Утверждаю. </w:t>
            </w:r>
          </w:p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Зав. кафедрой</w:t>
            </w:r>
          </w:p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</w:p>
        </w:tc>
      </w:tr>
      <w:tr w:rsidR="001E2FCA" w:rsidRPr="00AA1592" w:rsidTr="001E2FCA">
        <w:tc>
          <w:tcPr>
            <w:tcW w:w="100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4312DE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  <w:bCs/>
              </w:rPr>
            </w:pPr>
            <w:r>
              <w:rPr>
                <w:rFonts w:eastAsia="Calibri" w:cs="Times New Roman"/>
                <w:b/>
              </w:rPr>
              <w:t>Дисциплина: Методы статистического анализа в ОиАФК</w:t>
            </w:r>
          </w:p>
          <w:p w:rsidR="001E2FCA" w:rsidRPr="00AA1592" w:rsidRDefault="003329FB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>
              <w:rPr>
                <w:rFonts w:eastAsia="Calibri" w:cs="Times New Roman"/>
                <w:b/>
              </w:rPr>
              <w:t>Научная специальность 5.8.6.</w:t>
            </w:r>
          </w:p>
        </w:tc>
      </w:tr>
      <w:tr w:rsidR="001E2FCA" w:rsidRPr="00AA1592" w:rsidTr="001E2FCA">
        <w:tc>
          <w:tcPr>
            <w:tcW w:w="100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1E2FCA" w:rsidP="003329FB">
            <w:pPr>
              <w:numPr>
                <w:ilvl w:val="0"/>
                <w:numId w:val="15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ind w:right="-1333"/>
              <w:jc w:val="left"/>
              <w:rPr>
                <w:rFonts w:eastAsia="Calibri" w:cs="Times New Roman"/>
              </w:rPr>
            </w:pPr>
            <w:r w:rsidRPr="00AA1592">
              <w:rPr>
                <w:rFonts w:eastAsia="Calibri" w:cs="Times New Roman"/>
              </w:rPr>
              <w:t xml:space="preserve"> Измерения. Шкалы измерений и применимость статистических процедур.</w:t>
            </w:r>
          </w:p>
          <w:p w:rsidR="001E2FCA" w:rsidRPr="00AA1592" w:rsidRDefault="001E2FCA" w:rsidP="003329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ind w:left="360" w:right="-1333"/>
              <w:rPr>
                <w:rFonts w:eastAsia="Calibri" w:cs="Times New Roman"/>
              </w:rPr>
            </w:pPr>
            <w:r w:rsidRPr="00AA1592">
              <w:rPr>
                <w:rFonts w:eastAsia="Calibri" w:cs="Times New Roman"/>
              </w:rPr>
              <w:t xml:space="preserve"> Совокупности объектов и статистические совокупности.</w:t>
            </w:r>
          </w:p>
          <w:p w:rsidR="001E2FCA" w:rsidRPr="00AA1592" w:rsidRDefault="001E2FCA" w:rsidP="001E2FCA">
            <w:pPr>
              <w:numPr>
                <w:ilvl w:val="0"/>
                <w:numId w:val="15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after="200" w:line="276" w:lineRule="auto"/>
              <w:ind w:right="-1333"/>
              <w:jc w:val="left"/>
              <w:rPr>
                <w:rFonts w:eastAsia="Calibri" w:cs="Times New Roman"/>
              </w:rPr>
            </w:pPr>
            <w:r w:rsidRPr="00AA1592">
              <w:rPr>
                <w:rFonts w:eastAsia="Calibri" w:cs="Times New Roman"/>
              </w:rPr>
              <w:t>Выполнить практическое задание.</w:t>
            </w:r>
          </w:p>
        </w:tc>
      </w:tr>
    </w:tbl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200" w:line="276" w:lineRule="auto"/>
        <w:jc w:val="center"/>
        <w:rPr>
          <w:rFonts w:eastAsia="Calibri" w:cs="Times New Roman"/>
        </w:rPr>
      </w:pP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0"/>
        <w:gridCol w:w="6114"/>
        <w:gridCol w:w="2082"/>
      </w:tblGrid>
      <w:tr w:rsidR="001E2FCA" w:rsidRPr="00AA1592" w:rsidTr="001E2FCA"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МГАФК</w:t>
            </w:r>
          </w:p>
          <w:p w:rsidR="001E2FCA" w:rsidRPr="00AA1592" w:rsidRDefault="00F1683D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 xml:space="preserve">20__-20__ </w:t>
            </w:r>
            <w:r w:rsidR="001E2FCA" w:rsidRPr="00AA1592">
              <w:rPr>
                <w:rFonts w:eastAsia="Calibri" w:cs="Times New Roman"/>
                <w:b/>
              </w:rPr>
              <w:t xml:space="preserve">уч.год 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Зачётный билет № 2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 xml:space="preserve">Утверждаю. </w:t>
            </w:r>
          </w:p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Зав. кафедрой</w:t>
            </w:r>
          </w:p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</w:p>
        </w:tc>
      </w:tr>
      <w:tr w:rsidR="001E2FCA" w:rsidRPr="00AA1592" w:rsidTr="001E2FCA">
        <w:tc>
          <w:tcPr>
            <w:tcW w:w="100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4312DE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  <w:bCs/>
              </w:rPr>
            </w:pPr>
            <w:r>
              <w:rPr>
                <w:rFonts w:eastAsia="Calibri" w:cs="Times New Roman"/>
                <w:b/>
              </w:rPr>
              <w:t>Дисциплина: Методы статистического анализа в ОиАФК</w:t>
            </w:r>
          </w:p>
          <w:p w:rsidR="001E2FCA" w:rsidRPr="00AA1592" w:rsidRDefault="003329FB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>
              <w:rPr>
                <w:rFonts w:eastAsia="Calibri" w:cs="Times New Roman"/>
                <w:b/>
              </w:rPr>
              <w:t>Научная специальность 5.8.6.</w:t>
            </w:r>
          </w:p>
        </w:tc>
      </w:tr>
      <w:tr w:rsidR="001E2FCA" w:rsidRPr="00AA1592" w:rsidTr="001E2FCA">
        <w:tc>
          <w:tcPr>
            <w:tcW w:w="100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1E2FCA" w:rsidP="003329FB">
            <w:pPr>
              <w:numPr>
                <w:ilvl w:val="0"/>
                <w:numId w:val="16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276" w:lineRule="auto"/>
              <w:ind w:right="-1333"/>
              <w:jc w:val="left"/>
              <w:rPr>
                <w:rFonts w:eastAsia="Calibri" w:cs="Times New Roman"/>
              </w:rPr>
            </w:pPr>
            <w:r w:rsidRPr="00AA1592">
              <w:rPr>
                <w:rFonts w:eastAsia="Calibri" w:cs="Times New Roman"/>
              </w:rPr>
              <w:t xml:space="preserve"> Понятия: ранжирование данных, распределение частот, группирование</w:t>
            </w:r>
          </w:p>
          <w:p w:rsidR="001E2FCA" w:rsidRPr="00AA1592" w:rsidRDefault="001E2FCA" w:rsidP="003329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ind w:left="420" w:right="-1333"/>
              <w:rPr>
                <w:rFonts w:eastAsia="Calibri" w:cs="Times New Roman"/>
              </w:rPr>
            </w:pPr>
            <w:r w:rsidRPr="00AA1592">
              <w:rPr>
                <w:rFonts w:eastAsia="Calibri" w:cs="Times New Roman"/>
              </w:rPr>
              <w:t xml:space="preserve"> частот, присвоение рангов.</w:t>
            </w:r>
          </w:p>
          <w:p w:rsidR="001E2FCA" w:rsidRPr="00AA1592" w:rsidRDefault="001E2FCA" w:rsidP="003329FB">
            <w:pPr>
              <w:numPr>
                <w:ilvl w:val="0"/>
                <w:numId w:val="16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276" w:lineRule="auto"/>
              <w:ind w:right="-1333"/>
              <w:jc w:val="left"/>
              <w:rPr>
                <w:rFonts w:eastAsia="Calibri" w:cs="Times New Roman"/>
              </w:rPr>
            </w:pPr>
            <w:r w:rsidRPr="00AA1592">
              <w:rPr>
                <w:rFonts w:eastAsia="Calibri" w:cs="Times New Roman"/>
              </w:rPr>
              <w:t>Выполнить практическое задание.</w:t>
            </w:r>
          </w:p>
        </w:tc>
      </w:tr>
    </w:tbl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200" w:line="276" w:lineRule="auto"/>
        <w:jc w:val="center"/>
        <w:rPr>
          <w:rFonts w:eastAsia="Calibri" w:cs="Times New Roman"/>
        </w:rPr>
      </w:pP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0"/>
        <w:gridCol w:w="6114"/>
        <w:gridCol w:w="2082"/>
      </w:tblGrid>
      <w:tr w:rsidR="001E2FCA" w:rsidRPr="00AA1592" w:rsidTr="001E2FCA"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МГАФК</w:t>
            </w:r>
          </w:p>
          <w:p w:rsidR="001E2FCA" w:rsidRPr="00AA1592" w:rsidRDefault="00F1683D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20__-20__ уч.год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Зачётный билет № 3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 xml:space="preserve">Утверждаю. </w:t>
            </w:r>
          </w:p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Зав. кафедрой</w:t>
            </w:r>
          </w:p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</w:p>
        </w:tc>
      </w:tr>
      <w:tr w:rsidR="001E2FCA" w:rsidRPr="00AA1592" w:rsidTr="001E2FCA">
        <w:tc>
          <w:tcPr>
            <w:tcW w:w="100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4312DE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  <w:bCs/>
              </w:rPr>
            </w:pPr>
            <w:r>
              <w:rPr>
                <w:rFonts w:eastAsia="Calibri" w:cs="Times New Roman"/>
                <w:b/>
              </w:rPr>
              <w:t>Дисциплина: Методы статистического анализа в ОиАФК</w:t>
            </w:r>
          </w:p>
          <w:p w:rsidR="001E2FCA" w:rsidRPr="00AA1592" w:rsidRDefault="003329FB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>
              <w:rPr>
                <w:rFonts w:eastAsia="Calibri" w:cs="Times New Roman"/>
                <w:b/>
              </w:rPr>
              <w:t>Научная специальность 5.8.6.</w:t>
            </w:r>
          </w:p>
        </w:tc>
      </w:tr>
      <w:tr w:rsidR="001E2FCA" w:rsidRPr="00AA1592" w:rsidTr="001E2FCA">
        <w:tc>
          <w:tcPr>
            <w:tcW w:w="100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1E2FCA" w:rsidP="003329FB">
            <w:pPr>
              <w:numPr>
                <w:ilvl w:val="0"/>
                <w:numId w:val="17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276" w:lineRule="auto"/>
              <w:jc w:val="left"/>
              <w:rPr>
                <w:rFonts w:eastAsia="Calibri" w:cs="Times New Roman"/>
              </w:rPr>
            </w:pPr>
            <w:r w:rsidRPr="00AA1592">
              <w:rPr>
                <w:rFonts w:eastAsia="Calibri" w:cs="Times New Roman"/>
              </w:rPr>
              <w:t xml:space="preserve">Вариационный ряд (дискретный, интервальный). Табличное и </w:t>
            </w:r>
          </w:p>
          <w:p w:rsidR="001E2FCA" w:rsidRPr="00AA1592" w:rsidRDefault="001E2FCA" w:rsidP="003329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Calibri" w:cs="Times New Roman"/>
              </w:rPr>
            </w:pPr>
            <w:r w:rsidRPr="00AA1592">
              <w:rPr>
                <w:rFonts w:eastAsia="Calibri" w:cs="Times New Roman"/>
              </w:rPr>
              <w:t xml:space="preserve">графическое представление распределения частот. Статистические </w:t>
            </w:r>
          </w:p>
          <w:p w:rsidR="001E2FCA" w:rsidRPr="00AA1592" w:rsidRDefault="001E2FCA" w:rsidP="003329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Calibri" w:cs="Times New Roman"/>
              </w:rPr>
            </w:pPr>
            <w:r w:rsidRPr="00AA1592">
              <w:rPr>
                <w:rFonts w:eastAsia="Calibri" w:cs="Times New Roman"/>
              </w:rPr>
              <w:t>признаки. Случайные величины.</w:t>
            </w:r>
          </w:p>
          <w:p w:rsidR="001E2FCA" w:rsidRPr="00AA1592" w:rsidRDefault="001E2FCA" w:rsidP="003329FB">
            <w:pPr>
              <w:numPr>
                <w:ilvl w:val="0"/>
                <w:numId w:val="17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276" w:lineRule="auto"/>
              <w:ind w:right="-1333"/>
              <w:jc w:val="left"/>
              <w:rPr>
                <w:rFonts w:eastAsia="Calibri" w:cs="Times New Roman"/>
              </w:rPr>
            </w:pPr>
            <w:r w:rsidRPr="00AA1592">
              <w:rPr>
                <w:rFonts w:eastAsia="Calibri" w:cs="Times New Roman"/>
              </w:rPr>
              <w:t>Выполнить практическое задание.</w:t>
            </w:r>
          </w:p>
        </w:tc>
      </w:tr>
    </w:tbl>
    <w:p w:rsidR="00645850" w:rsidRDefault="00645850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200" w:line="276" w:lineRule="auto"/>
        <w:jc w:val="center"/>
        <w:rPr>
          <w:rFonts w:eastAsia="Calibri" w:cs="Times New Roman"/>
        </w:rPr>
      </w:pPr>
    </w:p>
    <w:p w:rsidR="00645850" w:rsidRDefault="0064585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left"/>
        <w:rPr>
          <w:rFonts w:eastAsia="Calibri" w:cs="Times New Roman"/>
        </w:rPr>
      </w:pPr>
      <w:r>
        <w:rPr>
          <w:rFonts w:eastAsia="Calibri" w:cs="Times New Roman"/>
        </w:rPr>
        <w:br w:type="page"/>
      </w:r>
    </w:p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200" w:line="276" w:lineRule="auto"/>
        <w:jc w:val="center"/>
        <w:rPr>
          <w:rFonts w:eastAsia="Calibri" w:cs="Times New Roman"/>
        </w:rPr>
      </w:pP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0"/>
        <w:gridCol w:w="6114"/>
        <w:gridCol w:w="2082"/>
      </w:tblGrid>
      <w:tr w:rsidR="001E2FCA" w:rsidRPr="00AA1592" w:rsidTr="001E2FCA"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МГАФК</w:t>
            </w:r>
          </w:p>
          <w:p w:rsidR="001E2FCA" w:rsidRPr="00AA1592" w:rsidRDefault="00F1683D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20__-20__ уч.год</w:t>
            </w:r>
          </w:p>
        </w:tc>
        <w:tc>
          <w:tcPr>
            <w:tcW w:w="6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Зачётный билет № 4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 xml:space="preserve">Утверждаю. </w:t>
            </w:r>
          </w:p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Зав. кафедрой</w:t>
            </w:r>
          </w:p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</w:p>
        </w:tc>
      </w:tr>
      <w:tr w:rsidR="001E2FCA" w:rsidRPr="00AA1592" w:rsidTr="001E2FCA">
        <w:tc>
          <w:tcPr>
            <w:tcW w:w="99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4312DE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  <w:bCs/>
              </w:rPr>
            </w:pPr>
            <w:r>
              <w:rPr>
                <w:rFonts w:eastAsia="Calibri" w:cs="Times New Roman"/>
                <w:b/>
              </w:rPr>
              <w:t>Дисциплина: Методы статистического анализа в ОиАФК</w:t>
            </w:r>
          </w:p>
          <w:p w:rsidR="001E2FCA" w:rsidRPr="00AA1592" w:rsidRDefault="003329FB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>
              <w:rPr>
                <w:rFonts w:eastAsia="Calibri" w:cs="Times New Roman"/>
                <w:b/>
              </w:rPr>
              <w:t>Научная специальность 5.8.6.</w:t>
            </w:r>
          </w:p>
        </w:tc>
      </w:tr>
      <w:tr w:rsidR="001E2FCA" w:rsidRPr="00AA1592" w:rsidTr="001E2FCA">
        <w:tc>
          <w:tcPr>
            <w:tcW w:w="99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1E2FCA" w:rsidP="003329FB">
            <w:pPr>
              <w:numPr>
                <w:ilvl w:val="0"/>
                <w:numId w:val="18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276" w:lineRule="auto"/>
              <w:ind w:right="-1333"/>
              <w:jc w:val="left"/>
              <w:rPr>
                <w:rFonts w:eastAsia="Calibri" w:cs="Times New Roman"/>
              </w:rPr>
            </w:pPr>
            <w:r w:rsidRPr="00AA1592">
              <w:rPr>
                <w:rFonts w:eastAsia="Calibri" w:cs="Times New Roman"/>
              </w:rPr>
              <w:t xml:space="preserve"> Меры центральной тенденции: медиана, мода, среднее арифметическое. </w:t>
            </w:r>
          </w:p>
          <w:p w:rsidR="001E2FCA" w:rsidRPr="00AA1592" w:rsidRDefault="001E2FCA" w:rsidP="003329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ind w:left="360" w:right="-1333"/>
              <w:rPr>
                <w:rFonts w:eastAsia="Calibri" w:cs="Times New Roman"/>
              </w:rPr>
            </w:pPr>
            <w:r w:rsidRPr="00AA1592">
              <w:rPr>
                <w:rFonts w:eastAsia="Calibri" w:cs="Times New Roman"/>
              </w:rPr>
              <w:t>Их свойства и использование в статических процедурах.</w:t>
            </w:r>
          </w:p>
          <w:p w:rsidR="001E2FCA" w:rsidRPr="00AA1592" w:rsidRDefault="001E2FCA" w:rsidP="003329FB">
            <w:pPr>
              <w:numPr>
                <w:ilvl w:val="0"/>
                <w:numId w:val="18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276" w:lineRule="auto"/>
              <w:ind w:right="-1333"/>
              <w:jc w:val="left"/>
              <w:rPr>
                <w:rFonts w:eastAsia="Calibri" w:cs="Times New Roman"/>
              </w:rPr>
            </w:pPr>
            <w:r w:rsidRPr="00AA1592">
              <w:rPr>
                <w:rFonts w:eastAsia="Calibri" w:cs="Times New Roman"/>
              </w:rPr>
              <w:t>Выполнить практическое задание.</w:t>
            </w:r>
          </w:p>
        </w:tc>
      </w:tr>
    </w:tbl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200" w:line="276" w:lineRule="auto"/>
        <w:jc w:val="center"/>
        <w:rPr>
          <w:rFonts w:eastAsia="Calibri" w:cs="Times New Roman"/>
        </w:rPr>
      </w:pP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0"/>
        <w:gridCol w:w="6114"/>
        <w:gridCol w:w="2082"/>
      </w:tblGrid>
      <w:tr w:rsidR="001E2FCA" w:rsidRPr="00AA1592" w:rsidTr="001E2FCA"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МГАФК</w:t>
            </w:r>
          </w:p>
          <w:p w:rsidR="001E2FCA" w:rsidRPr="00AA1592" w:rsidRDefault="00F1683D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20__-20__ уч.год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Зачётный билет № 5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 xml:space="preserve">Утверждаю. </w:t>
            </w:r>
          </w:p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Зав. кафедрой</w:t>
            </w:r>
          </w:p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</w:p>
        </w:tc>
      </w:tr>
      <w:tr w:rsidR="001E2FCA" w:rsidRPr="00AA1592" w:rsidTr="001E2FCA">
        <w:tc>
          <w:tcPr>
            <w:tcW w:w="100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F1683D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  <w:bCs/>
              </w:rPr>
            </w:pPr>
            <w:r w:rsidRPr="00AA1592">
              <w:rPr>
                <w:rFonts w:eastAsia="Calibri" w:cs="Times New Roman"/>
                <w:b/>
              </w:rPr>
              <w:t>Дисциплина: Методы статистического анализа в ФКиС</w:t>
            </w:r>
          </w:p>
          <w:p w:rsidR="001E2FCA" w:rsidRPr="00AA1592" w:rsidRDefault="003329FB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>
              <w:rPr>
                <w:rFonts w:eastAsia="Calibri" w:cs="Times New Roman"/>
                <w:b/>
              </w:rPr>
              <w:t>Научная специальность 5.8.6.</w:t>
            </w:r>
          </w:p>
        </w:tc>
      </w:tr>
      <w:tr w:rsidR="001E2FCA" w:rsidRPr="00AA1592" w:rsidTr="001E2FCA">
        <w:tc>
          <w:tcPr>
            <w:tcW w:w="100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1E2FCA" w:rsidP="003329FB">
            <w:pPr>
              <w:numPr>
                <w:ilvl w:val="0"/>
                <w:numId w:val="19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276" w:lineRule="auto"/>
              <w:ind w:right="-1333"/>
              <w:jc w:val="left"/>
              <w:rPr>
                <w:rFonts w:eastAsia="Calibri" w:cs="Times New Roman"/>
              </w:rPr>
            </w:pPr>
            <w:r w:rsidRPr="00AA1592">
              <w:rPr>
                <w:rFonts w:eastAsia="Calibri" w:cs="Times New Roman"/>
              </w:rPr>
              <w:t xml:space="preserve"> Среднее как мера центральной тенденции. Свойства среднего. </w:t>
            </w:r>
          </w:p>
          <w:p w:rsidR="001E2FCA" w:rsidRPr="00AA1592" w:rsidRDefault="001E2FCA" w:rsidP="003329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ind w:left="360" w:right="-1333"/>
              <w:rPr>
                <w:rFonts w:eastAsia="Calibri" w:cs="Times New Roman"/>
              </w:rPr>
            </w:pPr>
            <w:r w:rsidRPr="00AA1592">
              <w:rPr>
                <w:rFonts w:eastAsia="Calibri" w:cs="Times New Roman"/>
              </w:rPr>
              <w:t>Отклонение. Среднее квадратическое отклонение.</w:t>
            </w:r>
          </w:p>
          <w:p w:rsidR="001E2FCA" w:rsidRPr="00AA1592" w:rsidRDefault="001E2FCA" w:rsidP="003329FB">
            <w:pPr>
              <w:numPr>
                <w:ilvl w:val="0"/>
                <w:numId w:val="19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276" w:lineRule="auto"/>
              <w:ind w:right="-1333"/>
              <w:jc w:val="left"/>
              <w:rPr>
                <w:rFonts w:eastAsia="Calibri" w:cs="Times New Roman"/>
              </w:rPr>
            </w:pPr>
            <w:r w:rsidRPr="00AA1592">
              <w:rPr>
                <w:rFonts w:eastAsia="Calibri" w:cs="Times New Roman"/>
              </w:rPr>
              <w:t>Выполнить практическое задание.</w:t>
            </w:r>
          </w:p>
        </w:tc>
      </w:tr>
    </w:tbl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200" w:line="276" w:lineRule="auto"/>
        <w:jc w:val="center"/>
        <w:rPr>
          <w:rFonts w:eastAsia="Calibri" w:cs="Times New Roman"/>
        </w:rPr>
      </w:pP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0"/>
        <w:gridCol w:w="6114"/>
        <w:gridCol w:w="2082"/>
      </w:tblGrid>
      <w:tr w:rsidR="001E2FCA" w:rsidRPr="00AA1592" w:rsidTr="001E2FCA"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МГАФК</w:t>
            </w:r>
          </w:p>
          <w:p w:rsidR="001E2FCA" w:rsidRPr="00AA1592" w:rsidRDefault="00F1683D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20__-20__ уч.год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Зачётный билет № 6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 xml:space="preserve">Утверждаю. </w:t>
            </w:r>
          </w:p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Зав. кафедрой</w:t>
            </w:r>
          </w:p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</w:p>
        </w:tc>
      </w:tr>
      <w:tr w:rsidR="001E2FCA" w:rsidRPr="00AA1592" w:rsidTr="001E2FCA">
        <w:tc>
          <w:tcPr>
            <w:tcW w:w="100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4312DE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  <w:bCs/>
              </w:rPr>
            </w:pPr>
            <w:r>
              <w:rPr>
                <w:rFonts w:eastAsia="Calibri" w:cs="Times New Roman"/>
                <w:b/>
              </w:rPr>
              <w:t>Дисциплина: Методы статистического анализа в ОиАФК</w:t>
            </w:r>
          </w:p>
          <w:p w:rsidR="001E2FCA" w:rsidRPr="00AA1592" w:rsidRDefault="003329FB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>
              <w:rPr>
                <w:rFonts w:eastAsia="Calibri" w:cs="Times New Roman"/>
                <w:b/>
              </w:rPr>
              <w:t>Научная специальность 5.8.6.</w:t>
            </w:r>
          </w:p>
        </w:tc>
      </w:tr>
      <w:tr w:rsidR="001E2FCA" w:rsidRPr="00AA1592" w:rsidTr="001E2FCA">
        <w:tc>
          <w:tcPr>
            <w:tcW w:w="100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1E2FCA" w:rsidP="003329FB">
            <w:pPr>
              <w:numPr>
                <w:ilvl w:val="0"/>
                <w:numId w:val="2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num" w:pos="426"/>
              </w:tabs>
              <w:spacing w:line="276" w:lineRule="auto"/>
              <w:ind w:right="-1333"/>
              <w:jc w:val="left"/>
              <w:rPr>
                <w:rFonts w:eastAsia="Calibri" w:cs="Times New Roman"/>
              </w:rPr>
            </w:pPr>
            <w:r w:rsidRPr="00AA1592">
              <w:rPr>
                <w:rFonts w:eastAsia="Calibri" w:cs="Times New Roman"/>
              </w:rPr>
              <w:t xml:space="preserve"> Меры изменчивости: размах, дисперсия, стандартное </w:t>
            </w:r>
          </w:p>
          <w:p w:rsidR="001E2FCA" w:rsidRPr="00AA1592" w:rsidRDefault="001E2FCA" w:rsidP="003329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ind w:left="525" w:right="-1333"/>
              <w:rPr>
                <w:rFonts w:eastAsia="Calibri" w:cs="Times New Roman"/>
              </w:rPr>
            </w:pPr>
            <w:r w:rsidRPr="00AA1592">
              <w:rPr>
                <w:rFonts w:eastAsia="Calibri" w:cs="Times New Roman"/>
              </w:rPr>
              <w:t xml:space="preserve">(среднее квадратическое) отклонение, коэффициент вариации. Частота, </w:t>
            </w:r>
          </w:p>
          <w:p w:rsidR="001E2FCA" w:rsidRPr="00AA1592" w:rsidRDefault="001E2FCA" w:rsidP="003329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ind w:left="525" w:right="-1333"/>
              <w:rPr>
                <w:rFonts w:eastAsia="Calibri" w:cs="Times New Roman"/>
              </w:rPr>
            </w:pPr>
            <w:r w:rsidRPr="00AA1592">
              <w:rPr>
                <w:rFonts w:eastAsia="Calibri" w:cs="Times New Roman"/>
              </w:rPr>
              <w:t>относительная частота (частность). Интервальная частота.</w:t>
            </w:r>
          </w:p>
          <w:p w:rsidR="001E2FCA" w:rsidRPr="00AA1592" w:rsidRDefault="001E2FCA" w:rsidP="003329FB">
            <w:pPr>
              <w:numPr>
                <w:ilvl w:val="0"/>
                <w:numId w:val="2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num" w:pos="426"/>
              </w:tabs>
              <w:spacing w:line="276" w:lineRule="auto"/>
              <w:ind w:right="-1333"/>
              <w:jc w:val="left"/>
              <w:rPr>
                <w:rFonts w:eastAsia="Calibri" w:cs="Times New Roman"/>
              </w:rPr>
            </w:pPr>
            <w:r w:rsidRPr="00AA1592">
              <w:rPr>
                <w:rFonts w:eastAsia="Calibri" w:cs="Times New Roman"/>
              </w:rPr>
              <w:t>Выполнить практическое задание.</w:t>
            </w:r>
          </w:p>
        </w:tc>
      </w:tr>
    </w:tbl>
    <w:p w:rsidR="00F1683D" w:rsidRPr="00AA1592" w:rsidRDefault="00F1683D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200"/>
        <w:jc w:val="center"/>
        <w:rPr>
          <w:rFonts w:eastAsia="Calibri" w:cs="Times New Roman"/>
          <w:b/>
        </w:rPr>
      </w:pP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0"/>
        <w:gridCol w:w="6114"/>
        <w:gridCol w:w="2082"/>
      </w:tblGrid>
      <w:tr w:rsidR="001E2FCA" w:rsidRPr="00AA1592" w:rsidTr="001E2FCA"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МГАФК</w:t>
            </w:r>
          </w:p>
          <w:p w:rsidR="001E2FCA" w:rsidRPr="00AA1592" w:rsidRDefault="00F1683D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20__-20__ уч.год</w:t>
            </w:r>
          </w:p>
        </w:tc>
        <w:tc>
          <w:tcPr>
            <w:tcW w:w="6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Зачётный билет № 7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 xml:space="preserve">Утверждаю. </w:t>
            </w:r>
          </w:p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Зав. кафедрой</w:t>
            </w:r>
          </w:p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</w:p>
        </w:tc>
      </w:tr>
      <w:tr w:rsidR="001E2FCA" w:rsidRPr="00AA1592" w:rsidTr="001E2FCA">
        <w:tc>
          <w:tcPr>
            <w:tcW w:w="99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4312DE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  <w:bCs/>
              </w:rPr>
            </w:pPr>
            <w:r>
              <w:rPr>
                <w:rFonts w:eastAsia="Calibri" w:cs="Times New Roman"/>
                <w:b/>
              </w:rPr>
              <w:t>Дисциплина: Методы статистического анализа в ОиАФК</w:t>
            </w:r>
          </w:p>
          <w:p w:rsidR="001E2FCA" w:rsidRPr="00AA1592" w:rsidRDefault="003329FB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>
              <w:rPr>
                <w:rFonts w:eastAsia="Calibri" w:cs="Times New Roman"/>
                <w:b/>
              </w:rPr>
              <w:t>Научная специальность 5.8.6.</w:t>
            </w:r>
          </w:p>
        </w:tc>
      </w:tr>
      <w:tr w:rsidR="001E2FCA" w:rsidRPr="00AA1592" w:rsidTr="003329FB">
        <w:tc>
          <w:tcPr>
            <w:tcW w:w="99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1E2FCA" w:rsidP="003329FB">
            <w:pPr>
              <w:numPr>
                <w:ilvl w:val="0"/>
                <w:numId w:val="21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num" w:pos="426"/>
              </w:tabs>
              <w:spacing w:line="276" w:lineRule="auto"/>
              <w:ind w:right="-1333"/>
              <w:jc w:val="left"/>
              <w:rPr>
                <w:rFonts w:eastAsia="Calibri" w:cs="Times New Roman"/>
              </w:rPr>
            </w:pPr>
            <w:r w:rsidRPr="00AA1592">
              <w:rPr>
                <w:rFonts w:eastAsia="Calibri" w:cs="Times New Roman"/>
              </w:rPr>
              <w:t xml:space="preserve"> Закон нормального распределения. Критерий согласия по Шапира-Уилка.</w:t>
            </w:r>
          </w:p>
          <w:p w:rsidR="001E2FCA" w:rsidRPr="00AA1592" w:rsidRDefault="001E2FCA" w:rsidP="003329FB">
            <w:pPr>
              <w:numPr>
                <w:ilvl w:val="0"/>
                <w:numId w:val="21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num" w:pos="426"/>
              </w:tabs>
              <w:spacing w:line="276" w:lineRule="auto"/>
              <w:ind w:right="-1333"/>
              <w:jc w:val="left"/>
              <w:rPr>
                <w:rFonts w:eastAsia="Calibri" w:cs="Times New Roman"/>
              </w:rPr>
            </w:pPr>
            <w:r w:rsidRPr="00AA1592">
              <w:rPr>
                <w:rFonts w:eastAsia="Calibri" w:cs="Times New Roman"/>
              </w:rPr>
              <w:t>Выполнить практическое задание.</w:t>
            </w:r>
          </w:p>
        </w:tc>
      </w:tr>
      <w:tr w:rsidR="003329FB" w:rsidRPr="00AA1592" w:rsidTr="003329FB">
        <w:tc>
          <w:tcPr>
            <w:tcW w:w="999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3329FB" w:rsidRPr="00AA1592" w:rsidRDefault="003329FB" w:rsidP="003329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num" w:pos="426"/>
              </w:tabs>
              <w:spacing w:line="276" w:lineRule="auto"/>
              <w:ind w:left="360" w:right="-1333"/>
              <w:jc w:val="left"/>
              <w:rPr>
                <w:rFonts w:eastAsia="Calibri" w:cs="Times New Roman"/>
              </w:rPr>
            </w:pPr>
          </w:p>
        </w:tc>
      </w:tr>
      <w:tr w:rsidR="003329FB" w:rsidRPr="00AA1592" w:rsidTr="003329FB">
        <w:tc>
          <w:tcPr>
            <w:tcW w:w="9996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329FB" w:rsidRDefault="003329FB" w:rsidP="003329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num" w:pos="426"/>
              </w:tabs>
              <w:spacing w:line="276" w:lineRule="auto"/>
              <w:ind w:left="360" w:right="-1333"/>
              <w:jc w:val="left"/>
              <w:rPr>
                <w:rFonts w:eastAsia="Calibri" w:cs="Times New Roman"/>
              </w:rPr>
            </w:pPr>
          </w:p>
          <w:p w:rsidR="003329FB" w:rsidRDefault="003329FB" w:rsidP="003329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num" w:pos="426"/>
              </w:tabs>
              <w:spacing w:line="276" w:lineRule="auto"/>
              <w:ind w:left="360" w:right="-1333"/>
              <w:jc w:val="left"/>
              <w:rPr>
                <w:rFonts w:eastAsia="Calibri" w:cs="Times New Roman"/>
              </w:rPr>
            </w:pPr>
          </w:p>
          <w:p w:rsidR="003329FB" w:rsidRPr="00AA1592" w:rsidRDefault="003329FB" w:rsidP="003329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num" w:pos="426"/>
              </w:tabs>
              <w:spacing w:line="276" w:lineRule="auto"/>
              <w:ind w:left="360" w:right="-1333"/>
              <w:jc w:val="left"/>
              <w:rPr>
                <w:rFonts w:eastAsia="Calibri" w:cs="Times New Roman"/>
              </w:rPr>
            </w:pPr>
          </w:p>
        </w:tc>
      </w:tr>
      <w:tr w:rsidR="001E2FCA" w:rsidRPr="00AA1592" w:rsidTr="003329FB"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МГАФК</w:t>
            </w:r>
          </w:p>
          <w:p w:rsidR="001E2FCA" w:rsidRPr="00AA1592" w:rsidRDefault="00F1683D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 xml:space="preserve">20__-20__ </w:t>
            </w:r>
            <w:r w:rsidRPr="00AA1592">
              <w:rPr>
                <w:rFonts w:eastAsia="Calibri" w:cs="Times New Roman"/>
                <w:b/>
              </w:rPr>
              <w:lastRenderedPageBreak/>
              <w:t>уч.год</w:t>
            </w:r>
          </w:p>
        </w:tc>
        <w:tc>
          <w:tcPr>
            <w:tcW w:w="6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lastRenderedPageBreak/>
              <w:t>Зачётный билет № 8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 xml:space="preserve">Утверждаю. </w:t>
            </w:r>
          </w:p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Зав. кафедрой</w:t>
            </w:r>
          </w:p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</w:p>
        </w:tc>
      </w:tr>
      <w:tr w:rsidR="001E2FCA" w:rsidRPr="00AA1592" w:rsidTr="00645850">
        <w:tc>
          <w:tcPr>
            <w:tcW w:w="99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4312DE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  <w:bCs/>
              </w:rPr>
            </w:pPr>
            <w:r>
              <w:rPr>
                <w:rFonts w:eastAsia="Calibri" w:cs="Times New Roman"/>
                <w:b/>
              </w:rPr>
              <w:lastRenderedPageBreak/>
              <w:t>Дисциплина: Методы статистического анализа в ОиАФК</w:t>
            </w:r>
          </w:p>
          <w:p w:rsidR="001E2FCA" w:rsidRPr="00AA1592" w:rsidRDefault="003329FB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>
              <w:rPr>
                <w:rFonts w:eastAsia="Calibri" w:cs="Times New Roman"/>
                <w:b/>
              </w:rPr>
              <w:t>Научная специальность 5.8.6.</w:t>
            </w:r>
          </w:p>
        </w:tc>
      </w:tr>
      <w:tr w:rsidR="001E2FCA" w:rsidRPr="00AA1592" w:rsidTr="00645850">
        <w:tc>
          <w:tcPr>
            <w:tcW w:w="99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1E2FCA" w:rsidP="003329FB">
            <w:pPr>
              <w:numPr>
                <w:ilvl w:val="0"/>
                <w:numId w:val="2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num" w:pos="426"/>
              </w:tabs>
              <w:spacing w:line="276" w:lineRule="auto"/>
              <w:ind w:right="-1333"/>
              <w:jc w:val="left"/>
              <w:rPr>
                <w:rFonts w:eastAsia="Calibri" w:cs="Times New Roman"/>
              </w:rPr>
            </w:pPr>
            <w:r w:rsidRPr="00AA1592">
              <w:rPr>
                <w:rFonts w:eastAsia="Calibri" w:cs="Times New Roman"/>
              </w:rPr>
              <w:t xml:space="preserve">Корреляционный анализ. Коэффициенты парной линейной корреляции. </w:t>
            </w:r>
          </w:p>
          <w:p w:rsidR="001E2FCA" w:rsidRPr="00AA1592" w:rsidRDefault="001E2FCA" w:rsidP="003329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ind w:left="430" w:right="-1333"/>
              <w:rPr>
                <w:rFonts w:eastAsia="Calibri" w:cs="Times New Roman"/>
              </w:rPr>
            </w:pPr>
            <w:r w:rsidRPr="00AA1592">
              <w:rPr>
                <w:rFonts w:eastAsia="Calibri" w:cs="Times New Roman"/>
              </w:rPr>
              <w:t>Достоверность коэффициента корреляции. Выборочный и действительный</w:t>
            </w:r>
          </w:p>
          <w:p w:rsidR="001E2FCA" w:rsidRPr="00AA1592" w:rsidRDefault="001E2FCA" w:rsidP="003329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ind w:left="430" w:right="-1333"/>
              <w:rPr>
                <w:rFonts w:eastAsia="Calibri" w:cs="Times New Roman"/>
              </w:rPr>
            </w:pPr>
            <w:r w:rsidRPr="00AA1592">
              <w:rPr>
                <w:rFonts w:eastAsia="Calibri" w:cs="Times New Roman"/>
              </w:rPr>
              <w:t xml:space="preserve">коэффициенты корреляции. Корреляционное поле, его форма и ее </w:t>
            </w:r>
          </w:p>
          <w:p w:rsidR="001E2FCA" w:rsidRPr="00AA1592" w:rsidRDefault="001E2FCA" w:rsidP="003329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ind w:left="430" w:right="-1333"/>
              <w:rPr>
                <w:rFonts w:eastAsia="Calibri" w:cs="Times New Roman"/>
              </w:rPr>
            </w:pPr>
            <w:r w:rsidRPr="00AA1592">
              <w:rPr>
                <w:rFonts w:eastAsia="Calibri" w:cs="Times New Roman"/>
              </w:rPr>
              <w:t>значение.</w:t>
            </w:r>
          </w:p>
          <w:p w:rsidR="001E2FCA" w:rsidRPr="00AA1592" w:rsidRDefault="001E2FCA" w:rsidP="003329FB">
            <w:pPr>
              <w:numPr>
                <w:ilvl w:val="0"/>
                <w:numId w:val="2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num" w:pos="426"/>
              </w:tabs>
              <w:spacing w:line="276" w:lineRule="auto"/>
              <w:ind w:right="-1333"/>
              <w:jc w:val="left"/>
              <w:rPr>
                <w:rFonts w:eastAsia="Calibri" w:cs="Times New Roman"/>
              </w:rPr>
            </w:pPr>
            <w:r w:rsidRPr="00AA1592">
              <w:rPr>
                <w:rFonts w:eastAsia="Calibri" w:cs="Times New Roman"/>
              </w:rPr>
              <w:t>Выполнить практическое задание.</w:t>
            </w:r>
          </w:p>
        </w:tc>
      </w:tr>
    </w:tbl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200"/>
        <w:jc w:val="center"/>
        <w:rPr>
          <w:rFonts w:eastAsia="Calibri" w:cs="Times New Roman"/>
          <w:b/>
        </w:rPr>
      </w:pP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0"/>
        <w:gridCol w:w="6114"/>
        <w:gridCol w:w="2082"/>
      </w:tblGrid>
      <w:tr w:rsidR="001E2FCA" w:rsidRPr="00AA1592" w:rsidTr="001E2FCA"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МГАФК</w:t>
            </w:r>
          </w:p>
          <w:p w:rsidR="001E2FCA" w:rsidRPr="00AA1592" w:rsidRDefault="00F1683D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20__-20__ уч.год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Зачётный билет № 9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 xml:space="preserve">Утверждаю. </w:t>
            </w:r>
          </w:p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Зав. кафедрой</w:t>
            </w:r>
          </w:p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</w:p>
        </w:tc>
      </w:tr>
      <w:tr w:rsidR="001E2FCA" w:rsidRPr="00AA1592" w:rsidTr="001E2FCA">
        <w:tc>
          <w:tcPr>
            <w:tcW w:w="100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4312DE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  <w:bCs/>
              </w:rPr>
            </w:pPr>
            <w:r>
              <w:rPr>
                <w:rFonts w:eastAsia="Calibri" w:cs="Times New Roman"/>
                <w:b/>
              </w:rPr>
              <w:t>Дисциплина: Методы статистического анализа в ОиАФК</w:t>
            </w:r>
          </w:p>
          <w:p w:rsidR="001E2FCA" w:rsidRPr="00AA1592" w:rsidRDefault="003329FB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>
              <w:rPr>
                <w:rFonts w:eastAsia="Calibri" w:cs="Times New Roman"/>
                <w:b/>
              </w:rPr>
              <w:t>Научная специальность 5.8.6.</w:t>
            </w:r>
          </w:p>
        </w:tc>
      </w:tr>
      <w:tr w:rsidR="001E2FCA" w:rsidRPr="00AA1592" w:rsidTr="001E2FCA">
        <w:tc>
          <w:tcPr>
            <w:tcW w:w="100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1E2FCA" w:rsidP="003329FB">
            <w:pPr>
              <w:numPr>
                <w:ilvl w:val="0"/>
                <w:numId w:val="23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num" w:pos="426"/>
              </w:tabs>
              <w:spacing w:line="276" w:lineRule="auto"/>
              <w:ind w:right="-1333"/>
              <w:jc w:val="left"/>
              <w:rPr>
                <w:rFonts w:eastAsia="Calibri" w:cs="Times New Roman"/>
              </w:rPr>
            </w:pPr>
            <w:r w:rsidRPr="00AA1592">
              <w:rPr>
                <w:rFonts w:eastAsia="Calibri" w:cs="Times New Roman"/>
              </w:rPr>
              <w:t xml:space="preserve"> Вероятность. Доверительная вероятность (надежность), вероятность </w:t>
            </w:r>
          </w:p>
          <w:p w:rsidR="001E2FCA" w:rsidRPr="00AA1592" w:rsidRDefault="001E2FCA" w:rsidP="003329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ind w:left="390" w:right="-1333"/>
              <w:rPr>
                <w:rFonts w:eastAsia="Calibri" w:cs="Times New Roman"/>
              </w:rPr>
            </w:pPr>
            <w:r w:rsidRPr="00AA1592">
              <w:rPr>
                <w:rFonts w:eastAsia="Calibri" w:cs="Times New Roman"/>
              </w:rPr>
              <w:t xml:space="preserve">ошибки, уровень значимости, значимость, критерий значимости. </w:t>
            </w:r>
          </w:p>
          <w:p w:rsidR="001E2FCA" w:rsidRPr="00AA1592" w:rsidRDefault="001E2FCA" w:rsidP="003329FB">
            <w:pPr>
              <w:numPr>
                <w:ilvl w:val="0"/>
                <w:numId w:val="23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num" w:pos="426"/>
              </w:tabs>
              <w:spacing w:line="276" w:lineRule="auto"/>
              <w:ind w:right="-1333"/>
              <w:jc w:val="left"/>
              <w:rPr>
                <w:rFonts w:eastAsia="Calibri" w:cs="Times New Roman"/>
              </w:rPr>
            </w:pPr>
            <w:r w:rsidRPr="00AA1592">
              <w:rPr>
                <w:rFonts w:eastAsia="Calibri" w:cs="Times New Roman"/>
              </w:rPr>
              <w:t>Выполнить практическое задание.</w:t>
            </w:r>
          </w:p>
        </w:tc>
      </w:tr>
    </w:tbl>
    <w:p w:rsidR="00F1683D" w:rsidRPr="00AA1592" w:rsidRDefault="00F1683D" w:rsidP="0064585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200"/>
        <w:rPr>
          <w:rFonts w:eastAsia="Calibri" w:cs="Times New Roman"/>
          <w:b/>
        </w:rPr>
      </w:pP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0"/>
        <w:gridCol w:w="6114"/>
        <w:gridCol w:w="2082"/>
      </w:tblGrid>
      <w:tr w:rsidR="001E2FCA" w:rsidRPr="00AA1592" w:rsidTr="001E2FCA"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МГАФК</w:t>
            </w:r>
          </w:p>
          <w:p w:rsidR="001E2FCA" w:rsidRPr="00AA1592" w:rsidRDefault="00F1683D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20__-20__ уч.год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Зачётный билет № 10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 xml:space="preserve">Утверждаю. </w:t>
            </w:r>
          </w:p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Зав. кафедрой</w:t>
            </w:r>
          </w:p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</w:p>
        </w:tc>
      </w:tr>
      <w:tr w:rsidR="001E2FCA" w:rsidRPr="00AA1592" w:rsidTr="001E2FCA">
        <w:tc>
          <w:tcPr>
            <w:tcW w:w="100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4312DE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  <w:bCs/>
              </w:rPr>
            </w:pPr>
            <w:r>
              <w:rPr>
                <w:rFonts w:eastAsia="Calibri" w:cs="Times New Roman"/>
                <w:b/>
              </w:rPr>
              <w:t>Дисциплина: Методы статистического анализа в ОиАФК</w:t>
            </w:r>
          </w:p>
          <w:p w:rsidR="001E2FCA" w:rsidRPr="00AA1592" w:rsidRDefault="003329FB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>
              <w:rPr>
                <w:rFonts w:eastAsia="Calibri" w:cs="Times New Roman"/>
                <w:b/>
              </w:rPr>
              <w:t>Научная специальность 5.8.6.</w:t>
            </w:r>
          </w:p>
        </w:tc>
      </w:tr>
      <w:tr w:rsidR="001E2FCA" w:rsidRPr="00AA1592" w:rsidTr="001E2FCA">
        <w:tc>
          <w:tcPr>
            <w:tcW w:w="100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1E2FCA" w:rsidP="003329FB">
            <w:pPr>
              <w:numPr>
                <w:ilvl w:val="0"/>
                <w:numId w:val="24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num" w:pos="426"/>
              </w:tabs>
              <w:spacing w:line="276" w:lineRule="auto"/>
              <w:ind w:right="-1333"/>
              <w:jc w:val="left"/>
              <w:rPr>
                <w:rFonts w:eastAsia="Calibri" w:cs="Times New Roman"/>
              </w:rPr>
            </w:pPr>
            <w:r w:rsidRPr="00AA1592">
              <w:rPr>
                <w:rFonts w:eastAsia="Calibri" w:cs="Times New Roman"/>
              </w:rPr>
              <w:t xml:space="preserve"> Выборочный метод, его содержание. Доверительный интервал. </w:t>
            </w:r>
          </w:p>
          <w:p w:rsidR="001E2FCA" w:rsidRPr="00AA1592" w:rsidRDefault="001E2FCA" w:rsidP="003329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ind w:left="360" w:right="-1333"/>
              <w:rPr>
                <w:rFonts w:eastAsia="Calibri" w:cs="Times New Roman"/>
              </w:rPr>
            </w:pPr>
            <w:r w:rsidRPr="00AA1592">
              <w:rPr>
                <w:rFonts w:eastAsia="Calibri" w:cs="Times New Roman"/>
              </w:rPr>
              <w:t xml:space="preserve">Стандартная ошибка средней арифметической (стандартная ошибка </w:t>
            </w:r>
          </w:p>
          <w:p w:rsidR="001E2FCA" w:rsidRPr="00AA1592" w:rsidRDefault="001E2FCA" w:rsidP="003329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ind w:left="360" w:right="-1333"/>
              <w:rPr>
                <w:rFonts w:eastAsia="Calibri" w:cs="Times New Roman"/>
              </w:rPr>
            </w:pPr>
            <w:r w:rsidRPr="00AA1592">
              <w:rPr>
                <w:rFonts w:eastAsia="Calibri" w:cs="Times New Roman"/>
              </w:rPr>
              <w:t>средней, стандартная ошибка, стандарт).</w:t>
            </w:r>
          </w:p>
          <w:p w:rsidR="001E2FCA" w:rsidRPr="004312DE" w:rsidRDefault="001E2FCA" w:rsidP="003329FB">
            <w:pPr>
              <w:numPr>
                <w:ilvl w:val="0"/>
                <w:numId w:val="24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num" w:pos="426"/>
              </w:tabs>
              <w:spacing w:line="276" w:lineRule="auto"/>
              <w:ind w:right="-1333"/>
              <w:jc w:val="left"/>
              <w:rPr>
                <w:rFonts w:eastAsia="Calibri" w:cs="Times New Roman"/>
              </w:rPr>
            </w:pPr>
            <w:r w:rsidRPr="00AA1592">
              <w:rPr>
                <w:rFonts w:eastAsia="Calibri" w:cs="Times New Roman"/>
              </w:rPr>
              <w:t>Выполнить практическое задание.</w:t>
            </w:r>
          </w:p>
        </w:tc>
      </w:tr>
    </w:tbl>
    <w:p w:rsidR="00645850" w:rsidRDefault="00645850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200"/>
        <w:jc w:val="center"/>
        <w:rPr>
          <w:rFonts w:eastAsia="Calibri" w:cs="Times New Roman"/>
          <w:b/>
        </w:rPr>
      </w:pPr>
    </w:p>
    <w:p w:rsidR="00645850" w:rsidRDefault="0064585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left"/>
        <w:rPr>
          <w:rFonts w:eastAsia="Calibri" w:cs="Times New Roman"/>
          <w:b/>
        </w:rPr>
      </w:pPr>
      <w:r>
        <w:rPr>
          <w:rFonts w:eastAsia="Calibri" w:cs="Times New Roman"/>
          <w:b/>
        </w:rPr>
        <w:br w:type="page"/>
      </w: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0"/>
        <w:gridCol w:w="6114"/>
        <w:gridCol w:w="2082"/>
      </w:tblGrid>
      <w:tr w:rsidR="001E2FCA" w:rsidRPr="00AA1592" w:rsidTr="00645850"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lastRenderedPageBreak/>
              <w:t>МГАФК</w:t>
            </w:r>
          </w:p>
          <w:p w:rsidR="001E2FCA" w:rsidRPr="00AA1592" w:rsidRDefault="00F1683D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20__-20__ уч.год</w:t>
            </w:r>
          </w:p>
        </w:tc>
        <w:tc>
          <w:tcPr>
            <w:tcW w:w="6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Зачётный билет № 11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 xml:space="preserve">Утверждаю. </w:t>
            </w:r>
          </w:p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Зав. кафедрой</w:t>
            </w:r>
          </w:p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</w:p>
        </w:tc>
      </w:tr>
      <w:tr w:rsidR="001E2FCA" w:rsidRPr="00AA1592" w:rsidTr="00645850">
        <w:tc>
          <w:tcPr>
            <w:tcW w:w="99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4312DE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  <w:bCs/>
              </w:rPr>
            </w:pPr>
            <w:r>
              <w:rPr>
                <w:rFonts w:eastAsia="Calibri" w:cs="Times New Roman"/>
                <w:b/>
              </w:rPr>
              <w:t>Дисциплина: Методы статистического анализа в ОиАФК</w:t>
            </w:r>
          </w:p>
          <w:p w:rsidR="001E2FCA" w:rsidRPr="00AA1592" w:rsidRDefault="003329FB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>
              <w:rPr>
                <w:rFonts w:eastAsia="Calibri" w:cs="Times New Roman"/>
                <w:b/>
              </w:rPr>
              <w:t>Научная специальность 5.8.6.</w:t>
            </w:r>
          </w:p>
        </w:tc>
      </w:tr>
      <w:tr w:rsidR="001E2FCA" w:rsidRPr="00AA1592" w:rsidTr="00645850">
        <w:tc>
          <w:tcPr>
            <w:tcW w:w="99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3329FB" w:rsidRDefault="001E2FCA" w:rsidP="003329FB">
            <w:pPr>
              <w:numPr>
                <w:ilvl w:val="0"/>
                <w:numId w:val="25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num" w:pos="426"/>
              </w:tabs>
              <w:spacing w:line="276" w:lineRule="auto"/>
              <w:ind w:right="-1333"/>
              <w:jc w:val="left"/>
              <w:rPr>
                <w:rFonts w:eastAsia="Calibri" w:cs="Times New Roman"/>
              </w:rPr>
            </w:pPr>
            <w:r w:rsidRPr="003329FB">
              <w:rPr>
                <w:rFonts w:eastAsia="Calibri" w:cs="Times New Roman"/>
              </w:rPr>
              <w:t>Определение взаимосвязи между факторами (корреляция, регрессия, ассоциации).</w:t>
            </w:r>
            <w:r w:rsidR="003329FB">
              <w:rPr>
                <w:rFonts w:eastAsia="Calibri" w:cs="Times New Roman"/>
              </w:rPr>
              <w:br/>
            </w:r>
            <w:r w:rsidRPr="003329FB">
              <w:rPr>
                <w:rFonts w:eastAsia="Calibri" w:cs="Times New Roman"/>
              </w:rPr>
              <w:t xml:space="preserve">Сложение и умножение вероятностей. </w:t>
            </w:r>
          </w:p>
          <w:p w:rsidR="001E2FCA" w:rsidRPr="00AA1592" w:rsidRDefault="001E2FCA" w:rsidP="003329FB">
            <w:pPr>
              <w:numPr>
                <w:ilvl w:val="0"/>
                <w:numId w:val="25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num" w:pos="426"/>
              </w:tabs>
              <w:spacing w:line="276" w:lineRule="auto"/>
              <w:ind w:right="-1333"/>
              <w:jc w:val="left"/>
              <w:rPr>
                <w:rFonts w:eastAsia="Calibri" w:cs="Times New Roman"/>
              </w:rPr>
            </w:pPr>
            <w:r w:rsidRPr="00AA1592">
              <w:rPr>
                <w:rFonts w:eastAsia="Calibri" w:cs="Times New Roman"/>
              </w:rPr>
              <w:t>Выполнить практическое задание.</w:t>
            </w:r>
          </w:p>
        </w:tc>
      </w:tr>
    </w:tbl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200"/>
        <w:jc w:val="center"/>
        <w:rPr>
          <w:rFonts w:eastAsia="Calibri" w:cs="Times New Roman"/>
          <w:b/>
        </w:rPr>
      </w:pP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0"/>
        <w:gridCol w:w="6114"/>
        <w:gridCol w:w="2082"/>
      </w:tblGrid>
      <w:tr w:rsidR="001E2FCA" w:rsidRPr="00AA1592" w:rsidTr="001E2FCA"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МГАФК</w:t>
            </w:r>
          </w:p>
          <w:p w:rsidR="001E2FCA" w:rsidRPr="00AA1592" w:rsidRDefault="00F1683D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20__-20__ уч.год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Зачётный билет № 12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 xml:space="preserve">Утверждаю. </w:t>
            </w:r>
          </w:p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Зав. кафедрой</w:t>
            </w:r>
          </w:p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</w:p>
        </w:tc>
      </w:tr>
      <w:tr w:rsidR="001E2FCA" w:rsidRPr="00AA1592" w:rsidTr="001E2FCA">
        <w:tc>
          <w:tcPr>
            <w:tcW w:w="100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4312DE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  <w:bCs/>
              </w:rPr>
            </w:pPr>
            <w:r>
              <w:rPr>
                <w:rFonts w:eastAsia="Calibri" w:cs="Times New Roman"/>
                <w:b/>
              </w:rPr>
              <w:t>Дисциплина: Методы статистического анализа в ОиАФК</w:t>
            </w:r>
          </w:p>
          <w:p w:rsidR="001E2FCA" w:rsidRPr="00AA1592" w:rsidRDefault="003329FB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>
              <w:rPr>
                <w:rFonts w:eastAsia="Calibri" w:cs="Times New Roman"/>
                <w:b/>
              </w:rPr>
              <w:t>Научная специальность 5.8.6.</w:t>
            </w:r>
          </w:p>
        </w:tc>
      </w:tr>
      <w:tr w:rsidR="001E2FCA" w:rsidRPr="00AA1592" w:rsidTr="001E2FCA">
        <w:tc>
          <w:tcPr>
            <w:tcW w:w="100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3329FB" w:rsidRDefault="001E2FCA" w:rsidP="001C2376">
            <w:pPr>
              <w:numPr>
                <w:ilvl w:val="0"/>
                <w:numId w:val="26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276" w:lineRule="auto"/>
              <w:ind w:right="-1333"/>
              <w:jc w:val="left"/>
              <w:rPr>
                <w:rFonts w:eastAsia="Calibri" w:cs="Times New Roman"/>
              </w:rPr>
            </w:pPr>
            <w:r w:rsidRPr="003329FB">
              <w:rPr>
                <w:rFonts w:eastAsia="Calibri" w:cs="Times New Roman"/>
              </w:rPr>
              <w:t xml:space="preserve"> Ранговый коэффициент корреляции по Спирмену как мера связи между</w:t>
            </w:r>
            <w:r w:rsidR="003329FB">
              <w:rPr>
                <w:rFonts w:eastAsia="Calibri" w:cs="Times New Roman"/>
              </w:rPr>
              <w:t xml:space="preserve"> </w:t>
            </w:r>
            <w:r w:rsidRPr="003329FB">
              <w:rPr>
                <w:rFonts w:eastAsia="Calibri" w:cs="Times New Roman"/>
              </w:rPr>
              <w:t xml:space="preserve">факторами. </w:t>
            </w:r>
          </w:p>
          <w:p w:rsidR="001E2FCA" w:rsidRPr="00AA1592" w:rsidRDefault="001E2FCA" w:rsidP="003329FB">
            <w:pPr>
              <w:numPr>
                <w:ilvl w:val="0"/>
                <w:numId w:val="26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276" w:lineRule="auto"/>
              <w:ind w:right="-1333"/>
              <w:jc w:val="left"/>
              <w:rPr>
                <w:rFonts w:eastAsia="Calibri" w:cs="Times New Roman"/>
              </w:rPr>
            </w:pPr>
            <w:r w:rsidRPr="00AA1592">
              <w:rPr>
                <w:rFonts w:eastAsia="Calibri" w:cs="Times New Roman"/>
              </w:rPr>
              <w:t>Выполнить практическое задание.</w:t>
            </w:r>
          </w:p>
        </w:tc>
      </w:tr>
    </w:tbl>
    <w:p w:rsidR="00F1683D" w:rsidRPr="00AA1592" w:rsidRDefault="00F1683D" w:rsidP="0064585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200"/>
        <w:rPr>
          <w:rFonts w:eastAsia="Calibri" w:cs="Times New Roman"/>
          <w:b/>
        </w:rPr>
      </w:pP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0"/>
        <w:gridCol w:w="6114"/>
        <w:gridCol w:w="2082"/>
      </w:tblGrid>
      <w:tr w:rsidR="001E2FCA" w:rsidRPr="00AA1592" w:rsidTr="001E2FCA"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МГАФК</w:t>
            </w:r>
          </w:p>
          <w:p w:rsidR="001E2FCA" w:rsidRPr="00AA1592" w:rsidRDefault="00F1683D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20__-20__ уч.год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Зачётный билет № 13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 xml:space="preserve">Утверждаю. </w:t>
            </w:r>
          </w:p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Зав. кафедрой</w:t>
            </w:r>
          </w:p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</w:p>
        </w:tc>
      </w:tr>
      <w:tr w:rsidR="001E2FCA" w:rsidRPr="00AA1592" w:rsidTr="001E2FCA">
        <w:tc>
          <w:tcPr>
            <w:tcW w:w="100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4312DE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  <w:bCs/>
              </w:rPr>
            </w:pPr>
            <w:r>
              <w:rPr>
                <w:rFonts w:eastAsia="Calibri" w:cs="Times New Roman"/>
                <w:b/>
              </w:rPr>
              <w:t>Дисциплина: Методы статистического анализа в ОиАФК</w:t>
            </w:r>
          </w:p>
          <w:p w:rsidR="001E2FCA" w:rsidRPr="00AA1592" w:rsidRDefault="003329FB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>
              <w:rPr>
                <w:rFonts w:eastAsia="Calibri" w:cs="Times New Roman"/>
                <w:b/>
              </w:rPr>
              <w:t>Научная специальность 5.8.6.</w:t>
            </w:r>
          </w:p>
        </w:tc>
      </w:tr>
      <w:tr w:rsidR="001E2FCA" w:rsidRPr="00AA1592" w:rsidTr="001E2FCA">
        <w:tc>
          <w:tcPr>
            <w:tcW w:w="100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3329FB" w:rsidRDefault="001E2FCA" w:rsidP="005F4820">
            <w:pPr>
              <w:numPr>
                <w:ilvl w:val="0"/>
                <w:numId w:val="27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num" w:pos="426"/>
              </w:tabs>
              <w:spacing w:line="276" w:lineRule="auto"/>
              <w:ind w:right="-1333"/>
              <w:jc w:val="left"/>
              <w:rPr>
                <w:rFonts w:eastAsia="Calibri" w:cs="Times New Roman"/>
              </w:rPr>
            </w:pPr>
            <w:r w:rsidRPr="003329FB">
              <w:rPr>
                <w:rFonts w:eastAsia="Calibri" w:cs="Times New Roman"/>
              </w:rPr>
              <w:t xml:space="preserve"> Определение взаимосвязи между факторами парным линейным коэффициентом </w:t>
            </w:r>
            <w:r w:rsidR="003329FB">
              <w:rPr>
                <w:rFonts w:eastAsia="Calibri" w:cs="Times New Roman"/>
              </w:rPr>
              <w:br/>
            </w:r>
            <w:r w:rsidRPr="003329FB">
              <w:rPr>
                <w:rFonts w:eastAsia="Calibri" w:cs="Times New Roman"/>
              </w:rPr>
              <w:t xml:space="preserve">корреляции по Бревэ-Пирсону. </w:t>
            </w:r>
          </w:p>
          <w:p w:rsidR="001E2FCA" w:rsidRPr="00AA1592" w:rsidRDefault="001E2FCA" w:rsidP="001E2FCA">
            <w:pPr>
              <w:numPr>
                <w:ilvl w:val="0"/>
                <w:numId w:val="27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num" w:pos="426"/>
              </w:tabs>
              <w:spacing w:after="200" w:line="276" w:lineRule="auto"/>
              <w:ind w:right="-1333"/>
              <w:jc w:val="left"/>
              <w:rPr>
                <w:rFonts w:eastAsia="Calibri" w:cs="Times New Roman"/>
              </w:rPr>
            </w:pPr>
            <w:r w:rsidRPr="00AA1592">
              <w:rPr>
                <w:rFonts w:eastAsia="Calibri" w:cs="Times New Roman"/>
              </w:rPr>
              <w:t>Выполнить практическое задание.</w:t>
            </w:r>
          </w:p>
        </w:tc>
      </w:tr>
    </w:tbl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200"/>
        <w:jc w:val="center"/>
        <w:rPr>
          <w:rFonts w:eastAsia="Calibri" w:cs="Times New Roman"/>
          <w:b/>
        </w:rPr>
      </w:pP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0"/>
        <w:gridCol w:w="6114"/>
        <w:gridCol w:w="2082"/>
      </w:tblGrid>
      <w:tr w:rsidR="001E2FCA" w:rsidRPr="00AA1592" w:rsidTr="001E2FCA"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МГАФК</w:t>
            </w:r>
          </w:p>
          <w:p w:rsidR="001E2FCA" w:rsidRPr="00AA1592" w:rsidRDefault="00F1683D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20__-20__ уч.год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Зачётный билет № 14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 xml:space="preserve">Утверждаю. </w:t>
            </w:r>
          </w:p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Зав. кафедрой</w:t>
            </w:r>
          </w:p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</w:p>
        </w:tc>
      </w:tr>
      <w:tr w:rsidR="001E2FCA" w:rsidRPr="00AA1592" w:rsidTr="001E2FCA">
        <w:tc>
          <w:tcPr>
            <w:tcW w:w="100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4312DE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  <w:bCs/>
              </w:rPr>
            </w:pPr>
            <w:r>
              <w:rPr>
                <w:rFonts w:eastAsia="Calibri" w:cs="Times New Roman"/>
                <w:b/>
              </w:rPr>
              <w:t>Дисциплина: Методы статистического анализа в ОиАФК</w:t>
            </w:r>
          </w:p>
          <w:p w:rsidR="001E2FCA" w:rsidRPr="00AA1592" w:rsidRDefault="003329FB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>
              <w:rPr>
                <w:rFonts w:eastAsia="Calibri" w:cs="Times New Roman"/>
                <w:b/>
              </w:rPr>
              <w:t>Научная специальность 5.8.6.</w:t>
            </w:r>
          </w:p>
        </w:tc>
      </w:tr>
      <w:tr w:rsidR="001E2FCA" w:rsidRPr="00AA1592" w:rsidTr="001E2FCA">
        <w:tc>
          <w:tcPr>
            <w:tcW w:w="100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1E2FCA" w:rsidP="003329FB">
            <w:pPr>
              <w:numPr>
                <w:ilvl w:val="0"/>
                <w:numId w:val="28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num" w:pos="426"/>
              </w:tabs>
              <w:spacing w:line="276" w:lineRule="auto"/>
              <w:ind w:right="-1333"/>
              <w:jc w:val="left"/>
              <w:rPr>
                <w:rFonts w:eastAsia="Calibri" w:cs="Times New Roman"/>
              </w:rPr>
            </w:pPr>
            <w:r w:rsidRPr="00AA1592">
              <w:rPr>
                <w:rFonts w:eastAsia="Calibri" w:cs="Times New Roman"/>
              </w:rPr>
              <w:t xml:space="preserve"> Частный  (парциальный) и множественный коэффициенты корреляции. </w:t>
            </w:r>
          </w:p>
          <w:p w:rsidR="001E2FCA" w:rsidRPr="00AA1592" w:rsidRDefault="001E2FCA" w:rsidP="003329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ind w:left="360" w:right="-1333"/>
              <w:rPr>
                <w:rFonts w:eastAsia="Calibri" w:cs="Times New Roman"/>
              </w:rPr>
            </w:pPr>
            <w:r w:rsidRPr="00AA1592">
              <w:rPr>
                <w:rFonts w:eastAsia="Calibri" w:cs="Times New Roman"/>
              </w:rPr>
              <w:t xml:space="preserve">Их интерпретация и методы вычисления. Функциональная и </w:t>
            </w:r>
          </w:p>
          <w:p w:rsidR="001E2FCA" w:rsidRPr="00AA1592" w:rsidRDefault="001E2FCA" w:rsidP="003329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ind w:left="360" w:right="-1333"/>
              <w:rPr>
                <w:rFonts w:eastAsia="Calibri" w:cs="Times New Roman"/>
              </w:rPr>
            </w:pPr>
            <w:r w:rsidRPr="00AA1592">
              <w:rPr>
                <w:rFonts w:eastAsia="Calibri" w:cs="Times New Roman"/>
              </w:rPr>
              <w:t>статистическая зависимость.</w:t>
            </w:r>
          </w:p>
          <w:p w:rsidR="001E2FCA" w:rsidRPr="00AA1592" w:rsidRDefault="001E2FCA" w:rsidP="003329FB">
            <w:pPr>
              <w:numPr>
                <w:ilvl w:val="0"/>
                <w:numId w:val="28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num" w:pos="426"/>
              </w:tabs>
              <w:spacing w:line="276" w:lineRule="auto"/>
              <w:ind w:right="-1333"/>
              <w:jc w:val="left"/>
              <w:rPr>
                <w:rFonts w:eastAsia="Calibri" w:cs="Times New Roman"/>
              </w:rPr>
            </w:pPr>
            <w:r w:rsidRPr="00AA1592">
              <w:rPr>
                <w:rFonts w:eastAsia="Calibri" w:cs="Times New Roman"/>
              </w:rPr>
              <w:t>Выполнить практическое задание.</w:t>
            </w:r>
          </w:p>
        </w:tc>
      </w:tr>
    </w:tbl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200"/>
        <w:jc w:val="center"/>
        <w:rPr>
          <w:rFonts w:eastAsia="Calibri" w:cs="Times New Roman"/>
          <w:b/>
        </w:rPr>
      </w:pP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0"/>
        <w:gridCol w:w="6114"/>
        <w:gridCol w:w="2082"/>
      </w:tblGrid>
      <w:tr w:rsidR="001E2FCA" w:rsidRPr="00AA1592" w:rsidTr="001E2FCA"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МГАФК</w:t>
            </w:r>
          </w:p>
          <w:p w:rsidR="001E2FCA" w:rsidRPr="00AA1592" w:rsidRDefault="00F1683D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20__-20__ уч.год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Зачётный билет № 15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 xml:space="preserve">Утверждаю. </w:t>
            </w:r>
          </w:p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Зав. кафедрой</w:t>
            </w:r>
          </w:p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</w:p>
        </w:tc>
      </w:tr>
      <w:tr w:rsidR="001E2FCA" w:rsidRPr="00AA1592" w:rsidTr="001E2FCA">
        <w:tc>
          <w:tcPr>
            <w:tcW w:w="100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4312DE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  <w:bCs/>
              </w:rPr>
            </w:pPr>
            <w:r>
              <w:rPr>
                <w:rFonts w:eastAsia="Calibri" w:cs="Times New Roman"/>
                <w:b/>
              </w:rPr>
              <w:t>Дисциплина: Методы статистического анализа в ОиАФК</w:t>
            </w:r>
          </w:p>
          <w:p w:rsidR="001E2FCA" w:rsidRPr="00AA1592" w:rsidRDefault="003329FB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>
              <w:rPr>
                <w:rFonts w:eastAsia="Calibri" w:cs="Times New Roman"/>
                <w:b/>
              </w:rPr>
              <w:t>Научная специальность 5.8.6.</w:t>
            </w:r>
          </w:p>
        </w:tc>
      </w:tr>
      <w:tr w:rsidR="001E2FCA" w:rsidRPr="00AA1592" w:rsidTr="001E2FCA">
        <w:tc>
          <w:tcPr>
            <w:tcW w:w="100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1E2FCA" w:rsidP="003329FB">
            <w:pPr>
              <w:numPr>
                <w:ilvl w:val="0"/>
                <w:numId w:val="29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num" w:pos="426"/>
              </w:tabs>
              <w:spacing w:line="276" w:lineRule="auto"/>
              <w:ind w:right="-1333"/>
              <w:jc w:val="left"/>
              <w:rPr>
                <w:rFonts w:eastAsia="Calibri" w:cs="Times New Roman"/>
              </w:rPr>
            </w:pPr>
            <w:r w:rsidRPr="00AA1592">
              <w:rPr>
                <w:rFonts w:eastAsia="Calibri" w:cs="Times New Roman"/>
              </w:rPr>
              <w:lastRenderedPageBreak/>
              <w:t xml:space="preserve"> Регрессия. Линейная регрессия. Расчет коэффициентов уравнения парной </w:t>
            </w:r>
          </w:p>
          <w:p w:rsidR="001E2FCA" w:rsidRPr="00AA1592" w:rsidRDefault="001E2FCA" w:rsidP="003329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ind w:left="360" w:right="-1333"/>
              <w:rPr>
                <w:rFonts w:eastAsia="Calibri" w:cs="Times New Roman"/>
              </w:rPr>
            </w:pPr>
            <w:r w:rsidRPr="00AA1592">
              <w:rPr>
                <w:rFonts w:eastAsia="Calibri" w:cs="Times New Roman"/>
              </w:rPr>
              <w:t>линейной регрессии. Линия регрессии, ее связь с уравнением.</w:t>
            </w:r>
          </w:p>
          <w:p w:rsidR="001E2FCA" w:rsidRPr="00AA1592" w:rsidRDefault="001E2FCA" w:rsidP="003329FB">
            <w:pPr>
              <w:numPr>
                <w:ilvl w:val="0"/>
                <w:numId w:val="29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num" w:pos="426"/>
              </w:tabs>
              <w:spacing w:line="276" w:lineRule="auto"/>
              <w:ind w:right="-1333"/>
              <w:jc w:val="left"/>
              <w:rPr>
                <w:rFonts w:eastAsia="Calibri" w:cs="Times New Roman"/>
              </w:rPr>
            </w:pPr>
            <w:r w:rsidRPr="00AA1592">
              <w:rPr>
                <w:rFonts w:eastAsia="Calibri" w:cs="Times New Roman"/>
              </w:rPr>
              <w:t>Выполнить практическое задание.</w:t>
            </w:r>
          </w:p>
        </w:tc>
      </w:tr>
    </w:tbl>
    <w:p w:rsidR="007848F2" w:rsidRPr="00AA1592" w:rsidRDefault="007848F2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200"/>
        <w:jc w:val="center"/>
        <w:rPr>
          <w:rFonts w:eastAsia="Calibri" w:cs="Times New Roman"/>
          <w:b/>
        </w:rPr>
      </w:pP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0"/>
        <w:gridCol w:w="6114"/>
        <w:gridCol w:w="2082"/>
      </w:tblGrid>
      <w:tr w:rsidR="001E2FCA" w:rsidRPr="00AA1592" w:rsidTr="00F1683D"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МГАФК</w:t>
            </w:r>
          </w:p>
          <w:p w:rsidR="001E2FCA" w:rsidRPr="00AA1592" w:rsidRDefault="00F1683D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20__-20__ уч.год</w:t>
            </w:r>
          </w:p>
        </w:tc>
        <w:tc>
          <w:tcPr>
            <w:tcW w:w="6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Зачётный билет № 16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 xml:space="preserve">Утверждаю. </w:t>
            </w:r>
          </w:p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Зав. кафедрой</w:t>
            </w:r>
          </w:p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</w:p>
        </w:tc>
      </w:tr>
      <w:tr w:rsidR="001E2FCA" w:rsidRPr="00AA1592" w:rsidTr="00F1683D">
        <w:tc>
          <w:tcPr>
            <w:tcW w:w="99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4312DE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  <w:bCs/>
              </w:rPr>
            </w:pPr>
            <w:r>
              <w:rPr>
                <w:rFonts w:eastAsia="Calibri" w:cs="Times New Roman"/>
                <w:b/>
              </w:rPr>
              <w:t>Дисциплина: Методы статистического анализа в ОиАФК</w:t>
            </w:r>
          </w:p>
          <w:p w:rsidR="001E2FCA" w:rsidRPr="00AA1592" w:rsidRDefault="003329FB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>
              <w:rPr>
                <w:rFonts w:eastAsia="Calibri" w:cs="Times New Roman"/>
                <w:b/>
              </w:rPr>
              <w:t>Научная специальность 5.8.6.</w:t>
            </w:r>
          </w:p>
        </w:tc>
      </w:tr>
      <w:tr w:rsidR="001E2FCA" w:rsidRPr="00AA1592" w:rsidTr="00F1683D">
        <w:tc>
          <w:tcPr>
            <w:tcW w:w="99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1E2FCA" w:rsidP="003329FB">
            <w:pPr>
              <w:numPr>
                <w:ilvl w:val="0"/>
                <w:numId w:val="3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num" w:pos="426"/>
              </w:tabs>
              <w:spacing w:line="276" w:lineRule="auto"/>
              <w:ind w:right="-1333"/>
              <w:jc w:val="left"/>
              <w:rPr>
                <w:rFonts w:eastAsia="Calibri" w:cs="Times New Roman"/>
              </w:rPr>
            </w:pPr>
            <w:r w:rsidRPr="00AA1592">
              <w:rPr>
                <w:rFonts w:eastAsia="Calibri" w:cs="Times New Roman"/>
              </w:rPr>
              <w:t xml:space="preserve"> Статистические гипотезы. Проверка статистических гипотез. Понятия </w:t>
            </w:r>
          </w:p>
          <w:p w:rsidR="001E2FCA" w:rsidRPr="00AA1592" w:rsidRDefault="001E2FCA" w:rsidP="003329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ind w:left="360" w:right="-1333"/>
              <w:rPr>
                <w:rFonts w:eastAsia="Calibri" w:cs="Times New Roman"/>
              </w:rPr>
            </w:pPr>
            <w:r w:rsidRPr="00AA1592">
              <w:rPr>
                <w:rFonts w:eastAsia="Calibri" w:cs="Times New Roman"/>
              </w:rPr>
              <w:t>«значимость различия», «уровень значимости». Зависимость утверждения от</w:t>
            </w:r>
          </w:p>
          <w:p w:rsidR="001E2FCA" w:rsidRPr="00AA1592" w:rsidRDefault="001E2FCA" w:rsidP="003329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ind w:left="360" w:right="-1333"/>
              <w:rPr>
                <w:rFonts w:eastAsia="Calibri" w:cs="Times New Roman"/>
              </w:rPr>
            </w:pPr>
            <w:r w:rsidRPr="00AA1592">
              <w:rPr>
                <w:rFonts w:eastAsia="Calibri" w:cs="Times New Roman"/>
              </w:rPr>
              <w:t xml:space="preserve"> уравнения значимости.</w:t>
            </w:r>
          </w:p>
          <w:p w:rsidR="001E2FCA" w:rsidRPr="00AA1592" w:rsidRDefault="001E2FCA" w:rsidP="003329FB">
            <w:pPr>
              <w:numPr>
                <w:ilvl w:val="0"/>
                <w:numId w:val="30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num" w:pos="426"/>
              </w:tabs>
              <w:spacing w:line="276" w:lineRule="auto"/>
              <w:ind w:right="-1333"/>
              <w:jc w:val="left"/>
              <w:rPr>
                <w:rFonts w:eastAsia="Calibri" w:cs="Times New Roman"/>
              </w:rPr>
            </w:pPr>
            <w:r w:rsidRPr="00AA1592">
              <w:rPr>
                <w:rFonts w:eastAsia="Calibri" w:cs="Times New Roman"/>
              </w:rPr>
              <w:t>Выполнить практическое задание.</w:t>
            </w:r>
          </w:p>
        </w:tc>
      </w:tr>
    </w:tbl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200"/>
        <w:jc w:val="center"/>
        <w:rPr>
          <w:rFonts w:eastAsia="Calibri" w:cs="Times New Roman"/>
          <w:b/>
        </w:rPr>
      </w:pP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0"/>
        <w:gridCol w:w="6114"/>
        <w:gridCol w:w="2082"/>
      </w:tblGrid>
      <w:tr w:rsidR="001E2FCA" w:rsidRPr="00AA1592" w:rsidTr="001E2FCA"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МГАФК</w:t>
            </w:r>
          </w:p>
          <w:p w:rsidR="001E2FCA" w:rsidRPr="00AA1592" w:rsidRDefault="00F1683D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20__-20__ уч.год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Зачётный билет № 17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 xml:space="preserve">Утверждаю. </w:t>
            </w:r>
          </w:p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Зав. кафедрой</w:t>
            </w:r>
          </w:p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</w:p>
        </w:tc>
      </w:tr>
      <w:tr w:rsidR="001E2FCA" w:rsidRPr="00AA1592" w:rsidTr="001E2FCA">
        <w:tc>
          <w:tcPr>
            <w:tcW w:w="100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4312DE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  <w:bCs/>
              </w:rPr>
            </w:pPr>
            <w:r>
              <w:rPr>
                <w:rFonts w:eastAsia="Calibri" w:cs="Times New Roman"/>
                <w:b/>
              </w:rPr>
              <w:t>Дисциплина: Методы статистического анализа в ОиАФК</w:t>
            </w:r>
          </w:p>
          <w:p w:rsidR="001E2FCA" w:rsidRPr="00AA1592" w:rsidRDefault="003329FB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>
              <w:rPr>
                <w:rFonts w:eastAsia="Calibri" w:cs="Times New Roman"/>
                <w:b/>
              </w:rPr>
              <w:t>Научная специальность 5.8.6.</w:t>
            </w:r>
          </w:p>
        </w:tc>
      </w:tr>
      <w:tr w:rsidR="001E2FCA" w:rsidRPr="00AA1592" w:rsidTr="001E2FCA">
        <w:tc>
          <w:tcPr>
            <w:tcW w:w="100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1E2FCA" w:rsidP="003329FB">
            <w:pPr>
              <w:numPr>
                <w:ilvl w:val="0"/>
                <w:numId w:val="31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num" w:pos="426"/>
              </w:tabs>
              <w:spacing w:line="276" w:lineRule="auto"/>
              <w:ind w:right="-1333"/>
              <w:jc w:val="left"/>
              <w:rPr>
                <w:rFonts w:eastAsia="Calibri" w:cs="Times New Roman"/>
              </w:rPr>
            </w:pPr>
            <w:r w:rsidRPr="00AA1592">
              <w:rPr>
                <w:rFonts w:eastAsia="Calibri" w:cs="Times New Roman"/>
              </w:rPr>
              <w:t xml:space="preserve"> Непараметрические тесты сравнения выборок. Критерий знаков и критерий </w:t>
            </w:r>
          </w:p>
          <w:p w:rsidR="001E2FCA" w:rsidRPr="00AA1592" w:rsidRDefault="001E2FCA" w:rsidP="003329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ind w:left="360" w:right="-1333"/>
              <w:rPr>
                <w:rFonts w:eastAsia="Calibri" w:cs="Times New Roman"/>
              </w:rPr>
            </w:pPr>
            <w:r w:rsidRPr="00AA1592">
              <w:rPr>
                <w:rFonts w:eastAsia="Calibri" w:cs="Times New Roman"/>
              </w:rPr>
              <w:t xml:space="preserve">Уилкоксона (для связанных и несвязанных выборок). </w:t>
            </w:r>
          </w:p>
          <w:p w:rsidR="001E2FCA" w:rsidRPr="00AA1592" w:rsidRDefault="001E2FCA" w:rsidP="003329FB">
            <w:pPr>
              <w:numPr>
                <w:ilvl w:val="0"/>
                <w:numId w:val="31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num" w:pos="426"/>
              </w:tabs>
              <w:spacing w:line="276" w:lineRule="auto"/>
              <w:ind w:right="-1333"/>
              <w:jc w:val="left"/>
              <w:rPr>
                <w:rFonts w:eastAsia="Calibri" w:cs="Times New Roman"/>
              </w:rPr>
            </w:pPr>
            <w:r w:rsidRPr="00AA1592">
              <w:rPr>
                <w:rFonts w:eastAsia="Calibri" w:cs="Times New Roman"/>
              </w:rPr>
              <w:t>Выполнить практическое задание.</w:t>
            </w:r>
          </w:p>
        </w:tc>
      </w:tr>
    </w:tbl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200"/>
        <w:jc w:val="center"/>
        <w:rPr>
          <w:rFonts w:eastAsia="Calibri" w:cs="Times New Roman"/>
          <w:b/>
        </w:rPr>
      </w:pP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0"/>
        <w:gridCol w:w="6114"/>
        <w:gridCol w:w="2082"/>
      </w:tblGrid>
      <w:tr w:rsidR="001E2FCA" w:rsidRPr="00AA1592" w:rsidTr="001E2FCA"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МГАФК</w:t>
            </w:r>
          </w:p>
          <w:p w:rsidR="001E2FCA" w:rsidRPr="00AA1592" w:rsidRDefault="00F1683D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20__-20__ уч.год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Зачётный билет № 18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 xml:space="preserve">Утверждаю. </w:t>
            </w:r>
          </w:p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Зав. кафедрой</w:t>
            </w:r>
          </w:p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</w:p>
        </w:tc>
      </w:tr>
      <w:tr w:rsidR="001E2FCA" w:rsidRPr="00AA1592" w:rsidTr="001E2FCA">
        <w:tc>
          <w:tcPr>
            <w:tcW w:w="100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4312DE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  <w:bCs/>
              </w:rPr>
            </w:pPr>
            <w:r>
              <w:rPr>
                <w:rFonts w:eastAsia="Calibri" w:cs="Times New Roman"/>
                <w:b/>
              </w:rPr>
              <w:t>Дисциплина: Методы статистического анализа в ОиАФК</w:t>
            </w:r>
          </w:p>
          <w:p w:rsidR="001E2FCA" w:rsidRPr="00AA1592" w:rsidRDefault="003329FB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>
              <w:rPr>
                <w:rFonts w:eastAsia="Calibri" w:cs="Times New Roman"/>
                <w:b/>
              </w:rPr>
              <w:t>Научная специальность 5.8.6.</w:t>
            </w:r>
          </w:p>
        </w:tc>
      </w:tr>
      <w:tr w:rsidR="001E2FCA" w:rsidRPr="00AA1592" w:rsidTr="001E2FCA">
        <w:tc>
          <w:tcPr>
            <w:tcW w:w="100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1E2FCA" w:rsidP="003329FB">
            <w:pPr>
              <w:numPr>
                <w:ilvl w:val="0"/>
                <w:numId w:val="3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num" w:pos="426"/>
              </w:tabs>
              <w:spacing w:line="276" w:lineRule="auto"/>
              <w:ind w:right="-1333"/>
              <w:jc w:val="left"/>
              <w:rPr>
                <w:rFonts w:eastAsia="Calibri" w:cs="Times New Roman"/>
              </w:rPr>
            </w:pPr>
            <w:r w:rsidRPr="00AA1592">
              <w:rPr>
                <w:rFonts w:eastAsia="Calibri" w:cs="Times New Roman"/>
              </w:rPr>
              <w:t xml:space="preserve"> Метод  </w:t>
            </w:r>
            <w:r w:rsidRPr="00AA1592">
              <w:rPr>
                <w:rFonts w:eastAsia="Calibri" w:cs="Times New Roman"/>
              </w:rPr>
              <w:sym w:font="Symbol" w:char="F063"/>
            </w:r>
            <w:r w:rsidRPr="00AA1592">
              <w:rPr>
                <w:rFonts w:eastAsia="Calibri" w:cs="Times New Roman"/>
                <w:position w:val="-10"/>
              </w:rPr>
              <w:object w:dxaOrig="180" w:dyaOrig="340">
                <v:shape id="_x0000_i1027" type="#_x0000_t75" style="width:8.65pt;height:16.15pt" o:ole="" fillcolor="window">
                  <v:imagedata r:id="rId36" o:title=""/>
                </v:shape>
                <o:OLEObject Type="Embed" ProgID="Equation.3" ShapeID="_x0000_i1027" DrawAspect="Content" ObjectID="_1716708903" r:id="rId37"/>
              </w:object>
            </w:r>
            <w:r w:rsidRPr="00AA1592">
              <w:rPr>
                <w:rFonts w:eastAsia="Calibri" w:cs="Times New Roman"/>
                <w:vertAlign w:val="superscript"/>
              </w:rPr>
              <w:t xml:space="preserve">2  </w:t>
            </w:r>
            <w:r w:rsidRPr="00AA1592">
              <w:rPr>
                <w:rFonts w:eastAsia="Calibri" w:cs="Times New Roman"/>
              </w:rPr>
              <w:t xml:space="preserve">для сравнения двух распределений (теоретическое </w:t>
            </w:r>
          </w:p>
          <w:p w:rsidR="001E2FCA" w:rsidRPr="00AA1592" w:rsidRDefault="001E2FCA" w:rsidP="003329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ind w:left="360" w:right="-1333"/>
              <w:rPr>
                <w:rFonts w:eastAsia="Calibri" w:cs="Times New Roman"/>
              </w:rPr>
            </w:pPr>
            <w:r w:rsidRPr="00AA1592">
              <w:rPr>
                <w:rFonts w:eastAsia="Calibri" w:cs="Times New Roman"/>
              </w:rPr>
              <w:t>распределение с эмпирическим и двух эмпирических распределений).</w:t>
            </w:r>
          </w:p>
          <w:p w:rsidR="001E2FCA" w:rsidRPr="00AA1592" w:rsidRDefault="001E2FCA" w:rsidP="003329FB">
            <w:pPr>
              <w:numPr>
                <w:ilvl w:val="0"/>
                <w:numId w:val="32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num" w:pos="426"/>
              </w:tabs>
              <w:spacing w:line="276" w:lineRule="auto"/>
              <w:ind w:right="-1333"/>
              <w:jc w:val="left"/>
              <w:rPr>
                <w:rFonts w:eastAsia="Calibri" w:cs="Times New Roman"/>
              </w:rPr>
            </w:pPr>
            <w:r w:rsidRPr="00AA1592">
              <w:rPr>
                <w:rFonts w:eastAsia="Calibri" w:cs="Times New Roman"/>
              </w:rPr>
              <w:t>Выполнить практическое задание.</w:t>
            </w:r>
          </w:p>
        </w:tc>
      </w:tr>
    </w:tbl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200"/>
        <w:jc w:val="center"/>
        <w:rPr>
          <w:rFonts w:eastAsia="Calibri" w:cs="Times New Roman"/>
          <w:b/>
        </w:rPr>
      </w:pP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0"/>
        <w:gridCol w:w="6114"/>
        <w:gridCol w:w="2082"/>
      </w:tblGrid>
      <w:tr w:rsidR="001E2FCA" w:rsidRPr="00AA1592" w:rsidTr="00AA1592"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МГАФК</w:t>
            </w:r>
          </w:p>
          <w:p w:rsidR="001E2FCA" w:rsidRPr="00AA1592" w:rsidRDefault="00F1683D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20__-20__ уч.год</w:t>
            </w:r>
          </w:p>
        </w:tc>
        <w:tc>
          <w:tcPr>
            <w:tcW w:w="6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Зачётный билет № 19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 xml:space="preserve">Утверждаю. </w:t>
            </w:r>
          </w:p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Зав. кафедрой</w:t>
            </w:r>
          </w:p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</w:p>
        </w:tc>
      </w:tr>
      <w:tr w:rsidR="001E2FCA" w:rsidRPr="00AA1592" w:rsidTr="00AA1592">
        <w:tc>
          <w:tcPr>
            <w:tcW w:w="99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4312DE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  <w:bCs/>
              </w:rPr>
            </w:pPr>
            <w:r>
              <w:rPr>
                <w:rFonts w:eastAsia="Calibri" w:cs="Times New Roman"/>
                <w:b/>
              </w:rPr>
              <w:t>Дисциплина: Методы статистического анализа в ОиАФК</w:t>
            </w:r>
          </w:p>
          <w:p w:rsidR="001E2FCA" w:rsidRPr="00AA1592" w:rsidRDefault="003329FB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>
              <w:rPr>
                <w:rFonts w:eastAsia="Calibri" w:cs="Times New Roman"/>
                <w:b/>
              </w:rPr>
              <w:t>Научная специальность 5.8.6.</w:t>
            </w:r>
          </w:p>
        </w:tc>
      </w:tr>
      <w:tr w:rsidR="001E2FCA" w:rsidRPr="00AA1592" w:rsidTr="00AA1592">
        <w:tc>
          <w:tcPr>
            <w:tcW w:w="99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1E2FCA" w:rsidP="003329FB">
            <w:pPr>
              <w:numPr>
                <w:ilvl w:val="0"/>
                <w:numId w:val="33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clear" w:pos="405"/>
                <w:tab w:val="num" w:pos="426"/>
              </w:tabs>
              <w:spacing w:line="276" w:lineRule="auto"/>
              <w:ind w:right="-1333"/>
              <w:jc w:val="left"/>
              <w:rPr>
                <w:rFonts w:eastAsia="Calibri" w:cs="Times New Roman"/>
              </w:rPr>
            </w:pPr>
            <w:r w:rsidRPr="00AA1592">
              <w:rPr>
                <w:rFonts w:eastAsia="Calibri" w:cs="Times New Roman"/>
              </w:rPr>
              <w:t xml:space="preserve"> Сравнение двух выборочных средних методом  </w:t>
            </w:r>
            <w:r w:rsidRPr="00AA1592">
              <w:rPr>
                <w:rFonts w:eastAsia="Calibri" w:cs="Times New Roman"/>
                <w:lang w:val="en-US"/>
              </w:rPr>
              <w:t>t</w:t>
            </w:r>
            <w:r w:rsidRPr="00AA1592">
              <w:rPr>
                <w:rFonts w:eastAsia="Calibri" w:cs="Times New Roman"/>
              </w:rPr>
              <w:t xml:space="preserve">-критерия Стьюдента </w:t>
            </w:r>
          </w:p>
          <w:p w:rsidR="001E2FCA" w:rsidRPr="00AA1592" w:rsidRDefault="001E2FCA" w:rsidP="003329F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ind w:left="405" w:right="-1333"/>
              <w:rPr>
                <w:rFonts w:eastAsia="Calibri" w:cs="Times New Roman"/>
              </w:rPr>
            </w:pPr>
            <w:r w:rsidRPr="00AA1592">
              <w:rPr>
                <w:rFonts w:eastAsia="Calibri" w:cs="Times New Roman"/>
              </w:rPr>
              <w:t xml:space="preserve">(связанные и несвязанные выборки). </w:t>
            </w:r>
          </w:p>
          <w:p w:rsidR="001E2FCA" w:rsidRPr="00AA1592" w:rsidRDefault="001E2FCA" w:rsidP="003329FB">
            <w:pPr>
              <w:numPr>
                <w:ilvl w:val="0"/>
                <w:numId w:val="33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276" w:lineRule="auto"/>
              <w:ind w:right="-1333"/>
              <w:jc w:val="left"/>
              <w:rPr>
                <w:rFonts w:eastAsia="Calibri" w:cs="Times New Roman"/>
              </w:rPr>
            </w:pPr>
            <w:r w:rsidRPr="00AA1592">
              <w:rPr>
                <w:rFonts w:eastAsia="Calibri" w:cs="Times New Roman"/>
              </w:rPr>
              <w:t>Выполнить практическое задание.</w:t>
            </w:r>
          </w:p>
        </w:tc>
      </w:tr>
    </w:tbl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200"/>
        <w:jc w:val="center"/>
        <w:rPr>
          <w:rFonts w:eastAsia="Calibri" w:cs="Times New Roman"/>
          <w:b/>
        </w:rPr>
      </w:pP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0"/>
        <w:gridCol w:w="6114"/>
        <w:gridCol w:w="2082"/>
      </w:tblGrid>
      <w:tr w:rsidR="001E2FCA" w:rsidRPr="00AA1592" w:rsidTr="001E2FCA"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lastRenderedPageBreak/>
              <w:t>МГАФК</w:t>
            </w:r>
          </w:p>
          <w:p w:rsidR="001E2FCA" w:rsidRPr="00AA1592" w:rsidRDefault="00F1683D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20__-20__ уч.год</w:t>
            </w:r>
          </w:p>
        </w:tc>
        <w:tc>
          <w:tcPr>
            <w:tcW w:w="6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Зачётный билет № 20</w:t>
            </w:r>
          </w:p>
        </w:tc>
        <w:tc>
          <w:tcPr>
            <w:tcW w:w="2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 xml:space="preserve">Утверждаю. </w:t>
            </w:r>
          </w:p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 w:rsidRPr="00AA1592">
              <w:rPr>
                <w:rFonts w:eastAsia="Calibri" w:cs="Times New Roman"/>
                <w:b/>
              </w:rPr>
              <w:t>Зав. кафедрой</w:t>
            </w:r>
          </w:p>
          <w:p w:rsidR="001E2FCA" w:rsidRPr="00AA1592" w:rsidRDefault="001E2FCA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</w:p>
        </w:tc>
      </w:tr>
      <w:tr w:rsidR="001E2FCA" w:rsidRPr="00AA1592" w:rsidTr="001E2FCA">
        <w:tc>
          <w:tcPr>
            <w:tcW w:w="100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4312DE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  <w:bCs/>
              </w:rPr>
            </w:pPr>
            <w:r>
              <w:rPr>
                <w:rFonts w:eastAsia="Calibri" w:cs="Times New Roman"/>
                <w:b/>
              </w:rPr>
              <w:t>Дисциплина: Методы статистического анализа в ОиАФК</w:t>
            </w:r>
          </w:p>
          <w:p w:rsidR="001E2FCA" w:rsidRPr="00AA1592" w:rsidRDefault="003329FB" w:rsidP="001E2FCA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Calibri" w:cs="Times New Roman"/>
                <w:b/>
              </w:rPr>
            </w:pPr>
            <w:r>
              <w:rPr>
                <w:rFonts w:eastAsia="Calibri" w:cs="Times New Roman"/>
                <w:b/>
              </w:rPr>
              <w:t>Научная специальность 5.8.6.</w:t>
            </w:r>
          </w:p>
        </w:tc>
      </w:tr>
      <w:tr w:rsidR="001E2FCA" w:rsidRPr="00AA1592" w:rsidTr="001E2FCA">
        <w:tc>
          <w:tcPr>
            <w:tcW w:w="100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2FCA" w:rsidRPr="00AA1592" w:rsidRDefault="001E2FCA" w:rsidP="003329FB">
            <w:pPr>
              <w:numPr>
                <w:ilvl w:val="0"/>
                <w:numId w:val="34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num" w:pos="426"/>
              </w:tabs>
              <w:spacing w:line="276" w:lineRule="auto"/>
              <w:ind w:right="-1333"/>
              <w:jc w:val="left"/>
              <w:rPr>
                <w:rFonts w:eastAsia="Calibri" w:cs="Times New Roman"/>
              </w:rPr>
            </w:pPr>
            <w:r w:rsidRPr="00AA1592">
              <w:rPr>
                <w:rFonts w:eastAsia="Calibri" w:cs="Times New Roman"/>
              </w:rPr>
              <w:t xml:space="preserve"> Основные положения дисперсионного анализа. </w:t>
            </w:r>
          </w:p>
          <w:p w:rsidR="001E2FCA" w:rsidRPr="00AA1592" w:rsidRDefault="001E2FCA" w:rsidP="003329FB">
            <w:pPr>
              <w:numPr>
                <w:ilvl w:val="0"/>
                <w:numId w:val="34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num" w:pos="426"/>
              </w:tabs>
              <w:spacing w:line="276" w:lineRule="auto"/>
              <w:ind w:right="-1333"/>
              <w:jc w:val="left"/>
              <w:rPr>
                <w:rFonts w:eastAsia="Calibri" w:cs="Times New Roman"/>
              </w:rPr>
            </w:pPr>
            <w:r w:rsidRPr="00AA1592">
              <w:rPr>
                <w:rFonts w:eastAsia="Calibri" w:cs="Times New Roman"/>
              </w:rPr>
              <w:t>Выполнить практическое задание.</w:t>
            </w:r>
          </w:p>
        </w:tc>
      </w:tr>
    </w:tbl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autoSpaceDE w:val="0"/>
        <w:autoSpaceDN w:val="0"/>
        <w:adjustRightInd w:val="0"/>
        <w:jc w:val="left"/>
        <w:rPr>
          <w:rFonts w:eastAsia="Times New Roman" w:cs="Times New Roman"/>
          <w:color w:val="FF0000"/>
          <w:lang w:eastAsia="ru-RU"/>
        </w:rPr>
      </w:pPr>
    </w:p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autoSpaceDE w:val="0"/>
        <w:autoSpaceDN w:val="0"/>
        <w:adjustRightInd w:val="0"/>
        <w:jc w:val="left"/>
        <w:rPr>
          <w:rFonts w:eastAsia="Times New Roman" w:cs="Times New Roman"/>
          <w:lang w:eastAsia="ru-RU"/>
        </w:rPr>
      </w:pPr>
      <w:r w:rsidRPr="00AA1592">
        <w:rPr>
          <w:rFonts w:eastAsia="Times New Roman" w:cs="Times New Roman"/>
          <w:lang w:eastAsia="ru-RU"/>
        </w:rPr>
        <w:t>КРИТЕРИИ ОЦЕНКИ:</w:t>
      </w:r>
    </w:p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autoSpaceDE w:val="0"/>
        <w:autoSpaceDN w:val="0"/>
        <w:adjustRightInd w:val="0"/>
        <w:jc w:val="left"/>
        <w:rPr>
          <w:rFonts w:eastAsia="Times New Roman" w:cs="Times New Roman"/>
          <w:lang w:eastAsia="ru-RU"/>
        </w:rPr>
      </w:pPr>
      <w:r w:rsidRPr="00AA1592">
        <w:rPr>
          <w:rFonts w:eastAsia="Times New Roman" w:cs="Times New Roman"/>
          <w:lang w:eastAsia="ru-RU"/>
        </w:rPr>
        <w:t xml:space="preserve">-оценка  «зачтено» ставится если: </w:t>
      </w:r>
    </w:p>
    <w:p w:rsidR="001E2FCA" w:rsidRPr="00AA1592" w:rsidRDefault="001E2FCA" w:rsidP="001E2FCA">
      <w:pPr>
        <w:numPr>
          <w:ilvl w:val="0"/>
          <w:numId w:val="1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left"/>
        <w:rPr>
          <w:rFonts w:eastAsia="Calibri" w:cs="Times New Roman"/>
          <w:bCs/>
        </w:rPr>
      </w:pPr>
      <w:r w:rsidRPr="00AA1592">
        <w:rPr>
          <w:rFonts w:eastAsia="Calibri" w:cs="Times New Roman"/>
          <w:bCs/>
        </w:rPr>
        <w:t xml:space="preserve">Обоснованно </w:t>
      </w:r>
      <w:r w:rsidR="00AA1592" w:rsidRPr="00AA1592">
        <w:rPr>
          <w:rFonts w:eastAsia="Calibri" w:cs="Times New Roman"/>
          <w:bCs/>
        </w:rPr>
        <w:t>получены верные</w:t>
      </w:r>
      <w:r w:rsidRPr="00AA1592">
        <w:rPr>
          <w:rFonts w:eastAsia="Calibri" w:cs="Times New Roman"/>
          <w:bCs/>
        </w:rPr>
        <w:t xml:space="preserve"> ответы на все вопросы билета. Приведены верные решения задач.</w:t>
      </w:r>
    </w:p>
    <w:p w:rsidR="001E2FCA" w:rsidRPr="00AA1592" w:rsidRDefault="001E2FCA" w:rsidP="001E2FCA">
      <w:pPr>
        <w:numPr>
          <w:ilvl w:val="0"/>
          <w:numId w:val="1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left"/>
        <w:rPr>
          <w:rFonts w:eastAsia="Times New Roman" w:cs="Times New Roman"/>
          <w:lang w:eastAsia="ru-RU"/>
        </w:rPr>
      </w:pPr>
      <w:r w:rsidRPr="00AA1592">
        <w:rPr>
          <w:rFonts w:eastAsia="Calibri" w:cs="Times New Roman"/>
          <w:bCs/>
        </w:rPr>
        <w:t>Получены практически верные ответы на все вопросы билета.  При верном решении допущена вычислительная ошибка или «описка» в формуле, потерян параметр, не влияющие на правильную последовательность рассуждений, но приведшие к неверному ответу.</w:t>
      </w:r>
    </w:p>
    <w:p w:rsidR="001E2FCA" w:rsidRPr="00AA1592" w:rsidRDefault="001E2FCA" w:rsidP="001E2FCA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autoSpaceDE w:val="0"/>
        <w:autoSpaceDN w:val="0"/>
        <w:adjustRightInd w:val="0"/>
        <w:jc w:val="left"/>
        <w:rPr>
          <w:rFonts w:eastAsia="Times New Roman" w:cs="Times New Roman"/>
          <w:lang w:eastAsia="ru-RU"/>
        </w:rPr>
      </w:pPr>
      <w:r w:rsidRPr="00AA1592">
        <w:rPr>
          <w:rFonts w:eastAsia="Times New Roman" w:cs="Times New Roman"/>
          <w:lang w:eastAsia="ru-RU"/>
        </w:rPr>
        <w:t>-оценка  «не зачтено» ставится если:</w:t>
      </w:r>
    </w:p>
    <w:p w:rsidR="001E2FCA" w:rsidRPr="00AA1592" w:rsidRDefault="001E2FCA" w:rsidP="001E2FCA">
      <w:pPr>
        <w:numPr>
          <w:ilvl w:val="0"/>
          <w:numId w:val="1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left"/>
        <w:rPr>
          <w:rFonts w:eastAsia="Calibri" w:cs="Times New Roman"/>
          <w:bCs/>
        </w:rPr>
      </w:pPr>
      <w:r w:rsidRPr="00AA1592">
        <w:rPr>
          <w:rFonts w:eastAsia="Calibri" w:cs="Times New Roman"/>
          <w:bCs/>
        </w:rPr>
        <w:t>Приведены верные законы, расчетные формулы по теме задания, но обнаружено отсутствие знаний предыдущих разделов, не получено окончательного решения, небрежная запись решений и ответов.</w:t>
      </w:r>
    </w:p>
    <w:p w:rsidR="001E2FCA" w:rsidRPr="00AA1592" w:rsidRDefault="001E2FCA" w:rsidP="001E2FCA">
      <w:pPr>
        <w:numPr>
          <w:ilvl w:val="0"/>
          <w:numId w:val="1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left"/>
        <w:rPr>
          <w:rFonts w:eastAsia="Calibri" w:cs="Times New Roman"/>
          <w:bCs/>
        </w:rPr>
      </w:pPr>
      <w:r w:rsidRPr="00AA1592">
        <w:rPr>
          <w:rFonts w:eastAsia="Calibri" w:cs="Times New Roman"/>
          <w:bCs/>
        </w:rPr>
        <w:t>Приведена попытка решения задачи графическими и иными не рациональными методами. Получен не противоречивый ответ. Приведены ответы на отдельные вопросы билета.</w:t>
      </w:r>
    </w:p>
    <w:p w:rsidR="001E2FCA" w:rsidRPr="00AA1592" w:rsidRDefault="001E2FCA" w:rsidP="001E2FCA">
      <w:pPr>
        <w:numPr>
          <w:ilvl w:val="0"/>
          <w:numId w:val="1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left"/>
        <w:rPr>
          <w:rFonts w:eastAsia="Calibri" w:cs="Times New Roman"/>
          <w:bCs/>
        </w:rPr>
      </w:pPr>
      <w:r w:rsidRPr="00AA1592">
        <w:rPr>
          <w:rFonts w:eastAsia="Calibri" w:cs="Times New Roman"/>
          <w:bCs/>
        </w:rPr>
        <w:t>Приведены отдельные верные расчетные формулы по теме.</w:t>
      </w:r>
    </w:p>
    <w:p w:rsidR="001E2FCA" w:rsidRPr="00AA1592" w:rsidRDefault="001E2FCA" w:rsidP="001E2FCA">
      <w:pPr>
        <w:numPr>
          <w:ilvl w:val="0"/>
          <w:numId w:val="1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left"/>
        <w:rPr>
          <w:rFonts w:eastAsia="Times New Roman" w:cs="Times New Roman"/>
          <w:strike/>
          <w:color w:val="FF0000"/>
          <w:lang w:eastAsia="ru-RU"/>
        </w:rPr>
      </w:pPr>
      <w:r w:rsidRPr="00AA1592">
        <w:rPr>
          <w:rFonts w:eastAsia="Calibri" w:cs="Times New Roman"/>
          <w:bCs/>
        </w:rPr>
        <w:t>Отсутствуют ответы на вопросы и решения задач.</w:t>
      </w:r>
    </w:p>
    <w:p w:rsidR="00F1683D" w:rsidRPr="00AA1592" w:rsidRDefault="00F1683D" w:rsidP="00F168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ind w:left="720"/>
        <w:contextualSpacing/>
        <w:jc w:val="left"/>
        <w:rPr>
          <w:rFonts w:eastAsia="Times New Roman" w:cs="Times New Roman"/>
          <w:strike/>
          <w:color w:val="FF0000"/>
          <w:lang w:eastAsia="ru-RU"/>
        </w:rPr>
      </w:pPr>
    </w:p>
    <w:p w:rsidR="00AA1592" w:rsidRPr="00AA1592" w:rsidRDefault="00AA1592" w:rsidP="00F168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ind w:left="720"/>
        <w:contextualSpacing/>
        <w:jc w:val="left"/>
        <w:rPr>
          <w:rFonts w:eastAsia="Times New Roman" w:cs="Times New Roman"/>
          <w:strike/>
          <w:color w:val="FF0000"/>
          <w:lang w:eastAsia="ru-RU"/>
        </w:rPr>
      </w:pPr>
    </w:p>
    <w:p w:rsidR="00645850" w:rsidRDefault="0064585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left"/>
        <w:rPr>
          <w:rFonts w:eastAsia="Times New Roman" w:cs="Times New Roman"/>
          <w:strike/>
          <w:color w:val="FF0000"/>
          <w:lang w:eastAsia="ru-RU"/>
        </w:rPr>
      </w:pPr>
      <w:r>
        <w:rPr>
          <w:rFonts w:eastAsia="Times New Roman" w:cs="Times New Roman"/>
          <w:strike/>
          <w:color w:val="FF0000"/>
          <w:lang w:eastAsia="ru-RU"/>
        </w:rPr>
        <w:br w:type="page"/>
      </w:r>
    </w:p>
    <w:p w:rsidR="00BD7EF3" w:rsidRPr="00AA1592" w:rsidRDefault="00AA1592" w:rsidP="00F168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Fonts w:eastAsia="Times New Roman" w:cs="Times New Roman"/>
          <w:b/>
          <w:lang w:eastAsia="ru-RU"/>
        </w:rPr>
      </w:pPr>
      <w:r w:rsidRPr="00AA1592">
        <w:rPr>
          <w:rFonts w:eastAsia="Times New Roman" w:cs="Times New Roman"/>
          <w:b/>
          <w:lang w:eastAsia="ru-RU"/>
        </w:rPr>
        <w:lastRenderedPageBreak/>
        <w:t>2.3 Задания реконструктивного уровня</w:t>
      </w:r>
      <w:r w:rsidR="00F1683D" w:rsidRPr="00F1683D">
        <w:rPr>
          <w:rFonts w:eastAsia="Times New Roman" w:cs="Times New Roman"/>
          <w:b/>
          <w:lang w:eastAsia="ru-RU"/>
        </w:rPr>
        <w:t xml:space="preserve"> </w:t>
      </w:r>
    </w:p>
    <w:p w:rsidR="00F1683D" w:rsidRPr="00F1683D" w:rsidRDefault="00BD7EF3" w:rsidP="00F168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Fonts w:eastAsia="Times New Roman" w:cs="Times New Roman"/>
          <w:lang w:eastAsia="ru-RU"/>
        </w:rPr>
      </w:pPr>
      <w:r w:rsidRPr="00AA1592">
        <w:rPr>
          <w:rFonts w:eastAsia="Times New Roman" w:cs="Times New Roman"/>
          <w:lang w:eastAsia="ru-RU"/>
        </w:rPr>
        <w:t xml:space="preserve">предполагают: </w:t>
      </w:r>
      <w:r w:rsidR="00F1683D" w:rsidRPr="00F1683D">
        <w:rPr>
          <w:rFonts w:eastAsia="Times New Roman" w:cs="Times New Roman"/>
          <w:lang w:eastAsia="ru-RU"/>
        </w:rPr>
        <w:t>оценки и диагностирования умений синтезировать, анализировать, обобщать фактический и теоретический материал с формированием конкретных выводов, установлением причинно-следственных связей.</w:t>
      </w:r>
    </w:p>
    <w:p w:rsidR="00F1683D" w:rsidRPr="00F1683D" w:rsidRDefault="00F1683D" w:rsidP="00F168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Fonts w:eastAsia="Times New Roman" w:cs="Times New Roman"/>
          <w:b/>
          <w:lang w:eastAsia="ru-RU"/>
        </w:rPr>
      </w:pPr>
    </w:p>
    <w:p w:rsidR="00F1683D" w:rsidRPr="00F1683D" w:rsidRDefault="00F1683D" w:rsidP="00BD7EF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76" w:lineRule="auto"/>
        <w:jc w:val="center"/>
        <w:rPr>
          <w:rFonts w:eastAsia="Calibri" w:cs="Times New Roman"/>
          <w:b/>
        </w:rPr>
      </w:pPr>
      <w:r w:rsidRPr="00F1683D">
        <w:rPr>
          <w:rFonts w:eastAsia="Calibri" w:cs="Times New Roman"/>
          <w:b/>
        </w:rPr>
        <w:t>Раздел 1.</w:t>
      </w:r>
      <w:r w:rsidRPr="00F1683D">
        <w:rPr>
          <w:rFonts w:eastAsia="Calibri" w:cs="Times New Roman"/>
        </w:rPr>
        <w:t xml:space="preserve"> </w:t>
      </w:r>
      <w:r w:rsidR="00BD7EF3" w:rsidRPr="00AA1592">
        <w:rPr>
          <w:rFonts w:eastAsia="Calibri" w:cs="Times New Roman"/>
          <w:b/>
        </w:rPr>
        <w:t>Планирование эксперимента.</w:t>
      </w:r>
    </w:p>
    <w:p w:rsidR="00F1683D" w:rsidRPr="00F1683D" w:rsidRDefault="00F1683D" w:rsidP="00F168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76" w:lineRule="auto"/>
        <w:jc w:val="center"/>
        <w:rPr>
          <w:rFonts w:eastAsia="Calibri" w:cs="Times New Roman"/>
          <w:b/>
        </w:rPr>
      </w:pPr>
      <w:r w:rsidRPr="00F1683D">
        <w:rPr>
          <w:rFonts w:eastAsia="Calibri" w:cs="Times New Roman"/>
          <w:b/>
        </w:rPr>
        <w:t>Задание 1</w:t>
      </w:r>
    </w:p>
    <w:p w:rsidR="00F1683D" w:rsidRPr="00AA1592" w:rsidRDefault="00F1683D" w:rsidP="00F168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9"/>
        <w:rPr>
          <w:rFonts w:eastAsia="Calibri" w:cs="Times New Roman"/>
        </w:rPr>
      </w:pPr>
      <w:r w:rsidRPr="00F1683D">
        <w:rPr>
          <w:rFonts w:eastAsia="Calibri" w:cs="Times New Roman"/>
        </w:rPr>
        <w:t xml:space="preserve">1.1 В </w:t>
      </w:r>
      <w:r w:rsidR="003329FB">
        <w:rPr>
          <w:rFonts w:eastAsia="Calibri" w:cs="Times New Roman"/>
        </w:rPr>
        <w:t xml:space="preserve">оздоровительных </w:t>
      </w:r>
      <w:r w:rsidRPr="00F1683D">
        <w:rPr>
          <w:rFonts w:eastAsia="Calibri" w:cs="Times New Roman"/>
        </w:rPr>
        <w:t>вид</w:t>
      </w:r>
      <w:r w:rsidR="003329FB">
        <w:rPr>
          <w:rFonts w:eastAsia="Calibri" w:cs="Times New Roman"/>
        </w:rPr>
        <w:t>ах физической культуры</w:t>
      </w:r>
      <w:r w:rsidRPr="00F1683D">
        <w:rPr>
          <w:rFonts w:eastAsia="Calibri" w:cs="Times New Roman"/>
        </w:rPr>
        <w:t xml:space="preserve"> обоснованно выбрать 3 упражнения и выполнить их не менее 20-ти раз. Результаты измерений представить в табличной форме.</w:t>
      </w:r>
    </w:p>
    <w:p w:rsidR="00BD7EF3" w:rsidRPr="00F1683D" w:rsidRDefault="00BD7EF3" w:rsidP="00F168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9"/>
        <w:rPr>
          <w:rFonts w:eastAsia="Calibri" w:cs="Times New Roman"/>
        </w:rPr>
      </w:pPr>
      <w:r w:rsidRPr="00AA1592">
        <w:rPr>
          <w:rFonts w:eastAsia="Calibri" w:cs="Times New Roman"/>
        </w:rPr>
        <w:t>1.2 Построить сетевой план эксперимента.</w:t>
      </w:r>
    </w:p>
    <w:p w:rsidR="00F1683D" w:rsidRPr="00F1683D" w:rsidRDefault="00F1683D" w:rsidP="00F168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9"/>
        <w:rPr>
          <w:rFonts w:eastAsia="Calibri" w:cs="Times New Roman"/>
        </w:rPr>
      </w:pPr>
      <w:r w:rsidRPr="00F1683D">
        <w:rPr>
          <w:rFonts w:eastAsia="Calibri" w:cs="Times New Roman"/>
        </w:rPr>
        <w:t>1.</w:t>
      </w:r>
      <w:r w:rsidR="00BD7EF3" w:rsidRPr="00AA1592">
        <w:rPr>
          <w:rFonts w:eastAsia="Calibri" w:cs="Times New Roman"/>
        </w:rPr>
        <w:t>3 </w:t>
      </w:r>
      <w:r w:rsidRPr="00F1683D">
        <w:rPr>
          <w:rFonts w:eastAsia="Calibri" w:cs="Times New Roman"/>
        </w:rPr>
        <w:t>Оформить отчёт по заданию 1.</w:t>
      </w:r>
    </w:p>
    <w:p w:rsidR="00F1683D" w:rsidRPr="00F1683D" w:rsidRDefault="00F1683D" w:rsidP="00F168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Fonts w:eastAsia="Calibri" w:cs="Times New Roman"/>
          <w:b/>
        </w:rPr>
      </w:pPr>
    </w:p>
    <w:p w:rsidR="00F1683D" w:rsidRPr="00F1683D" w:rsidRDefault="00F1683D" w:rsidP="00BD7EF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Fonts w:eastAsia="Calibri" w:cs="Times New Roman"/>
          <w:b/>
        </w:rPr>
      </w:pPr>
      <w:r w:rsidRPr="00F1683D">
        <w:rPr>
          <w:rFonts w:eastAsia="Calibri" w:cs="Times New Roman"/>
          <w:b/>
        </w:rPr>
        <w:t xml:space="preserve">Раздел 2. </w:t>
      </w:r>
      <w:r w:rsidR="00BD7EF3" w:rsidRPr="00AA1592">
        <w:rPr>
          <w:rFonts w:eastAsia="Calibri" w:cs="Times New Roman"/>
          <w:b/>
        </w:rPr>
        <w:t>Параметрические методы статистического анализа.</w:t>
      </w:r>
    </w:p>
    <w:p w:rsidR="00F1683D" w:rsidRPr="00F1683D" w:rsidRDefault="00F1683D" w:rsidP="00F168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Fonts w:eastAsia="Calibri" w:cs="Times New Roman"/>
          <w:b/>
        </w:rPr>
      </w:pPr>
      <w:r w:rsidRPr="00F1683D">
        <w:rPr>
          <w:rFonts w:eastAsia="Calibri" w:cs="Times New Roman"/>
          <w:b/>
        </w:rPr>
        <w:t>Задание 2</w:t>
      </w:r>
    </w:p>
    <w:p w:rsidR="00BD7EF3" w:rsidRPr="00AA1592" w:rsidRDefault="00BD7EF3" w:rsidP="00BD7EF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9"/>
        <w:rPr>
          <w:rFonts w:eastAsia="Calibri" w:cs="Times New Roman"/>
        </w:rPr>
      </w:pPr>
      <w:r w:rsidRPr="00AA1592">
        <w:rPr>
          <w:rFonts w:eastAsia="Calibri" w:cs="Times New Roman"/>
        </w:rPr>
        <w:t>2.1 На основе эмпирических данных задания 1 выполнить:</w:t>
      </w:r>
    </w:p>
    <w:p w:rsidR="00BD7EF3" w:rsidRPr="00F1683D" w:rsidRDefault="00BD7EF3" w:rsidP="00BD7EF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9"/>
        <w:rPr>
          <w:rFonts w:eastAsia="Calibri" w:cs="Times New Roman"/>
        </w:rPr>
      </w:pPr>
      <w:r w:rsidRPr="00F1683D">
        <w:rPr>
          <w:rFonts w:eastAsia="Calibri" w:cs="Times New Roman"/>
        </w:rPr>
        <w:t>1</w:t>
      </w:r>
      <w:r w:rsidRPr="00AA1592">
        <w:rPr>
          <w:rFonts w:eastAsia="Calibri" w:cs="Times New Roman"/>
        </w:rPr>
        <w:t> </w:t>
      </w:r>
      <w:r w:rsidRPr="00F1683D">
        <w:rPr>
          <w:rFonts w:eastAsia="Calibri" w:cs="Times New Roman"/>
        </w:rPr>
        <w:t>Построить дискретные и интервальные вариационные ряды.</w:t>
      </w:r>
    </w:p>
    <w:p w:rsidR="00BD7EF3" w:rsidRPr="00F1683D" w:rsidRDefault="00BD7EF3" w:rsidP="00BD7EF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9"/>
        <w:rPr>
          <w:rFonts w:eastAsia="Calibri" w:cs="Times New Roman"/>
        </w:rPr>
      </w:pPr>
      <w:r w:rsidRPr="00AA1592">
        <w:rPr>
          <w:rFonts w:eastAsia="Calibri" w:cs="Times New Roman"/>
        </w:rPr>
        <w:t>2 </w:t>
      </w:r>
      <w:r w:rsidRPr="00F1683D">
        <w:rPr>
          <w:rFonts w:eastAsia="Calibri" w:cs="Times New Roman"/>
        </w:rPr>
        <w:t>Построить полигоны и гистограммы частот.</w:t>
      </w:r>
    </w:p>
    <w:p w:rsidR="00BD7EF3" w:rsidRPr="00F1683D" w:rsidRDefault="00BD7EF3" w:rsidP="00BD7EF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9"/>
        <w:rPr>
          <w:rFonts w:eastAsia="Calibri" w:cs="Times New Roman"/>
        </w:rPr>
      </w:pPr>
      <w:r w:rsidRPr="00AA1592">
        <w:rPr>
          <w:rFonts w:eastAsia="Calibri" w:cs="Times New Roman"/>
        </w:rPr>
        <w:t>3 </w:t>
      </w:r>
      <w:r w:rsidRPr="00F1683D">
        <w:rPr>
          <w:rFonts w:eastAsia="Calibri" w:cs="Times New Roman"/>
        </w:rPr>
        <w:t>Определить числовые характеристики результатов тестирования: средние размахи, дисперсии, стандартные отклонения, ошибки средних, коэффициенты вариации.</w:t>
      </w:r>
    </w:p>
    <w:p w:rsidR="00F1683D" w:rsidRPr="00F1683D" w:rsidRDefault="00F1683D" w:rsidP="00F168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9"/>
        <w:rPr>
          <w:rFonts w:eastAsia="Calibri" w:cs="Times New Roman"/>
        </w:rPr>
      </w:pPr>
      <w:r w:rsidRPr="00F1683D">
        <w:rPr>
          <w:rFonts w:eastAsia="Calibri" w:cs="Times New Roman"/>
        </w:rPr>
        <w:t>2.</w:t>
      </w:r>
      <w:r w:rsidR="00BD7EF3" w:rsidRPr="00AA1592">
        <w:rPr>
          <w:rFonts w:eastAsia="Calibri" w:cs="Times New Roman"/>
        </w:rPr>
        <w:t>2</w:t>
      </w:r>
      <w:r w:rsidRPr="00F1683D">
        <w:rPr>
          <w:rFonts w:eastAsia="Calibri" w:cs="Times New Roman"/>
        </w:rPr>
        <w:t xml:space="preserve"> Имеется выборка из 30 значений. Используя электронную таблицу провести статистическую обработку данных с расчетом среднего арифметического, дисперсии, стандартного отклонения, ошибки репрезентативности, коэффициента вариации. Проверить данные на наличие сильно отклоняющихся наблюдений. В случае наличия таковых, исключить их из выборки и провести повторную статистическую обработку.</w:t>
      </w:r>
    </w:p>
    <w:p w:rsidR="00F1683D" w:rsidRPr="00F1683D" w:rsidRDefault="00F1683D" w:rsidP="00F168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9"/>
        <w:rPr>
          <w:rFonts w:eastAsia="Calibri" w:cs="Times New Roman"/>
        </w:rPr>
      </w:pPr>
      <w:r w:rsidRPr="00F1683D">
        <w:rPr>
          <w:rFonts w:eastAsia="Calibri" w:cs="Times New Roman"/>
        </w:rPr>
        <w:t>Сгруппировать данные и построить гистограмму.</w:t>
      </w:r>
    </w:p>
    <w:p w:rsidR="00F1683D" w:rsidRPr="00F1683D" w:rsidRDefault="00F1683D" w:rsidP="00F168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9"/>
        <w:rPr>
          <w:rFonts w:eastAsia="Calibri" w:cs="Times New Roman"/>
        </w:rPr>
      </w:pPr>
      <w:r w:rsidRPr="00F1683D">
        <w:rPr>
          <w:rFonts w:eastAsia="Calibri" w:cs="Times New Roman"/>
        </w:rPr>
        <w:t>2.</w:t>
      </w:r>
      <w:r w:rsidR="00BD7EF3" w:rsidRPr="00AA1592">
        <w:rPr>
          <w:rFonts w:eastAsia="Calibri" w:cs="Times New Roman"/>
        </w:rPr>
        <w:t>3</w:t>
      </w:r>
      <w:r w:rsidRPr="00F1683D">
        <w:rPr>
          <w:rFonts w:eastAsia="Calibri" w:cs="Times New Roman"/>
        </w:rPr>
        <w:t xml:space="preserve"> Имеется выборка из 30 значений. Используя электронную таблицу провести статистическую обработку данных с расчетом среднего арифметического, дисперсии, стандартного отклонения, ошибки репрезентативности, коэффициента вариации. Проверить данные на наличие сильно отклоняющихся наблюдений. В случае наличия таковых, исключить их из выборки и провести повторную статистическую обработку.</w:t>
      </w:r>
    </w:p>
    <w:p w:rsidR="00F1683D" w:rsidRPr="00F1683D" w:rsidRDefault="00F1683D" w:rsidP="00F168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9"/>
        <w:rPr>
          <w:rFonts w:eastAsia="Calibri" w:cs="Times New Roman"/>
        </w:rPr>
      </w:pPr>
      <w:r w:rsidRPr="00F1683D">
        <w:rPr>
          <w:rFonts w:eastAsia="Calibri" w:cs="Times New Roman"/>
        </w:rPr>
        <w:t xml:space="preserve">Построить доверительный интервал для среднего арифметического при уровне значимости </w:t>
      </w:r>
      <w:r w:rsidRPr="00F1683D">
        <w:rPr>
          <w:rFonts w:eastAsia="Calibri" w:cs="Times New Roman"/>
        </w:rPr>
        <w:sym w:font="Symbol" w:char="F061"/>
      </w:r>
      <w:r w:rsidRPr="00F1683D">
        <w:rPr>
          <w:rFonts w:eastAsia="Calibri" w:cs="Times New Roman"/>
        </w:rPr>
        <w:t xml:space="preserve">=0,05 и </w:t>
      </w:r>
      <w:r w:rsidRPr="00F1683D">
        <w:rPr>
          <w:rFonts w:eastAsia="Calibri" w:cs="Times New Roman"/>
        </w:rPr>
        <w:sym w:font="Symbol" w:char="F061"/>
      </w:r>
      <w:r w:rsidRPr="00F1683D">
        <w:rPr>
          <w:rFonts w:eastAsia="Calibri" w:cs="Times New Roman"/>
        </w:rPr>
        <w:t>=0,01.</w:t>
      </w:r>
    </w:p>
    <w:p w:rsidR="00F1683D" w:rsidRPr="00F1683D" w:rsidRDefault="00F1683D" w:rsidP="00F168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9"/>
        <w:rPr>
          <w:rFonts w:eastAsia="Calibri" w:cs="Times New Roman"/>
        </w:rPr>
      </w:pPr>
      <w:r w:rsidRPr="00F1683D">
        <w:rPr>
          <w:rFonts w:eastAsia="Calibri" w:cs="Times New Roman"/>
        </w:rPr>
        <w:t>2.</w:t>
      </w:r>
      <w:r w:rsidR="00BD7EF3" w:rsidRPr="00AA1592">
        <w:rPr>
          <w:rFonts w:eastAsia="Calibri" w:cs="Times New Roman"/>
        </w:rPr>
        <w:t>4</w:t>
      </w:r>
      <w:r w:rsidRPr="00F1683D">
        <w:rPr>
          <w:rFonts w:eastAsia="Calibri" w:cs="Times New Roman"/>
        </w:rPr>
        <w:t xml:space="preserve"> Оформить отчёт по заданию 2.</w:t>
      </w:r>
    </w:p>
    <w:p w:rsidR="00F1683D" w:rsidRPr="00AA1592" w:rsidRDefault="00F1683D" w:rsidP="00F168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Fonts w:eastAsia="Calibri" w:cs="Times New Roman"/>
          <w:b/>
        </w:rPr>
      </w:pPr>
    </w:p>
    <w:p w:rsidR="00E57300" w:rsidRDefault="00E57300" w:rsidP="00F168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76" w:lineRule="auto"/>
        <w:jc w:val="center"/>
        <w:rPr>
          <w:rFonts w:eastAsia="Calibri" w:cs="Times New Roman"/>
          <w:b/>
        </w:rPr>
      </w:pPr>
    </w:p>
    <w:p w:rsidR="00F1683D" w:rsidRPr="00F1683D" w:rsidRDefault="00F1683D" w:rsidP="00F168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76" w:lineRule="auto"/>
        <w:jc w:val="center"/>
        <w:rPr>
          <w:rFonts w:eastAsia="Calibri" w:cs="Times New Roman"/>
          <w:b/>
        </w:rPr>
      </w:pPr>
      <w:r w:rsidRPr="00F1683D">
        <w:rPr>
          <w:rFonts w:eastAsia="Calibri" w:cs="Times New Roman"/>
          <w:b/>
        </w:rPr>
        <w:t>Раздел 3.</w:t>
      </w:r>
      <w:r w:rsidRPr="00F1683D">
        <w:rPr>
          <w:rFonts w:eastAsia="Calibri" w:cs="Times New Roman"/>
        </w:rPr>
        <w:t xml:space="preserve"> </w:t>
      </w:r>
      <w:r w:rsidR="00BD7EF3" w:rsidRPr="00AA1592">
        <w:rPr>
          <w:rFonts w:eastAsia="Calibri" w:cs="Times New Roman"/>
          <w:b/>
        </w:rPr>
        <w:t xml:space="preserve">Закономерности и прогноз в </w:t>
      </w:r>
      <w:r w:rsidR="003329FB">
        <w:rPr>
          <w:rFonts w:eastAsia="Calibri" w:cs="Times New Roman"/>
          <w:b/>
        </w:rPr>
        <w:t>ОиАФК</w:t>
      </w:r>
      <w:r w:rsidR="00BD7EF3" w:rsidRPr="00AA1592">
        <w:rPr>
          <w:rFonts w:eastAsia="Calibri" w:cs="Times New Roman"/>
          <w:b/>
        </w:rPr>
        <w:t>.</w:t>
      </w:r>
    </w:p>
    <w:p w:rsidR="00F1683D" w:rsidRPr="00F1683D" w:rsidRDefault="00F1683D" w:rsidP="00F168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Fonts w:eastAsia="Calibri" w:cs="Times New Roman"/>
          <w:b/>
        </w:rPr>
      </w:pPr>
      <w:r w:rsidRPr="00F1683D">
        <w:rPr>
          <w:rFonts w:eastAsia="Calibri" w:cs="Times New Roman"/>
          <w:b/>
        </w:rPr>
        <w:t>Задание 3</w:t>
      </w:r>
    </w:p>
    <w:p w:rsidR="00F1683D" w:rsidRPr="00F1683D" w:rsidRDefault="00F1683D" w:rsidP="00F168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9"/>
        <w:rPr>
          <w:rFonts w:eastAsia="Calibri" w:cs="Times New Roman"/>
        </w:rPr>
      </w:pPr>
      <w:r w:rsidRPr="00F1683D">
        <w:rPr>
          <w:rFonts w:eastAsia="Calibri" w:cs="Times New Roman"/>
        </w:rPr>
        <w:t>3.1 В результате проведения трех тестов в группе</w:t>
      </w:r>
      <w:r w:rsidR="003329FB">
        <w:rPr>
          <w:rFonts w:eastAsia="Calibri" w:cs="Times New Roman"/>
        </w:rPr>
        <w:t xml:space="preserve"> адаптивной физической культуры</w:t>
      </w:r>
      <w:r w:rsidRPr="00F1683D">
        <w:rPr>
          <w:rFonts w:eastAsia="Calibri" w:cs="Times New Roman"/>
        </w:rPr>
        <w:t xml:space="preserve"> были получены следующие результаты (см. таблицу</w:t>
      </w:r>
      <w:r w:rsidR="003329FB">
        <w:rPr>
          <w:rFonts w:eastAsia="Calibri" w:cs="Times New Roman"/>
        </w:rPr>
        <w:t>. Таблица формируется на практическом занятии</w:t>
      </w:r>
      <w:r w:rsidRPr="00F1683D">
        <w:rPr>
          <w:rFonts w:eastAsia="Calibri" w:cs="Times New Roman"/>
        </w:rPr>
        <w:t xml:space="preserve">). Используя средства электронной таблицы определить по каждому из столбцов основные статистические показатели и коэффициент корреляции между двумя обследованиями по Браве-Пирсону. Найти коэффициент детерминации. Сравнить выборки по </w:t>
      </w:r>
      <w:r w:rsidRPr="00F1683D">
        <w:rPr>
          <w:rFonts w:eastAsia="Calibri" w:cs="Times New Roman"/>
          <w:lang w:val="en-US"/>
        </w:rPr>
        <w:t>t</w:t>
      </w:r>
      <w:r w:rsidRPr="00F1683D">
        <w:rPr>
          <w:rFonts w:eastAsia="Calibri" w:cs="Times New Roman"/>
        </w:rPr>
        <w:t>-критерию Стьюдента с использован</w:t>
      </w:r>
      <w:r w:rsidR="00BD7EF3" w:rsidRPr="00AA1592">
        <w:rPr>
          <w:rFonts w:eastAsia="Calibri" w:cs="Times New Roman"/>
        </w:rPr>
        <w:t>ием средств электронной таблицы</w:t>
      </w:r>
      <w:r w:rsidRPr="00F1683D">
        <w:rPr>
          <w:rFonts w:eastAsia="Calibri" w:cs="Times New Roman"/>
        </w:rPr>
        <w:t xml:space="preserve">. </w:t>
      </w:r>
    </w:p>
    <w:p w:rsidR="00F1683D" w:rsidRPr="00F1683D" w:rsidRDefault="00F1683D" w:rsidP="00F168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9"/>
        <w:rPr>
          <w:rFonts w:eastAsia="Calibri" w:cs="Times New Roman"/>
        </w:rPr>
      </w:pPr>
      <w:r w:rsidRPr="00F1683D">
        <w:rPr>
          <w:rFonts w:eastAsia="Calibri" w:cs="Times New Roman"/>
        </w:rPr>
        <w:t>Используя электронную таблицу построить корреляционн</w:t>
      </w:r>
      <w:r w:rsidR="003508FD">
        <w:rPr>
          <w:rFonts w:eastAsia="Calibri" w:cs="Times New Roman"/>
        </w:rPr>
        <w:t>ые</w:t>
      </w:r>
      <w:r w:rsidRPr="00F1683D">
        <w:rPr>
          <w:rFonts w:eastAsia="Calibri" w:cs="Times New Roman"/>
        </w:rPr>
        <w:t xml:space="preserve"> пол</w:t>
      </w:r>
      <w:r w:rsidR="003508FD">
        <w:rPr>
          <w:rFonts w:eastAsia="Calibri" w:cs="Times New Roman"/>
        </w:rPr>
        <w:t>я</w:t>
      </w:r>
      <w:r w:rsidRPr="00F1683D">
        <w:rPr>
          <w:rFonts w:eastAsia="Calibri" w:cs="Times New Roman"/>
        </w:rPr>
        <w:t xml:space="preserve"> между результатами тестирования 1 и 2; 1 и 3; 2 и 3. Провести на них линии регрессии и вывести уравнени</w:t>
      </w:r>
      <w:r w:rsidR="003508FD">
        <w:rPr>
          <w:rFonts w:eastAsia="Calibri" w:cs="Times New Roman"/>
        </w:rPr>
        <w:t>я</w:t>
      </w:r>
      <w:r w:rsidRPr="00F1683D">
        <w:rPr>
          <w:rFonts w:eastAsia="Calibri" w:cs="Times New Roman"/>
        </w:rPr>
        <w:t xml:space="preserve"> линейной регрессии.</w:t>
      </w:r>
    </w:p>
    <w:p w:rsidR="00F1683D" w:rsidRPr="00F1683D" w:rsidRDefault="00F1683D" w:rsidP="00F168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9"/>
        <w:rPr>
          <w:rFonts w:eastAsia="Times New Roman" w:cs="Times New Roman"/>
          <w:lang w:eastAsia="ru-RU"/>
        </w:rPr>
      </w:pPr>
      <w:r w:rsidRPr="00F1683D">
        <w:rPr>
          <w:rFonts w:eastAsia="Times New Roman" w:cs="Times New Roman"/>
          <w:lang w:eastAsia="ru-RU"/>
        </w:rPr>
        <w:lastRenderedPageBreak/>
        <w:t>3.2 10 спортсменов трижды участвовали в забегах и занимали следующие места (см. таблицу</w:t>
      </w:r>
      <w:r w:rsidR="003508FD">
        <w:rPr>
          <w:rFonts w:eastAsia="Times New Roman" w:cs="Times New Roman"/>
          <w:lang w:eastAsia="ru-RU"/>
        </w:rPr>
        <w:t>.</w:t>
      </w:r>
      <w:r w:rsidR="003508FD" w:rsidRPr="003508FD">
        <w:rPr>
          <w:rFonts w:eastAsia="Calibri" w:cs="Times New Roman"/>
        </w:rPr>
        <w:t xml:space="preserve"> </w:t>
      </w:r>
      <w:r w:rsidR="003508FD">
        <w:rPr>
          <w:rFonts w:eastAsia="Calibri" w:cs="Times New Roman"/>
        </w:rPr>
        <w:t>Таблица формируется на практическом занятии</w:t>
      </w:r>
      <w:r w:rsidR="003508FD" w:rsidRPr="00F1683D">
        <w:rPr>
          <w:rFonts w:eastAsia="Calibri" w:cs="Times New Roman"/>
        </w:rPr>
        <w:t>)</w:t>
      </w:r>
      <w:r w:rsidRPr="00F1683D">
        <w:rPr>
          <w:rFonts w:eastAsia="Times New Roman" w:cs="Times New Roman"/>
          <w:lang w:eastAsia="ru-RU"/>
        </w:rPr>
        <w:t xml:space="preserve">. </w:t>
      </w:r>
    </w:p>
    <w:p w:rsidR="00F1683D" w:rsidRPr="00F1683D" w:rsidRDefault="00F1683D" w:rsidP="00F168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9"/>
        <w:rPr>
          <w:rFonts w:eastAsia="Calibri" w:cs="Times New Roman"/>
        </w:rPr>
      </w:pPr>
      <w:r w:rsidRPr="00F1683D">
        <w:rPr>
          <w:rFonts w:eastAsia="Calibri" w:cs="Times New Roman"/>
        </w:rPr>
        <w:t xml:space="preserve">Коэффициент корреляции между 1-ым и 2-ым, 1-ым и 3-им, 2-ым и 3-им забегами по Браве-Пирсону средствами </w:t>
      </w:r>
      <w:r w:rsidR="00BD7EF3" w:rsidRPr="00AA1592">
        <w:rPr>
          <w:rFonts w:eastAsia="Calibri" w:cs="Times New Roman"/>
        </w:rPr>
        <w:t>редактора электронных таблиц</w:t>
      </w:r>
      <w:r w:rsidRPr="00F1683D">
        <w:rPr>
          <w:rFonts w:eastAsia="Calibri" w:cs="Times New Roman"/>
        </w:rPr>
        <w:t>.</w:t>
      </w:r>
    </w:p>
    <w:p w:rsidR="00F1683D" w:rsidRPr="00F1683D" w:rsidRDefault="00F1683D" w:rsidP="00F168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9"/>
        <w:rPr>
          <w:rFonts w:eastAsia="Calibri" w:cs="Times New Roman"/>
        </w:rPr>
      </w:pPr>
      <w:r w:rsidRPr="00F1683D">
        <w:rPr>
          <w:rFonts w:eastAsia="Calibri" w:cs="Times New Roman"/>
        </w:rPr>
        <w:t xml:space="preserve">Рассчитать коэффициенты уравнений линейной </w:t>
      </w:r>
      <w:r w:rsidR="00BD7EF3" w:rsidRPr="00AA1592">
        <w:rPr>
          <w:rFonts w:eastAsia="Calibri" w:cs="Times New Roman"/>
        </w:rPr>
        <w:t>регрессии, связывающих</w:t>
      </w:r>
      <w:r w:rsidRPr="00F1683D">
        <w:rPr>
          <w:rFonts w:eastAsia="Calibri" w:cs="Times New Roman"/>
        </w:rPr>
        <w:t xml:space="preserve"> указанные обследования. </w:t>
      </w:r>
    </w:p>
    <w:p w:rsidR="00F1683D" w:rsidRPr="00F1683D" w:rsidRDefault="00F1683D" w:rsidP="00F168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9"/>
        <w:rPr>
          <w:rFonts w:eastAsia="Calibri" w:cs="Times New Roman"/>
        </w:rPr>
      </w:pPr>
      <w:r w:rsidRPr="00F1683D">
        <w:rPr>
          <w:rFonts w:eastAsia="Calibri" w:cs="Times New Roman"/>
        </w:rPr>
        <w:t xml:space="preserve">Построить корреляционные поля и </w:t>
      </w:r>
      <w:r w:rsidR="00BD7EF3" w:rsidRPr="00AA1592">
        <w:rPr>
          <w:rFonts w:eastAsia="Calibri" w:cs="Times New Roman"/>
        </w:rPr>
        <w:t>провести линии</w:t>
      </w:r>
      <w:r w:rsidRPr="00F1683D">
        <w:rPr>
          <w:rFonts w:eastAsia="Calibri" w:cs="Times New Roman"/>
        </w:rPr>
        <w:t xml:space="preserve"> регрессии.</w:t>
      </w:r>
    </w:p>
    <w:p w:rsidR="00F1683D" w:rsidRPr="00F1683D" w:rsidRDefault="00F1683D" w:rsidP="00F168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20"/>
        <w:rPr>
          <w:rFonts w:eastAsia="Times New Roman" w:cs="Times New Roman"/>
          <w:lang w:eastAsia="ru-RU"/>
        </w:rPr>
      </w:pPr>
      <w:r w:rsidRPr="00F1683D">
        <w:rPr>
          <w:rFonts w:eastAsia="Times New Roman" w:cs="Times New Roman"/>
          <w:lang w:eastAsia="ru-RU"/>
        </w:rPr>
        <w:t xml:space="preserve">3.3 С целью проверки эффективности новой методики организации проведения занятий физической культурой в школах, был проведен педагогический эксперимент. В одном из учебных классов школы занятия проводились по новой методике. Второй класс школы был выбран в качестве контрольного, и занятия в нем проводились по общепринятой методике. В начале и в конце учебного года в каждом из классов проводились контрольные испытания по отжиманию и прыжкам в длину с места. Результаты тестирования представлены в таблицах. </w:t>
      </w:r>
    </w:p>
    <w:p w:rsidR="00F1683D" w:rsidRPr="00F1683D" w:rsidRDefault="00F1683D" w:rsidP="00F168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20"/>
        <w:rPr>
          <w:rFonts w:eastAsia="Calibri" w:cs="Times New Roman"/>
        </w:rPr>
      </w:pPr>
      <w:r w:rsidRPr="00F1683D">
        <w:rPr>
          <w:rFonts w:eastAsia="Calibri" w:cs="Times New Roman"/>
        </w:rPr>
        <w:t xml:space="preserve">Оценить эффективность занятий физической культурой в классе с экспериментальной методикой, по сравнению с занятиями по общепринятой схеме. Сделать выводы.     </w:t>
      </w:r>
    </w:p>
    <w:p w:rsidR="00F1683D" w:rsidRPr="00F1683D" w:rsidRDefault="00F1683D" w:rsidP="00F168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9"/>
        <w:rPr>
          <w:rFonts w:eastAsia="Calibri" w:cs="Times New Roman"/>
        </w:rPr>
      </w:pPr>
      <w:r w:rsidRPr="00F1683D">
        <w:rPr>
          <w:rFonts w:eastAsia="Calibri" w:cs="Times New Roman"/>
        </w:rPr>
        <w:t>3.4 Оформить отчёт по заданию 3.</w:t>
      </w:r>
    </w:p>
    <w:p w:rsidR="00F1683D" w:rsidRDefault="00F1683D" w:rsidP="00F168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9"/>
        <w:rPr>
          <w:rFonts w:eastAsia="Calibri" w:cs="Times New Roman"/>
        </w:rPr>
      </w:pPr>
    </w:p>
    <w:p w:rsidR="00F1683D" w:rsidRPr="00F1683D" w:rsidRDefault="00F1683D" w:rsidP="00F168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Fonts w:eastAsia="Calibri" w:cs="Times New Roman"/>
          <w:b/>
        </w:rPr>
      </w:pPr>
    </w:p>
    <w:p w:rsidR="00F1683D" w:rsidRPr="00F1683D" w:rsidRDefault="00F1683D" w:rsidP="00F168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Fonts w:eastAsia="Calibri" w:cs="Times New Roman"/>
          <w:b/>
        </w:rPr>
      </w:pPr>
      <w:r w:rsidRPr="00F1683D">
        <w:rPr>
          <w:rFonts w:eastAsia="Calibri" w:cs="Times New Roman"/>
          <w:b/>
        </w:rPr>
        <w:t xml:space="preserve">Раздел 4. </w:t>
      </w:r>
      <w:r w:rsidR="00BD7EF3" w:rsidRPr="00AA1592">
        <w:rPr>
          <w:rFonts w:eastAsia="Calibri" w:cs="Times New Roman"/>
          <w:b/>
        </w:rPr>
        <w:t>Непараметрические методы статистического анализа.</w:t>
      </w:r>
    </w:p>
    <w:p w:rsidR="00F1683D" w:rsidRPr="00F1683D" w:rsidRDefault="00F1683D" w:rsidP="00F168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Fonts w:eastAsia="Calibri" w:cs="Times New Roman"/>
          <w:b/>
        </w:rPr>
      </w:pPr>
      <w:r w:rsidRPr="00F1683D">
        <w:rPr>
          <w:rFonts w:eastAsia="Calibri" w:cs="Times New Roman"/>
          <w:b/>
        </w:rPr>
        <w:t>Задание 4</w:t>
      </w:r>
    </w:p>
    <w:p w:rsidR="00F1683D" w:rsidRPr="00F1683D" w:rsidRDefault="00F1683D" w:rsidP="00F1683D">
      <w:pPr>
        <w:keepNext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9"/>
        <w:outlineLvl w:val="1"/>
        <w:rPr>
          <w:rFonts w:eastAsia="Times New Roman" w:cs="Times New Roman"/>
          <w:lang w:eastAsia="ru-RU"/>
        </w:rPr>
      </w:pPr>
      <w:r w:rsidRPr="00F1683D">
        <w:rPr>
          <w:rFonts w:eastAsia="Times New Roman" w:cs="Times New Roman"/>
          <w:lang w:eastAsia="ru-RU"/>
        </w:rPr>
        <w:t>4.1 С целью определения эффективности применения технических средств в учебном процессе был организован специальных педагогический эксперимент. Две группы студентов изучали одну и ту же тему одного и того же преподавателя. Одна из них (экспериментальная), в процессе обучения использовала современные технические средства, другая (контрольная), проводила обучение традиционным способом. Оценки выставлялись по десятибалльной шкале. В каждой из групп тестирование проводилось трижды: перед изучением данной, сразу после изучения темы, через месяц после изучения темы.</w:t>
      </w:r>
    </w:p>
    <w:p w:rsidR="00F1683D" w:rsidRPr="00F1683D" w:rsidRDefault="00F1683D" w:rsidP="00F168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9"/>
        <w:rPr>
          <w:rFonts w:eastAsia="Calibri" w:cs="Times New Roman"/>
        </w:rPr>
      </w:pPr>
      <w:r w:rsidRPr="00F1683D">
        <w:rPr>
          <w:rFonts w:eastAsia="Calibri" w:cs="Times New Roman"/>
        </w:rPr>
        <w:t xml:space="preserve">Оценить эффективность педагогического процесса. </w:t>
      </w:r>
    </w:p>
    <w:p w:rsidR="00F1683D" w:rsidRPr="00F1683D" w:rsidRDefault="00F1683D" w:rsidP="00F168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9"/>
        <w:rPr>
          <w:rFonts w:eastAsia="Calibri" w:cs="Times New Roman"/>
        </w:rPr>
      </w:pPr>
      <w:r w:rsidRPr="00F1683D">
        <w:rPr>
          <w:rFonts w:eastAsia="Calibri" w:cs="Times New Roman"/>
        </w:rPr>
        <w:t xml:space="preserve">4.2 Оценить информативность и надёжность тестирования </w:t>
      </w:r>
      <w:r w:rsidR="003508FD">
        <w:rPr>
          <w:rFonts w:eastAsia="Calibri" w:cs="Times New Roman"/>
        </w:rPr>
        <w:t>студентов</w:t>
      </w:r>
      <w:r w:rsidRPr="00F1683D">
        <w:rPr>
          <w:rFonts w:eastAsia="Calibri" w:cs="Times New Roman"/>
        </w:rPr>
        <w:t>.</w:t>
      </w:r>
    </w:p>
    <w:p w:rsidR="00F1683D" w:rsidRPr="00F1683D" w:rsidRDefault="00F1683D" w:rsidP="00F168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9"/>
        <w:rPr>
          <w:rFonts w:eastAsia="Calibri" w:cs="Times New Roman"/>
        </w:rPr>
      </w:pPr>
      <w:r w:rsidRPr="00F1683D">
        <w:rPr>
          <w:rFonts w:eastAsia="Calibri" w:cs="Times New Roman"/>
        </w:rPr>
        <w:t xml:space="preserve">4.3 Оценить качество педагогической экспертизы уровня знаний </w:t>
      </w:r>
      <w:r w:rsidR="003508FD">
        <w:rPr>
          <w:rFonts w:eastAsia="Calibri" w:cs="Times New Roman"/>
        </w:rPr>
        <w:t>студентов</w:t>
      </w:r>
      <w:r w:rsidRPr="00F1683D">
        <w:rPr>
          <w:rFonts w:eastAsia="Calibri" w:cs="Times New Roman"/>
        </w:rPr>
        <w:t>.</w:t>
      </w:r>
    </w:p>
    <w:p w:rsidR="00F1683D" w:rsidRPr="00F1683D" w:rsidRDefault="00F1683D" w:rsidP="00F168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9"/>
        <w:rPr>
          <w:rFonts w:eastAsia="Calibri" w:cs="Times New Roman"/>
        </w:rPr>
      </w:pPr>
      <w:r w:rsidRPr="00F1683D">
        <w:rPr>
          <w:rFonts w:eastAsia="Calibri" w:cs="Times New Roman"/>
        </w:rPr>
        <w:t>4.4 Оформить отчёт по заданию 4.</w:t>
      </w:r>
    </w:p>
    <w:p w:rsidR="00F1683D" w:rsidRPr="00F1683D" w:rsidRDefault="00F1683D" w:rsidP="00F168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eastAsia="Calibri" w:cs="Times New Roman"/>
        </w:rPr>
      </w:pPr>
    </w:p>
    <w:p w:rsidR="00F1683D" w:rsidRPr="00F1683D" w:rsidRDefault="00F1683D" w:rsidP="00F168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autoSpaceDE w:val="0"/>
        <w:autoSpaceDN w:val="0"/>
        <w:adjustRightInd w:val="0"/>
        <w:jc w:val="left"/>
        <w:rPr>
          <w:rFonts w:eastAsia="Times New Roman" w:cs="Times New Roman"/>
          <w:lang w:eastAsia="ru-RU"/>
        </w:rPr>
      </w:pPr>
    </w:p>
    <w:p w:rsidR="00F1683D" w:rsidRPr="00F1683D" w:rsidRDefault="00F1683D" w:rsidP="00F168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autoSpaceDE w:val="0"/>
        <w:autoSpaceDN w:val="0"/>
        <w:adjustRightInd w:val="0"/>
        <w:jc w:val="left"/>
        <w:rPr>
          <w:rFonts w:eastAsia="Times New Roman" w:cs="Times New Roman"/>
          <w:lang w:eastAsia="ru-RU"/>
        </w:rPr>
      </w:pPr>
      <w:r w:rsidRPr="00F1683D">
        <w:rPr>
          <w:rFonts w:eastAsia="Times New Roman" w:cs="Times New Roman"/>
          <w:lang w:eastAsia="ru-RU"/>
        </w:rPr>
        <w:t>КРИТЕРИИ ОЦЕНКИ:</w:t>
      </w:r>
    </w:p>
    <w:p w:rsidR="00F1683D" w:rsidRPr="00F1683D" w:rsidRDefault="00F1683D" w:rsidP="00F168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autoSpaceDE w:val="0"/>
        <w:autoSpaceDN w:val="0"/>
        <w:adjustRightInd w:val="0"/>
        <w:jc w:val="left"/>
        <w:rPr>
          <w:rFonts w:eastAsia="Times New Roman" w:cs="Times New Roman"/>
          <w:lang w:eastAsia="ru-RU"/>
        </w:rPr>
      </w:pPr>
      <w:r w:rsidRPr="00F1683D">
        <w:rPr>
          <w:rFonts w:eastAsia="Times New Roman" w:cs="Times New Roman"/>
          <w:lang w:eastAsia="ru-RU"/>
        </w:rPr>
        <w:t>-</w:t>
      </w:r>
      <w:r w:rsidR="00BD7EF3" w:rsidRPr="00AA1592">
        <w:rPr>
          <w:rFonts w:eastAsia="Times New Roman" w:cs="Times New Roman"/>
          <w:lang w:eastAsia="ru-RU"/>
        </w:rPr>
        <w:t>оценка «</w:t>
      </w:r>
      <w:r w:rsidRPr="00F1683D">
        <w:rPr>
          <w:rFonts w:eastAsia="Times New Roman" w:cs="Times New Roman"/>
          <w:lang w:eastAsia="ru-RU"/>
        </w:rPr>
        <w:t xml:space="preserve">зачтено» ставится если: </w:t>
      </w:r>
    </w:p>
    <w:p w:rsidR="00F1683D" w:rsidRPr="00F1683D" w:rsidRDefault="00F1683D" w:rsidP="00F1683D">
      <w:pPr>
        <w:numPr>
          <w:ilvl w:val="0"/>
          <w:numId w:val="3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left"/>
        <w:rPr>
          <w:rFonts w:eastAsia="Calibri" w:cs="Times New Roman"/>
        </w:rPr>
      </w:pPr>
      <w:r w:rsidRPr="00F1683D">
        <w:rPr>
          <w:rFonts w:eastAsia="Calibri" w:cs="Times New Roman"/>
        </w:rPr>
        <w:t xml:space="preserve">Выбранная тема полностью раскрыта, структура задания соответствует рекомендуемой: </w:t>
      </w:r>
      <w:r w:rsidR="00BD7EF3" w:rsidRPr="00AA1592">
        <w:rPr>
          <w:rFonts w:eastAsia="Calibri" w:cs="Times New Roman"/>
        </w:rPr>
        <w:t>содержит 1</w:t>
      </w:r>
      <w:r w:rsidRPr="00F1683D">
        <w:rPr>
          <w:rFonts w:eastAsia="Calibri" w:cs="Times New Roman"/>
        </w:rPr>
        <w:t>-ую, 2-ую, 3-</w:t>
      </w:r>
      <w:r w:rsidR="00BD7EF3" w:rsidRPr="00AA1592">
        <w:rPr>
          <w:rFonts w:eastAsia="Calibri" w:cs="Times New Roman"/>
        </w:rPr>
        <w:t>ю и</w:t>
      </w:r>
      <w:r w:rsidRPr="00F1683D">
        <w:rPr>
          <w:rFonts w:eastAsia="Calibri" w:cs="Times New Roman"/>
        </w:rPr>
        <w:t xml:space="preserve"> 4-ю части. По заданию представлена презентация. Доклад </w:t>
      </w:r>
      <w:r w:rsidR="00BD7EF3" w:rsidRPr="00AA1592">
        <w:rPr>
          <w:rFonts w:eastAsia="Calibri" w:cs="Times New Roman"/>
        </w:rPr>
        <w:t>аспиранта краткий</w:t>
      </w:r>
      <w:r w:rsidRPr="00F1683D">
        <w:rPr>
          <w:rFonts w:eastAsia="Calibri" w:cs="Times New Roman"/>
        </w:rPr>
        <w:t xml:space="preserve">, чёткий, раскрывает тему работы. </w:t>
      </w:r>
      <w:r w:rsidR="00BD7EF3" w:rsidRPr="00AA1592">
        <w:rPr>
          <w:rFonts w:eastAsia="Calibri" w:cs="Times New Roman"/>
        </w:rPr>
        <w:t>Аспирант даёт</w:t>
      </w:r>
      <w:r w:rsidRPr="00F1683D">
        <w:rPr>
          <w:rFonts w:eastAsia="Calibri" w:cs="Times New Roman"/>
        </w:rPr>
        <w:t xml:space="preserve"> полные, логически верные ответы на заданные вопросы.</w:t>
      </w:r>
    </w:p>
    <w:p w:rsidR="00F1683D" w:rsidRPr="00F1683D" w:rsidRDefault="00F1683D" w:rsidP="00F1683D">
      <w:pPr>
        <w:numPr>
          <w:ilvl w:val="0"/>
          <w:numId w:val="3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left"/>
        <w:rPr>
          <w:rFonts w:eastAsia="Times New Roman" w:cs="Times New Roman"/>
          <w:lang w:eastAsia="ru-RU"/>
        </w:rPr>
      </w:pPr>
      <w:r w:rsidRPr="00F1683D">
        <w:rPr>
          <w:rFonts w:eastAsia="Calibri" w:cs="Times New Roman"/>
        </w:rPr>
        <w:t xml:space="preserve">Выбранная тема полностью раскрыта, структура </w:t>
      </w:r>
      <w:r w:rsidR="00BD7EF3" w:rsidRPr="00AA1592">
        <w:rPr>
          <w:rFonts w:eastAsia="Calibri" w:cs="Times New Roman"/>
        </w:rPr>
        <w:t>задания соответствует</w:t>
      </w:r>
      <w:r w:rsidRPr="00F1683D">
        <w:rPr>
          <w:rFonts w:eastAsia="Calibri" w:cs="Times New Roman"/>
        </w:rPr>
        <w:t xml:space="preserve"> рекомендуемой: содержит 1-ую, 2-ую, 3-ю и 4-ю части.                                                                                                                                                                                                                                                                    По заданию представлена презентация. Доклад </w:t>
      </w:r>
      <w:r w:rsidR="00BD7EF3" w:rsidRPr="00AA1592">
        <w:rPr>
          <w:rFonts w:eastAsia="Calibri" w:cs="Times New Roman"/>
        </w:rPr>
        <w:t>аспиранта краткий</w:t>
      </w:r>
      <w:r w:rsidRPr="00F1683D">
        <w:rPr>
          <w:rFonts w:eastAsia="Calibri" w:cs="Times New Roman"/>
        </w:rPr>
        <w:t xml:space="preserve">, чёткий, раскрывает тему задания. </w:t>
      </w:r>
      <w:r w:rsidR="00BD7EF3" w:rsidRPr="00AA1592">
        <w:rPr>
          <w:rFonts w:eastAsia="Calibri" w:cs="Times New Roman"/>
        </w:rPr>
        <w:t>Аспирант затрудняется</w:t>
      </w:r>
      <w:r w:rsidRPr="00F1683D">
        <w:rPr>
          <w:rFonts w:eastAsia="Calibri" w:cs="Times New Roman"/>
        </w:rPr>
        <w:t xml:space="preserve"> с ответами на некоторые вопросы.</w:t>
      </w:r>
    </w:p>
    <w:p w:rsidR="00E57300" w:rsidRDefault="00E57300" w:rsidP="00F168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autoSpaceDE w:val="0"/>
        <w:autoSpaceDN w:val="0"/>
        <w:adjustRightInd w:val="0"/>
        <w:jc w:val="left"/>
        <w:rPr>
          <w:rFonts w:eastAsia="Times New Roman" w:cs="Times New Roman"/>
          <w:lang w:eastAsia="ru-RU"/>
        </w:rPr>
      </w:pPr>
    </w:p>
    <w:p w:rsidR="00E57300" w:rsidRDefault="00E57300" w:rsidP="00F168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autoSpaceDE w:val="0"/>
        <w:autoSpaceDN w:val="0"/>
        <w:adjustRightInd w:val="0"/>
        <w:jc w:val="left"/>
        <w:rPr>
          <w:rFonts w:eastAsia="Times New Roman" w:cs="Times New Roman"/>
          <w:lang w:eastAsia="ru-RU"/>
        </w:rPr>
      </w:pPr>
    </w:p>
    <w:p w:rsidR="00F1683D" w:rsidRPr="00F1683D" w:rsidRDefault="00F1683D" w:rsidP="00F168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autoSpaceDE w:val="0"/>
        <w:autoSpaceDN w:val="0"/>
        <w:adjustRightInd w:val="0"/>
        <w:jc w:val="left"/>
        <w:rPr>
          <w:rFonts w:eastAsia="Times New Roman" w:cs="Times New Roman"/>
          <w:lang w:eastAsia="ru-RU"/>
        </w:rPr>
      </w:pPr>
      <w:r w:rsidRPr="00F1683D">
        <w:rPr>
          <w:rFonts w:eastAsia="Times New Roman" w:cs="Times New Roman"/>
          <w:lang w:eastAsia="ru-RU"/>
        </w:rPr>
        <w:lastRenderedPageBreak/>
        <w:t>-</w:t>
      </w:r>
      <w:r w:rsidR="00BD7EF3" w:rsidRPr="00AA1592">
        <w:rPr>
          <w:rFonts w:eastAsia="Times New Roman" w:cs="Times New Roman"/>
          <w:lang w:eastAsia="ru-RU"/>
        </w:rPr>
        <w:t>оценка «</w:t>
      </w:r>
      <w:r w:rsidRPr="00F1683D">
        <w:rPr>
          <w:rFonts w:eastAsia="Times New Roman" w:cs="Times New Roman"/>
          <w:lang w:eastAsia="ru-RU"/>
        </w:rPr>
        <w:t>не зачтено» ставится если:</w:t>
      </w:r>
    </w:p>
    <w:p w:rsidR="00F1683D" w:rsidRPr="00F1683D" w:rsidRDefault="00F1683D" w:rsidP="00F1683D">
      <w:pPr>
        <w:numPr>
          <w:ilvl w:val="0"/>
          <w:numId w:val="3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200" w:line="276" w:lineRule="auto"/>
        <w:contextualSpacing/>
        <w:jc w:val="left"/>
        <w:rPr>
          <w:rFonts w:eastAsia="Calibri" w:cs="Times New Roman"/>
        </w:rPr>
      </w:pPr>
      <w:r w:rsidRPr="00F1683D">
        <w:rPr>
          <w:rFonts w:eastAsia="Calibri" w:cs="Times New Roman"/>
        </w:rPr>
        <w:t xml:space="preserve">Выбранная тема в целом раскрыта, структура задания соответствует рекомендуемой: 1-ую, 2-ую. 3-ю и 4-ю части. По заданию представлена презентация. Однако в работе установлены арифметические ошибки.  </w:t>
      </w:r>
      <w:r w:rsidR="00BD7EF3" w:rsidRPr="00AA1592">
        <w:rPr>
          <w:rFonts w:eastAsia="Calibri" w:cs="Times New Roman"/>
        </w:rPr>
        <w:t>Аспирант затрудняется</w:t>
      </w:r>
      <w:r w:rsidRPr="00F1683D">
        <w:rPr>
          <w:rFonts w:eastAsia="Calibri" w:cs="Times New Roman"/>
        </w:rPr>
        <w:t xml:space="preserve"> с ответами на некоторые вопросы.</w:t>
      </w:r>
    </w:p>
    <w:p w:rsidR="00F1683D" w:rsidRPr="00F1683D" w:rsidRDefault="00F1683D" w:rsidP="00F1683D">
      <w:pPr>
        <w:numPr>
          <w:ilvl w:val="0"/>
          <w:numId w:val="3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200" w:line="276" w:lineRule="auto"/>
        <w:contextualSpacing/>
        <w:jc w:val="left"/>
        <w:rPr>
          <w:rFonts w:eastAsia="Calibri" w:cs="Times New Roman"/>
        </w:rPr>
      </w:pPr>
      <w:r w:rsidRPr="00F1683D">
        <w:rPr>
          <w:rFonts w:eastAsia="Calibri" w:cs="Times New Roman"/>
        </w:rPr>
        <w:t>Аспирант понимает сущность темы задания, но работа не оформлена должным образом. Представленный отчёт небрежен, содержит вероятностные и арифметические ошибки.  Студенту не предоставлена возможность доклада.</w:t>
      </w:r>
    </w:p>
    <w:p w:rsidR="00F1683D" w:rsidRPr="00F1683D" w:rsidRDefault="00BD7EF3" w:rsidP="00F1683D">
      <w:pPr>
        <w:numPr>
          <w:ilvl w:val="0"/>
          <w:numId w:val="3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200" w:line="276" w:lineRule="auto"/>
        <w:contextualSpacing/>
        <w:jc w:val="left"/>
        <w:rPr>
          <w:rFonts w:eastAsia="Calibri" w:cs="Times New Roman"/>
        </w:rPr>
      </w:pPr>
      <w:r w:rsidRPr="00AA1592">
        <w:rPr>
          <w:rFonts w:eastAsia="Calibri" w:cs="Times New Roman"/>
        </w:rPr>
        <w:t>Аспирант получил задание</w:t>
      </w:r>
      <w:r w:rsidR="00F1683D" w:rsidRPr="00F1683D">
        <w:rPr>
          <w:rFonts w:eastAsia="Calibri" w:cs="Times New Roman"/>
        </w:rPr>
        <w:t>, но не приступил к его выполнению.</w:t>
      </w:r>
    </w:p>
    <w:p w:rsidR="00F1683D" w:rsidRPr="00F1683D" w:rsidRDefault="00BD7EF3" w:rsidP="00F1683D">
      <w:pPr>
        <w:numPr>
          <w:ilvl w:val="0"/>
          <w:numId w:val="36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after="200" w:line="276" w:lineRule="auto"/>
        <w:contextualSpacing/>
        <w:jc w:val="left"/>
        <w:rPr>
          <w:rFonts w:eastAsia="Calibri" w:cs="Times New Roman"/>
        </w:rPr>
      </w:pPr>
      <w:r w:rsidRPr="00AA1592">
        <w:rPr>
          <w:rFonts w:eastAsia="Calibri" w:cs="Times New Roman"/>
        </w:rPr>
        <w:t>Аспирант не</w:t>
      </w:r>
      <w:r w:rsidR="00F1683D" w:rsidRPr="00F1683D">
        <w:rPr>
          <w:rFonts w:eastAsia="Calibri" w:cs="Times New Roman"/>
        </w:rPr>
        <w:t xml:space="preserve"> получал задание.</w:t>
      </w:r>
    </w:p>
    <w:p w:rsidR="00F1683D" w:rsidRPr="00AA1592" w:rsidRDefault="00F1683D" w:rsidP="00204B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left"/>
        <w:rPr>
          <w:rFonts w:eastAsia="Helvetica" w:cs="Times New Roman"/>
          <w:b/>
          <w:bCs/>
          <w:color w:val="000000"/>
          <w:lang w:eastAsia="ru-RU"/>
        </w:rPr>
      </w:pPr>
    </w:p>
    <w:p w:rsidR="007848F2" w:rsidRPr="00AA1592" w:rsidRDefault="007848F2" w:rsidP="00AA1592">
      <w:pPr>
        <w:pStyle w:val="a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hd w:val="clear" w:color="auto" w:fill="FFFFFF"/>
        <w:spacing w:after="0" w:line="240" w:lineRule="auto"/>
        <w:ind w:left="0"/>
        <w:contextualSpacing/>
        <w:jc w:val="center"/>
        <w:rPr>
          <w:rFonts w:ascii="Times New Roman" w:eastAsia="Times New Roman" w:hAnsi="Times New Roman" w:cs="Times New Roman"/>
          <w:b/>
          <w:spacing w:val="-1"/>
          <w:sz w:val="24"/>
          <w:szCs w:val="24"/>
        </w:rPr>
      </w:pPr>
      <w:r w:rsidRPr="00AA1592">
        <w:rPr>
          <w:rFonts w:eastAsia="Helvetica" w:cs="Times New Roman"/>
          <w:b/>
          <w:bCs/>
          <w:sz w:val="24"/>
          <w:szCs w:val="24"/>
        </w:rPr>
        <w:br w:type="page"/>
      </w:r>
      <w:r w:rsidR="007C04A8" w:rsidRPr="00AA1592">
        <w:rPr>
          <w:rFonts w:ascii="Times New Roman" w:eastAsia="Helvetica" w:hAnsi="Times New Roman" w:cs="Times New Roman"/>
          <w:b/>
          <w:bCs/>
          <w:sz w:val="24"/>
          <w:szCs w:val="24"/>
        </w:rPr>
        <w:lastRenderedPageBreak/>
        <w:t>2.4 </w:t>
      </w:r>
      <w:r w:rsidRPr="00AA1592">
        <w:rPr>
          <w:rFonts w:ascii="Times New Roman" w:eastAsia="Times New Roman" w:hAnsi="Times New Roman" w:cs="Times New Roman"/>
          <w:b/>
          <w:spacing w:val="-1"/>
          <w:sz w:val="24"/>
          <w:szCs w:val="24"/>
        </w:rPr>
        <w:t>Тестовые задания</w:t>
      </w:r>
    </w:p>
    <w:p w:rsidR="00AA1592" w:rsidRPr="00AA1592" w:rsidRDefault="00AA1592" w:rsidP="007C04A8">
      <w:pPr>
        <w:pStyle w:val="a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hd w:val="clear" w:color="auto" w:fill="FFFFFF"/>
        <w:spacing w:after="0" w:line="240" w:lineRule="auto"/>
        <w:ind w:left="1713"/>
        <w:contextualSpacing/>
        <w:rPr>
          <w:rFonts w:eastAsia="Times New Roman" w:cs="Times New Roman"/>
          <w:b/>
          <w:i/>
          <w:spacing w:val="-1"/>
          <w:sz w:val="24"/>
          <w:szCs w:val="24"/>
        </w:rPr>
      </w:pPr>
    </w:p>
    <w:tbl>
      <w:tblPr>
        <w:tblStyle w:val="21"/>
        <w:tblW w:w="9640" w:type="dxa"/>
        <w:tblInd w:w="-601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22"/>
        <w:gridCol w:w="1146"/>
        <w:gridCol w:w="714"/>
        <w:gridCol w:w="6425"/>
        <w:gridCol w:w="933"/>
      </w:tblGrid>
      <w:tr w:rsidR="007848F2" w:rsidRPr="007848F2" w:rsidTr="00D02443">
        <w:trPr>
          <w:cantSplit/>
          <w:trHeight w:val="516"/>
        </w:trPr>
        <w:tc>
          <w:tcPr>
            <w:tcW w:w="9640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48F2" w:rsidRPr="007848F2" w:rsidRDefault="007848F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848F2">
              <w:rPr>
                <w:rFonts w:eastAsia="Times New Roman" w:cs="Times New Roman"/>
                <w:sz w:val="24"/>
                <w:szCs w:val="24"/>
                <w:lang w:eastAsia="ru-RU"/>
              </w:rPr>
              <w:t>Структура теста</w:t>
            </w:r>
          </w:p>
        </w:tc>
      </w:tr>
      <w:tr w:rsidR="007848F2" w:rsidRPr="007848F2" w:rsidTr="007C04A8">
        <w:trPr>
          <w:cantSplit/>
          <w:trHeight w:val="1049"/>
        </w:trPr>
        <w:tc>
          <w:tcPr>
            <w:tcW w:w="4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8F2" w:rsidRPr="007848F2" w:rsidRDefault="007848F2" w:rsidP="007C04A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848F2">
              <w:rPr>
                <w:rFonts w:eastAsia="Times New Roman" w:cs="Times New Roman"/>
                <w:sz w:val="24"/>
                <w:szCs w:val="24"/>
                <w:lang w:eastAsia="ru-RU"/>
              </w:rPr>
              <w:t>разд</w:t>
            </w:r>
            <w:r w:rsidR="007C04A8" w:rsidRPr="00AA1592">
              <w:rPr>
                <w:rFonts w:eastAsia="Times New Roman" w:cs="Times New Roman"/>
                <w:sz w:val="24"/>
                <w:szCs w:val="24"/>
                <w:lang w:eastAsia="ru-RU"/>
              </w:rPr>
              <w:t>ел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848F2" w:rsidRPr="007848F2" w:rsidRDefault="007848F2" w:rsidP="007C04A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848F2">
              <w:rPr>
                <w:rFonts w:eastAsia="Times New Roman" w:cs="Times New Roman"/>
                <w:sz w:val="24"/>
                <w:szCs w:val="24"/>
                <w:lang w:eastAsia="ru-RU"/>
              </w:rPr>
              <w:t>Наимен. раздела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848F2" w:rsidRPr="007848F2" w:rsidRDefault="007848F2" w:rsidP="007C04A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848F2">
              <w:rPr>
                <w:rFonts w:eastAsia="Times New Roman" w:cs="Times New Roman"/>
                <w:sz w:val="24"/>
                <w:szCs w:val="24"/>
                <w:lang w:eastAsia="ru-RU"/>
              </w:rPr>
              <w:t>№ задан.</w:t>
            </w:r>
          </w:p>
        </w:tc>
        <w:tc>
          <w:tcPr>
            <w:tcW w:w="64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848F2" w:rsidRPr="007848F2" w:rsidRDefault="007848F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7848F2" w:rsidRPr="007848F2" w:rsidRDefault="007848F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848F2">
              <w:rPr>
                <w:rFonts w:eastAsia="Times New Roman" w:cs="Times New Roman"/>
                <w:sz w:val="24"/>
                <w:szCs w:val="24"/>
                <w:lang w:eastAsia="ru-RU"/>
              </w:rPr>
              <w:t>Тема задания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48F2" w:rsidRPr="007848F2" w:rsidRDefault="007848F2" w:rsidP="007C04A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848F2">
              <w:rPr>
                <w:rFonts w:eastAsia="Times New Roman" w:cs="Times New Roman"/>
                <w:sz w:val="24"/>
                <w:szCs w:val="24"/>
                <w:lang w:eastAsia="ru-RU"/>
              </w:rPr>
              <w:t>Колич. вариантов</w:t>
            </w:r>
          </w:p>
        </w:tc>
      </w:tr>
      <w:tr w:rsidR="007848F2" w:rsidRPr="007848F2" w:rsidTr="007C04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1673"/>
        </w:trPr>
        <w:tc>
          <w:tcPr>
            <w:tcW w:w="422" w:type="dxa"/>
          </w:tcPr>
          <w:p w:rsidR="007848F2" w:rsidRPr="007848F2" w:rsidRDefault="007848F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240" w:lineRule="atLeast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848F2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46" w:type="dxa"/>
            <w:shd w:val="clear" w:color="auto" w:fill="auto"/>
          </w:tcPr>
          <w:p w:rsidR="007848F2" w:rsidRPr="007848F2" w:rsidRDefault="007848F2" w:rsidP="007C04A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AA1592">
              <w:rPr>
                <w:rFonts w:cs="Times New Roman"/>
                <w:sz w:val="24"/>
                <w:szCs w:val="24"/>
              </w:rPr>
              <w:t>Планирование эксперимента</w:t>
            </w:r>
          </w:p>
        </w:tc>
        <w:tc>
          <w:tcPr>
            <w:tcW w:w="714" w:type="dxa"/>
            <w:shd w:val="clear" w:color="auto" w:fill="auto"/>
          </w:tcPr>
          <w:p w:rsidR="007848F2" w:rsidRPr="007848F2" w:rsidRDefault="007848F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848F2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  <w:p w:rsidR="007848F2" w:rsidRPr="007848F2" w:rsidRDefault="007848F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848F2">
              <w:rPr>
                <w:rFonts w:eastAsia="Times New Roman" w:cs="Times New Roman"/>
                <w:sz w:val="24"/>
                <w:szCs w:val="24"/>
                <w:lang w:eastAsia="ru-RU"/>
              </w:rPr>
              <w:t>2</w:t>
            </w:r>
          </w:p>
          <w:p w:rsidR="007C04A8" w:rsidRPr="00AA1592" w:rsidRDefault="007C04A8" w:rsidP="007C04A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7848F2" w:rsidRPr="007848F2" w:rsidRDefault="007848F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25" w:type="dxa"/>
            <w:shd w:val="clear" w:color="auto" w:fill="auto"/>
          </w:tcPr>
          <w:p w:rsidR="00BA1822" w:rsidRPr="00AA1592" w:rsidRDefault="00BA1822" w:rsidP="00BA182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240" w:lineRule="atLeast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AA1592">
              <w:rPr>
                <w:rFonts w:eastAsia="Times New Roman" w:cs="Times New Roman"/>
                <w:sz w:val="24"/>
                <w:szCs w:val="24"/>
                <w:lang w:eastAsia="ru-RU"/>
              </w:rPr>
              <w:t>Измерения и погрешности</w:t>
            </w:r>
          </w:p>
          <w:p w:rsidR="007848F2" w:rsidRPr="007848F2" w:rsidRDefault="00BA182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AA1592">
              <w:rPr>
                <w:rFonts w:eastAsia="Times New Roman" w:cs="Times New Roman"/>
                <w:sz w:val="24"/>
                <w:szCs w:val="24"/>
                <w:lang w:eastAsia="ru-RU"/>
              </w:rPr>
              <w:t>Параметры сетевого графика</w:t>
            </w:r>
          </w:p>
        </w:tc>
        <w:tc>
          <w:tcPr>
            <w:tcW w:w="933" w:type="dxa"/>
            <w:shd w:val="clear" w:color="auto" w:fill="auto"/>
          </w:tcPr>
          <w:p w:rsidR="007848F2" w:rsidRPr="007848F2" w:rsidRDefault="007848F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848F2">
              <w:rPr>
                <w:rFonts w:eastAsia="Times New Roman" w:cs="Times New Roman"/>
                <w:sz w:val="24"/>
                <w:szCs w:val="24"/>
                <w:lang w:eastAsia="ru-RU"/>
              </w:rPr>
              <w:t>20</w:t>
            </w:r>
          </w:p>
          <w:p w:rsidR="007848F2" w:rsidRPr="007848F2" w:rsidRDefault="007848F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848F2">
              <w:rPr>
                <w:rFonts w:eastAsia="Times New Roman" w:cs="Times New Roman"/>
                <w:sz w:val="24"/>
                <w:szCs w:val="24"/>
                <w:lang w:eastAsia="ru-RU"/>
              </w:rPr>
              <w:t>30</w:t>
            </w:r>
          </w:p>
          <w:p w:rsidR="007848F2" w:rsidRPr="007848F2" w:rsidRDefault="007848F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7848F2" w:rsidRPr="007848F2" w:rsidTr="007C04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1677"/>
        </w:trPr>
        <w:tc>
          <w:tcPr>
            <w:tcW w:w="422" w:type="dxa"/>
          </w:tcPr>
          <w:p w:rsidR="007848F2" w:rsidRPr="007848F2" w:rsidRDefault="007848F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ind w:left="709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7848F2" w:rsidRPr="007848F2" w:rsidRDefault="007848F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7848F2" w:rsidRPr="007848F2" w:rsidRDefault="007848F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7848F2" w:rsidRPr="007848F2" w:rsidRDefault="007848F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7848F2" w:rsidRPr="007848F2" w:rsidRDefault="007848F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848F2">
              <w:rPr>
                <w:rFonts w:eastAsia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46" w:type="dxa"/>
          </w:tcPr>
          <w:p w:rsidR="007848F2" w:rsidRPr="007848F2" w:rsidRDefault="007848F2" w:rsidP="007C04A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AA1592">
              <w:rPr>
                <w:rFonts w:cs="Times New Roman"/>
                <w:sz w:val="24"/>
                <w:szCs w:val="24"/>
              </w:rPr>
              <w:t>Параметрические методы статистического анализа</w:t>
            </w:r>
          </w:p>
        </w:tc>
        <w:tc>
          <w:tcPr>
            <w:tcW w:w="714" w:type="dxa"/>
          </w:tcPr>
          <w:p w:rsidR="007848F2" w:rsidRPr="00AA1592" w:rsidRDefault="007848F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7C04A8" w:rsidRPr="00AA1592" w:rsidRDefault="007C04A8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AA1592">
              <w:rPr>
                <w:rFonts w:eastAsia="Times New Roman" w:cs="Times New Roman"/>
                <w:sz w:val="24"/>
                <w:szCs w:val="24"/>
                <w:lang w:eastAsia="ru-RU"/>
              </w:rPr>
              <w:t>3</w:t>
            </w:r>
          </w:p>
          <w:p w:rsidR="007C04A8" w:rsidRPr="00AA1592" w:rsidRDefault="007C04A8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AA1592">
              <w:rPr>
                <w:rFonts w:eastAsia="Times New Roman" w:cs="Times New Roman"/>
                <w:sz w:val="24"/>
                <w:szCs w:val="24"/>
                <w:lang w:eastAsia="ru-RU"/>
              </w:rPr>
              <w:t>4</w:t>
            </w:r>
          </w:p>
          <w:p w:rsidR="007C04A8" w:rsidRPr="00AA1592" w:rsidRDefault="007C04A8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AA1592">
              <w:rPr>
                <w:rFonts w:eastAsia="Times New Roman" w:cs="Times New Roman"/>
                <w:sz w:val="24"/>
                <w:szCs w:val="24"/>
                <w:lang w:eastAsia="ru-RU"/>
              </w:rPr>
              <w:t>5</w:t>
            </w:r>
          </w:p>
          <w:p w:rsidR="007C04A8" w:rsidRPr="00AA1592" w:rsidRDefault="007C04A8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7C04A8" w:rsidRPr="00AA1592" w:rsidRDefault="007C04A8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AA1592">
              <w:rPr>
                <w:rFonts w:eastAsia="Times New Roman" w:cs="Times New Roman"/>
                <w:sz w:val="24"/>
                <w:szCs w:val="24"/>
                <w:lang w:eastAsia="ru-RU"/>
              </w:rPr>
              <w:t>6</w:t>
            </w:r>
          </w:p>
          <w:p w:rsidR="007C04A8" w:rsidRPr="00AA1592" w:rsidRDefault="007C04A8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AA1592">
              <w:rPr>
                <w:rFonts w:eastAsia="Times New Roman" w:cs="Times New Roman"/>
                <w:sz w:val="24"/>
                <w:szCs w:val="24"/>
                <w:lang w:eastAsia="ru-RU"/>
              </w:rPr>
              <w:t>7</w:t>
            </w:r>
          </w:p>
          <w:p w:rsidR="007C04A8" w:rsidRPr="007848F2" w:rsidRDefault="007C04A8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AA1592">
              <w:rPr>
                <w:rFonts w:eastAsia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6425" w:type="dxa"/>
          </w:tcPr>
          <w:p w:rsidR="007C04A8" w:rsidRPr="00AA1592" w:rsidRDefault="007848F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848F2">
              <w:rPr>
                <w:rFonts w:eastAsia="Times New Roman" w:cs="Times New Roman"/>
                <w:sz w:val="24"/>
                <w:szCs w:val="24"/>
                <w:lang w:eastAsia="ru-RU"/>
              </w:rPr>
              <w:t>Числовые хар</w:t>
            </w:r>
            <w:r w:rsidR="00BA1822" w:rsidRPr="00AA1592">
              <w:rPr>
                <w:rFonts w:eastAsia="Times New Roman" w:cs="Times New Roman"/>
                <w:sz w:val="24"/>
                <w:szCs w:val="24"/>
                <w:lang w:eastAsia="ru-RU"/>
              </w:rPr>
              <w:t>актеристики случайной величины</w:t>
            </w:r>
            <w:r w:rsidR="007C04A8" w:rsidRPr="00AA1592">
              <w:rPr>
                <w:rFonts w:eastAsia="Times New Roman" w:cs="Times New Roman"/>
                <w:sz w:val="24"/>
                <w:szCs w:val="24"/>
                <w:lang w:eastAsia="ru-RU"/>
              </w:rPr>
              <w:t>:</w:t>
            </w:r>
          </w:p>
          <w:p w:rsidR="007848F2" w:rsidRPr="007848F2" w:rsidRDefault="007848F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848F2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Математическое ожидание </w:t>
            </w:r>
          </w:p>
          <w:p w:rsidR="007848F2" w:rsidRPr="007848F2" w:rsidRDefault="007848F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848F2">
              <w:rPr>
                <w:rFonts w:eastAsia="Times New Roman" w:cs="Times New Roman"/>
                <w:sz w:val="24"/>
                <w:szCs w:val="24"/>
                <w:lang w:eastAsia="ru-RU"/>
              </w:rPr>
              <w:t>Дисперсия случайной величины</w:t>
            </w:r>
          </w:p>
          <w:p w:rsidR="007848F2" w:rsidRPr="007848F2" w:rsidRDefault="007848F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848F2">
              <w:rPr>
                <w:rFonts w:eastAsia="Times New Roman" w:cs="Times New Roman"/>
                <w:sz w:val="24"/>
                <w:szCs w:val="24"/>
                <w:lang w:eastAsia="ru-RU"/>
              </w:rPr>
              <w:t>Точечные и интервальные оценки случайной величины</w:t>
            </w:r>
          </w:p>
          <w:p w:rsidR="007848F2" w:rsidRPr="007848F2" w:rsidRDefault="007848F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848F2">
              <w:rPr>
                <w:rFonts w:eastAsia="Times New Roman" w:cs="Times New Roman"/>
                <w:sz w:val="24"/>
                <w:szCs w:val="24"/>
                <w:lang w:eastAsia="ru-RU"/>
              </w:rPr>
              <w:t>Закон нормального распределения</w:t>
            </w:r>
          </w:p>
          <w:p w:rsidR="007848F2" w:rsidRPr="007848F2" w:rsidRDefault="007848F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848F2">
              <w:rPr>
                <w:rFonts w:eastAsia="Times New Roman" w:cs="Times New Roman"/>
                <w:sz w:val="24"/>
                <w:szCs w:val="24"/>
                <w:lang w:eastAsia="ru-RU"/>
              </w:rPr>
              <w:t>Доверительный интервал</w:t>
            </w:r>
          </w:p>
          <w:p w:rsidR="007848F2" w:rsidRPr="007848F2" w:rsidRDefault="007848F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848F2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Статистическое распределение                  </w:t>
            </w:r>
          </w:p>
        </w:tc>
        <w:tc>
          <w:tcPr>
            <w:tcW w:w="933" w:type="dxa"/>
          </w:tcPr>
          <w:p w:rsidR="007C04A8" w:rsidRPr="00AA1592" w:rsidRDefault="007C04A8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7848F2" w:rsidRPr="007848F2" w:rsidRDefault="007848F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848F2">
              <w:rPr>
                <w:rFonts w:eastAsia="Times New Roman" w:cs="Times New Roman"/>
                <w:sz w:val="24"/>
                <w:szCs w:val="24"/>
                <w:lang w:eastAsia="ru-RU"/>
              </w:rPr>
              <w:t>20</w:t>
            </w:r>
          </w:p>
          <w:p w:rsidR="007848F2" w:rsidRPr="007848F2" w:rsidRDefault="007C04A8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AA1592">
              <w:rPr>
                <w:rFonts w:eastAsia="Times New Roman" w:cs="Times New Roman"/>
                <w:sz w:val="24"/>
                <w:szCs w:val="24"/>
                <w:lang w:eastAsia="ru-RU"/>
              </w:rPr>
              <w:t>20</w:t>
            </w:r>
          </w:p>
          <w:p w:rsidR="007848F2" w:rsidRPr="00AA1592" w:rsidRDefault="007848F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848F2">
              <w:rPr>
                <w:rFonts w:eastAsia="Times New Roman" w:cs="Times New Roman"/>
                <w:sz w:val="24"/>
                <w:szCs w:val="24"/>
                <w:lang w:eastAsia="ru-RU"/>
              </w:rPr>
              <w:t>3</w:t>
            </w:r>
            <w:r w:rsidR="007C04A8" w:rsidRPr="00AA1592">
              <w:rPr>
                <w:rFonts w:eastAsia="Times New Roman" w:cs="Times New Roman"/>
                <w:sz w:val="24"/>
                <w:szCs w:val="24"/>
                <w:lang w:eastAsia="ru-RU"/>
              </w:rPr>
              <w:t>0</w:t>
            </w:r>
          </w:p>
          <w:p w:rsidR="007C04A8" w:rsidRPr="007848F2" w:rsidRDefault="007C04A8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7848F2" w:rsidRPr="007848F2" w:rsidRDefault="007848F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848F2">
              <w:rPr>
                <w:rFonts w:eastAsia="Times New Roman" w:cs="Times New Roman"/>
                <w:sz w:val="24"/>
                <w:szCs w:val="24"/>
                <w:lang w:eastAsia="ru-RU"/>
              </w:rPr>
              <w:t>20</w:t>
            </w:r>
          </w:p>
          <w:p w:rsidR="007848F2" w:rsidRPr="00AA1592" w:rsidRDefault="007848F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848F2">
              <w:rPr>
                <w:rFonts w:eastAsia="Times New Roman" w:cs="Times New Roman"/>
                <w:sz w:val="24"/>
                <w:szCs w:val="24"/>
                <w:lang w:eastAsia="ru-RU"/>
              </w:rPr>
              <w:t>20</w:t>
            </w:r>
          </w:p>
          <w:p w:rsidR="007C04A8" w:rsidRPr="007848F2" w:rsidRDefault="007C04A8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AA1592">
              <w:rPr>
                <w:rFonts w:eastAsia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7848F2" w:rsidRPr="007848F2" w:rsidTr="007C04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2782"/>
        </w:trPr>
        <w:tc>
          <w:tcPr>
            <w:tcW w:w="422" w:type="dxa"/>
          </w:tcPr>
          <w:p w:rsidR="007848F2" w:rsidRPr="007848F2" w:rsidRDefault="007848F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240" w:lineRule="atLeast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7848F2" w:rsidRPr="007848F2" w:rsidRDefault="007848F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240" w:lineRule="atLeast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7848F2" w:rsidRPr="007848F2" w:rsidRDefault="007848F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240" w:lineRule="atLeast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7848F2" w:rsidRPr="007848F2" w:rsidRDefault="007848F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240" w:lineRule="atLeast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7848F2" w:rsidRPr="007848F2" w:rsidRDefault="007848F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240" w:lineRule="atLeast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7848F2" w:rsidRPr="007848F2" w:rsidRDefault="007848F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240" w:lineRule="atLeast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848F2">
              <w:rPr>
                <w:rFonts w:eastAsia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46" w:type="dxa"/>
            <w:shd w:val="clear" w:color="auto" w:fill="auto"/>
          </w:tcPr>
          <w:p w:rsidR="007848F2" w:rsidRPr="007848F2" w:rsidRDefault="007848F2" w:rsidP="003508FD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AA1592">
              <w:rPr>
                <w:rFonts w:cs="Times New Roman"/>
                <w:sz w:val="24"/>
                <w:szCs w:val="24"/>
              </w:rPr>
              <w:t xml:space="preserve">Закономерности и прогноз в </w:t>
            </w:r>
            <w:r w:rsidR="003508FD">
              <w:rPr>
                <w:rFonts w:cs="Times New Roman"/>
                <w:sz w:val="24"/>
                <w:szCs w:val="24"/>
              </w:rPr>
              <w:t>ОиАФК</w:t>
            </w:r>
          </w:p>
        </w:tc>
        <w:tc>
          <w:tcPr>
            <w:tcW w:w="714" w:type="dxa"/>
            <w:shd w:val="clear" w:color="auto" w:fill="auto"/>
          </w:tcPr>
          <w:p w:rsidR="007C04A8" w:rsidRPr="00AA1592" w:rsidRDefault="007C04A8" w:rsidP="007C04A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7848F2" w:rsidRPr="00AA1592" w:rsidRDefault="007848F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7C04A8" w:rsidRPr="00AA1592" w:rsidRDefault="007C04A8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7C04A8" w:rsidRPr="00AA1592" w:rsidRDefault="007C04A8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AA1592">
              <w:rPr>
                <w:rFonts w:eastAsia="Times New Roman" w:cs="Times New Roman"/>
                <w:sz w:val="24"/>
                <w:szCs w:val="24"/>
                <w:lang w:eastAsia="ru-RU"/>
              </w:rPr>
              <w:t>9</w:t>
            </w:r>
          </w:p>
          <w:p w:rsidR="007C04A8" w:rsidRPr="00AA1592" w:rsidRDefault="007C04A8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AA1592">
              <w:rPr>
                <w:rFonts w:eastAsia="Times New Roman" w:cs="Times New Roman"/>
                <w:sz w:val="24"/>
                <w:szCs w:val="24"/>
                <w:lang w:eastAsia="ru-RU"/>
              </w:rPr>
              <w:t>10</w:t>
            </w:r>
          </w:p>
          <w:p w:rsidR="007C04A8" w:rsidRPr="00AA1592" w:rsidRDefault="007C04A8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AA1592">
              <w:rPr>
                <w:rFonts w:eastAsia="Times New Roman" w:cs="Times New Roman"/>
                <w:sz w:val="24"/>
                <w:szCs w:val="24"/>
                <w:lang w:eastAsia="ru-RU"/>
              </w:rPr>
              <w:t>11</w:t>
            </w:r>
          </w:p>
          <w:p w:rsidR="007C04A8" w:rsidRPr="00AA1592" w:rsidRDefault="007C04A8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AA1592">
              <w:rPr>
                <w:rFonts w:eastAsia="Times New Roman" w:cs="Times New Roman"/>
                <w:sz w:val="24"/>
                <w:szCs w:val="24"/>
                <w:lang w:eastAsia="ru-RU"/>
              </w:rPr>
              <w:t>12</w:t>
            </w:r>
          </w:p>
          <w:p w:rsidR="007C04A8" w:rsidRPr="00AA1592" w:rsidRDefault="007C04A8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AA1592">
              <w:rPr>
                <w:rFonts w:eastAsia="Times New Roman" w:cs="Times New Roman"/>
                <w:sz w:val="24"/>
                <w:szCs w:val="24"/>
                <w:lang w:eastAsia="ru-RU"/>
              </w:rPr>
              <w:t>13</w:t>
            </w:r>
          </w:p>
          <w:p w:rsidR="007C04A8" w:rsidRPr="00AA1592" w:rsidRDefault="007C04A8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AA1592">
              <w:rPr>
                <w:rFonts w:eastAsia="Times New Roman" w:cs="Times New Roman"/>
                <w:sz w:val="24"/>
                <w:szCs w:val="24"/>
                <w:lang w:eastAsia="ru-RU"/>
              </w:rPr>
              <w:t>14</w:t>
            </w:r>
          </w:p>
          <w:p w:rsidR="007C04A8" w:rsidRPr="007848F2" w:rsidRDefault="007C04A8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AA1592">
              <w:rPr>
                <w:rFonts w:eastAsia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6425" w:type="dxa"/>
            <w:shd w:val="clear" w:color="auto" w:fill="auto"/>
          </w:tcPr>
          <w:p w:rsidR="00BA1822" w:rsidRPr="007848F2" w:rsidRDefault="00BA1822" w:rsidP="00BA182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240" w:lineRule="atLeast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AA1592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848F2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Система двух случайных величин в </w:t>
            </w:r>
            <w:r w:rsidR="003508FD">
              <w:rPr>
                <w:rFonts w:eastAsia="Times New Roman" w:cs="Times New Roman"/>
                <w:sz w:val="24"/>
                <w:szCs w:val="24"/>
                <w:lang w:eastAsia="ru-RU"/>
              </w:rPr>
              <w:t>ОиА</w:t>
            </w:r>
            <w:r w:rsidRPr="007848F2">
              <w:rPr>
                <w:rFonts w:eastAsia="Times New Roman" w:cs="Times New Roman"/>
                <w:sz w:val="24"/>
                <w:szCs w:val="24"/>
                <w:lang w:eastAsia="ru-RU"/>
              </w:rPr>
              <w:t>ФК. Оценка их числовых показателей. Определение взаимосвязи. Прогноз.</w:t>
            </w:r>
          </w:p>
          <w:p w:rsidR="00BA1822" w:rsidRPr="007848F2" w:rsidRDefault="00BA1822" w:rsidP="00BA182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240" w:lineRule="atLeast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848F2">
              <w:rPr>
                <w:rFonts w:eastAsia="Times New Roman" w:cs="Times New Roman"/>
                <w:sz w:val="24"/>
                <w:szCs w:val="24"/>
                <w:lang w:eastAsia="ru-RU"/>
              </w:rPr>
              <w:t>1.Средние значения случайных величин</w:t>
            </w:r>
          </w:p>
          <w:p w:rsidR="00BA1822" w:rsidRPr="007848F2" w:rsidRDefault="00BA1822" w:rsidP="00BA182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240" w:lineRule="atLeast"/>
              <w:jc w:val="left"/>
              <w:rPr>
                <w:rFonts w:eastAsia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7848F2">
              <w:rPr>
                <w:rFonts w:eastAsia="Times New Roman" w:cs="Times New Roman"/>
                <w:sz w:val="24"/>
                <w:szCs w:val="24"/>
                <w:lang w:eastAsia="ru-RU"/>
              </w:rPr>
              <w:t>2.Исправленные дисперсии Ϭ</w:t>
            </w:r>
            <w:r w:rsidRPr="007848F2">
              <w:rPr>
                <w:rFonts w:eastAsia="Times New Roman" w:cs="Times New Roman"/>
                <w:sz w:val="24"/>
                <w:szCs w:val="24"/>
                <w:vertAlign w:val="subscript"/>
                <w:lang w:eastAsia="ru-RU"/>
              </w:rPr>
              <w:t>х</w:t>
            </w:r>
            <w:r w:rsidRPr="007848F2">
              <w:rPr>
                <w:rFonts w:eastAsia="Times New Roman" w:cs="Times New Roman"/>
                <w:sz w:val="24"/>
                <w:szCs w:val="24"/>
                <w:vertAlign w:val="superscript"/>
                <w:lang w:eastAsia="ru-RU"/>
              </w:rPr>
              <w:t xml:space="preserve">2 </w:t>
            </w:r>
            <w:r w:rsidRPr="007848F2">
              <w:rPr>
                <w:rFonts w:eastAsia="Times New Roman" w:cs="Times New Roman"/>
                <w:sz w:val="24"/>
                <w:szCs w:val="24"/>
                <w:lang w:eastAsia="ru-RU"/>
              </w:rPr>
              <w:t>и</w:t>
            </w:r>
            <w:r w:rsidRPr="007848F2">
              <w:rPr>
                <w:rFonts w:eastAsia="Times New Roman" w:cs="Times New Roman"/>
                <w:sz w:val="24"/>
                <w:szCs w:val="24"/>
                <w:vertAlign w:val="superscript"/>
                <w:lang w:eastAsia="ru-RU"/>
              </w:rPr>
              <w:t xml:space="preserve">  </w:t>
            </w:r>
            <w:r w:rsidRPr="007848F2">
              <w:rPr>
                <w:rFonts w:eastAsia="Times New Roman" w:cs="Times New Roman"/>
                <w:sz w:val="24"/>
                <w:szCs w:val="24"/>
                <w:lang w:eastAsia="ru-RU"/>
              </w:rPr>
              <w:t>Ϭ</w:t>
            </w:r>
            <w:r w:rsidRPr="007848F2">
              <w:rPr>
                <w:rFonts w:eastAsia="Times New Roman" w:cs="Times New Roman"/>
                <w:sz w:val="24"/>
                <w:szCs w:val="24"/>
                <w:vertAlign w:val="subscript"/>
                <w:lang w:eastAsia="ru-RU"/>
              </w:rPr>
              <w:t>у</w:t>
            </w:r>
            <w:r w:rsidRPr="007848F2">
              <w:rPr>
                <w:rFonts w:eastAsia="Times New Roman" w:cs="Times New Roman"/>
                <w:sz w:val="24"/>
                <w:szCs w:val="24"/>
                <w:vertAlign w:val="superscript"/>
                <w:lang w:eastAsia="ru-RU"/>
              </w:rPr>
              <w:t>2</w:t>
            </w:r>
          </w:p>
          <w:p w:rsidR="00BA1822" w:rsidRPr="007848F2" w:rsidRDefault="00BA1822" w:rsidP="00BA182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240" w:lineRule="atLeast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848F2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3.Ковариация величин   </w:t>
            </w:r>
            <w:r w:rsidRPr="007848F2">
              <w:rPr>
                <w:rFonts w:eastAsia="Times New Roman" w:cs="Times New Roman"/>
                <w:sz w:val="24"/>
                <w:szCs w:val="24"/>
                <w:lang w:val="en-US" w:eastAsia="ru-RU"/>
              </w:rPr>
              <w:t>x</w:t>
            </w:r>
            <w:r w:rsidRPr="007848F2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 и  </w:t>
            </w:r>
            <w:r w:rsidRPr="007848F2">
              <w:rPr>
                <w:rFonts w:eastAsia="Times New Roman" w:cs="Times New Roman"/>
                <w:sz w:val="24"/>
                <w:szCs w:val="24"/>
                <w:lang w:val="en-US" w:eastAsia="ru-RU"/>
              </w:rPr>
              <w:t>y</w:t>
            </w:r>
            <w:r w:rsidRPr="007848F2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: </w:t>
            </w:r>
            <w:r w:rsidRPr="007848F2">
              <w:rPr>
                <w:rFonts w:eastAsia="Times New Roman" w:cs="Times New Roman"/>
                <w:sz w:val="24"/>
                <w:szCs w:val="24"/>
                <w:lang w:val="en-US" w:eastAsia="ru-RU"/>
              </w:rPr>
              <w:t>cov</w:t>
            </w:r>
            <w:r w:rsidRPr="007848F2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(х,</w:t>
            </w:r>
            <w:r w:rsidRPr="007848F2">
              <w:rPr>
                <w:rFonts w:eastAsia="Times New Roman" w:cs="Times New Roman"/>
                <w:sz w:val="24"/>
                <w:szCs w:val="24"/>
                <w:lang w:val="en-US" w:eastAsia="ru-RU"/>
              </w:rPr>
              <w:t>y</w:t>
            </w:r>
            <w:r w:rsidRPr="007848F2">
              <w:rPr>
                <w:rFonts w:eastAsia="Times New Roman" w:cs="Times New Roman"/>
                <w:sz w:val="24"/>
                <w:szCs w:val="24"/>
                <w:lang w:eastAsia="ru-RU"/>
              </w:rPr>
              <w:t>)</w:t>
            </w:r>
          </w:p>
          <w:p w:rsidR="00BA1822" w:rsidRPr="007848F2" w:rsidRDefault="00BA1822" w:rsidP="00BA182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240" w:lineRule="atLeast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848F2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4.Коэффициент корреляции величин </w:t>
            </w:r>
            <w:r w:rsidRPr="007848F2">
              <w:rPr>
                <w:rFonts w:eastAsia="Times New Roman" w:cs="Times New Roman"/>
                <w:sz w:val="24"/>
                <w:szCs w:val="24"/>
                <w:lang w:val="en-US" w:eastAsia="ru-RU"/>
              </w:rPr>
              <w:t>x</w:t>
            </w:r>
            <w:r w:rsidRPr="007848F2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и </w:t>
            </w:r>
            <w:r w:rsidRPr="007848F2">
              <w:rPr>
                <w:rFonts w:eastAsia="Times New Roman" w:cs="Times New Roman"/>
                <w:sz w:val="24"/>
                <w:szCs w:val="24"/>
                <w:lang w:val="en-US" w:eastAsia="ru-RU"/>
              </w:rPr>
              <w:t>y</w:t>
            </w:r>
          </w:p>
          <w:p w:rsidR="00BA1822" w:rsidRPr="007848F2" w:rsidRDefault="00BA1822" w:rsidP="00BA182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240" w:lineRule="atLeast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848F2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5.Параметры линейного уравнения регрессии </w:t>
            </w:r>
            <w:r w:rsidRPr="007848F2">
              <w:rPr>
                <w:rFonts w:eastAsia="Times New Roman" w:cs="Times New Roman"/>
                <w:sz w:val="24"/>
                <w:szCs w:val="24"/>
                <w:lang w:val="en-US" w:eastAsia="ru-RU"/>
              </w:rPr>
              <w:t>k</w:t>
            </w:r>
            <w:r w:rsidRPr="007848F2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и в</w:t>
            </w:r>
          </w:p>
          <w:p w:rsidR="007848F2" w:rsidRPr="00AA1592" w:rsidRDefault="00BA1822" w:rsidP="00BA182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848F2">
              <w:rPr>
                <w:rFonts w:eastAsia="Times New Roman" w:cs="Times New Roman"/>
                <w:sz w:val="24"/>
                <w:szCs w:val="24"/>
                <w:lang w:eastAsia="ru-RU"/>
              </w:rPr>
              <w:t>6.Прогноз.</w:t>
            </w:r>
          </w:p>
          <w:p w:rsidR="007C04A8" w:rsidRPr="007848F2" w:rsidRDefault="007C04A8" w:rsidP="00BA182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AA1592">
              <w:rPr>
                <w:rFonts w:eastAsia="Times New Roman" w:cs="Times New Roman"/>
                <w:sz w:val="24"/>
                <w:szCs w:val="24"/>
                <w:lang w:eastAsia="ru-RU"/>
              </w:rPr>
              <w:t>7.Параметры квадратичного уравнения регрессии</w:t>
            </w:r>
          </w:p>
        </w:tc>
        <w:tc>
          <w:tcPr>
            <w:tcW w:w="933" w:type="dxa"/>
            <w:shd w:val="clear" w:color="auto" w:fill="auto"/>
          </w:tcPr>
          <w:p w:rsidR="007C04A8" w:rsidRPr="00AA1592" w:rsidRDefault="007C04A8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7C04A8" w:rsidRPr="00AA1592" w:rsidRDefault="007C04A8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7C04A8" w:rsidRPr="00AA1592" w:rsidRDefault="007C04A8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7848F2" w:rsidRPr="007848F2" w:rsidRDefault="007848F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848F2">
              <w:rPr>
                <w:rFonts w:eastAsia="Times New Roman" w:cs="Times New Roman"/>
                <w:sz w:val="24"/>
                <w:szCs w:val="24"/>
                <w:lang w:eastAsia="ru-RU"/>
              </w:rPr>
              <w:t>20</w:t>
            </w:r>
          </w:p>
          <w:p w:rsidR="007848F2" w:rsidRPr="007848F2" w:rsidRDefault="007848F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848F2">
              <w:rPr>
                <w:rFonts w:eastAsia="Times New Roman" w:cs="Times New Roman"/>
                <w:sz w:val="24"/>
                <w:szCs w:val="24"/>
                <w:lang w:eastAsia="ru-RU"/>
              </w:rPr>
              <w:t>20</w:t>
            </w:r>
          </w:p>
          <w:p w:rsidR="007848F2" w:rsidRPr="007848F2" w:rsidRDefault="007848F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848F2">
              <w:rPr>
                <w:rFonts w:eastAsia="Times New Roman" w:cs="Times New Roman"/>
                <w:sz w:val="24"/>
                <w:szCs w:val="24"/>
                <w:lang w:eastAsia="ru-RU"/>
              </w:rPr>
              <w:t>20</w:t>
            </w:r>
          </w:p>
          <w:p w:rsidR="007848F2" w:rsidRPr="007848F2" w:rsidRDefault="007C04A8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AA1592">
              <w:rPr>
                <w:rFonts w:eastAsia="Times New Roman" w:cs="Times New Roman"/>
                <w:sz w:val="24"/>
                <w:szCs w:val="24"/>
                <w:lang w:eastAsia="ru-RU"/>
              </w:rPr>
              <w:t>20</w:t>
            </w:r>
          </w:p>
          <w:p w:rsidR="007848F2" w:rsidRPr="007848F2" w:rsidRDefault="007848F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848F2">
              <w:rPr>
                <w:rFonts w:eastAsia="Times New Roman" w:cs="Times New Roman"/>
                <w:sz w:val="24"/>
                <w:szCs w:val="24"/>
                <w:lang w:eastAsia="ru-RU"/>
              </w:rPr>
              <w:t>20</w:t>
            </w:r>
          </w:p>
          <w:p w:rsidR="007848F2" w:rsidRPr="007848F2" w:rsidRDefault="007848F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848F2">
              <w:rPr>
                <w:rFonts w:eastAsia="Times New Roman" w:cs="Times New Roman"/>
                <w:sz w:val="24"/>
                <w:szCs w:val="24"/>
                <w:lang w:eastAsia="ru-RU"/>
              </w:rPr>
              <w:t>20</w:t>
            </w:r>
          </w:p>
          <w:p w:rsidR="007848F2" w:rsidRPr="007848F2" w:rsidRDefault="007848F2" w:rsidP="007C04A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848F2">
              <w:rPr>
                <w:rFonts w:eastAsia="Times New Roman" w:cs="Times New Roman"/>
                <w:sz w:val="24"/>
                <w:szCs w:val="24"/>
                <w:lang w:eastAsia="ru-RU"/>
              </w:rPr>
              <w:t>2</w:t>
            </w:r>
            <w:r w:rsidR="007C04A8" w:rsidRPr="00AA1592">
              <w:rPr>
                <w:rFonts w:eastAsia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7848F2" w:rsidRPr="007848F2" w:rsidTr="007C04A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2144"/>
        </w:trPr>
        <w:tc>
          <w:tcPr>
            <w:tcW w:w="422" w:type="dxa"/>
          </w:tcPr>
          <w:p w:rsidR="007848F2" w:rsidRPr="007848F2" w:rsidRDefault="007848F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240" w:lineRule="atLeast"/>
              <w:ind w:left="709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7848F2" w:rsidRPr="007848F2" w:rsidRDefault="007848F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7848F2" w:rsidRPr="007848F2" w:rsidRDefault="007848F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7848F2" w:rsidRPr="007848F2" w:rsidRDefault="007848F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7848F2" w:rsidRPr="007848F2" w:rsidRDefault="007848F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848F2">
              <w:rPr>
                <w:rFonts w:eastAsia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46" w:type="dxa"/>
          </w:tcPr>
          <w:p w:rsidR="007848F2" w:rsidRPr="007848F2" w:rsidRDefault="007848F2" w:rsidP="007C04A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AA1592">
              <w:rPr>
                <w:rFonts w:cs="Times New Roman"/>
                <w:sz w:val="24"/>
                <w:szCs w:val="24"/>
              </w:rPr>
              <w:t>Непараметрические методы статистического анализа</w:t>
            </w:r>
          </w:p>
        </w:tc>
        <w:tc>
          <w:tcPr>
            <w:tcW w:w="714" w:type="dxa"/>
          </w:tcPr>
          <w:p w:rsidR="007848F2" w:rsidRPr="00AA1592" w:rsidRDefault="007C04A8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AA1592">
              <w:rPr>
                <w:rFonts w:eastAsia="Times New Roman" w:cs="Times New Roman"/>
                <w:sz w:val="24"/>
                <w:szCs w:val="24"/>
                <w:lang w:eastAsia="ru-RU"/>
              </w:rPr>
              <w:t>16</w:t>
            </w:r>
          </w:p>
          <w:p w:rsidR="007C04A8" w:rsidRPr="00AA1592" w:rsidRDefault="007C04A8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AA1592">
              <w:rPr>
                <w:rFonts w:eastAsia="Times New Roman" w:cs="Times New Roman"/>
                <w:sz w:val="24"/>
                <w:szCs w:val="24"/>
                <w:lang w:eastAsia="ru-RU"/>
              </w:rPr>
              <w:t>17</w:t>
            </w:r>
          </w:p>
          <w:p w:rsidR="007C04A8" w:rsidRPr="007848F2" w:rsidRDefault="007C04A8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AA1592">
              <w:rPr>
                <w:rFonts w:eastAsia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6425" w:type="dxa"/>
          </w:tcPr>
          <w:p w:rsidR="007848F2" w:rsidRPr="00AA1592" w:rsidRDefault="00BA182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240" w:lineRule="atLeast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AA1592">
              <w:rPr>
                <w:rFonts w:eastAsia="Times New Roman" w:cs="Times New Roman"/>
                <w:sz w:val="24"/>
                <w:szCs w:val="24"/>
                <w:lang w:eastAsia="ru-RU"/>
              </w:rPr>
              <w:t>Ранжирование данных информационной модели</w:t>
            </w:r>
          </w:p>
          <w:p w:rsidR="00BA1822" w:rsidRPr="00AA1592" w:rsidRDefault="00BA182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240" w:lineRule="atLeast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AA1592">
              <w:rPr>
                <w:rFonts w:eastAsia="Times New Roman" w:cs="Times New Roman"/>
                <w:sz w:val="24"/>
                <w:szCs w:val="24"/>
                <w:lang w:eastAsia="ru-RU"/>
              </w:rPr>
              <w:t>Ранговый коэффициент корреляции Спирмена</w:t>
            </w:r>
          </w:p>
          <w:p w:rsidR="007C04A8" w:rsidRPr="007848F2" w:rsidRDefault="007C04A8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240" w:lineRule="atLeast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AA1592">
              <w:rPr>
                <w:rFonts w:eastAsia="Times New Roman" w:cs="Times New Roman"/>
                <w:sz w:val="24"/>
                <w:szCs w:val="24"/>
                <w:lang w:eastAsia="ru-RU"/>
              </w:rPr>
              <w:t>Оценка составляющих дисперсий</w:t>
            </w:r>
          </w:p>
        </w:tc>
        <w:tc>
          <w:tcPr>
            <w:tcW w:w="933" w:type="dxa"/>
          </w:tcPr>
          <w:p w:rsidR="007848F2" w:rsidRPr="007848F2" w:rsidRDefault="007848F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848F2">
              <w:rPr>
                <w:rFonts w:eastAsia="Times New Roman" w:cs="Times New Roman"/>
                <w:sz w:val="24"/>
                <w:szCs w:val="24"/>
                <w:lang w:eastAsia="ru-RU"/>
              </w:rPr>
              <w:t>2</w:t>
            </w:r>
            <w:r w:rsidR="007C04A8" w:rsidRPr="00AA1592">
              <w:rPr>
                <w:rFonts w:eastAsia="Times New Roman" w:cs="Times New Roman"/>
                <w:sz w:val="24"/>
                <w:szCs w:val="24"/>
                <w:lang w:eastAsia="ru-RU"/>
              </w:rPr>
              <w:t>0</w:t>
            </w:r>
          </w:p>
          <w:p w:rsidR="007848F2" w:rsidRPr="007848F2" w:rsidRDefault="007848F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848F2">
              <w:rPr>
                <w:rFonts w:eastAsia="Times New Roman" w:cs="Times New Roman"/>
                <w:sz w:val="24"/>
                <w:szCs w:val="24"/>
                <w:lang w:eastAsia="ru-RU"/>
              </w:rPr>
              <w:t>2</w:t>
            </w:r>
            <w:r w:rsidR="007C04A8" w:rsidRPr="00AA1592">
              <w:rPr>
                <w:rFonts w:eastAsia="Times New Roman" w:cs="Times New Roman"/>
                <w:sz w:val="24"/>
                <w:szCs w:val="24"/>
                <w:lang w:eastAsia="ru-RU"/>
              </w:rPr>
              <w:t>0</w:t>
            </w:r>
          </w:p>
          <w:p w:rsidR="007848F2" w:rsidRPr="007848F2" w:rsidRDefault="007848F2" w:rsidP="007C04A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7848F2">
              <w:rPr>
                <w:rFonts w:eastAsia="Times New Roman" w:cs="Times New Roman"/>
                <w:sz w:val="24"/>
                <w:szCs w:val="24"/>
                <w:lang w:eastAsia="ru-RU"/>
              </w:rPr>
              <w:t>2</w:t>
            </w:r>
            <w:r w:rsidR="007C04A8" w:rsidRPr="00AA1592">
              <w:rPr>
                <w:rFonts w:eastAsia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7848F2" w:rsidRPr="007848F2" w:rsidTr="00D0244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20"/>
        </w:trPr>
        <w:tc>
          <w:tcPr>
            <w:tcW w:w="9640" w:type="dxa"/>
            <w:gridSpan w:val="5"/>
          </w:tcPr>
          <w:p w:rsidR="007848F2" w:rsidRPr="007848F2" w:rsidRDefault="007C04A8" w:rsidP="007C04A8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tabs>
                <w:tab w:val="left" w:pos="4809"/>
              </w:tabs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AA1592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Итого задач         </w:t>
            </w:r>
            <w:r w:rsidR="007848F2" w:rsidRPr="007848F2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                     </w:t>
            </w:r>
            <w:r w:rsidRPr="00AA1592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           3</w:t>
            </w:r>
            <w:r w:rsidRPr="007848F2">
              <w:rPr>
                <w:rFonts w:eastAsia="Times New Roman" w:cs="Times New Roman"/>
                <w:sz w:val="24"/>
                <w:szCs w:val="24"/>
                <w:lang w:eastAsia="ru-RU"/>
              </w:rPr>
              <w:t>80</w:t>
            </w:r>
            <w:r w:rsidRPr="00AA1592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           </w:t>
            </w:r>
          </w:p>
        </w:tc>
      </w:tr>
    </w:tbl>
    <w:p w:rsidR="007848F2" w:rsidRPr="007848F2" w:rsidRDefault="007848F2" w:rsidP="007848F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hd w:val="clear" w:color="auto" w:fill="FFFFFF"/>
        <w:ind w:left="1069" w:hanging="360"/>
        <w:contextualSpacing/>
        <w:rPr>
          <w:rFonts w:eastAsia="Times New Roman" w:cs="Times New Roman"/>
          <w:b/>
          <w:i/>
          <w:color w:val="000000"/>
          <w:spacing w:val="-1"/>
          <w:lang w:eastAsia="ru-RU"/>
        </w:rPr>
      </w:pPr>
    </w:p>
    <w:p w:rsidR="007848F2" w:rsidRPr="007848F2" w:rsidRDefault="007848F2" w:rsidP="007848F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left"/>
        <w:rPr>
          <w:rFonts w:eastAsia="Times New Roman" w:cs="Times New Roman"/>
          <w:bCs/>
          <w:lang w:eastAsia="ru-RU"/>
        </w:rPr>
      </w:pPr>
      <w:r w:rsidRPr="007848F2">
        <w:rPr>
          <w:rFonts w:eastAsia="Times New Roman" w:cs="Times New Roman"/>
          <w:bCs/>
          <w:lang w:eastAsia="ru-RU"/>
        </w:rPr>
        <w:t>КРИТЕРИИ ОЦЕНКИ:</w:t>
      </w:r>
    </w:p>
    <w:tbl>
      <w:tblPr>
        <w:tblW w:w="88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35"/>
        <w:gridCol w:w="827"/>
        <w:gridCol w:w="827"/>
        <w:gridCol w:w="827"/>
        <w:gridCol w:w="827"/>
        <w:gridCol w:w="827"/>
        <w:gridCol w:w="827"/>
      </w:tblGrid>
      <w:tr w:rsidR="007848F2" w:rsidRPr="007848F2" w:rsidTr="00D02443">
        <w:tc>
          <w:tcPr>
            <w:tcW w:w="3935" w:type="dxa"/>
            <w:vAlign w:val="center"/>
          </w:tcPr>
          <w:p w:rsidR="007848F2" w:rsidRPr="007848F2" w:rsidRDefault="007848F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360" w:lineRule="auto"/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7848F2">
              <w:rPr>
                <w:rFonts w:eastAsia="Times New Roman" w:cs="Times New Roman"/>
                <w:bCs/>
                <w:lang w:eastAsia="ru-RU"/>
              </w:rPr>
              <w:t>Уровень выполнения теста, %</w:t>
            </w:r>
          </w:p>
        </w:tc>
        <w:tc>
          <w:tcPr>
            <w:tcW w:w="827" w:type="dxa"/>
            <w:vAlign w:val="center"/>
          </w:tcPr>
          <w:p w:rsidR="007848F2" w:rsidRPr="007848F2" w:rsidRDefault="007848F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360" w:lineRule="auto"/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7848F2">
              <w:rPr>
                <w:rFonts w:eastAsia="Times New Roman" w:cs="Times New Roman"/>
                <w:bCs/>
                <w:lang w:eastAsia="ru-RU"/>
              </w:rPr>
              <w:t>0-10</w:t>
            </w:r>
          </w:p>
        </w:tc>
        <w:tc>
          <w:tcPr>
            <w:tcW w:w="827" w:type="dxa"/>
            <w:vAlign w:val="center"/>
          </w:tcPr>
          <w:p w:rsidR="007848F2" w:rsidRPr="007848F2" w:rsidRDefault="007848F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360" w:lineRule="auto"/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7848F2">
              <w:rPr>
                <w:rFonts w:eastAsia="Times New Roman" w:cs="Times New Roman"/>
                <w:bCs/>
                <w:lang w:eastAsia="ru-RU"/>
              </w:rPr>
              <w:t>10-20</w:t>
            </w:r>
          </w:p>
        </w:tc>
        <w:tc>
          <w:tcPr>
            <w:tcW w:w="827" w:type="dxa"/>
            <w:vAlign w:val="center"/>
          </w:tcPr>
          <w:p w:rsidR="007848F2" w:rsidRPr="007848F2" w:rsidRDefault="007848F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360" w:lineRule="auto"/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7848F2">
              <w:rPr>
                <w:rFonts w:eastAsia="Times New Roman" w:cs="Times New Roman"/>
                <w:bCs/>
                <w:lang w:eastAsia="ru-RU"/>
              </w:rPr>
              <w:t>20-50</w:t>
            </w:r>
          </w:p>
        </w:tc>
        <w:tc>
          <w:tcPr>
            <w:tcW w:w="827" w:type="dxa"/>
            <w:vAlign w:val="center"/>
          </w:tcPr>
          <w:p w:rsidR="007848F2" w:rsidRPr="007848F2" w:rsidRDefault="007848F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360" w:lineRule="auto"/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7848F2">
              <w:rPr>
                <w:rFonts w:eastAsia="Times New Roman" w:cs="Times New Roman"/>
                <w:bCs/>
                <w:lang w:eastAsia="ru-RU"/>
              </w:rPr>
              <w:t>50-65</w:t>
            </w:r>
          </w:p>
        </w:tc>
        <w:tc>
          <w:tcPr>
            <w:tcW w:w="827" w:type="dxa"/>
            <w:vAlign w:val="center"/>
          </w:tcPr>
          <w:p w:rsidR="007848F2" w:rsidRPr="007848F2" w:rsidRDefault="007848F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360" w:lineRule="auto"/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7848F2">
              <w:rPr>
                <w:rFonts w:eastAsia="Times New Roman" w:cs="Times New Roman"/>
                <w:bCs/>
                <w:lang w:eastAsia="ru-RU"/>
              </w:rPr>
              <w:t>65-85</w:t>
            </w:r>
          </w:p>
        </w:tc>
        <w:tc>
          <w:tcPr>
            <w:tcW w:w="827" w:type="dxa"/>
            <w:vAlign w:val="center"/>
          </w:tcPr>
          <w:p w:rsidR="007848F2" w:rsidRPr="007848F2" w:rsidRDefault="007848F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360" w:lineRule="auto"/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7848F2">
              <w:rPr>
                <w:rFonts w:eastAsia="Times New Roman" w:cs="Times New Roman"/>
                <w:bCs/>
                <w:lang w:eastAsia="ru-RU"/>
              </w:rPr>
              <w:t>&gt;85</w:t>
            </w:r>
          </w:p>
        </w:tc>
      </w:tr>
      <w:tr w:rsidR="007848F2" w:rsidRPr="007848F2" w:rsidTr="00D02443">
        <w:tc>
          <w:tcPr>
            <w:tcW w:w="3935" w:type="dxa"/>
            <w:vAlign w:val="center"/>
          </w:tcPr>
          <w:p w:rsidR="007848F2" w:rsidRPr="007848F2" w:rsidRDefault="007848F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360" w:lineRule="auto"/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7848F2">
              <w:rPr>
                <w:rFonts w:eastAsia="Times New Roman" w:cs="Times New Roman"/>
                <w:bCs/>
                <w:lang w:eastAsia="ru-RU"/>
              </w:rPr>
              <w:t>Балльная оценка</w:t>
            </w:r>
          </w:p>
        </w:tc>
        <w:tc>
          <w:tcPr>
            <w:tcW w:w="827" w:type="dxa"/>
            <w:vAlign w:val="center"/>
          </w:tcPr>
          <w:p w:rsidR="007848F2" w:rsidRPr="007848F2" w:rsidRDefault="007848F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360" w:lineRule="auto"/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7848F2">
              <w:rPr>
                <w:rFonts w:eastAsia="Times New Roman" w:cs="Times New Roman"/>
                <w:bCs/>
                <w:lang w:eastAsia="ru-RU"/>
              </w:rPr>
              <w:t>0</w:t>
            </w:r>
          </w:p>
        </w:tc>
        <w:tc>
          <w:tcPr>
            <w:tcW w:w="827" w:type="dxa"/>
            <w:vAlign w:val="center"/>
          </w:tcPr>
          <w:p w:rsidR="007848F2" w:rsidRPr="007848F2" w:rsidRDefault="007848F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360" w:lineRule="auto"/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7848F2">
              <w:rPr>
                <w:rFonts w:eastAsia="Times New Roman" w:cs="Times New Roman"/>
                <w:bCs/>
                <w:lang w:eastAsia="ru-RU"/>
              </w:rPr>
              <w:t>1</w:t>
            </w:r>
          </w:p>
        </w:tc>
        <w:tc>
          <w:tcPr>
            <w:tcW w:w="827" w:type="dxa"/>
            <w:vAlign w:val="center"/>
          </w:tcPr>
          <w:p w:rsidR="007848F2" w:rsidRPr="007848F2" w:rsidRDefault="007848F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360" w:lineRule="auto"/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7848F2">
              <w:rPr>
                <w:rFonts w:eastAsia="Times New Roman" w:cs="Times New Roman"/>
                <w:bCs/>
                <w:lang w:eastAsia="ru-RU"/>
              </w:rPr>
              <w:t>2</w:t>
            </w:r>
          </w:p>
        </w:tc>
        <w:tc>
          <w:tcPr>
            <w:tcW w:w="827" w:type="dxa"/>
            <w:vAlign w:val="center"/>
          </w:tcPr>
          <w:p w:rsidR="007848F2" w:rsidRPr="007848F2" w:rsidRDefault="007848F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360" w:lineRule="auto"/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7848F2">
              <w:rPr>
                <w:rFonts w:eastAsia="Times New Roman" w:cs="Times New Roman"/>
                <w:bCs/>
                <w:lang w:eastAsia="ru-RU"/>
              </w:rPr>
              <w:t>3</w:t>
            </w:r>
          </w:p>
        </w:tc>
        <w:tc>
          <w:tcPr>
            <w:tcW w:w="827" w:type="dxa"/>
            <w:vAlign w:val="center"/>
          </w:tcPr>
          <w:p w:rsidR="007848F2" w:rsidRPr="007848F2" w:rsidRDefault="007848F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360" w:lineRule="auto"/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7848F2">
              <w:rPr>
                <w:rFonts w:eastAsia="Times New Roman" w:cs="Times New Roman"/>
                <w:bCs/>
                <w:lang w:eastAsia="ru-RU"/>
              </w:rPr>
              <w:t>4</w:t>
            </w:r>
          </w:p>
        </w:tc>
        <w:tc>
          <w:tcPr>
            <w:tcW w:w="827" w:type="dxa"/>
            <w:vAlign w:val="center"/>
          </w:tcPr>
          <w:p w:rsidR="007848F2" w:rsidRPr="007848F2" w:rsidRDefault="007848F2" w:rsidP="007848F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360" w:lineRule="auto"/>
              <w:jc w:val="center"/>
              <w:rPr>
                <w:rFonts w:eastAsia="Times New Roman" w:cs="Times New Roman"/>
                <w:bCs/>
                <w:lang w:eastAsia="ru-RU"/>
              </w:rPr>
            </w:pPr>
            <w:r w:rsidRPr="007848F2">
              <w:rPr>
                <w:rFonts w:eastAsia="Times New Roman" w:cs="Times New Roman"/>
                <w:bCs/>
                <w:lang w:eastAsia="ru-RU"/>
              </w:rPr>
              <w:t>5</w:t>
            </w:r>
          </w:p>
        </w:tc>
      </w:tr>
    </w:tbl>
    <w:p w:rsidR="007848F2" w:rsidRPr="00AA1592" w:rsidRDefault="007848F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left"/>
        <w:rPr>
          <w:rFonts w:eastAsia="Helvetica" w:cs="Times New Roman"/>
          <w:b/>
          <w:bCs/>
          <w:color w:val="000000"/>
          <w:lang w:eastAsia="ru-RU"/>
        </w:rPr>
      </w:pPr>
    </w:p>
    <w:p w:rsidR="00204B3D" w:rsidRPr="00AA1592" w:rsidRDefault="00AA1592" w:rsidP="007848F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Fonts w:eastAsia="Helvetica" w:cs="Times New Roman"/>
          <w:b/>
          <w:bCs/>
          <w:color w:val="000000"/>
          <w:lang w:eastAsia="ru-RU"/>
        </w:rPr>
      </w:pPr>
      <w:r w:rsidRPr="00AA1592">
        <w:rPr>
          <w:rFonts w:eastAsia="Helvetica" w:cs="Times New Roman"/>
          <w:b/>
          <w:bCs/>
          <w:color w:val="000000"/>
          <w:lang w:eastAsia="ru-RU"/>
        </w:rPr>
        <w:lastRenderedPageBreak/>
        <w:t>2.5 </w:t>
      </w:r>
      <w:r w:rsidR="007848F2" w:rsidRPr="00AA1592">
        <w:rPr>
          <w:rFonts w:eastAsia="Helvetica" w:cs="Times New Roman"/>
          <w:b/>
          <w:bCs/>
          <w:color w:val="000000"/>
          <w:lang w:eastAsia="ru-RU"/>
        </w:rPr>
        <w:t>Вопросы для коллоквиума и собеседования</w:t>
      </w:r>
    </w:p>
    <w:p w:rsidR="007848F2" w:rsidRPr="00AA1592" w:rsidRDefault="007848F2" w:rsidP="00204B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eastAsia="Helvetica" w:cs="Times New Roman"/>
          <w:b/>
          <w:bCs/>
          <w:color w:val="000000"/>
          <w:lang w:eastAsia="ru-RU"/>
        </w:rPr>
      </w:pPr>
    </w:p>
    <w:p w:rsidR="007848F2" w:rsidRPr="007848F2" w:rsidRDefault="007848F2" w:rsidP="007848F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76" w:lineRule="auto"/>
        <w:jc w:val="center"/>
        <w:rPr>
          <w:rFonts w:eastAsia="Calibri" w:cs="Times New Roman"/>
          <w:b/>
        </w:rPr>
      </w:pPr>
      <w:r w:rsidRPr="007848F2">
        <w:rPr>
          <w:rFonts w:eastAsia="Calibri" w:cs="Times New Roman"/>
          <w:b/>
        </w:rPr>
        <w:t>Раздел 1.</w:t>
      </w:r>
      <w:r w:rsidRPr="007848F2">
        <w:rPr>
          <w:rFonts w:eastAsia="Calibri" w:cs="Times New Roman"/>
        </w:rPr>
        <w:t xml:space="preserve"> </w:t>
      </w:r>
      <w:r w:rsidRPr="00AA1592">
        <w:rPr>
          <w:rFonts w:eastAsia="Calibri" w:cs="Times New Roman"/>
          <w:b/>
        </w:rPr>
        <w:t>Планирование эксперимента</w:t>
      </w:r>
      <w:r w:rsidRPr="007848F2">
        <w:rPr>
          <w:rFonts w:eastAsia="Calibri" w:cs="Times New Roman"/>
          <w:b/>
        </w:rPr>
        <w:t>.</w:t>
      </w:r>
    </w:p>
    <w:p w:rsidR="007848F2" w:rsidRPr="007848F2" w:rsidRDefault="007848F2" w:rsidP="007848F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709"/>
        <w:contextualSpacing/>
        <w:rPr>
          <w:rFonts w:eastAsia="Calibri" w:cs="Times New Roman"/>
        </w:rPr>
      </w:pPr>
      <w:r w:rsidRPr="007848F2">
        <w:rPr>
          <w:rFonts w:eastAsia="Calibri" w:cs="Times New Roman"/>
        </w:rPr>
        <w:t>1. Место математико – статистических методов в современной науке.</w:t>
      </w:r>
    </w:p>
    <w:p w:rsidR="007848F2" w:rsidRPr="007848F2" w:rsidRDefault="007848F2" w:rsidP="007848F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709"/>
        <w:contextualSpacing/>
        <w:rPr>
          <w:rFonts w:eastAsia="Calibri" w:cs="Times New Roman"/>
        </w:rPr>
      </w:pPr>
      <w:r w:rsidRPr="007848F2">
        <w:rPr>
          <w:rFonts w:eastAsia="Calibri" w:cs="Times New Roman"/>
        </w:rPr>
        <w:t>2. Измерения. Шкалы измерений.</w:t>
      </w:r>
    </w:p>
    <w:p w:rsidR="007848F2" w:rsidRPr="007848F2" w:rsidRDefault="007848F2" w:rsidP="007848F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709"/>
        <w:contextualSpacing/>
        <w:rPr>
          <w:rFonts w:eastAsia="Calibri" w:cs="Times New Roman"/>
        </w:rPr>
      </w:pPr>
      <w:r w:rsidRPr="007848F2">
        <w:rPr>
          <w:rFonts w:eastAsia="Calibri" w:cs="Times New Roman"/>
        </w:rPr>
        <w:t>3. Дискретный и интервальный вариационный ряд. Частоты. Частотная таблица.</w:t>
      </w:r>
    </w:p>
    <w:p w:rsidR="007848F2" w:rsidRPr="007848F2" w:rsidRDefault="007848F2" w:rsidP="007848F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709"/>
        <w:contextualSpacing/>
        <w:rPr>
          <w:rFonts w:eastAsia="Calibri" w:cs="Times New Roman"/>
        </w:rPr>
      </w:pPr>
      <w:r w:rsidRPr="007848F2">
        <w:rPr>
          <w:rFonts w:eastAsia="Calibri" w:cs="Times New Roman"/>
        </w:rPr>
        <w:t>4. Графическая форма представления данных. Гистограмма, полигон, кумулята, круговая диаграмма.</w:t>
      </w:r>
    </w:p>
    <w:p w:rsidR="007848F2" w:rsidRPr="007848F2" w:rsidRDefault="007848F2" w:rsidP="007848F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709"/>
        <w:contextualSpacing/>
        <w:rPr>
          <w:rFonts w:eastAsia="Calibri" w:cs="Times New Roman"/>
        </w:rPr>
      </w:pPr>
      <w:r w:rsidRPr="007848F2">
        <w:rPr>
          <w:rFonts w:eastAsia="Calibri" w:cs="Times New Roman"/>
        </w:rPr>
        <w:t>5. Меры центральной тенденции: мода, медиана, среднее арифметическое.</w:t>
      </w:r>
    </w:p>
    <w:p w:rsidR="007848F2" w:rsidRPr="007848F2" w:rsidRDefault="007848F2" w:rsidP="007848F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709"/>
        <w:contextualSpacing/>
        <w:rPr>
          <w:rFonts w:eastAsia="Calibri" w:cs="Times New Roman"/>
        </w:rPr>
      </w:pPr>
      <w:r w:rsidRPr="007848F2">
        <w:rPr>
          <w:rFonts w:eastAsia="Calibri" w:cs="Times New Roman"/>
        </w:rPr>
        <w:t>6. Меры изменчивости признака: размах, дисперсия, стандартное отклонение, коэффициент вариации.</w:t>
      </w:r>
    </w:p>
    <w:p w:rsidR="007848F2" w:rsidRPr="007848F2" w:rsidRDefault="007848F2" w:rsidP="007848F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709"/>
        <w:contextualSpacing/>
        <w:rPr>
          <w:rFonts w:eastAsia="Calibri" w:cs="Times New Roman"/>
        </w:rPr>
      </w:pPr>
      <w:r w:rsidRPr="007848F2">
        <w:rPr>
          <w:rFonts w:eastAsia="Calibri" w:cs="Times New Roman"/>
        </w:rPr>
        <w:t>7. Определение показателей по не сгруппированным и сгруппированным данным.</w:t>
      </w:r>
    </w:p>
    <w:p w:rsidR="007848F2" w:rsidRPr="007848F2" w:rsidRDefault="007848F2" w:rsidP="007848F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709"/>
        <w:contextualSpacing/>
        <w:rPr>
          <w:rFonts w:eastAsia="Calibri" w:cs="Times New Roman"/>
        </w:rPr>
      </w:pPr>
      <w:r w:rsidRPr="007848F2">
        <w:rPr>
          <w:rFonts w:eastAsia="Calibri" w:cs="Times New Roman"/>
        </w:rPr>
        <w:t xml:space="preserve">8. Нормальное распределение. Его свойства. </w:t>
      </w:r>
    </w:p>
    <w:p w:rsidR="007848F2" w:rsidRPr="007848F2" w:rsidRDefault="007848F2" w:rsidP="007848F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709"/>
        <w:contextualSpacing/>
        <w:rPr>
          <w:rFonts w:eastAsia="Calibri" w:cs="Times New Roman"/>
        </w:rPr>
      </w:pPr>
      <w:r w:rsidRPr="007848F2">
        <w:rPr>
          <w:rFonts w:eastAsia="Calibri" w:cs="Times New Roman"/>
        </w:rPr>
        <w:t xml:space="preserve">9. Оценка </w:t>
      </w:r>
      <w:r w:rsidR="00E57300" w:rsidRPr="007848F2">
        <w:rPr>
          <w:rFonts w:eastAsia="Calibri" w:cs="Times New Roman"/>
        </w:rPr>
        <w:t>асимметрии распределения</w:t>
      </w:r>
      <w:r w:rsidRPr="007848F2">
        <w:rPr>
          <w:rFonts w:eastAsia="Calibri" w:cs="Times New Roman"/>
        </w:rPr>
        <w:t xml:space="preserve">. Вероятностный смысл асимметрии. Расчётные формулы. Определение ошибки репрезентативности. </w:t>
      </w:r>
    </w:p>
    <w:p w:rsidR="007848F2" w:rsidRPr="007848F2" w:rsidRDefault="007848F2" w:rsidP="007848F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709"/>
        <w:contextualSpacing/>
        <w:rPr>
          <w:rFonts w:eastAsia="Calibri" w:cs="Times New Roman"/>
        </w:rPr>
      </w:pPr>
      <w:r w:rsidRPr="007848F2">
        <w:rPr>
          <w:rFonts w:eastAsia="Calibri" w:cs="Times New Roman"/>
        </w:rPr>
        <w:t xml:space="preserve">10. Оценка </w:t>
      </w:r>
      <w:r w:rsidR="00E57300" w:rsidRPr="007848F2">
        <w:rPr>
          <w:rFonts w:eastAsia="Calibri" w:cs="Times New Roman"/>
        </w:rPr>
        <w:t>эксцесса распределения</w:t>
      </w:r>
      <w:r w:rsidRPr="007848F2">
        <w:rPr>
          <w:rFonts w:eastAsia="Calibri" w:cs="Times New Roman"/>
        </w:rPr>
        <w:t xml:space="preserve">. Вероятностный смысл эксцесса. Расчётные формулы. Определение ошибки репрезентативности. </w:t>
      </w:r>
    </w:p>
    <w:p w:rsidR="007848F2" w:rsidRPr="007848F2" w:rsidRDefault="007848F2" w:rsidP="007848F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709"/>
        <w:contextualSpacing/>
        <w:rPr>
          <w:rFonts w:eastAsia="Calibri" w:cs="Times New Roman"/>
        </w:rPr>
      </w:pPr>
      <w:r w:rsidRPr="007848F2">
        <w:rPr>
          <w:rFonts w:eastAsia="Calibri" w:cs="Times New Roman"/>
        </w:rPr>
        <w:t>11. Правило трёх сигм. Вероятностный смысл.</w:t>
      </w:r>
    </w:p>
    <w:p w:rsidR="007848F2" w:rsidRPr="007848F2" w:rsidRDefault="007848F2" w:rsidP="007848F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76" w:lineRule="auto"/>
        <w:jc w:val="center"/>
        <w:rPr>
          <w:rFonts w:eastAsia="Calibri" w:cs="Times New Roman"/>
          <w:b/>
        </w:rPr>
      </w:pPr>
    </w:p>
    <w:p w:rsidR="007848F2" w:rsidRPr="007848F2" w:rsidRDefault="007848F2" w:rsidP="00AA159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Fonts w:eastAsia="Calibri" w:cs="Times New Roman"/>
          <w:b/>
        </w:rPr>
      </w:pPr>
      <w:r w:rsidRPr="007848F2">
        <w:rPr>
          <w:rFonts w:eastAsia="Calibri" w:cs="Times New Roman"/>
          <w:b/>
        </w:rPr>
        <w:t xml:space="preserve">Раздел 2. </w:t>
      </w:r>
      <w:r w:rsidRPr="00AA1592">
        <w:rPr>
          <w:rFonts w:eastAsia="Calibri" w:cs="Times New Roman"/>
          <w:b/>
        </w:rPr>
        <w:t>Параметрические методы статистического анализа</w:t>
      </w:r>
      <w:r w:rsidRPr="007848F2">
        <w:rPr>
          <w:rFonts w:eastAsia="Calibri" w:cs="Times New Roman"/>
          <w:b/>
        </w:rPr>
        <w:t>.</w:t>
      </w:r>
    </w:p>
    <w:p w:rsidR="007848F2" w:rsidRPr="007848F2" w:rsidRDefault="007848F2" w:rsidP="00AA1592">
      <w:pPr>
        <w:numPr>
          <w:ilvl w:val="0"/>
          <w:numId w:val="3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993"/>
        </w:tabs>
        <w:spacing w:after="200" w:line="276" w:lineRule="auto"/>
        <w:ind w:left="709" w:firstLine="0"/>
        <w:contextualSpacing/>
        <w:jc w:val="left"/>
        <w:rPr>
          <w:rFonts w:eastAsia="Calibri" w:cs="Times New Roman"/>
        </w:rPr>
      </w:pPr>
      <w:r w:rsidRPr="007848F2">
        <w:rPr>
          <w:rFonts w:eastAsia="Calibri" w:cs="Times New Roman"/>
        </w:rPr>
        <w:t xml:space="preserve">Основные идеи выборочного метода. </w:t>
      </w:r>
    </w:p>
    <w:p w:rsidR="007848F2" w:rsidRPr="007848F2" w:rsidRDefault="007848F2" w:rsidP="00AA1592">
      <w:pPr>
        <w:numPr>
          <w:ilvl w:val="0"/>
          <w:numId w:val="3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993"/>
        </w:tabs>
        <w:spacing w:after="200" w:line="276" w:lineRule="auto"/>
        <w:ind w:left="709" w:firstLine="0"/>
        <w:contextualSpacing/>
        <w:jc w:val="left"/>
        <w:rPr>
          <w:rFonts w:eastAsia="Calibri" w:cs="Times New Roman"/>
        </w:rPr>
      </w:pPr>
      <w:r w:rsidRPr="007848F2">
        <w:rPr>
          <w:rFonts w:eastAsia="Calibri" w:cs="Times New Roman"/>
        </w:rPr>
        <w:t>Точечные и интервальные оценки показателей.</w:t>
      </w:r>
    </w:p>
    <w:p w:rsidR="007848F2" w:rsidRPr="007848F2" w:rsidRDefault="007848F2" w:rsidP="00AA1592">
      <w:pPr>
        <w:numPr>
          <w:ilvl w:val="0"/>
          <w:numId w:val="3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993"/>
        </w:tabs>
        <w:spacing w:after="200" w:line="276" w:lineRule="auto"/>
        <w:ind w:left="709" w:firstLine="0"/>
        <w:contextualSpacing/>
        <w:jc w:val="left"/>
        <w:rPr>
          <w:rFonts w:eastAsia="Calibri" w:cs="Times New Roman"/>
        </w:rPr>
      </w:pPr>
      <w:r w:rsidRPr="007848F2">
        <w:rPr>
          <w:rFonts w:eastAsia="Calibri" w:cs="Times New Roman"/>
        </w:rPr>
        <w:t>Статистическая гипотеза. Проверка статистических гипотез. Критерии для проверки статистических гипотез.</w:t>
      </w:r>
    </w:p>
    <w:p w:rsidR="007848F2" w:rsidRPr="007848F2" w:rsidRDefault="007848F2" w:rsidP="00AA1592">
      <w:pPr>
        <w:numPr>
          <w:ilvl w:val="0"/>
          <w:numId w:val="3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993"/>
        </w:tabs>
        <w:spacing w:after="200" w:line="276" w:lineRule="auto"/>
        <w:ind w:left="709" w:firstLine="0"/>
        <w:contextualSpacing/>
        <w:jc w:val="left"/>
        <w:rPr>
          <w:rFonts w:eastAsia="Calibri" w:cs="Times New Roman"/>
        </w:rPr>
      </w:pPr>
      <w:r w:rsidRPr="007848F2">
        <w:rPr>
          <w:rFonts w:eastAsia="Calibri" w:cs="Times New Roman"/>
        </w:rPr>
        <w:t xml:space="preserve">Параметрические и непараметрические методы статистики. </w:t>
      </w:r>
    </w:p>
    <w:p w:rsidR="007848F2" w:rsidRPr="007848F2" w:rsidRDefault="007848F2" w:rsidP="00AA1592">
      <w:pPr>
        <w:numPr>
          <w:ilvl w:val="0"/>
          <w:numId w:val="3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993"/>
        </w:tabs>
        <w:spacing w:after="200" w:line="276" w:lineRule="auto"/>
        <w:ind w:left="709" w:firstLine="0"/>
        <w:contextualSpacing/>
        <w:jc w:val="left"/>
        <w:rPr>
          <w:rFonts w:eastAsia="Calibri" w:cs="Times New Roman"/>
        </w:rPr>
      </w:pPr>
      <w:r w:rsidRPr="007848F2">
        <w:rPr>
          <w:rFonts w:eastAsia="Calibri" w:cs="Times New Roman"/>
        </w:rPr>
        <w:t xml:space="preserve">Сравнение средних значений двух не связанных выборок с помощью </w:t>
      </w:r>
      <w:r w:rsidRPr="007848F2">
        <w:rPr>
          <w:rFonts w:eastAsia="Calibri" w:cs="Times New Roman"/>
          <w:lang w:val="en-US"/>
        </w:rPr>
        <w:t>t</w:t>
      </w:r>
      <w:r w:rsidRPr="007848F2">
        <w:rPr>
          <w:rFonts w:eastAsia="Calibri" w:cs="Times New Roman"/>
        </w:rPr>
        <w:t xml:space="preserve"> – критерия Стьюдента. </w:t>
      </w:r>
    </w:p>
    <w:p w:rsidR="007848F2" w:rsidRPr="007848F2" w:rsidRDefault="007848F2" w:rsidP="00AA1592">
      <w:pPr>
        <w:numPr>
          <w:ilvl w:val="0"/>
          <w:numId w:val="3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993"/>
        </w:tabs>
        <w:spacing w:after="200" w:line="276" w:lineRule="auto"/>
        <w:ind w:left="709" w:firstLine="0"/>
        <w:contextualSpacing/>
        <w:jc w:val="left"/>
        <w:rPr>
          <w:rFonts w:eastAsia="Calibri" w:cs="Times New Roman"/>
        </w:rPr>
      </w:pPr>
      <w:r w:rsidRPr="007848F2">
        <w:rPr>
          <w:rFonts w:eastAsia="Calibri" w:cs="Times New Roman"/>
        </w:rPr>
        <w:t xml:space="preserve">Сравнение двух связанных выборок с помощью </w:t>
      </w:r>
      <w:r w:rsidRPr="007848F2">
        <w:rPr>
          <w:rFonts w:eastAsia="Calibri" w:cs="Times New Roman"/>
          <w:lang w:val="en-US"/>
        </w:rPr>
        <w:t>t</w:t>
      </w:r>
      <w:r w:rsidRPr="007848F2">
        <w:rPr>
          <w:rFonts w:eastAsia="Calibri" w:cs="Times New Roman"/>
        </w:rPr>
        <w:t xml:space="preserve"> – критерия Стьюдента. </w:t>
      </w:r>
    </w:p>
    <w:p w:rsidR="007848F2" w:rsidRPr="007848F2" w:rsidRDefault="007848F2" w:rsidP="00AA1592">
      <w:pPr>
        <w:numPr>
          <w:ilvl w:val="0"/>
          <w:numId w:val="3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993"/>
        </w:tabs>
        <w:spacing w:after="200" w:line="276" w:lineRule="auto"/>
        <w:ind w:left="709" w:firstLine="0"/>
        <w:contextualSpacing/>
        <w:jc w:val="left"/>
        <w:rPr>
          <w:rFonts w:eastAsia="Calibri" w:cs="Times New Roman"/>
        </w:rPr>
      </w:pPr>
      <w:r w:rsidRPr="007848F2">
        <w:rPr>
          <w:rFonts w:eastAsia="Calibri" w:cs="Times New Roman"/>
        </w:rPr>
        <w:t xml:space="preserve">Сравнение двух не связанных выборок с помощью </w:t>
      </w:r>
      <w:r w:rsidRPr="007848F2">
        <w:rPr>
          <w:rFonts w:eastAsia="Calibri" w:cs="Times New Roman"/>
          <w:lang w:val="en-US"/>
        </w:rPr>
        <w:t>U</w:t>
      </w:r>
      <w:r w:rsidRPr="007848F2">
        <w:rPr>
          <w:rFonts w:eastAsia="Calibri" w:cs="Times New Roman"/>
        </w:rPr>
        <w:t xml:space="preserve"> – критерия Уайта</w:t>
      </w:r>
    </w:p>
    <w:p w:rsidR="007848F2" w:rsidRPr="007848F2" w:rsidRDefault="007848F2" w:rsidP="00AA1592">
      <w:pPr>
        <w:numPr>
          <w:ilvl w:val="0"/>
          <w:numId w:val="3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993"/>
        </w:tabs>
        <w:spacing w:after="200" w:line="276" w:lineRule="auto"/>
        <w:ind w:left="709" w:firstLine="0"/>
        <w:contextualSpacing/>
        <w:jc w:val="left"/>
        <w:rPr>
          <w:rFonts w:eastAsia="Calibri" w:cs="Times New Roman"/>
        </w:rPr>
      </w:pPr>
      <w:r w:rsidRPr="007848F2">
        <w:rPr>
          <w:rFonts w:eastAsia="Calibri" w:cs="Times New Roman"/>
        </w:rPr>
        <w:t>Ошибка выборочной средней. Вероятностный смысл. Алгоритм вычисления.</w:t>
      </w:r>
    </w:p>
    <w:p w:rsidR="007848F2" w:rsidRPr="007848F2" w:rsidRDefault="007848F2" w:rsidP="00AA1592">
      <w:pPr>
        <w:numPr>
          <w:ilvl w:val="0"/>
          <w:numId w:val="3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993"/>
        </w:tabs>
        <w:spacing w:after="200" w:line="276" w:lineRule="auto"/>
        <w:ind w:left="709" w:firstLine="0"/>
        <w:contextualSpacing/>
        <w:jc w:val="left"/>
        <w:rPr>
          <w:rFonts w:eastAsia="Calibri" w:cs="Times New Roman"/>
        </w:rPr>
      </w:pPr>
      <w:r w:rsidRPr="007848F2">
        <w:rPr>
          <w:rFonts w:eastAsia="Calibri" w:cs="Times New Roman"/>
        </w:rPr>
        <w:t>Доверительный интервал для среднего значения генеральной совокупности. Алгоритм вычисления по Стьюденту.</w:t>
      </w:r>
    </w:p>
    <w:p w:rsidR="007848F2" w:rsidRPr="007848F2" w:rsidRDefault="007848F2" w:rsidP="00AA1592">
      <w:pPr>
        <w:numPr>
          <w:ilvl w:val="0"/>
          <w:numId w:val="37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993"/>
          <w:tab w:val="left" w:pos="1134"/>
        </w:tabs>
        <w:spacing w:after="200" w:line="276" w:lineRule="auto"/>
        <w:ind w:left="709" w:firstLine="0"/>
        <w:contextualSpacing/>
        <w:jc w:val="left"/>
        <w:rPr>
          <w:rFonts w:eastAsia="Calibri" w:cs="Times New Roman"/>
        </w:rPr>
      </w:pPr>
      <w:r w:rsidRPr="007848F2">
        <w:rPr>
          <w:rFonts w:eastAsia="Calibri" w:cs="Times New Roman"/>
        </w:rPr>
        <w:t>Ошибки при анализе статистических гипотез. Виды ошибок. Их вероятностные смыслы.</w:t>
      </w:r>
    </w:p>
    <w:p w:rsidR="007848F2" w:rsidRPr="007848F2" w:rsidRDefault="007848F2" w:rsidP="007848F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76" w:lineRule="auto"/>
        <w:jc w:val="center"/>
        <w:rPr>
          <w:rFonts w:eastAsia="Calibri" w:cs="Times New Roman"/>
          <w:b/>
        </w:rPr>
      </w:pPr>
    </w:p>
    <w:p w:rsidR="007848F2" w:rsidRPr="007848F2" w:rsidRDefault="007848F2" w:rsidP="007848F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76" w:lineRule="auto"/>
        <w:jc w:val="center"/>
        <w:rPr>
          <w:rFonts w:eastAsia="Calibri" w:cs="Times New Roman"/>
          <w:b/>
        </w:rPr>
      </w:pPr>
      <w:r w:rsidRPr="007848F2">
        <w:rPr>
          <w:rFonts w:eastAsia="Calibri" w:cs="Times New Roman"/>
          <w:b/>
        </w:rPr>
        <w:t>Раздел 3.</w:t>
      </w:r>
      <w:r w:rsidRPr="007848F2">
        <w:rPr>
          <w:rFonts w:eastAsia="Calibri" w:cs="Times New Roman"/>
        </w:rPr>
        <w:t xml:space="preserve"> </w:t>
      </w:r>
      <w:r w:rsidRPr="00AA1592">
        <w:rPr>
          <w:rFonts w:eastAsia="Calibri" w:cs="Times New Roman"/>
          <w:b/>
        </w:rPr>
        <w:t xml:space="preserve">Закономерности и прогноз в </w:t>
      </w:r>
      <w:r w:rsidR="003508FD">
        <w:rPr>
          <w:rFonts w:eastAsia="Calibri" w:cs="Times New Roman"/>
          <w:b/>
        </w:rPr>
        <w:t>ОиАФК</w:t>
      </w:r>
      <w:r w:rsidRPr="007848F2">
        <w:rPr>
          <w:rFonts w:eastAsia="Calibri" w:cs="Times New Roman"/>
          <w:b/>
        </w:rPr>
        <w:t>.</w:t>
      </w:r>
    </w:p>
    <w:p w:rsidR="007848F2" w:rsidRPr="007848F2" w:rsidRDefault="007848F2" w:rsidP="00AA1592">
      <w:pPr>
        <w:numPr>
          <w:ilvl w:val="0"/>
          <w:numId w:val="38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993"/>
        </w:tabs>
        <w:spacing w:after="200" w:line="276" w:lineRule="auto"/>
        <w:ind w:left="709" w:firstLine="0"/>
        <w:contextualSpacing/>
        <w:jc w:val="left"/>
        <w:rPr>
          <w:rFonts w:eastAsia="Calibri" w:cs="Times New Roman"/>
        </w:rPr>
      </w:pPr>
      <w:r w:rsidRPr="007848F2">
        <w:rPr>
          <w:rFonts w:eastAsia="Calibri" w:cs="Times New Roman"/>
        </w:rPr>
        <w:t>Статистическая и функциональная взаимосвязь. Формы представления взаимосвязи.</w:t>
      </w:r>
    </w:p>
    <w:p w:rsidR="007848F2" w:rsidRPr="007848F2" w:rsidRDefault="007848F2" w:rsidP="00AA1592">
      <w:pPr>
        <w:numPr>
          <w:ilvl w:val="0"/>
          <w:numId w:val="38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993"/>
        </w:tabs>
        <w:spacing w:after="200" w:line="276" w:lineRule="auto"/>
        <w:ind w:left="709" w:firstLine="0"/>
        <w:contextualSpacing/>
        <w:jc w:val="left"/>
        <w:rPr>
          <w:rFonts w:eastAsia="Calibri" w:cs="Times New Roman"/>
        </w:rPr>
      </w:pPr>
      <w:r w:rsidRPr="007848F2">
        <w:rPr>
          <w:rFonts w:eastAsia="Calibri" w:cs="Times New Roman"/>
        </w:rPr>
        <w:t xml:space="preserve">Качественная оценка взаимосвязи между показателями статистических </w:t>
      </w:r>
      <w:r w:rsidR="00E57300" w:rsidRPr="007848F2">
        <w:rPr>
          <w:rFonts w:eastAsia="Calibri" w:cs="Times New Roman"/>
        </w:rPr>
        <w:t>совокупностей с</w:t>
      </w:r>
      <w:r w:rsidRPr="007848F2">
        <w:rPr>
          <w:rFonts w:eastAsia="Calibri" w:cs="Times New Roman"/>
        </w:rPr>
        <w:t xml:space="preserve"> помощью корреляционного поля.</w:t>
      </w:r>
    </w:p>
    <w:p w:rsidR="007848F2" w:rsidRPr="007848F2" w:rsidRDefault="007848F2" w:rsidP="00AA1592">
      <w:pPr>
        <w:numPr>
          <w:ilvl w:val="0"/>
          <w:numId w:val="38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993"/>
        </w:tabs>
        <w:spacing w:after="200" w:line="276" w:lineRule="auto"/>
        <w:ind w:left="709" w:firstLine="0"/>
        <w:contextualSpacing/>
        <w:jc w:val="left"/>
        <w:rPr>
          <w:rFonts w:eastAsia="Calibri" w:cs="Times New Roman"/>
        </w:rPr>
      </w:pPr>
      <w:r w:rsidRPr="007848F2">
        <w:rPr>
          <w:rFonts w:eastAsia="Calibri" w:cs="Times New Roman"/>
        </w:rPr>
        <w:t xml:space="preserve">Коэффициент корреляции. Свойства и интерпретация.  </w:t>
      </w:r>
    </w:p>
    <w:p w:rsidR="007848F2" w:rsidRPr="007848F2" w:rsidRDefault="007848F2" w:rsidP="00AA1592">
      <w:pPr>
        <w:numPr>
          <w:ilvl w:val="0"/>
          <w:numId w:val="38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993"/>
        </w:tabs>
        <w:spacing w:after="200" w:line="276" w:lineRule="auto"/>
        <w:ind w:left="709" w:firstLine="0"/>
        <w:contextualSpacing/>
        <w:jc w:val="left"/>
        <w:rPr>
          <w:rFonts w:eastAsia="Calibri" w:cs="Times New Roman"/>
        </w:rPr>
      </w:pPr>
      <w:r w:rsidRPr="007848F2">
        <w:rPr>
          <w:rFonts w:eastAsia="Calibri" w:cs="Times New Roman"/>
        </w:rPr>
        <w:t xml:space="preserve">Оценка зависимости между переменными показателями статистических </w:t>
      </w:r>
      <w:r w:rsidR="00E57300" w:rsidRPr="007848F2">
        <w:rPr>
          <w:rFonts w:eastAsia="Calibri" w:cs="Times New Roman"/>
        </w:rPr>
        <w:t>совокупностей с</w:t>
      </w:r>
      <w:r w:rsidRPr="007848F2">
        <w:rPr>
          <w:rFonts w:eastAsia="Calibri" w:cs="Times New Roman"/>
        </w:rPr>
        <w:t xml:space="preserve"> помощью коэффициента линейной корреляции Пирсона.</w:t>
      </w:r>
    </w:p>
    <w:p w:rsidR="007848F2" w:rsidRPr="007848F2" w:rsidRDefault="007848F2" w:rsidP="00AA1592">
      <w:pPr>
        <w:numPr>
          <w:ilvl w:val="0"/>
          <w:numId w:val="38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993"/>
        </w:tabs>
        <w:spacing w:after="200" w:line="276" w:lineRule="auto"/>
        <w:ind w:left="709" w:firstLine="0"/>
        <w:contextualSpacing/>
        <w:jc w:val="left"/>
        <w:rPr>
          <w:rFonts w:eastAsia="Calibri" w:cs="Times New Roman"/>
        </w:rPr>
      </w:pPr>
      <w:r w:rsidRPr="007848F2">
        <w:rPr>
          <w:rFonts w:eastAsia="Calibri" w:cs="Times New Roman"/>
        </w:rPr>
        <w:t>Оценка значимости коэффициента корреляции.</w:t>
      </w:r>
    </w:p>
    <w:p w:rsidR="007848F2" w:rsidRPr="007848F2" w:rsidRDefault="007848F2" w:rsidP="00AA1592">
      <w:pPr>
        <w:numPr>
          <w:ilvl w:val="0"/>
          <w:numId w:val="38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993"/>
        </w:tabs>
        <w:spacing w:after="200" w:line="276" w:lineRule="auto"/>
        <w:ind w:left="709" w:firstLine="0"/>
        <w:contextualSpacing/>
        <w:jc w:val="left"/>
        <w:rPr>
          <w:rFonts w:eastAsia="Calibri" w:cs="Times New Roman"/>
        </w:rPr>
      </w:pPr>
      <w:r w:rsidRPr="007848F2">
        <w:rPr>
          <w:rFonts w:eastAsia="Calibri" w:cs="Times New Roman"/>
        </w:rPr>
        <w:lastRenderedPageBreak/>
        <w:t>Частный коэффициент корреляции.</w:t>
      </w:r>
    </w:p>
    <w:p w:rsidR="007848F2" w:rsidRPr="007848F2" w:rsidRDefault="007848F2" w:rsidP="00AA1592">
      <w:pPr>
        <w:numPr>
          <w:ilvl w:val="0"/>
          <w:numId w:val="38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993"/>
        </w:tabs>
        <w:spacing w:after="200" w:line="276" w:lineRule="auto"/>
        <w:ind w:left="709" w:firstLine="0"/>
        <w:contextualSpacing/>
        <w:jc w:val="left"/>
        <w:rPr>
          <w:rFonts w:eastAsia="Calibri" w:cs="Times New Roman"/>
        </w:rPr>
      </w:pPr>
      <w:r w:rsidRPr="007848F2">
        <w:rPr>
          <w:rFonts w:eastAsia="Calibri" w:cs="Times New Roman"/>
        </w:rPr>
        <w:t>Множественный коэффициент корреляции.</w:t>
      </w:r>
    </w:p>
    <w:p w:rsidR="007848F2" w:rsidRPr="007848F2" w:rsidRDefault="007848F2" w:rsidP="00AA1592">
      <w:pPr>
        <w:numPr>
          <w:ilvl w:val="0"/>
          <w:numId w:val="38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993"/>
        </w:tabs>
        <w:spacing w:after="200" w:line="276" w:lineRule="auto"/>
        <w:ind w:left="709" w:firstLine="0"/>
        <w:contextualSpacing/>
        <w:jc w:val="left"/>
        <w:rPr>
          <w:rFonts w:eastAsia="Calibri" w:cs="Times New Roman"/>
        </w:rPr>
      </w:pPr>
      <w:r w:rsidRPr="007848F2">
        <w:rPr>
          <w:rFonts w:eastAsia="Calibri" w:cs="Times New Roman"/>
        </w:rPr>
        <w:t xml:space="preserve">Регрессия. Парная линейная регрессия. </w:t>
      </w:r>
    </w:p>
    <w:p w:rsidR="007848F2" w:rsidRPr="007848F2" w:rsidRDefault="007848F2" w:rsidP="00AA1592">
      <w:pPr>
        <w:numPr>
          <w:ilvl w:val="0"/>
          <w:numId w:val="38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993"/>
        </w:tabs>
        <w:spacing w:after="200" w:line="276" w:lineRule="auto"/>
        <w:ind w:left="709" w:firstLine="0"/>
        <w:contextualSpacing/>
        <w:jc w:val="left"/>
        <w:rPr>
          <w:rFonts w:eastAsia="Calibri" w:cs="Times New Roman"/>
        </w:rPr>
      </w:pPr>
      <w:r w:rsidRPr="007848F2">
        <w:rPr>
          <w:rFonts w:eastAsia="Calibri" w:cs="Times New Roman"/>
        </w:rPr>
        <w:t>Расчёт коэффициентов парной линейной регрессии.</w:t>
      </w:r>
    </w:p>
    <w:p w:rsidR="007848F2" w:rsidRPr="007848F2" w:rsidRDefault="007848F2" w:rsidP="00AA1592">
      <w:pPr>
        <w:numPr>
          <w:ilvl w:val="0"/>
          <w:numId w:val="38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993"/>
          <w:tab w:val="left" w:pos="1134"/>
        </w:tabs>
        <w:spacing w:after="200" w:line="276" w:lineRule="auto"/>
        <w:ind w:left="709" w:firstLine="0"/>
        <w:contextualSpacing/>
        <w:jc w:val="left"/>
        <w:rPr>
          <w:rFonts w:eastAsia="Calibri" w:cs="Times New Roman"/>
        </w:rPr>
      </w:pPr>
      <w:r w:rsidRPr="007848F2">
        <w:rPr>
          <w:rFonts w:eastAsia="Calibri" w:cs="Times New Roman"/>
        </w:rPr>
        <w:t>Оценка значимости регрессии и коэффициентов регрессии.</w:t>
      </w:r>
    </w:p>
    <w:p w:rsidR="007848F2" w:rsidRPr="007848F2" w:rsidRDefault="007848F2" w:rsidP="007848F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9"/>
        <w:contextualSpacing/>
        <w:rPr>
          <w:rFonts w:eastAsia="Calibri" w:cs="Times New Roman"/>
        </w:rPr>
      </w:pPr>
    </w:p>
    <w:p w:rsidR="007848F2" w:rsidRPr="007848F2" w:rsidRDefault="007848F2" w:rsidP="007848F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76" w:lineRule="auto"/>
        <w:rPr>
          <w:rFonts w:eastAsia="Calibri" w:cs="Times New Roman"/>
        </w:rPr>
      </w:pPr>
    </w:p>
    <w:p w:rsidR="007848F2" w:rsidRPr="007848F2" w:rsidRDefault="007848F2" w:rsidP="007848F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Fonts w:eastAsia="Calibri" w:cs="Times New Roman"/>
          <w:b/>
        </w:rPr>
      </w:pPr>
      <w:r w:rsidRPr="007848F2">
        <w:rPr>
          <w:rFonts w:eastAsia="Calibri" w:cs="Times New Roman"/>
          <w:b/>
        </w:rPr>
        <w:t xml:space="preserve">Раздел 4. </w:t>
      </w:r>
      <w:r w:rsidRPr="00AA1592">
        <w:rPr>
          <w:rFonts w:eastAsia="Calibri" w:cs="Times New Roman"/>
          <w:b/>
        </w:rPr>
        <w:t>Непараметрические методы статистического анализа</w:t>
      </w:r>
      <w:r w:rsidRPr="007848F2">
        <w:rPr>
          <w:rFonts w:eastAsia="Calibri" w:cs="Times New Roman"/>
          <w:b/>
        </w:rPr>
        <w:t>.</w:t>
      </w:r>
    </w:p>
    <w:p w:rsidR="007848F2" w:rsidRPr="007848F2" w:rsidRDefault="007848F2" w:rsidP="00AA1592">
      <w:pPr>
        <w:numPr>
          <w:ilvl w:val="0"/>
          <w:numId w:val="3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993"/>
        </w:tabs>
        <w:spacing w:after="200" w:line="276" w:lineRule="auto"/>
        <w:ind w:left="709" w:firstLine="0"/>
        <w:contextualSpacing/>
        <w:jc w:val="left"/>
        <w:rPr>
          <w:rFonts w:eastAsia="Calibri" w:cs="Times New Roman"/>
        </w:rPr>
      </w:pPr>
      <w:r w:rsidRPr="007848F2">
        <w:rPr>
          <w:rFonts w:eastAsia="Calibri" w:cs="Times New Roman"/>
        </w:rPr>
        <w:t xml:space="preserve">Непараметрические аналоги однофакторного дисперсионного анализа: Н – критерия Крускала –Уоллиса и </w:t>
      </w:r>
      <w:r w:rsidRPr="007848F2">
        <w:rPr>
          <w:rFonts w:eastAsia="Calibri" w:cs="Times New Roman"/>
          <w:position w:val="-10"/>
        </w:rPr>
        <w:object w:dxaOrig="240" w:dyaOrig="260">
          <v:shape id="_x0000_i1028" type="#_x0000_t75" style="width:12.65pt;height:13.25pt" o:ole="">
            <v:imagedata r:id="rId32" o:title=""/>
          </v:shape>
          <o:OLEObject Type="Embed" ProgID="Equation.3" ShapeID="_x0000_i1028" DrawAspect="Content" ObjectID="_1716708904" r:id="rId38"/>
        </w:object>
      </w:r>
      <w:r w:rsidRPr="007848F2">
        <w:rPr>
          <w:rFonts w:eastAsia="Calibri" w:cs="Times New Roman"/>
          <w:vertAlign w:val="superscript"/>
        </w:rPr>
        <w:t>2</w:t>
      </w:r>
      <w:r w:rsidRPr="007848F2">
        <w:rPr>
          <w:rFonts w:eastAsia="Calibri" w:cs="Times New Roman"/>
        </w:rPr>
        <w:t xml:space="preserve"> критерий Фридмана.</w:t>
      </w:r>
    </w:p>
    <w:p w:rsidR="007848F2" w:rsidRPr="007848F2" w:rsidRDefault="007848F2" w:rsidP="00AA1592">
      <w:pPr>
        <w:numPr>
          <w:ilvl w:val="0"/>
          <w:numId w:val="3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993"/>
        </w:tabs>
        <w:spacing w:after="200" w:line="276" w:lineRule="auto"/>
        <w:ind w:left="709" w:firstLine="0"/>
        <w:contextualSpacing/>
        <w:jc w:val="left"/>
        <w:rPr>
          <w:rFonts w:eastAsia="Calibri" w:cs="Times New Roman"/>
        </w:rPr>
      </w:pPr>
      <w:r w:rsidRPr="007848F2">
        <w:rPr>
          <w:rFonts w:eastAsia="Calibri" w:cs="Times New Roman"/>
        </w:rPr>
        <w:t xml:space="preserve">Ранговый коэффициент </w:t>
      </w:r>
      <w:r w:rsidR="00E57300" w:rsidRPr="007848F2">
        <w:rPr>
          <w:rFonts w:eastAsia="Calibri" w:cs="Times New Roman"/>
        </w:rPr>
        <w:t>корреляции Спирмена</w:t>
      </w:r>
      <w:r w:rsidRPr="007848F2">
        <w:rPr>
          <w:rFonts w:eastAsia="Calibri" w:cs="Times New Roman"/>
        </w:rPr>
        <w:t>.</w:t>
      </w:r>
    </w:p>
    <w:p w:rsidR="007848F2" w:rsidRPr="007848F2" w:rsidRDefault="007848F2" w:rsidP="00AA1592">
      <w:pPr>
        <w:numPr>
          <w:ilvl w:val="0"/>
          <w:numId w:val="3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993"/>
        </w:tabs>
        <w:spacing w:after="200" w:line="276" w:lineRule="auto"/>
        <w:ind w:left="709" w:firstLine="0"/>
        <w:contextualSpacing/>
        <w:jc w:val="left"/>
        <w:rPr>
          <w:rFonts w:eastAsia="Calibri" w:cs="Times New Roman"/>
        </w:rPr>
      </w:pPr>
      <w:r w:rsidRPr="007848F2">
        <w:rPr>
          <w:rFonts w:eastAsia="Calibri" w:cs="Times New Roman"/>
        </w:rPr>
        <w:t xml:space="preserve">Сравнение двух несвязанных выборок с помощью </w:t>
      </w:r>
      <w:r w:rsidRPr="007848F2">
        <w:rPr>
          <w:rFonts w:eastAsia="Calibri" w:cs="Times New Roman"/>
          <w:lang w:val="en-US"/>
        </w:rPr>
        <w:t>W</w:t>
      </w:r>
      <w:r w:rsidRPr="007848F2">
        <w:rPr>
          <w:rFonts w:eastAsia="Calibri" w:cs="Times New Roman"/>
        </w:rPr>
        <w:t xml:space="preserve"> – критерия Вилкоксона.</w:t>
      </w:r>
    </w:p>
    <w:p w:rsidR="007848F2" w:rsidRPr="007848F2" w:rsidRDefault="007848F2" w:rsidP="00AA1592">
      <w:pPr>
        <w:numPr>
          <w:ilvl w:val="0"/>
          <w:numId w:val="3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993"/>
        </w:tabs>
        <w:spacing w:after="200" w:line="276" w:lineRule="auto"/>
        <w:ind w:left="709" w:firstLine="0"/>
        <w:contextualSpacing/>
        <w:jc w:val="left"/>
        <w:rPr>
          <w:rFonts w:eastAsia="Calibri" w:cs="Times New Roman"/>
        </w:rPr>
      </w:pPr>
      <w:r w:rsidRPr="007848F2">
        <w:rPr>
          <w:rFonts w:eastAsia="Calibri" w:cs="Times New Roman"/>
        </w:rPr>
        <w:t xml:space="preserve"> Сопоставление распределений случайных величин с помощью </w:t>
      </w:r>
      <w:r w:rsidRPr="007848F2">
        <w:rPr>
          <w:rFonts w:eastAsia="Calibri" w:cs="Times New Roman"/>
          <w:position w:val="-10"/>
        </w:rPr>
        <w:object w:dxaOrig="240" w:dyaOrig="260">
          <v:shape id="_x0000_i1029" type="#_x0000_t75" style="width:12.65pt;height:13.25pt" o:ole="">
            <v:imagedata r:id="rId34" o:title=""/>
          </v:shape>
          <o:OLEObject Type="Embed" ProgID="Equation.3" ShapeID="_x0000_i1029" DrawAspect="Content" ObjectID="_1716708905" r:id="rId39"/>
        </w:object>
      </w:r>
      <w:r w:rsidRPr="007848F2">
        <w:rPr>
          <w:rFonts w:eastAsia="Calibri" w:cs="Times New Roman"/>
          <w:vertAlign w:val="superscript"/>
        </w:rPr>
        <w:t>2</w:t>
      </w:r>
      <w:r w:rsidRPr="007848F2">
        <w:rPr>
          <w:rFonts w:eastAsia="Calibri" w:cs="Times New Roman"/>
        </w:rPr>
        <w:t xml:space="preserve"> критерия.</w:t>
      </w:r>
    </w:p>
    <w:p w:rsidR="007848F2" w:rsidRPr="007848F2" w:rsidRDefault="007848F2" w:rsidP="00AA1592">
      <w:pPr>
        <w:numPr>
          <w:ilvl w:val="0"/>
          <w:numId w:val="3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993"/>
        </w:tabs>
        <w:spacing w:after="200" w:line="276" w:lineRule="auto"/>
        <w:ind w:left="709" w:firstLine="0"/>
        <w:contextualSpacing/>
        <w:jc w:val="left"/>
        <w:rPr>
          <w:rFonts w:eastAsia="Calibri" w:cs="Times New Roman"/>
        </w:rPr>
      </w:pPr>
      <w:r w:rsidRPr="007848F2">
        <w:rPr>
          <w:rFonts w:eastAsia="Calibri" w:cs="Times New Roman"/>
        </w:rPr>
        <w:t xml:space="preserve">Проверка распределения на нормальность с помощью критерия Колмогорова – Смирнова. </w:t>
      </w:r>
    </w:p>
    <w:p w:rsidR="007848F2" w:rsidRPr="007848F2" w:rsidRDefault="007848F2" w:rsidP="00AA1592">
      <w:pPr>
        <w:numPr>
          <w:ilvl w:val="0"/>
          <w:numId w:val="3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993"/>
        </w:tabs>
        <w:spacing w:after="200" w:line="276" w:lineRule="auto"/>
        <w:ind w:left="709" w:firstLine="0"/>
        <w:contextualSpacing/>
        <w:jc w:val="left"/>
        <w:rPr>
          <w:rFonts w:eastAsia="Calibri" w:cs="Times New Roman"/>
        </w:rPr>
      </w:pPr>
      <w:r w:rsidRPr="007848F2">
        <w:rPr>
          <w:rFonts w:eastAsia="Calibri" w:cs="Times New Roman"/>
        </w:rPr>
        <w:t>Оценка информативности теста. Алгоритм расчёта.</w:t>
      </w:r>
    </w:p>
    <w:p w:rsidR="007848F2" w:rsidRPr="007848F2" w:rsidRDefault="007848F2" w:rsidP="00AA1592">
      <w:pPr>
        <w:numPr>
          <w:ilvl w:val="0"/>
          <w:numId w:val="3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993"/>
        </w:tabs>
        <w:spacing w:after="200" w:line="276" w:lineRule="auto"/>
        <w:ind w:left="709" w:firstLine="0"/>
        <w:contextualSpacing/>
        <w:jc w:val="left"/>
        <w:rPr>
          <w:rFonts w:eastAsia="Calibri" w:cs="Times New Roman"/>
        </w:rPr>
      </w:pPr>
      <w:r w:rsidRPr="007848F2">
        <w:rPr>
          <w:rFonts w:eastAsia="Calibri" w:cs="Times New Roman"/>
        </w:rPr>
        <w:t>Оценка надёжности теста. Алгоритм расчёта.</w:t>
      </w:r>
    </w:p>
    <w:p w:rsidR="007848F2" w:rsidRPr="007848F2" w:rsidRDefault="007848F2" w:rsidP="00AA1592">
      <w:pPr>
        <w:numPr>
          <w:ilvl w:val="0"/>
          <w:numId w:val="3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993"/>
        </w:tabs>
        <w:spacing w:after="200" w:line="276" w:lineRule="auto"/>
        <w:ind w:left="709" w:firstLine="0"/>
        <w:contextualSpacing/>
        <w:jc w:val="left"/>
        <w:rPr>
          <w:rFonts w:eastAsia="Calibri" w:cs="Times New Roman"/>
        </w:rPr>
      </w:pPr>
      <w:r w:rsidRPr="007848F2">
        <w:rPr>
          <w:rFonts w:eastAsia="Calibri" w:cs="Times New Roman"/>
        </w:rPr>
        <w:t xml:space="preserve">Метод экспертных оценок в </w:t>
      </w:r>
      <w:r w:rsidR="003508FD">
        <w:rPr>
          <w:rFonts w:eastAsia="Calibri" w:cs="Times New Roman"/>
        </w:rPr>
        <w:t>ОиАФК</w:t>
      </w:r>
      <w:r w:rsidRPr="007848F2">
        <w:rPr>
          <w:rFonts w:eastAsia="Calibri" w:cs="Times New Roman"/>
        </w:rPr>
        <w:t>. Основные виды экспертизы. Алгоритм экспертизы по методу предпочтения. Коэффициент конкордации Кендалла.</w:t>
      </w:r>
    </w:p>
    <w:p w:rsidR="007848F2" w:rsidRPr="007848F2" w:rsidRDefault="007848F2" w:rsidP="00AA1592">
      <w:pPr>
        <w:numPr>
          <w:ilvl w:val="0"/>
          <w:numId w:val="3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993"/>
        </w:tabs>
        <w:spacing w:after="200" w:line="276" w:lineRule="auto"/>
        <w:ind w:left="709" w:firstLine="0"/>
        <w:contextualSpacing/>
        <w:jc w:val="left"/>
        <w:rPr>
          <w:rFonts w:eastAsia="Calibri" w:cs="Times New Roman"/>
        </w:rPr>
      </w:pPr>
      <w:r w:rsidRPr="007848F2">
        <w:rPr>
          <w:rFonts w:eastAsia="Calibri" w:cs="Times New Roman"/>
        </w:rPr>
        <w:t xml:space="preserve">Экспертиза в </w:t>
      </w:r>
      <w:r w:rsidR="003508FD">
        <w:rPr>
          <w:rFonts w:eastAsia="Calibri" w:cs="Times New Roman"/>
        </w:rPr>
        <w:t>ОиАФК</w:t>
      </w:r>
      <w:r w:rsidRPr="007848F2">
        <w:rPr>
          <w:rFonts w:eastAsia="Calibri" w:cs="Times New Roman"/>
        </w:rPr>
        <w:t xml:space="preserve"> методом парного сравнения. Матрица парных сравнений. Оценка качества экспертизы. </w:t>
      </w:r>
    </w:p>
    <w:p w:rsidR="007848F2" w:rsidRPr="00AA1592" w:rsidRDefault="007848F2" w:rsidP="00204B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eastAsia="Helvetica" w:cs="Times New Roman"/>
          <w:b/>
          <w:bCs/>
          <w:color w:val="000000"/>
          <w:lang w:eastAsia="ru-RU"/>
        </w:rPr>
      </w:pPr>
    </w:p>
    <w:p w:rsidR="00AA1592" w:rsidRPr="00AA1592" w:rsidRDefault="00AA1592" w:rsidP="00AA159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autoSpaceDE w:val="0"/>
        <w:autoSpaceDN w:val="0"/>
        <w:adjustRightInd w:val="0"/>
        <w:jc w:val="left"/>
        <w:rPr>
          <w:rFonts w:eastAsia="Times New Roman" w:cs="Times New Roman"/>
          <w:lang w:eastAsia="ru-RU"/>
        </w:rPr>
      </w:pPr>
      <w:r w:rsidRPr="00AA1592">
        <w:rPr>
          <w:rFonts w:eastAsia="Times New Roman" w:cs="Times New Roman"/>
          <w:lang w:eastAsia="ru-RU"/>
        </w:rPr>
        <w:t>КРИТЕРИИ ОЦЕНКИ:</w:t>
      </w:r>
    </w:p>
    <w:p w:rsidR="00AA1592" w:rsidRPr="00AA1592" w:rsidRDefault="00AA1592" w:rsidP="00AA159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autoSpaceDE w:val="0"/>
        <w:autoSpaceDN w:val="0"/>
        <w:adjustRightInd w:val="0"/>
        <w:jc w:val="left"/>
        <w:rPr>
          <w:rFonts w:eastAsia="Times New Roman" w:cs="Times New Roman"/>
          <w:lang w:eastAsia="ru-RU"/>
        </w:rPr>
      </w:pPr>
      <w:r w:rsidRPr="00AA1592">
        <w:rPr>
          <w:rFonts w:eastAsia="Times New Roman" w:cs="Times New Roman"/>
          <w:lang w:eastAsia="ru-RU"/>
        </w:rPr>
        <w:t>-</w:t>
      </w:r>
      <w:r w:rsidR="00E57300" w:rsidRPr="00AA1592">
        <w:rPr>
          <w:rFonts w:eastAsia="Times New Roman" w:cs="Times New Roman"/>
          <w:lang w:eastAsia="ru-RU"/>
        </w:rPr>
        <w:t>оценка «</w:t>
      </w:r>
      <w:r w:rsidRPr="00AA1592">
        <w:rPr>
          <w:rFonts w:eastAsia="Times New Roman" w:cs="Times New Roman"/>
          <w:lang w:eastAsia="ru-RU"/>
        </w:rPr>
        <w:t xml:space="preserve">зачтено» ставится если: </w:t>
      </w:r>
    </w:p>
    <w:p w:rsidR="00AA1592" w:rsidRPr="00AA1592" w:rsidRDefault="00AA1592" w:rsidP="00AA1592">
      <w:pPr>
        <w:numPr>
          <w:ilvl w:val="0"/>
          <w:numId w:val="4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left"/>
        <w:rPr>
          <w:rFonts w:eastAsia="Calibri" w:cs="Times New Roman"/>
        </w:rPr>
      </w:pPr>
      <w:r w:rsidRPr="00AA1592">
        <w:rPr>
          <w:rFonts w:eastAsia="Calibri" w:cs="Times New Roman"/>
        </w:rPr>
        <w:t xml:space="preserve">По заданному вопросу </w:t>
      </w:r>
      <w:r w:rsidR="00E57300" w:rsidRPr="00AA1592">
        <w:rPr>
          <w:rFonts w:eastAsia="Calibri" w:cs="Times New Roman"/>
        </w:rPr>
        <w:t>аспирант даёт</w:t>
      </w:r>
      <w:r w:rsidRPr="00AA1592">
        <w:rPr>
          <w:rFonts w:eastAsia="Calibri" w:cs="Times New Roman"/>
        </w:rPr>
        <w:t xml:space="preserve"> верный, чёткий, ясный, краткий ответ, строгие формулировки теорем, определений, законов, доказательств.</w:t>
      </w:r>
    </w:p>
    <w:p w:rsidR="00AA1592" w:rsidRPr="00AA1592" w:rsidRDefault="00AA1592" w:rsidP="00AA1592">
      <w:pPr>
        <w:numPr>
          <w:ilvl w:val="0"/>
          <w:numId w:val="4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left"/>
        <w:rPr>
          <w:rFonts w:eastAsia="Times New Roman" w:cs="Times New Roman"/>
          <w:lang w:eastAsia="ru-RU"/>
        </w:rPr>
      </w:pPr>
      <w:r w:rsidRPr="00AA1592">
        <w:rPr>
          <w:rFonts w:eastAsia="Calibri" w:cs="Times New Roman"/>
        </w:rPr>
        <w:t>По заданному вопросу аспирант даёт верный ответ, но формулировки теорем, определений, законов содержит «лишние» слова, не строги; отсутствует строгая логика в доказательствах.</w:t>
      </w:r>
    </w:p>
    <w:p w:rsidR="00AA1592" w:rsidRPr="00AA1592" w:rsidRDefault="00AA1592" w:rsidP="00AA159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autoSpaceDE w:val="0"/>
        <w:autoSpaceDN w:val="0"/>
        <w:adjustRightInd w:val="0"/>
        <w:jc w:val="left"/>
        <w:rPr>
          <w:rFonts w:eastAsia="Times New Roman" w:cs="Times New Roman"/>
          <w:lang w:eastAsia="ru-RU"/>
        </w:rPr>
      </w:pPr>
      <w:r w:rsidRPr="00AA1592">
        <w:rPr>
          <w:rFonts w:eastAsia="Times New Roman" w:cs="Times New Roman"/>
          <w:lang w:eastAsia="ru-RU"/>
        </w:rPr>
        <w:t>-</w:t>
      </w:r>
      <w:r w:rsidR="00E57300" w:rsidRPr="00AA1592">
        <w:rPr>
          <w:rFonts w:eastAsia="Times New Roman" w:cs="Times New Roman"/>
          <w:lang w:eastAsia="ru-RU"/>
        </w:rPr>
        <w:t>оценка «</w:t>
      </w:r>
      <w:r w:rsidRPr="00AA1592">
        <w:rPr>
          <w:rFonts w:eastAsia="Times New Roman" w:cs="Times New Roman"/>
          <w:lang w:eastAsia="ru-RU"/>
        </w:rPr>
        <w:t>не зачтено» ставится если:</w:t>
      </w:r>
    </w:p>
    <w:p w:rsidR="00AA1592" w:rsidRPr="00AA1592" w:rsidRDefault="00AA1592" w:rsidP="00AA1592">
      <w:pPr>
        <w:numPr>
          <w:ilvl w:val="0"/>
          <w:numId w:val="4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left"/>
        <w:rPr>
          <w:rFonts w:eastAsia="Calibri" w:cs="Times New Roman"/>
        </w:rPr>
      </w:pPr>
      <w:r w:rsidRPr="00AA1592">
        <w:rPr>
          <w:rFonts w:eastAsia="Calibri" w:cs="Times New Roman"/>
        </w:rPr>
        <w:t xml:space="preserve">По заданному вопросу </w:t>
      </w:r>
      <w:r w:rsidR="00E57300" w:rsidRPr="00AA1592">
        <w:rPr>
          <w:rFonts w:eastAsia="Calibri" w:cs="Times New Roman"/>
        </w:rPr>
        <w:t>аспирант способен</w:t>
      </w:r>
      <w:r w:rsidRPr="00AA1592">
        <w:rPr>
          <w:rFonts w:eastAsia="Calibri" w:cs="Times New Roman"/>
        </w:rPr>
        <w:t xml:space="preserve"> сформулировать сущность понятий, определений, может записать формулировку закона, но не может дать строгие математические определения и доказательства.</w:t>
      </w:r>
    </w:p>
    <w:p w:rsidR="00AA1592" w:rsidRPr="00AA1592" w:rsidRDefault="00E57300" w:rsidP="00AA1592">
      <w:pPr>
        <w:numPr>
          <w:ilvl w:val="0"/>
          <w:numId w:val="4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left"/>
        <w:rPr>
          <w:rFonts w:eastAsia="Calibri" w:cs="Times New Roman"/>
        </w:rPr>
      </w:pPr>
      <w:r w:rsidRPr="00AA1592">
        <w:rPr>
          <w:rFonts w:eastAsia="Calibri" w:cs="Times New Roman"/>
        </w:rPr>
        <w:t>Аспирант понимает</w:t>
      </w:r>
      <w:r w:rsidR="00AA1592" w:rsidRPr="00AA1592">
        <w:rPr>
          <w:rFonts w:eastAsia="Calibri" w:cs="Times New Roman"/>
        </w:rPr>
        <w:t xml:space="preserve"> сущность вопроса, раздел дисциплины, к которому вопрос относится, но не знает определений, формулировки теорем, не может построить логику доказательств.</w:t>
      </w:r>
    </w:p>
    <w:p w:rsidR="00AA1592" w:rsidRPr="00AA1592" w:rsidRDefault="00AA1592" w:rsidP="00AA1592">
      <w:pPr>
        <w:numPr>
          <w:ilvl w:val="0"/>
          <w:numId w:val="4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left"/>
        <w:rPr>
          <w:rFonts w:eastAsia="Calibri" w:cs="Times New Roman"/>
        </w:rPr>
      </w:pPr>
      <w:r w:rsidRPr="00AA1592">
        <w:rPr>
          <w:rFonts w:eastAsia="Calibri" w:cs="Times New Roman"/>
        </w:rPr>
        <w:t>Есть попытка ответить на вопрос на основе «привлечения», в принципе, имеющихся знаний из разных областей, даже далёких от настоящей дисциплины.</w:t>
      </w:r>
    </w:p>
    <w:p w:rsidR="00AA1592" w:rsidRPr="00AA1592" w:rsidRDefault="00AA1592" w:rsidP="00AA1592">
      <w:pPr>
        <w:numPr>
          <w:ilvl w:val="0"/>
          <w:numId w:val="4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left"/>
        <w:rPr>
          <w:rFonts w:eastAsia="Calibri" w:cs="Times New Roman"/>
        </w:rPr>
      </w:pPr>
      <w:r w:rsidRPr="00AA1592">
        <w:rPr>
          <w:rFonts w:eastAsia="Calibri" w:cs="Times New Roman"/>
        </w:rPr>
        <w:t>Отсутствует ответ на вопрос.</w:t>
      </w:r>
    </w:p>
    <w:p w:rsidR="00AA1592" w:rsidRPr="00AA1592" w:rsidRDefault="00AA1592" w:rsidP="00204B3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eastAsia="Helvetica" w:cs="Times New Roman"/>
          <w:b/>
          <w:bCs/>
          <w:color w:val="000000"/>
          <w:lang w:eastAsia="ru-RU"/>
        </w:rPr>
      </w:pPr>
    </w:p>
    <w:sectPr w:rsidR="00AA1592" w:rsidRPr="00AA1592" w:rsidSect="005F28C3">
      <w:headerReference w:type="default" r:id="rId40"/>
      <w:footerReference w:type="default" r:id="rId41"/>
      <w:pgSz w:w="11900" w:h="16840"/>
      <w:pgMar w:top="1134" w:right="851" w:bottom="1418" w:left="1701" w:header="709" w:footer="709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B2D33" w:rsidRDefault="00DB2D33" w:rsidP="00C16C1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separator/>
      </w:r>
    </w:p>
  </w:endnote>
  <w:endnote w:type="continuationSeparator" w:id="0">
    <w:p w:rsidR="00DB2D33" w:rsidRDefault="00DB2D33" w:rsidP="00C16C1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77016846"/>
      <w:docPartObj>
        <w:docPartGallery w:val="Page Numbers (Bottom of Page)"/>
        <w:docPartUnique/>
      </w:docPartObj>
    </w:sdtPr>
    <w:sdtEndPr/>
    <w:sdtContent>
      <w:p w:rsidR="00DB2D33" w:rsidRDefault="00DB2D33">
        <w:pPr>
          <w:pStyle w:val="af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16880">
          <w:rPr>
            <w:noProof/>
          </w:rPr>
          <w:t>2</w:t>
        </w:r>
        <w:r>
          <w:fldChar w:fldCharType="end"/>
        </w:r>
      </w:p>
    </w:sdtContent>
  </w:sdt>
  <w:p w:rsidR="00DB2D33" w:rsidRPr="00C40E3A" w:rsidRDefault="00DB2D33">
    <w:pPr>
      <w:pStyle w:val="af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B2D33" w:rsidRDefault="00DB2D33" w:rsidP="00C16C1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separator/>
      </w:r>
    </w:p>
  </w:footnote>
  <w:footnote w:type="continuationSeparator" w:id="0">
    <w:p w:rsidR="00DB2D33" w:rsidRDefault="00DB2D33" w:rsidP="00C16C1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B2D33" w:rsidRDefault="00DB2D33">
    <w:pPr>
      <w:pStyle w:val="a5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rPr>
        <w:rFonts w:cs="Times New Roman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95409E"/>
    <w:multiLevelType w:val="hybridMultilevel"/>
    <w:tmpl w:val="2AB6143A"/>
    <w:lvl w:ilvl="0" w:tplc="6A22160C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Helvetica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Helvetica"/>
      </w:r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Helvetica"/>
      </w:r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Helvetica"/>
      </w:r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Helvetica"/>
      </w:r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Helvetica"/>
      </w:r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Helvetica"/>
      </w:r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Helvetica"/>
      </w:r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Helvetica"/>
      </w:rPr>
    </w:lvl>
  </w:abstractNum>
  <w:abstractNum w:abstractNumId="1" w15:restartNumberingAfterBreak="0">
    <w:nsid w:val="043C0E4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 w15:restartNumberingAfterBreak="0">
    <w:nsid w:val="130721F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1E5E2A8F"/>
    <w:multiLevelType w:val="singleLevel"/>
    <w:tmpl w:val="E5B8663E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hint="default"/>
      </w:rPr>
    </w:lvl>
  </w:abstractNum>
  <w:abstractNum w:abstractNumId="5" w15:restartNumberingAfterBreak="0">
    <w:nsid w:val="1F1A5FF6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23260F27"/>
    <w:multiLevelType w:val="hybridMultilevel"/>
    <w:tmpl w:val="7DFE06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E774FE"/>
    <w:multiLevelType w:val="singleLevel"/>
    <w:tmpl w:val="11183E3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</w:abstractNum>
  <w:abstractNum w:abstractNumId="8" w15:restartNumberingAfterBreak="0">
    <w:nsid w:val="24FA4180"/>
    <w:multiLevelType w:val="hybridMultilevel"/>
    <w:tmpl w:val="623CFF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334141"/>
    <w:multiLevelType w:val="hybridMultilevel"/>
    <w:tmpl w:val="7DFE06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88D5156"/>
    <w:multiLevelType w:val="hybridMultilevel"/>
    <w:tmpl w:val="198ECF5A"/>
    <w:lvl w:ilvl="0" w:tplc="75743DBE">
      <w:start w:val="10"/>
      <w:numFmt w:val="decimal"/>
      <w:lvlText w:val="%1."/>
      <w:lvlJc w:val="left"/>
      <w:pPr>
        <w:ind w:left="1429" w:hanging="360"/>
      </w:pPr>
      <w:rPr>
        <w:rFonts w:hint="default"/>
        <w:b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 w15:restartNumberingAfterBreak="0">
    <w:nsid w:val="29D8787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2" w15:restartNumberingAfterBreak="0">
    <w:nsid w:val="2AC049D1"/>
    <w:multiLevelType w:val="hybridMultilevel"/>
    <w:tmpl w:val="F34E81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C80757D"/>
    <w:multiLevelType w:val="singleLevel"/>
    <w:tmpl w:val="38903D6C"/>
    <w:lvl w:ilvl="0">
      <w:start w:val="1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</w:rPr>
    </w:lvl>
  </w:abstractNum>
  <w:abstractNum w:abstractNumId="14" w15:restartNumberingAfterBreak="0">
    <w:nsid w:val="2CBD0791"/>
    <w:multiLevelType w:val="multilevel"/>
    <w:tmpl w:val="FFFFFFFF"/>
    <w:styleLink w:val="List21"/>
    <w:lvl w:ilvl="0">
      <w:start w:val="1"/>
      <w:numFmt w:val="decimal"/>
      <w:lvlText w:val="%1."/>
      <w:lvlJc w:val="left"/>
      <w:rPr>
        <w:color w:val="000000"/>
        <w:position w:val="0"/>
      </w:rPr>
    </w:lvl>
    <w:lvl w:ilvl="1">
      <w:start w:val="1"/>
      <w:numFmt w:val="decimal"/>
      <w:lvlText w:val="%1.%2."/>
      <w:lvlJc w:val="left"/>
      <w:rPr>
        <w:color w:val="000000"/>
        <w:position w:val="0"/>
      </w:rPr>
    </w:lvl>
    <w:lvl w:ilvl="2">
      <w:start w:val="1"/>
      <w:numFmt w:val="decimal"/>
      <w:lvlText w:val="%1.%2.%3."/>
      <w:lvlJc w:val="left"/>
      <w:rPr>
        <w:color w:val="000000"/>
        <w:position w:val="0"/>
      </w:rPr>
    </w:lvl>
    <w:lvl w:ilvl="3">
      <w:start w:val="1"/>
      <w:numFmt w:val="decimal"/>
      <w:lvlText w:val="%1.%2.%3.%4."/>
      <w:lvlJc w:val="left"/>
      <w:rPr>
        <w:color w:val="000000"/>
        <w:position w:val="0"/>
      </w:rPr>
    </w:lvl>
    <w:lvl w:ilvl="4">
      <w:start w:val="1"/>
      <w:numFmt w:val="decimal"/>
      <w:lvlText w:val="%1.%2.%3.%4.%5."/>
      <w:lvlJc w:val="left"/>
      <w:rPr>
        <w:color w:val="000000"/>
        <w:position w:val="0"/>
      </w:rPr>
    </w:lvl>
    <w:lvl w:ilvl="5">
      <w:start w:val="1"/>
      <w:numFmt w:val="decimal"/>
      <w:lvlText w:val="%1.%2.%3.%4.%5.%6."/>
      <w:lvlJc w:val="left"/>
      <w:rPr>
        <w:color w:val="000000"/>
        <w:position w:val="0"/>
      </w:rPr>
    </w:lvl>
    <w:lvl w:ilvl="6">
      <w:start w:val="1"/>
      <w:numFmt w:val="decimal"/>
      <w:lvlText w:val="%1.%2.%3.%4.%5.%6.%7."/>
      <w:lvlJc w:val="left"/>
      <w:rPr>
        <w:color w:val="000000"/>
        <w:position w:val="0"/>
      </w:rPr>
    </w:lvl>
    <w:lvl w:ilvl="7">
      <w:start w:val="1"/>
      <w:numFmt w:val="decimal"/>
      <w:lvlText w:val="%1.%2.%3.%4.%5.%6.%7.%8."/>
      <w:lvlJc w:val="left"/>
      <w:rPr>
        <w:color w:val="000000"/>
        <w:position w:val="0"/>
      </w:rPr>
    </w:lvl>
    <w:lvl w:ilvl="8">
      <w:start w:val="1"/>
      <w:numFmt w:val="decimal"/>
      <w:lvlText w:val="%1.%2.%3.%4.%5.%6.%7.%8.%9."/>
      <w:lvlJc w:val="left"/>
      <w:rPr>
        <w:color w:val="000000"/>
        <w:position w:val="0"/>
      </w:rPr>
    </w:lvl>
  </w:abstractNum>
  <w:abstractNum w:abstractNumId="15" w15:restartNumberingAfterBreak="0">
    <w:nsid w:val="2DD73DA3"/>
    <w:multiLevelType w:val="hybridMultilevel"/>
    <w:tmpl w:val="2102CA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308765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 w15:restartNumberingAfterBreak="0">
    <w:nsid w:val="385315D4"/>
    <w:multiLevelType w:val="hybridMultilevel"/>
    <w:tmpl w:val="3FD09FB0"/>
    <w:lvl w:ilvl="0" w:tplc="7124DE86">
      <w:start w:val="1"/>
      <w:numFmt w:val="decimal"/>
      <w:lvlText w:val="%1."/>
      <w:lvlJc w:val="left"/>
      <w:pPr>
        <w:ind w:left="720" w:hanging="360"/>
      </w:pPr>
      <w:rPr>
        <w:rFonts w:eastAsia="Helvetica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E3363D6"/>
    <w:multiLevelType w:val="singleLevel"/>
    <w:tmpl w:val="933E45B0"/>
    <w:lvl w:ilvl="0">
      <w:start w:val="1"/>
      <w:numFmt w:val="decimal"/>
      <w:lvlText w:val="%1."/>
      <w:lvlJc w:val="left"/>
      <w:pPr>
        <w:tabs>
          <w:tab w:val="num" w:pos="675"/>
        </w:tabs>
        <w:ind w:left="675" w:hanging="675"/>
      </w:pPr>
      <w:rPr>
        <w:rFonts w:hint="default"/>
      </w:rPr>
    </w:lvl>
  </w:abstractNum>
  <w:abstractNum w:abstractNumId="19" w15:restartNumberingAfterBreak="0">
    <w:nsid w:val="40E13591"/>
    <w:multiLevelType w:val="hybridMultilevel"/>
    <w:tmpl w:val="18FA82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230675D"/>
    <w:multiLevelType w:val="hybridMultilevel"/>
    <w:tmpl w:val="756C25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3F676E6"/>
    <w:multiLevelType w:val="hybridMultilevel"/>
    <w:tmpl w:val="BED22D6A"/>
    <w:lvl w:ilvl="0" w:tplc="844CBAF4">
      <w:start w:val="1"/>
      <w:numFmt w:val="decimal"/>
      <w:lvlText w:val="%1."/>
      <w:lvlJc w:val="left"/>
      <w:pPr>
        <w:ind w:left="1069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43FE358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3" w15:restartNumberingAfterBreak="0">
    <w:nsid w:val="459C42E9"/>
    <w:multiLevelType w:val="hybridMultilevel"/>
    <w:tmpl w:val="75828C64"/>
    <w:lvl w:ilvl="0" w:tplc="73CA93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6393278"/>
    <w:multiLevelType w:val="hybridMultilevel"/>
    <w:tmpl w:val="C0169C3A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5" w15:restartNumberingAfterBreak="0">
    <w:nsid w:val="47A83C8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6" w15:restartNumberingAfterBreak="0">
    <w:nsid w:val="482859BC"/>
    <w:multiLevelType w:val="hybridMultilevel"/>
    <w:tmpl w:val="ED0A1D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50A45A14"/>
    <w:multiLevelType w:val="hybridMultilevel"/>
    <w:tmpl w:val="7DFE06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2793A58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0" w15:restartNumberingAfterBreak="0">
    <w:nsid w:val="573A0B4A"/>
    <w:multiLevelType w:val="singleLevel"/>
    <w:tmpl w:val="90860040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  <w:rPr>
        <w:rFonts w:hint="default"/>
      </w:rPr>
    </w:lvl>
  </w:abstractNum>
  <w:abstractNum w:abstractNumId="31" w15:restartNumberingAfterBreak="0">
    <w:nsid w:val="5B855715"/>
    <w:multiLevelType w:val="multilevel"/>
    <w:tmpl w:val="FFFFFFFF"/>
    <w:styleLink w:val="List0"/>
    <w:lvl w:ilvl="0">
      <w:start w:val="1"/>
      <w:numFmt w:val="decimal"/>
      <w:lvlText w:val="%1)"/>
      <w:lvlJc w:val="left"/>
      <w:rPr>
        <w:color w:val="000000"/>
        <w:position w:val="0"/>
      </w:rPr>
    </w:lvl>
    <w:lvl w:ilvl="1">
      <w:start w:val="1"/>
      <w:numFmt w:val="decimal"/>
      <w:lvlText w:val="%1)%2)"/>
      <w:lvlJc w:val="left"/>
      <w:rPr>
        <w:color w:val="000000"/>
        <w:position w:val="0"/>
      </w:rPr>
    </w:lvl>
    <w:lvl w:ilvl="2">
      <w:start w:val="1"/>
      <w:numFmt w:val="decimal"/>
      <w:lvlText w:val="%1)%2)%3)"/>
      <w:lvlJc w:val="left"/>
      <w:rPr>
        <w:color w:val="000000"/>
        <w:position w:val="0"/>
      </w:rPr>
    </w:lvl>
    <w:lvl w:ilvl="3">
      <w:start w:val="1"/>
      <w:numFmt w:val="decimal"/>
      <w:lvlText w:val="%1)%2)%3)%4)"/>
      <w:lvlJc w:val="left"/>
      <w:rPr>
        <w:color w:val="000000"/>
        <w:position w:val="0"/>
      </w:rPr>
    </w:lvl>
    <w:lvl w:ilvl="4">
      <w:start w:val="1"/>
      <w:numFmt w:val="decimal"/>
      <w:lvlText w:val="%1)%2)%3)%4)%5)"/>
      <w:lvlJc w:val="left"/>
      <w:rPr>
        <w:color w:val="000000"/>
        <w:position w:val="0"/>
      </w:rPr>
    </w:lvl>
    <w:lvl w:ilvl="5">
      <w:start w:val="1"/>
      <w:numFmt w:val="decimal"/>
      <w:lvlText w:val="%1)%2)%3)%4)%5)%6)"/>
      <w:lvlJc w:val="left"/>
      <w:rPr>
        <w:color w:val="000000"/>
        <w:position w:val="0"/>
      </w:rPr>
    </w:lvl>
    <w:lvl w:ilvl="6">
      <w:start w:val="1"/>
      <w:numFmt w:val="decimal"/>
      <w:lvlText w:val="%1)%2)%3)%4)%5)%6)%7)"/>
      <w:lvlJc w:val="left"/>
      <w:rPr>
        <w:color w:val="000000"/>
        <w:position w:val="0"/>
      </w:rPr>
    </w:lvl>
    <w:lvl w:ilvl="7">
      <w:start w:val="1"/>
      <w:numFmt w:val="decimal"/>
      <w:lvlText w:val="%1)%2)%3)%4)%5)%6)%7)%8)"/>
      <w:lvlJc w:val="left"/>
      <w:rPr>
        <w:color w:val="000000"/>
        <w:position w:val="0"/>
      </w:rPr>
    </w:lvl>
    <w:lvl w:ilvl="8">
      <w:start w:val="1"/>
      <w:numFmt w:val="decimal"/>
      <w:lvlText w:val="%1)%2)%3)%4)%5)%6)%7)%8)%9)"/>
      <w:lvlJc w:val="left"/>
      <w:rPr>
        <w:color w:val="000000"/>
        <w:position w:val="0"/>
      </w:rPr>
    </w:lvl>
  </w:abstractNum>
  <w:abstractNum w:abstractNumId="32" w15:restartNumberingAfterBreak="0">
    <w:nsid w:val="63841054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3" w15:restartNumberingAfterBreak="0">
    <w:nsid w:val="68B2526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4" w15:restartNumberingAfterBreak="0">
    <w:nsid w:val="69054426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5" w15:restartNumberingAfterBreak="0">
    <w:nsid w:val="6A1F6FAA"/>
    <w:multiLevelType w:val="singleLevel"/>
    <w:tmpl w:val="324E2A4E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</w:abstractNum>
  <w:abstractNum w:abstractNumId="36" w15:restartNumberingAfterBreak="0">
    <w:nsid w:val="72822462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 w15:restartNumberingAfterBreak="0">
    <w:nsid w:val="739B50D0"/>
    <w:multiLevelType w:val="singleLevel"/>
    <w:tmpl w:val="1CD0D59A"/>
    <w:lvl w:ilvl="0">
      <w:start w:val="1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</w:rPr>
    </w:lvl>
  </w:abstractNum>
  <w:abstractNum w:abstractNumId="38" w15:restartNumberingAfterBreak="0">
    <w:nsid w:val="7470487C"/>
    <w:multiLevelType w:val="multilevel"/>
    <w:tmpl w:val="0C3E13D6"/>
    <w:styleLink w:val="List1"/>
    <w:lvl w:ilvl="0">
      <w:start w:val="1"/>
      <w:numFmt w:val="decimal"/>
      <w:lvlText w:val="%1."/>
      <w:lvlJc w:val="left"/>
      <w:rPr>
        <w:color w:val="000000"/>
        <w:position w:val="0"/>
      </w:rPr>
    </w:lvl>
    <w:lvl w:ilvl="1">
      <w:start w:val="1"/>
      <w:numFmt w:val="decimal"/>
      <w:lvlText w:val="%2."/>
      <w:lvlJc w:val="left"/>
      <w:rPr>
        <w:color w:val="000000"/>
        <w:position w:val="0"/>
      </w:rPr>
    </w:lvl>
    <w:lvl w:ilvl="2">
      <w:start w:val="1"/>
      <w:numFmt w:val="decimal"/>
      <w:lvlText w:val="%1.%2.%3."/>
      <w:lvlJc w:val="left"/>
      <w:rPr>
        <w:color w:val="000000"/>
        <w:position w:val="0"/>
      </w:rPr>
    </w:lvl>
    <w:lvl w:ilvl="3">
      <w:start w:val="1"/>
      <w:numFmt w:val="decimal"/>
      <w:lvlText w:val="%1.%2.%3.%4."/>
      <w:lvlJc w:val="left"/>
      <w:rPr>
        <w:color w:val="000000"/>
        <w:position w:val="0"/>
      </w:rPr>
    </w:lvl>
    <w:lvl w:ilvl="4">
      <w:start w:val="1"/>
      <w:numFmt w:val="decimal"/>
      <w:lvlText w:val="%1.%2.%3.%4.%5."/>
      <w:lvlJc w:val="left"/>
      <w:rPr>
        <w:color w:val="000000"/>
        <w:position w:val="0"/>
      </w:rPr>
    </w:lvl>
    <w:lvl w:ilvl="5">
      <w:start w:val="1"/>
      <w:numFmt w:val="decimal"/>
      <w:lvlText w:val="%1.%2.%3.%4.%5.%6."/>
      <w:lvlJc w:val="left"/>
      <w:rPr>
        <w:color w:val="000000"/>
        <w:position w:val="0"/>
      </w:rPr>
    </w:lvl>
    <w:lvl w:ilvl="6">
      <w:start w:val="1"/>
      <w:numFmt w:val="decimal"/>
      <w:lvlText w:val="%1.%2.%3.%4.%5.%6.%7."/>
      <w:lvlJc w:val="left"/>
      <w:rPr>
        <w:color w:val="000000"/>
        <w:position w:val="0"/>
      </w:rPr>
    </w:lvl>
    <w:lvl w:ilvl="7">
      <w:start w:val="1"/>
      <w:numFmt w:val="decimal"/>
      <w:lvlText w:val="%1.%2.%3.%4.%5.%6.%7.%8."/>
      <w:lvlJc w:val="left"/>
      <w:rPr>
        <w:color w:val="000000"/>
        <w:position w:val="0"/>
      </w:rPr>
    </w:lvl>
    <w:lvl w:ilvl="8">
      <w:start w:val="1"/>
      <w:numFmt w:val="decimal"/>
      <w:lvlText w:val="%1.%2.%3.%4.%5.%6.%7.%8.%9."/>
      <w:lvlJc w:val="left"/>
      <w:rPr>
        <w:color w:val="000000"/>
        <w:position w:val="0"/>
      </w:rPr>
    </w:lvl>
  </w:abstractNum>
  <w:abstractNum w:abstractNumId="39" w15:restartNumberingAfterBreak="0">
    <w:nsid w:val="78454784"/>
    <w:multiLevelType w:val="singleLevel"/>
    <w:tmpl w:val="CA34C7D4"/>
    <w:lvl w:ilvl="0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</w:abstractNum>
  <w:abstractNum w:abstractNumId="40" w15:restartNumberingAfterBreak="0">
    <w:nsid w:val="7F733E3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31"/>
  </w:num>
  <w:num w:numId="2">
    <w:abstractNumId w:val="14"/>
  </w:num>
  <w:num w:numId="3">
    <w:abstractNumId w:val="38"/>
  </w:num>
  <w:num w:numId="4">
    <w:abstractNumId w:val="36"/>
  </w:num>
  <w:num w:numId="5">
    <w:abstractNumId w:val="10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1"/>
  </w:num>
  <w:num w:numId="8">
    <w:abstractNumId w:val="17"/>
  </w:num>
  <w:num w:numId="9">
    <w:abstractNumId w:val="27"/>
  </w:num>
  <w:num w:numId="10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4"/>
  </w:num>
  <w:num w:numId="12">
    <w:abstractNumId w:val="26"/>
  </w:num>
  <w:num w:numId="13">
    <w:abstractNumId w:val="20"/>
  </w:num>
  <w:num w:numId="14">
    <w:abstractNumId w:val="23"/>
  </w:num>
  <w:num w:numId="15">
    <w:abstractNumId w:val="1"/>
  </w:num>
  <w:num w:numId="16">
    <w:abstractNumId w:val="35"/>
  </w:num>
  <w:num w:numId="17">
    <w:abstractNumId w:val="13"/>
  </w:num>
  <w:num w:numId="18">
    <w:abstractNumId w:val="29"/>
  </w:num>
  <w:num w:numId="19">
    <w:abstractNumId w:val="40"/>
  </w:num>
  <w:num w:numId="20">
    <w:abstractNumId w:val="4"/>
  </w:num>
  <w:num w:numId="21">
    <w:abstractNumId w:val="33"/>
  </w:num>
  <w:num w:numId="22">
    <w:abstractNumId w:val="18"/>
  </w:num>
  <w:num w:numId="23">
    <w:abstractNumId w:val="39"/>
  </w:num>
  <w:num w:numId="24">
    <w:abstractNumId w:val="32"/>
  </w:num>
  <w:num w:numId="25">
    <w:abstractNumId w:val="5"/>
  </w:num>
  <w:num w:numId="26">
    <w:abstractNumId w:val="7"/>
  </w:num>
  <w:num w:numId="27">
    <w:abstractNumId w:val="30"/>
  </w:num>
  <w:num w:numId="28">
    <w:abstractNumId w:val="34"/>
  </w:num>
  <w:num w:numId="29">
    <w:abstractNumId w:val="11"/>
  </w:num>
  <w:num w:numId="30">
    <w:abstractNumId w:val="16"/>
  </w:num>
  <w:num w:numId="31">
    <w:abstractNumId w:val="22"/>
  </w:num>
  <w:num w:numId="32">
    <w:abstractNumId w:val="25"/>
  </w:num>
  <w:num w:numId="33">
    <w:abstractNumId w:val="37"/>
  </w:num>
  <w:num w:numId="34">
    <w:abstractNumId w:val="3"/>
  </w:num>
  <w:num w:numId="35">
    <w:abstractNumId w:val="15"/>
  </w:num>
  <w:num w:numId="36">
    <w:abstractNumId w:val="19"/>
  </w:num>
  <w:num w:numId="37">
    <w:abstractNumId w:val="28"/>
  </w:num>
  <w:num w:numId="38">
    <w:abstractNumId w:val="6"/>
  </w:num>
  <w:num w:numId="39">
    <w:abstractNumId w:val="9"/>
  </w:num>
  <w:num w:numId="40">
    <w:abstractNumId w:val="2"/>
  </w:num>
  <w:num w:numId="41">
    <w:abstractNumId w:val="12"/>
  </w:num>
  <w:num w:numId="42">
    <w:abstractNumId w:val="8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embedSystemFont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C16C1D"/>
    <w:rsid w:val="00002FDB"/>
    <w:rsid w:val="000033C1"/>
    <w:rsid w:val="000033E5"/>
    <w:rsid w:val="000056A6"/>
    <w:rsid w:val="00006D21"/>
    <w:rsid w:val="00010690"/>
    <w:rsid w:val="00014AC3"/>
    <w:rsid w:val="00022CF4"/>
    <w:rsid w:val="00024248"/>
    <w:rsid w:val="0003393C"/>
    <w:rsid w:val="00035891"/>
    <w:rsid w:val="0003772D"/>
    <w:rsid w:val="00040C90"/>
    <w:rsid w:val="00042AE7"/>
    <w:rsid w:val="000453EB"/>
    <w:rsid w:val="00051429"/>
    <w:rsid w:val="00062751"/>
    <w:rsid w:val="000700FF"/>
    <w:rsid w:val="00072E81"/>
    <w:rsid w:val="00074DBF"/>
    <w:rsid w:val="00075FD9"/>
    <w:rsid w:val="00077A44"/>
    <w:rsid w:val="00080BFF"/>
    <w:rsid w:val="0008159B"/>
    <w:rsid w:val="000917A8"/>
    <w:rsid w:val="0009694E"/>
    <w:rsid w:val="000A2F6F"/>
    <w:rsid w:val="000A777F"/>
    <w:rsid w:val="000B046C"/>
    <w:rsid w:val="000B2195"/>
    <w:rsid w:val="000B2DB3"/>
    <w:rsid w:val="000B45DD"/>
    <w:rsid w:val="000B4799"/>
    <w:rsid w:val="000B48A0"/>
    <w:rsid w:val="000C16E1"/>
    <w:rsid w:val="000C1A3D"/>
    <w:rsid w:val="000C1F3A"/>
    <w:rsid w:val="000C39C8"/>
    <w:rsid w:val="000C3DBB"/>
    <w:rsid w:val="000D6089"/>
    <w:rsid w:val="000E1C85"/>
    <w:rsid w:val="000E4A8F"/>
    <w:rsid w:val="000E4C03"/>
    <w:rsid w:val="000F322E"/>
    <w:rsid w:val="000F738E"/>
    <w:rsid w:val="001057D9"/>
    <w:rsid w:val="00105B3E"/>
    <w:rsid w:val="00113C9D"/>
    <w:rsid w:val="00116DAB"/>
    <w:rsid w:val="00120B83"/>
    <w:rsid w:val="00126559"/>
    <w:rsid w:val="0013037C"/>
    <w:rsid w:val="00130C14"/>
    <w:rsid w:val="00132E43"/>
    <w:rsid w:val="001350C9"/>
    <w:rsid w:val="001365B4"/>
    <w:rsid w:val="001425D0"/>
    <w:rsid w:val="001449DB"/>
    <w:rsid w:val="00150A3E"/>
    <w:rsid w:val="001523C2"/>
    <w:rsid w:val="0015307F"/>
    <w:rsid w:val="001608AC"/>
    <w:rsid w:val="001623B3"/>
    <w:rsid w:val="00166B33"/>
    <w:rsid w:val="001726A5"/>
    <w:rsid w:val="001727A2"/>
    <w:rsid w:val="00181649"/>
    <w:rsid w:val="00181B6A"/>
    <w:rsid w:val="001842BB"/>
    <w:rsid w:val="00190390"/>
    <w:rsid w:val="0019089F"/>
    <w:rsid w:val="001938A4"/>
    <w:rsid w:val="001A30B3"/>
    <w:rsid w:val="001A7422"/>
    <w:rsid w:val="001B0F10"/>
    <w:rsid w:val="001B47BC"/>
    <w:rsid w:val="001B5109"/>
    <w:rsid w:val="001B71FD"/>
    <w:rsid w:val="001B7D83"/>
    <w:rsid w:val="001C3FB5"/>
    <w:rsid w:val="001C7EC9"/>
    <w:rsid w:val="001E2FCA"/>
    <w:rsid w:val="001E30E9"/>
    <w:rsid w:val="001E4D3C"/>
    <w:rsid w:val="001E7E76"/>
    <w:rsid w:val="001F3DB4"/>
    <w:rsid w:val="001F3E0D"/>
    <w:rsid w:val="001F4970"/>
    <w:rsid w:val="002000CB"/>
    <w:rsid w:val="00200B57"/>
    <w:rsid w:val="00201927"/>
    <w:rsid w:val="002023FF"/>
    <w:rsid w:val="00204B3D"/>
    <w:rsid w:val="0020539B"/>
    <w:rsid w:val="00210418"/>
    <w:rsid w:val="002127C2"/>
    <w:rsid w:val="00216617"/>
    <w:rsid w:val="00222B09"/>
    <w:rsid w:val="00224176"/>
    <w:rsid w:val="00224ED3"/>
    <w:rsid w:val="002325E6"/>
    <w:rsid w:val="002373B8"/>
    <w:rsid w:val="00237767"/>
    <w:rsid w:val="002378B0"/>
    <w:rsid w:val="002408C3"/>
    <w:rsid w:val="002411A0"/>
    <w:rsid w:val="00243FD8"/>
    <w:rsid w:val="002452B7"/>
    <w:rsid w:val="002511E7"/>
    <w:rsid w:val="00257842"/>
    <w:rsid w:val="00257E23"/>
    <w:rsid w:val="0026295E"/>
    <w:rsid w:val="0026512A"/>
    <w:rsid w:val="00271F79"/>
    <w:rsid w:val="002767DC"/>
    <w:rsid w:val="002804AE"/>
    <w:rsid w:val="00282543"/>
    <w:rsid w:val="00284371"/>
    <w:rsid w:val="00287E4D"/>
    <w:rsid w:val="0029249D"/>
    <w:rsid w:val="00293687"/>
    <w:rsid w:val="00293E94"/>
    <w:rsid w:val="002A45EC"/>
    <w:rsid w:val="002B1BDD"/>
    <w:rsid w:val="002B28F5"/>
    <w:rsid w:val="002B6481"/>
    <w:rsid w:val="002C10D9"/>
    <w:rsid w:val="002C445E"/>
    <w:rsid w:val="002C7493"/>
    <w:rsid w:val="002D190D"/>
    <w:rsid w:val="002D3943"/>
    <w:rsid w:val="002D3B3D"/>
    <w:rsid w:val="002E6D40"/>
    <w:rsid w:val="002E7DF5"/>
    <w:rsid w:val="002F36CC"/>
    <w:rsid w:val="002F38D5"/>
    <w:rsid w:val="002F6566"/>
    <w:rsid w:val="003050B3"/>
    <w:rsid w:val="003062C4"/>
    <w:rsid w:val="0031084D"/>
    <w:rsid w:val="003117C9"/>
    <w:rsid w:val="0031246D"/>
    <w:rsid w:val="00314080"/>
    <w:rsid w:val="00314452"/>
    <w:rsid w:val="00316880"/>
    <w:rsid w:val="003173DE"/>
    <w:rsid w:val="0031751F"/>
    <w:rsid w:val="00322115"/>
    <w:rsid w:val="00323774"/>
    <w:rsid w:val="00331446"/>
    <w:rsid w:val="003329FB"/>
    <w:rsid w:val="0033302B"/>
    <w:rsid w:val="003355A1"/>
    <w:rsid w:val="003418AE"/>
    <w:rsid w:val="003508FD"/>
    <w:rsid w:val="0035286F"/>
    <w:rsid w:val="00373E81"/>
    <w:rsid w:val="00380417"/>
    <w:rsid w:val="003808B1"/>
    <w:rsid w:val="003816ED"/>
    <w:rsid w:val="00387E43"/>
    <w:rsid w:val="00397266"/>
    <w:rsid w:val="00397CA5"/>
    <w:rsid w:val="003A1F16"/>
    <w:rsid w:val="003A2748"/>
    <w:rsid w:val="003A2F6F"/>
    <w:rsid w:val="003A6EB6"/>
    <w:rsid w:val="003B4351"/>
    <w:rsid w:val="003C1514"/>
    <w:rsid w:val="003C3DB8"/>
    <w:rsid w:val="003C6D19"/>
    <w:rsid w:val="003D0037"/>
    <w:rsid w:val="003D0532"/>
    <w:rsid w:val="003D2DD4"/>
    <w:rsid w:val="003D4A27"/>
    <w:rsid w:val="003D4DFC"/>
    <w:rsid w:val="003E4CD0"/>
    <w:rsid w:val="003E6049"/>
    <w:rsid w:val="003F2BB2"/>
    <w:rsid w:val="003F2C28"/>
    <w:rsid w:val="00400C51"/>
    <w:rsid w:val="00404CC3"/>
    <w:rsid w:val="00415989"/>
    <w:rsid w:val="00415FC4"/>
    <w:rsid w:val="00420E8D"/>
    <w:rsid w:val="00421E57"/>
    <w:rsid w:val="00422739"/>
    <w:rsid w:val="00426942"/>
    <w:rsid w:val="004312DE"/>
    <w:rsid w:val="00431932"/>
    <w:rsid w:val="0043245A"/>
    <w:rsid w:val="00433F59"/>
    <w:rsid w:val="00434007"/>
    <w:rsid w:val="004447FF"/>
    <w:rsid w:val="00450F3B"/>
    <w:rsid w:val="004559D0"/>
    <w:rsid w:val="00462CB1"/>
    <w:rsid w:val="00467C62"/>
    <w:rsid w:val="00475068"/>
    <w:rsid w:val="004751C0"/>
    <w:rsid w:val="0047526C"/>
    <w:rsid w:val="0047687E"/>
    <w:rsid w:val="0048692C"/>
    <w:rsid w:val="00492013"/>
    <w:rsid w:val="00494981"/>
    <w:rsid w:val="004951D3"/>
    <w:rsid w:val="004954AB"/>
    <w:rsid w:val="004A1D87"/>
    <w:rsid w:val="004A6695"/>
    <w:rsid w:val="004B1785"/>
    <w:rsid w:val="004B34F3"/>
    <w:rsid w:val="004B670D"/>
    <w:rsid w:val="004C12BE"/>
    <w:rsid w:val="004C323E"/>
    <w:rsid w:val="004C3B58"/>
    <w:rsid w:val="004C3DD6"/>
    <w:rsid w:val="004D242E"/>
    <w:rsid w:val="004D6357"/>
    <w:rsid w:val="004D7332"/>
    <w:rsid w:val="004E0B53"/>
    <w:rsid w:val="004E614A"/>
    <w:rsid w:val="004E741D"/>
    <w:rsid w:val="004E7F22"/>
    <w:rsid w:val="004F0CB1"/>
    <w:rsid w:val="005016DC"/>
    <w:rsid w:val="00504C37"/>
    <w:rsid w:val="005134E2"/>
    <w:rsid w:val="0052204E"/>
    <w:rsid w:val="005244A9"/>
    <w:rsid w:val="005277B5"/>
    <w:rsid w:val="0053076C"/>
    <w:rsid w:val="00532471"/>
    <w:rsid w:val="005335EA"/>
    <w:rsid w:val="005336A1"/>
    <w:rsid w:val="0053569D"/>
    <w:rsid w:val="0054045B"/>
    <w:rsid w:val="0054136C"/>
    <w:rsid w:val="0054170B"/>
    <w:rsid w:val="00541F8B"/>
    <w:rsid w:val="00545EC0"/>
    <w:rsid w:val="00545F74"/>
    <w:rsid w:val="005463C5"/>
    <w:rsid w:val="00547425"/>
    <w:rsid w:val="0056197F"/>
    <w:rsid w:val="00563637"/>
    <w:rsid w:val="00565FB1"/>
    <w:rsid w:val="0057005F"/>
    <w:rsid w:val="00576C3B"/>
    <w:rsid w:val="00582EF5"/>
    <w:rsid w:val="00584337"/>
    <w:rsid w:val="00585894"/>
    <w:rsid w:val="005919D6"/>
    <w:rsid w:val="00595D3E"/>
    <w:rsid w:val="005A731B"/>
    <w:rsid w:val="005B1D84"/>
    <w:rsid w:val="005B2290"/>
    <w:rsid w:val="005B4C76"/>
    <w:rsid w:val="005C250A"/>
    <w:rsid w:val="005C47E4"/>
    <w:rsid w:val="005D11D8"/>
    <w:rsid w:val="005E0D1B"/>
    <w:rsid w:val="005E2AF4"/>
    <w:rsid w:val="005E2B1E"/>
    <w:rsid w:val="005E6410"/>
    <w:rsid w:val="005E7BD6"/>
    <w:rsid w:val="005F0DB4"/>
    <w:rsid w:val="005F28C3"/>
    <w:rsid w:val="005F3301"/>
    <w:rsid w:val="005F3D5B"/>
    <w:rsid w:val="005F593C"/>
    <w:rsid w:val="00602557"/>
    <w:rsid w:val="00604567"/>
    <w:rsid w:val="00611AE7"/>
    <w:rsid w:val="00612650"/>
    <w:rsid w:val="00615571"/>
    <w:rsid w:val="006167B1"/>
    <w:rsid w:val="006202E6"/>
    <w:rsid w:val="00622FCD"/>
    <w:rsid w:val="006239E5"/>
    <w:rsid w:val="006256B0"/>
    <w:rsid w:val="0062687C"/>
    <w:rsid w:val="00626894"/>
    <w:rsid w:val="00626CC8"/>
    <w:rsid w:val="0062746C"/>
    <w:rsid w:val="006277A7"/>
    <w:rsid w:val="006310D2"/>
    <w:rsid w:val="00633545"/>
    <w:rsid w:val="00633609"/>
    <w:rsid w:val="006411CB"/>
    <w:rsid w:val="00642E21"/>
    <w:rsid w:val="00645850"/>
    <w:rsid w:val="006469D2"/>
    <w:rsid w:val="0064709C"/>
    <w:rsid w:val="00647268"/>
    <w:rsid w:val="00651894"/>
    <w:rsid w:val="00651A30"/>
    <w:rsid w:val="00656099"/>
    <w:rsid w:val="00656E7F"/>
    <w:rsid w:val="0066222E"/>
    <w:rsid w:val="00663ADC"/>
    <w:rsid w:val="00670C8F"/>
    <w:rsid w:val="00673706"/>
    <w:rsid w:val="006817A6"/>
    <w:rsid w:val="00687E7F"/>
    <w:rsid w:val="0069039E"/>
    <w:rsid w:val="00691AF5"/>
    <w:rsid w:val="00693E01"/>
    <w:rsid w:val="00694B57"/>
    <w:rsid w:val="006A2694"/>
    <w:rsid w:val="006A2BBF"/>
    <w:rsid w:val="006A3F4E"/>
    <w:rsid w:val="006B0BBA"/>
    <w:rsid w:val="006B0C98"/>
    <w:rsid w:val="006B1850"/>
    <w:rsid w:val="006B1BF6"/>
    <w:rsid w:val="006B2D9E"/>
    <w:rsid w:val="006C6723"/>
    <w:rsid w:val="006D1FE5"/>
    <w:rsid w:val="006D2636"/>
    <w:rsid w:val="006D4B6B"/>
    <w:rsid w:val="006E0B51"/>
    <w:rsid w:val="006E185F"/>
    <w:rsid w:val="006E1C1B"/>
    <w:rsid w:val="006E2071"/>
    <w:rsid w:val="006E440D"/>
    <w:rsid w:val="006F4C21"/>
    <w:rsid w:val="006F75F4"/>
    <w:rsid w:val="007010C1"/>
    <w:rsid w:val="007027A5"/>
    <w:rsid w:val="0071144D"/>
    <w:rsid w:val="00712A3A"/>
    <w:rsid w:val="00713874"/>
    <w:rsid w:val="0072002C"/>
    <w:rsid w:val="0072254B"/>
    <w:rsid w:val="00726F90"/>
    <w:rsid w:val="00742851"/>
    <w:rsid w:val="00750CF1"/>
    <w:rsid w:val="0075134F"/>
    <w:rsid w:val="00755704"/>
    <w:rsid w:val="00756349"/>
    <w:rsid w:val="00756517"/>
    <w:rsid w:val="007565E5"/>
    <w:rsid w:val="00757678"/>
    <w:rsid w:val="00762079"/>
    <w:rsid w:val="007621FF"/>
    <w:rsid w:val="00764214"/>
    <w:rsid w:val="007656D0"/>
    <w:rsid w:val="0076637D"/>
    <w:rsid w:val="007713C8"/>
    <w:rsid w:val="00774561"/>
    <w:rsid w:val="007760AC"/>
    <w:rsid w:val="007777C9"/>
    <w:rsid w:val="007848F2"/>
    <w:rsid w:val="00785B2D"/>
    <w:rsid w:val="00791DFB"/>
    <w:rsid w:val="00793EFA"/>
    <w:rsid w:val="00796340"/>
    <w:rsid w:val="0079783E"/>
    <w:rsid w:val="007A23D8"/>
    <w:rsid w:val="007B0517"/>
    <w:rsid w:val="007B0586"/>
    <w:rsid w:val="007B0E78"/>
    <w:rsid w:val="007B292C"/>
    <w:rsid w:val="007C04A8"/>
    <w:rsid w:val="007D4011"/>
    <w:rsid w:val="007D6C28"/>
    <w:rsid w:val="007E0E09"/>
    <w:rsid w:val="007E5646"/>
    <w:rsid w:val="007F1679"/>
    <w:rsid w:val="007F4956"/>
    <w:rsid w:val="007F634C"/>
    <w:rsid w:val="007F6D9A"/>
    <w:rsid w:val="00800C25"/>
    <w:rsid w:val="00802667"/>
    <w:rsid w:val="00815DDE"/>
    <w:rsid w:val="00821528"/>
    <w:rsid w:val="00823D6B"/>
    <w:rsid w:val="00830690"/>
    <w:rsid w:val="00832A20"/>
    <w:rsid w:val="00834D13"/>
    <w:rsid w:val="00834F5A"/>
    <w:rsid w:val="00835ACD"/>
    <w:rsid w:val="0084259F"/>
    <w:rsid w:val="008438AC"/>
    <w:rsid w:val="00862B28"/>
    <w:rsid w:val="00863A2F"/>
    <w:rsid w:val="00874DFC"/>
    <w:rsid w:val="00875208"/>
    <w:rsid w:val="00884746"/>
    <w:rsid w:val="00895782"/>
    <w:rsid w:val="008A6DDC"/>
    <w:rsid w:val="008C3A9C"/>
    <w:rsid w:val="008C688A"/>
    <w:rsid w:val="008D233F"/>
    <w:rsid w:val="008F054D"/>
    <w:rsid w:val="008F1365"/>
    <w:rsid w:val="008F424A"/>
    <w:rsid w:val="008F4DEA"/>
    <w:rsid w:val="008F6C46"/>
    <w:rsid w:val="0090498E"/>
    <w:rsid w:val="00906AB0"/>
    <w:rsid w:val="009072B3"/>
    <w:rsid w:val="009125C0"/>
    <w:rsid w:val="00916433"/>
    <w:rsid w:val="0092320E"/>
    <w:rsid w:val="009264E1"/>
    <w:rsid w:val="00937F00"/>
    <w:rsid w:val="00944AC5"/>
    <w:rsid w:val="00945D6E"/>
    <w:rsid w:val="009471C8"/>
    <w:rsid w:val="00950F8A"/>
    <w:rsid w:val="009527C7"/>
    <w:rsid w:val="00953AA5"/>
    <w:rsid w:val="00957561"/>
    <w:rsid w:val="00957CC2"/>
    <w:rsid w:val="00960C11"/>
    <w:rsid w:val="00962957"/>
    <w:rsid w:val="009657B9"/>
    <w:rsid w:val="009663D5"/>
    <w:rsid w:val="00966945"/>
    <w:rsid w:val="009708E0"/>
    <w:rsid w:val="00974C00"/>
    <w:rsid w:val="00980C41"/>
    <w:rsid w:val="00980FB6"/>
    <w:rsid w:val="00984AD8"/>
    <w:rsid w:val="00985B97"/>
    <w:rsid w:val="00987D56"/>
    <w:rsid w:val="00991A2E"/>
    <w:rsid w:val="00997A35"/>
    <w:rsid w:val="009A228C"/>
    <w:rsid w:val="009A4650"/>
    <w:rsid w:val="009A5C7E"/>
    <w:rsid w:val="009B2CE7"/>
    <w:rsid w:val="009B2D7A"/>
    <w:rsid w:val="009B523F"/>
    <w:rsid w:val="009C1015"/>
    <w:rsid w:val="009C1D1F"/>
    <w:rsid w:val="009C2A5B"/>
    <w:rsid w:val="009C4DB8"/>
    <w:rsid w:val="009C7BA6"/>
    <w:rsid w:val="009C7BE5"/>
    <w:rsid w:val="009D1B91"/>
    <w:rsid w:val="009D3830"/>
    <w:rsid w:val="009D512D"/>
    <w:rsid w:val="009E1CE7"/>
    <w:rsid w:val="009E264A"/>
    <w:rsid w:val="009E27A7"/>
    <w:rsid w:val="009E32A3"/>
    <w:rsid w:val="009E4829"/>
    <w:rsid w:val="009F0AC5"/>
    <w:rsid w:val="009F31C1"/>
    <w:rsid w:val="009F75FD"/>
    <w:rsid w:val="00A02825"/>
    <w:rsid w:val="00A05DF4"/>
    <w:rsid w:val="00A07AAB"/>
    <w:rsid w:val="00A10FC7"/>
    <w:rsid w:val="00A11A53"/>
    <w:rsid w:val="00A129B5"/>
    <w:rsid w:val="00A17094"/>
    <w:rsid w:val="00A173F3"/>
    <w:rsid w:val="00A22ADC"/>
    <w:rsid w:val="00A25998"/>
    <w:rsid w:val="00A278DA"/>
    <w:rsid w:val="00A323D6"/>
    <w:rsid w:val="00A32EA3"/>
    <w:rsid w:val="00A35310"/>
    <w:rsid w:val="00A36A71"/>
    <w:rsid w:val="00A40E49"/>
    <w:rsid w:val="00A414F4"/>
    <w:rsid w:val="00A42685"/>
    <w:rsid w:val="00A45D0C"/>
    <w:rsid w:val="00A51B78"/>
    <w:rsid w:val="00A570FE"/>
    <w:rsid w:val="00A706ED"/>
    <w:rsid w:val="00A7483A"/>
    <w:rsid w:val="00A75178"/>
    <w:rsid w:val="00A76B7F"/>
    <w:rsid w:val="00A81546"/>
    <w:rsid w:val="00A848A6"/>
    <w:rsid w:val="00A84C33"/>
    <w:rsid w:val="00A85463"/>
    <w:rsid w:val="00A90B30"/>
    <w:rsid w:val="00A93A85"/>
    <w:rsid w:val="00A974B8"/>
    <w:rsid w:val="00AA1541"/>
    <w:rsid w:val="00AA1592"/>
    <w:rsid w:val="00AA18AF"/>
    <w:rsid w:val="00AA4E20"/>
    <w:rsid w:val="00AB0335"/>
    <w:rsid w:val="00AB3F22"/>
    <w:rsid w:val="00AB426C"/>
    <w:rsid w:val="00AB5659"/>
    <w:rsid w:val="00AB71E7"/>
    <w:rsid w:val="00AC147C"/>
    <w:rsid w:val="00AC1A45"/>
    <w:rsid w:val="00AC382D"/>
    <w:rsid w:val="00AC6104"/>
    <w:rsid w:val="00AD1F5D"/>
    <w:rsid w:val="00AD3907"/>
    <w:rsid w:val="00AD4884"/>
    <w:rsid w:val="00AD6219"/>
    <w:rsid w:val="00AD65CE"/>
    <w:rsid w:val="00AE7D35"/>
    <w:rsid w:val="00AF3BFA"/>
    <w:rsid w:val="00AF5FE2"/>
    <w:rsid w:val="00AF737A"/>
    <w:rsid w:val="00B015D1"/>
    <w:rsid w:val="00B050BE"/>
    <w:rsid w:val="00B103B1"/>
    <w:rsid w:val="00B23575"/>
    <w:rsid w:val="00B237D8"/>
    <w:rsid w:val="00B432CF"/>
    <w:rsid w:val="00B4518C"/>
    <w:rsid w:val="00B45613"/>
    <w:rsid w:val="00B45FD0"/>
    <w:rsid w:val="00B64AE2"/>
    <w:rsid w:val="00B64FF9"/>
    <w:rsid w:val="00B65249"/>
    <w:rsid w:val="00B70829"/>
    <w:rsid w:val="00B75F4F"/>
    <w:rsid w:val="00B8267D"/>
    <w:rsid w:val="00B86571"/>
    <w:rsid w:val="00B91A40"/>
    <w:rsid w:val="00B91B2A"/>
    <w:rsid w:val="00BA1613"/>
    <w:rsid w:val="00BA1822"/>
    <w:rsid w:val="00BA5921"/>
    <w:rsid w:val="00BB17C3"/>
    <w:rsid w:val="00BB1B58"/>
    <w:rsid w:val="00BB3BC0"/>
    <w:rsid w:val="00BB60B0"/>
    <w:rsid w:val="00BC2A42"/>
    <w:rsid w:val="00BC47A8"/>
    <w:rsid w:val="00BC7264"/>
    <w:rsid w:val="00BD40D3"/>
    <w:rsid w:val="00BD51CD"/>
    <w:rsid w:val="00BD5323"/>
    <w:rsid w:val="00BD5710"/>
    <w:rsid w:val="00BD7EF3"/>
    <w:rsid w:val="00BE257D"/>
    <w:rsid w:val="00BE3B28"/>
    <w:rsid w:val="00BE6778"/>
    <w:rsid w:val="00BF11AD"/>
    <w:rsid w:val="00BF7648"/>
    <w:rsid w:val="00C002FB"/>
    <w:rsid w:val="00C00E08"/>
    <w:rsid w:val="00C02A10"/>
    <w:rsid w:val="00C03238"/>
    <w:rsid w:val="00C0331C"/>
    <w:rsid w:val="00C11567"/>
    <w:rsid w:val="00C16C1D"/>
    <w:rsid w:val="00C24A91"/>
    <w:rsid w:val="00C26C78"/>
    <w:rsid w:val="00C30887"/>
    <w:rsid w:val="00C3302C"/>
    <w:rsid w:val="00C35E24"/>
    <w:rsid w:val="00C364C6"/>
    <w:rsid w:val="00C40E3A"/>
    <w:rsid w:val="00C42CD5"/>
    <w:rsid w:val="00C47398"/>
    <w:rsid w:val="00C50043"/>
    <w:rsid w:val="00C533A3"/>
    <w:rsid w:val="00C55605"/>
    <w:rsid w:val="00C57529"/>
    <w:rsid w:val="00C64F8F"/>
    <w:rsid w:val="00C7156E"/>
    <w:rsid w:val="00C71EC9"/>
    <w:rsid w:val="00C72409"/>
    <w:rsid w:val="00C75A05"/>
    <w:rsid w:val="00C76CF8"/>
    <w:rsid w:val="00C802B2"/>
    <w:rsid w:val="00C8638E"/>
    <w:rsid w:val="00C8704A"/>
    <w:rsid w:val="00CA00FD"/>
    <w:rsid w:val="00CA1175"/>
    <w:rsid w:val="00CA25F8"/>
    <w:rsid w:val="00CA2C3D"/>
    <w:rsid w:val="00CA384C"/>
    <w:rsid w:val="00CA5E4C"/>
    <w:rsid w:val="00CA5F22"/>
    <w:rsid w:val="00CA6A63"/>
    <w:rsid w:val="00CA77B8"/>
    <w:rsid w:val="00CB4DA3"/>
    <w:rsid w:val="00CB5DF6"/>
    <w:rsid w:val="00CC4450"/>
    <w:rsid w:val="00CC6689"/>
    <w:rsid w:val="00CC70F9"/>
    <w:rsid w:val="00CD6FE0"/>
    <w:rsid w:val="00CD7BEF"/>
    <w:rsid w:val="00CE0688"/>
    <w:rsid w:val="00CE2056"/>
    <w:rsid w:val="00CE6C00"/>
    <w:rsid w:val="00CF0FF9"/>
    <w:rsid w:val="00D005CC"/>
    <w:rsid w:val="00D00854"/>
    <w:rsid w:val="00D02443"/>
    <w:rsid w:val="00D03C26"/>
    <w:rsid w:val="00D04C25"/>
    <w:rsid w:val="00D1434E"/>
    <w:rsid w:val="00D15314"/>
    <w:rsid w:val="00D15544"/>
    <w:rsid w:val="00D2243A"/>
    <w:rsid w:val="00D22C13"/>
    <w:rsid w:val="00D23F1D"/>
    <w:rsid w:val="00D25A5C"/>
    <w:rsid w:val="00D26B5E"/>
    <w:rsid w:val="00D314C5"/>
    <w:rsid w:val="00D338D4"/>
    <w:rsid w:val="00D343D0"/>
    <w:rsid w:val="00D34924"/>
    <w:rsid w:val="00D37F2F"/>
    <w:rsid w:val="00D409EA"/>
    <w:rsid w:val="00D40F8D"/>
    <w:rsid w:val="00D4614C"/>
    <w:rsid w:val="00D47518"/>
    <w:rsid w:val="00D509C8"/>
    <w:rsid w:val="00D51C8C"/>
    <w:rsid w:val="00D525D0"/>
    <w:rsid w:val="00D60D70"/>
    <w:rsid w:val="00D62967"/>
    <w:rsid w:val="00D7374B"/>
    <w:rsid w:val="00D7696D"/>
    <w:rsid w:val="00D76EA0"/>
    <w:rsid w:val="00D87062"/>
    <w:rsid w:val="00D87249"/>
    <w:rsid w:val="00D872A9"/>
    <w:rsid w:val="00D8760B"/>
    <w:rsid w:val="00D9700A"/>
    <w:rsid w:val="00DA4767"/>
    <w:rsid w:val="00DA614D"/>
    <w:rsid w:val="00DB026A"/>
    <w:rsid w:val="00DB2D33"/>
    <w:rsid w:val="00DC4741"/>
    <w:rsid w:val="00DC6BBD"/>
    <w:rsid w:val="00DC7993"/>
    <w:rsid w:val="00DC7C48"/>
    <w:rsid w:val="00DE1494"/>
    <w:rsid w:val="00DF012D"/>
    <w:rsid w:val="00DF0B4D"/>
    <w:rsid w:val="00DF4642"/>
    <w:rsid w:val="00DF7D86"/>
    <w:rsid w:val="00E00D21"/>
    <w:rsid w:val="00E03000"/>
    <w:rsid w:val="00E04C78"/>
    <w:rsid w:val="00E05265"/>
    <w:rsid w:val="00E133A3"/>
    <w:rsid w:val="00E140D8"/>
    <w:rsid w:val="00E1430C"/>
    <w:rsid w:val="00E21B66"/>
    <w:rsid w:val="00E229A8"/>
    <w:rsid w:val="00E232A3"/>
    <w:rsid w:val="00E23590"/>
    <w:rsid w:val="00E26E2E"/>
    <w:rsid w:val="00E27501"/>
    <w:rsid w:val="00E3703B"/>
    <w:rsid w:val="00E40F16"/>
    <w:rsid w:val="00E40F4D"/>
    <w:rsid w:val="00E41748"/>
    <w:rsid w:val="00E4316F"/>
    <w:rsid w:val="00E433DC"/>
    <w:rsid w:val="00E433E1"/>
    <w:rsid w:val="00E47689"/>
    <w:rsid w:val="00E57300"/>
    <w:rsid w:val="00E63F99"/>
    <w:rsid w:val="00E64BBF"/>
    <w:rsid w:val="00E70296"/>
    <w:rsid w:val="00E72CFB"/>
    <w:rsid w:val="00E756D7"/>
    <w:rsid w:val="00E76DD7"/>
    <w:rsid w:val="00E84599"/>
    <w:rsid w:val="00E85733"/>
    <w:rsid w:val="00E85B02"/>
    <w:rsid w:val="00E92EA2"/>
    <w:rsid w:val="00E95263"/>
    <w:rsid w:val="00E96786"/>
    <w:rsid w:val="00EA1EB8"/>
    <w:rsid w:val="00EA3467"/>
    <w:rsid w:val="00EA4B8F"/>
    <w:rsid w:val="00EA5FAA"/>
    <w:rsid w:val="00EB2B2E"/>
    <w:rsid w:val="00EB34FC"/>
    <w:rsid w:val="00EC2B84"/>
    <w:rsid w:val="00EC3CD3"/>
    <w:rsid w:val="00EC5AF7"/>
    <w:rsid w:val="00EC79F6"/>
    <w:rsid w:val="00EC7BEF"/>
    <w:rsid w:val="00ED6378"/>
    <w:rsid w:val="00EF2275"/>
    <w:rsid w:val="00F00159"/>
    <w:rsid w:val="00F0026D"/>
    <w:rsid w:val="00F04A02"/>
    <w:rsid w:val="00F04E04"/>
    <w:rsid w:val="00F07380"/>
    <w:rsid w:val="00F127B4"/>
    <w:rsid w:val="00F13DD0"/>
    <w:rsid w:val="00F13FBC"/>
    <w:rsid w:val="00F145CB"/>
    <w:rsid w:val="00F147CF"/>
    <w:rsid w:val="00F156A8"/>
    <w:rsid w:val="00F1683D"/>
    <w:rsid w:val="00F16FC7"/>
    <w:rsid w:val="00F20085"/>
    <w:rsid w:val="00F201C0"/>
    <w:rsid w:val="00F203F6"/>
    <w:rsid w:val="00F232D5"/>
    <w:rsid w:val="00F26531"/>
    <w:rsid w:val="00F26E2A"/>
    <w:rsid w:val="00F274CC"/>
    <w:rsid w:val="00F324BB"/>
    <w:rsid w:val="00F35E4E"/>
    <w:rsid w:val="00F438B4"/>
    <w:rsid w:val="00F447B7"/>
    <w:rsid w:val="00F56FCC"/>
    <w:rsid w:val="00F57906"/>
    <w:rsid w:val="00F625B1"/>
    <w:rsid w:val="00F64C27"/>
    <w:rsid w:val="00F669AA"/>
    <w:rsid w:val="00F70720"/>
    <w:rsid w:val="00F72039"/>
    <w:rsid w:val="00F72D43"/>
    <w:rsid w:val="00F80A4F"/>
    <w:rsid w:val="00F862ED"/>
    <w:rsid w:val="00F9509F"/>
    <w:rsid w:val="00F95971"/>
    <w:rsid w:val="00F96718"/>
    <w:rsid w:val="00FA0424"/>
    <w:rsid w:val="00FA4456"/>
    <w:rsid w:val="00FA5597"/>
    <w:rsid w:val="00FA5AAC"/>
    <w:rsid w:val="00FB140F"/>
    <w:rsid w:val="00FB1B09"/>
    <w:rsid w:val="00FB5371"/>
    <w:rsid w:val="00FB5DAE"/>
    <w:rsid w:val="00FB7A04"/>
    <w:rsid w:val="00FC051D"/>
    <w:rsid w:val="00FC18FA"/>
    <w:rsid w:val="00FC3168"/>
    <w:rsid w:val="00FC36F5"/>
    <w:rsid w:val="00FC57CA"/>
    <w:rsid w:val="00FD1EA8"/>
    <w:rsid w:val="00FD3270"/>
    <w:rsid w:val="00FD5169"/>
    <w:rsid w:val="00FE2DBD"/>
    <w:rsid w:val="00FE3BC8"/>
    <w:rsid w:val="00FE612A"/>
    <w:rsid w:val="00FF167D"/>
    <w:rsid w:val="00FF709E"/>
    <w:rsid w:val="00FF7513"/>
    <w:rsid w:val="00FF79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81"/>
    <o:shapelayout v:ext="edit">
      <o:idmap v:ext="edit" data="1"/>
    </o:shapelayout>
  </w:shapeDefaults>
  <w:decimalSymbol w:val=","/>
  <w:listSeparator w:val=";"/>
  <w15:docId w15:val="{7FD9E76E-DA76-4220-94A0-CAAF95979F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locked="1" w:uiPriority="22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5C7E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  <w:jc w:val="both"/>
    </w:pPr>
    <w:rPr>
      <w:rFonts w:cs="Arial Unicode MS"/>
      <w:sz w:val="24"/>
      <w:szCs w:val="24"/>
      <w:u w:color="FF0000"/>
      <w:lang w:eastAsia="en-US"/>
    </w:rPr>
  </w:style>
  <w:style w:type="paragraph" w:styleId="1">
    <w:name w:val="heading 1"/>
    <w:basedOn w:val="a"/>
    <w:next w:val="a0"/>
    <w:link w:val="10"/>
    <w:uiPriority w:val="99"/>
    <w:qFormat/>
    <w:rsid w:val="00C16C1D"/>
    <w:pPr>
      <w:keepNext/>
      <w:outlineLvl w:val="0"/>
    </w:pPr>
    <w:rPr>
      <w:rFonts w:ascii="Cambria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locked/>
    <w:rsid w:val="00F1683D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F35E4E"/>
    <w:rPr>
      <w:rFonts w:ascii="Cambria" w:hAnsi="Cambria" w:cs="Cambria"/>
      <w:b/>
      <w:bCs/>
      <w:color w:val="FF0000"/>
      <w:kern w:val="32"/>
      <w:sz w:val="32"/>
      <w:szCs w:val="32"/>
      <w:u w:color="FF0000"/>
      <w:lang w:eastAsia="en-US"/>
    </w:rPr>
  </w:style>
  <w:style w:type="character" w:styleId="a4">
    <w:name w:val="Hyperlink"/>
    <w:rsid w:val="00C16C1D"/>
    <w:rPr>
      <w:u w:val="single"/>
    </w:rPr>
  </w:style>
  <w:style w:type="paragraph" w:customStyle="1" w:styleId="a5">
    <w:name w:val="Колонтитулы"/>
    <w:uiPriority w:val="99"/>
    <w:rsid w:val="00C16C1D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  <w:tabs>
        <w:tab w:val="right" w:pos="9020"/>
      </w:tabs>
    </w:pPr>
    <w:rPr>
      <w:rFonts w:ascii="Helvetica" w:eastAsia="Times New Roman" w:hAnsi="Arial Unicode MS" w:cs="Helvetica"/>
      <w:color w:val="000000"/>
      <w:sz w:val="24"/>
      <w:szCs w:val="24"/>
    </w:rPr>
  </w:style>
  <w:style w:type="paragraph" w:customStyle="1" w:styleId="a0">
    <w:name w:val="Текстовый блок"/>
    <w:uiPriority w:val="99"/>
    <w:rsid w:val="00C16C1D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  <w:jc w:val="center"/>
    </w:pPr>
    <w:rPr>
      <w:rFonts w:ascii="Arial Unicode MS" w:hAnsi="Arial Unicode MS" w:cs="Arial Unicode MS"/>
      <w:color w:val="FF0000"/>
      <w:sz w:val="24"/>
      <w:szCs w:val="24"/>
      <w:u w:color="FF0000"/>
    </w:rPr>
  </w:style>
  <w:style w:type="paragraph" w:styleId="a6">
    <w:name w:val="Title"/>
    <w:basedOn w:val="a"/>
    <w:link w:val="a7"/>
    <w:uiPriority w:val="99"/>
    <w:qFormat/>
    <w:rsid w:val="00C16C1D"/>
    <w:rPr>
      <w:rFonts w:ascii="Cambria" w:hAnsi="Cambria" w:cs="Times New Roman"/>
      <w:b/>
      <w:bCs/>
      <w:kern w:val="28"/>
      <w:sz w:val="32"/>
      <w:szCs w:val="32"/>
    </w:rPr>
  </w:style>
  <w:style w:type="character" w:customStyle="1" w:styleId="a7">
    <w:name w:val="Заголовок Знак"/>
    <w:link w:val="a6"/>
    <w:uiPriority w:val="99"/>
    <w:locked/>
    <w:rsid w:val="00F35E4E"/>
    <w:rPr>
      <w:rFonts w:ascii="Cambria" w:hAnsi="Cambria" w:cs="Cambria"/>
      <w:b/>
      <w:bCs/>
      <w:color w:val="FF0000"/>
      <w:kern w:val="28"/>
      <w:sz w:val="32"/>
      <w:szCs w:val="32"/>
      <w:u w:color="FF0000"/>
      <w:lang w:eastAsia="en-US"/>
    </w:rPr>
  </w:style>
  <w:style w:type="paragraph" w:customStyle="1" w:styleId="ConsPlusNormal">
    <w:name w:val="ConsPlusNormal"/>
    <w:uiPriority w:val="99"/>
    <w:rsid w:val="00C16C1D"/>
    <w:pPr>
      <w:widowControl w:val="0"/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  <w:ind w:firstLine="720"/>
      <w:jc w:val="center"/>
    </w:pPr>
    <w:rPr>
      <w:rFonts w:ascii="Arial Unicode MS" w:hAnsi="Arial Unicode MS" w:cs="Arial Unicode MS"/>
      <w:color w:val="FF0000"/>
      <w:sz w:val="24"/>
      <w:szCs w:val="24"/>
      <w:u w:color="FF0000"/>
    </w:rPr>
  </w:style>
  <w:style w:type="paragraph" w:customStyle="1" w:styleId="a8">
    <w:name w:val="Для таблиц"/>
    <w:uiPriority w:val="99"/>
    <w:rsid w:val="00C16C1D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  <w:jc w:val="center"/>
    </w:pPr>
    <w:rPr>
      <w:rFonts w:ascii="Arial Unicode MS" w:hAnsi="Arial Unicode MS" w:cs="Arial Unicode MS"/>
      <w:color w:val="FF0000"/>
      <w:sz w:val="24"/>
      <w:szCs w:val="24"/>
      <w:u w:color="FF0000"/>
    </w:rPr>
  </w:style>
  <w:style w:type="paragraph" w:customStyle="1" w:styleId="A9">
    <w:name w:val="По умолчанию A"/>
    <w:rsid w:val="00C16C1D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  <w:jc w:val="center"/>
    </w:pPr>
    <w:rPr>
      <w:rFonts w:ascii="Arial Unicode MS" w:eastAsia="Times New Roman" w:hAnsi="Helvetica" w:cs="Arial Unicode MS"/>
      <w:color w:val="000000"/>
      <w:sz w:val="22"/>
      <w:szCs w:val="22"/>
      <w:u w:color="000000"/>
    </w:rPr>
  </w:style>
  <w:style w:type="paragraph" w:styleId="aa">
    <w:name w:val="List Paragraph"/>
    <w:basedOn w:val="a"/>
    <w:uiPriority w:val="34"/>
    <w:qFormat/>
    <w:rsid w:val="00C16C1D"/>
    <w:pPr>
      <w:spacing w:after="200" w:line="276" w:lineRule="auto"/>
      <w:ind w:left="720"/>
    </w:pPr>
    <w:rPr>
      <w:rFonts w:ascii="Calibri" w:hAnsi="Calibri" w:cs="Calibri"/>
      <w:color w:val="000000"/>
      <w:sz w:val="22"/>
      <w:szCs w:val="22"/>
      <w:u w:color="000000"/>
      <w:lang w:eastAsia="ru-RU"/>
    </w:rPr>
  </w:style>
  <w:style w:type="character" w:customStyle="1" w:styleId="ab">
    <w:name w:val="Нет"/>
    <w:uiPriority w:val="99"/>
    <w:rsid w:val="00C16C1D"/>
  </w:style>
  <w:style w:type="character" w:customStyle="1" w:styleId="Hyperlink0">
    <w:name w:val="Hyperlink.0"/>
    <w:uiPriority w:val="99"/>
    <w:rsid w:val="00C16C1D"/>
    <w:rPr>
      <w:color w:val="000000"/>
      <w:u w:val="single" w:color="000000"/>
    </w:rPr>
  </w:style>
  <w:style w:type="character" w:customStyle="1" w:styleId="Hyperlink1">
    <w:name w:val="Hyperlink.1"/>
    <w:uiPriority w:val="99"/>
    <w:rsid w:val="00C16C1D"/>
    <w:rPr>
      <w:color w:val="000000"/>
      <w:u w:val="single" w:color="000000"/>
      <w:lang w:val="ru-RU"/>
    </w:rPr>
  </w:style>
  <w:style w:type="character" w:customStyle="1" w:styleId="Hyperlink2">
    <w:name w:val="Hyperlink.2"/>
    <w:uiPriority w:val="99"/>
    <w:rsid w:val="00C16C1D"/>
    <w:rPr>
      <w:color w:val="0000FF"/>
      <w:u w:val="single" w:color="0000FF"/>
    </w:rPr>
  </w:style>
  <w:style w:type="character" w:customStyle="1" w:styleId="Hyperlink3">
    <w:name w:val="Hyperlink.3"/>
    <w:uiPriority w:val="99"/>
    <w:rsid w:val="00C16C1D"/>
    <w:rPr>
      <w:color w:val="0000FF"/>
      <w:u w:val="single" w:color="0000FF"/>
      <w:lang w:val="en-US"/>
    </w:rPr>
  </w:style>
  <w:style w:type="character" w:customStyle="1" w:styleId="Hyperlink4">
    <w:name w:val="Hyperlink.4"/>
    <w:uiPriority w:val="99"/>
    <w:rsid w:val="00C16C1D"/>
    <w:rPr>
      <w:color w:val="0000FF"/>
      <w:sz w:val="24"/>
      <w:szCs w:val="24"/>
      <w:u w:val="single" w:color="0000FF"/>
      <w:lang w:val="en-US"/>
    </w:rPr>
  </w:style>
  <w:style w:type="table" w:styleId="ac">
    <w:name w:val="Table Grid"/>
    <w:basedOn w:val="a2"/>
    <w:uiPriority w:val="99"/>
    <w:locked/>
    <w:rsid w:val="000F322E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  <w:jc w:val="center"/>
    </w:pPr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4A6695"/>
    <w:pPr>
      <w:autoSpaceDE w:val="0"/>
      <w:autoSpaceDN w:val="0"/>
      <w:adjustRightInd w:val="0"/>
    </w:pPr>
    <w:rPr>
      <w:rFonts w:ascii="Arial Unicode MS" w:hAnsi="Arial Unicode MS" w:cs="Arial Unicode MS"/>
      <w:color w:val="000000"/>
      <w:sz w:val="24"/>
      <w:szCs w:val="24"/>
    </w:rPr>
  </w:style>
  <w:style w:type="paragraph" w:styleId="ad">
    <w:name w:val="header"/>
    <w:basedOn w:val="a"/>
    <w:link w:val="ae"/>
    <w:uiPriority w:val="99"/>
    <w:rsid w:val="004A6695"/>
    <w:pPr>
      <w:tabs>
        <w:tab w:val="center" w:pos="4677"/>
        <w:tab w:val="right" w:pos="9355"/>
      </w:tabs>
    </w:pPr>
    <w:rPr>
      <w:rFonts w:cs="Times New Roman"/>
    </w:rPr>
  </w:style>
  <w:style w:type="character" w:customStyle="1" w:styleId="ae">
    <w:name w:val="Верхний колонтитул Знак"/>
    <w:link w:val="ad"/>
    <w:uiPriority w:val="99"/>
    <w:semiHidden/>
    <w:locked/>
    <w:rsid w:val="003D4A27"/>
    <w:rPr>
      <w:rFonts w:ascii="Arial Unicode MS" w:hAnsi="Arial Unicode MS" w:cs="Arial Unicode MS"/>
      <w:color w:val="FF0000"/>
      <w:sz w:val="24"/>
      <w:szCs w:val="24"/>
      <w:u w:color="FF0000"/>
      <w:lang w:eastAsia="en-US"/>
    </w:rPr>
  </w:style>
  <w:style w:type="paragraph" w:styleId="af">
    <w:name w:val="footer"/>
    <w:basedOn w:val="a"/>
    <w:link w:val="af0"/>
    <w:uiPriority w:val="99"/>
    <w:rsid w:val="004A6695"/>
    <w:pPr>
      <w:tabs>
        <w:tab w:val="center" w:pos="4677"/>
        <w:tab w:val="right" w:pos="9355"/>
      </w:tabs>
    </w:pPr>
    <w:rPr>
      <w:rFonts w:cs="Times New Roman"/>
    </w:rPr>
  </w:style>
  <w:style w:type="character" w:customStyle="1" w:styleId="af0">
    <w:name w:val="Нижний колонтитул Знак"/>
    <w:link w:val="af"/>
    <w:uiPriority w:val="99"/>
    <w:locked/>
    <w:rsid w:val="003D4A27"/>
    <w:rPr>
      <w:rFonts w:ascii="Arial Unicode MS" w:hAnsi="Arial Unicode MS" w:cs="Arial Unicode MS"/>
      <w:color w:val="FF0000"/>
      <w:sz w:val="24"/>
      <w:szCs w:val="24"/>
      <w:u w:color="FF0000"/>
      <w:lang w:eastAsia="en-US"/>
    </w:rPr>
  </w:style>
  <w:style w:type="character" w:styleId="af1">
    <w:name w:val="page number"/>
    <w:basedOn w:val="a1"/>
    <w:uiPriority w:val="99"/>
    <w:rsid w:val="005F28C3"/>
  </w:style>
  <w:style w:type="numbering" w:customStyle="1" w:styleId="List21">
    <w:name w:val="List 21"/>
    <w:rsid w:val="0004229D"/>
    <w:pPr>
      <w:numPr>
        <w:numId w:val="2"/>
      </w:numPr>
    </w:pPr>
  </w:style>
  <w:style w:type="numbering" w:customStyle="1" w:styleId="List0">
    <w:name w:val="List 0"/>
    <w:rsid w:val="0004229D"/>
    <w:pPr>
      <w:numPr>
        <w:numId w:val="1"/>
      </w:numPr>
    </w:pPr>
  </w:style>
  <w:style w:type="numbering" w:customStyle="1" w:styleId="List1">
    <w:name w:val="List 1"/>
    <w:rsid w:val="0004229D"/>
    <w:pPr>
      <w:numPr>
        <w:numId w:val="3"/>
      </w:numPr>
    </w:pPr>
  </w:style>
  <w:style w:type="paragraph" w:customStyle="1" w:styleId="af2">
    <w:name w:val="Знак Знак Знак"/>
    <w:basedOn w:val="a"/>
    <w:rsid w:val="002C10D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spacing w:after="160" w:line="240" w:lineRule="exact"/>
      <w:jc w:val="left"/>
    </w:pPr>
    <w:rPr>
      <w:rFonts w:ascii="Verdana" w:eastAsia="Times New Roman" w:hAnsi="Verdana" w:cs="Times New Roman"/>
      <w:sz w:val="20"/>
      <w:szCs w:val="20"/>
      <w:lang w:val="en-US"/>
    </w:rPr>
  </w:style>
  <w:style w:type="paragraph" w:styleId="af3">
    <w:name w:val="Normal (Web)"/>
    <w:basedOn w:val="a"/>
    <w:unhideWhenUsed/>
    <w:rsid w:val="0076637D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spacing w:before="100" w:beforeAutospacing="1" w:after="100" w:afterAutospacing="1"/>
      <w:jc w:val="left"/>
    </w:pPr>
    <w:rPr>
      <w:rFonts w:eastAsia="Times New Roman" w:cs="Times New Roman"/>
      <w:lang w:eastAsia="ru-RU"/>
    </w:rPr>
  </w:style>
  <w:style w:type="paragraph" w:styleId="af4">
    <w:name w:val="Body Text"/>
    <w:basedOn w:val="a"/>
    <w:link w:val="af5"/>
    <w:unhideWhenUsed/>
    <w:rsid w:val="00BD51CD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spacing w:after="120" w:line="276" w:lineRule="auto"/>
      <w:jc w:val="left"/>
    </w:pPr>
    <w:rPr>
      <w:rFonts w:ascii="Calibri" w:eastAsia="Times New Roman" w:hAnsi="Calibri" w:cs="Times New Roman"/>
      <w:sz w:val="22"/>
      <w:szCs w:val="22"/>
      <w:lang w:eastAsia="ru-RU"/>
    </w:rPr>
  </w:style>
  <w:style w:type="character" w:customStyle="1" w:styleId="af5">
    <w:name w:val="Основной текст Знак"/>
    <w:basedOn w:val="a1"/>
    <w:link w:val="af4"/>
    <w:rsid w:val="00BD51CD"/>
    <w:rPr>
      <w:rFonts w:ascii="Calibri" w:eastAsia="Times New Roman" w:hAnsi="Calibri"/>
      <w:sz w:val="22"/>
      <w:szCs w:val="22"/>
    </w:rPr>
  </w:style>
  <w:style w:type="paragraph" w:customStyle="1" w:styleId="Style3">
    <w:name w:val="Style3"/>
    <w:basedOn w:val="a"/>
    <w:rsid w:val="005F3D5B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autoSpaceDE w:val="0"/>
      <w:autoSpaceDN w:val="0"/>
      <w:adjustRightInd w:val="0"/>
      <w:jc w:val="left"/>
    </w:pPr>
    <w:rPr>
      <w:rFonts w:ascii="Tahoma" w:eastAsia="Times New Roman" w:hAnsi="Tahoma" w:cs="Times New Roman"/>
      <w:lang w:eastAsia="ru-RU"/>
    </w:rPr>
  </w:style>
  <w:style w:type="numbering" w:customStyle="1" w:styleId="11">
    <w:name w:val="Нет списка1"/>
    <w:next w:val="a3"/>
    <w:uiPriority w:val="99"/>
    <w:semiHidden/>
    <w:unhideWhenUsed/>
    <w:rsid w:val="00204B3D"/>
  </w:style>
  <w:style w:type="paragraph" w:styleId="af6">
    <w:name w:val="List Number"/>
    <w:basedOn w:val="a"/>
    <w:uiPriority w:val="99"/>
    <w:semiHidden/>
    <w:unhideWhenUsed/>
    <w:rsid w:val="00204B3D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num" w:pos="360"/>
      </w:tabs>
      <w:ind w:left="360" w:hanging="360"/>
      <w:contextualSpacing/>
      <w:jc w:val="left"/>
    </w:pPr>
    <w:rPr>
      <w:rFonts w:eastAsia="Times New Roman" w:cs="Times New Roman"/>
      <w:lang w:eastAsia="ru-RU"/>
    </w:rPr>
  </w:style>
  <w:style w:type="table" w:customStyle="1" w:styleId="12">
    <w:name w:val="Сетка таблицы1"/>
    <w:basedOn w:val="a2"/>
    <w:next w:val="ac"/>
    <w:uiPriority w:val="59"/>
    <w:rsid w:val="00204B3D"/>
    <w:rPr>
      <w:rFonts w:ascii="Calibri" w:eastAsia="Times New Roman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3">
    <w:name w:val="Заголовок Знак1"/>
    <w:basedOn w:val="a1"/>
    <w:uiPriority w:val="10"/>
    <w:rsid w:val="00204B3D"/>
    <w:rPr>
      <w:rFonts w:ascii="Cambria" w:eastAsia="Times New Roman" w:hAnsi="Cambria" w:cs="Times New Roman"/>
      <w:spacing w:val="-10"/>
      <w:kern w:val="28"/>
      <w:sz w:val="56"/>
      <w:szCs w:val="56"/>
    </w:rPr>
  </w:style>
  <w:style w:type="character" w:customStyle="1" w:styleId="14">
    <w:name w:val="Название Знак1"/>
    <w:basedOn w:val="a1"/>
    <w:uiPriority w:val="10"/>
    <w:rsid w:val="00204B3D"/>
    <w:rPr>
      <w:rFonts w:ascii="Cambria" w:eastAsia="Times New Roman" w:hAnsi="Cambria" w:cs="Times New Roman"/>
      <w:spacing w:val="-10"/>
      <w:kern w:val="28"/>
      <w:sz w:val="56"/>
      <w:szCs w:val="56"/>
    </w:rPr>
  </w:style>
  <w:style w:type="paragraph" w:customStyle="1" w:styleId="15">
    <w:name w:val="Без интервала1"/>
    <w:next w:val="af7"/>
    <w:uiPriority w:val="1"/>
    <w:qFormat/>
    <w:rsid w:val="00204B3D"/>
    <w:rPr>
      <w:rFonts w:ascii="Calibri" w:eastAsia="Times New Roman" w:hAnsi="Calibri"/>
      <w:sz w:val="22"/>
      <w:szCs w:val="22"/>
    </w:rPr>
  </w:style>
  <w:style w:type="character" w:styleId="af8">
    <w:name w:val="Emphasis"/>
    <w:basedOn w:val="a1"/>
    <w:uiPriority w:val="20"/>
    <w:qFormat/>
    <w:locked/>
    <w:rsid w:val="00204B3D"/>
    <w:rPr>
      <w:i/>
      <w:iCs/>
    </w:rPr>
  </w:style>
  <w:style w:type="character" w:styleId="af9">
    <w:name w:val="Strong"/>
    <w:uiPriority w:val="22"/>
    <w:qFormat/>
    <w:locked/>
    <w:rsid w:val="00204B3D"/>
    <w:rPr>
      <w:b/>
      <w:bCs/>
    </w:rPr>
  </w:style>
  <w:style w:type="paragraph" w:styleId="af7">
    <w:name w:val="No Spacing"/>
    <w:uiPriority w:val="1"/>
    <w:qFormat/>
    <w:rsid w:val="00204B3D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  <w:jc w:val="center"/>
    </w:pPr>
    <w:rPr>
      <w:rFonts w:ascii="Arial Unicode MS" w:hAnsi="Arial Unicode MS" w:cs="Arial Unicode MS"/>
      <w:color w:val="FF0000"/>
      <w:sz w:val="24"/>
      <w:szCs w:val="24"/>
      <w:u w:color="FF0000"/>
      <w:lang w:eastAsia="en-US"/>
    </w:rPr>
  </w:style>
  <w:style w:type="character" w:customStyle="1" w:styleId="20">
    <w:name w:val="Заголовок 2 Знак"/>
    <w:basedOn w:val="a1"/>
    <w:link w:val="2"/>
    <w:semiHidden/>
    <w:rsid w:val="00F1683D"/>
    <w:rPr>
      <w:rFonts w:asciiTheme="majorHAnsi" w:eastAsiaTheme="majorEastAsia" w:hAnsiTheme="majorHAnsi" w:cstheme="majorBidi"/>
      <w:color w:val="365F91" w:themeColor="accent1" w:themeShade="BF"/>
      <w:sz w:val="26"/>
      <w:szCs w:val="26"/>
      <w:u w:color="FF0000"/>
      <w:lang w:eastAsia="en-US"/>
    </w:rPr>
  </w:style>
  <w:style w:type="paragraph" w:styleId="afa">
    <w:name w:val="Body Text Indent"/>
    <w:basedOn w:val="a"/>
    <w:link w:val="afb"/>
    <w:uiPriority w:val="99"/>
    <w:semiHidden/>
    <w:unhideWhenUsed/>
    <w:rsid w:val="00F1683D"/>
    <w:pPr>
      <w:spacing w:after="120"/>
      <w:ind w:left="283"/>
    </w:pPr>
  </w:style>
  <w:style w:type="character" w:customStyle="1" w:styleId="afb">
    <w:name w:val="Основной текст с отступом Знак"/>
    <w:basedOn w:val="a1"/>
    <w:link w:val="afa"/>
    <w:uiPriority w:val="99"/>
    <w:semiHidden/>
    <w:rsid w:val="00F1683D"/>
    <w:rPr>
      <w:rFonts w:cs="Arial Unicode MS"/>
      <w:sz w:val="24"/>
      <w:szCs w:val="24"/>
      <w:u w:color="FF0000"/>
      <w:lang w:eastAsia="en-US"/>
    </w:rPr>
  </w:style>
  <w:style w:type="table" w:customStyle="1" w:styleId="21">
    <w:name w:val="Сетка таблицы2"/>
    <w:basedOn w:val="a2"/>
    <w:next w:val="ac"/>
    <w:uiPriority w:val="59"/>
    <w:rsid w:val="007848F2"/>
    <w:rPr>
      <w:rFonts w:eastAsia="Calibri"/>
      <w:sz w:val="28"/>
      <w:szCs w:val="28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091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8586489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34899">
              <w:marLeft w:val="63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0876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876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876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876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876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876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71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://www.iprbookshop.ru/67607.html%20" TargetMode="External"/><Relationship Id="rId26" Type="http://schemas.openxmlformats.org/officeDocument/2006/relationships/hyperlink" Target="http://www.edu.ru" TargetMode="External"/><Relationship Id="rId39" Type="http://schemas.openxmlformats.org/officeDocument/2006/relationships/oleObject" Target="embeddings/oleObject5.bin"/><Relationship Id="rId3" Type="http://schemas.openxmlformats.org/officeDocument/2006/relationships/settings" Target="settings.xml"/><Relationship Id="rId21" Type="http://schemas.openxmlformats.org/officeDocument/2006/relationships/hyperlink" Target="http://www.iprbookshop.ru" TargetMode="External"/><Relationship Id="rId34" Type="http://schemas.openxmlformats.org/officeDocument/2006/relationships/image" Target="media/image2.wmf"/><Relationship Id="rId42" Type="http://schemas.openxmlformats.org/officeDocument/2006/relationships/fontTable" Target="fontTable.xm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http://www.iprbookshop.ru/73834.html%20" TargetMode="External"/><Relationship Id="rId25" Type="http://schemas.openxmlformats.org/officeDocument/2006/relationships/hyperlink" Target="http://obrnadzor.gov.ru/ru/" TargetMode="External"/><Relationship Id="rId33" Type="http://schemas.openxmlformats.org/officeDocument/2006/relationships/oleObject" Target="embeddings/oleObject1.bin"/><Relationship Id="rId38" Type="http://schemas.openxmlformats.org/officeDocument/2006/relationships/oleObject" Target="embeddings/oleObject4.bin"/><Relationship Id="rId2" Type="http://schemas.openxmlformats.org/officeDocument/2006/relationships/styles" Target="styles.xml"/><Relationship Id="rId16" Type="http://schemas.openxmlformats.org/officeDocument/2006/relationships/hyperlink" Target="http://www.iprbookshop.ru/87418.html%20" TargetMode="External"/><Relationship Id="rId20" Type="http://schemas.openxmlformats.org/officeDocument/2006/relationships/hyperlink" Target="https://elibrary.ru" TargetMode="External"/><Relationship Id="rId29" Type="http://schemas.openxmlformats.org/officeDocument/2006/relationships/hyperlink" Target="https://minsport.gov.ru/" TargetMode="External"/><Relationship Id="rId41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iprbookshop.ru/47275.html%20" TargetMode="External"/><Relationship Id="rId24" Type="http://schemas.openxmlformats.org/officeDocument/2006/relationships/hyperlink" Target="https://minobrnauki.gov.ru/" TargetMode="External"/><Relationship Id="rId32" Type="http://schemas.openxmlformats.org/officeDocument/2006/relationships/image" Target="media/image1.wmf"/><Relationship Id="rId37" Type="http://schemas.openxmlformats.org/officeDocument/2006/relationships/oleObject" Target="embeddings/oleObject3.bin"/><Relationship Id="rId40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s://lib.rucont.ru" TargetMode="External"/><Relationship Id="rId28" Type="http://schemas.openxmlformats.org/officeDocument/2006/relationships/hyperlink" Target="http://fcior.edu.ru" TargetMode="External"/><Relationship Id="rId36" Type="http://schemas.openxmlformats.org/officeDocument/2006/relationships/image" Target="media/image3.wmf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http://lib.mgafk.ru" TargetMode="External"/><Relationship Id="rId31" Type="http://schemas.openxmlformats.org/officeDocument/2006/relationships/hyperlink" Target="https://www.scopus.com/search/form.uri?display=basic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s://urait.ru/" TargetMode="External"/><Relationship Id="rId27" Type="http://schemas.openxmlformats.org/officeDocument/2006/relationships/hyperlink" Target="http://window.edu.ru" TargetMode="External"/><Relationship Id="rId30" Type="http://schemas.openxmlformats.org/officeDocument/2006/relationships/hyperlink" Target="http://wokinfo.com/" TargetMode="External"/><Relationship Id="rId35" Type="http://schemas.openxmlformats.org/officeDocument/2006/relationships/oleObject" Target="embeddings/oleObject2.bin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325</TotalTime>
  <Pages>35</Pages>
  <Words>8704</Words>
  <Characters>49617</Characters>
  <Application>Microsoft Office Word</Application>
  <DocSecurity>0</DocSecurity>
  <Lines>413</Lines>
  <Paragraphs>116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йо</dc:creator>
  <cp:lastModifiedBy>Пользователь Windows</cp:lastModifiedBy>
  <cp:revision>35</cp:revision>
  <cp:lastPrinted>2022-05-30T07:26:00Z</cp:lastPrinted>
  <dcterms:created xsi:type="dcterms:W3CDTF">2022-06-06T08:42:00Z</dcterms:created>
  <dcterms:modified xsi:type="dcterms:W3CDTF">2022-06-14T07:49:00Z</dcterms:modified>
</cp:coreProperties>
</file>