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CCB" w:rsidRPr="00F64CCB" w:rsidRDefault="00F64CCB" w:rsidP="00F64CCB">
      <w:pPr>
        <w:widowControl/>
        <w:jc w:val="center"/>
        <w:rPr>
          <w:rFonts w:ascii="Times New Roman" w:eastAsiaTheme="minorEastAsia" w:hAnsi="Times New Roman" w:cs="Times New Roman"/>
          <w:color w:val="000000" w:themeColor="text1"/>
        </w:rPr>
      </w:pPr>
      <w:r w:rsidRPr="00F64CCB">
        <w:rPr>
          <w:rFonts w:ascii="Times New Roman" w:eastAsiaTheme="minorEastAsia" w:hAnsi="Times New Roman" w:cs="Times New Roman"/>
          <w:color w:val="000000" w:themeColor="text1"/>
        </w:rPr>
        <w:t>Министерство спорта Российской Федерации</w:t>
      </w:r>
    </w:p>
    <w:p w:rsidR="00F64CCB" w:rsidRPr="00F64CCB" w:rsidRDefault="00F64CCB" w:rsidP="00F64CCB">
      <w:pPr>
        <w:widowControl/>
        <w:jc w:val="center"/>
        <w:rPr>
          <w:rFonts w:ascii="Times New Roman" w:eastAsiaTheme="minorEastAsia" w:hAnsi="Times New Roman" w:cs="Times New Roman"/>
          <w:b/>
          <w:color w:val="000000" w:themeColor="text1"/>
        </w:rPr>
      </w:pPr>
    </w:p>
    <w:p w:rsidR="00F64CCB" w:rsidRPr="00F64CCB" w:rsidRDefault="00F64CCB" w:rsidP="00F64CCB">
      <w:pPr>
        <w:widowControl/>
        <w:jc w:val="center"/>
        <w:rPr>
          <w:rFonts w:ascii="Times New Roman" w:eastAsiaTheme="minorEastAsia" w:hAnsi="Times New Roman" w:cs="Times New Roman"/>
          <w:color w:val="000000" w:themeColor="text1"/>
        </w:rPr>
      </w:pPr>
      <w:r w:rsidRPr="00F64CCB">
        <w:rPr>
          <w:rFonts w:ascii="Times New Roman" w:eastAsiaTheme="minorEastAsia" w:hAnsi="Times New Roman" w:cs="Times New Roman"/>
          <w:color w:val="000000" w:themeColor="text1"/>
        </w:rPr>
        <w:t>Федеральное государственное бюджетное образовательное учреждение</w:t>
      </w:r>
    </w:p>
    <w:p w:rsidR="00F64CCB" w:rsidRPr="00F64CCB" w:rsidRDefault="00F64CCB" w:rsidP="00F64CCB">
      <w:pPr>
        <w:widowControl/>
        <w:jc w:val="center"/>
        <w:rPr>
          <w:rFonts w:ascii="Times New Roman" w:eastAsiaTheme="minorEastAsia" w:hAnsi="Times New Roman" w:cs="Times New Roman"/>
          <w:color w:val="000000" w:themeColor="text1"/>
        </w:rPr>
      </w:pPr>
      <w:r w:rsidRPr="00F64CCB">
        <w:rPr>
          <w:rFonts w:ascii="Times New Roman" w:eastAsiaTheme="minorEastAsia" w:hAnsi="Times New Roman" w:cs="Times New Roman"/>
          <w:color w:val="000000" w:themeColor="text1"/>
        </w:rPr>
        <w:t>высшего образования</w:t>
      </w:r>
    </w:p>
    <w:p w:rsidR="00F64CCB" w:rsidRPr="00F64CCB" w:rsidRDefault="00F64CCB" w:rsidP="00F64CCB">
      <w:pPr>
        <w:widowControl/>
        <w:jc w:val="center"/>
        <w:rPr>
          <w:rFonts w:ascii="Times New Roman" w:eastAsiaTheme="minorEastAsia" w:hAnsi="Times New Roman" w:cs="Times New Roman"/>
          <w:color w:val="000000" w:themeColor="text1"/>
        </w:rPr>
      </w:pPr>
      <w:r w:rsidRPr="00F64CCB">
        <w:rPr>
          <w:rFonts w:ascii="Times New Roman" w:eastAsiaTheme="minorEastAsia" w:hAnsi="Times New Roman" w:cs="Times New Roman"/>
          <w:color w:val="000000" w:themeColor="text1"/>
        </w:rPr>
        <w:t>«Московская государственная академия физической культуры»</w:t>
      </w:r>
    </w:p>
    <w:p w:rsidR="00F64CCB" w:rsidRPr="00F64CCB" w:rsidRDefault="00F64CCB" w:rsidP="00F64CCB">
      <w:pPr>
        <w:widowControl/>
        <w:jc w:val="center"/>
        <w:rPr>
          <w:rFonts w:ascii="Times New Roman" w:eastAsiaTheme="minorEastAsia" w:hAnsi="Times New Roman" w:cs="Times New Roman"/>
          <w:color w:val="000000" w:themeColor="text1"/>
        </w:rPr>
      </w:pPr>
    </w:p>
    <w:p w:rsidR="00F64CCB" w:rsidRPr="00F64CCB" w:rsidRDefault="00F64CCB" w:rsidP="00F64CCB">
      <w:pPr>
        <w:widowControl/>
        <w:jc w:val="center"/>
        <w:rPr>
          <w:rFonts w:ascii="Times New Roman" w:eastAsiaTheme="minorEastAsia" w:hAnsi="Times New Roman" w:cs="Times New Roman"/>
          <w:color w:val="auto"/>
        </w:rPr>
      </w:pPr>
      <w:r w:rsidRPr="00F64CCB">
        <w:rPr>
          <w:rFonts w:ascii="Times New Roman" w:eastAsiaTheme="minorEastAsia" w:hAnsi="Times New Roman" w:cs="Times New Roman"/>
          <w:color w:val="000000" w:themeColor="text1"/>
        </w:rPr>
        <w:t>Кафедра</w:t>
      </w:r>
      <w:r w:rsidRPr="00F64CCB">
        <w:rPr>
          <w:rFonts w:ascii="Times New Roman" w:eastAsiaTheme="minorEastAsia" w:hAnsi="Times New Roman" w:cs="Times New Roman"/>
          <w:color w:val="auto"/>
        </w:rPr>
        <w:t xml:space="preserve"> адаптивной физической культуры и спортивной медицины</w:t>
      </w:r>
    </w:p>
    <w:p w:rsidR="00F64CCB" w:rsidRPr="00F64CCB" w:rsidRDefault="00F64CCB" w:rsidP="00F64CCB">
      <w:pPr>
        <w:widowControl/>
        <w:numPr>
          <w:ilvl w:val="0"/>
          <w:numId w:val="1"/>
        </w:numPr>
        <w:spacing w:after="200" w:line="276" w:lineRule="auto"/>
        <w:ind w:firstLine="707"/>
        <w:jc w:val="center"/>
        <w:rPr>
          <w:rFonts w:ascii="Times New Roman" w:eastAsiaTheme="minorEastAsia" w:hAnsi="Times New Roman" w:cs="Times New Roman"/>
          <w:color w:val="000000" w:themeColor="text1"/>
        </w:rPr>
      </w:pPr>
    </w:p>
    <w:tbl>
      <w:tblPr>
        <w:tblW w:w="0" w:type="auto"/>
        <w:tblLook w:val="04A0" w:firstRow="1" w:lastRow="0" w:firstColumn="1" w:lastColumn="0" w:noHBand="0" w:noVBand="1"/>
      </w:tblPr>
      <w:tblGrid>
        <w:gridCol w:w="4928"/>
        <w:gridCol w:w="4643"/>
      </w:tblGrid>
      <w:tr w:rsidR="00F64CCB" w:rsidRPr="00F64CCB" w:rsidTr="00F64CCB">
        <w:tc>
          <w:tcPr>
            <w:tcW w:w="4928" w:type="dxa"/>
            <w:hideMark/>
          </w:tcPr>
          <w:p w:rsidR="00F64CCB" w:rsidRPr="00F64CCB" w:rsidRDefault="00F64CCB" w:rsidP="00F64CCB">
            <w:pPr>
              <w:jc w:val="center"/>
              <w:rPr>
                <w:rFonts w:ascii="Times New Roman" w:eastAsiaTheme="minorEastAsia" w:hAnsi="Times New Roman" w:cs="Times New Roman"/>
                <w:color w:val="000000" w:themeColor="text1"/>
                <w:lang w:eastAsia="en-US"/>
              </w:rPr>
            </w:pPr>
          </w:p>
        </w:tc>
        <w:tc>
          <w:tcPr>
            <w:tcW w:w="4643" w:type="dxa"/>
            <w:hideMark/>
          </w:tcPr>
          <w:p w:rsidR="00F64CCB" w:rsidRPr="00F64CCB" w:rsidRDefault="00F64CCB" w:rsidP="00F64CCB">
            <w:pPr>
              <w:widowControl/>
              <w:jc w:val="center"/>
              <w:rPr>
                <w:rFonts w:ascii="Times New Roman" w:eastAsiaTheme="minorEastAsia" w:hAnsi="Times New Roman" w:cs="Times New Roman"/>
                <w:color w:val="000000" w:themeColor="text1"/>
                <w:lang w:eastAsia="en-US"/>
              </w:rPr>
            </w:pPr>
            <w:r w:rsidRPr="00F64CCB">
              <w:rPr>
                <w:rFonts w:ascii="Times New Roman" w:eastAsiaTheme="minorEastAsia" w:hAnsi="Times New Roman" w:cs="Times New Roman"/>
                <w:color w:val="000000" w:themeColor="text1"/>
                <w:lang w:eastAsia="en-US"/>
              </w:rPr>
              <w:t>УТВЕРЖДАЮ</w:t>
            </w:r>
          </w:p>
          <w:p w:rsidR="00F64CCB" w:rsidRPr="00F64CCB" w:rsidRDefault="00F64CCB" w:rsidP="00F64CCB">
            <w:pPr>
              <w:widowControl/>
              <w:jc w:val="center"/>
              <w:rPr>
                <w:rFonts w:ascii="Times New Roman" w:eastAsiaTheme="minorEastAsia" w:hAnsi="Times New Roman" w:cs="Times New Roman"/>
                <w:color w:val="000000" w:themeColor="text1"/>
                <w:lang w:eastAsia="en-US"/>
              </w:rPr>
            </w:pPr>
            <w:r w:rsidRPr="00F64CCB">
              <w:rPr>
                <w:rFonts w:ascii="Times New Roman" w:eastAsiaTheme="minorEastAsia" w:hAnsi="Times New Roman" w:cs="Times New Roman"/>
                <w:color w:val="000000" w:themeColor="text1"/>
                <w:lang w:eastAsia="en-US"/>
              </w:rPr>
              <w:t>Председатель УМК</w:t>
            </w:r>
          </w:p>
          <w:p w:rsidR="00F64CCB" w:rsidRPr="00F64CCB" w:rsidRDefault="00ED45AE" w:rsidP="00F64CCB">
            <w:pPr>
              <w:widowControl/>
              <w:jc w:val="center"/>
              <w:rPr>
                <w:rFonts w:ascii="Times New Roman" w:eastAsiaTheme="minorEastAsia" w:hAnsi="Times New Roman" w:cs="Times New Roman"/>
                <w:color w:val="000000" w:themeColor="text1"/>
                <w:lang w:eastAsia="en-US"/>
              </w:rPr>
            </w:pPr>
            <w:r>
              <w:rPr>
                <w:rFonts w:ascii="Times New Roman" w:eastAsiaTheme="minorEastAsia" w:hAnsi="Times New Roman" w:cs="Times New Roman"/>
                <w:color w:val="000000" w:themeColor="text1"/>
                <w:lang w:eastAsia="en-US"/>
              </w:rPr>
              <w:t>и.о.</w:t>
            </w:r>
            <w:r w:rsidR="00F64CCB" w:rsidRPr="00F64CCB">
              <w:rPr>
                <w:rFonts w:ascii="Times New Roman" w:eastAsiaTheme="minorEastAsia" w:hAnsi="Times New Roman" w:cs="Times New Roman"/>
                <w:color w:val="000000" w:themeColor="text1"/>
                <w:lang w:eastAsia="en-US"/>
              </w:rPr>
              <w:t>проректор</w:t>
            </w:r>
            <w:r>
              <w:rPr>
                <w:rFonts w:ascii="Times New Roman" w:eastAsiaTheme="minorEastAsia" w:hAnsi="Times New Roman" w:cs="Times New Roman"/>
                <w:color w:val="000000" w:themeColor="text1"/>
                <w:lang w:eastAsia="en-US"/>
              </w:rPr>
              <w:t>а</w:t>
            </w:r>
            <w:r w:rsidR="00F64CCB" w:rsidRPr="00F64CCB">
              <w:rPr>
                <w:rFonts w:ascii="Times New Roman" w:eastAsiaTheme="minorEastAsia" w:hAnsi="Times New Roman" w:cs="Times New Roman"/>
                <w:color w:val="000000" w:themeColor="text1"/>
                <w:lang w:eastAsia="en-US"/>
              </w:rPr>
              <w:t xml:space="preserve"> по учебной  работе</w:t>
            </w:r>
          </w:p>
          <w:p w:rsidR="00F64CCB" w:rsidRPr="00F64CCB" w:rsidRDefault="00ED45AE" w:rsidP="00F64CCB">
            <w:pPr>
              <w:widowControl/>
              <w:jc w:val="center"/>
              <w:rPr>
                <w:rFonts w:ascii="Times New Roman" w:eastAsiaTheme="minorEastAsia" w:hAnsi="Times New Roman" w:cs="Times New Roman"/>
                <w:color w:val="000000" w:themeColor="text1"/>
                <w:lang w:eastAsia="en-US"/>
              </w:rPr>
            </w:pPr>
            <w:r>
              <w:rPr>
                <w:rFonts w:ascii="Times New Roman" w:eastAsiaTheme="minorEastAsia" w:hAnsi="Times New Roman" w:cs="Times New Roman"/>
                <w:color w:val="000000" w:themeColor="text1"/>
                <w:lang w:eastAsia="en-US"/>
              </w:rPr>
              <w:t xml:space="preserve">канд. пед. наук </w:t>
            </w:r>
            <w:r w:rsidR="00F64CCB" w:rsidRPr="00F64CCB">
              <w:rPr>
                <w:rFonts w:ascii="Times New Roman" w:eastAsiaTheme="minorEastAsia" w:hAnsi="Times New Roman" w:cs="Times New Roman"/>
                <w:color w:val="000000" w:themeColor="text1"/>
                <w:lang w:eastAsia="en-US"/>
              </w:rPr>
              <w:t xml:space="preserve"> А.</w:t>
            </w:r>
            <w:r>
              <w:rPr>
                <w:rFonts w:ascii="Times New Roman" w:eastAsiaTheme="minorEastAsia" w:hAnsi="Times New Roman" w:cs="Times New Roman"/>
                <w:color w:val="000000" w:themeColor="text1"/>
                <w:lang w:eastAsia="en-US"/>
              </w:rPr>
              <w:t>С. Солнцева</w:t>
            </w:r>
          </w:p>
          <w:p w:rsidR="00F64CCB" w:rsidRPr="00F64CCB" w:rsidRDefault="00F64CCB" w:rsidP="00F64CCB">
            <w:pPr>
              <w:widowControl/>
              <w:jc w:val="center"/>
              <w:rPr>
                <w:rFonts w:ascii="Times New Roman" w:eastAsiaTheme="minorEastAsia" w:hAnsi="Times New Roman" w:cs="Times New Roman"/>
                <w:color w:val="000000" w:themeColor="text1"/>
                <w:lang w:eastAsia="en-US"/>
              </w:rPr>
            </w:pPr>
            <w:r w:rsidRPr="00F64CCB">
              <w:rPr>
                <w:rFonts w:ascii="Times New Roman" w:eastAsiaTheme="minorEastAsia" w:hAnsi="Times New Roman" w:cs="Times New Roman"/>
                <w:color w:val="000000" w:themeColor="text1"/>
                <w:lang w:eastAsia="en-US"/>
              </w:rPr>
              <w:t>______________________________</w:t>
            </w:r>
          </w:p>
          <w:p w:rsidR="00F64CCB" w:rsidRPr="00F64CCB" w:rsidRDefault="00F64CCB" w:rsidP="00ED45AE">
            <w:pPr>
              <w:jc w:val="center"/>
              <w:rPr>
                <w:rFonts w:ascii="Times New Roman" w:eastAsiaTheme="minorEastAsia" w:hAnsi="Times New Roman" w:cs="Times New Roman"/>
                <w:color w:val="000000" w:themeColor="text1"/>
                <w:lang w:eastAsia="en-US"/>
              </w:rPr>
            </w:pPr>
            <w:r w:rsidRPr="00F64CCB">
              <w:rPr>
                <w:rFonts w:ascii="Times New Roman" w:eastAsiaTheme="minorEastAsia" w:hAnsi="Times New Roman" w:cs="Times New Roman"/>
                <w:color w:val="000000" w:themeColor="text1"/>
                <w:lang w:eastAsia="en-US"/>
              </w:rPr>
              <w:t>«</w:t>
            </w:r>
            <w:r w:rsidR="00ED45AE">
              <w:rPr>
                <w:rFonts w:ascii="Times New Roman" w:eastAsiaTheme="minorEastAsia" w:hAnsi="Times New Roman" w:cs="Times New Roman"/>
                <w:color w:val="000000" w:themeColor="text1"/>
                <w:lang w:eastAsia="en-US"/>
              </w:rPr>
              <w:t>21</w:t>
            </w:r>
            <w:r w:rsidRPr="00F64CCB">
              <w:rPr>
                <w:rFonts w:ascii="Times New Roman" w:eastAsiaTheme="minorEastAsia" w:hAnsi="Times New Roman" w:cs="Times New Roman"/>
                <w:color w:val="000000" w:themeColor="text1"/>
                <w:lang w:eastAsia="en-US"/>
              </w:rPr>
              <w:t>» июня 202</w:t>
            </w:r>
            <w:r w:rsidR="00ED45AE">
              <w:rPr>
                <w:rFonts w:ascii="Times New Roman" w:eastAsiaTheme="minorEastAsia" w:hAnsi="Times New Roman" w:cs="Times New Roman"/>
                <w:color w:val="000000" w:themeColor="text1"/>
                <w:lang w:eastAsia="en-US"/>
              </w:rPr>
              <w:t>2</w:t>
            </w:r>
            <w:r w:rsidRPr="00F64CCB">
              <w:rPr>
                <w:rFonts w:ascii="Times New Roman" w:eastAsiaTheme="minorEastAsia" w:hAnsi="Times New Roman" w:cs="Times New Roman"/>
                <w:color w:val="000000" w:themeColor="text1"/>
                <w:lang w:eastAsia="en-US"/>
              </w:rPr>
              <w:t xml:space="preserve"> г.</w:t>
            </w:r>
          </w:p>
        </w:tc>
      </w:tr>
    </w:tbl>
    <w:p w:rsidR="00F64CCB" w:rsidRPr="00F64CCB" w:rsidRDefault="00F64CCB" w:rsidP="00F64CCB">
      <w:pPr>
        <w:widowControl/>
        <w:jc w:val="center"/>
        <w:rPr>
          <w:rFonts w:ascii="Times New Roman" w:eastAsiaTheme="minorEastAsia" w:hAnsi="Times New Roman" w:cs="Times New Roman"/>
          <w:b/>
          <w:color w:val="000000" w:themeColor="text1"/>
        </w:rPr>
      </w:pPr>
    </w:p>
    <w:p w:rsidR="00F64CCB" w:rsidRPr="00F64CCB" w:rsidRDefault="00F64CCB" w:rsidP="00F64CCB">
      <w:pPr>
        <w:widowControl/>
        <w:jc w:val="center"/>
        <w:rPr>
          <w:rFonts w:ascii="Times New Roman" w:eastAsiaTheme="minorEastAsia" w:hAnsi="Times New Roman" w:cs="Times New Roman"/>
          <w:b/>
          <w:color w:val="000000" w:themeColor="text1"/>
        </w:rPr>
      </w:pPr>
      <w:r w:rsidRPr="00F64CCB">
        <w:rPr>
          <w:rFonts w:ascii="Times New Roman" w:eastAsiaTheme="minorEastAsia" w:hAnsi="Times New Roman" w:cs="Times New Roman"/>
          <w:b/>
          <w:color w:val="000000" w:themeColor="text1"/>
        </w:rPr>
        <w:t>РАБОЧАЯ ПРОГРАММА</w:t>
      </w:r>
      <w:r w:rsidRPr="00F64CCB">
        <w:rPr>
          <w:rFonts w:ascii="Times New Roman" w:eastAsiaTheme="minorEastAsia" w:hAnsi="Times New Roman" w:cs="Times New Roman"/>
          <w:b/>
          <w:color w:val="auto"/>
        </w:rPr>
        <w:t xml:space="preserve"> ДИСЦИПЛИНЫ</w:t>
      </w:r>
    </w:p>
    <w:p w:rsidR="00F64CCB" w:rsidRPr="00F64CCB" w:rsidRDefault="00F64CCB" w:rsidP="00F64CCB">
      <w:pPr>
        <w:widowControl/>
        <w:jc w:val="center"/>
        <w:rPr>
          <w:rFonts w:ascii="Times New Roman" w:eastAsiaTheme="minorEastAsia" w:hAnsi="Times New Roman" w:cs="Times New Roman"/>
          <w:b/>
          <w:color w:val="000000" w:themeColor="text1"/>
        </w:rPr>
      </w:pPr>
    </w:p>
    <w:p w:rsidR="00F64CCB" w:rsidRPr="00F64CCB" w:rsidRDefault="00F64CCB" w:rsidP="00F64CCB">
      <w:pPr>
        <w:jc w:val="center"/>
        <w:rPr>
          <w:rFonts w:ascii="Times New Roman" w:eastAsiaTheme="minorEastAsia" w:hAnsi="Times New Roman" w:cs="Times New Roman"/>
          <w:b/>
          <w:bCs/>
          <w:color w:val="000000" w:themeColor="text1"/>
        </w:rPr>
      </w:pPr>
      <w:r w:rsidRPr="00F64CCB">
        <w:rPr>
          <w:rFonts w:ascii="Times New Roman" w:eastAsiaTheme="minorEastAsia" w:hAnsi="Times New Roman" w:cs="Times New Roman"/>
          <w:b/>
          <w:color w:val="000000" w:themeColor="text1"/>
        </w:rPr>
        <w:t>«</w:t>
      </w:r>
      <w:r>
        <w:rPr>
          <w:rFonts w:ascii="Times New Roman" w:eastAsiaTheme="minorEastAsia" w:hAnsi="Times New Roman" w:cs="Times New Roman"/>
          <w:b/>
          <w:color w:val="000000" w:themeColor="text1"/>
        </w:rPr>
        <w:t>СПОРТИВНАЯ МЕДИЦИНА</w:t>
      </w:r>
      <w:r w:rsidRPr="00F64CCB">
        <w:rPr>
          <w:rFonts w:ascii="Times New Roman" w:eastAsiaTheme="minorEastAsia" w:hAnsi="Times New Roman" w:cs="Times New Roman"/>
          <w:b/>
          <w:color w:val="000000" w:themeColor="text1"/>
        </w:rPr>
        <w:t>»</w:t>
      </w:r>
    </w:p>
    <w:p w:rsidR="00DC48A4" w:rsidRDefault="00DC48A4" w:rsidP="00DC48A4">
      <w:pPr>
        <w:jc w:val="center"/>
        <w:rPr>
          <w:rFonts w:ascii="Times New Roman" w:hAnsi="Times New Roman" w:cs="Times New Roman"/>
          <w:b/>
          <w:caps/>
          <w:color w:val="000000" w:themeColor="text1"/>
        </w:rPr>
      </w:pPr>
      <w:r>
        <w:rPr>
          <w:rFonts w:ascii="Times New Roman" w:hAnsi="Times New Roman" w:cs="Times New Roman"/>
          <w:b/>
          <w:caps/>
          <w:color w:val="000000" w:themeColor="text1"/>
        </w:rPr>
        <w:t>Б1.В.ДВ.05.01</w:t>
      </w:r>
    </w:p>
    <w:p w:rsidR="00F64CCB" w:rsidRPr="00F64CCB" w:rsidRDefault="00F64CCB" w:rsidP="00F64CCB">
      <w:pPr>
        <w:jc w:val="center"/>
        <w:rPr>
          <w:rFonts w:ascii="Times New Roman" w:eastAsiaTheme="minorEastAsia" w:hAnsi="Times New Roman" w:cs="Times New Roman"/>
          <w:caps/>
          <w:color w:val="000000" w:themeColor="text1"/>
        </w:rPr>
      </w:pPr>
    </w:p>
    <w:p w:rsidR="00F64CCB" w:rsidRPr="00F64CCB" w:rsidRDefault="00F64CCB" w:rsidP="00F64CCB">
      <w:pPr>
        <w:jc w:val="center"/>
        <w:rPr>
          <w:rFonts w:ascii="Times New Roman" w:eastAsiaTheme="minorEastAsia" w:hAnsi="Times New Roman" w:cs="Times New Roman"/>
          <w:color w:val="000000" w:themeColor="text1"/>
        </w:rPr>
      </w:pPr>
      <w:r w:rsidRPr="00F64CCB">
        <w:rPr>
          <w:rFonts w:ascii="Times New Roman" w:eastAsiaTheme="minorEastAsia" w:hAnsi="Times New Roman" w:cs="Times New Roman"/>
          <w:color w:val="000000" w:themeColor="text1"/>
        </w:rPr>
        <w:t xml:space="preserve">Направление подготовки </w:t>
      </w:r>
    </w:p>
    <w:p w:rsidR="00F64CCB" w:rsidRPr="00F64CCB" w:rsidRDefault="00F64CCB" w:rsidP="00F64CCB">
      <w:pPr>
        <w:jc w:val="center"/>
        <w:rPr>
          <w:rFonts w:ascii="Times New Roman" w:eastAsiaTheme="minorEastAsia" w:hAnsi="Times New Roman" w:cs="Times New Roman"/>
          <w:b/>
          <w:color w:val="000000" w:themeColor="text1"/>
        </w:rPr>
      </w:pPr>
      <w:r w:rsidRPr="00F64CCB">
        <w:rPr>
          <w:rFonts w:ascii="Times New Roman" w:eastAsiaTheme="minorEastAsia" w:hAnsi="Times New Roman" w:cs="Times New Roman"/>
          <w:b/>
          <w:color w:val="000000" w:themeColor="text1"/>
        </w:rPr>
        <w:t xml:space="preserve"> «49.04.03 Спорт»</w:t>
      </w:r>
    </w:p>
    <w:p w:rsidR="00F64CCB" w:rsidRPr="00F64CCB" w:rsidRDefault="00F64CCB" w:rsidP="00F64CCB">
      <w:pPr>
        <w:jc w:val="center"/>
        <w:rPr>
          <w:rFonts w:ascii="Times New Roman" w:eastAsiaTheme="minorEastAsia" w:hAnsi="Times New Roman" w:cs="Times New Roman"/>
          <w:b/>
          <w:i/>
          <w:color w:val="auto"/>
        </w:rPr>
      </w:pPr>
      <w:r w:rsidRPr="00F64CCB">
        <w:rPr>
          <w:rFonts w:ascii="Times New Roman" w:eastAsiaTheme="minorEastAsia" w:hAnsi="Times New Roman" w:cs="Times New Roman"/>
          <w:b/>
          <w:color w:val="auto"/>
        </w:rPr>
        <w:t>Уровень высшего образования - магистратура</w:t>
      </w:r>
    </w:p>
    <w:p w:rsidR="00F64CCB" w:rsidRPr="00F64CCB" w:rsidRDefault="00F64CCB" w:rsidP="00F64CCB">
      <w:pPr>
        <w:jc w:val="center"/>
        <w:rPr>
          <w:rFonts w:ascii="Times New Roman" w:eastAsiaTheme="minorEastAsia" w:hAnsi="Times New Roman" w:cs="Times New Roman"/>
          <w:color w:val="000000" w:themeColor="text1"/>
        </w:rPr>
      </w:pPr>
    </w:p>
    <w:p w:rsidR="00F64CCB" w:rsidRPr="00F64CCB" w:rsidRDefault="00F64CCB" w:rsidP="00F64CCB">
      <w:pPr>
        <w:widowControl/>
        <w:spacing w:line="276" w:lineRule="auto"/>
        <w:jc w:val="center"/>
        <w:rPr>
          <w:rFonts w:ascii="Times New Roman" w:eastAsiaTheme="minorEastAsia" w:hAnsi="Times New Roman" w:cstheme="minorBidi"/>
          <w:b/>
          <w:color w:val="auto"/>
        </w:rPr>
      </w:pPr>
      <w:r w:rsidRPr="00F64CCB">
        <w:rPr>
          <w:rFonts w:ascii="Times New Roman" w:eastAsiaTheme="minorEastAsia" w:hAnsi="Times New Roman" w:cstheme="minorBidi"/>
          <w:b/>
          <w:color w:val="auto"/>
        </w:rPr>
        <w:t xml:space="preserve">ОПОП «Подготовка спортивного резерва» </w:t>
      </w:r>
    </w:p>
    <w:p w:rsidR="00F64CCB" w:rsidRPr="00F64CCB" w:rsidRDefault="00F64CCB" w:rsidP="00F64CCB">
      <w:pPr>
        <w:jc w:val="center"/>
        <w:rPr>
          <w:rFonts w:ascii="Times New Roman" w:eastAsiaTheme="minorEastAsia" w:hAnsi="Times New Roman" w:cs="Times New Roman"/>
          <w:b/>
          <w:color w:val="000000" w:themeColor="text1"/>
        </w:rPr>
      </w:pPr>
    </w:p>
    <w:p w:rsidR="00F64CCB" w:rsidRPr="00F64CCB" w:rsidRDefault="00F64CCB" w:rsidP="00F64CCB">
      <w:pPr>
        <w:jc w:val="center"/>
        <w:rPr>
          <w:rFonts w:ascii="Times New Roman" w:eastAsiaTheme="minorEastAsia" w:hAnsi="Times New Roman" w:cs="Times New Roman"/>
          <w:b/>
          <w:color w:val="000000" w:themeColor="text1"/>
        </w:rPr>
      </w:pPr>
    </w:p>
    <w:p w:rsidR="00F64CCB" w:rsidRPr="00F64CCB" w:rsidRDefault="00F64CCB" w:rsidP="00F64CCB">
      <w:pPr>
        <w:jc w:val="center"/>
        <w:rPr>
          <w:rFonts w:ascii="Times New Roman" w:eastAsiaTheme="minorEastAsia" w:hAnsi="Times New Roman" w:cs="Times New Roman"/>
          <w:b/>
          <w:color w:val="000000" w:themeColor="text1"/>
        </w:rPr>
      </w:pPr>
    </w:p>
    <w:p w:rsidR="00F64CCB" w:rsidRPr="00AB4AF6" w:rsidRDefault="00F64CCB" w:rsidP="00F64CCB">
      <w:pPr>
        <w:jc w:val="center"/>
        <w:rPr>
          <w:rFonts w:ascii="Times New Roman" w:eastAsiaTheme="minorEastAsia" w:hAnsi="Times New Roman" w:cs="Times New Roman"/>
          <w:b/>
          <w:color w:val="000000" w:themeColor="text1"/>
        </w:rPr>
      </w:pPr>
      <w:r w:rsidRPr="00AB4AF6">
        <w:rPr>
          <w:rFonts w:ascii="Times New Roman" w:eastAsiaTheme="minorEastAsia" w:hAnsi="Times New Roman" w:cs="Times New Roman"/>
          <w:b/>
          <w:color w:val="000000" w:themeColor="text1"/>
        </w:rPr>
        <w:t>Форма обучения -</w:t>
      </w:r>
    </w:p>
    <w:p w:rsidR="00F64CCB" w:rsidRPr="00AB4AF6" w:rsidRDefault="00F64CCB" w:rsidP="00F64CCB">
      <w:pPr>
        <w:jc w:val="center"/>
        <w:rPr>
          <w:rFonts w:ascii="Times New Roman" w:eastAsiaTheme="minorEastAsia" w:hAnsi="Times New Roman" w:cs="Times New Roman"/>
          <w:color w:val="000000" w:themeColor="text1"/>
        </w:rPr>
      </w:pPr>
      <w:r w:rsidRPr="00AB4AF6">
        <w:rPr>
          <w:rFonts w:ascii="Times New Roman" w:eastAsiaTheme="minorEastAsia" w:hAnsi="Times New Roman" w:cs="Times New Roman"/>
          <w:color w:val="000000" w:themeColor="text1"/>
        </w:rPr>
        <w:t>очная/заочная</w:t>
      </w:r>
    </w:p>
    <w:p w:rsidR="00F64CCB" w:rsidRPr="00F64CCB" w:rsidRDefault="00F64CCB" w:rsidP="00F64CCB">
      <w:pPr>
        <w:widowControl/>
        <w:jc w:val="center"/>
        <w:rPr>
          <w:rFonts w:ascii="Times New Roman" w:eastAsiaTheme="minorEastAsia" w:hAnsi="Times New Roman" w:cs="Times New Roman"/>
          <w:b/>
          <w:color w:val="000000" w:themeColor="text1"/>
        </w:rPr>
      </w:pPr>
    </w:p>
    <w:tbl>
      <w:tblPr>
        <w:tblW w:w="9645" w:type="dxa"/>
        <w:tblLayout w:type="fixed"/>
        <w:tblLook w:val="04A0" w:firstRow="1" w:lastRow="0" w:firstColumn="1" w:lastColumn="0" w:noHBand="0" w:noVBand="1"/>
      </w:tblPr>
      <w:tblGrid>
        <w:gridCol w:w="3509"/>
        <w:gridCol w:w="2897"/>
        <w:gridCol w:w="3239"/>
      </w:tblGrid>
      <w:tr w:rsidR="00F64CCB" w:rsidRPr="00F64CCB" w:rsidTr="00F64CCB">
        <w:tc>
          <w:tcPr>
            <w:tcW w:w="3510" w:type="dxa"/>
          </w:tcPr>
          <w:p w:rsidR="00F64CCB" w:rsidRPr="00F64CCB" w:rsidRDefault="00F64CCB" w:rsidP="00F64CCB">
            <w:pPr>
              <w:widowControl/>
              <w:jc w:val="center"/>
              <w:rPr>
                <w:rFonts w:ascii="Times New Roman" w:eastAsiaTheme="minorEastAsia" w:hAnsi="Times New Roman" w:cs="Times New Roman"/>
                <w:color w:val="auto"/>
                <w:lang w:eastAsia="en-US"/>
              </w:rPr>
            </w:pPr>
            <w:r w:rsidRPr="00F64CCB">
              <w:rPr>
                <w:rFonts w:ascii="Times New Roman" w:eastAsiaTheme="minorEastAsia" w:hAnsi="Times New Roman" w:cs="Times New Roman"/>
                <w:color w:val="auto"/>
                <w:lang w:eastAsia="en-US"/>
              </w:rPr>
              <w:t xml:space="preserve">Декан факультета </w:t>
            </w:r>
          </w:p>
          <w:p w:rsidR="00F64CCB" w:rsidRPr="00F64CCB" w:rsidRDefault="00F64CCB" w:rsidP="00F64CCB">
            <w:pPr>
              <w:widowControl/>
              <w:jc w:val="center"/>
              <w:rPr>
                <w:rFonts w:ascii="Times New Roman" w:eastAsiaTheme="minorEastAsia" w:hAnsi="Times New Roman" w:cs="Times New Roman"/>
                <w:color w:val="auto"/>
                <w:lang w:eastAsia="en-US"/>
              </w:rPr>
            </w:pPr>
            <w:r w:rsidRPr="00F64CCB">
              <w:rPr>
                <w:rFonts w:ascii="Times New Roman" w:eastAsiaTheme="minorEastAsia" w:hAnsi="Times New Roman" w:cs="Times New Roman"/>
                <w:color w:val="auto"/>
                <w:lang w:eastAsia="en-US"/>
              </w:rPr>
              <w:t xml:space="preserve">магистерской подготовки </w:t>
            </w:r>
          </w:p>
          <w:p w:rsidR="00F64CCB" w:rsidRPr="00F64CCB" w:rsidRDefault="00ED45AE" w:rsidP="00F64CCB">
            <w:pPr>
              <w:widowControl/>
              <w:jc w:val="center"/>
              <w:rPr>
                <w:rFonts w:ascii="Times New Roman" w:eastAsiaTheme="minorEastAsia" w:hAnsi="Times New Roman" w:cs="Times New Roman"/>
                <w:color w:val="auto"/>
                <w:lang w:eastAsia="en-US"/>
              </w:rPr>
            </w:pPr>
            <w:r>
              <w:rPr>
                <w:rFonts w:ascii="Times New Roman" w:eastAsiaTheme="minorEastAsia" w:hAnsi="Times New Roman" w:cs="Times New Roman"/>
                <w:color w:val="auto"/>
                <w:lang w:eastAsia="en-US"/>
              </w:rPr>
              <w:t>канд.</w:t>
            </w:r>
            <w:r w:rsidR="00F64CCB" w:rsidRPr="00F64CCB">
              <w:rPr>
                <w:rFonts w:ascii="Times New Roman" w:eastAsiaTheme="minorEastAsia" w:hAnsi="Times New Roman" w:cs="Times New Roman"/>
                <w:color w:val="auto"/>
                <w:lang w:eastAsia="en-US"/>
              </w:rPr>
              <w:t>.фарм.н</w:t>
            </w:r>
            <w:r>
              <w:rPr>
                <w:rFonts w:ascii="Times New Roman" w:eastAsiaTheme="minorEastAsia" w:hAnsi="Times New Roman" w:cs="Times New Roman"/>
                <w:color w:val="auto"/>
                <w:lang w:eastAsia="en-US"/>
              </w:rPr>
              <w:t>аук</w:t>
            </w:r>
            <w:r w:rsidR="00F64CCB" w:rsidRPr="00F64CCB">
              <w:rPr>
                <w:rFonts w:ascii="Times New Roman" w:eastAsiaTheme="minorEastAsia" w:hAnsi="Times New Roman" w:cs="Times New Roman"/>
                <w:color w:val="auto"/>
                <w:lang w:eastAsia="en-US"/>
              </w:rPr>
              <w:t xml:space="preserve">, доцент </w:t>
            </w:r>
          </w:p>
          <w:p w:rsidR="00F64CCB" w:rsidRPr="00F64CCB" w:rsidRDefault="00F64CCB" w:rsidP="00F64CCB">
            <w:pPr>
              <w:widowControl/>
              <w:jc w:val="center"/>
              <w:rPr>
                <w:rFonts w:ascii="Times New Roman" w:eastAsiaTheme="minorEastAsia" w:hAnsi="Times New Roman" w:cs="Times New Roman"/>
                <w:color w:val="auto"/>
                <w:lang w:eastAsia="en-US"/>
              </w:rPr>
            </w:pPr>
            <w:r w:rsidRPr="00F64CCB">
              <w:rPr>
                <w:rFonts w:ascii="Times New Roman" w:eastAsiaTheme="minorEastAsia" w:hAnsi="Times New Roman" w:cs="Times New Roman"/>
                <w:color w:val="auto"/>
                <w:lang w:eastAsia="en-US"/>
              </w:rPr>
              <w:t>Н.А.Вощинина</w:t>
            </w:r>
          </w:p>
          <w:p w:rsidR="00F64CCB" w:rsidRPr="00F64CCB" w:rsidRDefault="00F64CCB" w:rsidP="00F64CCB">
            <w:pPr>
              <w:widowControl/>
              <w:jc w:val="center"/>
              <w:rPr>
                <w:rFonts w:ascii="Times New Roman" w:eastAsiaTheme="minorEastAsia" w:hAnsi="Times New Roman" w:cs="Times New Roman"/>
                <w:color w:val="FF0000"/>
                <w:lang w:eastAsia="en-US"/>
              </w:rPr>
            </w:pPr>
            <w:r w:rsidRPr="00F64CCB">
              <w:rPr>
                <w:rFonts w:ascii="Times New Roman" w:eastAsiaTheme="minorEastAsia" w:hAnsi="Times New Roman" w:cs="Times New Roman"/>
                <w:color w:val="auto"/>
                <w:lang w:eastAsia="en-US"/>
              </w:rPr>
              <w:t>______________________</w:t>
            </w:r>
          </w:p>
          <w:p w:rsidR="00F64CCB" w:rsidRPr="00F64CCB" w:rsidRDefault="00F64CCB" w:rsidP="00F96247">
            <w:pPr>
              <w:rPr>
                <w:rFonts w:ascii="Times New Roman" w:eastAsiaTheme="minorEastAsia" w:hAnsi="Times New Roman" w:cs="Times New Roman"/>
                <w:color w:val="FF0000"/>
                <w:lang w:eastAsia="en-US"/>
              </w:rPr>
            </w:pPr>
            <w:r w:rsidRPr="00F64CCB">
              <w:rPr>
                <w:rFonts w:ascii="Times New Roman" w:eastAsiaTheme="minorEastAsia" w:hAnsi="Times New Roman" w:cs="Times New Roman"/>
                <w:color w:val="000000" w:themeColor="text1"/>
                <w:lang w:eastAsia="en-US"/>
              </w:rPr>
              <w:t xml:space="preserve">            «</w:t>
            </w:r>
            <w:r w:rsidR="00F96247">
              <w:rPr>
                <w:rFonts w:ascii="Times New Roman" w:eastAsiaTheme="minorEastAsia" w:hAnsi="Times New Roman" w:cs="Times New Roman"/>
                <w:color w:val="000000" w:themeColor="text1"/>
                <w:lang w:eastAsia="en-US"/>
              </w:rPr>
              <w:t>21</w:t>
            </w:r>
            <w:r w:rsidRPr="00F64CCB">
              <w:rPr>
                <w:rFonts w:ascii="Times New Roman" w:eastAsiaTheme="minorEastAsia" w:hAnsi="Times New Roman" w:cs="Times New Roman"/>
                <w:color w:val="000000" w:themeColor="text1"/>
                <w:lang w:eastAsia="en-US"/>
              </w:rPr>
              <w:t>» июня 202</w:t>
            </w:r>
            <w:r w:rsidR="00ED45AE">
              <w:rPr>
                <w:rFonts w:ascii="Times New Roman" w:eastAsiaTheme="minorEastAsia" w:hAnsi="Times New Roman" w:cs="Times New Roman"/>
                <w:color w:val="000000" w:themeColor="text1"/>
                <w:lang w:eastAsia="en-US"/>
              </w:rPr>
              <w:t>2</w:t>
            </w:r>
            <w:r w:rsidRPr="00F64CCB">
              <w:rPr>
                <w:rFonts w:ascii="Times New Roman" w:eastAsiaTheme="minorEastAsia" w:hAnsi="Times New Roman" w:cs="Times New Roman"/>
                <w:color w:val="000000" w:themeColor="text1"/>
                <w:lang w:eastAsia="en-US"/>
              </w:rPr>
              <w:t xml:space="preserve"> г.</w:t>
            </w:r>
          </w:p>
        </w:tc>
        <w:tc>
          <w:tcPr>
            <w:tcW w:w="2898" w:type="dxa"/>
          </w:tcPr>
          <w:p w:rsidR="00F64CCB" w:rsidRPr="00F64CCB" w:rsidRDefault="00F64CCB" w:rsidP="00F64CCB">
            <w:pPr>
              <w:jc w:val="center"/>
              <w:rPr>
                <w:rFonts w:ascii="Times New Roman" w:eastAsiaTheme="minorEastAsia" w:hAnsi="Times New Roman" w:cs="Times New Roman"/>
                <w:color w:val="000000" w:themeColor="text1"/>
                <w:lang w:eastAsia="en-US"/>
              </w:rPr>
            </w:pPr>
          </w:p>
        </w:tc>
        <w:tc>
          <w:tcPr>
            <w:tcW w:w="3240" w:type="dxa"/>
            <w:hideMark/>
          </w:tcPr>
          <w:p w:rsidR="00F64CCB" w:rsidRPr="00F64CCB" w:rsidRDefault="00F64CCB" w:rsidP="00F64CCB">
            <w:pPr>
              <w:jc w:val="center"/>
              <w:rPr>
                <w:rFonts w:ascii="Times New Roman" w:hAnsi="Times New Roman" w:cs="Times New Roman"/>
                <w:color w:val="auto"/>
              </w:rPr>
            </w:pPr>
            <w:r w:rsidRPr="00F64CCB">
              <w:rPr>
                <w:rFonts w:ascii="Times New Roman" w:hAnsi="Times New Roman" w:cs="Times New Roman"/>
              </w:rPr>
              <w:t xml:space="preserve">Программа рассмотрена и одобрена на заседании кафедры </w:t>
            </w:r>
            <w:r w:rsidRPr="00F64CCB">
              <w:rPr>
                <w:rFonts w:ascii="Times New Roman" w:hAnsi="Times New Roman" w:cs="Times New Roman"/>
                <w:color w:val="auto"/>
              </w:rPr>
              <w:t>(протокол № 1</w:t>
            </w:r>
            <w:r w:rsidR="00ED45AE">
              <w:rPr>
                <w:rFonts w:ascii="Times New Roman" w:hAnsi="Times New Roman" w:cs="Times New Roman"/>
                <w:color w:val="auto"/>
              </w:rPr>
              <w:t>5</w:t>
            </w:r>
            <w:r w:rsidRPr="00F64CCB">
              <w:rPr>
                <w:rFonts w:ascii="Times New Roman" w:hAnsi="Times New Roman" w:cs="Times New Roman"/>
                <w:color w:val="auto"/>
              </w:rPr>
              <w:t xml:space="preserve">, </w:t>
            </w:r>
          </w:p>
          <w:p w:rsidR="00F64CCB" w:rsidRPr="00F64CCB" w:rsidRDefault="00F64CCB" w:rsidP="00F64CCB">
            <w:pPr>
              <w:jc w:val="center"/>
              <w:rPr>
                <w:rFonts w:ascii="Times New Roman" w:hAnsi="Times New Roman" w:cs="Times New Roman"/>
                <w:color w:val="auto"/>
              </w:rPr>
            </w:pPr>
            <w:r w:rsidRPr="00F64CCB">
              <w:rPr>
                <w:rFonts w:ascii="Times New Roman" w:hAnsi="Times New Roman" w:cs="Times New Roman"/>
                <w:color w:val="auto"/>
              </w:rPr>
              <w:t>«</w:t>
            </w:r>
            <w:r w:rsidR="00ED45AE">
              <w:rPr>
                <w:rFonts w:ascii="Times New Roman" w:hAnsi="Times New Roman" w:cs="Times New Roman"/>
                <w:color w:val="auto"/>
              </w:rPr>
              <w:t>30</w:t>
            </w:r>
            <w:r w:rsidRPr="00F64CCB">
              <w:rPr>
                <w:rFonts w:ascii="Times New Roman" w:hAnsi="Times New Roman" w:cs="Times New Roman"/>
                <w:color w:val="auto"/>
              </w:rPr>
              <w:t>» мая 202</w:t>
            </w:r>
            <w:r w:rsidR="00ED45AE">
              <w:rPr>
                <w:rFonts w:ascii="Times New Roman" w:hAnsi="Times New Roman" w:cs="Times New Roman"/>
                <w:color w:val="auto"/>
              </w:rPr>
              <w:t>2</w:t>
            </w:r>
            <w:r w:rsidRPr="00F64CCB">
              <w:rPr>
                <w:rFonts w:ascii="Times New Roman" w:hAnsi="Times New Roman" w:cs="Times New Roman"/>
                <w:color w:val="auto"/>
              </w:rPr>
              <w:t xml:space="preserve"> г.)</w:t>
            </w:r>
          </w:p>
          <w:p w:rsidR="00F64CCB" w:rsidRPr="00F64CCB" w:rsidRDefault="00F64CCB" w:rsidP="00F64CCB">
            <w:pPr>
              <w:jc w:val="center"/>
              <w:rPr>
                <w:rFonts w:ascii="Times New Roman" w:hAnsi="Times New Roman" w:cs="Times New Roman"/>
              </w:rPr>
            </w:pPr>
            <w:r w:rsidRPr="00F64CCB">
              <w:rPr>
                <w:rFonts w:ascii="Times New Roman" w:hAnsi="Times New Roman" w:cs="Times New Roman"/>
              </w:rPr>
              <w:t xml:space="preserve">Заведующая кафедрой, </w:t>
            </w:r>
          </w:p>
          <w:p w:rsidR="00F64CCB" w:rsidRPr="00F64CCB" w:rsidRDefault="00F64CCB" w:rsidP="00F64CCB">
            <w:pPr>
              <w:jc w:val="center"/>
              <w:rPr>
                <w:rFonts w:ascii="Times New Roman" w:hAnsi="Times New Roman" w:cs="Times New Roman"/>
              </w:rPr>
            </w:pPr>
            <w:r w:rsidRPr="00F64CCB">
              <w:rPr>
                <w:rFonts w:ascii="Times New Roman" w:hAnsi="Times New Roman" w:cs="Times New Roman"/>
              </w:rPr>
              <w:t>к.б.н., доцент</w:t>
            </w:r>
          </w:p>
          <w:p w:rsidR="00F64CCB" w:rsidRPr="00F64CCB" w:rsidRDefault="00F64CCB" w:rsidP="00F64CCB">
            <w:pPr>
              <w:jc w:val="center"/>
              <w:rPr>
                <w:rFonts w:ascii="Times New Roman" w:hAnsi="Times New Roman" w:cs="Times New Roman"/>
              </w:rPr>
            </w:pPr>
            <w:r w:rsidRPr="00F64CCB">
              <w:rPr>
                <w:rFonts w:ascii="Times New Roman" w:hAnsi="Times New Roman" w:cs="Times New Roman"/>
              </w:rPr>
              <w:t xml:space="preserve"> ____________И.В.Осадченко</w:t>
            </w:r>
          </w:p>
          <w:p w:rsidR="00F64CCB" w:rsidRPr="00F64CCB" w:rsidRDefault="00A73C7A" w:rsidP="00A73C7A">
            <w:pPr>
              <w:jc w:val="center"/>
              <w:rPr>
                <w:rFonts w:ascii="Times New Roman" w:eastAsiaTheme="minorEastAsia" w:hAnsi="Times New Roman" w:cs="Times New Roman"/>
                <w:color w:val="000000" w:themeColor="text1"/>
                <w:lang w:eastAsia="en-US"/>
              </w:rPr>
            </w:pPr>
            <w:r>
              <w:rPr>
                <w:rFonts w:ascii="Times New Roman" w:hAnsi="Times New Roman" w:cs="Times New Roman"/>
              </w:rPr>
              <w:t>«30</w:t>
            </w:r>
            <w:r w:rsidR="00F64CCB" w:rsidRPr="00F64CCB">
              <w:rPr>
                <w:rFonts w:ascii="Times New Roman" w:hAnsi="Times New Roman" w:cs="Times New Roman"/>
              </w:rPr>
              <w:t>» мая 202</w:t>
            </w:r>
            <w:r>
              <w:rPr>
                <w:rFonts w:ascii="Times New Roman" w:hAnsi="Times New Roman" w:cs="Times New Roman"/>
              </w:rPr>
              <w:t>2</w:t>
            </w:r>
            <w:r w:rsidR="00F64CCB" w:rsidRPr="00F64CCB">
              <w:rPr>
                <w:rFonts w:ascii="Times New Roman" w:hAnsi="Times New Roman" w:cs="Times New Roman"/>
              </w:rPr>
              <w:t xml:space="preserve"> г.</w:t>
            </w:r>
          </w:p>
        </w:tc>
      </w:tr>
    </w:tbl>
    <w:p w:rsidR="00F64CCB" w:rsidRPr="00F64CCB" w:rsidRDefault="00F64CCB" w:rsidP="00F64CCB">
      <w:pPr>
        <w:widowControl/>
        <w:jc w:val="right"/>
        <w:rPr>
          <w:rFonts w:ascii="Times New Roman" w:eastAsiaTheme="minorEastAsia" w:hAnsi="Times New Roman" w:cs="Times New Roman"/>
          <w:b/>
          <w:color w:val="000000" w:themeColor="text1"/>
        </w:rPr>
      </w:pPr>
    </w:p>
    <w:p w:rsidR="00F64CCB" w:rsidRPr="00F64CCB" w:rsidRDefault="00F64CCB" w:rsidP="00F64CCB">
      <w:pPr>
        <w:widowControl/>
        <w:jc w:val="center"/>
        <w:rPr>
          <w:rFonts w:ascii="Times New Roman" w:eastAsiaTheme="minorEastAsia" w:hAnsi="Times New Roman" w:cs="Times New Roman"/>
          <w:b/>
          <w:color w:val="000000" w:themeColor="text1"/>
        </w:rPr>
      </w:pPr>
    </w:p>
    <w:p w:rsidR="00F64CCB" w:rsidRPr="00F64CCB" w:rsidRDefault="00F64CCB" w:rsidP="00F64CCB">
      <w:pPr>
        <w:widowControl/>
        <w:jc w:val="center"/>
        <w:rPr>
          <w:rFonts w:ascii="Times New Roman" w:eastAsiaTheme="minorEastAsia" w:hAnsi="Times New Roman" w:cs="Times New Roman"/>
          <w:b/>
          <w:color w:val="000000" w:themeColor="text1"/>
        </w:rPr>
      </w:pPr>
    </w:p>
    <w:p w:rsidR="00F64CCB" w:rsidRPr="00F64CCB" w:rsidRDefault="00F64CCB" w:rsidP="00F64CCB">
      <w:pPr>
        <w:widowControl/>
        <w:jc w:val="center"/>
        <w:rPr>
          <w:rFonts w:ascii="Times New Roman" w:eastAsiaTheme="minorEastAsia" w:hAnsi="Times New Roman" w:cs="Times New Roman"/>
          <w:b/>
          <w:color w:val="000000" w:themeColor="text1"/>
        </w:rPr>
      </w:pPr>
    </w:p>
    <w:p w:rsidR="00F64CCB" w:rsidRPr="00F64CCB" w:rsidRDefault="00F64CCB" w:rsidP="00F64CCB">
      <w:pPr>
        <w:widowControl/>
        <w:jc w:val="center"/>
        <w:rPr>
          <w:rFonts w:ascii="Times New Roman" w:eastAsiaTheme="minorEastAsia" w:hAnsi="Times New Roman" w:cs="Times New Roman"/>
          <w:b/>
          <w:color w:val="000000" w:themeColor="text1"/>
        </w:rPr>
      </w:pPr>
    </w:p>
    <w:p w:rsidR="00F64CCB" w:rsidRPr="00F64CCB" w:rsidRDefault="00F64CCB" w:rsidP="00F64CCB">
      <w:pPr>
        <w:widowControl/>
        <w:jc w:val="center"/>
        <w:rPr>
          <w:rFonts w:ascii="Times New Roman" w:eastAsiaTheme="minorEastAsia" w:hAnsi="Times New Roman" w:cs="Times New Roman"/>
          <w:b/>
          <w:color w:val="000000" w:themeColor="text1"/>
        </w:rPr>
      </w:pPr>
    </w:p>
    <w:p w:rsidR="00F64CCB" w:rsidRPr="00F64CCB" w:rsidRDefault="00F64CCB" w:rsidP="00F64CCB">
      <w:pPr>
        <w:widowControl/>
        <w:jc w:val="center"/>
        <w:rPr>
          <w:rFonts w:ascii="Times New Roman" w:eastAsiaTheme="minorEastAsia" w:hAnsi="Times New Roman" w:cs="Times New Roman"/>
          <w:b/>
          <w:color w:val="000000" w:themeColor="text1"/>
        </w:rPr>
      </w:pPr>
      <w:r w:rsidRPr="00F64CCB">
        <w:rPr>
          <w:rFonts w:ascii="Times New Roman" w:eastAsiaTheme="minorEastAsia" w:hAnsi="Times New Roman" w:cs="Times New Roman"/>
          <w:b/>
          <w:color w:val="000000" w:themeColor="text1"/>
        </w:rPr>
        <w:t>Малаховка 202</w:t>
      </w:r>
      <w:r w:rsidR="00A73C7A">
        <w:rPr>
          <w:rFonts w:ascii="Times New Roman" w:eastAsiaTheme="minorEastAsia" w:hAnsi="Times New Roman" w:cs="Times New Roman"/>
          <w:b/>
          <w:color w:val="000000" w:themeColor="text1"/>
        </w:rPr>
        <w:t>2</w:t>
      </w:r>
    </w:p>
    <w:p w:rsidR="00F64CCB" w:rsidRPr="00F64CCB" w:rsidRDefault="00F64CCB" w:rsidP="00F64CCB">
      <w:pPr>
        <w:widowControl/>
        <w:jc w:val="center"/>
        <w:rPr>
          <w:rFonts w:ascii="Times New Roman" w:eastAsiaTheme="minorEastAsia" w:hAnsi="Times New Roman" w:cs="Times New Roman"/>
          <w:b/>
          <w:color w:val="000000" w:themeColor="text1"/>
        </w:rPr>
      </w:pPr>
    </w:p>
    <w:p w:rsidR="00F64CCB" w:rsidRPr="00F64CCB" w:rsidRDefault="00F64CCB" w:rsidP="00F64CCB">
      <w:pPr>
        <w:widowControl/>
        <w:spacing w:line="276" w:lineRule="auto"/>
        <w:jc w:val="right"/>
        <w:rPr>
          <w:rFonts w:ascii="Times New Roman" w:eastAsiaTheme="minorEastAsia" w:hAnsi="Times New Roman" w:cs="Times New Roman"/>
          <w:b/>
          <w:color w:val="000000" w:themeColor="text1"/>
        </w:rPr>
      </w:pPr>
    </w:p>
    <w:p w:rsidR="00F64CCB" w:rsidRPr="00F64CCB" w:rsidRDefault="00F64CCB" w:rsidP="00F64CCB">
      <w:pPr>
        <w:widowControl/>
        <w:spacing w:line="276" w:lineRule="auto"/>
        <w:rPr>
          <w:rFonts w:ascii="Times New Roman" w:eastAsiaTheme="minorEastAsia" w:hAnsi="Times New Roman" w:cs="Times New Roman"/>
          <w:color w:val="000000" w:themeColor="text1"/>
        </w:rPr>
      </w:pPr>
    </w:p>
    <w:p w:rsidR="00F64CCB" w:rsidRDefault="00F64CCB" w:rsidP="00E25160">
      <w:pPr>
        <w:ind w:firstLine="709"/>
        <w:jc w:val="center"/>
        <w:rPr>
          <w:rFonts w:ascii="Times New Roman" w:hAnsi="Times New Roman" w:cs="Times New Roman"/>
          <w:color w:val="auto"/>
        </w:rPr>
      </w:pPr>
    </w:p>
    <w:p w:rsidR="00F64CCB" w:rsidRDefault="00F64CCB" w:rsidP="00E25160">
      <w:pPr>
        <w:ind w:firstLine="709"/>
        <w:jc w:val="center"/>
        <w:rPr>
          <w:rFonts w:ascii="Times New Roman" w:hAnsi="Times New Roman" w:cs="Times New Roman"/>
          <w:color w:val="auto"/>
        </w:rPr>
      </w:pPr>
    </w:p>
    <w:p w:rsidR="00F67818" w:rsidRDefault="00F67818" w:rsidP="00F67818">
      <w:pPr>
        <w:ind w:firstLine="709"/>
        <w:jc w:val="both"/>
        <w:rPr>
          <w:rFonts w:ascii="Times New Roman" w:hAnsi="Times New Roman" w:cs="Times New Roman"/>
          <w:color w:val="auto"/>
        </w:rPr>
      </w:pPr>
      <w:r>
        <w:rPr>
          <w:rFonts w:ascii="Times New Roman" w:hAnsi="Times New Roman" w:cs="Times New Roman"/>
        </w:rPr>
        <w:t>Рабочая программа разработана в соответствии с ФГОС ВО по направлению подготовки 49.04.03 Спорт (уровень магистратуры), утвержденным приказом Министерства образования и науки Российской Федерации (приказ № 947 от 19 сентября 2017 г.).</w:t>
      </w:r>
    </w:p>
    <w:p w:rsidR="00E80BDD" w:rsidRPr="00066783" w:rsidRDefault="00E80BDD" w:rsidP="00E80BDD">
      <w:pPr>
        <w:outlineLvl w:val="0"/>
        <w:rPr>
          <w:rFonts w:ascii="Times New Roman" w:eastAsia="Times New Roman Bold" w:hAnsi="Times New Roman" w:cs="Times New Roman"/>
          <w:u w:color="000000"/>
        </w:rPr>
      </w:pPr>
    </w:p>
    <w:p w:rsidR="00E80BDD" w:rsidRDefault="00E80BDD" w:rsidP="00E80BDD">
      <w:pPr>
        <w:rPr>
          <w:rFonts w:ascii="Arial" w:hAnsi="Arial" w:cs="Arial"/>
          <w:sz w:val="23"/>
          <w:szCs w:val="23"/>
          <w:shd w:val="clear" w:color="auto" w:fill="FFFFFF"/>
        </w:rPr>
      </w:pPr>
    </w:p>
    <w:p w:rsidR="00F972DE" w:rsidRPr="00066783" w:rsidRDefault="00F972DE" w:rsidP="00E80BDD">
      <w:pPr>
        <w:rPr>
          <w:rFonts w:ascii="Times New Roman" w:hAnsi="Times New Roman" w:cs="Times New Roman"/>
          <w:b/>
          <w:color w:val="auto"/>
        </w:rPr>
      </w:pPr>
    </w:p>
    <w:p w:rsidR="00B17D0A" w:rsidRPr="00F64CCB" w:rsidRDefault="00E80BDD" w:rsidP="00F64CCB">
      <w:pPr>
        <w:jc w:val="both"/>
        <w:rPr>
          <w:rFonts w:ascii="Times New Roman" w:hAnsi="Times New Roman" w:cs="Times New Roman"/>
          <w:b/>
          <w:color w:val="auto"/>
        </w:rPr>
      </w:pPr>
      <w:r w:rsidRPr="00066783">
        <w:rPr>
          <w:rFonts w:ascii="Times New Roman" w:hAnsi="Times New Roman" w:cs="Times New Roman"/>
          <w:b/>
          <w:color w:val="auto"/>
        </w:rPr>
        <w:t xml:space="preserve">Составитель:   </w:t>
      </w:r>
    </w:p>
    <w:p w:rsidR="00E80BDD" w:rsidRPr="00066783" w:rsidRDefault="00E25160" w:rsidP="00F64CCB">
      <w:pPr>
        <w:pStyle w:val="a4"/>
        <w:rPr>
          <w:rFonts w:ascii="Times New Roman" w:hAnsi="Times New Roman" w:cs="Times New Roman"/>
          <w:i/>
          <w:iCs/>
          <w:color w:val="auto"/>
        </w:rPr>
      </w:pPr>
      <w:r>
        <w:rPr>
          <w:rFonts w:ascii="Times New Roman" w:hAnsi="Times New Roman" w:cs="Times New Roman"/>
        </w:rPr>
        <w:t xml:space="preserve">Осадченко И.В., к.б.н., доцент             </w:t>
      </w:r>
      <w:r w:rsidR="00E80BDD" w:rsidRPr="00066783">
        <w:rPr>
          <w:rFonts w:ascii="Times New Roman" w:hAnsi="Times New Roman" w:cs="Times New Roman"/>
        </w:rPr>
        <w:t xml:space="preserve">                                                      </w:t>
      </w:r>
    </w:p>
    <w:p w:rsidR="00E80BDD" w:rsidRPr="00066783" w:rsidRDefault="00E80BDD" w:rsidP="00E80BDD">
      <w:pPr>
        <w:jc w:val="both"/>
        <w:rPr>
          <w:rFonts w:ascii="Times New Roman" w:hAnsi="Times New Roman" w:cs="Times New Roman"/>
          <w:iCs/>
          <w:color w:val="auto"/>
        </w:rPr>
      </w:pPr>
    </w:p>
    <w:p w:rsidR="00E80BDD" w:rsidRPr="00F64CCB" w:rsidRDefault="00E80BDD" w:rsidP="00F64CCB">
      <w:pPr>
        <w:jc w:val="both"/>
        <w:rPr>
          <w:rFonts w:ascii="Times New Roman" w:hAnsi="Times New Roman" w:cs="Times New Roman"/>
          <w:b/>
          <w:iCs/>
          <w:color w:val="auto"/>
        </w:rPr>
      </w:pPr>
      <w:r w:rsidRPr="00066783">
        <w:rPr>
          <w:rFonts w:ascii="Times New Roman" w:hAnsi="Times New Roman" w:cs="Times New Roman"/>
          <w:b/>
          <w:iCs/>
          <w:color w:val="auto"/>
        </w:rPr>
        <w:t>Рецензенты:</w:t>
      </w:r>
    </w:p>
    <w:p w:rsidR="00E80BDD" w:rsidRPr="00066783" w:rsidRDefault="003D7857" w:rsidP="00E80BDD">
      <w:pPr>
        <w:rPr>
          <w:rFonts w:ascii="Times New Roman" w:hAnsi="Times New Roman" w:cs="Times New Roman"/>
          <w:color w:val="auto"/>
        </w:rPr>
      </w:pPr>
      <w:r>
        <w:rPr>
          <w:rFonts w:ascii="Times New Roman" w:hAnsi="Times New Roman" w:cs="Times New Roman"/>
          <w:color w:val="auto"/>
        </w:rPr>
        <w:t>Долматова Т.И. к</w:t>
      </w:r>
      <w:r w:rsidR="00E80BDD" w:rsidRPr="00066783">
        <w:rPr>
          <w:rFonts w:ascii="Times New Roman" w:hAnsi="Times New Roman" w:cs="Times New Roman"/>
          <w:color w:val="auto"/>
        </w:rPr>
        <w:t xml:space="preserve">.м.н., профессор                                           </w:t>
      </w:r>
      <w:r>
        <w:rPr>
          <w:rFonts w:ascii="Times New Roman" w:hAnsi="Times New Roman" w:cs="Times New Roman"/>
          <w:color w:val="auto"/>
        </w:rPr>
        <w:t xml:space="preserve">                </w:t>
      </w:r>
    </w:p>
    <w:p w:rsidR="00E80BDD" w:rsidRPr="00066783" w:rsidRDefault="00E25160" w:rsidP="00E80BDD">
      <w:pPr>
        <w:rPr>
          <w:rFonts w:ascii="Times New Roman" w:hAnsi="Times New Roman" w:cs="Times New Roman"/>
          <w:i/>
          <w:color w:val="auto"/>
        </w:rPr>
      </w:pPr>
      <w:r>
        <w:rPr>
          <w:rFonts w:ascii="Times New Roman" w:hAnsi="Times New Roman" w:cs="Times New Roman"/>
          <w:color w:val="auto"/>
        </w:rPr>
        <w:t xml:space="preserve">Стрельникова И.В., к.б.н., доцент                                                           </w:t>
      </w:r>
    </w:p>
    <w:p w:rsidR="00E80BDD" w:rsidRPr="00066783" w:rsidRDefault="00E80BDD" w:rsidP="00E80BDD">
      <w:pPr>
        <w:rPr>
          <w:rFonts w:ascii="Times New Roman" w:hAnsi="Times New Roman" w:cs="Times New Roman"/>
          <w:color w:val="auto"/>
        </w:rPr>
      </w:pPr>
    </w:p>
    <w:p w:rsidR="00E80BDD" w:rsidRPr="00066783" w:rsidRDefault="00E80BDD" w:rsidP="00E80BDD">
      <w:pPr>
        <w:rPr>
          <w:rFonts w:ascii="Times New Roman" w:hAnsi="Times New Roman" w:cs="Times New Roman"/>
          <w:color w:val="auto"/>
        </w:rPr>
      </w:pPr>
    </w:p>
    <w:p w:rsidR="00E80BDD" w:rsidRPr="00066783" w:rsidRDefault="00E80BDD" w:rsidP="00E80BDD">
      <w:pPr>
        <w:rPr>
          <w:rFonts w:ascii="Times New Roman" w:hAnsi="Times New Roman" w:cs="Times New Roman"/>
          <w:b/>
          <w:color w:val="auto"/>
        </w:rPr>
      </w:pPr>
    </w:p>
    <w:p w:rsidR="00E80BDD" w:rsidRPr="00066783" w:rsidRDefault="00E80BDD" w:rsidP="00E80BDD">
      <w:pPr>
        <w:rPr>
          <w:rFonts w:ascii="Times New Roman" w:hAnsi="Times New Roman" w:cs="Times New Roman"/>
          <w:b/>
          <w:color w:val="auto"/>
        </w:rPr>
      </w:pPr>
    </w:p>
    <w:p w:rsidR="00157086" w:rsidRPr="00157086" w:rsidRDefault="00157086" w:rsidP="00157086">
      <w:pPr>
        <w:rPr>
          <w:rFonts w:ascii="Times New Roman" w:hAnsi="Times New Roman" w:cs="Times New Roman"/>
          <w:b/>
        </w:rPr>
      </w:pPr>
      <w:r w:rsidRPr="00157086">
        <w:rPr>
          <w:rFonts w:ascii="Times New Roman" w:hAnsi="Times New Roman" w:cs="Times New Roman"/>
          <w:b/>
        </w:rPr>
        <w:t>Ссылки на используемые в разработке РПД дисциплины профессиональные стандарты (в соответствии с ФГОС ВО 49.04.03):</w:t>
      </w:r>
    </w:p>
    <w:tbl>
      <w:tblPr>
        <w:tblStyle w:val="10"/>
        <w:tblW w:w="9782" w:type="dxa"/>
        <w:tblInd w:w="-289" w:type="dxa"/>
        <w:tblLook w:val="04A0" w:firstRow="1" w:lastRow="0" w:firstColumn="1" w:lastColumn="0" w:noHBand="0" w:noVBand="1"/>
      </w:tblPr>
      <w:tblGrid>
        <w:gridCol w:w="1071"/>
        <w:gridCol w:w="4283"/>
        <w:gridCol w:w="3369"/>
        <w:gridCol w:w="1059"/>
      </w:tblGrid>
      <w:tr w:rsidR="00157086" w:rsidRPr="00157086" w:rsidTr="005C1664">
        <w:tc>
          <w:tcPr>
            <w:tcW w:w="1071" w:type="dxa"/>
          </w:tcPr>
          <w:p w:rsidR="00157086" w:rsidRPr="00157086" w:rsidRDefault="00157086" w:rsidP="00157086">
            <w:pPr>
              <w:jc w:val="center"/>
              <w:rPr>
                <w:rFonts w:ascii="Times New Roman" w:eastAsiaTheme="minorHAnsi" w:hAnsi="Times New Roman" w:cs="Times New Roman"/>
                <w:b/>
                <w:lang w:eastAsia="en-US"/>
              </w:rPr>
            </w:pPr>
            <w:r w:rsidRPr="00157086">
              <w:rPr>
                <w:rFonts w:ascii="Times New Roman" w:eastAsiaTheme="minorHAnsi" w:hAnsi="Times New Roman" w:cs="Times New Roman"/>
                <w:b/>
                <w:lang w:eastAsia="en-US"/>
              </w:rPr>
              <w:t>Код ПС</w:t>
            </w:r>
          </w:p>
        </w:tc>
        <w:tc>
          <w:tcPr>
            <w:tcW w:w="4283" w:type="dxa"/>
          </w:tcPr>
          <w:p w:rsidR="00157086" w:rsidRPr="00157086" w:rsidRDefault="00157086" w:rsidP="00157086">
            <w:pPr>
              <w:jc w:val="center"/>
              <w:rPr>
                <w:rFonts w:ascii="Times New Roman" w:eastAsiaTheme="minorHAnsi" w:hAnsi="Times New Roman" w:cs="Times New Roman"/>
                <w:b/>
                <w:lang w:eastAsia="en-US"/>
              </w:rPr>
            </w:pPr>
            <w:r w:rsidRPr="00157086">
              <w:rPr>
                <w:rFonts w:ascii="Times New Roman" w:eastAsiaTheme="minorHAnsi" w:hAnsi="Times New Roman" w:cs="Times New Roman"/>
                <w:b/>
                <w:lang w:eastAsia="en-US"/>
              </w:rPr>
              <w:t>Профессиональный стандарт</w:t>
            </w:r>
          </w:p>
        </w:tc>
        <w:tc>
          <w:tcPr>
            <w:tcW w:w="3369" w:type="dxa"/>
          </w:tcPr>
          <w:p w:rsidR="00157086" w:rsidRPr="00157086" w:rsidRDefault="00157086" w:rsidP="00157086">
            <w:pPr>
              <w:jc w:val="center"/>
              <w:rPr>
                <w:rFonts w:ascii="Times New Roman" w:eastAsiaTheme="minorHAnsi" w:hAnsi="Times New Roman" w:cs="Times New Roman"/>
                <w:b/>
                <w:lang w:eastAsia="en-US"/>
              </w:rPr>
            </w:pPr>
            <w:r w:rsidRPr="00157086">
              <w:rPr>
                <w:rFonts w:ascii="Times New Roman" w:eastAsiaTheme="minorHAnsi" w:hAnsi="Times New Roman" w:cs="Times New Roman"/>
                <w:b/>
                <w:lang w:eastAsia="en-US"/>
              </w:rPr>
              <w:t>Приказ Минтруда России</w:t>
            </w:r>
          </w:p>
        </w:tc>
        <w:tc>
          <w:tcPr>
            <w:tcW w:w="1059" w:type="dxa"/>
          </w:tcPr>
          <w:p w:rsidR="00157086" w:rsidRPr="00157086" w:rsidRDefault="00157086" w:rsidP="00157086">
            <w:pPr>
              <w:jc w:val="center"/>
              <w:rPr>
                <w:rFonts w:ascii="Times New Roman" w:eastAsiaTheme="minorHAnsi" w:hAnsi="Times New Roman" w:cs="Times New Roman"/>
                <w:b/>
                <w:lang w:eastAsia="en-US"/>
              </w:rPr>
            </w:pPr>
            <w:r w:rsidRPr="00157086">
              <w:rPr>
                <w:rFonts w:ascii="Times New Roman" w:eastAsiaTheme="minorHAnsi" w:hAnsi="Times New Roman" w:cs="Times New Roman"/>
                <w:b/>
                <w:lang w:eastAsia="en-US"/>
              </w:rPr>
              <w:t>Аббрев. исп. в РПД</w:t>
            </w:r>
          </w:p>
        </w:tc>
      </w:tr>
      <w:tr w:rsidR="00157086" w:rsidRPr="00157086" w:rsidTr="005C1664">
        <w:tc>
          <w:tcPr>
            <w:tcW w:w="9782" w:type="dxa"/>
            <w:gridSpan w:val="4"/>
          </w:tcPr>
          <w:p w:rsidR="00157086" w:rsidRPr="00157086" w:rsidRDefault="00157086" w:rsidP="00157086">
            <w:pPr>
              <w:jc w:val="center"/>
              <w:rPr>
                <w:rFonts w:ascii="Times New Roman" w:eastAsiaTheme="minorHAnsi" w:hAnsi="Times New Roman" w:cs="Times New Roman"/>
                <w:b/>
                <w:lang w:eastAsia="en-US"/>
              </w:rPr>
            </w:pPr>
            <w:r w:rsidRPr="00157086">
              <w:rPr>
                <w:rFonts w:ascii="Times New Roman" w:eastAsiaTheme="minorHAnsi" w:hAnsi="Times New Roman" w:cs="Times New Roman"/>
                <w:b/>
                <w:lang w:eastAsia="en-US"/>
              </w:rPr>
              <w:t>05 Физическая культура и спорт</w:t>
            </w:r>
          </w:p>
        </w:tc>
      </w:tr>
      <w:tr w:rsidR="00157086" w:rsidRPr="00157086" w:rsidTr="005C1664">
        <w:tc>
          <w:tcPr>
            <w:tcW w:w="1071" w:type="dxa"/>
          </w:tcPr>
          <w:p w:rsidR="00157086" w:rsidRPr="00157086" w:rsidRDefault="00157086" w:rsidP="00157086">
            <w:pPr>
              <w:rPr>
                <w:rFonts w:ascii="Times New Roman" w:eastAsiaTheme="minorHAnsi" w:hAnsi="Times New Roman" w:cs="Times New Roman"/>
                <w:color w:val="auto"/>
                <w:lang w:eastAsia="en-US"/>
              </w:rPr>
            </w:pPr>
            <w:r w:rsidRPr="00157086">
              <w:rPr>
                <w:rFonts w:ascii="Times New Roman" w:eastAsiaTheme="minorHAnsi" w:hAnsi="Times New Roman" w:cs="Times New Roman"/>
                <w:color w:val="auto"/>
                <w:lang w:eastAsia="en-US"/>
              </w:rPr>
              <w:t>05.003</w:t>
            </w:r>
            <w:r w:rsidRPr="00157086">
              <w:rPr>
                <w:rFonts w:ascii="Times New Roman" w:eastAsiaTheme="minorHAnsi" w:hAnsi="Times New Roman" w:cs="Times New Roman"/>
                <w:color w:val="auto"/>
                <w:lang w:eastAsia="en-US"/>
              </w:rPr>
              <w:tab/>
            </w:r>
            <w:r w:rsidRPr="00157086">
              <w:rPr>
                <w:rFonts w:ascii="Times New Roman" w:eastAsiaTheme="minorHAnsi" w:hAnsi="Times New Roman" w:cs="Times New Roman"/>
                <w:color w:val="auto"/>
                <w:lang w:eastAsia="en-US"/>
              </w:rPr>
              <w:tab/>
            </w:r>
            <w:r w:rsidRPr="00157086">
              <w:rPr>
                <w:rFonts w:ascii="Times New Roman" w:eastAsiaTheme="minorHAnsi" w:hAnsi="Times New Roman" w:cs="Times New Roman"/>
                <w:color w:val="auto"/>
                <w:lang w:eastAsia="en-US"/>
              </w:rPr>
              <w:tab/>
            </w:r>
          </w:p>
        </w:tc>
        <w:tc>
          <w:tcPr>
            <w:tcW w:w="4283" w:type="dxa"/>
          </w:tcPr>
          <w:p w:rsidR="00157086" w:rsidRPr="00157086" w:rsidRDefault="00157086" w:rsidP="00157086">
            <w:pPr>
              <w:rPr>
                <w:rFonts w:ascii="Times New Roman" w:eastAsiaTheme="minorHAnsi" w:hAnsi="Times New Roman" w:cs="Times New Roman"/>
                <w:color w:val="auto"/>
                <w:lang w:eastAsia="en-US"/>
              </w:rPr>
            </w:pPr>
            <w:r w:rsidRPr="00157086">
              <w:rPr>
                <w:rFonts w:ascii="Times New Roman" w:eastAsiaTheme="minorHAnsi" w:hAnsi="Times New Roman" w:cs="Times New Roman"/>
                <w:color w:val="auto"/>
                <w:lang w:eastAsia="en-US"/>
              </w:rPr>
              <w:t>"Тренер"</w:t>
            </w:r>
          </w:p>
          <w:p w:rsidR="00157086" w:rsidRPr="00157086" w:rsidRDefault="00157086" w:rsidP="00157086">
            <w:pPr>
              <w:autoSpaceDE w:val="0"/>
              <w:autoSpaceDN w:val="0"/>
              <w:adjustRightInd w:val="0"/>
              <w:outlineLvl w:val="0"/>
              <w:rPr>
                <w:rFonts w:asciiTheme="minorHAnsi" w:eastAsiaTheme="minorHAnsi" w:hAnsiTheme="minorHAnsi" w:cstheme="minorBidi"/>
                <w:color w:val="auto"/>
                <w:lang w:eastAsia="en-US"/>
              </w:rPr>
            </w:pPr>
          </w:p>
        </w:tc>
        <w:tc>
          <w:tcPr>
            <w:tcW w:w="3369" w:type="dxa"/>
          </w:tcPr>
          <w:p w:rsidR="00157086" w:rsidRPr="00157086" w:rsidRDefault="00157086" w:rsidP="00157086">
            <w:pPr>
              <w:rPr>
                <w:rFonts w:ascii="Times New Roman" w:eastAsiaTheme="minorHAnsi" w:hAnsi="Times New Roman" w:cs="Times New Roman"/>
                <w:color w:val="auto"/>
                <w:lang w:eastAsia="en-US"/>
              </w:rPr>
            </w:pPr>
            <w:r w:rsidRPr="00157086">
              <w:rPr>
                <w:rFonts w:ascii="Times New Roman" w:eastAsiaTheme="minorHAnsi" w:hAnsi="Times New Roman" w:cs="Times New Roman"/>
                <w:color w:val="auto"/>
                <w:lang w:eastAsia="en-US"/>
              </w:rPr>
              <w:t>Приказ Министерства труда и социальной защиты РФ от 28 марта 2019 г. N 191н</w:t>
            </w:r>
          </w:p>
        </w:tc>
        <w:tc>
          <w:tcPr>
            <w:tcW w:w="1059" w:type="dxa"/>
          </w:tcPr>
          <w:p w:rsidR="00157086" w:rsidRPr="00157086" w:rsidRDefault="00157086" w:rsidP="00157086">
            <w:pPr>
              <w:rPr>
                <w:rFonts w:ascii="Times New Roman" w:eastAsiaTheme="minorHAnsi" w:hAnsi="Times New Roman" w:cs="Times New Roman"/>
                <w:b/>
                <w:color w:val="auto"/>
                <w:lang w:eastAsia="en-US"/>
              </w:rPr>
            </w:pPr>
            <w:r w:rsidRPr="00157086">
              <w:rPr>
                <w:rFonts w:ascii="Times New Roman" w:eastAsiaTheme="minorHAnsi" w:hAnsi="Times New Roman" w:cs="Times New Roman"/>
                <w:b/>
                <w:color w:val="auto"/>
                <w:lang w:eastAsia="en-US"/>
              </w:rPr>
              <w:t>Т</w:t>
            </w:r>
          </w:p>
        </w:tc>
      </w:tr>
      <w:tr w:rsidR="00157086" w:rsidRPr="00157086" w:rsidTr="005C1664">
        <w:tc>
          <w:tcPr>
            <w:tcW w:w="1071" w:type="dxa"/>
          </w:tcPr>
          <w:p w:rsidR="00157086" w:rsidRPr="00157086" w:rsidRDefault="00157086" w:rsidP="00157086">
            <w:pPr>
              <w:rPr>
                <w:rFonts w:ascii="Times New Roman" w:eastAsiaTheme="minorHAnsi" w:hAnsi="Times New Roman" w:cs="Times New Roman"/>
                <w:color w:val="auto"/>
                <w:lang w:eastAsia="en-US"/>
              </w:rPr>
            </w:pPr>
            <w:r w:rsidRPr="00157086">
              <w:rPr>
                <w:rFonts w:ascii="Times New Roman" w:eastAsiaTheme="minorHAnsi" w:hAnsi="Times New Roman" w:cs="Times New Roman"/>
                <w:color w:val="auto"/>
                <w:lang w:eastAsia="en-US"/>
              </w:rPr>
              <w:t>05.008</w:t>
            </w:r>
          </w:p>
        </w:tc>
        <w:tc>
          <w:tcPr>
            <w:tcW w:w="4283" w:type="dxa"/>
          </w:tcPr>
          <w:p w:rsidR="00157086" w:rsidRPr="00157086" w:rsidRDefault="00436DAA" w:rsidP="00157086">
            <w:pPr>
              <w:autoSpaceDE w:val="0"/>
              <w:autoSpaceDN w:val="0"/>
              <w:adjustRightInd w:val="0"/>
              <w:outlineLvl w:val="0"/>
              <w:rPr>
                <w:rFonts w:ascii="Times New Roman" w:eastAsiaTheme="minorEastAsia" w:hAnsi="Times New Roman" w:cs="Times New Roman"/>
                <w:b/>
                <w:bCs/>
                <w:color w:val="auto"/>
                <w:lang w:eastAsia="en-US"/>
              </w:rPr>
            </w:pPr>
            <w:hyperlink r:id="rId8" w:history="1">
              <w:r w:rsidR="00157086" w:rsidRPr="00157086">
                <w:rPr>
                  <w:rFonts w:ascii="Times New Roman" w:eastAsiaTheme="minorEastAsia" w:hAnsi="Times New Roman" w:cs="Times New Roman"/>
                  <w:color w:val="auto"/>
                  <w:lang w:eastAsia="en-US"/>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369" w:type="dxa"/>
          </w:tcPr>
          <w:p w:rsidR="00157086" w:rsidRPr="00157086" w:rsidRDefault="00157086" w:rsidP="00157086">
            <w:pPr>
              <w:rPr>
                <w:rFonts w:ascii="Times New Roman" w:eastAsiaTheme="minorHAnsi" w:hAnsi="Times New Roman" w:cs="Times New Roman"/>
                <w:color w:val="auto"/>
                <w:lang w:eastAsia="en-US"/>
              </w:rPr>
            </w:pPr>
            <w:r w:rsidRPr="00157086">
              <w:rPr>
                <w:rFonts w:ascii="Times New Roman" w:eastAsiaTheme="minorHAnsi" w:hAnsi="Times New Roman" w:cs="Times New Roman"/>
                <w:color w:val="auto"/>
                <w:lang w:eastAsia="en-US"/>
              </w:rPr>
              <w:t>Приказ Министерства труда и социальной защиты РФ от 29 октября 2015 г. N 798н</w:t>
            </w:r>
          </w:p>
        </w:tc>
        <w:tc>
          <w:tcPr>
            <w:tcW w:w="1059" w:type="dxa"/>
          </w:tcPr>
          <w:p w:rsidR="00157086" w:rsidRPr="00157086" w:rsidRDefault="00157086" w:rsidP="00157086">
            <w:pPr>
              <w:rPr>
                <w:rFonts w:ascii="Times New Roman" w:eastAsiaTheme="minorHAnsi" w:hAnsi="Times New Roman" w:cs="Times New Roman"/>
                <w:b/>
                <w:color w:val="auto"/>
                <w:lang w:eastAsia="en-US"/>
              </w:rPr>
            </w:pPr>
            <w:r w:rsidRPr="00157086">
              <w:rPr>
                <w:rFonts w:ascii="Times New Roman" w:eastAsiaTheme="minorHAnsi" w:hAnsi="Times New Roman" w:cs="Times New Roman"/>
                <w:b/>
                <w:color w:val="auto"/>
                <w:lang w:eastAsia="en-US"/>
              </w:rPr>
              <w:t>Р</w:t>
            </w:r>
          </w:p>
        </w:tc>
      </w:tr>
    </w:tbl>
    <w:p w:rsidR="00E80BDD" w:rsidRPr="00066783" w:rsidRDefault="00E80BDD" w:rsidP="00E80BDD">
      <w:pPr>
        <w:rPr>
          <w:rFonts w:ascii="Times New Roman" w:hAnsi="Times New Roman" w:cs="Times New Roman"/>
          <w:b/>
          <w:color w:val="auto"/>
        </w:rPr>
      </w:pPr>
    </w:p>
    <w:p w:rsidR="00E80BDD" w:rsidRPr="00066783" w:rsidRDefault="00E80BDD" w:rsidP="00E80BDD">
      <w:pPr>
        <w:rPr>
          <w:rFonts w:ascii="Times New Roman" w:hAnsi="Times New Roman" w:cs="Times New Roman"/>
          <w:b/>
          <w:color w:val="auto"/>
        </w:rPr>
      </w:pPr>
    </w:p>
    <w:p w:rsidR="00E80BDD" w:rsidRPr="00066783" w:rsidRDefault="00E80BDD" w:rsidP="00E80BDD">
      <w:pPr>
        <w:rPr>
          <w:rFonts w:ascii="Times New Roman" w:hAnsi="Times New Roman" w:cs="Times New Roman"/>
          <w:b/>
          <w:color w:val="auto"/>
        </w:rPr>
      </w:pPr>
    </w:p>
    <w:p w:rsidR="00E80BDD" w:rsidRPr="00066783" w:rsidRDefault="00E80BDD" w:rsidP="00E80BDD">
      <w:pPr>
        <w:rPr>
          <w:rFonts w:ascii="Times New Roman" w:hAnsi="Times New Roman" w:cs="Times New Roman"/>
          <w:b/>
          <w:color w:val="auto"/>
        </w:rPr>
      </w:pPr>
    </w:p>
    <w:p w:rsidR="00E80BDD" w:rsidRPr="00066783" w:rsidRDefault="00E80BDD" w:rsidP="00E80BDD">
      <w:pPr>
        <w:rPr>
          <w:rFonts w:ascii="Times New Roman" w:hAnsi="Times New Roman" w:cs="Times New Roman"/>
          <w:b/>
          <w:color w:val="auto"/>
        </w:rPr>
      </w:pPr>
    </w:p>
    <w:p w:rsidR="00E80BDD" w:rsidRPr="00066783" w:rsidRDefault="00E80BDD" w:rsidP="00E80BDD">
      <w:pPr>
        <w:rPr>
          <w:rFonts w:ascii="Times New Roman" w:hAnsi="Times New Roman" w:cs="Times New Roman"/>
          <w:b/>
          <w:color w:val="auto"/>
        </w:rPr>
      </w:pPr>
    </w:p>
    <w:p w:rsidR="00E80BDD" w:rsidRPr="00066783" w:rsidRDefault="00E80BDD" w:rsidP="00E80BDD">
      <w:pPr>
        <w:rPr>
          <w:rFonts w:ascii="Times New Roman" w:hAnsi="Times New Roman" w:cs="Times New Roman"/>
          <w:b/>
          <w:color w:val="auto"/>
        </w:rPr>
      </w:pPr>
    </w:p>
    <w:p w:rsidR="00E80BDD" w:rsidRPr="00066783" w:rsidRDefault="00E80BDD" w:rsidP="00E80BDD">
      <w:pPr>
        <w:rPr>
          <w:rFonts w:ascii="Times New Roman" w:hAnsi="Times New Roman" w:cs="Times New Roman"/>
          <w:b/>
          <w:color w:val="auto"/>
        </w:rPr>
      </w:pPr>
    </w:p>
    <w:p w:rsidR="00E80BDD" w:rsidRPr="00066783" w:rsidRDefault="00E80BDD" w:rsidP="00E80BDD">
      <w:pPr>
        <w:rPr>
          <w:rFonts w:ascii="Times New Roman" w:hAnsi="Times New Roman" w:cs="Times New Roman"/>
          <w:b/>
          <w:color w:val="auto"/>
        </w:rPr>
      </w:pPr>
    </w:p>
    <w:p w:rsidR="00E80BDD" w:rsidRPr="00066783" w:rsidRDefault="00E80BDD" w:rsidP="00E80BDD">
      <w:pPr>
        <w:rPr>
          <w:rFonts w:ascii="Times New Roman" w:hAnsi="Times New Roman" w:cs="Times New Roman"/>
          <w:b/>
          <w:color w:val="auto"/>
        </w:rPr>
      </w:pPr>
    </w:p>
    <w:p w:rsidR="00E80BDD" w:rsidRPr="00066783" w:rsidRDefault="00E80BDD" w:rsidP="00E80BDD">
      <w:pPr>
        <w:rPr>
          <w:rFonts w:ascii="Times New Roman" w:hAnsi="Times New Roman" w:cs="Times New Roman"/>
          <w:b/>
          <w:color w:val="auto"/>
        </w:rPr>
      </w:pPr>
    </w:p>
    <w:p w:rsidR="00E80BDD" w:rsidRPr="00066783" w:rsidRDefault="00E80BDD" w:rsidP="00E80BDD">
      <w:pPr>
        <w:rPr>
          <w:rFonts w:ascii="Times New Roman" w:hAnsi="Times New Roman" w:cs="Times New Roman"/>
          <w:b/>
          <w:color w:val="auto"/>
        </w:rPr>
      </w:pPr>
    </w:p>
    <w:p w:rsidR="00E80BDD" w:rsidRPr="00066783" w:rsidRDefault="00E80BDD" w:rsidP="00E80BDD">
      <w:pPr>
        <w:rPr>
          <w:rFonts w:ascii="Times New Roman" w:hAnsi="Times New Roman" w:cs="Times New Roman"/>
          <w:b/>
          <w:color w:val="auto"/>
        </w:rPr>
      </w:pPr>
    </w:p>
    <w:p w:rsidR="00E80BDD" w:rsidRPr="00066783" w:rsidRDefault="00E80BDD" w:rsidP="00E80BDD">
      <w:pPr>
        <w:rPr>
          <w:rFonts w:ascii="Times New Roman" w:hAnsi="Times New Roman" w:cs="Times New Roman"/>
          <w:b/>
          <w:color w:val="auto"/>
        </w:rPr>
      </w:pPr>
    </w:p>
    <w:p w:rsidR="00E80BDD" w:rsidRPr="00066783" w:rsidRDefault="00E80BDD" w:rsidP="00E80BDD">
      <w:pPr>
        <w:rPr>
          <w:rFonts w:ascii="Times New Roman" w:hAnsi="Times New Roman" w:cs="Times New Roman"/>
          <w:b/>
          <w:color w:val="auto"/>
        </w:rPr>
      </w:pPr>
    </w:p>
    <w:p w:rsidR="00E80BDD" w:rsidRPr="00066783" w:rsidRDefault="00E80BDD" w:rsidP="00E80BDD">
      <w:pPr>
        <w:rPr>
          <w:rFonts w:ascii="Times New Roman" w:hAnsi="Times New Roman" w:cs="Times New Roman"/>
          <w:b/>
          <w:color w:val="auto"/>
        </w:rPr>
      </w:pPr>
    </w:p>
    <w:p w:rsidR="00E80BDD" w:rsidRPr="00066783" w:rsidRDefault="00E80BDD" w:rsidP="00E80BDD">
      <w:pPr>
        <w:rPr>
          <w:rFonts w:ascii="Times New Roman" w:hAnsi="Times New Roman" w:cs="Times New Roman"/>
          <w:b/>
          <w:color w:val="auto"/>
        </w:rPr>
      </w:pPr>
    </w:p>
    <w:p w:rsidR="00E80BDD" w:rsidRPr="00066783" w:rsidRDefault="00E80BDD" w:rsidP="00E80BDD">
      <w:pPr>
        <w:rPr>
          <w:rFonts w:ascii="Times New Roman" w:hAnsi="Times New Roman" w:cs="Times New Roman"/>
          <w:b/>
          <w:color w:val="auto"/>
        </w:rPr>
      </w:pPr>
    </w:p>
    <w:p w:rsidR="00E80BDD" w:rsidRPr="00066783" w:rsidRDefault="00E80BDD" w:rsidP="00E80BDD">
      <w:pPr>
        <w:rPr>
          <w:rFonts w:ascii="Times New Roman" w:hAnsi="Times New Roman" w:cs="Times New Roman"/>
          <w:b/>
          <w:color w:val="auto"/>
        </w:rPr>
      </w:pPr>
    </w:p>
    <w:p w:rsidR="00E80BDD" w:rsidRPr="00066783" w:rsidRDefault="00E80BDD" w:rsidP="00E80BDD">
      <w:pPr>
        <w:rPr>
          <w:rFonts w:ascii="Times New Roman" w:hAnsi="Times New Roman" w:cs="Times New Roman"/>
          <w:b/>
          <w:color w:val="auto"/>
        </w:rPr>
      </w:pPr>
    </w:p>
    <w:p w:rsidR="00E80BDD" w:rsidRPr="00066783" w:rsidRDefault="00E80BDD" w:rsidP="00E80BDD">
      <w:pPr>
        <w:widowControl/>
        <w:rPr>
          <w:rFonts w:ascii="Times New Roman" w:hAnsi="Times New Roman" w:cs="Times New Roman"/>
          <w:b/>
          <w:color w:val="auto"/>
        </w:rPr>
      </w:pPr>
      <w:r w:rsidRPr="00066783">
        <w:rPr>
          <w:rFonts w:ascii="Times New Roman" w:hAnsi="Times New Roman" w:cs="Times New Roman"/>
          <w:b/>
          <w:color w:val="auto"/>
        </w:rPr>
        <w:br w:type="page"/>
      </w:r>
    </w:p>
    <w:p w:rsidR="00E80BDD" w:rsidRPr="00066783" w:rsidRDefault="00E80BDD" w:rsidP="00E80BDD">
      <w:pPr>
        <w:jc w:val="both"/>
        <w:rPr>
          <w:rFonts w:ascii="Times New Roman" w:hAnsi="Times New Roman" w:cs="Times New Roman"/>
          <w:b/>
          <w:color w:val="auto"/>
        </w:rPr>
      </w:pPr>
    </w:p>
    <w:p w:rsidR="00E80BDD" w:rsidRPr="00066783" w:rsidRDefault="00157086" w:rsidP="00E80BDD">
      <w:pPr>
        <w:pStyle w:val="a5"/>
        <w:numPr>
          <w:ilvl w:val="0"/>
          <w:numId w:val="23"/>
        </w:numPr>
        <w:tabs>
          <w:tab w:val="left" w:pos="0"/>
        </w:tabs>
        <w:ind w:left="0"/>
        <w:jc w:val="both"/>
        <w:rPr>
          <w:rFonts w:ascii="Times New Roman" w:hAnsi="Times New Roman" w:cs="Times New Roman"/>
          <w:b/>
          <w:color w:val="auto"/>
        </w:rPr>
      </w:pPr>
      <w:r w:rsidRPr="00066783">
        <w:rPr>
          <w:rFonts w:ascii="Times New Roman" w:hAnsi="Times New Roman" w:cs="Times New Roman"/>
          <w:b/>
          <w:color w:val="auto"/>
        </w:rPr>
        <w:t>ЦЕЛИ И ЗАДАЧИ ДИСЦИПЛИНЫ:</w:t>
      </w:r>
    </w:p>
    <w:p w:rsidR="00AC2AF7" w:rsidRPr="00AC2AF7" w:rsidRDefault="00AC2AF7" w:rsidP="00E80BDD">
      <w:pPr>
        <w:pStyle w:val="a4"/>
        <w:tabs>
          <w:tab w:val="left" w:pos="0"/>
        </w:tabs>
        <w:ind w:firstLine="709"/>
        <w:jc w:val="both"/>
        <w:rPr>
          <w:rFonts w:ascii="Times New Roman" w:hAnsi="Times New Roman" w:cs="Times New Roman"/>
          <w:color w:val="auto"/>
        </w:rPr>
      </w:pPr>
      <w:r w:rsidRPr="00AC2AF7">
        <w:rPr>
          <w:rFonts w:ascii="Times New Roman" w:hAnsi="Times New Roman" w:cs="Times New Roman"/>
          <w:b/>
          <w:bCs/>
          <w:color w:val="auto"/>
        </w:rPr>
        <w:t xml:space="preserve">Целью </w:t>
      </w:r>
      <w:r w:rsidRPr="00AC2AF7">
        <w:rPr>
          <w:rFonts w:ascii="Times New Roman" w:hAnsi="Times New Roman" w:cs="Times New Roman"/>
          <w:color w:val="auto"/>
        </w:rPr>
        <w:t>освоения дисциплины является освоением студентами системы научно-практических знаний, умений и компетенций в области спорта, формирования у студента современных представлений об организации, значимости, роли и задачах спортивной медицины и реализации их в своей профессиональной деятельности.</w:t>
      </w:r>
    </w:p>
    <w:p w:rsidR="00AC2AF7" w:rsidRPr="00AC2AF7" w:rsidRDefault="00AC2AF7" w:rsidP="00AC2AF7">
      <w:pPr>
        <w:tabs>
          <w:tab w:val="left" w:pos="0"/>
        </w:tabs>
        <w:ind w:firstLine="709"/>
        <w:jc w:val="both"/>
        <w:rPr>
          <w:rFonts w:ascii="Times New Roman" w:hAnsi="Times New Roman" w:cs="Times New Roman"/>
        </w:rPr>
      </w:pPr>
      <w:r w:rsidRPr="00AC2AF7">
        <w:rPr>
          <w:rFonts w:ascii="Times New Roman" w:hAnsi="Times New Roman" w:cs="Times New Roman"/>
          <w:b/>
          <w:bCs/>
        </w:rPr>
        <w:t>Магистр</w:t>
      </w:r>
      <w:r w:rsidRPr="00AC2AF7">
        <w:rPr>
          <w:rFonts w:ascii="Times New Roman" w:hAnsi="Times New Roman" w:cs="Times New Roman"/>
        </w:rPr>
        <w:t xml:space="preserve"> по направлению подготовки 49.04.0</w:t>
      </w:r>
      <w:r w:rsidR="00982A8D">
        <w:rPr>
          <w:rFonts w:ascii="Times New Roman" w:hAnsi="Times New Roman" w:cs="Times New Roman"/>
        </w:rPr>
        <w:t>3</w:t>
      </w:r>
      <w:r w:rsidRPr="00AC2AF7">
        <w:rPr>
          <w:rFonts w:ascii="Times New Roman" w:hAnsi="Times New Roman" w:cs="Times New Roman"/>
        </w:rPr>
        <w:t xml:space="preserve"> – «Спорт» должен решать следующие </w:t>
      </w:r>
      <w:r w:rsidRPr="00982A8D">
        <w:rPr>
          <w:rFonts w:ascii="Times New Roman" w:hAnsi="Times New Roman" w:cs="Times New Roman"/>
          <w:b/>
          <w:bCs/>
        </w:rPr>
        <w:t>профессиональные задачи</w:t>
      </w:r>
      <w:r w:rsidRPr="00AC2AF7">
        <w:rPr>
          <w:rFonts w:ascii="Times New Roman" w:hAnsi="Times New Roman" w:cs="Times New Roman"/>
        </w:rPr>
        <w:t xml:space="preserve"> в соответствии с видами профессиональной деятельности и профилем подготовки:</w:t>
      </w:r>
    </w:p>
    <w:p w:rsidR="00AC2AF7" w:rsidRPr="00344340" w:rsidRDefault="00AC2AF7" w:rsidP="00344340">
      <w:pPr>
        <w:pStyle w:val="a5"/>
        <w:numPr>
          <w:ilvl w:val="0"/>
          <w:numId w:val="29"/>
        </w:numPr>
        <w:tabs>
          <w:tab w:val="left" w:pos="0"/>
        </w:tabs>
        <w:jc w:val="both"/>
        <w:rPr>
          <w:rFonts w:ascii="Times New Roman" w:hAnsi="Times New Roman" w:cs="Times New Roman"/>
        </w:rPr>
      </w:pPr>
      <w:r w:rsidRPr="00344340">
        <w:rPr>
          <w:rFonts w:ascii="Times New Roman" w:hAnsi="Times New Roman" w:cs="Times New Roman"/>
        </w:rPr>
        <w:t>организовывать и проводить учебно-тренировочные занятия в сфере физической культуры и спорта;</w:t>
      </w:r>
    </w:p>
    <w:p w:rsidR="00AC2AF7" w:rsidRPr="00344340" w:rsidRDefault="00AC2AF7" w:rsidP="00344340">
      <w:pPr>
        <w:pStyle w:val="a5"/>
        <w:numPr>
          <w:ilvl w:val="0"/>
          <w:numId w:val="29"/>
        </w:numPr>
        <w:tabs>
          <w:tab w:val="left" w:pos="0"/>
        </w:tabs>
        <w:jc w:val="both"/>
        <w:rPr>
          <w:rFonts w:ascii="Times New Roman" w:hAnsi="Times New Roman" w:cs="Times New Roman"/>
        </w:rPr>
      </w:pPr>
      <w:r w:rsidRPr="00344340">
        <w:rPr>
          <w:rFonts w:ascii="Times New Roman" w:hAnsi="Times New Roman" w:cs="Times New Roman"/>
        </w:rPr>
        <w:t xml:space="preserve">обобщать </w:t>
      </w:r>
      <w:r w:rsidR="00982A8D" w:rsidRPr="00344340">
        <w:rPr>
          <w:rFonts w:ascii="Times New Roman" w:hAnsi="Times New Roman" w:cs="Times New Roman"/>
        </w:rPr>
        <w:t xml:space="preserve">отечественный и зарубежный </w:t>
      </w:r>
      <w:r w:rsidRPr="00344340">
        <w:rPr>
          <w:rFonts w:ascii="Times New Roman" w:hAnsi="Times New Roman" w:cs="Times New Roman"/>
        </w:rPr>
        <w:t>передовой опыт деятельности в сфере физической культуры и спорта и трансформировать его в учебно-тренировочную деятельность;</w:t>
      </w:r>
    </w:p>
    <w:p w:rsidR="00982A8D" w:rsidRPr="00344340" w:rsidRDefault="00982A8D" w:rsidP="00344340">
      <w:pPr>
        <w:pStyle w:val="a5"/>
        <w:numPr>
          <w:ilvl w:val="0"/>
          <w:numId w:val="29"/>
        </w:numPr>
        <w:tabs>
          <w:tab w:val="left" w:pos="0"/>
        </w:tabs>
        <w:jc w:val="both"/>
        <w:rPr>
          <w:rFonts w:ascii="Times New Roman" w:hAnsi="Times New Roman" w:cs="Times New Roman"/>
        </w:rPr>
      </w:pPr>
      <w:r w:rsidRPr="00344340">
        <w:rPr>
          <w:rFonts w:ascii="Times New Roman" w:hAnsi="Times New Roman" w:cs="Times New Roman"/>
        </w:rPr>
        <w:t>выявлять и формулировать актуальные проблемы в сфере физической культуры и спорта;</w:t>
      </w:r>
    </w:p>
    <w:p w:rsidR="00982A8D" w:rsidRPr="00344340" w:rsidRDefault="00982A8D" w:rsidP="00344340">
      <w:pPr>
        <w:pStyle w:val="a5"/>
        <w:numPr>
          <w:ilvl w:val="0"/>
          <w:numId w:val="29"/>
        </w:numPr>
        <w:tabs>
          <w:tab w:val="left" w:pos="0"/>
        </w:tabs>
        <w:jc w:val="both"/>
        <w:rPr>
          <w:rFonts w:ascii="Times New Roman" w:hAnsi="Times New Roman" w:cs="Times New Roman"/>
        </w:rPr>
      </w:pPr>
      <w:r w:rsidRPr="00344340">
        <w:rPr>
          <w:rFonts w:ascii="Times New Roman" w:hAnsi="Times New Roman" w:cs="Times New Roman"/>
        </w:rPr>
        <w:t xml:space="preserve">постоянно повышать свою профессиональную компетенцию в области выявления научных проблем и способов их решения; </w:t>
      </w:r>
    </w:p>
    <w:p w:rsidR="00AC2AF7" w:rsidRPr="00344340" w:rsidRDefault="00AC2AF7" w:rsidP="00344340">
      <w:pPr>
        <w:pStyle w:val="a5"/>
        <w:numPr>
          <w:ilvl w:val="0"/>
          <w:numId w:val="29"/>
        </w:numPr>
        <w:tabs>
          <w:tab w:val="left" w:pos="0"/>
        </w:tabs>
        <w:jc w:val="both"/>
        <w:rPr>
          <w:rFonts w:ascii="Times New Roman" w:hAnsi="Times New Roman" w:cs="Times New Roman"/>
        </w:rPr>
      </w:pPr>
      <w:r w:rsidRPr="00344340">
        <w:rPr>
          <w:rFonts w:ascii="Times New Roman" w:hAnsi="Times New Roman" w:cs="Times New Roman"/>
        </w:rPr>
        <w:t>использовать современные технологии, средства и методы подготовки спортсменов и оценивать эффективность их применения;</w:t>
      </w:r>
    </w:p>
    <w:p w:rsidR="00AC2AF7" w:rsidRPr="00344340" w:rsidRDefault="00AC2AF7" w:rsidP="00344340">
      <w:pPr>
        <w:pStyle w:val="a5"/>
        <w:numPr>
          <w:ilvl w:val="0"/>
          <w:numId w:val="29"/>
        </w:numPr>
        <w:tabs>
          <w:tab w:val="left" w:pos="0"/>
        </w:tabs>
        <w:jc w:val="both"/>
        <w:rPr>
          <w:rFonts w:ascii="Times New Roman" w:hAnsi="Times New Roman" w:cs="Times New Roman"/>
        </w:rPr>
      </w:pPr>
      <w:r w:rsidRPr="00344340">
        <w:rPr>
          <w:rFonts w:ascii="Times New Roman" w:hAnsi="Times New Roman" w:cs="Times New Roman"/>
        </w:rPr>
        <w:t>корректировать тренировочную и соревновательную нагрузку на основе контроля состояния спортсмена;</w:t>
      </w:r>
    </w:p>
    <w:p w:rsidR="00AC2AF7" w:rsidRPr="00344340" w:rsidRDefault="00AC2AF7" w:rsidP="00344340">
      <w:pPr>
        <w:pStyle w:val="a5"/>
        <w:numPr>
          <w:ilvl w:val="0"/>
          <w:numId w:val="29"/>
        </w:numPr>
        <w:tabs>
          <w:tab w:val="left" w:pos="0"/>
        </w:tabs>
        <w:jc w:val="both"/>
        <w:rPr>
          <w:rFonts w:ascii="Times New Roman" w:hAnsi="Times New Roman" w:cs="Times New Roman"/>
        </w:rPr>
      </w:pPr>
      <w:r w:rsidRPr="00344340">
        <w:rPr>
          <w:rFonts w:ascii="Times New Roman" w:hAnsi="Times New Roman" w:cs="Times New Roman"/>
        </w:rPr>
        <w:t>применять индивидуальный подход в учебно-тренировочной и соревновательной деятельности;</w:t>
      </w:r>
    </w:p>
    <w:p w:rsidR="00AC2AF7" w:rsidRPr="00344340" w:rsidRDefault="00AC2AF7" w:rsidP="00344340">
      <w:pPr>
        <w:pStyle w:val="a5"/>
        <w:numPr>
          <w:ilvl w:val="0"/>
          <w:numId w:val="29"/>
        </w:numPr>
        <w:tabs>
          <w:tab w:val="left" w:pos="0"/>
        </w:tabs>
        <w:jc w:val="both"/>
        <w:rPr>
          <w:rFonts w:ascii="Times New Roman" w:hAnsi="Times New Roman" w:cs="Times New Roman"/>
        </w:rPr>
      </w:pPr>
      <w:r w:rsidRPr="00344340">
        <w:rPr>
          <w:rFonts w:ascii="Times New Roman" w:hAnsi="Times New Roman" w:cs="Times New Roman"/>
        </w:rPr>
        <w:t>использовать эффективные средства восстановления и повышения спортивной работоспособности;</w:t>
      </w:r>
    </w:p>
    <w:p w:rsidR="00AC2AF7" w:rsidRPr="00344340" w:rsidRDefault="00AC2AF7" w:rsidP="00344340">
      <w:pPr>
        <w:pStyle w:val="a5"/>
        <w:numPr>
          <w:ilvl w:val="0"/>
          <w:numId w:val="29"/>
        </w:numPr>
        <w:tabs>
          <w:tab w:val="left" w:pos="0"/>
        </w:tabs>
        <w:jc w:val="both"/>
        <w:rPr>
          <w:rFonts w:ascii="Times New Roman" w:hAnsi="Times New Roman" w:cs="Times New Roman"/>
        </w:rPr>
      </w:pPr>
      <w:r w:rsidRPr="00344340">
        <w:rPr>
          <w:rFonts w:ascii="Times New Roman" w:hAnsi="Times New Roman" w:cs="Times New Roman"/>
        </w:rPr>
        <w:t>осуществлять выбор и эффективно использовать современные средства материально-технического обеспечения с учетом индивидуальных особенностей спортсмена и условий проведения тренировочной и соревновательной деятельности;</w:t>
      </w:r>
    </w:p>
    <w:p w:rsidR="00AC2AF7" w:rsidRPr="00344340" w:rsidRDefault="00AC2AF7" w:rsidP="00344340">
      <w:pPr>
        <w:pStyle w:val="a5"/>
        <w:numPr>
          <w:ilvl w:val="0"/>
          <w:numId w:val="29"/>
        </w:numPr>
        <w:tabs>
          <w:tab w:val="left" w:pos="0"/>
        </w:tabs>
        <w:jc w:val="both"/>
        <w:rPr>
          <w:rFonts w:ascii="Times New Roman" w:hAnsi="Times New Roman" w:cs="Times New Roman"/>
        </w:rPr>
      </w:pPr>
      <w:r w:rsidRPr="00344340">
        <w:rPr>
          <w:rFonts w:ascii="Times New Roman" w:hAnsi="Times New Roman" w:cs="Times New Roman"/>
        </w:rPr>
        <w:t>разрабатывать и реализовывать программы предсоревновательной, соревновательной подготовки и постсоревновательных мероприятий;</w:t>
      </w:r>
    </w:p>
    <w:p w:rsidR="00E80BDD" w:rsidRPr="00344340" w:rsidRDefault="00AC2AF7" w:rsidP="00344340">
      <w:pPr>
        <w:pStyle w:val="a5"/>
        <w:numPr>
          <w:ilvl w:val="0"/>
          <w:numId w:val="29"/>
        </w:numPr>
        <w:tabs>
          <w:tab w:val="left" w:pos="0"/>
        </w:tabs>
        <w:jc w:val="both"/>
        <w:rPr>
          <w:rFonts w:ascii="Times New Roman" w:hAnsi="Times New Roman" w:cs="Times New Roman"/>
        </w:rPr>
      </w:pPr>
      <w:r w:rsidRPr="00344340">
        <w:rPr>
          <w:rFonts w:ascii="Times New Roman" w:hAnsi="Times New Roman" w:cs="Times New Roman"/>
        </w:rPr>
        <w:t>анализировать эффективность соревновательной деятельности;</w:t>
      </w:r>
    </w:p>
    <w:p w:rsidR="00982A8D" w:rsidRPr="00344340" w:rsidRDefault="00982A8D" w:rsidP="00344340">
      <w:pPr>
        <w:pStyle w:val="a5"/>
        <w:numPr>
          <w:ilvl w:val="0"/>
          <w:numId w:val="29"/>
        </w:numPr>
        <w:tabs>
          <w:tab w:val="left" w:pos="0"/>
        </w:tabs>
        <w:jc w:val="both"/>
        <w:rPr>
          <w:rFonts w:ascii="Times New Roman" w:hAnsi="Times New Roman" w:cs="Times New Roman"/>
        </w:rPr>
      </w:pPr>
      <w:r w:rsidRPr="00344340">
        <w:rPr>
          <w:rFonts w:ascii="Times New Roman" w:hAnsi="Times New Roman" w:cs="Times New Roman"/>
        </w:rPr>
        <w:t>разрабатывать программы научных исследований и методологию их реализации</w:t>
      </w:r>
      <w:r w:rsidR="00344340">
        <w:rPr>
          <w:rFonts w:ascii="Times New Roman" w:hAnsi="Times New Roman" w:cs="Times New Roman"/>
        </w:rPr>
        <w:t>.</w:t>
      </w:r>
    </w:p>
    <w:p w:rsidR="00157086" w:rsidRDefault="00157086" w:rsidP="00157086">
      <w:pPr>
        <w:tabs>
          <w:tab w:val="left" w:pos="0"/>
        </w:tabs>
        <w:jc w:val="both"/>
        <w:rPr>
          <w:rFonts w:ascii="Times New Roman" w:eastAsiaTheme="minorHAnsi" w:hAnsi="Times New Roman" w:cs="Times New Roman"/>
          <w:lang w:eastAsia="en-US" w:bidi="hi-IN"/>
        </w:rPr>
      </w:pPr>
    </w:p>
    <w:p w:rsidR="00157086" w:rsidRPr="00157086" w:rsidRDefault="00157086" w:rsidP="00157086">
      <w:pPr>
        <w:tabs>
          <w:tab w:val="left" w:pos="0"/>
        </w:tabs>
        <w:jc w:val="both"/>
        <w:rPr>
          <w:rFonts w:ascii="Times New Roman" w:hAnsi="Times New Roman" w:cs="Times New Roman"/>
          <w:b/>
          <w:color w:val="auto"/>
        </w:rPr>
      </w:pPr>
      <w:r w:rsidRPr="00157086">
        <w:rPr>
          <w:rFonts w:ascii="Times New Roman" w:hAnsi="Times New Roman" w:cs="Times New Roman"/>
          <w:b/>
          <w:color w:val="auto"/>
        </w:rPr>
        <w:t>2. ПЕРЕЧЕНЬ ПЛАНИРУЕМЫХ РЕЗУЛЬТАТОВ ОБУЧЕНИЯ, СООТНЕСЕННЫХ С ПЛАНИРУЕМЫМИ РЕЗУЛЬТАТАМИ ОСВОЕНИЯ ОП ВО:</w:t>
      </w:r>
    </w:p>
    <w:p w:rsidR="00157086" w:rsidRPr="00157086" w:rsidRDefault="00157086" w:rsidP="00157086">
      <w:pPr>
        <w:tabs>
          <w:tab w:val="left" w:pos="0"/>
        </w:tabs>
        <w:jc w:val="both"/>
        <w:rPr>
          <w:rFonts w:ascii="Times New Roman" w:hAnsi="Times New Roman" w:cs="Times New Roman"/>
          <w:color w:val="auto"/>
        </w:rPr>
      </w:pPr>
      <w:r>
        <w:rPr>
          <w:rFonts w:ascii="Times New Roman" w:hAnsi="Times New Roman" w:cs="Times New Roman"/>
          <w:color w:val="auto"/>
        </w:rPr>
        <w:tab/>
      </w:r>
      <w:r w:rsidRPr="00157086">
        <w:rPr>
          <w:rFonts w:ascii="Times New Roman" w:hAnsi="Times New Roman" w:cs="Times New Roman"/>
          <w:color w:val="auto"/>
        </w:rPr>
        <w:t xml:space="preserve">Процесс изучения дисциплины направлен на формирование следующих компетенций: </w:t>
      </w:r>
    </w:p>
    <w:p w:rsidR="00157086" w:rsidRPr="00157086" w:rsidRDefault="00157086" w:rsidP="00157086">
      <w:pPr>
        <w:tabs>
          <w:tab w:val="left" w:pos="0"/>
        </w:tabs>
        <w:jc w:val="both"/>
        <w:rPr>
          <w:rFonts w:ascii="Times New Roman" w:hAnsi="Times New Roman" w:cs="Times New Roman"/>
          <w:color w:val="auto"/>
        </w:rPr>
      </w:pPr>
      <w:r w:rsidRPr="00157086">
        <w:rPr>
          <w:rFonts w:ascii="Times New Roman" w:hAnsi="Times New Roman" w:cs="Times New Roman"/>
          <w:b/>
          <w:color w:val="auto"/>
        </w:rPr>
        <w:t xml:space="preserve">ПК-2 </w:t>
      </w:r>
      <w:r w:rsidRPr="00157086">
        <w:rPr>
          <w:rFonts w:ascii="Times New Roman" w:hAnsi="Times New Roman" w:cs="Times New Roman"/>
          <w:color w:val="auto"/>
        </w:rPr>
        <w:t>Способен управлять подготовкой и соревновательной деятельностью спортивной сборной команд</w:t>
      </w:r>
      <w:r w:rsidR="008D49DF">
        <w:rPr>
          <w:rFonts w:ascii="Times New Roman" w:hAnsi="Times New Roman" w:cs="Times New Roman"/>
          <w:color w:val="auto"/>
        </w:rPr>
        <w:t>ы</w:t>
      </w:r>
      <w:r w:rsidRPr="00157086">
        <w:rPr>
          <w:rFonts w:ascii="Times New Roman" w:hAnsi="Times New Roman" w:cs="Times New Roman"/>
          <w:color w:val="auto"/>
        </w:rPr>
        <w:t xml:space="preserve"> </w:t>
      </w:r>
    </w:p>
    <w:p w:rsidR="00157086" w:rsidRPr="00157086" w:rsidRDefault="00157086" w:rsidP="00157086">
      <w:pPr>
        <w:tabs>
          <w:tab w:val="left" w:pos="0"/>
        </w:tabs>
        <w:jc w:val="both"/>
        <w:rPr>
          <w:rFonts w:ascii="Times New Roman" w:hAnsi="Times New Roman" w:cs="Times New Roman"/>
          <w:color w:val="auto"/>
        </w:rPr>
      </w:pPr>
    </w:p>
    <w:p w:rsidR="00157086" w:rsidRDefault="00157086" w:rsidP="00A53CDE">
      <w:pPr>
        <w:tabs>
          <w:tab w:val="left" w:pos="0"/>
        </w:tabs>
        <w:jc w:val="center"/>
        <w:rPr>
          <w:rFonts w:ascii="Times New Roman" w:hAnsi="Times New Roman" w:cs="Times New Roman"/>
          <w:b/>
          <w:color w:val="auto"/>
        </w:rPr>
      </w:pPr>
      <w:r w:rsidRPr="00157086">
        <w:rPr>
          <w:rFonts w:ascii="Times New Roman" w:hAnsi="Times New Roman" w:cs="Times New Roman"/>
          <w:b/>
          <w:color w:val="auto"/>
        </w:rPr>
        <w:t>РЕЗУЛЬТАТЫ ОБУЧЕНИЯ ПО ДИСЦИПЛИНЕ:</w:t>
      </w:r>
    </w:p>
    <w:p w:rsidR="00157086" w:rsidRDefault="00157086" w:rsidP="00A53CDE">
      <w:pPr>
        <w:tabs>
          <w:tab w:val="left" w:pos="0"/>
        </w:tabs>
        <w:jc w:val="center"/>
        <w:rPr>
          <w:rFonts w:ascii="Times New Roman" w:hAnsi="Times New Roman" w:cs="Times New Roman"/>
          <w:b/>
          <w:color w:val="aut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02"/>
        <w:gridCol w:w="3819"/>
        <w:gridCol w:w="1682"/>
      </w:tblGrid>
      <w:tr w:rsidR="00A53CDE" w:rsidRPr="00A53CDE" w:rsidTr="00492BA8">
        <w:trPr>
          <w:jc w:val="center"/>
        </w:trPr>
        <w:tc>
          <w:tcPr>
            <w:tcW w:w="3802" w:type="dxa"/>
          </w:tcPr>
          <w:p w:rsidR="00A53CDE" w:rsidRPr="00A53CDE" w:rsidRDefault="00A53CDE" w:rsidP="00A53CDE">
            <w:pPr>
              <w:widowControl/>
              <w:ind w:right="19"/>
              <w:jc w:val="both"/>
              <w:rPr>
                <w:rFonts w:ascii="Times New Roman" w:hAnsi="Times New Roman" w:cs="Times New Roman"/>
                <w:spacing w:val="-1"/>
              </w:rPr>
            </w:pPr>
          </w:p>
        </w:tc>
        <w:tc>
          <w:tcPr>
            <w:tcW w:w="3819" w:type="dxa"/>
          </w:tcPr>
          <w:p w:rsidR="00A53CDE" w:rsidRPr="00A53CDE" w:rsidRDefault="00A53CDE" w:rsidP="00A53CDE">
            <w:pPr>
              <w:widowControl/>
              <w:jc w:val="center"/>
              <w:rPr>
                <w:rFonts w:ascii="Times New Roman" w:hAnsi="Times New Roman" w:cs="Times New Roman"/>
                <w:spacing w:val="-1"/>
              </w:rPr>
            </w:pPr>
            <w:r w:rsidRPr="00A53CDE">
              <w:rPr>
                <w:rFonts w:ascii="Times New Roman" w:hAnsi="Times New Roman" w:cs="Times New Roman"/>
                <w:spacing w:val="-1"/>
              </w:rPr>
              <w:t>Соотнесенные профессиональные стандарты</w:t>
            </w:r>
          </w:p>
        </w:tc>
        <w:tc>
          <w:tcPr>
            <w:tcW w:w="1682" w:type="dxa"/>
          </w:tcPr>
          <w:p w:rsidR="00A53CDE" w:rsidRPr="00A53CDE" w:rsidRDefault="00A53CDE" w:rsidP="00A53CDE">
            <w:pPr>
              <w:widowControl/>
              <w:jc w:val="center"/>
              <w:rPr>
                <w:rFonts w:ascii="Times New Roman" w:hAnsi="Times New Roman" w:cs="Times New Roman"/>
                <w:spacing w:val="-1"/>
              </w:rPr>
            </w:pPr>
            <w:r w:rsidRPr="00A53CDE">
              <w:rPr>
                <w:rFonts w:ascii="Times New Roman" w:hAnsi="Times New Roman" w:cs="Times New Roman"/>
                <w:spacing w:val="-1"/>
              </w:rPr>
              <w:t>Формируемые компетенции</w:t>
            </w:r>
          </w:p>
        </w:tc>
      </w:tr>
      <w:tr w:rsidR="00A53CDE" w:rsidRPr="00A53CDE" w:rsidTr="00492BA8">
        <w:trPr>
          <w:jc w:val="center"/>
        </w:trPr>
        <w:tc>
          <w:tcPr>
            <w:tcW w:w="9303" w:type="dxa"/>
            <w:gridSpan w:val="3"/>
          </w:tcPr>
          <w:p w:rsidR="00A53CDE" w:rsidRPr="00A53CDE" w:rsidRDefault="00492BA8" w:rsidP="00A53CDE">
            <w:pPr>
              <w:widowControl/>
              <w:jc w:val="center"/>
              <w:rPr>
                <w:rFonts w:ascii="Times New Roman" w:hAnsi="Times New Roman" w:cs="Times New Roman"/>
                <w:b/>
                <w:spacing w:val="-1"/>
              </w:rPr>
            </w:pPr>
            <w:r>
              <w:rPr>
                <w:rFonts w:ascii="Times New Roman" w:hAnsi="Times New Roman" w:cs="Times New Roman"/>
                <w:b/>
                <w:spacing w:val="-1"/>
              </w:rPr>
              <w:t>ЗНАТЬ</w:t>
            </w:r>
            <w:r w:rsidR="00A53CDE" w:rsidRPr="00A53CDE">
              <w:rPr>
                <w:rFonts w:ascii="Times New Roman" w:hAnsi="Times New Roman" w:cs="Times New Roman"/>
                <w:b/>
                <w:spacing w:val="-1"/>
              </w:rPr>
              <w:t>:</w:t>
            </w:r>
          </w:p>
        </w:tc>
      </w:tr>
      <w:tr w:rsidR="00A53CDE" w:rsidRPr="00A53CDE" w:rsidTr="00492BA8">
        <w:trPr>
          <w:trHeight w:val="20"/>
          <w:jc w:val="center"/>
        </w:trPr>
        <w:tc>
          <w:tcPr>
            <w:tcW w:w="3802" w:type="dxa"/>
          </w:tcPr>
          <w:p w:rsidR="00682223" w:rsidRPr="00612F07" w:rsidRDefault="00492BA8" w:rsidP="00682223">
            <w:pPr>
              <w:rPr>
                <w:rFonts w:ascii="Times New Roman" w:hAnsi="Times New Roman"/>
              </w:rPr>
            </w:pPr>
            <w:r>
              <w:rPr>
                <w:rFonts w:ascii="Times New Roman" w:hAnsi="Times New Roman"/>
              </w:rPr>
              <w:t>м</w:t>
            </w:r>
            <w:r w:rsidR="00682223">
              <w:rPr>
                <w:rFonts w:ascii="Times New Roman" w:hAnsi="Times New Roman"/>
              </w:rPr>
              <w:t>етодику тестирования функционального состояния спортсмена</w:t>
            </w:r>
          </w:p>
          <w:p w:rsidR="00A53CDE" w:rsidRPr="00A53CDE" w:rsidRDefault="00A53CDE" w:rsidP="00A53CDE">
            <w:pPr>
              <w:widowControl/>
              <w:rPr>
                <w:rFonts w:ascii="Times New Roman" w:eastAsiaTheme="minorEastAsia" w:hAnsi="Times New Roman" w:cs="Times New Roman"/>
              </w:rPr>
            </w:pPr>
          </w:p>
        </w:tc>
        <w:tc>
          <w:tcPr>
            <w:tcW w:w="3819" w:type="dxa"/>
          </w:tcPr>
          <w:p w:rsidR="00A53CDE" w:rsidRPr="007F0989" w:rsidRDefault="00A53CDE" w:rsidP="00A53CDE">
            <w:pPr>
              <w:widowControl/>
              <w:jc w:val="both"/>
              <w:rPr>
                <w:rFonts w:ascii="Times New Roman" w:hAnsi="Times New Roman" w:cs="Times New Roman"/>
                <w:b/>
                <w:color w:val="auto"/>
                <w:spacing w:val="-1"/>
              </w:rPr>
            </w:pPr>
            <w:r w:rsidRPr="007F0989">
              <w:rPr>
                <w:rFonts w:ascii="Times New Roman" w:hAnsi="Times New Roman" w:cs="Times New Roman"/>
                <w:b/>
                <w:color w:val="auto"/>
                <w:spacing w:val="-1"/>
              </w:rPr>
              <w:t>05.003 Т</w:t>
            </w:r>
          </w:p>
          <w:p w:rsidR="00A53CDE" w:rsidRPr="007F0989" w:rsidRDefault="007F0989" w:rsidP="00A53CDE">
            <w:pPr>
              <w:widowControl/>
              <w:jc w:val="both"/>
              <w:rPr>
                <w:rFonts w:ascii="Times New Roman" w:eastAsiaTheme="minorEastAsia" w:hAnsi="Times New Roman" w:cstheme="minorBidi"/>
                <w:color w:val="auto"/>
              </w:rPr>
            </w:pPr>
            <w:r w:rsidRPr="007F0989">
              <w:rPr>
                <w:rFonts w:ascii="Times New Roman" w:eastAsiaTheme="minorEastAsia" w:hAnsi="Times New Roman" w:cstheme="minorBidi"/>
                <w:color w:val="auto"/>
                <w:lang w:val="en-US"/>
              </w:rPr>
              <w:t>G</w:t>
            </w:r>
            <w:r w:rsidRPr="007F0989">
              <w:rPr>
                <w:rFonts w:ascii="Times New Roman" w:eastAsiaTheme="minorEastAsia" w:hAnsi="Times New Roman" w:cstheme="minorBidi"/>
                <w:color w:val="auto"/>
              </w:rPr>
              <w:t xml:space="preserve">/01/7; </w:t>
            </w:r>
            <w:r w:rsidRPr="007F0989">
              <w:rPr>
                <w:rFonts w:ascii="Times New Roman" w:eastAsiaTheme="minorEastAsia" w:hAnsi="Times New Roman" w:cstheme="minorBidi"/>
                <w:color w:val="auto"/>
                <w:lang w:val="en-US"/>
              </w:rPr>
              <w:t>G</w:t>
            </w:r>
            <w:r w:rsidRPr="007F0989">
              <w:rPr>
                <w:rFonts w:ascii="Times New Roman" w:eastAsiaTheme="minorEastAsia" w:hAnsi="Times New Roman" w:cstheme="minorBidi"/>
                <w:color w:val="auto"/>
              </w:rPr>
              <w:t xml:space="preserve">/02/7; Н/01.7; Н/02.7; </w:t>
            </w:r>
            <w:r w:rsidR="00A53CDE" w:rsidRPr="007F0989">
              <w:rPr>
                <w:rFonts w:ascii="Times New Roman" w:eastAsiaTheme="minorEastAsia" w:hAnsi="Times New Roman" w:cstheme="minorBidi"/>
                <w:color w:val="auto"/>
              </w:rPr>
              <w:t xml:space="preserve">Н/03.7 </w:t>
            </w:r>
            <w:r w:rsidRPr="007F0989">
              <w:rPr>
                <w:rFonts w:ascii="Times New Roman" w:eastAsiaTheme="minorEastAsia" w:hAnsi="Times New Roman" w:cstheme="minorBidi"/>
                <w:color w:val="auto"/>
              </w:rPr>
              <w:t>; Н/04.7.</w:t>
            </w:r>
          </w:p>
          <w:p w:rsidR="00A53CDE" w:rsidRPr="007F0989" w:rsidRDefault="00A53CDE" w:rsidP="00A53CDE">
            <w:pPr>
              <w:widowControl/>
              <w:jc w:val="both"/>
              <w:rPr>
                <w:rFonts w:ascii="Times New Roman" w:eastAsiaTheme="minorEastAsia" w:hAnsi="Times New Roman" w:cstheme="minorBidi"/>
                <w:b/>
                <w:color w:val="auto"/>
              </w:rPr>
            </w:pPr>
            <w:r w:rsidRPr="007F0989">
              <w:rPr>
                <w:rFonts w:ascii="Times New Roman" w:eastAsiaTheme="minorEastAsia" w:hAnsi="Times New Roman" w:cstheme="minorBidi"/>
                <w:b/>
                <w:color w:val="auto"/>
              </w:rPr>
              <w:t>05.008 Р</w:t>
            </w:r>
          </w:p>
          <w:p w:rsidR="00A53CDE" w:rsidRPr="00A53CDE" w:rsidRDefault="00A53CDE" w:rsidP="007F0989">
            <w:pPr>
              <w:widowControl/>
              <w:jc w:val="both"/>
              <w:rPr>
                <w:rFonts w:ascii="Times New Roman" w:hAnsi="Times New Roman" w:cs="Times New Roman"/>
                <w:spacing w:val="-1"/>
              </w:rPr>
            </w:pPr>
            <w:r w:rsidRPr="007F0989">
              <w:rPr>
                <w:rFonts w:ascii="Times New Roman" w:eastAsiaTheme="minorEastAsia" w:hAnsi="Times New Roman" w:cstheme="minorBidi"/>
                <w:color w:val="auto"/>
              </w:rPr>
              <w:t>Е/0</w:t>
            </w:r>
            <w:r w:rsidR="007F0989" w:rsidRPr="007F0989">
              <w:rPr>
                <w:rFonts w:ascii="Times New Roman" w:eastAsiaTheme="minorEastAsia" w:hAnsi="Times New Roman" w:cstheme="minorBidi"/>
                <w:color w:val="auto"/>
              </w:rPr>
              <w:t>4</w:t>
            </w:r>
            <w:r w:rsidRPr="007F0989">
              <w:rPr>
                <w:rFonts w:ascii="Times New Roman" w:eastAsiaTheme="minorEastAsia" w:hAnsi="Times New Roman" w:cstheme="minorBidi"/>
                <w:color w:val="auto"/>
              </w:rPr>
              <w:t>.7, Е/0</w:t>
            </w:r>
            <w:r w:rsidR="007F0989" w:rsidRPr="007F0989">
              <w:rPr>
                <w:rFonts w:ascii="Times New Roman" w:eastAsiaTheme="minorEastAsia" w:hAnsi="Times New Roman" w:cstheme="minorBidi"/>
                <w:color w:val="auto"/>
              </w:rPr>
              <w:t>6</w:t>
            </w:r>
            <w:r w:rsidRPr="007F0989">
              <w:rPr>
                <w:rFonts w:ascii="Times New Roman" w:eastAsiaTheme="minorEastAsia" w:hAnsi="Times New Roman" w:cstheme="minorBidi"/>
                <w:color w:val="auto"/>
              </w:rPr>
              <w:t>.7</w:t>
            </w:r>
          </w:p>
        </w:tc>
        <w:tc>
          <w:tcPr>
            <w:tcW w:w="1682" w:type="dxa"/>
          </w:tcPr>
          <w:p w:rsidR="00A53CDE" w:rsidRPr="00A53CDE" w:rsidRDefault="00A53CDE" w:rsidP="00A53CDE">
            <w:pPr>
              <w:widowControl/>
              <w:jc w:val="center"/>
              <w:rPr>
                <w:rFonts w:ascii="Times New Roman" w:hAnsi="Times New Roman" w:cs="Times New Roman"/>
                <w:spacing w:val="-1"/>
              </w:rPr>
            </w:pPr>
            <w:r w:rsidRPr="00A53CDE">
              <w:rPr>
                <w:rFonts w:ascii="Times New Roman" w:hAnsi="Times New Roman" w:cs="Times New Roman"/>
                <w:spacing w:val="-1"/>
              </w:rPr>
              <w:t>ПК-2</w:t>
            </w:r>
          </w:p>
        </w:tc>
      </w:tr>
      <w:tr w:rsidR="00A53CDE" w:rsidRPr="00A53CDE" w:rsidTr="00492BA8">
        <w:trPr>
          <w:trHeight w:val="20"/>
          <w:jc w:val="center"/>
        </w:trPr>
        <w:tc>
          <w:tcPr>
            <w:tcW w:w="3802" w:type="dxa"/>
          </w:tcPr>
          <w:p w:rsidR="00A53CDE" w:rsidRPr="00A53CDE" w:rsidRDefault="00FD5FAD" w:rsidP="00A53CDE">
            <w:pPr>
              <w:widowControl/>
              <w:autoSpaceDE w:val="0"/>
              <w:autoSpaceDN w:val="0"/>
              <w:adjustRightInd w:val="0"/>
              <w:rPr>
                <w:rFonts w:ascii="Times New Roman" w:eastAsiaTheme="minorEastAsia" w:hAnsi="Times New Roman" w:cs="Times New Roman"/>
              </w:rPr>
            </w:pPr>
            <w:r w:rsidRPr="00CC4E62">
              <w:rPr>
                <w:rFonts w:ascii="Times New Roman" w:hAnsi="Times New Roman" w:cs="Times New Roman"/>
              </w:rPr>
              <w:lastRenderedPageBreak/>
              <w:t>сущность, структуру, принципы, методические основы системы восстановления в спорте</w:t>
            </w:r>
          </w:p>
        </w:tc>
        <w:tc>
          <w:tcPr>
            <w:tcW w:w="3819" w:type="dxa"/>
          </w:tcPr>
          <w:p w:rsidR="007F0989" w:rsidRPr="007F0989" w:rsidRDefault="007F0989" w:rsidP="007F0989">
            <w:pPr>
              <w:widowControl/>
              <w:jc w:val="both"/>
              <w:rPr>
                <w:rFonts w:ascii="Times New Roman" w:hAnsi="Times New Roman" w:cs="Times New Roman"/>
                <w:b/>
                <w:color w:val="auto"/>
                <w:spacing w:val="-1"/>
              </w:rPr>
            </w:pPr>
            <w:r w:rsidRPr="007F0989">
              <w:rPr>
                <w:rFonts w:ascii="Times New Roman" w:hAnsi="Times New Roman" w:cs="Times New Roman"/>
                <w:b/>
                <w:color w:val="auto"/>
                <w:spacing w:val="-1"/>
              </w:rPr>
              <w:t>05.003 Т</w:t>
            </w:r>
          </w:p>
          <w:p w:rsidR="007F0989" w:rsidRPr="007F0989" w:rsidRDefault="007F0989" w:rsidP="007F0989">
            <w:pPr>
              <w:widowControl/>
              <w:jc w:val="both"/>
              <w:rPr>
                <w:rFonts w:ascii="Times New Roman" w:eastAsiaTheme="minorEastAsia" w:hAnsi="Times New Roman" w:cstheme="minorBidi"/>
                <w:color w:val="auto"/>
              </w:rPr>
            </w:pPr>
            <w:r w:rsidRPr="007F0989">
              <w:rPr>
                <w:rFonts w:ascii="Times New Roman" w:eastAsiaTheme="minorEastAsia" w:hAnsi="Times New Roman" w:cstheme="minorBidi"/>
                <w:color w:val="auto"/>
                <w:lang w:val="en-US"/>
              </w:rPr>
              <w:t>G</w:t>
            </w:r>
            <w:r w:rsidRPr="007F0989">
              <w:rPr>
                <w:rFonts w:ascii="Times New Roman" w:eastAsiaTheme="minorEastAsia" w:hAnsi="Times New Roman" w:cstheme="minorBidi"/>
                <w:color w:val="auto"/>
              </w:rPr>
              <w:t xml:space="preserve">/01/7; </w:t>
            </w:r>
            <w:r w:rsidRPr="007F0989">
              <w:rPr>
                <w:rFonts w:ascii="Times New Roman" w:eastAsiaTheme="minorEastAsia" w:hAnsi="Times New Roman" w:cstheme="minorBidi"/>
                <w:color w:val="auto"/>
                <w:lang w:val="en-US"/>
              </w:rPr>
              <w:t>G</w:t>
            </w:r>
            <w:r w:rsidRPr="007F0989">
              <w:rPr>
                <w:rFonts w:ascii="Times New Roman" w:eastAsiaTheme="minorEastAsia" w:hAnsi="Times New Roman" w:cstheme="minorBidi"/>
                <w:color w:val="auto"/>
              </w:rPr>
              <w:t>/02/7; Н/01.7; Н/02.7; Н/03.7 ; Н/04.7.</w:t>
            </w:r>
          </w:p>
          <w:p w:rsidR="007F0989" w:rsidRPr="007F0989" w:rsidRDefault="007F0989" w:rsidP="007F0989">
            <w:pPr>
              <w:widowControl/>
              <w:jc w:val="both"/>
              <w:rPr>
                <w:rFonts w:ascii="Times New Roman" w:eastAsiaTheme="minorEastAsia" w:hAnsi="Times New Roman" w:cstheme="minorBidi"/>
                <w:b/>
                <w:color w:val="auto"/>
              </w:rPr>
            </w:pPr>
            <w:r w:rsidRPr="007F0989">
              <w:rPr>
                <w:rFonts w:ascii="Times New Roman" w:eastAsiaTheme="minorEastAsia" w:hAnsi="Times New Roman" w:cstheme="minorBidi"/>
                <w:b/>
                <w:color w:val="auto"/>
              </w:rPr>
              <w:t>05.008 Р</w:t>
            </w:r>
          </w:p>
          <w:p w:rsidR="00A53CDE" w:rsidRPr="00A53CDE" w:rsidRDefault="007F0989" w:rsidP="007F0989">
            <w:pPr>
              <w:widowControl/>
              <w:rPr>
                <w:rFonts w:ascii="Times New Roman" w:hAnsi="Times New Roman" w:cs="Times New Roman"/>
                <w:spacing w:val="-1"/>
              </w:rPr>
            </w:pPr>
            <w:r w:rsidRPr="007F0989">
              <w:rPr>
                <w:rFonts w:ascii="Times New Roman" w:eastAsiaTheme="minorEastAsia" w:hAnsi="Times New Roman" w:cstheme="minorBidi"/>
                <w:color w:val="auto"/>
              </w:rPr>
              <w:t>Е/04.7, Е/06.7</w:t>
            </w:r>
          </w:p>
        </w:tc>
        <w:tc>
          <w:tcPr>
            <w:tcW w:w="1682" w:type="dxa"/>
          </w:tcPr>
          <w:p w:rsidR="00A53CDE" w:rsidRPr="00A53CDE" w:rsidRDefault="00A53CDE" w:rsidP="00A53CDE">
            <w:pPr>
              <w:widowControl/>
              <w:jc w:val="center"/>
              <w:rPr>
                <w:rFonts w:ascii="Times New Roman" w:hAnsi="Times New Roman" w:cs="Times New Roman"/>
                <w:spacing w:val="-1"/>
              </w:rPr>
            </w:pPr>
            <w:r w:rsidRPr="00A53CDE">
              <w:rPr>
                <w:rFonts w:ascii="Times New Roman" w:hAnsi="Times New Roman" w:cs="Times New Roman"/>
                <w:spacing w:val="-1"/>
              </w:rPr>
              <w:t>ПК-2</w:t>
            </w:r>
          </w:p>
        </w:tc>
      </w:tr>
      <w:tr w:rsidR="00A53CDE" w:rsidRPr="00A53CDE" w:rsidTr="00492BA8">
        <w:trPr>
          <w:trHeight w:val="20"/>
          <w:jc w:val="center"/>
        </w:trPr>
        <w:tc>
          <w:tcPr>
            <w:tcW w:w="3802" w:type="dxa"/>
          </w:tcPr>
          <w:p w:rsidR="00BA0F4C" w:rsidRPr="008F438B" w:rsidRDefault="00BA0F4C" w:rsidP="00BA0F4C">
            <w:pPr>
              <w:autoSpaceDE w:val="0"/>
              <w:autoSpaceDN w:val="0"/>
              <w:adjustRightInd w:val="0"/>
              <w:rPr>
                <w:rFonts w:asciiTheme="minorHAnsi" w:hAnsiTheme="minorHAnsi" w:cs="Liberation Serif"/>
                <w:sz w:val="23"/>
                <w:szCs w:val="23"/>
              </w:rPr>
            </w:pPr>
            <w:r w:rsidRPr="00A25095">
              <w:rPr>
                <w:rFonts w:ascii="Liberation Serif" w:hAnsi="Liberation Serif" w:cs="Liberation Serif"/>
                <w:sz w:val="23"/>
                <w:szCs w:val="23"/>
              </w:rPr>
              <w:t>основные виды классификаций тренировочных и соревновательных нагрузок.</w:t>
            </w:r>
          </w:p>
          <w:p w:rsidR="00A53CDE" w:rsidRPr="00A53CDE" w:rsidRDefault="00A53CDE" w:rsidP="00A53CDE">
            <w:pPr>
              <w:rPr>
                <w:rFonts w:ascii="Times New Roman" w:hAnsi="Times New Roman" w:cs="Times New Roman"/>
              </w:rPr>
            </w:pPr>
          </w:p>
        </w:tc>
        <w:tc>
          <w:tcPr>
            <w:tcW w:w="3819" w:type="dxa"/>
          </w:tcPr>
          <w:p w:rsidR="007F0989" w:rsidRPr="007F0989" w:rsidRDefault="007F0989" w:rsidP="007F0989">
            <w:pPr>
              <w:widowControl/>
              <w:jc w:val="both"/>
              <w:rPr>
                <w:rFonts w:ascii="Times New Roman" w:hAnsi="Times New Roman" w:cs="Times New Roman"/>
                <w:b/>
                <w:color w:val="auto"/>
                <w:spacing w:val="-1"/>
              </w:rPr>
            </w:pPr>
            <w:r w:rsidRPr="007F0989">
              <w:rPr>
                <w:rFonts w:ascii="Times New Roman" w:hAnsi="Times New Roman" w:cs="Times New Roman"/>
                <w:b/>
                <w:color w:val="auto"/>
                <w:spacing w:val="-1"/>
              </w:rPr>
              <w:t>05.003 Т</w:t>
            </w:r>
          </w:p>
          <w:p w:rsidR="007F0989" w:rsidRPr="007F0989" w:rsidRDefault="007F0989" w:rsidP="007F0989">
            <w:pPr>
              <w:widowControl/>
              <w:jc w:val="both"/>
              <w:rPr>
                <w:rFonts w:ascii="Times New Roman" w:eastAsiaTheme="minorEastAsia" w:hAnsi="Times New Roman" w:cstheme="minorBidi"/>
                <w:color w:val="auto"/>
              </w:rPr>
            </w:pPr>
            <w:r w:rsidRPr="007F0989">
              <w:rPr>
                <w:rFonts w:ascii="Times New Roman" w:eastAsiaTheme="minorEastAsia" w:hAnsi="Times New Roman" w:cstheme="minorBidi"/>
                <w:color w:val="auto"/>
                <w:lang w:val="en-US"/>
              </w:rPr>
              <w:t>G</w:t>
            </w:r>
            <w:r w:rsidRPr="007F0989">
              <w:rPr>
                <w:rFonts w:ascii="Times New Roman" w:eastAsiaTheme="minorEastAsia" w:hAnsi="Times New Roman" w:cstheme="minorBidi"/>
                <w:color w:val="auto"/>
              </w:rPr>
              <w:t xml:space="preserve">/01/7; </w:t>
            </w:r>
            <w:r w:rsidRPr="007F0989">
              <w:rPr>
                <w:rFonts w:ascii="Times New Roman" w:eastAsiaTheme="minorEastAsia" w:hAnsi="Times New Roman" w:cstheme="minorBidi"/>
                <w:color w:val="auto"/>
                <w:lang w:val="en-US"/>
              </w:rPr>
              <w:t>G</w:t>
            </w:r>
            <w:r w:rsidRPr="007F0989">
              <w:rPr>
                <w:rFonts w:ascii="Times New Roman" w:eastAsiaTheme="minorEastAsia" w:hAnsi="Times New Roman" w:cstheme="minorBidi"/>
                <w:color w:val="auto"/>
              </w:rPr>
              <w:t>/02/7; Н/01.7; Н/02.7; Н/03.7 ; Н/04.7.</w:t>
            </w:r>
          </w:p>
          <w:p w:rsidR="007F0989" w:rsidRPr="007F0989" w:rsidRDefault="007F0989" w:rsidP="007F0989">
            <w:pPr>
              <w:widowControl/>
              <w:jc w:val="both"/>
              <w:rPr>
                <w:rFonts w:ascii="Times New Roman" w:eastAsiaTheme="minorEastAsia" w:hAnsi="Times New Roman" w:cstheme="minorBidi"/>
                <w:b/>
                <w:color w:val="auto"/>
              </w:rPr>
            </w:pPr>
            <w:r w:rsidRPr="007F0989">
              <w:rPr>
                <w:rFonts w:ascii="Times New Roman" w:eastAsiaTheme="minorEastAsia" w:hAnsi="Times New Roman" w:cstheme="minorBidi"/>
                <w:b/>
                <w:color w:val="auto"/>
              </w:rPr>
              <w:t>05.008 Р</w:t>
            </w:r>
          </w:p>
          <w:p w:rsidR="00A53CDE" w:rsidRPr="00A53CDE" w:rsidRDefault="007F0989" w:rsidP="007F0989">
            <w:pPr>
              <w:widowControl/>
              <w:rPr>
                <w:rFonts w:ascii="Times New Roman" w:hAnsi="Times New Roman" w:cs="Times New Roman"/>
                <w:spacing w:val="-1"/>
              </w:rPr>
            </w:pPr>
            <w:r w:rsidRPr="007F0989">
              <w:rPr>
                <w:rFonts w:ascii="Times New Roman" w:eastAsiaTheme="minorEastAsia" w:hAnsi="Times New Roman" w:cstheme="minorBidi"/>
                <w:color w:val="auto"/>
              </w:rPr>
              <w:t>Е/04.7, Е/06.7</w:t>
            </w:r>
          </w:p>
        </w:tc>
        <w:tc>
          <w:tcPr>
            <w:tcW w:w="1682" w:type="dxa"/>
          </w:tcPr>
          <w:p w:rsidR="00A53CDE" w:rsidRPr="00A53CDE" w:rsidRDefault="00A53CDE" w:rsidP="00A53CDE">
            <w:pPr>
              <w:widowControl/>
              <w:jc w:val="center"/>
              <w:rPr>
                <w:rFonts w:ascii="Times New Roman" w:hAnsi="Times New Roman" w:cs="Times New Roman"/>
                <w:spacing w:val="-1"/>
              </w:rPr>
            </w:pPr>
            <w:r w:rsidRPr="00A53CDE">
              <w:rPr>
                <w:rFonts w:ascii="Times New Roman" w:hAnsi="Times New Roman" w:cs="Times New Roman"/>
                <w:spacing w:val="-1"/>
              </w:rPr>
              <w:t>ПК-2</w:t>
            </w:r>
          </w:p>
        </w:tc>
      </w:tr>
      <w:tr w:rsidR="00A53CDE" w:rsidRPr="00A53CDE" w:rsidTr="00492BA8">
        <w:trPr>
          <w:trHeight w:val="20"/>
          <w:jc w:val="center"/>
        </w:trPr>
        <w:tc>
          <w:tcPr>
            <w:tcW w:w="9303" w:type="dxa"/>
            <w:gridSpan w:val="3"/>
          </w:tcPr>
          <w:p w:rsidR="00A53CDE" w:rsidRPr="00A53CDE" w:rsidRDefault="00492BA8" w:rsidP="00A53CDE">
            <w:pPr>
              <w:widowControl/>
              <w:jc w:val="center"/>
              <w:rPr>
                <w:rFonts w:ascii="Times New Roman" w:hAnsi="Times New Roman" w:cs="Times New Roman"/>
                <w:b/>
                <w:spacing w:val="-1"/>
              </w:rPr>
            </w:pPr>
            <w:r>
              <w:rPr>
                <w:rFonts w:ascii="Times New Roman" w:hAnsi="Times New Roman" w:cs="Times New Roman"/>
                <w:b/>
                <w:spacing w:val="-1"/>
              </w:rPr>
              <w:t>УМЕТЬ</w:t>
            </w:r>
            <w:r w:rsidR="00A53CDE" w:rsidRPr="00A53CDE">
              <w:rPr>
                <w:rFonts w:ascii="Times New Roman" w:hAnsi="Times New Roman" w:cs="Times New Roman"/>
                <w:b/>
                <w:spacing w:val="-1"/>
              </w:rPr>
              <w:t>:</w:t>
            </w:r>
          </w:p>
        </w:tc>
      </w:tr>
      <w:tr w:rsidR="00A53CDE" w:rsidRPr="00A53CDE" w:rsidTr="00492BA8">
        <w:trPr>
          <w:trHeight w:val="20"/>
          <w:jc w:val="center"/>
        </w:trPr>
        <w:tc>
          <w:tcPr>
            <w:tcW w:w="3802" w:type="dxa"/>
          </w:tcPr>
          <w:p w:rsidR="00FD5FAD" w:rsidRPr="008F438B" w:rsidRDefault="00492BA8" w:rsidP="00FD5FAD">
            <w:pPr>
              <w:pStyle w:val="ae"/>
              <w:spacing w:after="0" w:line="240" w:lineRule="auto"/>
              <w:rPr>
                <w:rFonts w:ascii="Times New Roman" w:hAnsi="Times New Roman"/>
                <w:sz w:val="24"/>
                <w:szCs w:val="24"/>
              </w:rPr>
            </w:pPr>
            <w:r>
              <w:rPr>
                <w:rFonts w:ascii="Times New Roman" w:hAnsi="Times New Roman"/>
                <w:sz w:val="24"/>
                <w:szCs w:val="24"/>
              </w:rPr>
              <w:t>о</w:t>
            </w:r>
            <w:r w:rsidR="00FD5FAD" w:rsidRPr="008F438B">
              <w:rPr>
                <w:rFonts w:ascii="Times New Roman" w:hAnsi="Times New Roman"/>
                <w:sz w:val="24"/>
                <w:szCs w:val="24"/>
              </w:rPr>
              <w:t>ценивать физическое и функциональное состояние занимающихся</w:t>
            </w:r>
          </w:p>
          <w:p w:rsidR="00A53CDE" w:rsidRPr="00A53CDE" w:rsidRDefault="00A53CDE" w:rsidP="00A53CDE">
            <w:pPr>
              <w:widowControl/>
              <w:autoSpaceDE w:val="0"/>
              <w:autoSpaceDN w:val="0"/>
              <w:adjustRightInd w:val="0"/>
              <w:rPr>
                <w:rFonts w:ascii="Times New Roman" w:eastAsiaTheme="minorEastAsia" w:hAnsi="Times New Roman" w:cs="Times New Roman"/>
              </w:rPr>
            </w:pPr>
          </w:p>
        </w:tc>
        <w:tc>
          <w:tcPr>
            <w:tcW w:w="3819" w:type="dxa"/>
          </w:tcPr>
          <w:p w:rsidR="007F0989" w:rsidRPr="007F0989" w:rsidRDefault="007F0989" w:rsidP="007F0989">
            <w:pPr>
              <w:widowControl/>
              <w:jc w:val="both"/>
              <w:rPr>
                <w:rFonts w:ascii="Times New Roman" w:hAnsi="Times New Roman" w:cs="Times New Roman"/>
                <w:b/>
                <w:color w:val="auto"/>
                <w:spacing w:val="-1"/>
              </w:rPr>
            </w:pPr>
            <w:r w:rsidRPr="007F0989">
              <w:rPr>
                <w:rFonts w:ascii="Times New Roman" w:hAnsi="Times New Roman" w:cs="Times New Roman"/>
                <w:b/>
                <w:color w:val="auto"/>
                <w:spacing w:val="-1"/>
              </w:rPr>
              <w:t>05.003 Т</w:t>
            </w:r>
          </w:p>
          <w:p w:rsidR="007F0989" w:rsidRPr="007F0989" w:rsidRDefault="007F0989" w:rsidP="007F0989">
            <w:pPr>
              <w:widowControl/>
              <w:jc w:val="both"/>
              <w:rPr>
                <w:rFonts w:ascii="Times New Roman" w:eastAsiaTheme="minorEastAsia" w:hAnsi="Times New Roman" w:cstheme="minorBidi"/>
                <w:color w:val="auto"/>
              </w:rPr>
            </w:pPr>
            <w:r w:rsidRPr="007F0989">
              <w:rPr>
                <w:rFonts w:ascii="Times New Roman" w:eastAsiaTheme="minorEastAsia" w:hAnsi="Times New Roman" w:cstheme="minorBidi"/>
                <w:color w:val="auto"/>
                <w:lang w:val="en-US"/>
              </w:rPr>
              <w:t>G</w:t>
            </w:r>
            <w:r w:rsidRPr="007F0989">
              <w:rPr>
                <w:rFonts w:ascii="Times New Roman" w:eastAsiaTheme="minorEastAsia" w:hAnsi="Times New Roman" w:cstheme="minorBidi"/>
                <w:color w:val="auto"/>
              </w:rPr>
              <w:t xml:space="preserve">/01/7; </w:t>
            </w:r>
            <w:r w:rsidRPr="007F0989">
              <w:rPr>
                <w:rFonts w:ascii="Times New Roman" w:eastAsiaTheme="minorEastAsia" w:hAnsi="Times New Roman" w:cstheme="minorBidi"/>
                <w:color w:val="auto"/>
                <w:lang w:val="en-US"/>
              </w:rPr>
              <w:t>G</w:t>
            </w:r>
            <w:r w:rsidRPr="007F0989">
              <w:rPr>
                <w:rFonts w:ascii="Times New Roman" w:eastAsiaTheme="minorEastAsia" w:hAnsi="Times New Roman" w:cstheme="minorBidi"/>
                <w:color w:val="auto"/>
              </w:rPr>
              <w:t>/02/7; Н/01.7; Н/02.7; Н/03.7 ; Н/04.7.</w:t>
            </w:r>
          </w:p>
          <w:p w:rsidR="007F0989" w:rsidRPr="007F0989" w:rsidRDefault="007F0989" w:rsidP="007F0989">
            <w:pPr>
              <w:widowControl/>
              <w:jc w:val="both"/>
              <w:rPr>
                <w:rFonts w:ascii="Times New Roman" w:eastAsiaTheme="minorEastAsia" w:hAnsi="Times New Roman" w:cstheme="minorBidi"/>
                <w:b/>
                <w:color w:val="auto"/>
              </w:rPr>
            </w:pPr>
            <w:r w:rsidRPr="007F0989">
              <w:rPr>
                <w:rFonts w:ascii="Times New Roman" w:eastAsiaTheme="minorEastAsia" w:hAnsi="Times New Roman" w:cstheme="minorBidi"/>
                <w:b/>
                <w:color w:val="auto"/>
              </w:rPr>
              <w:t>05.008 Р</w:t>
            </w:r>
          </w:p>
          <w:p w:rsidR="00A53CDE" w:rsidRPr="00A53CDE" w:rsidRDefault="007F0989" w:rsidP="007F0989">
            <w:pPr>
              <w:widowControl/>
              <w:jc w:val="both"/>
              <w:rPr>
                <w:rFonts w:ascii="Times New Roman" w:hAnsi="Times New Roman" w:cs="Times New Roman"/>
                <w:spacing w:val="-1"/>
              </w:rPr>
            </w:pPr>
            <w:r w:rsidRPr="007F0989">
              <w:rPr>
                <w:rFonts w:ascii="Times New Roman" w:eastAsiaTheme="minorEastAsia" w:hAnsi="Times New Roman" w:cstheme="minorBidi"/>
                <w:color w:val="auto"/>
              </w:rPr>
              <w:t>Е/04.7, Е/06.7</w:t>
            </w:r>
          </w:p>
        </w:tc>
        <w:tc>
          <w:tcPr>
            <w:tcW w:w="1682" w:type="dxa"/>
          </w:tcPr>
          <w:p w:rsidR="00A53CDE" w:rsidRPr="00A53CDE" w:rsidRDefault="00A53CDE" w:rsidP="00A53CDE">
            <w:pPr>
              <w:widowControl/>
              <w:jc w:val="center"/>
              <w:rPr>
                <w:rFonts w:ascii="Times New Roman" w:hAnsi="Times New Roman" w:cs="Times New Roman"/>
                <w:spacing w:val="-1"/>
              </w:rPr>
            </w:pPr>
            <w:r w:rsidRPr="00A53CDE">
              <w:rPr>
                <w:rFonts w:ascii="Times New Roman" w:hAnsi="Times New Roman" w:cs="Times New Roman"/>
                <w:spacing w:val="-1"/>
              </w:rPr>
              <w:t>ПК-2</w:t>
            </w:r>
          </w:p>
        </w:tc>
      </w:tr>
      <w:tr w:rsidR="00A53CDE" w:rsidRPr="00A53CDE" w:rsidTr="00492BA8">
        <w:trPr>
          <w:trHeight w:val="20"/>
          <w:jc w:val="center"/>
        </w:trPr>
        <w:tc>
          <w:tcPr>
            <w:tcW w:w="3802" w:type="dxa"/>
          </w:tcPr>
          <w:p w:rsidR="00A53CDE" w:rsidRPr="00A53CDE" w:rsidRDefault="00FD5FAD" w:rsidP="00A53CDE">
            <w:pPr>
              <w:autoSpaceDE w:val="0"/>
              <w:autoSpaceDN w:val="0"/>
              <w:adjustRightInd w:val="0"/>
              <w:rPr>
                <w:rFonts w:ascii="Times New Roman" w:hAnsi="Times New Roman" w:cs="Times New Roman"/>
              </w:rPr>
            </w:pPr>
            <w:r w:rsidRPr="008247F5">
              <w:rPr>
                <w:rFonts w:ascii="Times New Roman" w:hAnsi="Times New Roman" w:cs="Times New Roman"/>
                <w:sz w:val="23"/>
                <w:szCs w:val="23"/>
              </w:rPr>
              <w:t>использовать полученные знания для правильного подбора и использования средств, ускоряющих восстановление после мышечной работы;</w:t>
            </w:r>
          </w:p>
        </w:tc>
        <w:tc>
          <w:tcPr>
            <w:tcW w:w="3819" w:type="dxa"/>
          </w:tcPr>
          <w:p w:rsidR="00164E55" w:rsidRPr="007F0989" w:rsidRDefault="00164E55" w:rsidP="00164E55">
            <w:pPr>
              <w:widowControl/>
              <w:jc w:val="both"/>
              <w:rPr>
                <w:rFonts w:ascii="Times New Roman" w:hAnsi="Times New Roman" w:cs="Times New Roman"/>
                <w:b/>
                <w:color w:val="auto"/>
                <w:spacing w:val="-1"/>
              </w:rPr>
            </w:pPr>
            <w:r w:rsidRPr="007F0989">
              <w:rPr>
                <w:rFonts w:ascii="Times New Roman" w:hAnsi="Times New Roman" w:cs="Times New Roman"/>
                <w:b/>
                <w:color w:val="auto"/>
                <w:spacing w:val="-1"/>
              </w:rPr>
              <w:t>05.003 Т</w:t>
            </w:r>
          </w:p>
          <w:p w:rsidR="00164E55" w:rsidRPr="007F0989" w:rsidRDefault="00164E55" w:rsidP="00164E55">
            <w:pPr>
              <w:widowControl/>
              <w:jc w:val="both"/>
              <w:rPr>
                <w:rFonts w:ascii="Times New Roman" w:eastAsiaTheme="minorEastAsia" w:hAnsi="Times New Roman" w:cstheme="minorBidi"/>
                <w:color w:val="auto"/>
              </w:rPr>
            </w:pPr>
            <w:r w:rsidRPr="007F0989">
              <w:rPr>
                <w:rFonts w:ascii="Times New Roman" w:eastAsiaTheme="minorEastAsia" w:hAnsi="Times New Roman" w:cstheme="minorBidi"/>
                <w:color w:val="auto"/>
                <w:lang w:val="en-US"/>
              </w:rPr>
              <w:t>G</w:t>
            </w:r>
            <w:r w:rsidRPr="007F0989">
              <w:rPr>
                <w:rFonts w:ascii="Times New Roman" w:eastAsiaTheme="minorEastAsia" w:hAnsi="Times New Roman" w:cstheme="minorBidi"/>
                <w:color w:val="auto"/>
              </w:rPr>
              <w:t xml:space="preserve">/01/7; </w:t>
            </w:r>
            <w:r w:rsidRPr="007F0989">
              <w:rPr>
                <w:rFonts w:ascii="Times New Roman" w:eastAsiaTheme="minorEastAsia" w:hAnsi="Times New Roman" w:cstheme="minorBidi"/>
                <w:color w:val="auto"/>
                <w:lang w:val="en-US"/>
              </w:rPr>
              <w:t>G</w:t>
            </w:r>
            <w:r w:rsidRPr="007F0989">
              <w:rPr>
                <w:rFonts w:ascii="Times New Roman" w:eastAsiaTheme="minorEastAsia" w:hAnsi="Times New Roman" w:cstheme="minorBidi"/>
                <w:color w:val="auto"/>
              </w:rPr>
              <w:t>/02/7; Н/01.7; Н/02.7; Н/03.7 ; Н/04.7.</w:t>
            </w:r>
          </w:p>
          <w:p w:rsidR="00164E55" w:rsidRPr="007F0989" w:rsidRDefault="00164E55" w:rsidP="00164E55">
            <w:pPr>
              <w:widowControl/>
              <w:jc w:val="both"/>
              <w:rPr>
                <w:rFonts w:ascii="Times New Roman" w:eastAsiaTheme="minorEastAsia" w:hAnsi="Times New Roman" w:cstheme="minorBidi"/>
                <w:b/>
                <w:color w:val="auto"/>
              </w:rPr>
            </w:pPr>
            <w:r w:rsidRPr="007F0989">
              <w:rPr>
                <w:rFonts w:ascii="Times New Roman" w:eastAsiaTheme="minorEastAsia" w:hAnsi="Times New Roman" w:cstheme="minorBidi"/>
                <w:b/>
                <w:color w:val="auto"/>
              </w:rPr>
              <w:t>05.008 Р</w:t>
            </w:r>
          </w:p>
          <w:p w:rsidR="00A53CDE" w:rsidRPr="00A53CDE" w:rsidRDefault="00164E55" w:rsidP="00164E55">
            <w:pPr>
              <w:widowControl/>
              <w:jc w:val="both"/>
              <w:rPr>
                <w:rFonts w:ascii="Times New Roman" w:hAnsi="Times New Roman" w:cs="Times New Roman"/>
                <w:spacing w:val="-1"/>
              </w:rPr>
            </w:pPr>
            <w:r w:rsidRPr="007F0989">
              <w:rPr>
                <w:rFonts w:ascii="Times New Roman" w:eastAsiaTheme="minorEastAsia" w:hAnsi="Times New Roman" w:cstheme="minorBidi"/>
                <w:color w:val="auto"/>
              </w:rPr>
              <w:t>Е/04.7, Е/06.7</w:t>
            </w:r>
          </w:p>
        </w:tc>
        <w:tc>
          <w:tcPr>
            <w:tcW w:w="1682" w:type="dxa"/>
          </w:tcPr>
          <w:p w:rsidR="00A53CDE" w:rsidRPr="00A53CDE" w:rsidRDefault="00A53CDE" w:rsidP="00A53CDE">
            <w:pPr>
              <w:widowControl/>
              <w:jc w:val="center"/>
              <w:rPr>
                <w:rFonts w:ascii="Times New Roman" w:hAnsi="Times New Roman" w:cs="Times New Roman"/>
                <w:spacing w:val="-1"/>
              </w:rPr>
            </w:pPr>
            <w:r w:rsidRPr="00A53CDE">
              <w:rPr>
                <w:rFonts w:ascii="Times New Roman" w:hAnsi="Times New Roman" w:cs="Times New Roman"/>
                <w:spacing w:val="-1"/>
              </w:rPr>
              <w:t>ПК-2</w:t>
            </w:r>
          </w:p>
        </w:tc>
      </w:tr>
      <w:tr w:rsidR="00A53CDE" w:rsidRPr="00A53CDE" w:rsidTr="00492BA8">
        <w:trPr>
          <w:trHeight w:val="20"/>
          <w:jc w:val="center"/>
        </w:trPr>
        <w:tc>
          <w:tcPr>
            <w:tcW w:w="3802" w:type="dxa"/>
          </w:tcPr>
          <w:p w:rsidR="00BA0F4C" w:rsidRPr="00FF116D" w:rsidRDefault="00BA0F4C" w:rsidP="00BA0F4C">
            <w:pPr>
              <w:autoSpaceDE w:val="0"/>
              <w:autoSpaceDN w:val="0"/>
              <w:adjustRightInd w:val="0"/>
              <w:rPr>
                <w:rFonts w:ascii="Liberation Serif" w:hAnsi="Liberation Serif" w:cs="Liberation Serif"/>
                <w:sz w:val="23"/>
                <w:szCs w:val="23"/>
              </w:rPr>
            </w:pPr>
            <w:r w:rsidRPr="00FF116D">
              <w:rPr>
                <w:rFonts w:ascii="Liberation Serif" w:hAnsi="Liberation Serif" w:cs="Liberation Serif"/>
                <w:sz w:val="23"/>
                <w:szCs w:val="23"/>
              </w:rPr>
              <w:t>оперировать основными теоретическими знаниями о влиянии тренировочных и соревновательных нагрузок;</w:t>
            </w:r>
          </w:p>
          <w:p w:rsidR="00A53CDE" w:rsidRPr="00A53CDE" w:rsidRDefault="00A53CDE" w:rsidP="00BA0F4C">
            <w:pPr>
              <w:autoSpaceDE w:val="0"/>
              <w:autoSpaceDN w:val="0"/>
              <w:adjustRightInd w:val="0"/>
              <w:rPr>
                <w:rFonts w:ascii="Times New Roman" w:hAnsi="Times New Roman" w:cs="Times New Roman"/>
              </w:rPr>
            </w:pPr>
          </w:p>
        </w:tc>
        <w:tc>
          <w:tcPr>
            <w:tcW w:w="3819" w:type="dxa"/>
          </w:tcPr>
          <w:p w:rsidR="00164E55" w:rsidRPr="007F0989" w:rsidRDefault="00164E55" w:rsidP="00164E55">
            <w:pPr>
              <w:widowControl/>
              <w:jc w:val="both"/>
              <w:rPr>
                <w:rFonts w:ascii="Times New Roman" w:hAnsi="Times New Roman" w:cs="Times New Roman"/>
                <w:b/>
                <w:color w:val="auto"/>
                <w:spacing w:val="-1"/>
              </w:rPr>
            </w:pPr>
            <w:r w:rsidRPr="007F0989">
              <w:rPr>
                <w:rFonts w:ascii="Times New Roman" w:hAnsi="Times New Roman" w:cs="Times New Roman"/>
                <w:b/>
                <w:color w:val="auto"/>
                <w:spacing w:val="-1"/>
              </w:rPr>
              <w:t>05.003 Т</w:t>
            </w:r>
          </w:p>
          <w:p w:rsidR="00164E55" w:rsidRPr="007F0989" w:rsidRDefault="00164E55" w:rsidP="00164E55">
            <w:pPr>
              <w:widowControl/>
              <w:jc w:val="both"/>
              <w:rPr>
                <w:rFonts w:ascii="Times New Roman" w:eastAsiaTheme="minorEastAsia" w:hAnsi="Times New Roman" w:cstheme="minorBidi"/>
                <w:color w:val="auto"/>
              </w:rPr>
            </w:pPr>
            <w:r w:rsidRPr="007F0989">
              <w:rPr>
                <w:rFonts w:ascii="Times New Roman" w:eastAsiaTheme="minorEastAsia" w:hAnsi="Times New Roman" w:cstheme="minorBidi"/>
                <w:color w:val="auto"/>
                <w:lang w:val="en-US"/>
              </w:rPr>
              <w:t>G</w:t>
            </w:r>
            <w:r w:rsidRPr="007F0989">
              <w:rPr>
                <w:rFonts w:ascii="Times New Roman" w:eastAsiaTheme="minorEastAsia" w:hAnsi="Times New Roman" w:cstheme="minorBidi"/>
                <w:color w:val="auto"/>
              </w:rPr>
              <w:t xml:space="preserve">/01/7; </w:t>
            </w:r>
            <w:r w:rsidRPr="007F0989">
              <w:rPr>
                <w:rFonts w:ascii="Times New Roman" w:eastAsiaTheme="minorEastAsia" w:hAnsi="Times New Roman" w:cstheme="minorBidi"/>
                <w:color w:val="auto"/>
                <w:lang w:val="en-US"/>
              </w:rPr>
              <w:t>G</w:t>
            </w:r>
            <w:r w:rsidRPr="007F0989">
              <w:rPr>
                <w:rFonts w:ascii="Times New Roman" w:eastAsiaTheme="minorEastAsia" w:hAnsi="Times New Roman" w:cstheme="minorBidi"/>
                <w:color w:val="auto"/>
              </w:rPr>
              <w:t>/02/7; Н/01.7; Н/02.7; Н/03.7 ; Н/04.7.</w:t>
            </w:r>
          </w:p>
          <w:p w:rsidR="00164E55" w:rsidRPr="007F0989" w:rsidRDefault="00164E55" w:rsidP="00164E55">
            <w:pPr>
              <w:widowControl/>
              <w:jc w:val="both"/>
              <w:rPr>
                <w:rFonts w:ascii="Times New Roman" w:eastAsiaTheme="minorEastAsia" w:hAnsi="Times New Roman" w:cstheme="minorBidi"/>
                <w:b/>
                <w:color w:val="auto"/>
              </w:rPr>
            </w:pPr>
            <w:r w:rsidRPr="007F0989">
              <w:rPr>
                <w:rFonts w:ascii="Times New Roman" w:eastAsiaTheme="minorEastAsia" w:hAnsi="Times New Roman" w:cstheme="minorBidi"/>
                <w:b/>
                <w:color w:val="auto"/>
              </w:rPr>
              <w:t>05.008 Р</w:t>
            </w:r>
          </w:p>
          <w:p w:rsidR="00A53CDE" w:rsidRPr="00A53CDE" w:rsidRDefault="00164E55" w:rsidP="00164E55">
            <w:pPr>
              <w:widowControl/>
              <w:jc w:val="both"/>
              <w:rPr>
                <w:rFonts w:ascii="Times New Roman" w:hAnsi="Times New Roman" w:cs="Times New Roman"/>
                <w:spacing w:val="-1"/>
              </w:rPr>
            </w:pPr>
            <w:r w:rsidRPr="007F0989">
              <w:rPr>
                <w:rFonts w:ascii="Times New Roman" w:eastAsiaTheme="minorEastAsia" w:hAnsi="Times New Roman" w:cstheme="minorBidi"/>
                <w:color w:val="auto"/>
              </w:rPr>
              <w:t>Е/04.7, Е/06.7</w:t>
            </w:r>
          </w:p>
        </w:tc>
        <w:tc>
          <w:tcPr>
            <w:tcW w:w="1682" w:type="dxa"/>
          </w:tcPr>
          <w:p w:rsidR="00A53CDE" w:rsidRPr="00A53CDE" w:rsidRDefault="00A53CDE" w:rsidP="00A53CDE">
            <w:pPr>
              <w:widowControl/>
              <w:jc w:val="center"/>
              <w:rPr>
                <w:rFonts w:ascii="Times New Roman" w:hAnsi="Times New Roman" w:cs="Times New Roman"/>
                <w:spacing w:val="-1"/>
              </w:rPr>
            </w:pPr>
            <w:r w:rsidRPr="00A53CDE">
              <w:rPr>
                <w:rFonts w:ascii="Times New Roman" w:hAnsi="Times New Roman" w:cs="Times New Roman"/>
                <w:spacing w:val="-1"/>
              </w:rPr>
              <w:t>ПК-2</w:t>
            </w:r>
          </w:p>
        </w:tc>
      </w:tr>
      <w:tr w:rsidR="00A53CDE" w:rsidRPr="00A53CDE" w:rsidTr="00492BA8">
        <w:trPr>
          <w:trHeight w:val="20"/>
          <w:jc w:val="center"/>
        </w:trPr>
        <w:tc>
          <w:tcPr>
            <w:tcW w:w="3802" w:type="dxa"/>
          </w:tcPr>
          <w:p w:rsidR="00A53CDE" w:rsidRPr="00A53CDE" w:rsidRDefault="00BA0F4C" w:rsidP="00A53CDE">
            <w:pPr>
              <w:widowControl/>
              <w:autoSpaceDE w:val="0"/>
              <w:autoSpaceDN w:val="0"/>
              <w:adjustRightInd w:val="0"/>
              <w:rPr>
                <w:rFonts w:ascii="Times New Roman" w:eastAsiaTheme="minorEastAsia" w:hAnsi="Times New Roman" w:cs="Times New Roman"/>
                <w:color w:val="auto"/>
              </w:rPr>
            </w:pPr>
            <w:r w:rsidRPr="00FF116D">
              <w:rPr>
                <w:rFonts w:ascii="Liberation Serif" w:hAnsi="Liberation Serif" w:cs="Liberation Serif"/>
                <w:sz w:val="23"/>
                <w:szCs w:val="23"/>
              </w:rPr>
              <w:t>определять стадии  адаптации к тренировочным и соревновательным нагрузкам, стадии утомления, пере</w:t>
            </w:r>
            <w:r>
              <w:rPr>
                <w:rFonts w:ascii="Liberation Serif" w:hAnsi="Liberation Serif" w:cs="Liberation Serif"/>
                <w:sz w:val="23"/>
                <w:szCs w:val="23"/>
              </w:rPr>
              <w:t>напряжения, перетренированности</w:t>
            </w:r>
            <w:r>
              <w:rPr>
                <w:rFonts w:cs="Liberation Serif"/>
                <w:sz w:val="23"/>
                <w:szCs w:val="23"/>
              </w:rPr>
              <w:t>.</w:t>
            </w:r>
          </w:p>
        </w:tc>
        <w:tc>
          <w:tcPr>
            <w:tcW w:w="3819" w:type="dxa"/>
          </w:tcPr>
          <w:p w:rsidR="00164E55" w:rsidRPr="007F0989" w:rsidRDefault="00164E55" w:rsidP="00164E55">
            <w:pPr>
              <w:widowControl/>
              <w:jc w:val="both"/>
              <w:rPr>
                <w:rFonts w:ascii="Times New Roman" w:hAnsi="Times New Roman" w:cs="Times New Roman"/>
                <w:b/>
                <w:color w:val="auto"/>
                <w:spacing w:val="-1"/>
              </w:rPr>
            </w:pPr>
            <w:r w:rsidRPr="007F0989">
              <w:rPr>
                <w:rFonts w:ascii="Times New Roman" w:hAnsi="Times New Roman" w:cs="Times New Roman"/>
                <w:b/>
                <w:color w:val="auto"/>
                <w:spacing w:val="-1"/>
              </w:rPr>
              <w:t>05.003 Т</w:t>
            </w:r>
          </w:p>
          <w:p w:rsidR="00164E55" w:rsidRPr="007F0989" w:rsidRDefault="00164E55" w:rsidP="00164E55">
            <w:pPr>
              <w:widowControl/>
              <w:jc w:val="both"/>
              <w:rPr>
                <w:rFonts w:ascii="Times New Roman" w:eastAsiaTheme="minorEastAsia" w:hAnsi="Times New Roman" w:cstheme="minorBidi"/>
                <w:color w:val="auto"/>
              </w:rPr>
            </w:pPr>
            <w:r w:rsidRPr="007F0989">
              <w:rPr>
                <w:rFonts w:ascii="Times New Roman" w:eastAsiaTheme="minorEastAsia" w:hAnsi="Times New Roman" w:cstheme="minorBidi"/>
                <w:color w:val="auto"/>
                <w:lang w:val="en-US"/>
              </w:rPr>
              <w:t>G</w:t>
            </w:r>
            <w:r w:rsidRPr="007F0989">
              <w:rPr>
                <w:rFonts w:ascii="Times New Roman" w:eastAsiaTheme="minorEastAsia" w:hAnsi="Times New Roman" w:cstheme="minorBidi"/>
                <w:color w:val="auto"/>
              </w:rPr>
              <w:t xml:space="preserve">/01/7; </w:t>
            </w:r>
            <w:r w:rsidRPr="007F0989">
              <w:rPr>
                <w:rFonts w:ascii="Times New Roman" w:eastAsiaTheme="minorEastAsia" w:hAnsi="Times New Roman" w:cstheme="minorBidi"/>
                <w:color w:val="auto"/>
                <w:lang w:val="en-US"/>
              </w:rPr>
              <w:t>G</w:t>
            </w:r>
            <w:r w:rsidRPr="007F0989">
              <w:rPr>
                <w:rFonts w:ascii="Times New Roman" w:eastAsiaTheme="minorEastAsia" w:hAnsi="Times New Roman" w:cstheme="minorBidi"/>
                <w:color w:val="auto"/>
              </w:rPr>
              <w:t>/02/7; Н/01.7; Н/02.7; Н/03.7 ; Н/04.7.</w:t>
            </w:r>
          </w:p>
          <w:p w:rsidR="00164E55" w:rsidRPr="007F0989" w:rsidRDefault="00164E55" w:rsidP="00164E55">
            <w:pPr>
              <w:widowControl/>
              <w:jc w:val="both"/>
              <w:rPr>
                <w:rFonts w:ascii="Times New Roman" w:eastAsiaTheme="minorEastAsia" w:hAnsi="Times New Roman" w:cstheme="minorBidi"/>
                <w:b/>
                <w:color w:val="auto"/>
              </w:rPr>
            </w:pPr>
            <w:r w:rsidRPr="007F0989">
              <w:rPr>
                <w:rFonts w:ascii="Times New Roman" w:eastAsiaTheme="minorEastAsia" w:hAnsi="Times New Roman" w:cstheme="minorBidi"/>
                <w:b/>
                <w:color w:val="auto"/>
              </w:rPr>
              <w:t>05.008 Р</w:t>
            </w:r>
          </w:p>
          <w:p w:rsidR="00A53CDE" w:rsidRPr="00A53CDE" w:rsidRDefault="00164E55" w:rsidP="00164E55">
            <w:pPr>
              <w:widowControl/>
              <w:jc w:val="both"/>
              <w:rPr>
                <w:rFonts w:ascii="Times New Roman" w:hAnsi="Times New Roman" w:cs="Times New Roman"/>
                <w:spacing w:val="-1"/>
              </w:rPr>
            </w:pPr>
            <w:r w:rsidRPr="007F0989">
              <w:rPr>
                <w:rFonts w:ascii="Times New Roman" w:eastAsiaTheme="minorEastAsia" w:hAnsi="Times New Roman" w:cstheme="minorBidi"/>
                <w:color w:val="auto"/>
              </w:rPr>
              <w:t>Е/04.7, Е/06.7</w:t>
            </w:r>
          </w:p>
        </w:tc>
        <w:tc>
          <w:tcPr>
            <w:tcW w:w="1682" w:type="dxa"/>
          </w:tcPr>
          <w:p w:rsidR="00A53CDE" w:rsidRPr="00A53CDE" w:rsidRDefault="00A53CDE" w:rsidP="00A53CDE">
            <w:pPr>
              <w:widowControl/>
              <w:jc w:val="center"/>
              <w:rPr>
                <w:rFonts w:ascii="Times New Roman" w:hAnsi="Times New Roman" w:cs="Times New Roman"/>
                <w:spacing w:val="-1"/>
              </w:rPr>
            </w:pPr>
            <w:r w:rsidRPr="00A53CDE">
              <w:rPr>
                <w:rFonts w:ascii="Times New Roman" w:hAnsi="Times New Roman" w:cs="Times New Roman"/>
                <w:spacing w:val="-1"/>
              </w:rPr>
              <w:t>ПК-2</w:t>
            </w:r>
          </w:p>
        </w:tc>
      </w:tr>
      <w:tr w:rsidR="00A53CDE" w:rsidRPr="00A53CDE" w:rsidTr="00492BA8">
        <w:trPr>
          <w:trHeight w:val="20"/>
          <w:jc w:val="center"/>
        </w:trPr>
        <w:tc>
          <w:tcPr>
            <w:tcW w:w="9303" w:type="dxa"/>
            <w:gridSpan w:val="3"/>
          </w:tcPr>
          <w:p w:rsidR="00A53CDE" w:rsidRPr="00A53CDE" w:rsidRDefault="00492BA8" w:rsidP="00A53CDE">
            <w:pPr>
              <w:widowControl/>
              <w:jc w:val="center"/>
              <w:rPr>
                <w:rFonts w:ascii="Times New Roman" w:hAnsi="Times New Roman" w:cs="Times New Roman"/>
                <w:spacing w:val="-1"/>
              </w:rPr>
            </w:pPr>
            <w:r w:rsidRPr="00492BA8">
              <w:rPr>
                <w:rFonts w:ascii="Times New Roman" w:hAnsi="Times New Roman" w:cs="Times New Roman"/>
                <w:b/>
                <w:spacing w:val="-1"/>
              </w:rPr>
              <w:t>ОБЛАДАТЬ НАВЫКАМИ  И/ИЛИ ОПЫТОМ  ДЕЯТЕЛЬНОСТИ:</w:t>
            </w:r>
          </w:p>
        </w:tc>
      </w:tr>
      <w:tr w:rsidR="00A53CDE" w:rsidRPr="00A53CDE" w:rsidTr="00492BA8">
        <w:trPr>
          <w:trHeight w:val="20"/>
          <w:jc w:val="center"/>
        </w:trPr>
        <w:tc>
          <w:tcPr>
            <w:tcW w:w="3802" w:type="dxa"/>
          </w:tcPr>
          <w:p w:rsidR="00A53CDE" w:rsidRPr="00A53CDE" w:rsidRDefault="00492BA8" w:rsidP="00A53CDE">
            <w:pPr>
              <w:widowControl/>
              <w:rPr>
                <w:rFonts w:ascii="Times New Roman" w:eastAsiaTheme="minorEastAsia" w:hAnsi="Times New Roman" w:cs="Times New Roman"/>
              </w:rPr>
            </w:pPr>
            <w:r>
              <w:rPr>
                <w:rFonts w:ascii="Times New Roman" w:hAnsi="Times New Roman"/>
              </w:rPr>
              <w:t>м</w:t>
            </w:r>
            <w:r w:rsidR="00FD5FAD">
              <w:rPr>
                <w:rFonts w:ascii="Times New Roman" w:hAnsi="Times New Roman"/>
              </w:rPr>
              <w:t xml:space="preserve">етодами  </w:t>
            </w:r>
            <w:r w:rsidR="00FD5FAD" w:rsidRPr="002566C2">
              <w:rPr>
                <w:rFonts w:ascii="Times New Roman" w:hAnsi="Times New Roman" w:cs="Times New Roman"/>
              </w:rPr>
              <w:t>физиолого-гигиенического контроля состояния занимающихся</w:t>
            </w:r>
          </w:p>
        </w:tc>
        <w:tc>
          <w:tcPr>
            <w:tcW w:w="3819" w:type="dxa"/>
          </w:tcPr>
          <w:p w:rsidR="00164E55" w:rsidRPr="007F0989" w:rsidRDefault="00164E55" w:rsidP="00164E55">
            <w:pPr>
              <w:widowControl/>
              <w:jc w:val="both"/>
              <w:rPr>
                <w:rFonts w:ascii="Times New Roman" w:hAnsi="Times New Roman" w:cs="Times New Roman"/>
                <w:b/>
                <w:color w:val="auto"/>
                <w:spacing w:val="-1"/>
              </w:rPr>
            </w:pPr>
            <w:r w:rsidRPr="007F0989">
              <w:rPr>
                <w:rFonts w:ascii="Times New Roman" w:hAnsi="Times New Roman" w:cs="Times New Roman"/>
                <w:b/>
                <w:color w:val="auto"/>
                <w:spacing w:val="-1"/>
              </w:rPr>
              <w:t>05.003 Т</w:t>
            </w:r>
          </w:p>
          <w:p w:rsidR="00164E55" w:rsidRPr="007F0989" w:rsidRDefault="00164E55" w:rsidP="00164E55">
            <w:pPr>
              <w:widowControl/>
              <w:jc w:val="both"/>
              <w:rPr>
                <w:rFonts w:ascii="Times New Roman" w:eastAsiaTheme="minorEastAsia" w:hAnsi="Times New Roman" w:cstheme="minorBidi"/>
                <w:color w:val="auto"/>
              </w:rPr>
            </w:pPr>
            <w:r w:rsidRPr="007F0989">
              <w:rPr>
                <w:rFonts w:ascii="Times New Roman" w:eastAsiaTheme="minorEastAsia" w:hAnsi="Times New Roman" w:cstheme="minorBidi"/>
                <w:color w:val="auto"/>
                <w:lang w:val="en-US"/>
              </w:rPr>
              <w:t>G</w:t>
            </w:r>
            <w:r w:rsidRPr="007F0989">
              <w:rPr>
                <w:rFonts w:ascii="Times New Roman" w:eastAsiaTheme="minorEastAsia" w:hAnsi="Times New Roman" w:cstheme="minorBidi"/>
                <w:color w:val="auto"/>
              </w:rPr>
              <w:t xml:space="preserve">/01/7; </w:t>
            </w:r>
            <w:r w:rsidRPr="007F0989">
              <w:rPr>
                <w:rFonts w:ascii="Times New Roman" w:eastAsiaTheme="minorEastAsia" w:hAnsi="Times New Roman" w:cstheme="minorBidi"/>
                <w:color w:val="auto"/>
                <w:lang w:val="en-US"/>
              </w:rPr>
              <w:t>G</w:t>
            </w:r>
            <w:r w:rsidRPr="007F0989">
              <w:rPr>
                <w:rFonts w:ascii="Times New Roman" w:eastAsiaTheme="minorEastAsia" w:hAnsi="Times New Roman" w:cstheme="minorBidi"/>
                <w:color w:val="auto"/>
              </w:rPr>
              <w:t>/02/7; Н/01.7; Н/02.7; Н/03.7 ; Н/04.7.</w:t>
            </w:r>
          </w:p>
          <w:p w:rsidR="00164E55" w:rsidRPr="007F0989" w:rsidRDefault="00164E55" w:rsidP="00164E55">
            <w:pPr>
              <w:widowControl/>
              <w:jc w:val="both"/>
              <w:rPr>
                <w:rFonts w:ascii="Times New Roman" w:eastAsiaTheme="minorEastAsia" w:hAnsi="Times New Roman" w:cstheme="minorBidi"/>
                <w:b/>
                <w:color w:val="auto"/>
              </w:rPr>
            </w:pPr>
            <w:r w:rsidRPr="007F0989">
              <w:rPr>
                <w:rFonts w:ascii="Times New Roman" w:eastAsiaTheme="minorEastAsia" w:hAnsi="Times New Roman" w:cstheme="minorBidi"/>
                <w:b/>
                <w:color w:val="auto"/>
              </w:rPr>
              <w:t>05.008 Р</w:t>
            </w:r>
          </w:p>
          <w:p w:rsidR="00A53CDE" w:rsidRPr="00A53CDE" w:rsidRDefault="00164E55" w:rsidP="00164E55">
            <w:pPr>
              <w:widowControl/>
              <w:jc w:val="both"/>
              <w:rPr>
                <w:rFonts w:ascii="Times New Roman" w:hAnsi="Times New Roman" w:cs="Times New Roman"/>
                <w:spacing w:val="-1"/>
              </w:rPr>
            </w:pPr>
            <w:r w:rsidRPr="007F0989">
              <w:rPr>
                <w:rFonts w:ascii="Times New Roman" w:eastAsiaTheme="minorEastAsia" w:hAnsi="Times New Roman" w:cstheme="minorBidi"/>
                <w:color w:val="auto"/>
              </w:rPr>
              <w:t>Е/04.7, Е/06.7</w:t>
            </w:r>
          </w:p>
        </w:tc>
        <w:tc>
          <w:tcPr>
            <w:tcW w:w="1682" w:type="dxa"/>
          </w:tcPr>
          <w:p w:rsidR="00A53CDE" w:rsidRPr="00A53CDE" w:rsidRDefault="00A53CDE" w:rsidP="00A53CDE">
            <w:pPr>
              <w:widowControl/>
              <w:jc w:val="center"/>
              <w:rPr>
                <w:rFonts w:ascii="Times New Roman" w:hAnsi="Times New Roman" w:cs="Times New Roman"/>
                <w:spacing w:val="-1"/>
              </w:rPr>
            </w:pPr>
            <w:r w:rsidRPr="00A53CDE">
              <w:rPr>
                <w:rFonts w:ascii="Times New Roman" w:hAnsi="Times New Roman" w:cs="Times New Roman"/>
                <w:spacing w:val="-1"/>
              </w:rPr>
              <w:t>ПК-2</w:t>
            </w:r>
          </w:p>
        </w:tc>
      </w:tr>
      <w:tr w:rsidR="00A53CDE" w:rsidRPr="00A53CDE" w:rsidTr="00492BA8">
        <w:trPr>
          <w:trHeight w:val="20"/>
          <w:jc w:val="center"/>
        </w:trPr>
        <w:tc>
          <w:tcPr>
            <w:tcW w:w="3802" w:type="dxa"/>
          </w:tcPr>
          <w:p w:rsidR="00A53CDE" w:rsidRPr="00A53CDE" w:rsidRDefault="00BA0F4C" w:rsidP="00A53CDE">
            <w:pPr>
              <w:widowControl/>
              <w:ind w:right="19"/>
              <w:jc w:val="both"/>
              <w:rPr>
                <w:rFonts w:ascii="Times New Roman" w:hAnsi="Times New Roman" w:cs="Times New Roman"/>
                <w:spacing w:val="-1"/>
              </w:rPr>
            </w:pPr>
            <w:r>
              <w:rPr>
                <w:rFonts w:ascii="Times New Roman" w:hAnsi="Times New Roman" w:cs="Times New Roman"/>
              </w:rPr>
              <w:t xml:space="preserve">навыками использования эффективных средств </w:t>
            </w:r>
            <w:r w:rsidRPr="00200380">
              <w:rPr>
                <w:rFonts w:ascii="Times New Roman" w:hAnsi="Times New Roman" w:cs="Times New Roman"/>
              </w:rPr>
              <w:t>восстановления и повышения спортивной работоспособности</w:t>
            </w:r>
          </w:p>
        </w:tc>
        <w:tc>
          <w:tcPr>
            <w:tcW w:w="3819" w:type="dxa"/>
          </w:tcPr>
          <w:p w:rsidR="00164E55" w:rsidRPr="007F0989" w:rsidRDefault="00164E55" w:rsidP="00164E55">
            <w:pPr>
              <w:widowControl/>
              <w:jc w:val="both"/>
              <w:rPr>
                <w:rFonts w:ascii="Times New Roman" w:hAnsi="Times New Roman" w:cs="Times New Roman"/>
                <w:b/>
                <w:color w:val="auto"/>
                <w:spacing w:val="-1"/>
              </w:rPr>
            </w:pPr>
            <w:r w:rsidRPr="007F0989">
              <w:rPr>
                <w:rFonts w:ascii="Times New Roman" w:hAnsi="Times New Roman" w:cs="Times New Roman"/>
                <w:b/>
                <w:color w:val="auto"/>
                <w:spacing w:val="-1"/>
              </w:rPr>
              <w:t>05.003 Т</w:t>
            </w:r>
          </w:p>
          <w:p w:rsidR="00164E55" w:rsidRPr="007F0989" w:rsidRDefault="00164E55" w:rsidP="00164E55">
            <w:pPr>
              <w:widowControl/>
              <w:jc w:val="both"/>
              <w:rPr>
                <w:rFonts w:ascii="Times New Roman" w:eastAsiaTheme="minorEastAsia" w:hAnsi="Times New Roman" w:cstheme="minorBidi"/>
                <w:color w:val="auto"/>
              </w:rPr>
            </w:pPr>
            <w:r w:rsidRPr="007F0989">
              <w:rPr>
                <w:rFonts w:ascii="Times New Roman" w:eastAsiaTheme="minorEastAsia" w:hAnsi="Times New Roman" w:cstheme="minorBidi"/>
                <w:color w:val="auto"/>
                <w:lang w:val="en-US"/>
              </w:rPr>
              <w:t>G</w:t>
            </w:r>
            <w:r w:rsidRPr="007F0989">
              <w:rPr>
                <w:rFonts w:ascii="Times New Roman" w:eastAsiaTheme="minorEastAsia" w:hAnsi="Times New Roman" w:cstheme="minorBidi"/>
                <w:color w:val="auto"/>
              </w:rPr>
              <w:t xml:space="preserve">/01/7; </w:t>
            </w:r>
            <w:r w:rsidRPr="007F0989">
              <w:rPr>
                <w:rFonts w:ascii="Times New Roman" w:eastAsiaTheme="minorEastAsia" w:hAnsi="Times New Roman" w:cstheme="minorBidi"/>
                <w:color w:val="auto"/>
                <w:lang w:val="en-US"/>
              </w:rPr>
              <w:t>G</w:t>
            </w:r>
            <w:r w:rsidRPr="007F0989">
              <w:rPr>
                <w:rFonts w:ascii="Times New Roman" w:eastAsiaTheme="minorEastAsia" w:hAnsi="Times New Roman" w:cstheme="minorBidi"/>
                <w:color w:val="auto"/>
              </w:rPr>
              <w:t>/02/7; Н/01.7; Н/02.7; Н/03.7 ; Н/04.7.</w:t>
            </w:r>
          </w:p>
          <w:p w:rsidR="00164E55" w:rsidRPr="007F0989" w:rsidRDefault="00164E55" w:rsidP="00164E55">
            <w:pPr>
              <w:widowControl/>
              <w:jc w:val="both"/>
              <w:rPr>
                <w:rFonts w:ascii="Times New Roman" w:eastAsiaTheme="minorEastAsia" w:hAnsi="Times New Roman" w:cstheme="minorBidi"/>
                <w:b/>
                <w:color w:val="auto"/>
              </w:rPr>
            </w:pPr>
            <w:r w:rsidRPr="007F0989">
              <w:rPr>
                <w:rFonts w:ascii="Times New Roman" w:eastAsiaTheme="minorEastAsia" w:hAnsi="Times New Roman" w:cstheme="minorBidi"/>
                <w:b/>
                <w:color w:val="auto"/>
              </w:rPr>
              <w:t>05.008 Р</w:t>
            </w:r>
          </w:p>
          <w:p w:rsidR="00A53CDE" w:rsidRPr="00A53CDE" w:rsidRDefault="00164E55" w:rsidP="00164E55">
            <w:pPr>
              <w:widowControl/>
              <w:jc w:val="both"/>
              <w:rPr>
                <w:rFonts w:ascii="Times New Roman" w:hAnsi="Times New Roman" w:cs="Times New Roman"/>
                <w:spacing w:val="-1"/>
              </w:rPr>
            </w:pPr>
            <w:r w:rsidRPr="007F0989">
              <w:rPr>
                <w:rFonts w:ascii="Times New Roman" w:eastAsiaTheme="minorEastAsia" w:hAnsi="Times New Roman" w:cstheme="minorBidi"/>
                <w:color w:val="auto"/>
              </w:rPr>
              <w:t>Е/04.7, Е/06.7</w:t>
            </w:r>
          </w:p>
        </w:tc>
        <w:tc>
          <w:tcPr>
            <w:tcW w:w="1682" w:type="dxa"/>
          </w:tcPr>
          <w:p w:rsidR="00A53CDE" w:rsidRPr="00A53CDE" w:rsidRDefault="00A53CDE" w:rsidP="00A53CDE">
            <w:pPr>
              <w:widowControl/>
              <w:jc w:val="center"/>
              <w:rPr>
                <w:rFonts w:ascii="Times New Roman" w:hAnsi="Times New Roman" w:cs="Times New Roman"/>
                <w:spacing w:val="-1"/>
              </w:rPr>
            </w:pPr>
            <w:r w:rsidRPr="00A53CDE">
              <w:rPr>
                <w:rFonts w:ascii="Times New Roman" w:hAnsi="Times New Roman" w:cs="Times New Roman"/>
                <w:spacing w:val="-1"/>
              </w:rPr>
              <w:t>ПК-2</w:t>
            </w:r>
          </w:p>
        </w:tc>
      </w:tr>
      <w:tr w:rsidR="00A53CDE" w:rsidRPr="00A53CDE" w:rsidTr="00492BA8">
        <w:trPr>
          <w:trHeight w:val="20"/>
          <w:jc w:val="center"/>
        </w:trPr>
        <w:tc>
          <w:tcPr>
            <w:tcW w:w="3802" w:type="dxa"/>
          </w:tcPr>
          <w:p w:rsidR="00A53CDE" w:rsidRPr="00A53CDE" w:rsidRDefault="00C33E18" w:rsidP="00A53CDE">
            <w:pPr>
              <w:widowControl/>
              <w:ind w:right="19"/>
              <w:jc w:val="both"/>
              <w:rPr>
                <w:rFonts w:ascii="Times New Roman" w:hAnsi="Times New Roman" w:cs="Times New Roman"/>
                <w:spacing w:val="-1"/>
              </w:rPr>
            </w:pPr>
            <w:r w:rsidRPr="00FF116D">
              <w:rPr>
                <w:rFonts w:ascii="Liberation Serif" w:hAnsi="Liberation Serif" w:cs="Liberation Serif"/>
                <w:sz w:val="23"/>
                <w:szCs w:val="23"/>
              </w:rPr>
              <w:t>современными и доступными педагогическими способами профилактики состояний переутомления, перенапряжения, перетренированности</w:t>
            </w:r>
          </w:p>
        </w:tc>
        <w:tc>
          <w:tcPr>
            <w:tcW w:w="3819" w:type="dxa"/>
          </w:tcPr>
          <w:p w:rsidR="00164E55" w:rsidRPr="007F0989" w:rsidRDefault="00164E55" w:rsidP="00164E55">
            <w:pPr>
              <w:widowControl/>
              <w:jc w:val="both"/>
              <w:rPr>
                <w:rFonts w:ascii="Times New Roman" w:hAnsi="Times New Roman" w:cs="Times New Roman"/>
                <w:b/>
                <w:color w:val="auto"/>
                <w:spacing w:val="-1"/>
              </w:rPr>
            </w:pPr>
            <w:r w:rsidRPr="007F0989">
              <w:rPr>
                <w:rFonts w:ascii="Times New Roman" w:hAnsi="Times New Roman" w:cs="Times New Roman"/>
                <w:b/>
                <w:color w:val="auto"/>
                <w:spacing w:val="-1"/>
              </w:rPr>
              <w:t>05.003 Т</w:t>
            </w:r>
          </w:p>
          <w:p w:rsidR="00164E55" w:rsidRPr="007F0989" w:rsidRDefault="00164E55" w:rsidP="00164E55">
            <w:pPr>
              <w:widowControl/>
              <w:jc w:val="both"/>
              <w:rPr>
                <w:rFonts w:ascii="Times New Roman" w:eastAsiaTheme="minorEastAsia" w:hAnsi="Times New Roman" w:cstheme="minorBidi"/>
                <w:color w:val="auto"/>
              </w:rPr>
            </w:pPr>
            <w:r w:rsidRPr="007F0989">
              <w:rPr>
                <w:rFonts w:ascii="Times New Roman" w:eastAsiaTheme="minorEastAsia" w:hAnsi="Times New Roman" w:cstheme="minorBidi"/>
                <w:color w:val="auto"/>
                <w:lang w:val="en-US"/>
              </w:rPr>
              <w:t>G</w:t>
            </w:r>
            <w:r w:rsidRPr="007F0989">
              <w:rPr>
                <w:rFonts w:ascii="Times New Roman" w:eastAsiaTheme="minorEastAsia" w:hAnsi="Times New Roman" w:cstheme="minorBidi"/>
                <w:color w:val="auto"/>
              </w:rPr>
              <w:t xml:space="preserve">/01/7; </w:t>
            </w:r>
            <w:r w:rsidRPr="007F0989">
              <w:rPr>
                <w:rFonts w:ascii="Times New Roman" w:eastAsiaTheme="minorEastAsia" w:hAnsi="Times New Roman" w:cstheme="minorBidi"/>
                <w:color w:val="auto"/>
                <w:lang w:val="en-US"/>
              </w:rPr>
              <w:t>G</w:t>
            </w:r>
            <w:r w:rsidRPr="007F0989">
              <w:rPr>
                <w:rFonts w:ascii="Times New Roman" w:eastAsiaTheme="minorEastAsia" w:hAnsi="Times New Roman" w:cstheme="minorBidi"/>
                <w:color w:val="auto"/>
              </w:rPr>
              <w:t>/02/7; Н/01.7; Н/02.7; Н/03.7 ; Н/04.7.</w:t>
            </w:r>
          </w:p>
          <w:p w:rsidR="00164E55" w:rsidRPr="007F0989" w:rsidRDefault="00164E55" w:rsidP="00164E55">
            <w:pPr>
              <w:widowControl/>
              <w:jc w:val="both"/>
              <w:rPr>
                <w:rFonts w:ascii="Times New Roman" w:eastAsiaTheme="minorEastAsia" w:hAnsi="Times New Roman" w:cstheme="minorBidi"/>
                <w:b/>
                <w:color w:val="auto"/>
              </w:rPr>
            </w:pPr>
            <w:r w:rsidRPr="007F0989">
              <w:rPr>
                <w:rFonts w:ascii="Times New Roman" w:eastAsiaTheme="minorEastAsia" w:hAnsi="Times New Roman" w:cstheme="minorBidi"/>
                <w:b/>
                <w:color w:val="auto"/>
              </w:rPr>
              <w:t>05.008 Р</w:t>
            </w:r>
          </w:p>
          <w:p w:rsidR="00A53CDE" w:rsidRPr="00A53CDE" w:rsidRDefault="00164E55" w:rsidP="00164E55">
            <w:pPr>
              <w:widowControl/>
              <w:jc w:val="both"/>
              <w:rPr>
                <w:rFonts w:ascii="Times New Roman" w:hAnsi="Times New Roman" w:cs="Times New Roman"/>
                <w:spacing w:val="-1"/>
              </w:rPr>
            </w:pPr>
            <w:r w:rsidRPr="007F0989">
              <w:rPr>
                <w:rFonts w:ascii="Times New Roman" w:eastAsiaTheme="minorEastAsia" w:hAnsi="Times New Roman" w:cstheme="minorBidi"/>
                <w:color w:val="auto"/>
              </w:rPr>
              <w:t>Е/04.7, Е/06.7</w:t>
            </w:r>
          </w:p>
        </w:tc>
        <w:tc>
          <w:tcPr>
            <w:tcW w:w="1682" w:type="dxa"/>
          </w:tcPr>
          <w:p w:rsidR="00A53CDE" w:rsidRPr="00A53CDE" w:rsidRDefault="00A53CDE" w:rsidP="00A53CDE">
            <w:pPr>
              <w:widowControl/>
              <w:jc w:val="center"/>
              <w:rPr>
                <w:rFonts w:ascii="Times New Roman" w:hAnsi="Times New Roman" w:cs="Times New Roman"/>
                <w:spacing w:val="-1"/>
              </w:rPr>
            </w:pPr>
            <w:r w:rsidRPr="00A53CDE">
              <w:rPr>
                <w:rFonts w:ascii="Times New Roman" w:hAnsi="Times New Roman" w:cs="Times New Roman"/>
                <w:spacing w:val="-1"/>
              </w:rPr>
              <w:t>ПК-2</w:t>
            </w:r>
          </w:p>
        </w:tc>
      </w:tr>
    </w:tbl>
    <w:p w:rsidR="00157086" w:rsidRDefault="00157086" w:rsidP="00E80BDD">
      <w:pPr>
        <w:tabs>
          <w:tab w:val="left" w:pos="0"/>
        </w:tabs>
        <w:jc w:val="both"/>
        <w:rPr>
          <w:rFonts w:ascii="Times New Roman" w:hAnsi="Times New Roman" w:cs="Times New Roman"/>
          <w:b/>
          <w:color w:val="auto"/>
        </w:rPr>
      </w:pPr>
    </w:p>
    <w:p w:rsidR="008D49DF" w:rsidRPr="008D49DF" w:rsidRDefault="008D49DF" w:rsidP="008D49DF">
      <w:pPr>
        <w:widowControl/>
        <w:tabs>
          <w:tab w:val="left" w:pos="1068"/>
        </w:tabs>
        <w:ind w:left="1068" w:hanging="1068"/>
        <w:contextualSpacing/>
        <w:jc w:val="both"/>
        <w:rPr>
          <w:rFonts w:ascii="Times New Roman" w:hAnsi="Times New Roman" w:cs="Times New Roman"/>
          <w:b/>
          <w:caps/>
          <w:spacing w:val="-1"/>
        </w:rPr>
      </w:pPr>
      <w:r w:rsidRPr="008D49DF">
        <w:rPr>
          <w:rFonts w:ascii="Times New Roman" w:hAnsi="Times New Roman" w:cs="Times New Roman"/>
          <w:b/>
          <w:caps/>
          <w:spacing w:val="-1"/>
        </w:rPr>
        <w:t>3. Место дисциплины в структуре Образовательной Программы:</w:t>
      </w:r>
    </w:p>
    <w:p w:rsidR="008D49DF" w:rsidRPr="008D49DF" w:rsidRDefault="008D49DF" w:rsidP="008D49DF">
      <w:pPr>
        <w:widowControl/>
        <w:ind w:firstLine="709"/>
        <w:jc w:val="both"/>
        <w:rPr>
          <w:rFonts w:ascii="Times New Roman" w:hAnsi="Times New Roman" w:cs="Times New Roman"/>
          <w:color w:val="auto"/>
          <w:spacing w:val="-1"/>
        </w:rPr>
      </w:pPr>
      <w:r w:rsidRPr="008D49DF">
        <w:rPr>
          <w:rFonts w:ascii="Times New Roman" w:hAnsi="Times New Roman" w:cs="Times New Roman"/>
          <w:spacing w:val="-1"/>
        </w:rPr>
        <w:t>Дисциплина в структуре образовательной программы относится к части, формируемой участниками образовательной организации, к</w:t>
      </w:r>
      <w:r w:rsidRPr="008D49DF">
        <w:rPr>
          <w:rFonts w:ascii="Times New Roman" w:hAnsi="Times New Roman" w:cs="Times New Roman"/>
          <w:i/>
          <w:spacing w:val="-1"/>
        </w:rPr>
        <w:t xml:space="preserve"> </w:t>
      </w:r>
      <w:r w:rsidRPr="008D49DF">
        <w:rPr>
          <w:rFonts w:ascii="Times New Roman" w:hAnsi="Times New Roman" w:cs="Times New Roman"/>
          <w:spacing w:val="-1"/>
        </w:rPr>
        <w:t>дисциплинам по выбору</w:t>
      </w:r>
      <w:r w:rsidRPr="008D49DF">
        <w:rPr>
          <w:rFonts w:ascii="Times New Roman" w:hAnsi="Times New Roman" w:cs="Times New Roman"/>
          <w:color w:val="auto"/>
          <w:spacing w:val="-1"/>
        </w:rPr>
        <w:t xml:space="preserve">. </w:t>
      </w:r>
    </w:p>
    <w:p w:rsidR="008D49DF" w:rsidRPr="008D49DF" w:rsidRDefault="008D49DF" w:rsidP="008D49DF">
      <w:pPr>
        <w:widowControl/>
        <w:ind w:firstLine="709"/>
        <w:jc w:val="both"/>
        <w:rPr>
          <w:rFonts w:ascii="Times New Roman" w:hAnsi="Times New Roman" w:cs="Times New Roman"/>
          <w:spacing w:val="-1"/>
        </w:rPr>
      </w:pPr>
      <w:r w:rsidRPr="008D49DF">
        <w:rPr>
          <w:rFonts w:ascii="Times New Roman" w:hAnsi="Times New Roman" w:cs="Times New Roman"/>
          <w:spacing w:val="-1"/>
        </w:rPr>
        <w:lastRenderedPageBreak/>
        <w:t>В соответствии с рабочим учебным планом дисциплина изучается в 3 семестре в очной</w:t>
      </w:r>
      <w:r w:rsidR="00164E55">
        <w:rPr>
          <w:rFonts w:ascii="Times New Roman" w:hAnsi="Times New Roman" w:cs="Times New Roman"/>
          <w:spacing w:val="-1"/>
        </w:rPr>
        <w:t xml:space="preserve"> и заочной формах</w:t>
      </w:r>
      <w:r w:rsidRPr="008D49DF">
        <w:rPr>
          <w:rFonts w:ascii="Times New Roman" w:hAnsi="Times New Roman" w:cs="Times New Roman"/>
          <w:spacing w:val="-1"/>
        </w:rPr>
        <w:t xml:space="preserve"> обучения. Вид промежуточной аттестации: зачет</w:t>
      </w:r>
    </w:p>
    <w:p w:rsidR="008D49DF" w:rsidRPr="008D49DF" w:rsidRDefault="008D49DF" w:rsidP="008D49DF">
      <w:pPr>
        <w:widowControl/>
        <w:jc w:val="both"/>
        <w:rPr>
          <w:rFonts w:ascii="Times New Roman" w:hAnsi="Times New Roman" w:cs="Times New Roman"/>
          <w:spacing w:val="-1"/>
        </w:rPr>
      </w:pPr>
    </w:p>
    <w:p w:rsidR="008D49DF" w:rsidRPr="008D49DF" w:rsidRDefault="008D49DF" w:rsidP="008D49DF">
      <w:pPr>
        <w:widowControl/>
        <w:jc w:val="both"/>
        <w:rPr>
          <w:rFonts w:ascii="Times New Roman" w:hAnsi="Times New Roman" w:cs="Times New Roman"/>
          <w:spacing w:val="-1"/>
        </w:rPr>
      </w:pPr>
      <w:r w:rsidRPr="008D49DF">
        <w:rPr>
          <w:rFonts w:ascii="Times New Roman" w:hAnsi="Times New Roman" w:cs="Times New Roman"/>
          <w:b/>
          <w:spacing w:val="-1"/>
        </w:rPr>
        <w:t>4</w:t>
      </w:r>
      <w:r w:rsidRPr="008D49DF">
        <w:rPr>
          <w:rFonts w:ascii="Times New Roman" w:hAnsi="Times New Roman" w:cs="Times New Roman"/>
          <w:spacing w:val="-1"/>
        </w:rPr>
        <w:t xml:space="preserve">. </w:t>
      </w:r>
      <w:r w:rsidRPr="008D49DF">
        <w:rPr>
          <w:rFonts w:ascii="Times New Roman" w:hAnsi="Times New Roman" w:cs="Times New Roman"/>
          <w:b/>
          <w:caps/>
          <w:spacing w:val="-1"/>
        </w:rPr>
        <w:t>Объем дисциплины и виды учебной работы:</w:t>
      </w:r>
    </w:p>
    <w:p w:rsidR="008D49DF" w:rsidRPr="008D49DF" w:rsidRDefault="00164E55" w:rsidP="008D49DF">
      <w:pPr>
        <w:widowControl/>
        <w:shd w:val="clear" w:color="auto" w:fill="FFFFFF"/>
        <w:ind w:left="43" w:right="19" w:firstLine="629"/>
        <w:jc w:val="center"/>
        <w:rPr>
          <w:rFonts w:ascii="Times New Roman" w:hAnsi="Times New Roman" w:cs="Times New Roman"/>
          <w:i/>
          <w:spacing w:val="-1"/>
        </w:rPr>
      </w:pPr>
      <w:r>
        <w:rPr>
          <w:rFonts w:ascii="Times New Roman" w:hAnsi="Times New Roman" w:cs="Times New Roman"/>
          <w:i/>
          <w:spacing w:val="-1"/>
        </w:rPr>
        <w:t>о</w:t>
      </w:r>
      <w:r w:rsidR="008D49DF" w:rsidRPr="008D49DF">
        <w:rPr>
          <w:rFonts w:ascii="Times New Roman" w:hAnsi="Times New Roman" w:cs="Times New Roman"/>
          <w:i/>
          <w:spacing w:val="-1"/>
        </w:rPr>
        <w:t>чная</w:t>
      </w:r>
      <w:r>
        <w:rPr>
          <w:rFonts w:ascii="Times New Roman" w:hAnsi="Times New Roman" w:cs="Times New Roman"/>
          <w:i/>
          <w:spacing w:val="-1"/>
        </w:rPr>
        <w:t xml:space="preserve"> и заочная формы</w:t>
      </w:r>
      <w:r w:rsidR="008D49DF" w:rsidRPr="008D49DF">
        <w:rPr>
          <w:rFonts w:ascii="Times New Roman" w:hAnsi="Times New Roman" w:cs="Times New Roman"/>
          <w:i/>
          <w:spacing w:val="-1"/>
        </w:rPr>
        <w:t xml:space="preserve"> обучения</w:t>
      </w:r>
    </w:p>
    <w:tbl>
      <w:tblPr>
        <w:tblW w:w="8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416"/>
        <w:gridCol w:w="2409"/>
        <w:gridCol w:w="2125"/>
      </w:tblGrid>
      <w:tr w:rsidR="008D49DF" w:rsidRPr="008D49DF" w:rsidTr="005C1664">
        <w:trPr>
          <w:jc w:val="center"/>
        </w:trPr>
        <w:tc>
          <w:tcPr>
            <w:tcW w:w="4254" w:type="dxa"/>
            <w:gridSpan w:val="2"/>
            <w:vMerge w:val="restart"/>
            <w:vAlign w:val="center"/>
          </w:tcPr>
          <w:p w:rsidR="008D49DF" w:rsidRPr="008D49DF" w:rsidRDefault="008D49DF" w:rsidP="008D49DF">
            <w:pPr>
              <w:widowControl/>
              <w:jc w:val="center"/>
              <w:rPr>
                <w:rFonts w:ascii="Times New Roman" w:hAnsi="Times New Roman" w:cs="Times New Roman"/>
                <w:spacing w:val="-1"/>
              </w:rPr>
            </w:pPr>
            <w:r w:rsidRPr="008D49DF">
              <w:rPr>
                <w:rFonts w:ascii="Times New Roman" w:hAnsi="Times New Roman" w:cs="Times New Roman"/>
                <w:spacing w:val="-1"/>
              </w:rPr>
              <w:t>Вид учебной работы</w:t>
            </w:r>
          </w:p>
        </w:tc>
        <w:tc>
          <w:tcPr>
            <w:tcW w:w="2409" w:type="dxa"/>
            <w:vMerge w:val="restart"/>
            <w:vAlign w:val="center"/>
          </w:tcPr>
          <w:p w:rsidR="008D49DF" w:rsidRPr="008D49DF" w:rsidRDefault="008D49DF" w:rsidP="008D49DF">
            <w:pPr>
              <w:widowControl/>
              <w:jc w:val="center"/>
              <w:rPr>
                <w:rFonts w:ascii="Times New Roman" w:hAnsi="Times New Roman" w:cs="Times New Roman"/>
                <w:spacing w:val="-1"/>
              </w:rPr>
            </w:pPr>
            <w:r w:rsidRPr="008D49DF">
              <w:rPr>
                <w:rFonts w:ascii="Times New Roman" w:hAnsi="Times New Roman" w:cs="Times New Roman"/>
                <w:spacing w:val="-1"/>
              </w:rPr>
              <w:t>Всего часов</w:t>
            </w:r>
          </w:p>
        </w:tc>
        <w:tc>
          <w:tcPr>
            <w:tcW w:w="2125" w:type="dxa"/>
            <w:vAlign w:val="center"/>
          </w:tcPr>
          <w:p w:rsidR="008D49DF" w:rsidRPr="008D49DF" w:rsidRDefault="008D49DF" w:rsidP="008D49DF">
            <w:pPr>
              <w:widowControl/>
              <w:jc w:val="center"/>
              <w:rPr>
                <w:rFonts w:ascii="Times New Roman" w:hAnsi="Times New Roman" w:cs="Times New Roman"/>
                <w:spacing w:val="-1"/>
              </w:rPr>
            </w:pPr>
            <w:r w:rsidRPr="008D49DF">
              <w:rPr>
                <w:rFonts w:ascii="Times New Roman" w:hAnsi="Times New Roman" w:cs="Times New Roman"/>
                <w:spacing w:val="-1"/>
              </w:rPr>
              <w:t>семестры</w:t>
            </w:r>
          </w:p>
        </w:tc>
      </w:tr>
      <w:tr w:rsidR="008D49DF" w:rsidRPr="008D49DF" w:rsidTr="005C1664">
        <w:trPr>
          <w:trHeight w:val="183"/>
          <w:jc w:val="center"/>
        </w:trPr>
        <w:tc>
          <w:tcPr>
            <w:tcW w:w="4254" w:type="dxa"/>
            <w:gridSpan w:val="2"/>
            <w:vMerge/>
            <w:vAlign w:val="center"/>
          </w:tcPr>
          <w:p w:rsidR="008D49DF" w:rsidRPr="008D49DF" w:rsidRDefault="008D49DF" w:rsidP="008D49DF">
            <w:pPr>
              <w:widowControl/>
              <w:jc w:val="center"/>
              <w:rPr>
                <w:rFonts w:ascii="Times New Roman" w:hAnsi="Times New Roman" w:cs="Times New Roman"/>
                <w:spacing w:val="-1"/>
              </w:rPr>
            </w:pPr>
          </w:p>
        </w:tc>
        <w:tc>
          <w:tcPr>
            <w:tcW w:w="2409" w:type="dxa"/>
            <w:vMerge/>
            <w:vAlign w:val="center"/>
          </w:tcPr>
          <w:p w:rsidR="008D49DF" w:rsidRPr="008D49DF" w:rsidRDefault="008D49DF" w:rsidP="008D49DF">
            <w:pPr>
              <w:widowControl/>
              <w:jc w:val="center"/>
              <w:rPr>
                <w:rFonts w:ascii="Times New Roman" w:hAnsi="Times New Roman" w:cs="Times New Roman"/>
                <w:spacing w:val="-1"/>
              </w:rPr>
            </w:pPr>
          </w:p>
        </w:tc>
        <w:tc>
          <w:tcPr>
            <w:tcW w:w="2125" w:type="dxa"/>
            <w:vAlign w:val="center"/>
          </w:tcPr>
          <w:p w:rsidR="008D49DF" w:rsidRPr="008D49DF" w:rsidRDefault="008D49DF" w:rsidP="008D49DF">
            <w:pPr>
              <w:widowControl/>
              <w:jc w:val="center"/>
              <w:rPr>
                <w:rFonts w:ascii="Times New Roman" w:hAnsi="Times New Roman" w:cs="Times New Roman"/>
                <w:spacing w:val="-1"/>
              </w:rPr>
            </w:pPr>
            <w:r w:rsidRPr="008D49DF">
              <w:rPr>
                <w:rFonts w:ascii="Times New Roman" w:hAnsi="Times New Roman" w:cs="Times New Roman"/>
                <w:spacing w:val="-1"/>
              </w:rPr>
              <w:t>3</w:t>
            </w:r>
          </w:p>
        </w:tc>
      </w:tr>
      <w:tr w:rsidR="008D49DF" w:rsidRPr="008D49DF" w:rsidTr="005C1664">
        <w:trPr>
          <w:jc w:val="center"/>
        </w:trPr>
        <w:tc>
          <w:tcPr>
            <w:tcW w:w="4254" w:type="dxa"/>
            <w:gridSpan w:val="2"/>
            <w:vAlign w:val="center"/>
          </w:tcPr>
          <w:p w:rsidR="008D49DF" w:rsidRPr="008D49DF" w:rsidRDefault="008D49DF" w:rsidP="008D49DF">
            <w:pPr>
              <w:widowControl/>
              <w:rPr>
                <w:rFonts w:ascii="Times New Roman" w:hAnsi="Times New Roman" w:cs="Times New Roman"/>
                <w:b/>
                <w:spacing w:val="-1"/>
              </w:rPr>
            </w:pPr>
            <w:r w:rsidRPr="008D49DF">
              <w:rPr>
                <w:rFonts w:ascii="Times New Roman" w:hAnsi="Times New Roman" w:cs="Times New Roman"/>
                <w:b/>
                <w:spacing w:val="-1"/>
              </w:rPr>
              <w:t>Контактная работа преподавателя с обучающимися</w:t>
            </w:r>
          </w:p>
        </w:tc>
        <w:tc>
          <w:tcPr>
            <w:tcW w:w="2409" w:type="dxa"/>
            <w:vAlign w:val="center"/>
          </w:tcPr>
          <w:p w:rsidR="008D49DF" w:rsidRPr="008D49DF" w:rsidRDefault="008D49DF" w:rsidP="008D49DF">
            <w:pPr>
              <w:widowControl/>
              <w:jc w:val="center"/>
              <w:rPr>
                <w:rFonts w:ascii="Times New Roman" w:hAnsi="Times New Roman" w:cs="Times New Roman"/>
                <w:b/>
                <w:spacing w:val="-1"/>
              </w:rPr>
            </w:pPr>
            <w:r w:rsidRPr="008D49DF">
              <w:rPr>
                <w:rFonts w:ascii="Times New Roman" w:hAnsi="Times New Roman" w:cs="Times New Roman"/>
                <w:b/>
                <w:spacing w:val="-1"/>
              </w:rPr>
              <w:t>12</w:t>
            </w:r>
          </w:p>
        </w:tc>
        <w:tc>
          <w:tcPr>
            <w:tcW w:w="2125" w:type="dxa"/>
            <w:vAlign w:val="center"/>
          </w:tcPr>
          <w:p w:rsidR="008D49DF" w:rsidRPr="008D49DF" w:rsidRDefault="008D49DF" w:rsidP="008D49DF">
            <w:pPr>
              <w:widowControl/>
              <w:jc w:val="center"/>
              <w:rPr>
                <w:rFonts w:ascii="Times New Roman" w:hAnsi="Times New Roman" w:cs="Times New Roman"/>
                <w:b/>
                <w:spacing w:val="-1"/>
              </w:rPr>
            </w:pPr>
            <w:r w:rsidRPr="008D49DF">
              <w:rPr>
                <w:rFonts w:ascii="Times New Roman" w:hAnsi="Times New Roman" w:cs="Times New Roman"/>
                <w:b/>
                <w:spacing w:val="-1"/>
              </w:rPr>
              <w:t>12</w:t>
            </w:r>
          </w:p>
        </w:tc>
      </w:tr>
      <w:tr w:rsidR="008D49DF" w:rsidRPr="008D49DF" w:rsidTr="005C1664">
        <w:trPr>
          <w:jc w:val="center"/>
        </w:trPr>
        <w:tc>
          <w:tcPr>
            <w:tcW w:w="4254" w:type="dxa"/>
            <w:gridSpan w:val="2"/>
            <w:vAlign w:val="center"/>
          </w:tcPr>
          <w:p w:rsidR="008D49DF" w:rsidRPr="008D49DF" w:rsidRDefault="008D49DF" w:rsidP="008D49DF">
            <w:pPr>
              <w:widowControl/>
              <w:rPr>
                <w:rFonts w:ascii="Times New Roman" w:hAnsi="Times New Roman" w:cs="Times New Roman"/>
                <w:spacing w:val="-1"/>
              </w:rPr>
            </w:pPr>
            <w:r w:rsidRPr="008D49DF">
              <w:rPr>
                <w:rFonts w:ascii="Times New Roman" w:hAnsi="Times New Roman" w:cs="Times New Roman"/>
                <w:spacing w:val="-1"/>
              </w:rPr>
              <w:t>В том числе:</w:t>
            </w:r>
          </w:p>
        </w:tc>
        <w:tc>
          <w:tcPr>
            <w:tcW w:w="2409" w:type="dxa"/>
            <w:vAlign w:val="center"/>
          </w:tcPr>
          <w:p w:rsidR="008D49DF" w:rsidRPr="008D49DF" w:rsidRDefault="008D49DF" w:rsidP="008D49DF">
            <w:pPr>
              <w:widowControl/>
              <w:jc w:val="center"/>
              <w:rPr>
                <w:rFonts w:ascii="Times New Roman" w:hAnsi="Times New Roman" w:cs="Times New Roman"/>
                <w:spacing w:val="-1"/>
              </w:rPr>
            </w:pPr>
          </w:p>
        </w:tc>
        <w:tc>
          <w:tcPr>
            <w:tcW w:w="2125" w:type="dxa"/>
            <w:vAlign w:val="center"/>
          </w:tcPr>
          <w:p w:rsidR="008D49DF" w:rsidRPr="008D49DF" w:rsidRDefault="008D49DF" w:rsidP="008D49DF">
            <w:pPr>
              <w:widowControl/>
              <w:jc w:val="center"/>
              <w:rPr>
                <w:rFonts w:ascii="Times New Roman" w:hAnsi="Times New Roman" w:cs="Times New Roman"/>
                <w:spacing w:val="-1"/>
              </w:rPr>
            </w:pPr>
          </w:p>
        </w:tc>
      </w:tr>
      <w:tr w:rsidR="008D49DF" w:rsidRPr="008D49DF" w:rsidTr="005C1664">
        <w:trPr>
          <w:jc w:val="center"/>
        </w:trPr>
        <w:tc>
          <w:tcPr>
            <w:tcW w:w="4254" w:type="dxa"/>
            <w:gridSpan w:val="2"/>
            <w:vAlign w:val="center"/>
          </w:tcPr>
          <w:p w:rsidR="008D49DF" w:rsidRPr="008D49DF" w:rsidRDefault="008D49DF" w:rsidP="008D49DF">
            <w:pPr>
              <w:widowControl/>
              <w:rPr>
                <w:rFonts w:ascii="Times New Roman" w:hAnsi="Times New Roman" w:cs="Times New Roman"/>
                <w:spacing w:val="-1"/>
              </w:rPr>
            </w:pPr>
            <w:r w:rsidRPr="008D49DF">
              <w:rPr>
                <w:rFonts w:ascii="Times New Roman" w:hAnsi="Times New Roman" w:cs="Times New Roman"/>
                <w:spacing w:val="-1"/>
              </w:rPr>
              <w:t>Лекции</w:t>
            </w:r>
          </w:p>
        </w:tc>
        <w:tc>
          <w:tcPr>
            <w:tcW w:w="2409" w:type="dxa"/>
            <w:vAlign w:val="center"/>
          </w:tcPr>
          <w:p w:rsidR="008D49DF" w:rsidRPr="008D49DF" w:rsidRDefault="008D49DF" w:rsidP="008D49DF">
            <w:pPr>
              <w:widowControl/>
              <w:jc w:val="center"/>
              <w:rPr>
                <w:rFonts w:ascii="Times New Roman" w:hAnsi="Times New Roman" w:cs="Times New Roman"/>
                <w:spacing w:val="-1"/>
              </w:rPr>
            </w:pPr>
            <w:r w:rsidRPr="008D49DF">
              <w:rPr>
                <w:rFonts w:ascii="Times New Roman" w:hAnsi="Times New Roman" w:cs="Times New Roman"/>
                <w:spacing w:val="-1"/>
              </w:rPr>
              <w:t>4</w:t>
            </w:r>
          </w:p>
        </w:tc>
        <w:tc>
          <w:tcPr>
            <w:tcW w:w="2125" w:type="dxa"/>
            <w:vAlign w:val="center"/>
          </w:tcPr>
          <w:p w:rsidR="008D49DF" w:rsidRPr="008D49DF" w:rsidRDefault="008D49DF" w:rsidP="008D49DF">
            <w:pPr>
              <w:widowControl/>
              <w:jc w:val="center"/>
              <w:rPr>
                <w:rFonts w:ascii="Times New Roman" w:hAnsi="Times New Roman" w:cs="Times New Roman"/>
                <w:spacing w:val="-1"/>
              </w:rPr>
            </w:pPr>
            <w:r w:rsidRPr="008D49DF">
              <w:rPr>
                <w:rFonts w:ascii="Times New Roman" w:hAnsi="Times New Roman" w:cs="Times New Roman"/>
                <w:spacing w:val="-1"/>
              </w:rPr>
              <w:t>4</w:t>
            </w:r>
          </w:p>
        </w:tc>
      </w:tr>
      <w:tr w:rsidR="008D49DF" w:rsidRPr="008D49DF" w:rsidTr="005C1664">
        <w:trPr>
          <w:jc w:val="center"/>
        </w:trPr>
        <w:tc>
          <w:tcPr>
            <w:tcW w:w="4254" w:type="dxa"/>
            <w:gridSpan w:val="2"/>
            <w:vAlign w:val="center"/>
          </w:tcPr>
          <w:p w:rsidR="008D49DF" w:rsidRPr="008D49DF" w:rsidRDefault="008D49DF" w:rsidP="008D49DF">
            <w:pPr>
              <w:widowControl/>
              <w:rPr>
                <w:rFonts w:ascii="Times New Roman" w:hAnsi="Times New Roman" w:cs="Times New Roman"/>
                <w:spacing w:val="-1"/>
              </w:rPr>
            </w:pPr>
            <w:r w:rsidRPr="008D49DF">
              <w:rPr>
                <w:rFonts w:ascii="Times New Roman" w:hAnsi="Times New Roman" w:cs="Times New Roman"/>
                <w:spacing w:val="-1"/>
              </w:rPr>
              <w:t xml:space="preserve">Практические занятия </w:t>
            </w:r>
          </w:p>
        </w:tc>
        <w:tc>
          <w:tcPr>
            <w:tcW w:w="2409" w:type="dxa"/>
            <w:vAlign w:val="center"/>
          </w:tcPr>
          <w:p w:rsidR="008D49DF" w:rsidRPr="008D49DF" w:rsidRDefault="008D49DF" w:rsidP="008D49DF">
            <w:pPr>
              <w:widowControl/>
              <w:jc w:val="center"/>
              <w:rPr>
                <w:rFonts w:ascii="Times New Roman" w:hAnsi="Times New Roman" w:cs="Times New Roman"/>
                <w:spacing w:val="-1"/>
              </w:rPr>
            </w:pPr>
            <w:r w:rsidRPr="008D49DF">
              <w:rPr>
                <w:rFonts w:ascii="Times New Roman" w:hAnsi="Times New Roman" w:cs="Times New Roman"/>
                <w:spacing w:val="-1"/>
              </w:rPr>
              <w:t>8</w:t>
            </w:r>
          </w:p>
        </w:tc>
        <w:tc>
          <w:tcPr>
            <w:tcW w:w="2125" w:type="dxa"/>
            <w:vAlign w:val="center"/>
          </w:tcPr>
          <w:p w:rsidR="008D49DF" w:rsidRPr="008D49DF" w:rsidRDefault="008D49DF" w:rsidP="008D49DF">
            <w:pPr>
              <w:widowControl/>
              <w:jc w:val="center"/>
              <w:rPr>
                <w:rFonts w:ascii="Times New Roman" w:hAnsi="Times New Roman" w:cs="Times New Roman"/>
                <w:spacing w:val="-1"/>
              </w:rPr>
            </w:pPr>
            <w:r w:rsidRPr="008D49DF">
              <w:rPr>
                <w:rFonts w:ascii="Times New Roman" w:hAnsi="Times New Roman" w:cs="Times New Roman"/>
                <w:spacing w:val="-1"/>
              </w:rPr>
              <w:t>8</w:t>
            </w:r>
          </w:p>
        </w:tc>
      </w:tr>
      <w:tr w:rsidR="008D49DF" w:rsidRPr="008D49DF" w:rsidTr="005C1664">
        <w:trPr>
          <w:jc w:val="center"/>
        </w:trPr>
        <w:tc>
          <w:tcPr>
            <w:tcW w:w="4254" w:type="dxa"/>
            <w:gridSpan w:val="2"/>
            <w:vAlign w:val="center"/>
          </w:tcPr>
          <w:p w:rsidR="008D49DF" w:rsidRPr="008D49DF" w:rsidRDefault="008D49DF" w:rsidP="008D49DF">
            <w:pPr>
              <w:widowControl/>
              <w:rPr>
                <w:rFonts w:ascii="Times New Roman" w:hAnsi="Times New Roman" w:cs="Times New Roman"/>
                <w:spacing w:val="-1"/>
              </w:rPr>
            </w:pPr>
            <w:r w:rsidRPr="008D49DF">
              <w:rPr>
                <w:rFonts w:ascii="Times New Roman" w:hAnsi="Times New Roman" w:cs="Times New Roman"/>
                <w:spacing w:val="-1"/>
              </w:rPr>
              <w:t xml:space="preserve">Промежуточная аттестация </w:t>
            </w:r>
          </w:p>
        </w:tc>
        <w:tc>
          <w:tcPr>
            <w:tcW w:w="2409" w:type="dxa"/>
            <w:vAlign w:val="center"/>
          </w:tcPr>
          <w:p w:rsidR="008D49DF" w:rsidRPr="008D49DF" w:rsidRDefault="008D49DF" w:rsidP="008D49DF">
            <w:pPr>
              <w:widowControl/>
              <w:jc w:val="center"/>
              <w:rPr>
                <w:rFonts w:ascii="Times New Roman" w:hAnsi="Times New Roman" w:cs="Times New Roman"/>
                <w:spacing w:val="-1"/>
              </w:rPr>
            </w:pPr>
            <w:r w:rsidRPr="008D49DF">
              <w:rPr>
                <w:rFonts w:ascii="Times New Roman" w:hAnsi="Times New Roman" w:cs="Times New Roman"/>
                <w:spacing w:val="-1"/>
              </w:rPr>
              <w:t>зачет</w:t>
            </w:r>
          </w:p>
        </w:tc>
        <w:tc>
          <w:tcPr>
            <w:tcW w:w="2125" w:type="dxa"/>
            <w:vAlign w:val="center"/>
          </w:tcPr>
          <w:p w:rsidR="008D49DF" w:rsidRPr="008D49DF" w:rsidRDefault="008D49DF" w:rsidP="008D49DF">
            <w:pPr>
              <w:widowControl/>
              <w:jc w:val="center"/>
              <w:rPr>
                <w:rFonts w:ascii="Times New Roman" w:hAnsi="Times New Roman" w:cs="Times New Roman"/>
                <w:spacing w:val="-1"/>
              </w:rPr>
            </w:pPr>
            <w:r w:rsidRPr="008D49DF">
              <w:rPr>
                <w:rFonts w:ascii="Times New Roman" w:hAnsi="Times New Roman" w:cs="Times New Roman"/>
                <w:spacing w:val="-1"/>
              </w:rPr>
              <w:t>зачет</w:t>
            </w:r>
          </w:p>
        </w:tc>
      </w:tr>
      <w:tr w:rsidR="008D49DF" w:rsidRPr="008D49DF" w:rsidTr="005C1664">
        <w:trPr>
          <w:jc w:val="center"/>
        </w:trPr>
        <w:tc>
          <w:tcPr>
            <w:tcW w:w="4254" w:type="dxa"/>
            <w:gridSpan w:val="2"/>
            <w:vAlign w:val="center"/>
          </w:tcPr>
          <w:p w:rsidR="008D49DF" w:rsidRPr="008D49DF" w:rsidRDefault="008D49DF" w:rsidP="008D49DF">
            <w:pPr>
              <w:widowControl/>
              <w:rPr>
                <w:rFonts w:ascii="Times New Roman" w:hAnsi="Times New Roman" w:cs="Times New Roman"/>
                <w:b/>
                <w:spacing w:val="-1"/>
              </w:rPr>
            </w:pPr>
            <w:r w:rsidRPr="008D49DF">
              <w:rPr>
                <w:rFonts w:ascii="Times New Roman" w:hAnsi="Times New Roman" w:cs="Times New Roman"/>
                <w:b/>
                <w:spacing w:val="-1"/>
              </w:rPr>
              <w:t xml:space="preserve">Самостоятельная работа студента </w:t>
            </w:r>
          </w:p>
        </w:tc>
        <w:tc>
          <w:tcPr>
            <w:tcW w:w="2409" w:type="dxa"/>
            <w:vAlign w:val="center"/>
          </w:tcPr>
          <w:p w:rsidR="008D49DF" w:rsidRPr="008D49DF" w:rsidRDefault="008D49DF" w:rsidP="008D49DF">
            <w:pPr>
              <w:widowControl/>
              <w:jc w:val="center"/>
              <w:rPr>
                <w:rFonts w:ascii="Times New Roman" w:hAnsi="Times New Roman" w:cs="Times New Roman"/>
                <w:b/>
                <w:spacing w:val="-1"/>
              </w:rPr>
            </w:pPr>
            <w:r w:rsidRPr="008D49DF">
              <w:rPr>
                <w:rFonts w:ascii="Times New Roman" w:hAnsi="Times New Roman" w:cs="Times New Roman"/>
                <w:b/>
                <w:spacing w:val="-1"/>
              </w:rPr>
              <w:t>60</w:t>
            </w:r>
          </w:p>
        </w:tc>
        <w:tc>
          <w:tcPr>
            <w:tcW w:w="2125" w:type="dxa"/>
            <w:vAlign w:val="center"/>
          </w:tcPr>
          <w:p w:rsidR="008D49DF" w:rsidRPr="008D49DF" w:rsidRDefault="008D49DF" w:rsidP="008D49DF">
            <w:pPr>
              <w:widowControl/>
              <w:jc w:val="center"/>
              <w:rPr>
                <w:rFonts w:ascii="Times New Roman" w:hAnsi="Times New Roman" w:cs="Times New Roman"/>
                <w:b/>
                <w:spacing w:val="-1"/>
              </w:rPr>
            </w:pPr>
            <w:r w:rsidRPr="008D49DF">
              <w:rPr>
                <w:rFonts w:ascii="Times New Roman" w:hAnsi="Times New Roman" w:cs="Times New Roman"/>
                <w:b/>
                <w:spacing w:val="-1"/>
              </w:rPr>
              <w:t>60</w:t>
            </w:r>
          </w:p>
        </w:tc>
      </w:tr>
      <w:tr w:rsidR="008D49DF" w:rsidRPr="008D49DF" w:rsidTr="005C1664">
        <w:trPr>
          <w:jc w:val="center"/>
        </w:trPr>
        <w:tc>
          <w:tcPr>
            <w:tcW w:w="1838" w:type="dxa"/>
            <w:vMerge w:val="restart"/>
            <w:vAlign w:val="center"/>
          </w:tcPr>
          <w:p w:rsidR="008D49DF" w:rsidRPr="008D49DF" w:rsidRDefault="008D49DF" w:rsidP="008D49DF">
            <w:pPr>
              <w:widowControl/>
              <w:jc w:val="center"/>
              <w:rPr>
                <w:rFonts w:ascii="Times New Roman" w:hAnsi="Times New Roman" w:cs="Times New Roman"/>
                <w:b/>
                <w:spacing w:val="-1"/>
              </w:rPr>
            </w:pPr>
            <w:r w:rsidRPr="008D49DF">
              <w:rPr>
                <w:rFonts w:ascii="Times New Roman" w:hAnsi="Times New Roman" w:cs="Times New Roman"/>
                <w:b/>
                <w:spacing w:val="-1"/>
              </w:rPr>
              <w:t>Общая трудоемкость</w:t>
            </w:r>
          </w:p>
        </w:tc>
        <w:tc>
          <w:tcPr>
            <w:tcW w:w="2416" w:type="dxa"/>
            <w:vAlign w:val="center"/>
          </w:tcPr>
          <w:p w:rsidR="008D49DF" w:rsidRPr="008D49DF" w:rsidRDefault="008D49DF" w:rsidP="008D49DF">
            <w:pPr>
              <w:widowControl/>
              <w:jc w:val="center"/>
              <w:rPr>
                <w:rFonts w:ascii="Times New Roman" w:hAnsi="Times New Roman" w:cs="Times New Roman"/>
                <w:b/>
                <w:spacing w:val="-1"/>
              </w:rPr>
            </w:pPr>
            <w:r w:rsidRPr="008D49DF">
              <w:rPr>
                <w:rFonts w:ascii="Times New Roman" w:hAnsi="Times New Roman" w:cs="Times New Roman"/>
                <w:b/>
                <w:spacing w:val="-1"/>
              </w:rPr>
              <w:t>часы</w:t>
            </w:r>
          </w:p>
        </w:tc>
        <w:tc>
          <w:tcPr>
            <w:tcW w:w="2409" w:type="dxa"/>
            <w:vAlign w:val="center"/>
          </w:tcPr>
          <w:p w:rsidR="008D49DF" w:rsidRPr="008D49DF" w:rsidRDefault="008D49DF" w:rsidP="008D49DF">
            <w:pPr>
              <w:widowControl/>
              <w:jc w:val="center"/>
              <w:rPr>
                <w:rFonts w:ascii="Times New Roman" w:hAnsi="Times New Roman" w:cs="Times New Roman"/>
                <w:b/>
                <w:spacing w:val="-1"/>
              </w:rPr>
            </w:pPr>
            <w:r w:rsidRPr="008D49DF">
              <w:rPr>
                <w:rFonts w:ascii="Times New Roman" w:hAnsi="Times New Roman" w:cs="Times New Roman"/>
                <w:b/>
                <w:spacing w:val="-1"/>
              </w:rPr>
              <w:t>72</w:t>
            </w:r>
          </w:p>
        </w:tc>
        <w:tc>
          <w:tcPr>
            <w:tcW w:w="2125" w:type="dxa"/>
            <w:vAlign w:val="center"/>
          </w:tcPr>
          <w:p w:rsidR="008D49DF" w:rsidRPr="008D49DF" w:rsidRDefault="008D49DF" w:rsidP="008D49DF">
            <w:pPr>
              <w:widowControl/>
              <w:jc w:val="center"/>
              <w:rPr>
                <w:rFonts w:ascii="Times New Roman" w:hAnsi="Times New Roman" w:cs="Times New Roman"/>
                <w:b/>
                <w:spacing w:val="-1"/>
              </w:rPr>
            </w:pPr>
            <w:r w:rsidRPr="008D49DF">
              <w:rPr>
                <w:rFonts w:ascii="Times New Roman" w:hAnsi="Times New Roman" w:cs="Times New Roman"/>
                <w:b/>
                <w:spacing w:val="-1"/>
              </w:rPr>
              <w:t>72</w:t>
            </w:r>
          </w:p>
        </w:tc>
      </w:tr>
      <w:tr w:rsidR="008D49DF" w:rsidRPr="008D49DF" w:rsidTr="005C1664">
        <w:trPr>
          <w:jc w:val="center"/>
        </w:trPr>
        <w:tc>
          <w:tcPr>
            <w:tcW w:w="1838" w:type="dxa"/>
            <w:vMerge/>
            <w:vAlign w:val="center"/>
          </w:tcPr>
          <w:p w:rsidR="008D49DF" w:rsidRPr="008D49DF" w:rsidRDefault="008D49DF" w:rsidP="008D49DF">
            <w:pPr>
              <w:widowControl/>
              <w:jc w:val="center"/>
              <w:rPr>
                <w:rFonts w:ascii="Times New Roman" w:hAnsi="Times New Roman" w:cs="Times New Roman"/>
                <w:b/>
                <w:spacing w:val="-1"/>
              </w:rPr>
            </w:pPr>
          </w:p>
        </w:tc>
        <w:tc>
          <w:tcPr>
            <w:tcW w:w="2416" w:type="dxa"/>
            <w:vAlign w:val="center"/>
          </w:tcPr>
          <w:p w:rsidR="008D49DF" w:rsidRPr="008D49DF" w:rsidRDefault="008D49DF" w:rsidP="008D49DF">
            <w:pPr>
              <w:widowControl/>
              <w:jc w:val="center"/>
              <w:rPr>
                <w:rFonts w:ascii="Times New Roman" w:hAnsi="Times New Roman" w:cs="Times New Roman"/>
                <w:b/>
                <w:spacing w:val="-1"/>
              </w:rPr>
            </w:pPr>
            <w:r w:rsidRPr="008D49DF">
              <w:rPr>
                <w:rFonts w:ascii="Times New Roman" w:hAnsi="Times New Roman" w:cs="Times New Roman"/>
                <w:b/>
                <w:spacing w:val="-1"/>
              </w:rPr>
              <w:t>зачетные единицы</w:t>
            </w:r>
          </w:p>
        </w:tc>
        <w:tc>
          <w:tcPr>
            <w:tcW w:w="2409" w:type="dxa"/>
            <w:vAlign w:val="center"/>
          </w:tcPr>
          <w:p w:rsidR="008D49DF" w:rsidRPr="008D49DF" w:rsidRDefault="008D49DF" w:rsidP="008D49DF">
            <w:pPr>
              <w:widowControl/>
              <w:jc w:val="center"/>
              <w:rPr>
                <w:rFonts w:ascii="Times New Roman" w:hAnsi="Times New Roman" w:cs="Times New Roman"/>
                <w:b/>
                <w:spacing w:val="-1"/>
              </w:rPr>
            </w:pPr>
            <w:r w:rsidRPr="008D49DF">
              <w:rPr>
                <w:rFonts w:ascii="Times New Roman" w:hAnsi="Times New Roman" w:cs="Times New Roman"/>
                <w:b/>
                <w:spacing w:val="-1"/>
              </w:rPr>
              <w:t>2</w:t>
            </w:r>
          </w:p>
        </w:tc>
        <w:tc>
          <w:tcPr>
            <w:tcW w:w="2125" w:type="dxa"/>
            <w:vAlign w:val="center"/>
          </w:tcPr>
          <w:p w:rsidR="008D49DF" w:rsidRPr="008D49DF" w:rsidRDefault="008D49DF" w:rsidP="008D49DF">
            <w:pPr>
              <w:widowControl/>
              <w:jc w:val="center"/>
              <w:rPr>
                <w:rFonts w:ascii="Times New Roman" w:hAnsi="Times New Roman" w:cs="Times New Roman"/>
                <w:b/>
                <w:spacing w:val="-1"/>
              </w:rPr>
            </w:pPr>
            <w:r w:rsidRPr="008D49DF">
              <w:rPr>
                <w:rFonts w:ascii="Times New Roman" w:hAnsi="Times New Roman" w:cs="Times New Roman"/>
                <w:b/>
                <w:spacing w:val="-1"/>
              </w:rPr>
              <w:t>2</w:t>
            </w:r>
          </w:p>
        </w:tc>
      </w:tr>
    </w:tbl>
    <w:p w:rsidR="008D49DF" w:rsidRPr="008D49DF" w:rsidRDefault="008D49DF" w:rsidP="008D49DF">
      <w:pPr>
        <w:tabs>
          <w:tab w:val="left" w:pos="0"/>
        </w:tabs>
        <w:ind w:firstLine="709"/>
        <w:jc w:val="both"/>
        <w:rPr>
          <w:rFonts w:ascii="Times New Roman" w:hAnsi="Times New Roman" w:cs="Times New Roman"/>
          <w:b/>
          <w:color w:val="auto"/>
        </w:rPr>
      </w:pPr>
    </w:p>
    <w:p w:rsidR="008D49DF" w:rsidRPr="008D49DF" w:rsidRDefault="008D49DF" w:rsidP="008D49DF">
      <w:pPr>
        <w:widowControl/>
        <w:spacing w:line="276" w:lineRule="auto"/>
        <w:jc w:val="both"/>
        <w:rPr>
          <w:rFonts w:ascii="Times New Roman" w:eastAsiaTheme="minorEastAsia" w:hAnsi="Times New Roman" w:cs="Times New Roman"/>
          <w:b/>
          <w:color w:val="000000" w:themeColor="text1"/>
        </w:rPr>
      </w:pPr>
      <w:r w:rsidRPr="008D49DF">
        <w:rPr>
          <w:rFonts w:ascii="Times New Roman" w:eastAsiaTheme="minorEastAsia" w:hAnsi="Times New Roman" w:cs="Times New Roman"/>
          <w:b/>
          <w:color w:val="000000" w:themeColor="text1"/>
        </w:rPr>
        <w:t>5. СОДЕРЖАНИЕ ДИСЦИПЛИНЫ</w:t>
      </w:r>
    </w:p>
    <w:p w:rsidR="00157086" w:rsidRDefault="00157086" w:rsidP="00E80BDD">
      <w:pPr>
        <w:tabs>
          <w:tab w:val="left" w:pos="0"/>
        </w:tabs>
        <w:jc w:val="both"/>
        <w:rPr>
          <w:rFonts w:ascii="Times New Roman" w:hAnsi="Times New Roman" w:cs="Times New Roman"/>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694"/>
        <w:gridCol w:w="5811"/>
      </w:tblGrid>
      <w:tr w:rsidR="0027537C" w:rsidRPr="00066783" w:rsidTr="0027537C">
        <w:tc>
          <w:tcPr>
            <w:tcW w:w="675" w:type="dxa"/>
            <w:tcBorders>
              <w:top w:val="single" w:sz="4" w:space="0" w:color="auto"/>
              <w:left w:val="single" w:sz="4" w:space="0" w:color="auto"/>
              <w:bottom w:val="single" w:sz="4" w:space="0" w:color="auto"/>
              <w:right w:val="single" w:sz="4" w:space="0" w:color="auto"/>
            </w:tcBorders>
            <w:hideMark/>
          </w:tcPr>
          <w:p w:rsidR="0027537C" w:rsidRPr="00066783" w:rsidRDefault="0027537C" w:rsidP="0027537C">
            <w:pPr>
              <w:jc w:val="center"/>
              <w:rPr>
                <w:rFonts w:ascii="Times New Roman" w:hAnsi="Times New Roman" w:cs="Times New Roman"/>
                <w:color w:val="auto"/>
              </w:rPr>
            </w:pPr>
            <w:r w:rsidRPr="00066783">
              <w:rPr>
                <w:rFonts w:ascii="Times New Roman" w:hAnsi="Times New Roman" w:cs="Times New Roman"/>
                <w:color w:val="auto"/>
              </w:rPr>
              <w:t>№ п/п</w:t>
            </w:r>
          </w:p>
        </w:tc>
        <w:tc>
          <w:tcPr>
            <w:tcW w:w="2694" w:type="dxa"/>
            <w:tcBorders>
              <w:top w:val="single" w:sz="4" w:space="0" w:color="auto"/>
              <w:left w:val="single" w:sz="4" w:space="0" w:color="auto"/>
              <w:bottom w:val="single" w:sz="4" w:space="0" w:color="auto"/>
              <w:right w:val="single" w:sz="4" w:space="0" w:color="auto"/>
            </w:tcBorders>
            <w:hideMark/>
          </w:tcPr>
          <w:p w:rsidR="0027537C" w:rsidRPr="00066783" w:rsidRDefault="0027537C" w:rsidP="0027537C">
            <w:pPr>
              <w:jc w:val="center"/>
              <w:rPr>
                <w:rFonts w:ascii="Times New Roman" w:hAnsi="Times New Roman" w:cs="Times New Roman"/>
                <w:color w:val="auto"/>
              </w:rPr>
            </w:pPr>
            <w:r w:rsidRPr="00066783">
              <w:rPr>
                <w:rFonts w:ascii="Times New Roman" w:hAnsi="Times New Roman" w:cs="Times New Roman"/>
                <w:color w:val="auto"/>
              </w:rPr>
              <w:t>Наименование раздела дисциплины</w:t>
            </w:r>
          </w:p>
        </w:tc>
        <w:tc>
          <w:tcPr>
            <w:tcW w:w="5811" w:type="dxa"/>
            <w:tcBorders>
              <w:top w:val="single" w:sz="4" w:space="0" w:color="auto"/>
              <w:left w:val="single" w:sz="4" w:space="0" w:color="auto"/>
              <w:bottom w:val="single" w:sz="4" w:space="0" w:color="auto"/>
              <w:right w:val="single" w:sz="4" w:space="0" w:color="auto"/>
            </w:tcBorders>
            <w:hideMark/>
          </w:tcPr>
          <w:p w:rsidR="0027537C" w:rsidRPr="00066783" w:rsidRDefault="0027537C" w:rsidP="0027537C">
            <w:pPr>
              <w:jc w:val="center"/>
              <w:rPr>
                <w:rFonts w:ascii="Times New Roman" w:hAnsi="Times New Roman" w:cs="Times New Roman"/>
                <w:color w:val="auto"/>
              </w:rPr>
            </w:pPr>
            <w:r>
              <w:rPr>
                <w:rFonts w:ascii="Times New Roman" w:hAnsi="Times New Roman" w:cs="Times New Roman"/>
                <w:color w:val="auto"/>
              </w:rPr>
              <w:t xml:space="preserve">Содержание раздела </w:t>
            </w:r>
          </w:p>
        </w:tc>
      </w:tr>
      <w:tr w:rsidR="0027537C" w:rsidRPr="00066783" w:rsidTr="0027537C">
        <w:tc>
          <w:tcPr>
            <w:tcW w:w="675" w:type="dxa"/>
            <w:tcBorders>
              <w:top w:val="single" w:sz="4" w:space="0" w:color="auto"/>
              <w:left w:val="single" w:sz="4" w:space="0" w:color="auto"/>
              <w:bottom w:val="single" w:sz="4" w:space="0" w:color="auto"/>
              <w:right w:val="single" w:sz="4" w:space="0" w:color="auto"/>
            </w:tcBorders>
            <w:hideMark/>
          </w:tcPr>
          <w:p w:rsidR="0027537C" w:rsidRPr="00066783" w:rsidRDefault="0027537C" w:rsidP="005C1664">
            <w:pPr>
              <w:jc w:val="center"/>
              <w:rPr>
                <w:rFonts w:ascii="Times New Roman" w:hAnsi="Times New Roman" w:cs="Times New Roman"/>
                <w:color w:val="auto"/>
              </w:rPr>
            </w:pPr>
            <w:r w:rsidRPr="00066783">
              <w:rPr>
                <w:rFonts w:ascii="Times New Roman" w:hAnsi="Times New Roman" w:cs="Times New Roman"/>
                <w:color w:val="auto"/>
              </w:rPr>
              <w:t>1</w:t>
            </w:r>
          </w:p>
        </w:tc>
        <w:tc>
          <w:tcPr>
            <w:tcW w:w="2694" w:type="dxa"/>
            <w:tcBorders>
              <w:top w:val="single" w:sz="4" w:space="0" w:color="auto"/>
              <w:left w:val="single" w:sz="4" w:space="0" w:color="auto"/>
              <w:bottom w:val="single" w:sz="4" w:space="0" w:color="auto"/>
              <w:right w:val="single" w:sz="4" w:space="0" w:color="auto"/>
            </w:tcBorders>
            <w:hideMark/>
          </w:tcPr>
          <w:p w:rsidR="0027537C" w:rsidRPr="00066783" w:rsidRDefault="0027537C" w:rsidP="005C1664">
            <w:pPr>
              <w:pStyle w:val="a4"/>
              <w:jc w:val="both"/>
              <w:rPr>
                <w:rFonts w:ascii="Times New Roman" w:hAnsi="Times New Roman" w:cs="Times New Roman"/>
              </w:rPr>
            </w:pPr>
            <w:r w:rsidRPr="00F21B00">
              <w:rPr>
                <w:rFonts w:ascii="Times New Roman" w:hAnsi="Times New Roman" w:cs="Times New Roman"/>
              </w:rPr>
              <w:t>Медико-биологические основы тренировочной деятельности</w:t>
            </w:r>
          </w:p>
        </w:tc>
        <w:tc>
          <w:tcPr>
            <w:tcW w:w="5811" w:type="dxa"/>
            <w:tcBorders>
              <w:top w:val="single" w:sz="4" w:space="0" w:color="auto"/>
              <w:left w:val="single" w:sz="4" w:space="0" w:color="auto"/>
              <w:bottom w:val="single" w:sz="4" w:space="0" w:color="auto"/>
              <w:right w:val="single" w:sz="4" w:space="0" w:color="auto"/>
            </w:tcBorders>
            <w:hideMark/>
          </w:tcPr>
          <w:p w:rsidR="0027537C" w:rsidRPr="00066783" w:rsidRDefault="0027537C" w:rsidP="005C1664">
            <w:pPr>
              <w:pStyle w:val="a4"/>
              <w:rPr>
                <w:rFonts w:ascii="Times New Roman" w:hAnsi="Times New Roman" w:cs="Times New Roman"/>
              </w:rPr>
            </w:pPr>
            <w:r>
              <w:rPr>
                <w:rFonts w:ascii="Times New Roman" w:hAnsi="Times New Roman" w:cs="Times New Roman"/>
              </w:rPr>
              <w:t xml:space="preserve">Цель и задачи спортивной медицины. Классификация методов врачебного обследования. </w:t>
            </w:r>
            <w:r w:rsidRPr="002369C2">
              <w:rPr>
                <w:rFonts w:ascii="Times New Roman" w:hAnsi="Times New Roman" w:cs="Times New Roman"/>
              </w:rPr>
              <w:t>Функ</w:t>
            </w:r>
            <w:r w:rsidR="00006EBB">
              <w:rPr>
                <w:rFonts w:ascii="Times New Roman" w:hAnsi="Times New Roman" w:cs="Times New Roman"/>
              </w:rPr>
              <w:t xml:space="preserve">циональные и нагрузочные пробы </w:t>
            </w:r>
            <w:r w:rsidRPr="002369C2">
              <w:rPr>
                <w:rFonts w:ascii="Times New Roman" w:hAnsi="Times New Roman" w:cs="Times New Roman"/>
              </w:rPr>
              <w:t>в оценке состояния спортсмена</w:t>
            </w:r>
          </w:p>
        </w:tc>
      </w:tr>
      <w:tr w:rsidR="0027537C" w:rsidRPr="00066783" w:rsidTr="0027537C">
        <w:tc>
          <w:tcPr>
            <w:tcW w:w="675" w:type="dxa"/>
            <w:tcBorders>
              <w:top w:val="single" w:sz="4" w:space="0" w:color="auto"/>
              <w:left w:val="single" w:sz="4" w:space="0" w:color="auto"/>
              <w:bottom w:val="single" w:sz="4" w:space="0" w:color="auto"/>
              <w:right w:val="single" w:sz="4" w:space="0" w:color="auto"/>
            </w:tcBorders>
            <w:hideMark/>
          </w:tcPr>
          <w:p w:rsidR="0027537C" w:rsidRPr="00066783" w:rsidRDefault="0027537C" w:rsidP="005C1664">
            <w:pPr>
              <w:jc w:val="center"/>
              <w:rPr>
                <w:rFonts w:ascii="Times New Roman" w:hAnsi="Times New Roman" w:cs="Times New Roman"/>
                <w:color w:val="auto"/>
              </w:rPr>
            </w:pPr>
            <w:r w:rsidRPr="00066783">
              <w:rPr>
                <w:rFonts w:ascii="Times New Roman" w:hAnsi="Times New Roman" w:cs="Times New Roman"/>
                <w:color w:val="auto"/>
              </w:rPr>
              <w:t>2</w:t>
            </w:r>
          </w:p>
        </w:tc>
        <w:tc>
          <w:tcPr>
            <w:tcW w:w="2694" w:type="dxa"/>
            <w:tcBorders>
              <w:top w:val="single" w:sz="4" w:space="0" w:color="auto"/>
              <w:left w:val="single" w:sz="4" w:space="0" w:color="auto"/>
              <w:bottom w:val="single" w:sz="4" w:space="0" w:color="auto"/>
              <w:right w:val="single" w:sz="4" w:space="0" w:color="auto"/>
            </w:tcBorders>
          </w:tcPr>
          <w:p w:rsidR="0027537C" w:rsidRPr="00066783" w:rsidRDefault="0027537C" w:rsidP="005C1664">
            <w:pPr>
              <w:rPr>
                <w:rFonts w:ascii="Times New Roman" w:hAnsi="Times New Roman" w:cs="Times New Roman"/>
              </w:rPr>
            </w:pPr>
            <w:r w:rsidRPr="00F21B00">
              <w:rPr>
                <w:rFonts w:ascii="Times New Roman" w:hAnsi="Times New Roman" w:cs="Times New Roman"/>
              </w:rPr>
              <w:t>Вопросы а</w:t>
            </w:r>
            <w:r>
              <w:rPr>
                <w:rFonts w:ascii="Times New Roman" w:hAnsi="Times New Roman" w:cs="Times New Roman"/>
              </w:rPr>
              <w:t xml:space="preserve">даптации </w:t>
            </w:r>
            <w:r w:rsidRPr="00F21B00">
              <w:rPr>
                <w:rFonts w:ascii="Times New Roman" w:hAnsi="Times New Roman" w:cs="Times New Roman"/>
              </w:rPr>
              <w:t>организма человека к трениров</w:t>
            </w:r>
            <w:r>
              <w:rPr>
                <w:rFonts w:ascii="Times New Roman" w:hAnsi="Times New Roman" w:cs="Times New Roman"/>
              </w:rPr>
              <w:t>очным нагрузкам.</w:t>
            </w:r>
          </w:p>
        </w:tc>
        <w:tc>
          <w:tcPr>
            <w:tcW w:w="5811" w:type="dxa"/>
            <w:tcBorders>
              <w:top w:val="single" w:sz="4" w:space="0" w:color="auto"/>
              <w:left w:val="single" w:sz="4" w:space="0" w:color="auto"/>
              <w:bottom w:val="single" w:sz="4" w:space="0" w:color="auto"/>
              <w:right w:val="single" w:sz="4" w:space="0" w:color="auto"/>
            </w:tcBorders>
          </w:tcPr>
          <w:p w:rsidR="0027537C" w:rsidRDefault="0027537C" w:rsidP="005C1664">
            <w:pPr>
              <w:pStyle w:val="a4"/>
              <w:rPr>
                <w:rFonts w:ascii="Times New Roman" w:hAnsi="Times New Roman" w:cs="Times New Roman"/>
              </w:rPr>
            </w:pPr>
            <w:r w:rsidRPr="00793F5E">
              <w:rPr>
                <w:rFonts w:ascii="Times New Roman" w:hAnsi="Times New Roman" w:cs="Times New Roman"/>
              </w:rPr>
              <w:t>Определение адаптации и ее виды</w:t>
            </w:r>
            <w:r>
              <w:rPr>
                <w:rFonts w:ascii="Times New Roman" w:hAnsi="Times New Roman" w:cs="Times New Roman"/>
              </w:rPr>
              <w:t xml:space="preserve">. </w:t>
            </w:r>
            <w:r w:rsidRPr="00793F5E">
              <w:rPr>
                <w:rFonts w:ascii="Times New Roman" w:hAnsi="Times New Roman" w:cs="Times New Roman"/>
              </w:rPr>
              <w:t>Показатели адаптации к физическим нагрузкам</w:t>
            </w:r>
            <w:r>
              <w:rPr>
                <w:rFonts w:ascii="Times New Roman" w:hAnsi="Times New Roman" w:cs="Times New Roman"/>
              </w:rPr>
              <w:t>. Биологические закономерности адаптации организма к тренировочным нагрузкам.</w:t>
            </w:r>
          </w:p>
          <w:p w:rsidR="0027537C" w:rsidRPr="00066783" w:rsidRDefault="0027537C" w:rsidP="005C1664">
            <w:pPr>
              <w:pStyle w:val="a4"/>
              <w:rPr>
                <w:rFonts w:ascii="Times New Roman" w:hAnsi="Times New Roman" w:cs="Times New Roman"/>
              </w:rPr>
            </w:pPr>
            <w:r w:rsidRPr="00793F5E">
              <w:rPr>
                <w:rFonts w:ascii="Times New Roman" w:hAnsi="Times New Roman" w:cs="Times New Roman"/>
              </w:rPr>
              <w:t>Оптимальная частота тренировок.</w:t>
            </w:r>
          </w:p>
        </w:tc>
      </w:tr>
      <w:tr w:rsidR="0027537C" w:rsidRPr="00066783" w:rsidTr="0027537C">
        <w:tc>
          <w:tcPr>
            <w:tcW w:w="675" w:type="dxa"/>
            <w:tcBorders>
              <w:top w:val="single" w:sz="4" w:space="0" w:color="auto"/>
              <w:left w:val="single" w:sz="4" w:space="0" w:color="auto"/>
              <w:bottom w:val="single" w:sz="4" w:space="0" w:color="auto"/>
              <w:right w:val="single" w:sz="4" w:space="0" w:color="auto"/>
            </w:tcBorders>
            <w:hideMark/>
          </w:tcPr>
          <w:p w:rsidR="0027537C" w:rsidRPr="00066783" w:rsidRDefault="0027537C" w:rsidP="005C1664">
            <w:pPr>
              <w:jc w:val="center"/>
              <w:rPr>
                <w:rFonts w:ascii="Times New Roman" w:hAnsi="Times New Roman" w:cs="Times New Roman"/>
                <w:color w:val="auto"/>
              </w:rPr>
            </w:pPr>
            <w:r w:rsidRPr="00066783">
              <w:rPr>
                <w:rFonts w:ascii="Times New Roman" w:hAnsi="Times New Roman" w:cs="Times New Roman"/>
                <w:color w:val="auto"/>
              </w:rPr>
              <w:t>3</w:t>
            </w:r>
          </w:p>
        </w:tc>
        <w:tc>
          <w:tcPr>
            <w:tcW w:w="2694" w:type="dxa"/>
            <w:tcBorders>
              <w:top w:val="single" w:sz="4" w:space="0" w:color="auto"/>
              <w:left w:val="single" w:sz="4" w:space="0" w:color="auto"/>
              <w:bottom w:val="single" w:sz="4" w:space="0" w:color="auto"/>
              <w:right w:val="single" w:sz="4" w:space="0" w:color="auto"/>
            </w:tcBorders>
          </w:tcPr>
          <w:p w:rsidR="0027537C" w:rsidRPr="00F21B00" w:rsidRDefault="0027537C" w:rsidP="0027537C">
            <w:pPr>
              <w:pStyle w:val="a4"/>
              <w:rPr>
                <w:rFonts w:ascii="Times New Roman" w:hAnsi="Times New Roman" w:cs="Times New Roman"/>
                <w:bCs/>
              </w:rPr>
            </w:pPr>
            <w:r w:rsidRPr="00F21B00">
              <w:rPr>
                <w:rFonts w:ascii="Times New Roman" w:hAnsi="Times New Roman" w:cs="Times New Roman"/>
                <w:bCs/>
              </w:rPr>
              <w:t>Нормати</w:t>
            </w:r>
            <w:r>
              <w:rPr>
                <w:rFonts w:ascii="Times New Roman" w:hAnsi="Times New Roman" w:cs="Times New Roman"/>
                <w:bCs/>
              </w:rPr>
              <w:t xml:space="preserve">вно-правовая форма организации </w:t>
            </w:r>
            <w:r w:rsidRPr="00F21B00">
              <w:rPr>
                <w:rFonts w:ascii="Times New Roman" w:hAnsi="Times New Roman" w:cs="Times New Roman"/>
                <w:bCs/>
              </w:rPr>
              <w:t xml:space="preserve">спортивной медицины.  Спортивная медицина как составная часть здравоохранения. </w:t>
            </w:r>
          </w:p>
        </w:tc>
        <w:tc>
          <w:tcPr>
            <w:tcW w:w="5811" w:type="dxa"/>
            <w:tcBorders>
              <w:top w:val="single" w:sz="4" w:space="0" w:color="auto"/>
              <w:left w:val="single" w:sz="4" w:space="0" w:color="auto"/>
              <w:bottom w:val="single" w:sz="4" w:space="0" w:color="auto"/>
              <w:right w:val="single" w:sz="4" w:space="0" w:color="auto"/>
            </w:tcBorders>
          </w:tcPr>
          <w:p w:rsidR="0027537C" w:rsidRPr="00066783" w:rsidRDefault="0027537C" w:rsidP="005C1664">
            <w:pPr>
              <w:pStyle w:val="a4"/>
              <w:rPr>
                <w:rFonts w:ascii="Times New Roman" w:hAnsi="Times New Roman" w:cs="Times New Roman"/>
              </w:rPr>
            </w:pPr>
            <w:r w:rsidRPr="00F74F18">
              <w:rPr>
                <w:rFonts w:ascii="Times New Roman" w:hAnsi="Times New Roman" w:cs="Times New Roman"/>
              </w:rPr>
              <w:t>Основные формы, работы в спортивной медицине</w:t>
            </w:r>
            <w:r>
              <w:rPr>
                <w:rFonts w:ascii="Times New Roman" w:hAnsi="Times New Roman" w:cs="Times New Roman"/>
              </w:rPr>
              <w:t xml:space="preserve">: приказы, методические рекомендации, методические пособия. </w:t>
            </w:r>
            <w:r w:rsidRPr="00F74F18">
              <w:rPr>
                <w:rFonts w:ascii="Times New Roman" w:hAnsi="Times New Roman" w:cs="Times New Roman"/>
              </w:rPr>
              <w:t>Законодательные аспекты медицинского обеспечения спортивного резерва</w:t>
            </w:r>
            <w:r>
              <w:rPr>
                <w:rFonts w:ascii="Times New Roman" w:hAnsi="Times New Roman" w:cs="Times New Roman"/>
              </w:rPr>
              <w:t xml:space="preserve">. </w:t>
            </w:r>
          </w:p>
        </w:tc>
      </w:tr>
      <w:tr w:rsidR="0027537C" w:rsidRPr="00066783" w:rsidTr="0027537C">
        <w:tc>
          <w:tcPr>
            <w:tcW w:w="675" w:type="dxa"/>
            <w:tcBorders>
              <w:top w:val="single" w:sz="4" w:space="0" w:color="auto"/>
              <w:left w:val="single" w:sz="4" w:space="0" w:color="auto"/>
              <w:bottom w:val="single" w:sz="4" w:space="0" w:color="auto"/>
              <w:right w:val="single" w:sz="4" w:space="0" w:color="auto"/>
            </w:tcBorders>
            <w:hideMark/>
          </w:tcPr>
          <w:p w:rsidR="0027537C" w:rsidRPr="00066783" w:rsidRDefault="0027537C" w:rsidP="005C1664">
            <w:pPr>
              <w:jc w:val="center"/>
              <w:rPr>
                <w:rFonts w:ascii="Times New Roman" w:hAnsi="Times New Roman" w:cs="Times New Roman"/>
                <w:color w:val="auto"/>
              </w:rPr>
            </w:pPr>
            <w:r w:rsidRPr="00066783">
              <w:rPr>
                <w:rFonts w:ascii="Times New Roman" w:hAnsi="Times New Roman" w:cs="Times New Roman"/>
                <w:color w:val="auto"/>
              </w:rPr>
              <w:t>4</w:t>
            </w:r>
          </w:p>
        </w:tc>
        <w:tc>
          <w:tcPr>
            <w:tcW w:w="2694" w:type="dxa"/>
            <w:tcBorders>
              <w:top w:val="single" w:sz="4" w:space="0" w:color="auto"/>
              <w:left w:val="single" w:sz="4" w:space="0" w:color="auto"/>
              <w:bottom w:val="single" w:sz="4" w:space="0" w:color="auto"/>
              <w:right w:val="single" w:sz="4" w:space="0" w:color="auto"/>
            </w:tcBorders>
          </w:tcPr>
          <w:p w:rsidR="0027537C" w:rsidRPr="00066783" w:rsidRDefault="0027537C" w:rsidP="005C1664">
            <w:pPr>
              <w:pStyle w:val="a4"/>
              <w:rPr>
                <w:rFonts w:ascii="Times New Roman" w:hAnsi="Times New Roman" w:cs="Times New Roman"/>
              </w:rPr>
            </w:pPr>
            <w:r w:rsidRPr="00F21B00">
              <w:rPr>
                <w:rFonts w:ascii="Times New Roman" w:hAnsi="Times New Roman" w:cs="Times New Roman"/>
              </w:rPr>
              <w:t>Врачебно-педаго</w:t>
            </w:r>
            <w:r>
              <w:rPr>
                <w:rFonts w:ascii="Times New Roman" w:hAnsi="Times New Roman" w:cs="Times New Roman"/>
              </w:rPr>
              <w:t xml:space="preserve">гические наблюдения как основа </w:t>
            </w:r>
            <w:r w:rsidRPr="00F21B00">
              <w:rPr>
                <w:rFonts w:ascii="Times New Roman" w:hAnsi="Times New Roman" w:cs="Times New Roman"/>
              </w:rPr>
              <w:t>медицинского контроля в спорте.</w:t>
            </w:r>
          </w:p>
        </w:tc>
        <w:tc>
          <w:tcPr>
            <w:tcW w:w="5811" w:type="dxa"/>
            <w:tcBorders>
              <w:top w:val="single" w:sz="4" w:space="0" w:color="auto"/>
              <w:left w:val="single" w:sz="4" w:space="0" w:color="auto"/>
              <w:bottom w:val="single" w:sz="4" w:space="0" w:color="auto"/>
              <w:right w:val="single" w:sz="4" w:space="0" w:color="auto"/>
            </w:tcBorders>
          </w:tcPr>
          <w:p w:rsidR="0027537C" w:rsidRDefault="0027537C" w:rsidP="005C1664">
            <w:pPr>
              <w:pStyle w:val="a4"/>
              <w:rPr>
                <w:rFonts w:ascii="Times New Roman" w:hAnsi="Times New Roman" w:cs="Times New Roman"/>
                <w:bCs/>
              </w:rPr>
            </w:pPr>
            <w:r>
              <w:rPr>
                <w:rFonts w:ascii="Times New Roman" w:hAnsi="Times New Roman" w:cs="Times New Roman"/>
                <w:bCs/>
              </w:rPr>
              <w:t xml:space="preserve">Принципы организации отечественной спортивной медицины. </w:t>
            </w:r>
            <w:r w:rsidRPr="00F74F18">
              <w:rPr>
                <w:rFonts w:ascii="Times New Roman" w:hAnsi="Times New Roman" w:cs="Times New Roman"/>
                <w:bCs/>
              </w:rPr>
              <w:t>Врачебные обследования лиц, занимающихся физкультурой</w:t>
            </w:r>
            <w:r>
              <w:rPr>
                <w:rFonts w:ascii="Times New Roman" w:hAnsi="Times New Roman" w:cs="Times New Roman"/>
                <w:bCs/>
              </w:rPr>
              <w:t xml:space="preserve"> и спортом.</w:t>
            </w:r>
          </w:p>
          <w:p w:rsidR="0027537C" w:rsidRPr="00066783" w:rsidRDefault="0027537C" w:rsidP="005C1664">
            <w:pPr>
              <w:pStyle w:val="a4"/>
              <w:rPr>
                <w:rFonts w:ascii="Times New Roman" w:hAnsi="Times New Roman" w:cs="Times New Roman"/>
              </w:rPr>
            </w:pPr>
            <w:r w:rsidRPr="00F74F18">
              <w:rPr>
                <w:rFonts w:ascii="Times New Roman" w:hAnsi="Times New Roman" w:cs="Times New Roman"/>
              </w:rPr>
              <w:t>Формы врачебного контроля за спортсменами</w:t>
            </w:r>
            <w:r>
              <w:rPr>
                <w:rFonts w:ascii="Times New Roman" w:hAnsi="Times New Roman" w:cs="Times New Roman"/>
              </w:rPr>
              <w:t xml:space="preserve">. </w:t>
            </w:r>
            <w:r w:rsidRPr="00F74F18">
              <w:rPr>
                <w:rFonts w:ascii="Times New Roman" w:hAnsi="Times New Roman" w:cs="Times New Roman"/>
              </w:rPr>
              <w:t>Руководящие документы при проведении  УМО</w:t>
            </w:r>
            <w:r>
              <w:rPr>
                <w:rFonts w:ascii="Times New Roman" w:hAnsi="Times New Roman" w:cs="Times New Roman"/>
              </w:rPr>
              <w:t xml:space="preserve">. </w:t>
            </w:r>
          </w:p>
        </w:tc>
      </w:tr>
      <w:tr w:rsidR="0027537C" w:rsidRPr="00066783" w:rsidTr="0027537C">
        <w:tc>
          <w:tcPr>
            <w:tcW w:w="675" w:type="dxa"/>
            <w:tcBorders>
              <w:top w:val="single" w:sz="4" w:space="0" w:color="auto"/>
              <w:left w:val="single" w:sz="4" w:space="0" w:color="auto"/>
              <w:bottom w:val="single" w:sz="4" w:space="0" w:color="auto"/>
              <w:right w:val="single" w:sz="4" w:space="0" w:color="auto"/>
            </w:tcBorders>
            <w:hideMark/>
          </w:tcPr>
          <w:p w:rsidR="0027537C" w:rsidRPr="00066783" w:rsidRDefault="0027537C" w:rsidP="005C1664">
            <w:pPr>
              <w:jc w:val="center"/>
              <w:rPr>
                <w:rFonts w:ascii="Times New Roman" w:hAnsi="Times New Roman" w:cs="Times New Roman"/>
                <w:color w:val="auto"/>
              </w:rPr>
            </w:pPr>
            <w:r w:rsidRPr="00066783">
              <w:rPr>
                <w:rFonts w:ascii="Times New Roman" w:hAnsi="Times New Roman" w:cs="Times New Roman"/>
                <w:color w:val="auto"/>
              </w:rPr>
              <w:t>5</w:t>
            </w:r>
          </w:p>
        </w:tc>
        <w:tc>
          <w:tcPr>
            <w:tcW w:w="2694" w:type="dxa"/>
            <w:tcBorders>
              <w:top w:val="single" w:sz="4" w:space="0" w:color="auto"/>
              <w:left w:val="single" w:sz="4" w:space="0" w:color="auto"/>
              <w:bottom w:val="single" w:sz="4" w:space="0" w:color="auto"/>
              <w:right w:val="single" w:sz="4" w:space="0" w:color="auto"/>
            </w:tcBorders>
          </w:tcPr>
          <w:p w:rsidR="0027537C" w:rsidRPr="00066783" w:rsidRDefault="0027537C" w:rsidP="005C1664">
            <w:pPr>
              <w:pStyle w:val="a4"/>
              <w:rPr>
                <w:rFonts w:ascii="Times New Roman" w:hAnsi="Times New Roman" w:cs="Times New Roman"/>
              </w:rPr>
            </w:pPr>
            <w:r w:rsidRPr="00F21B00">
              <w:rPr>
                <w:rFonts w:ascii="Times New Roman" w:hAnsi="Times New Roman" w:cs="Times New Roman"/>
              </w:rPr>
              <w:t>Синдром перетренированности и пере</w:t>
            </w:r>
            <w:r w:rsidR="00006EBB">
              <w:rPr>
                <w:rFonts w:ascii="Times New Roman" w:hAnsi="Times New Roman" w:cs="Times New Roman"/>
              </w:rPr>
              <w:t xml:space="preserve">напряжения. Методы диагностики </w:t>
            </w:r>
            <w:r w:rsidRPr="00F21B00">
              <w:rPr>
                <w:rFonts w:ascii="Times New Roman" w:hAnsi="Times New Roman" w:cs="Times New Roman"/>
              </w:rPr>
              <w:t>и подходы к профилактике в спорте.</w:t>
            </w:r>
          </w:p>
        </w:tc>
        <w:tc>
          <w:tcPr>
            <w:tcW w:w="5811" w:type="dxa"/>
            <w:tcBorders>
              <w:top w:val="single" w:sz="4" w:space="0" w:color="auto"/>
              <w:left w:val="single" w:sz="4" w:space="0" w:color="auto"/>
              <w:bottom w:val="single" w:sz="4" w:space="0" w:color="auto"/>
              <w:right w:val="single" w:sz="4" w:space="0" w:color="auto"/>
            </w:tcBorders>
          </w:tcPr>
          <w:p w:rsidR="0027537C" w:rsidRPr="00066783" w:rsidRDefault="0027537C" w:rsidP="005C1664">
            <w:pPr>
              <w:pStyle w:val="a4"/>
              <w:rPr>
                <w:rFonts w:ascii="Times New Roman" w:hAnsi="Times New Roman" w:cs="Times New Roman"/>
                <w:vanish/>
              </w:rPr>
            </w:pPr>
            <w:r w:rsidRPr="00793F5E">
              <w:rPr>
                <w:rFonts w:ascii="Times New Roman" w:hAnsi="Times New Roman" w:cs="Times New Roman"/>
              </w:rPr>
              <w:t>Перетренированность и перенапряжение спортсменов: понятие, виды, сущность</w:t>
            </w:r>
            <w:r>
              <w:rPr>
                <w:rFonts w:ascii="Times New Roman" w:hAnsi="Times New Roman" w:cs="Times New Roman"/>
              </w:rPr>
              <w:t>. Основные причины. Распознавание и лечение.</w:t>
            </w:r>
            <w:r w:rsidR="00006EBB">
              <w:rPr>
                <w:rFonts w:ascii="Times New Roman" w:hAnsi="Times New Roman" w:cs="Times New Roman"/>
              </w:rPr>
              <w:t xml:space="preserve"> </w:t>
            </w:r>
            <w:r>
              <w:rPr>
                <w:rFonts w:ascii="Times New Roman" w:hAnsi="Times New Roman" w:cs="Times New Roman"/>
              </w:rPr>
              <w:t>К</w:t>
            </w:r>
            <w:r w:rsidRPr="00866952">
              <w:rPr>
                <w:rFonts w:ascii="Times New Roman" w:hAnsi="Times New Roman" w:cs="Times New Roman"/>
              </w:rPr>
              <w:t>линические формы физического перенапряжения.</w:t>
            </w:r>
            <w:r w:rsidR="00006EBB">
              <w:rPr>
                <w:rFonts w:ascii="Times New Roman" w:hAnsi="Times New Roman" w:cs="Times New Roman"/>
              </w:rPr>
              <w:t xml:space="preserve"> </w:t>
            </w:r>
            <w:r w:rsidRPr="00866952">
              <w:rPr>
                <w:rStyle w:val="20"/>
                <w:rFonts w:ascii="Times New Roman" w:hAnsi="Times New Roman"/>
                <w:b w:val="0"/>
                <w:bCs w:val="0"/>
                <w:i w:val="0"/>
                <w:iCs w:val="0"/>
                <w:color w:val="424242"/>
                <w:sz w:val="24"/>
                <w:szCs w:val="24"/>
                <w:shd w:val="clear" w:color="auto" w:fill="FFFFFF"/>
              </w:rPr>
              <w:t>Меры профилактики перенапряжения и перетренированности</w:t>
            </w:r>
          </w:p>
        </w:tc>
      </w:tr>
      <w:tr w:rsidR="0027537C" w:rsidRPr="00066783" w:rsidTr="0027537C">
        <w:tc>
          <w:tcPr>
            <w:tcW w:w="675" w:type="dxa"/>
            <w:tcBorders>
              <w:top w:val="single" w:sz="4" w:space="0" w:color="auto"/>
              <w:left w:val="single" w:sz="4" w:space="0" w:color="auto"/>
              <w:bottom w:val="single" w:sz="4" w:space="0" w:color="auto"/>
              <w:right w:val="single" w:sz="4" w:space="0" w:color="auto"/>
            </w:tcBorders>
          </w:tcPr>
          <w:p w:rsidR="0027537C" w:rsidRPr="00066783" w:rsidRDefault="0027537C" w:rsidP="005C1664">
            <w:pPr>
              <w:jc w:val="center"/>
              <w:rPr>
                <w:rFonts w:ascii="Times New Roman" w:hAnsi="Times New Roman" w:cs="Times New Roman"/>
                <w:color w:val="auto"/>
              </w:rPr>
            </w:pPr>
            <w:r w:rsidRPr="00066783">
              <w:rPr>
                <w:rFonts w:ascii="Times New Roman" w:hAnsi="Times New Roman" w:cs="Times New Roman"/>
                <w:color w:val="auto"/>
              </w:rPr>
              <w:t>6</w:t>
            </w:r>
          </w:p>
        </w:tc>
        <w:tc>
          <w:tcPr>
            <w:tcW w:w="2694" w:type="dxa"/>
            <w:tcBorders>
              <w:top w:val="single" w:sz="4" w:space="0" w:color="auto"/>
              <w:left w:val="single" w:sz="4" w:space="0" w:color="auto"/>
              <w:bottom w:val="single" w:sz="4" w:space="0" w:color="auto"/>
              <w:right w:val="single" w:sz="4" w:space="0" w:color="auto"/>
            </w:tcBorders>
          </w:tcPr>
          <w:p w:rsidR="0027537C" w:rsidRPr="00066783" w:rsidRDefault="0027537C" w:rsidP="005C1664">
            <w:pPr>
              <w:pStyle w:val="a4"/>
              <w:rPr>
                <w:rFonts w:ascii="Times New Roman" w:hAnsi="Times New Roman" w:cs="Times New Roman"/>
              </w:rPr>
            </w:pPr>
            <w:r w:rsidRPr="00F21B00">
              <w:rPr>
                <w:rFonts w:ascii="Times New Roman" w:hAnsi="Times New Roman" w:cs="Times New Roman"/>
              </w:rPr>
              <w:t>Острые неотложные состояния в спорте и внезапная смерть в спорте</w:t>
            </w:r>
          </w:p>
        </w:tc>
        <w:tc>
          <w:tcPr>
            <w:tcW w:w="5811" w:type="dxa"/>
            <w:tcBorders>
              <w:top w:val="single" w:sz="4" w:space="0" w:color="auto"/>
              <w:left w:val="single" w:sz="4" w:space="0" w:color="auto"/>
              <w:bottom w:val="single" w:sz="4" w:space="0" w:color="auto"/>
              <w:right w:val="single" w:sz="4" w:space="0" w:color="auto"/>
            </w:tcBorders>
          </w:tcPr>
          <w:p w:rsidR="0027537C" w:rsidRDefault="0027537C" w:rsidP="005C1664">
            <w:pPr>
              <w:widowControl/>
              <w:shd w:val="clear" w:color="auto" w:fill="FFFFFF"/>
              <w:rPr>
                <w:rFonts w:ascii="Times New Roman" w:hAnsi="Times New Roman" w:cs="Times New Roman"/>
                <w:color w:val="auto"/>
                <w:lang w:bidi="hi-IN"/>
              </w:rPr>
            </w:pPr>
            <w:r w:rsidRPr="00866952">
              <w:rPr>
                <w:rFonts w:ascii="Times New Roman" w:hAnsi="Times New Roman" w:cs="Times New Roman"/>
                <w:color w:val="auto"/>
                <w:lang w:bidi="hi-IN"/>
              </w:rPr>
              <w:t>Неотложные состояния, вызванные патологией</w:t>
            </w:r>
            <w:r>
              <w:rPr>
                <w:rFonts w:ascii="Times New Roman" w:hAnsi="Times New Roman" w:cs="Times New Roman"/>
                <w:color w:val="auto"/>
                <w:lang w:bidi="hi-IN"/>
              </w:rPr>
              <w:t>:</w:t>
            </w:r>
            <w:r w:rsidRPr="00866952">
              <w:rPr>
                <w:rFonts w:ascii="Times New Roman" w:hAnsi="Times New Roman" w:cs="Times New Roman"/>
                <w:color w:val="auto"/>
                <w:lang w:bidi="hi-IN"/>
              </w:rPr>
              <w:t xml:space="preserve"> сердечно-сосудистой системы</w:t>
            </w:r>
            <w:r>
              <w:rPr>
                <w:rFonts w:ascii="Times New Roman" w:hAnsi="Times New Roman" w:cs="Times New Roman"/>
                <w:color w:val="auto"/>
                <w:lang w:bidi="hi-IN"/>
              </w:rPr>
              <w:t xml:space="preserve">, органов дыхания. Шоки.  </w:t>
            </w:r>
            <w:r w:rsidRPr="00866952">
              <w:rPr>
                <w:rFonts w:ascii="Times New Roman" w:hAnsi="Times New Roman" w:cs="Times New Roman"/>
                <w:color w:val="auto"/>
                <w:lang w:bidi="hi-IN"/>
              </w:rPr>
              <w:t>Неотложные состояния, вызванные</w:t>
            </w:r>
            <w:r>
              <w:rPr>
                <w:rFonts w:ascii="Times New Roman" w:hAnsi="Times New Roman" w:cs="Times New Roman"/>
                <w:color w:val="auto"/>
                <w:lang w:bidi="hi-IN"/>
              </w:rPr>
              <w:t xml:space="preserve"> другими причинами. Комы. </w:t>
            </w:r>
          </w:p>
          <w:p w:rsidR="0027537C" w:rsidRPr="00006EBB" w:rsidRDefault="0027537C" w:rsidP="005C1664">
            <w:pPr>
              <w:widowControl/>
              <w:shd w:val="clear" w:color="auto" w:fill="FFFFFF"/>
              <w:rPr>
                <w:rFonts w:ascii="Times New Roman" w:hAnsi="Times New Roman" w:cs="Times New Roman"/>
                <w:color w:val="auto"/>
                <w:lang w:bidi="hi-IN"/>
              </w:rPr>
            </w:pPr>
            <w:r>
              <w:rPr>
                <w:rFonts w:ascii="Times New Roman" w:hAnsi="Times New Roman" w:cs="Times New Roman"/>
                <w:color w:val="auto"/>
                <w:lang w:bidi="hi-IN"/>
              </w:rPr>
              <w:t>Внезапная смерть вследствие занятий спортом.</w:t>
            </w:r>
            <w:r w:rsidR="00006EBB">
              <w:rPr>
                <w:rFonts w:ascii="Times New Roman" w:hAnsi="Times New Roman" w:cs="Times New Roman"/>
                <w:color w:val="auto"/>
                <w:lang w:bidi="hi-IN"/>
              </w:rPr>
              <w:t xml:space="preserve"> </w:t>
            </w:r>
            <w:r w:rsidRPr="00556DB2">
              <w:rPr>
                <w:rFonts w:ascii="Times New Roman" w:hAnsi="Times New Roman" w:cs="Times New Roman"/>
              </w:rPr>
              <w:lastRenderedPageBreak/>
              <w:t>Причины внезапной смерти</w:t>
            </w:r>
            <w:r>
              <w:rPr>
                <w:rFonts w:ascii="Times New Roman" w:hAnsi="Times New Roman" w:cs="Times New Roman"/>
                <w:color w:val="auto"/>
                <w:lang w:bidi="hi-IN"/>
              </w:rPr>
              <w:t xml:space="preserve">. </w:t>
            </w:r>
            <w:r w:rsidRPr="00556DB2">
              <w:rPr>
                <w:rFonts w:ascii="Times New Roman" w:hAnsi="Times New Roman" w:cs="Times New Roman"/>
                <w:color w:val="auto"/>
                <w:lang w:bidi="hi-IN"/>
              </w:rPr>
              <w:t xml:space="preserve"> Причины внезапной смерти</w:t>
            </w:r>
            <w:r>
              <w:rPr>
                <w:rFonts w:ascii="Times New Roman" w:hAnsi="Times New Roman" w:cs="Times New Roman"/>
                <w:color w:val="auto"/>
                <w:lang w:bidi="hi-IN"/>
              </w:rPr>
              <w:t xml:space="preserve">. </w:t>
            </w:r>
          </w:p>
        </w:tc>
      </w:tr>
      <w:tr w:rsidR="0027537C" w:rsidRPr="00066783" w:rsidTr="0027537C">
        <w:tc>
          <w:tcPr>
            <w:tcW w:w="675" w:type="dxa"/>
            <w:tcBorders>
              <w:top w:val="single" w:sz="4" w:space="0" w:color="auto"/>
              <w:left w:val="single" w:sz="4" w:space="0" w:color="auto"/>
              <w:bottom w:val="single" w:sz="4" w:space="0" w:color="auto"/>
              <w:right w:val="single" w:sz="4" w:space="0" w:color="auto"/>
            </w:tcBorders>
          </w:tcPr>
          <w:p w:rsidR="0027537C" w:rsidRPr="00066783" w:rsidRDefault="0027537C" w:rsidP="005C1664">
            <w:pPr>
              <w:jc w:val="center"/>
              <w:rPr>
                <w:rFonts w:ascii="Times New Roman" w:hAnsi="Times New Roman" w:cs="Times New Roman"/>
                <w:color w:val="auto"/>
              </w:rPr>
            </w:pPr>
            <w:r w:rsidRPr="00066783">
              <w:rPr>
                <w:rFonts w:ascii="Times New Roman" w:hAnsi="Times New Roman" w:cs="Times New Roman"/>
                <w:color w:val="auto"/>
              </w:rPr>
              <w:lastRenderedPageBreak/>
              <w:t>7</w:t>
            </w:r>
          </w:p>
        </w:tc>
        <w:tc>
          <w:tcPr>
            <w:tcW w:w="2694" w:type="dxa"/>
            <w:tcBorders>
              <w:top w:val="single" w:sz="4" w:space="0" w:color="auto"/>
              <w:left w:val="single" w:sz="4" w:space="0" w:color="auto"/>
              <w:bottom w:val="single" w:sz="4" w:space="0" w:color="auto"/>
              <w:right w:val="single" w:sz="4" w:space="0" w:color="auto"/>
            </w:tcBorders>
          </w:tcPr>
          <w:p w:rsidR="0027537C" w:rsidRPr="00066783" w:rsidRDefault="0027537C" w:rsidP="005C1664">
            <w:pPr>
              <w:pStyle w:val="a4"/>
              <w:rPr>
                <w:rFonts w:ascii="Times New Roman" w:hAnsi="Times New Roman" w:cs="Times New Roman"/>
              </w:rPr>
            </w:pPr>
            <w:r w:rsidRPr="00F21B00">
              <w:rPr>
                <w:rFonts w:ascii="Times New Roman" w:hAnsi="Times New Roman" w:cs="Times New Roman"/>
              </w:rPr>
              <w:t>Организация экстренной медицинской помощи в спорте</w:t>
            </w:r>
          </w:p>
        </w:tc>
        <w:tc>
          <w:tcPr>
            <w:tcW w:w="5811" w:type="dxa"/>
            <w:tcBorders>
              <w:top w:val="single" w:sz="4" w:space="0" w:color="auto"/>
              <w:left w:val="single" w:sz="4" w:space="0" w:color="auto"/>
              <w:bottom w:val="single" w:sz="4" w:space="0" w:color="auto"/>
              <w:right w:val="single" w:sz="4" w:space="0" w:color="auto"/>
            </w:tcBorders>
          </w:tcPr>
          <w:p w:rsidR="0027537C" w:rsidRPr="00066783" w:rsidRDefault="0027537C" w:rsidP="005C1664">
            <w:pPr>
              <w:pStyle w:val="a4"/>
              <w:rPr>
                <w:rFonts w:ascii="Times New Roman" w:hAnsi="Times New Roman" w:cs="Times New Roman"/>
              </w:rPr>
            </w:pPr>
            <w:r w:rsidRPr="00AA1160">
              <w:rPr>
                <w:rFonts w:ascii="Times New Roman" w:hAnsi="Times New Roman" w:cs="Times New Roman"/>
              </w:rPr>
              <w:t xml:space="preserve">Медицинское обеспечение массовых </w:t>
            </w:r>
            <w:r>
              <w:rPr>
                <w:rFonts w:ascii="Times New Roman" w:hAnsi="Times New Roman" w:cs="Times New Roman"/>
              </w:rPr>
              <w:t xml:space="preserve"> и </w:t>
            </w:r>
            <w:r w:rsidRPr="00AA1160">
              <w:rPr>
                <w:rFonts w:ascii="Times New Roman" w:hAnsi="Times New Roman" w:cs="Times New Roman"/>
              </w:rPr>
              <w:t>спортивных соревнований</w:t>
            </w:r>
            <w:r>
              <w:rPr>
                <w:rFonts w:ascii="Times New Roman" w:hAnsi="Times New Roman" w:cs="Times New Roman"/>
              </w:rPr>
              <w:t xml:space="preserve">. </w:t>
            </w:r>
            <w:r w:rsidRPr="00AA1160">
              <w:rPr>
                <w:rFonts w:ascii="Times New Roman" w:hAnsi="Times New Roman" w:cs="Times New Roman"/>
              </w:rPr>
              <w:t>Расположение мест оказания медицинской помощи</w:t>
            </w:r>
            <w:r>
              <w:rPr>
                <w:rFonts w:ascii="Times New Roman" w:hAnsi="Times New Roman" w:cs="Times New Roman"/>
              </w:rPr>
              <w:t xml:space="preserve">. </w:t>
            </w:r>
            <w:r w:rsidRPr="00AA1160">
              <w:rPr>
                <w:rFonts w:ascii="Times New Roman" w:hAnsi="Times New Roman" w:cs="Times New Roman"/>
              </w:rPr>
              <w:t>Места размещения спортсменов</w:t>
            </w:r>
            <w:r>
              <w:rPr>
                <w:rFonts w:ascii="Times New Roman" w:hAnsi="Times New Roman" w:cs="Times New Roman"/>
              </w:rPr>
              <w:t xml:space="preserve">. </w:t>
            </w:r>
            <w:r w:rsidRPr="002A5077">
              <w:rPr>
                <w:rFonts w:ascii="Times New Roman" w:hAnsi="Times New Roman" w:cs="Times New Roman"/>
              </w:rPr>
              <w:t>Машины скорой помощи</w:t>
            </w:r>
            <w:r>
              <w:rPr>
                <w:rFonts w:ascii="Times New Roman" w:hAnsi="Times New Roman" w:cs="Times New Roman"/>
              </w:rPr>
              <w:t xml:space="preserve">. </w:t>
            </w:r>
            <w:r w:rsidRPr="002A5077">
              <w:rPr>
                <w:rFonts w:ascii="Times New Roman" w:hAnsi="Times New Roman" w:cs="Times New Roman"/>
              </w:rPr>
              <w:t>Фармакологическое обеспечение</w:t>
            </w:r>
            <w:r>
              <w:rPr>
                <w:rFonts w:ascii="Times New Roman" w:hAnsi="Times New Roman" w:cs="Times New Roman"/>
              </w:rPr>
              <w:t>.</w:t>
            </w:r>
            <w:r w:rsidR="00006EBB">
              <w:rPr>
                <w:rFonts w:ascii="Times New Roman" w:hAnsi="Times New Roman" w:cs="Times New Roman"/>
              </w:rPr>
              <w:t xml:space="preserve"> </w:t>
            </w:r>
            <w:r w:rsidRPr="00FD1462">
              <w:rPr>
                <w:rFonts w:ascii="Times New Roman" w:hAnsi="Times New Roman" w:cs="Times New Roman"/>
              </w:rPr>
              <w:t>Медицинское обеспечение физической культуры и спорта и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tc>
      </w:tr>
    </w:tbl>
    <w:p w:rsidR="00492BA8" w:rsidRDefault="00492BA8" w:rsidP="00E80BDD">
      <w:pPr>
        <w:tabs>
          <w:tab w:val="left" w:pos="0"/>
        </w:tabs>
        <w:jc w:val="both"/>
        <w:rPr>
          <w:rFonts w:ascii="Times New Roman" w:hAnsi="Times New Roman" w:cs="Times New Roman"/>
          <w:b/>
          <w:color w:val="auto"/>
        </w:rPr>
      </w:pPr>
    </w:p>
    <w:p w:rsidR="00006EBB" w:rsidRPr="00006EBB" w:rsidRDefault="00006EBB" w:rsidP="00006EBB">
      <w:pPr>
        <w:widowControl/>
        <w:spacing w:line="276" w:lineRule="auto"/>
        <w:jc w:val="both"/>
        <w:rPr>
          <w:rFonts w:ascii="Times New Roman" w:eastAsiaTheme="minorEastAsia" w:hAnsi="Times New Roman" w:cs="Times New Roman"/>
          <w:b/>
          <w:color w:val="000000" w:themeColor="text1"/>
        </w:rPr>
      </w:pPr>
      <w:r w:rsidRPr="00006EBB">
        <w:rPr>
          <w:rFonts w:ascii="Times New Roman" w:eastAsiaTheme="minorEastAsia" w:hAnsi="Times New Roman" w:cs="Times New Roman"/>
          <w:b/>
          <w:color w:val="000000" w:themeColor="text1"/>
        </w:rPr>
        <w:t>6. РАЗДЕЛЫ ДИСЦИПЛИНЫ И ВИДЫ УЧЕБНОЙ РАБОТЫ</w:t>
      </w:r>
    </w:p>
    <w:p w:rsidR="00006EBB" w:rsidRPr="00006EBB" w:rsidRDefault="00006EBB" w:rsidP="00006EBB">
      <w:pPr>
        <w:widowControl/>
        <w:spacing w:line="276" w:lineRule="auto"/>
        <w:ind w:firstLine="567"/>
        <w:jc w:val="center"/>
        <w:rPr>
          <w:rFonts w:ascii="Times New Roman" w:eastAsiaTheme="minorEastAsia" w:hAnsi="Times New Roman" w:cs="Times New Roman"/>
          <w:i/>
          <w:color w:val="000000" w:themeColor="text1"/>
        </w:rPr>
      </w:pPr>
      <w:r w:rsidRPr="00006EBB">
        <w:rPr>
          <w:rFonts w:ascii="Times New Roman" w:eastAsiaTheme="minorEastAsia" w:hAnsi="Times New Roman" w:cs="Times New Roman"/>
          <w:i/>
          <w:color w:val="000000" w:themeColor="text1"/>
        </w:rPr>
        <w:t>очная и заочная формы обучения</w:t>
      </w:r>
    </w:p>
    <w:p w:rsidR="00492BA8" w:rsidRDefault="00492BA8" w:rsidP="00E80BDD">
      <w:pPr>
        <w:tabs>
          <w:tab w:val="left" w:pos="0"/>
        </w:tabs>
        <w:jc w:val="both"/>
        <w:rPr>
          <w:rFonts w:ascii="Times New Roman" w:hAnsi="Times New Roman" w:cs="Times New Roman"/>
          <w:b/>
          <w:color w:val="auto"/>
        </w:rPr>
      </w:pPr>
    </w:p>
    <w:tbl>
      <w:tblPr>
        <w:tblStyle w:val="ad"/>
        <w:tblW w:w="0" w:type="auto"/>
        <w:tblLook w:val="04A0" w:firstRow="1" w:lastRow="0" w:firstColumn="1" w:lastColumn="0" w:noHBand="0" w:noVBand="1"/>
      </w:tblPr>
      <w:tblGrid>
        <w:gridCol w:w="817"/>
        <w:gridCol w:w="4394"/>
        <w:gridCol w:w="1134"/>
        <w:gridCol w:w="993"/>
        <w:gridCol w:w="1134"/>
        <w:gridCol w:w="1100"/>
      </w:tblGrid>
      <w:tr w:rsidR="00400C36" w:rsidRPr="00481046" w:rsidTr="005C1664">
        <w:tc>
          <w:tcPr>
            <w:tcW w:w="817" w:type="dxa"/>
            <w:vMerge w:val="restart"/>
          </w:tcPr>
          <w:p w:rsidR="00400C36" w:rsidRPr="00400C36" w:rsidRDefault="00400C36" w:rsidP="005C1664">
            <w:pPr>
              <w:jc w:val="both"/>
              <w:rPr>
                <w:rFonts w:ascii="Times New Roman" w:hAnsi="Times New Roman" w:cs="Times New Roman"/>
                <w:color w:val="auto"/>
                <w:sz w:val="24"/>
                <w:szCs w:val="24"/>
              </w:rPr>
            </w:pPr>
            <w:r w:rsidRPr="00400C36">
              <w:rPr>
                <w:rFonts w:ascii="Times New Roman" w:hAnsi="Times New Roman" w:cs="Times New Roman"/>
                <w:color w:val="auto"/>
                <w:sz w:val="24"/>
                <w:szCs w:val="24"/>
              </w:rPr>
              <w:t>№ п/п</w:t>
            </w:r>
          </w:p>
        </w:tc>
        <w:tc>
          <w:tcPr>
            <w:tcW w:w="4394" w:type="dxa"/>
            <w:vMerge w:val="restart"/>
          </w:tcPr>
          <w:p w:rsidR="00400C36" w:rsidRPr="00481046" w:rsidRDefault="00400C36" w:rsidP="005C1664">
            <w:pPr>
              <w:jc w:val="center"/>
              <w:rPr>
                <w:rFonts w:ascii="Times New Roman" w:hAnsi="Times New Roman" w:cs="Times New Roman"/>
                <w:color w:val="auto"/>
                <w:sz w:val="24"/>
                <w:szCs w:val="24"/>
              </w:rPr>
            </w:pPr>
            <w:r w:rsidRPr="00481046">
              <w:rPr>
                <w:rFonts w:ascii="Times New Roman" w:hAnsi="Times New Roman" w:cs="Times New Roman"/>
                <w:color w:val="auto"/>
                <w:sz w:val="24"/>
                <w:szCs w:val="24"/>
              </w:rPr>
              <w:t>Наименование разделов дисциплины</w:t>
            </w:r>
          </w:p>
        </w:tc>
        <w:tc>
          <w:tcPr>
            <w:tcW w:w="4361" w:type="dxa"/>
            <w:gridSpan w:val="4"/>
          </w:tcPr>
          <w:p w:rsidR="00400C36" w:rsidRPr="00481046" w:rsidRDefault="00400C36" w:rsidP="005C1664">
            <w:pPr>
              <w:jc w:val="center"/>
              <w:rPr>
                <w:rFonts w:ascii="Times New Roman" w:hAnsi="Times New Roman" w:cs="Times New Roman"/>
                <w:bCs/>
                <w:color w:val="auto"/>
                <w:sz w:val="24"/>
                <w:szCs w:val="24"/>
              </w:rPr>
            </w:pPr>
            <w:r w:rsidRPr="00481046">
              <w:rPr>
                <w:rFonts w:ascii="Times New Roman" w:hAnsi="Times New Roman" w:cs="Times New Roman"/>
                <w:bCs/>
                <w:color w:val="auto"/>
                <w:sz w:val="24"/>
                <w:szCs w:val="24"/>
              </w:rPr>
              <w:t>Виды учебной работы, включая самостоятельную работу студентов и трудоемкость (в часах)</w:t>
            </w:r>
          </w:p>
        </w:tc>
      </w:tr>
      <w:tr w:rsidR="00400C36" w:rsidRPr="00481046" w:rsidTr="005C1664">
        <w:tc>
          <w:tcPr>
            <w:tcW w:w="817" w:type="dxa"/>
            <w:vMerge/>
            <w:vAlign w:val="center"/>
          </w:tcPr>
          <w:p w:rsidR="00400C36" w:rsidRPr="00481046" w:rsidRDefault="00400C36" w:rsidP="005C1664">
            <w:pPr>
              <w:jc w:val="both"/>
              <w:rPr>
                <w:rFonts w:ascii="Times New Roman" w:hAnsi="Times New Roman" w:cs="Times New Roman"/>
                <w:b/>
                <w:color w:val="auto"/>
                <w:sz w:val="24"/>
                <w:szCs w:val="24"/>
              </w:rPr>
            </w:pPr>
          </w:p>
        </w:tc>
        <w:tc>
          <w:tcPr>
            <w:tcW w:w="4394" w:type="dxa"/>
            <w:vMerge/>
            <w:vAlign w:val="center"/>
          </w:tcPr>
          <w:p w:rsidR="00400C36" w:rsidRPr="00481046" w:rsidRDefault="00400C36" w:rsidP="005C1664">
            <w:pPr>
              <w:jc w:val="both"/>
              <w:rPr>
                <w:rFonts w:ascii="Times New Roman" w:hAnsi="Times New Roman" w:cs="Times New Roman"/>
                <w:b/>
                <w:color w:val="auto"/>
                <w:sz w:val="24"/>
                <w:szCs w:val="24"/>
              </w:rPr>
            </w:pPr>
          </w:p>
        </w:tc>
        <w:tc>
          <w:tcPr>
            <w:tcW w:w="1134" w:type="dxa"/>
          </w:tcPr>
          <w:p w:rsidR="00400C36" w:rsidRPr="00481046" w:rsidRDefault="00400C36" w:rsidP="005C1664">
            <w:pPr>
              <w:jc w:val="center"/>
              <w:rPr>
                <w:rFonts w:ascii="Times New Roman" w:hAnsi="Times New Roman" w:cs="Times New Roman"/>
                <w:bCs/>
                <w:color w:val="auto"/>
                <w:sz w:val="24"/>
                <w:szCs w:val="24"/>
              </w:rPr>
            </w:pPr>
            <w:r w:rsidRPr="00481046">
              <w:rPr>
                <w:rFonts w:ascii="Times New Roman" w:hAnsi="Times New Roman" w:cs="Times New Roman"/>
                <w:bCs/>
                <w:color w:val="auto"/>
                <w:sz w:val="24"/>
                <w:szCs w:val="24"/>
              </w:rPr>
              <w:t>Л</w:t>
            </w:r>
          </w:p>
        </w:tc>
        <w:tc>
          <w:tcPr>
            <w:tcW w:w="993" w:type="dxa"/>
          </w:tcPr>
          <w:p w:rsidR="00400C36" w:rsidRPr="00481046" w:rsidRDefault="00400C36" w:rsidP="005C1664">
            <w:pPr>
              <w:jc w:val="center"/>
              <w:rPr>
                <w:rFonts w:ascii="Times New Roman" w:hAnsi="Times New Roman" w:cs="Times New Roman"/>
                <w:bCs/>
                <w:color w:val="auto"/>
                <w:sz w:val="24"/>
                <w:szCs w:val="24"/>
              </w:rPr>
            </w:pPr>
            <w:r w:rsidRPr="00481046">
              <w:rPr>
                <w:rFonts w:ascii="Times New Roman" w:hAnsi="Times New Roman" w:cs="Times New Roman"/>
                <w:bCs/>
                <w:color w:val="auto"/>
                <w:sz w:val="24"/>
                <w:szCs w:val="24"/>
              </w:rPr>
              <w:t>ПЗ</w:t>
            </w:r>
          </w:p>
        </w:tc>
        <w:tc>
          <w:tcPr>
            <w:tcW w:w="1134" w:type="dxa"/>
          </w:tcPr>
          <w:p w:rsidR="00400C36" w:rsidRPr="00481046" w:rsidRDefault="00400C36" w:rsidP="005C1664">
            <w:pPr>
              <w:jc w:val="center"/>
              <w:rPr>
                <w:rFonts w:ascii="Times New Roman" w:hAnsi="Times New Roman" w:cs="Times New Roman"/>
                <w:bCs/>
                <w:color w:val="auto"/>
                <w:sz w:val="24"/>
                <w:szCs w:val="24"/>
              </w:rPr>
            </w:pPr>
            <w:r w:rsidRPr="00481046">
              <w:rPr>
                <w:rFonts w:ascii="Times New Roman" w:hAnsi="Times New Roman" w:cs="Times New Roman"/>
                <w:bCs/>
                <w:color w:val="auto"/>
                <w:sz w:val="24"/>
                <w:szCs w:val="24"/>
              </w:rPr>
              <w:t>СРС</w:t>
            </w:r>
          </w:p>
        </w:tc>
        <w:tc>
          <w:tcPr>
            <w:tcW w:w="1100" w:type="dxa"/>
          </w:tcPr>
          <w:p w:rsidR="00400C36" w:rsidRPr="00481046" w:rsidRDefault="00400C36" w:rsidP="005C1664">
            <w:pPr>
              <w:jc w:val="center"/>
              <w:rPr>
                <w:rFonts w:ascii="Times New Roman" w:hAnsi="Times New Roman" w:cs="Times New Roman"/>
                <w:bCs/>
                <w:color w:val="auto"/>
                <w:sz w:val="24"/>
                <w:szCs w:val="24"/>
              </w:rPr>
            </w:pPr>
            <w:r w:rsidRPr="00481046">
              <w:rPr>
                <w:rFonts w:ascii="Times New Roman" w:hAnsi="Times New Roman" w:cs="Times New Roman"/>
                <w:bCs/>
                <w:color w:val="auto"/>
                <w:sz w:val="24"/>
                <w:szCs w:val="24"/>
              </w:rPr>
              <w:t>Всего</w:t>
            </w:r>
          </w:p>
        </w:tc>
      </w:tr>
      <w:tr w:rsidR="00400C36" w:rsidRPr="00E579C7" w:rsidTr="005C1664">
        <w:tc>
          <w:tcPr>
            <w:tcW w:w="817" w:type="dxa"/>
          </w:tcPr>
          <w:p w:rsidR="00400C36" w:rsidRPr="00E579C7" w:rsidRDefault="00400C36" w:rsidP="005C1664">
            <w:pPr>
              <w:jc w:val="center"/>
              <w:rPr>
                <w:rFonts w:ascii="Times New Roman" w:hAnsi="Times New Roman" w:cs="Times New Roman"/>
                <w:bCs/>
                <w:color w:val="auto"/>
                <w:sz w:val="24"/>
                <w:szCs w:val="24"/>
              </w:rPr>
            </w:pPr>
            <w:r>
              <w:rPr>
                <w:rFonts w:ascii="Times New Roman" w:hAnsi="Times New Roman" w:cs="Times New Roman"/>
                <w:bCs/>
                <w:color w:val="auto"/>
                <w:sz w:val="24"/>
                <w:szCs w:val="24"/>
              </w:rPr>
              <w:t>1.</w:t>
            </w:r>
          </w:p>
        </w:tc>
        <w:tc>
          <w:tcPr>
            <w:tcW w:w="4394" w:type="dxa"/>
          </w:tcPr>
          <w:p w:rsidR="00400C36" w:rsidRPr="00E579C7" w:rsidRDefault="00400C36" w:rsidP="005C1664">
            <w:pPr>
              <w:jc w:val="both"/>
              <w:rPr>
                <w:rFonts w:ascii="Times New Roman" w:hAnsi="Times New Roman" w:cs="Times New Roman"/>
                <w:bCs/>
                <w:color w:val="auto"/>
                <w:sz w:val="24"/>
                <w:szCs w:val="24"/>
              </w:rPr>
            </w:pPr>
            <w:r w:rsidRPr="00E579C7">
              <w:rPr>
                <w:rFonts w:ascii="Times New Roman" w:hAnsi="Times New Roman" w:cs="Times New Roman"/>
                <w:bCs/>
                <w:color w:val="auto"/>
                <w:sz w:val="24"/>
                <w:szCs w:val="24"/>
              </w:rPr>
              <w:t>Медико-биологические основы тренировочной деятельности</w:t>
            </w:r>
          </w:p>
        </w:tc>
        <w:tc>
          <w:tcPr>
            <w:tcW w:w="1134" w:type="dxa"/>
          </w:tcPr>
          <w:p w:rsidR="00400C36" w:rsidRPr="00E579C7" w:rsidRDefault="00400C36" w:rsidP="005C1664">
            <w:pPr>
              <w:jc w:val="center"/>
              <w:rPr>
                <w:rFonts w:ascii="Times New Roman" w:hAnsi="Times New Roman" w:cs="Times New Roman"/>
                <w:bCs/>
                <w:color w:val="auto"/>
                <w:sz w:val="24"/>
                <w:szCs w:val="24"/>
              </w:rPr>
            </w:pPr>
            <w:r w:rsidRPr="00E579C7">
              <w:rPr>
                <w:rFonts w:ascii="Times New Roman" w:hAnsi="Times New Roman" w:cs="Times New Roman"/>
                <w:bCs/>
                <w:color w:val="auto"/>
                <w:sz w:val="24"/>
                <w:szCs w:val="24"/>
              </w:rPr>
              <w:t>2</w:t>
            </w:r>
          </w:p>
        </w:tc>
        <w:tc>
          <w:tcPr>
            <w:tcW w:w="993" w:type="dxa"/>
          </w:tcPr>
          <w:p w:rsidR="00400C36" w:rsidRPr="00E579C7" w:rsidRDefault="00400C36" w:rsidP="005C1664">
            <w:pPr>
              <w:jc w:val="center"/>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1134" w:type="dxa"/>
          </w:tcPr>
          <w:p w:rsidR="00400C36" w:rsidRPr="00E579C7" w:rsidRDefault="00400C36" w:rsidP="005C1664">
            <w:pPr>
              <w:jc w:val="center"/>
              <w:rPr>
                <w:rFonts w:ascii="Times New Roman" w:hAnsi="Times New Roman" w:cs="Times New Roman"/>
                <w:bCs/>
                <w:color w:val="auto"/>
                <w:sz w:val="24"/>
                <w:szCs w:val="24"/>
              </w:rPr>
            </w:pPr>
            <w:r>
              <w:rPr>
                <w:rFonts w:ascii="Times New Roman" w:hAnsi="Times New Roman" w:cs="Times New Roman"/>
                <w:bCs/>
                <w:color w:val="auto"/>
                <w:sz w:val="24"/>
                <w:szCs w:val="24"/>
              </w:rPr>
              <w:t>6</w:t>
            </w:r>
          </w:p>
        </w:tc>
        <w:tc>
          <w:tcPr>
            <w:tcW w:w="1100" w:type="dxa"/>
          </w:tcPr>
          <w:p w:rsidR="00400C36" w:rsidRPr="00E579C7" w:rsidRDefault="00400C36" w:rsidP="005C1664">
            <w:pPr>
              <w:jc w:val="center"/>
              <w:rPr>
                <w:rFonts w:ascii="Times New Roman" w:hAnsi="Times New Roman" w:cs="Times New Roman"/>
                <w:bCs/>
                <w:color w:val="auto"/>
                <w:sz w:val="24"/>
                <w:szCs w:val="24"/>
              </w:rPr>
            </w:pPr>
            <w:r>
              <w:rPr>
                <w:rFonts w:ascii="Times New Roman" w:hAnsi="Times New Roman" w:cs="Times New Roman"/>
                <w:bCs/>
                <w:color w:val="auto"/>
                <w:sz w:val="24"/>
                <w:szCs w:val="24"/>
              </w:rPr>
              <w:t>8</w:t>
            </w:r>
          </w:p>
        </w:tc>
      </w:tr>
      <w:tr w:rsidR="00400C36" w:rsidRPr="00E579C7" w:rsidTr="005C1664">
        <w:tc>
          <w:tcPr>
            <w:tcW w:w="817" w:type="dxa"/>
          </w:tcPr>
          <w:p w:rsidR="00400C36" w:rsidRPr="00E579C7" w:rsidRDefault="00400C36" w:rsidP="005C1664">
            <w:pPr>
              <w:jc w:val="center"/>
              <w:rPr>
                <w:rFonts w:ascii="Times New Roman" w:hAnsi="Times New Roman" w:cs="Times New Roman"/>
                <w:bCs/>
                <w:color w:val="auto"/>
                <w:sz w:val="24"/>
                <w:szCs w:val="24"/>
              </w:rPr>
            </w:pPr>
            <w:r>
              <w:rPr>
                <w:rFonts w:ascii="Times New Roman" w:hAnsi="Times New Roman" w:cs="Times New Roman"/>
                <w:bCs/>
                <w:color w:val="auto"/>
                <w:sz w:val="24"/>
                <w:szCs w:val="24"/>
              </w:rPr>
              <w:t>2.</w:t>
            </w:r>
          </w:p>
        </w:tc>
        <w:tc>
          <w:tcPr>
            <w:tcW w:w="4394" w:type="dxa"/>
          </w:tcPr>
          <w:p w:rsidR="00400C36" w:rsidRPr="00E579C7" w:rsidRDefault="00400C36" w:rsidP="005C1664">
            <w:pPr>
              <w:jc w:val="both"/>
              <w:rPr>
                <w:rFonts w:ascii="Times New Roman" w:hAnsi="Times New Roman" w:cs="Times New Roman"/>
                <w:bCs/>
                <w:color w:val="auto"/>
                <w:sz w:val="24"/>
                <w:szCs w:val="24"/>
              </w:rPr>
            </w:pPr>
            <w:r w:rsidRPr="00E579C7">
              <w:rPr>
                <w:rFonts w:ascii="Times New Roman" w:hAnsi="Times New Roman" w:cs="Times New Roman"/>
                <w:bCs/>
                <w:color w:val="auto"/>
                <w:sz w:val="24"/>
                <w:szCs w:val="24"/>
              </w:rPr>
              <w:t>Вопросы адаптации  организма человека к тренировкам</w:t>
            </w:r>
          </w:p>
        </w:tc>
        <w:tc>
          <w:tcPr>
            <w:tcW w:w="1134" w:type="dxa"/>
          </w:tcPr>
          <w:p w:rsidR="00400C36" w:rsidRPr="00E579C7" w:rsidRDefault="00400C36" w:rsidP="005C1664">
            <w:pPr>
              <w:jc w:val="center"/>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993" w:type="dxa"/>
          </w:tcPr>
          <w:p w:rsidR="00400C36" w:rsidRPr="00E579C7" w:rsidRDefault="00400C36" w:rsidP="005C1664">
            <w:pPr>
              <w:jc w:val="center"/>
              <w:rPr>
                <w:rFonts w:ascii="Times New Roman" w:hAnsi="Times New Roman" w:cs="Times New Roman"/>
                <w:bCs/>
                <w:color w:val="auto"/>
                <w:sz w:val="24"/>
                <w:szCs w:val="24"/>
              </w:rPr>
            </w:pPr>
            <w:r w:rsidRPr="00E579C7">
              <w:rPr>
                <w:rFonts w:ascii="Times New Roman" w:hAnsi="Times New Roman" w:cs="Times New Roman"/>
                <w:bCs/>
                <w:color w:val="auto"/>
                <w:sz w:val="24"/>
                <w:szCs w:val="24"/>
              </w:rPr>
              <w:t>2</w:t>
            </w:r>
          </w:p>
        </w:tc>
        <w:tc>
          <w:tcPr>
            <w:tcW w:w="1134" w:type="dxa"/>
          </w:tcPr>
          <w:p w:rsidR="00400C36" w:rsidRPr="00E579C7" w:rsidRDefault="00400C36" w:rsidP="005C1664">
            <w:pPr>
              <w:jc w:val="center"/>
              <w:rPr>
                <w:rFonts w:ascii="Times New Roman" w:hAnsi="Times New Roman" w:cs="Times New Roman"/>
                <w:bCs/>
                <w:color w:val="auto"/>
                <w:sz w:val="24"/>
                <w:szCs w:val="24"/>
              </w:rPr>
            </w:pPr>
            <w:r>
              <w:rPr>
                <w:rFonts w:ascii="Times New Roman" w:hAnsi="Times New Roman" w:cs="Times New Roman"/>
                <w:bCs/>
                <w:color w:val="auto"/>
                <w:sz w:val="24"/>
                <w:szCs w:val="24"/>
              </w:rPr>
              <w:t>6</w:t>
            </w:r>
          </w:p>
        </w:tc>
        <w:tc>
          <w:tcPr>
            <w:tcW w:w="1100" w:type="dxa"/>
          </w:tcPr>
          <w:p w:rsidR="00400C36" w:rsidRPr="00E579C7" w:rsidRDefault="00400C36" w:rsidP="005C1664">
            <w:pPr>
              <w:jc w:val="center"/>
              <w:rPr>
                <w:rFonts w:ascii="Times New Roman" w:hAnsi="Times New Roman" w:cs="Times New Roman"/>
                <w:bCs/>
                <w:color w:val="auto"/>
                <w:sz w:val="24"/>
                <w:szCs w:val="24"/>
              </w:rPr>
            </w:pPr>
            <w:r>
              <w:rPr>
                <w:rFonts w:ascii="Times New Roman" w:hAnsi="Times New Roman" w:cs="Times New Roman"/>
                <w:bCs/>
                <w:color w:val="auto"/>
                <w:sz w:val="24"/>
                <w:szCs w:val="24"/>
              </w:rPr>
              <w:t>8</w:t>
            </w:r>
          </w:p>
        </w:tc>
      </w:tr>
      <w:tr w:rsidR="00400C36" w:rsidRPr="00E579C7" w:rsidTr="005C1664">
        <w:tc>
          <w:tcPr>
            <w:tcW w:w="817" w:type="dxa"/>
          </w:tcPr>
          <w:p w:rsidR="00400C36" w:rsidRPr="00E579C7" w:rsidRDefault="00400C36" w:rsidP="005C1664">
            <w:pPr>
              <w:jc w:val="center"/>
              <w:rPr>
                <w:rFonts w:ascii="Times New Roman" w:hAnsi="Times New Roman" w:cs="Times New Roman"/>
                <w:bCs/>
                <w:color w:val="auto"/>
                <w:sz w:val="24"/>
                <w:szCs w:val="24"/>
              </w:rPr>
            </w:pPr>
            <w:r>
              <w:rPr>
                <w:rFonts w:ascii="Times New Roman" w:hAnsi="Times New Roman" w:cs="Times New Roman"/>
                <w:bCs/>
                <w:color w:val="auto"/>
                <w:sz w:val="24"/>
                <w:szCs w:val="24"/>
              </w:rPr>
              <w:t>3.</w:t>
            </w:r>
          </w:p>
        </w:tc>
        <w:tc>
          <w:tcPr>
            <w:tcW w:w="4394" w:type="dxa"/>
          </w:tcPr>
          <w:p w:rsidR="00400C36" w:rsidRPr="00E579C7" w:rsidRDefault="00400C36" w:rsidP="005C1664">
            <w:pPr>
              <w:jc w:val="both"/>
              <w:rPr>
                <w:rFonts w:ascii="Times New Roman" w:hAnsi="Times New Roman" w:cs="Times New Roman"/>
                <w:bCs/>
                <w:color w:val="auto"/>
                <w:sz w:val="24"/>
                <w:szCs w:val="24"/>
              </w:rPr>
            </w:pPr>
            <w:r w:rsidRPr="00E579C7">
              <w:rPr>
                <w:rFonts w:ascii="Times New Roman" w:hAnsi="Times New Roman" w:cs="Times New Roman"/>
                <w:bCs/>
                <w:color w:val="auto"/>
                <w:sz w:val="24"/>
                <w:szCs w:val="24"/>
              </w:rPr>
              <w:t>Нормативно-правовая форма организации  спортивной медицины.  Спортивная медицина как составная часть здравоохранения. Углубленное медицинское обследование спортсменов.</w:t>
            </w:r>
          </w:p>
        </w:tc>
        <w:tc>
          <w:tcPr>
            <w:tcW w:w="1134" w:type="dxa"/>
          </w:tcPr>
          <w:p w:rsidR="00400C36" w:rsidRPr="00E579C7" w:rsidRDefault="00400C36" w:rsidP="005C1664">
            <w:pPr>
              <w:jc w:val="center"/>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993" w:type="dxa"/>
          </w:tcPr>
          <w:p w:rsidR="00400C36" w:rsidRPr="00E579C7" w:rsidRDefault="00400C36" w:rsidP="005C1664">
            <w:pPr>
              <w:jc w:val="center"/>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1134" w:type="dxa"/>
          </w:tcPr>
          <w:p w:rsidR="00400C36" w:rsidRPr="00E579C7" w:rsidRDefault="00400C36" w:rsidP="005C1664">
            <w:pPr>
              <w:jc w:val="center"/>
              <w:rPr>
                <w:rFonts w:ascii="Times New Roman" w:hAnsi="Times New Roman" w:cs="Times New Roman"/>
                <w:bCs/>
                <w:color w:val="auto"/>
                <w:sz w:val="24"/>
                <w:szCs w:val="24"/>
              </w:rPr>
            </w:pPr>
            <w:r>
              <w:rPr>
                <w:rFonts w:ascii="Times New Roman" w:hAnsi="Times New Roman" w:cs="Times New Roman"/>
                <w:bCs/>
                <w:color w:val="auto"/>
                <w:sz w:val="24"/>
                <w:szCs w:val="24"/>
              </w:rPr>
              <w:t>10</w:t>
            </w:r>
          </w:p>
        </w:tc>
        <w:tc>
          <w:tcPr>
            <w:tcW w:w="1100" w:type="dxa"/>
          </w:tcPr>
          <w:p w:rsidR="00400C36" w:rsidRPr="00E579C7" w:rsidRDefault="00400C36" w:rsidP="005C1664">
            <w:pPr>
              <w:jc w:val="center"/>
              <w:rPr>
                <w:rFonts w:ascii="Times New Roman" w:hAnsi="Times New Roman" w:cs="Times New Roman"/>
                <w:bCs/>
                <w:color w:val="auto"/>
                <w:sz w:val="24"/>
                <w:szCs w:val="24"/>
              </w:rPr>
            </w:pPr>
            <w:r>
              <w:rPr>
                <w:rFonts w:ascii="Times New Roman" w:hAnsi="Times New Roman" w:cs="Times New Roman"/>
                <w:bCs/>
                <w:color w:val="auto"/>
                <w:sz w:val="24"/>
                <w:szCs w:val="24"/>
              </w:rPr>
              <w:t>10</w:t>
            </w:r>
          </w:p>
        </w:tc>
      </w:tr>
      <w:tr w:rsidR="00400C36" w:rsidRPr="00E579C7" w:rsidTr="005C1664">
        <w:tc>
          <w:tcPr>
            <w:tcW w:w="817" w:type="dxa"/>
          </w:tcPr>
          <w:p w:rsidR="00400C36" w:rsidRPr="00E579C7" w:rsidRDefault="00400C36" w:rsidP="005C1664">
            <w:pPr>
              <w:jc w:val="center"/>
              <w:rPr>
                <w:rFonts w:ascii="Times New Roman" w:hAnsi="Times New Roman" w:cs="Times New Roman"/>
                <w:bCs/>
                <w:color w:val="auto"/>
                <w:sz w:val="24"/>
                <w:szCs w:val="24"/>
              </w:rPr>
            </w:pPr>
            <w:r>
              <w:rPr>
                <w:rFonts w:ascii="Times New Roman" w:hAnsi="Times New Roman" w:cs="Times New Roman"/>
                <w:bCs/>
                <w:color w:val="auto"/>
                <w:sz w:val="24"/>
                <w:szCs w:val="24"/>
              </w:rPr>
              <w:t>4.</w:t>
            </w:r>
          </w:p>
        </w:tc>
        <w:tc>
          <w:tcPr>
            <w:tcW w:w="4394" w:type="dxa"/>
          </w:tcPr>
          <w:p w:rsidR="00400C36" w:rsidRPr="00E579C7" w:rsidRDefault="00400C36" w:rsidP="005C1664">
            <w:pPr>
              <w:jc w:val="both"/>
              <w:rPr>
                <w:rFonts w:ascii="Times New Roman" w:hAnsi="Times New Roman" w:cs="Times New Roman"/>
                <w:bCs/>
                <w:color w:val="auto"/>
                <w:sz w:val="24"/>
                <w:szCs w:val="24"/>
              </w:rPr>
            </w:pPr>
            <w:r w:rsidRPr="00E579C7">
              <w:rPr>
                <w:rFonts w:ascii="Times New Roman" w:hAnsi="Times New Roman" w:cs="Times New Roman"/>
                <w:bCs/>
                <w:color w:val="auto"/>
                <w:sz w:val="24"/>
                <w:szCs w:val="24"/>
              </w:rPr>
              <w:t>Врачебно-педагогические наблюдения как основа  медицинского контроля в спорте.</w:t>
            </w:r>
          </w:p>
        </w:tc>
        <w:tc>
          <w:tcPr>
            <w:tcW w:w="1134" w:type="dxa"/>
          </w:tcPr>
          <w:p w:rsidR="00400C36" w:rsidRPr="00E579C7" w:rsidRDefault="00400C36" w:rsidP="005C1664">
            <w:pPr>
              <w:jc w:val="center"/>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993" w:type="dxa"/>
          </w:tcPr>
          <w:p w:rsidR="00400C36" w:rsidRPr="00E579C7" w:rsidRDefault="00400C36" w:rsidP="005C1664">
            <w:pPr>
              <w:jc w:val="center"/>
              <w:rPr>
                <w:rFonts w:ascii="Times New Roman" w:hAnsi="Times New Roman" w:cs="Times New Roman"/>
                <w:bCs/>
                <w:color w:val="auto"/>
                <w:sz w:val="24"/>
                <w:szCs w:val="24"/>
              </w:rPr>
            </w:pPr>
            <w:r>
              <w:rPr>
                <w:rFonts w:ascii="Times New Roman" w:hAnsi="Times New Roman" w:cs="Times New Roman"/>
                <w:bCs/>
                <w:color w:val="auto"/>
                <w:sz w:val="24"/>
                <w:szCs w:val="24"/>
              </w:rPr>
              <w:t>2</w:t>
            </w:r>
          </w:p>
        </w:tc>
        <w:tc>
          <w:tcPr>
            <w:tcW w:w="1134" w:type="dxa"/>
          </w:tcPr>
          <w:p w:rsidR="00400C36" w:rsidRPr="00E579C7" w:rsidRDefault="00400C36" w:rsidP="005C1664">
            <w:pPr>
              <w:jc w:val="center"/>
              <w:rPr>
                <w:rFonts w:ascii="Times New Roman" w:hAnsi="Times New Roman" w:cs="Times New Roman"/>
                <w:bCs/>
                <w:color w:val="auto"/>
                <w:sz w:val="24"/>
                <w:szCs w:val="24"/>
              </w:rPr>
            </w:pPr>
            <w:r w:rsidRPr="00E579C7">
              <w:rPr>
                <w:rFonts w:ascii="Times New Roman" w:hAnsi="Times New Roman" w:cs="Times New Roman"/>
                <w:bCs/>
                <w:color w:val="auto"/>
                <w:sz w:val="24"/>
                <w:szCs w:val="24"/>
              </w:rPr>
              <w:t>10</w:t>
            </w:r>
          </w:p>
        </w:tc>
        <w:tc>
          <w:tcPr>
            <w:tcW w:w="1100" w:type="dxa"/>
          </w:tcPr>
          <w:p w:rsidR="00400C36" w:rsidRPr="00E579C7" w:rsidRDefault="00400C36" w:rsidP="005C1664">
            <w:pPr>
              <w:jc w:val="center"/>
              <w:rPr>
                <w:rFonts w:ascii="Times New Roman" w:hAnsi="Times New Roman" w:cs="Times New Roman"/>
                <w:bCs/>
                <w:color w:val="auto"/>
                <w:sz w:val="24"/>
                <w:szCs w:val="24"/>
              </w:rPr>
            </w:pPr>
            <w:r w:rsidRPr="00E579C7">
              <w:rPr>
                <w:rFonts w:ascii="Times New Roman" w:hAnsi="Times New Roman" w:cs="Times New Roman"/>
                <w:bCs/>
                <w:color w:val="auto"/>
                <w:sz w:val="24"/>
                <w:szCs w:val="24"/>
              </w:rPr>
              <w:t>1</w:t>
            </w:r>
            <w:r>
              <w:rPr>
                <w:rFonts w:ascii="Times New Roman" w:hAnsi="Times New Roman" w:cs="Times New Roman"/>
                <w:bCs/>
                <w:color w:val="auto"/>
                <w:sz w:val="24"/>
                <w:szCs w:val="24"/>
              </w:rPr>
              <w:t>2</w:t>
            </w:r>
          </w:p>
        </w:tc>
      </w:tr>
      <w:tr w:rsidR="00400C36" w:rsidRPr="00E579C7" w:rsidTr="005C1664">
        <w:tc>
          <w:tcPr>
            <w:tcW w:w="817" w:type="dxa"/>
          </w:tcPr>
          <w:p w:rsidR="00400C36" w:rsidRPr="00E579C7" w:rsidRDefault="00400C36" w:rsidP="005C1664">
            <w:pPr>
              <w:jc w:val="center"/>
              <w:rPr>
                <w:rFonts w:ascii="Times New Roman" w:hAnsi="Times New Roman" w:cs="Times New Roman"/>
                <w:bCs/>
                <w:color w:val="auto"/>
                <w:sz w:val="24"/>
                <w:szCs w:val="24"/>
              </w:rPr>
            </w:pPr>
            <w:r>
              <w:rPr>
                <w:rFonts w:ascii="Times New Roman" w:hAnsi="Times New Roman" w:cs="Times New Roman"/>
                <w:bCs/>
                <w:color w:val="auto"/>
                <w:sz w:val="24"/>
                <w:szCs w:val="24"/>
              </w:rPr>
              <w:t>5.</w:t>
            </w:r>
          </w:p>
        </w:tc>
        <w:tc>
          <w:tcPr>
            <w:tcW w:w="4394" w:type="dxa"/>
          </w:tcPr>
          <w:p w:rsidR="00400C36" w:rsidRPr="00E579C7" w:rsidRDefault="00400C36" w:rsidP="005C1664">
            <w:pPr>
              <w:jc w:val="both"/>
              <w:rPr>
                <w:rFonts w:ascii="Times New Roman" w:hAnsi="Times New Roman" w:cs="Times New Roman"/>
                <w:bCs/>
                <w:color w:val="auto"/>
                <w:sz w:val="24"/>
                <w:szCs w:val="24"/>
              </w:rPr>
            </w:pPr>
            <w:r w:rsidRPr="00E579C7">
              <w:rPr>
                <w:rFonts w:ascii="Times New Roman" w:hAnsi="Times New Roman" w:cs="Times New Roman"/>
                <w:bCs/>
                <w:color w:val="auto"/>
                <w:sz w:val="24"/>
                <w:szCs w:val="24"/>
              </w:rPr>
              <w:t>Синдром перетренированности и перенапряжения. Методы диагностики  и подходы к профилактике в спорте.</w:t>
            </w:r>
          </w:p>
        </w:tc>
        <w:tc>
          <w:tcPr>
            <w:tcW w:w="1134" w:type="dxa"/>
          </w:tcPr>
          <w:p w:rsidR="00400C36" w:rsidRPr="00E579C7" w:rsidRDefault="00400C36" w:rsidP="005C1664">
            <w:pPr>
              <w:jc w:val="center"/>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993" w:type="dxa"/>
          </w:tcPr>
          <w:p w:rsidR="00400C36" w:rsidRPr="00E579C7" w:rsidRDefault="00400C36" w:rsidP="005C1664">
            <w:pPr>
              <w:jc w:val="center"/>
              <w:rPr>
                <w:rFonts w:ascii="Times New Roman" w:hAnsi="Times New Roman" w:cs="Times New Roman"/>
                <w:bCs/>
                <w:color w:val="auto"/>
                <w:sz w:val="24"/>
                <w:szCs w:val="24"/>
              </w:rPr>
            </w:pPr>
            <w:r w:rsidRPr="00E579C7">
              <w:rPr>
                <w:rFonts w:ascii="Times New Roman" w:hAnsi="Times New Roman" w:cs="Times New Roman"/>
                <w:bCs/>
                <w:color w:val="auto"/>
                <w:sz w:val="24"/>
                <w:szCs w:val="24"/>
              </w:rPr>
              <w:t>2</w:t>
            </w:r>
          </w:p>
        </w:tc>
        <w:tc>
          <w:tcPr>
            <w:tcW w:w="1134" w:type="dxa"/>
          </w:tcPr>
          <w:p w:rsidR="00400C36" w:rsidRPr="00E579C7" w:rsidRDefault="00400C36" w:rsidP="005C1664">
            <w:pPr>
              <w:jc w:val="center"/>
              <w:rPr>
                <w:rFonts w:ascii="Times New Roman" w:hAnsi="Times New Roman" w:cs="Times New Roman"/>
                <w:bCs/>
                <w:color w:val="auto"/>
                <w:sz w:val="24"/>
                <w:szCs w:val="24"/>
              </w:rPr>
            </w:pPr>
            <w:r>
              <w:rPr>
                <w:rFonts w:ascii="Times New Roman" w:hAnsi="Times New Roman" w:cs="Times New Roman"/>
                <w:bCs/>
                <w:color w:val="auto"/>
                <w:sz w:val="24"/>
                <w:szCs w:val="24"/>
              </w:rPr>
              <w:t>10</w:t>
            </w:r>
          </w:p>
        </w:tc>
        <w:tc>
          <w:tcPr>
            <w:tcW w:w="1100" w:type="dxa"/>
          </w:tcPr>
          <w:p w:rsidR="00400C36" w:rsidRPr="00E579C7" w:rsidRDefault="00400C36" w:rsidP="005C1664">
            <w:pPr>
              <w:jc w:val="center"/>
              <w:rPr>
                <w:rFonts w:ascii="Times New Roman" w:hAnsi="Times New Roman" w:cs="Times New Roman"/>
                <w:bCs/>
                <w:color w:val="auto"/>
                <w:sz w:val="24"/>
                <w:szCs w:val="24"/>
              </w:rPr>
            </w:pPr>
            <w:r>
              <w:rPr>
                <w:rFonts w:ascii="Times New Roman" w:hAnsi="Times New Roman" w:cs="Times New Roman"/>
                <w:bCs/>
                <w:color w:val="auto"/>
                <w:sz w:val="24"/>
                <w:szCs w:val="24"/>
              </w:rPr>
              <w:t>12</w:t>
            </w:r>
          </w:p>
        </w:tc>
      </w:tr>
      <w:tr w:rsidR="00400C36" w:rsidRPr="00E579C7" w:rsidTr="005C1664">
        <w:tc>
          <w:tcPr>
            <w:tcW w:w="817" w:type="dxa"/>
          </w:tcPr>
          <w:p w:rsidR="00400C36" w:rsidRPr="00E579C7" w:rsidRDefault="00400C36" w:rsidP="005C1664">
            <w:pPr>
              <w:jc w:val="center"/>
              <w:rPr>
                <w:rFonts w:ascii="Times New Roman" w:hAnsi="Times New Roman" w:cs="Times New Roman"/>
                <w:bCs/>
                <w:color w:val="auto"/>
                <w:sz w:val="24"/>
                <w:szCs w:val="24"/>
              </w:rPr>
            </w:pPr>
            <w:r>
              <w:rPr>
                <w:rFonts w:ascii="Times New Roman" w:hAnsi="Times New Roman" w:cs="Times New Roman"/>
                <w:bCs/>
                <w:color w:val="auto"/>
                <w:sz w:val="24"/>
                <w:szCs w:val="24"/>
              </w:rPr>
              <w:t>6.</w:t>
            </w:r>
          </w:p>
        </w:tc>
        <w:tc>
          <w:tcPr>
            <w:tcW w:w="4394" w:type="dxa"/>
          </w:tcPr>
          <w:p w:rsidR="00400C36" w:rsidRPr="00E579C7" w:rsidRDefault="00400C36" w:rsidP="005C1664">
            <w:pPr>
              <w:jc w:val="both"/>
              <w:rPr>
                <w:rFonts w:ascii="Times New Roman" w:hAnsi="Times New Roman" w:cs="Times New Roman"/>
                <w:bCs/>
                <w:color w:val="auto"/>
                <w:sz w:val="24"/>
                <w:szCs w:val="24"/>
              </w:rPr>
            </w:pPr>
            <w:r w:rsidRPr="00E579C7">
              <w:rPr>
                <w:rFonts w:ascii="Times New Roman" w:hAnsi="Times New Roman" w:cs="Times New Roman"/>
                <w:bCs/>
                <w:color w:val="auto"/>
                <w:sz w:val="24"/>
                <w:szCs w:val="24"/>
              </w:rPr>
              <w:t>Острые неотложные состояния в спорте и внезапная смерть в спорте</w:t>
            </w:r>
          </w:p>
        </w:tc>
        <w:tc>
          <w:tcPr>
            <w:tcW w:w="1134" w:type="dxa"/>
          </w:tcPr>
          <w:p w:rsidR="00400C36" w:rsidRPr="00E579C7" w:rsidRDefault="00400C36" w:rsidP="005C1664">
            <w:pPr>
              <w:jc w:val="center"/>
              <w:rPr>
                <w:rFonts w:ascii="Times New Roman" w:hAnsi="Times New Roman" w:cs="Times New Roman"/>
                <w:bCs/>
                <w:color w:val="auto"/>
                <w:sz w:val="24"/>
                <w:szCs w:val="24"/>
              </w:rPr>
            </w:pPr>
            <w:r w:rsidRPr="00E579C7">
              <w:rPr>
                <w:rFonts w:ascii="Times New Roman" w:hAnsi="Times New Roman" w:cs="Times New Roman"/>
                <w:bCs/>
                <w:color w:val="auto"/>
                <w:sz w:val="24"/>
                <w:szCs w:val="24"/>
              </w:rPr>
              <w:t>2</w:t>
            </w:r>
          </w:p>
        </w:tc>
        <w:tc>
          <w:tcPr>
            <w:tcW w:w="993" w:type="dxa"/>
          </w:tcPr>
          <w:p w:rsidR="00400C36" w:rsidRPr="00E579C7" w:rsidRDefault="00400C36" w:rsidP="005C1664">
            <w:pPr>
              <w:jc w:val="center"/>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1134" w:type="dxa"/>
          </w:tcPr>
          <w:p w:rsidR="00400C36" w:rsidRPr="00E579C7" w:rsidRDefault="00400C36" w:rsidP="005C1664">
            <w:pPr>
              <w:jc w:val="center"/>
              <w:rPr>
                <w:rFonts w:ascii="Times New Roman" w:hAnsi="Times New Roman" w:cs="Times New Roman"/>
                <w:bCs/>
                <w:color w:val="auto"/>
                <w:sz w:val="24"/>
                <w:szCs w:val="24"/>
              </w:rPr>
            </w:pPr>
            <w:r>
              <w:rPr>
                <w:rFonts w:ascii="Times New Roman" w:hAnsi="Times New Roman" w:cs="Times New Roman"/>
                <w:bCs/>
                <w:color w:val="auto"/>
                <w:sz w:val="24"/>
                <w:szCs w:val="24"/>
              </w:rPr>
              <w:t>8</w:t>
            </w:r>
          </w:p>
        </w:tc>
        <w:tc>
          <w:tcPr>
            <w:tcW w:w="1100" w:type="dxa"/>
          </w:tcPr>
          <w:p w:rsidR="00400C36" w:rsidRPr="00E579C7" w:rsidRDefault="00400C36" w:rsidP="005C1664">
            <w:pPr>
              <w:jc w:val="center"/>
              <w:rPr>
                <w:rFonts w:ascii="Times New Roman" w:hAnsi="Times New Roman" w:cs="Times New Roman"/>
                <w:bCs/>
                <w:color w:val="auto"/>
                <w:sz w:val="24"/>
                <w:szCs w:val="24"/>
              </w:rPr>
            </w:pPr>
            <w:r w:rsidRPr="00E579C7">
              <w:rPr>
                <w:rFonts w:ascii="Times New Roman" w:hAnsi="Times New Roman" w:cs="Times New Roman"/>
                <w:bCs/>
                <w:color w:val="auto"/>
                <w:sz w:val="24"/>
                <w:szCs w:val="24"/>
              </w:rPr>
              <w:t>10</w:t>
            </w:r>
          </w:p>
        </w:tc>
      </w:tr>
      <w:tr w:rsidR="00400C36" w:rsidRPr="00E579C7" w:rsidTr="005C1664">
        <w:tc>
          <w:tcPr>
            <w:tcW w:w="817" w:type="dxa"/>
          </w:tcPr>
          <w:p w:rsidR="00400C36" w:rsidRPr="00E579C7" w:rsidRDefault="00400C36" w:rsidP="005C1664">
            <w:pPr>
              <w:jc w:val="center"/>
              <w:rPr>
                <w:rFonts w:ascii="Times New Roman" w:hAnsi="Times New Roman" w:cs="Times New Roman"/>
                <w:bCs/>
                <w:color w:val="auto"/>
                <w:sz w:val="24"/>
                <w:szCs w:val="24"/>
              </w:rPr>
            </w:pPr>
            <w:r>
              <w:rPr>
                <w:rFonts w:ascii="Times New Roman" w:hAnsi="Times New Roman" w:cs="Times New Roman"/>
                <w:bCs/>
                <w:color w:val="auto"/>
                <w:sz w:val="24"/>
                <w:szCs w:val="24"/>
              </w:rPr>
              <w:t>7.</w:t>
            </w:r>
          </w:p>
        </w:tc>
        <w:tc>
          <w:tcPr>
            <w:tcW w:w="4394" w:type="dxa"/>
          </w:tcPr>
          <w:p w:rsidR="00400C36" w:rsidRPr="00E579C7" w:rsidRDefault="00400C36" w:rsidP="005C1664">
            <w:pPr>
              <w:jc w:val="both"/>
              <w:rPr>
                <w:rFonts w:ascii="Times New Roman" w:hAnsi="Times New Roman" w:cs="Times New Roman"/>
                <w:bCs/>
                <w:color w:val="auto"/>
                <w:sz w:val="24"/>
                <w:szCs w:val="24"/>
              </w:rPr>
            </w:pPr>
            <w:r w:rsidRPr="00E579C7">
              <w:rPr>
                <w:rFonts w:ascii="Times New Roman" w:hAnsi="Times New Roman" w:cs="Times New Roman"/>
                <w:bCs/>
                <w:color w:val="auto"/>
                <w:sz w:val="24"/>
                <w:szCs w:val="24"/>
              </w:rPr>
              <w:t>Организация экстренной медицинской помощи в спорте</w:t>
            </w:r>
          </w:p>
        </w:tc>
        <w:tc>
          <w:tcPr>
            <w:tcW w:w="1134" w:type="dxa"/>
          </w:tcPr>
          <w:p w:rsidR="00400C36" w:rsidRPr="00E579C7" w:rsidRDefault="00400C36" w:rsidP="005C1664">
            <w:pPr>
              <w:jc w:val="center"/>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993" w:type="dxa"/>
          </w:tcPr>
          <w:p w:rsidR="00400C36" w:rsidRPr="00E579C7" w:rsidRDefault="00400C36" w:rsidP="005C1664">
            <w:pPr>
              <w:jc w:val="center"/>
              <w:rPr>
                <w:rFonts w:ascii="Times New Roman" w:hAnsi="Times New Roman" w:cs="Times New Roman"/>
                <w:bCs/>
                <w:color w:val="auto"/>
                <w:sz w:val="24"/>
                <w:szCs w:val="24"/>
              </w:rPr>
            </w:pPr>
            <w:r>
              <w:rPr>
                <w:rFonts w:ascii="Times New Roman" w:hAnsi="Times New Roman" w:cs="Times New Roman"/>
                <w:bCs/>
                <w:color w:val="auto"/>
                <w:sz w:val="24"/>
                <w:szCs w:val="24"/>
              </w:rPr>
              <w:t>2</w:t>
            </w:r>
          </w:p>
        </w:tc>
        <w:tc>
          <w:tcPr>
            <w:tcW w:w="1134" w:type="dxa"/>
          </w:tcPr>
          <w:p w:rsidR="00400C36" w:rsidRPr="00E579C7" w:rsidRDefault="00400C36" w:rsidP="005C1664">
            <w:pPr>
              <w:jc w:val="center"/>
              <w:rPr>
                <w:rFonts w:ascii="Times New Roman" w:hAnsi="Times New Roman" w:cs="Times New Roman"/>
                <w:bCs/>
                <w:color w:val="auto"/>
                <w:sz w:val="24"/>
                <w:szCs w:val="24"/>
              </w:rPr>
            </w:pPr>
            <w:r>
              <w:rPr>
                <w:rFonts w:ascii="Times New Roman" w:hAnsi="Times New Roman" w:cs="Times New Roman"/>
                <w:bCs/>
                <w:color w:val="auto"/>
                <w:sz w:val="24"/>
                <w:szCs w:val="24"/>
              </w:rPr>
              <w:t>10</w:t>
            </w:r>
          </w:p>
        </w:tc>
        <w:tc>
          <w:tcPr>
            <w:tcW w:w="1100" w:type="dxa"/>
          </w:tcPr>
          <w:p w:rsidR="00400C36" w:rsidRPr="00E579C7" w:rsidRDefault="00400C36" w:rsidP="005C1664">
            <w:pPr>
              <w:jc w:val="center"/>
              <w:rPr>
                <w:rFonts w:ascii="Times New Roman" w:hAnsi="Times New Roman" w:cs="Times New Roman"/>
                <w:bCs/>
                <w:color w:val="auto"/>
                <w:sz w:val="24"/>
                <w:szCs w:val="24"/>
              </w:rPr>
            </w:pPr>
            <w:r>
              <w:rPr>
                <w:rFonts w:ascii="Times New Roman" w:hAnsi="Times New Roman" w:cs="Times New Roman"/>
                <w:bCs/>
                <w:color w:val="auto"/>
                <w:sz w:val="24"/>
                <w:szCs w:val="24"/>
              </w:rPr>
              <w:t>12</w:t>
            </w:r>
          </w:p>
        </w:tc>
      </w:tr>
      <w:tr w:rsidR="00400C36" w:rsidRPr="00E579C7" w:rsidTr="005C1664">
        <w:tc>
          <w:tcPr>
            <w:tcW w:w="5211" w:type="dxa"/>
            <w:gridSpan w:val="2"/>
          </w:tcPr>
          <w:p w:rsidR="00400C36" w:rsidRPr="00400C36" w:rsidRDefault="00400C36" w:rsidP="005C1664">
            <w:pPr>
              <w:jc w:val="both"/>
              <w:rPr>
                <w:rFonts w:ascii="Times New Roman" w:hAnsi="Times New Roman" w:cs="Times New Roman"/>
                <w:b/>
                <w:bCs/>
                <w:color w:val="auto"/>
                <w:sz w:val="24"/>
                <w:szCs w:val="24"/>
              </w:rPr>
            </w:pPr>
            <w:r w:rsidRPr="00400C36">
              <w:rPr>
                <w:rFonts w:ascii="Times New Roman" w:hAnsi="Times New Roman" w:cs="Times New Roman"/>
                <w:b/>
                <w:bCs/>
                <w:color w:val="auto"/>
                <w:sz w:val="24"/>
                <w:szCs w:val="24"/>
              </w:rPr>
              <w:t>ИТОГО:</w:t>
            </w:r>
          </w:p>
        </w:tc>
        <w:tc>
          <w:tcPr>
            <w:tcW w:w="1134" w:type="dxa"/>
          </w:tcPr>
          <w:p w:rsidR="00400C36" w:rsidRPr="00400C36" w:rsidRDefault="00400C36" w:rsidP="005C1664">
            <w:pPr>
              <w:jc w:val="center"/>
              <w:rPr>
                <w:rFonts w:ascii="Times New Roman" w:hAnsi="Times New Roman" w:cs="Times New Roman"/>
                <w:b/>
                <w:bCs/>
                <w:color w:val="auto"/>
                <w:sz w:val="24"/>
                <w:szCs w:val="24"/>
              </w:rPr>
            </w:pPr>
            <w:r w:rsidRPr="00400C36">
              <w:rPr>
                <w:rFonts w:ascii="Times New Roman" w:hAnsi="Times New Roman" w:cs="Times New Roman"/>
                <w:b/>
                <w:bCs/>
                <w:color w:val="auto"/>
                <w:sz w:val="24"/>
                <w:szCs w:val="24"/>
              </w:rPr>
              <w:t>4</w:t>
            </w:r>
          </w:p>
        </w:tc>
        <w:tc>
          <w:tcPr>
            <w:tcW w:w="993" w:type="dxa"/>
          </w:tcPr>
          <w:p w:rsidR="00400C36" w:rsidRPr="00400C36" w:rsidRDefault="00400C36" w:rsidP="005C1664">
            <w:pPr>
              <w:jc w:val="center"/>
              <w:rPr>
                <w:rFonts w:ascii="Times New Roman" w:hAnsi="Times New Roman" w:cs="Times New Roman"/>
                <w:b/>
                <w:bCs/>
                <w:color w:val="auto"/>
                <w:sz w:val="24"/>
                <w:szCs w:val="24"/>
              </w:rPr>
            </w:pPr>
            <w:r w:rsidRPr="00400C36">
              <w:rPr>
                <w:rFonts w:ascii="Times New Roman" w:hAnsi="Times New Roman" w:cs="Times New Roman"/>
                <w:b/>
                <w:bCs/>
                <w:color w:val="auto"/>
                <w:sz w:val="24"/>
                <w:szCs w:val="24"/>
              </w:rPr>
              <w:t>8</w:t>
            </w:r>
          </w:p>
        </w:tc>
        <w:tc>
          <w:tcPr>
            <w:tcW w:w="1134" w:type="dxa"/>
          </w:tcPr>
          <w:p w:rsidR="00400C36" w:rsidRPr="00400C36" w:rsidRDefault="00400C36" w:rsidP="005C1664">
            <w:pPr>
              <w:jc w:val="center"/>
              <w:rPr>
                <w:rFonts w:ascii="Times New Roman" w:hAnsi="Times New Roman" w:cs="Times New Roman"/>
                <w:b/>
                <w:bCs/>
                <w:color w:val="auto"/>
                <w:sz w:val="24"/>
                <w:szCs w:val="24"/>
              </w:rPr>
            </w:pPr>
            <w:r w:rsidRPr="00400C36">
              <w:rPr>
                <w:rFonts w:ascii="Times New Roman" w:hAnsi="Times New Roman" w:cs="Times New Roman"/>
                <w:b/>
                <w:bCs/>
                <w:color w:val="auto"/>
                <w:sz w:val="24"/>
                <w:szCs w:val="24"/>
              </w:rPr>
              <w:t>60</w:t>
            </w:r>
          </w:p>
        </w:tc>
        <w:tc>
          <w:tcPr>
            <w:tcW w:w="1100" w:type="dxa"/>
          </w:tcPr>
          <w:p w:rsidR="00400C36" w:rsidRPr="00400C36" w:rsidRDefault="00400C36" w:rsidP="005C1664">
            <w:pPr>
              <w:jc w:val="center"/>
              <w:rPr>
                <w:rFonts w:ascii="Times New Roman" w:hAnsi="Times New Roman" w:cs="Times New Roman"/>
                <w:b/>
                <w:bCs/>
                <w:color w:val="auto"/>
                <w:sz w:val="24"/>
                <w:szCs w:val="24"/>
              </w:rPr>
            </w:pPr>
            <w:r w:rsidRPr="00400C36">
              <w:rPr>
                <w:rFonts w:ascii="Times New Roman" w:hAnsi="Times New Roman" w:cs="Times New Roman"/>
                <w:b/>
                <w:bCs/>
                <w:color w:val="auto"/>
                <w:sz w:val="24"/>
                <w:szCs w:val="24"/>
              </w:rPr>
              <w:t>72</w:t>
            </w:r>
          </w:p>
        </w:tc>
      </w:tr>
    </w:tbl>
    <w:p w:rsidR="00492BA8" w:rsidRDefault="00492BA8" w:rsidP="00E80BDD">
      <w:pPr>
        <w:tabs>
          <w:tab w:val="left" w:pos="0"/>
        </w:tabs>
        <w:jc w:val="both"/>
        <w:rPr>
          <w:rFonts w:ascii="Times New Roman" w:hAnsi="Times New Roman" w:cs="Times New Roman"/>
          <w:b/>
          <w:color w:val="auto"/>
        </w:rPr>
      </w:pPr>
    </w:p>
    <w:p w:rsidR="00492BA8" w:rsidRDefault="00492BA8" w:rsidP="00E80BDD">
      <w:pPr>
        <w:tabs>
          <w:tab w:val="left" w:pos="0"/>
        </w:tabs>
        <w:jc w:val="both"/>
        <w:rPr>
          <w:rFonts w:ascii="Times New Roman" w:hAnsi="Times New Roman" w:cs="Times New Roman"/>
          <w:b/>
          <w:color w:val="auto"/>
        </w:rPr>
      </w:pPr>
    </w:p>
    <w:p w:rsidR="00400C36" w:rsidRPr="00400C36" w:rsidRDefault="00400C36" w:rsidP="00400C36">
      <w:pPr>
        <w:widowControl/>
        <w:shd w:val="clear" w:color="auto" w:fill="FFFFFF"/>
        <w:tabs>
          <w:tab w:val="left" w:pos="0"/>
        </w:tabs>
        <w:contextualSpacing/>
        <w:rPr>
          <w:rFonts w:ascii="Times New Roman" w:hAnsi="Times New Roman" w:cs="Times New Roman"/>
          <w:b/>
          <w:color w:val="auto"/>
        </w:rPr>
      </w:pPr>
      <w:r w:rsidRPr="00400C36">
        <w:rPr>
          <w:rFonts w:ascii="Times New Roman" w:hAnsi="Times New Roman" w:cs="Times New Roman"/>
          <w:b/>
          <w:caps/>
          <w:spacing w:val="-1"/>
        </w:rPr>
        <w:t xml:space="preserve">7.Перечень основной и дополнительной литературы, </w:t>
      </w:r>
      <w:r w:rsidRPr="00400C36">
        <w:rPr>
          <w:rFonts w:ascii="Times New Roman" w:hAnsi="Times New Roman" w:cs="Times New Roman"/>
          <w:b/>
          <w:color w:val="auto"/>
        </w:rPr>
        <w:t xml:space="preserve">необходимый для освоения дисциплины </w:t>
      </w:r>
    </w:p>
    <w:p w:rsidR="00400C36" w:rsidRPr="00400C36" w:rsidRDefault="00400C36" w:rsidP="00400C36">
      <w:pPr>
        <w:widowControl/>
        <w:shd w:val="clear" w:color="auto" w:fill="FFFFFF"/>
        <w:tabs>
          <w:tab w:val="left" w:pos="993"/>
        </w:tabs>
        <w:ind w:left="1069"/>
        <w:contextualSpacing/>
        <w:jc w:val="both"/>
        <w:rPr>
          <w:rFonts w:ascii="Times New Roman" w:hAnsi="Times New Roman" w:cs="Times New Roman"/>
          <w:color w:val="auto"/>
        </w:rPr>
      </w:pPr>
    </w:p>
    <w:p w:rsidR="005C1664" w:rsidRPr="005C1664" w:rsidRDefault="00400C36" w:rsidP="005C1664">
      <w:pPr>
        <w:widowControl/>
        <w:contextualSpacing/>
        <w:rPr>
          <w:rFonts w:ascii="Times New Roman" w:hAnsi="Times New Roman" w:cs="Times New Roman"/>
          <w:b/>
          <w:color w:val="auto"/>
        </w:rPr>
      </w:pPr>
      <w:r w:rsidRPr="00400C36">
        <w:rPr>
          <w:rFonts w:ascii="Times New Roman" w:hAnsi="Times New Roman" w:cs="Times New Roman"/>
          <w:b/>
          <w:color w:val="auto"/>
        </w:rPr>
        <w:t>7.1. Основная литература</w:t>
      </w:r>
    </w:p>
    <w:tbl>
      <w:tblPr>
        <w:tblW w:w="530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6595"/>
        <w:gridCol w:w="1427"/>
        <w:gridCol w:w="1386"/>
      </w:tblGrid>
      <w:tr w:rsidR="005C1664" w:rsidRPr="005C1664" w:rsidTr="005C1664">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5C1664" w:rsidRPr="005C1664" w:rsidRDefault="005C1664" w:rsidP="005C1664">
            <w:pPr>
              <w:rPr>
                <w:rFonts w:ascii="Times New Roman" w:hAnsi="Times New Roman" w:cs="Times New Roman"/>
                <w:b/>
                <w:color w:val="auto"/>
              </w:rPr>
            </w:pPr>
            <w:r w:rsidRPr="005C1664">
              <w:rPr>
                <w:rFonts w:ascii="Times New Roman" w:hAnsi="Times New Roman" w:cs="Times New Roman"/>
                <w:b/>
                <w:color w:val="auto"/>
              </w:rPr>
              <w:t>№ пп</w:t>
            </w:r>
          </w:p>
        </w:tc>
        <w:tc>
          <w:tcPr>
            <w:tcW w:w="6243" w:type="dxa"/>
            <w:vMerge w:val="restart"/>
            <w:tcBorders>
              <w:top w:val="single" w:sz="4" w:space="0" w:color="auto"/>
              <w:left w:val="single" w:sz="4" w:space="0" w:color="auto"/>
              <w:bottom w:val="single" w:sz="4" w:space="0" w:color="auto"/>
              <w:right w:val="single" w:sz="4" w:space="0" w:color="auto"/>
            </w:tcBorders>
            <w:vAlign w:val="center"/>
          </w:tcPr>
          <w:p w:rsidR="005C1664" w:rsidRPr="005C1664" w:rsidRDefault="005C1664" w:rsidP="005C1664">
            <w:pPr>
              <w:jc w:val="center"/>
              <w:rPr>
                <w:rFonts w:ascii="Times New Roman" w:hAnsi="Times New Roman" w:cs="Times New Roman"/>
                <w:b/>
                <w:color w:val="auto"/>
                <w:vertAlign w:val="superscript"/>
              </w:rPr>
            </w:pPr>
            <w:r w:rsidRPr="005C1664">
              <w:rPr>
                <w:rFonts w:ascii="Times New Roman" w:hAnsi="Times New Roman" w:cs="Times New Roman"/>
                <w:b/>
                <w:color w:val="auto"/>
              </w:rPr>
              <w:t>Наименование издания</w:t>
            </w:r>
          </w:p>
          <w:p w:rsidR="005C1664" w:rsidRPr="005C1664" w:rsidRDefault="005C1664" w:rsidP="005C1664">
            <w:pPr>
              <w:jc w:val="center"/>
              <w:rPr>
                <w:rFonts w:ascii="Times New Roman" w:hAnsi="Times New Roman" w:cs="Times New Roman"/>
                <w:b/>
                <w:color w:val="auto"/>
              </w:rPr>
            </w:pP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rsidR="005C1664" w:rsidRPr="005C1664" w:rsidRDefault="005C1664" w:rsidP="005C1664">
            <w:pPr>
              <w:jc w:val="center"/>
              <w:rPr>
                <w:rFonts w:ascii="Times New Roman" w:hAnsi="Times New Roman" w:cs="Times New Roman"/>
                <w:b/>
                <w:color w:val="auto"/>
              </w:rPr>
            </w:pPr>
            <w:r w:rsidRPr="005C1664">
              <w:rPr>
                <w:rFonts w:ascii="Times New Roman" w:hAnsi="Times New Roman" w:cs="Times New Roman"/>
                <w:b/>
                <w:color w:val="auto"/>
              </w:rPr>
              <w:t>Кол-во экземпляров</w:t>
            </w:r>
          </w:p>
        </w:tc>
      </w:tr>
      <w:tr w:rsidR="005C1664" w:rsidRPr="005C1664" w:rsidTr="005C1664">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5C1664" w:rsidRPr="005C1664" w:rsidRDefault="005C1664" w:rsidP="005C1664">
            <w:pPr>
              <w:widowControl/>
              <w:rPr>
                <w:rFonts w:ascii="Times New Roman" w:hAnsi="Times New Roman" w:cs="Times New Roman"/>
                <w:b/>
                <w:color w:val="auto"/>
              </w:rPr>
            </w:pPr>
          </w:p>
        </w:tc>
        <w:tc>
          <w:tcPr>
            <w:tcW w:w="6243" w:type="dxa"/>
            <w:vMerge/>
            <w:tcBorders>
              <w:top w:val="single" w:sz="4" w:space="0" w:color="auto"/>
              <w:left w:val="single" w:sz="4" w:space="0" w:color="auto"/>
              <w:bottom w:val="single" w:sz="4" w:space="0" w:color="auto"/>
              <w:right w:val="single" w:sz="4" w:space="0" w:color="auto"/>
            </w:tcBorders>
            <w:vAlign w:val="center"/>
            <w:hideMark/>
          </w:tcPr>
          <w:p w:rsidR="005C1664" w:rsidRPr="005C1664" w:rsidRDefault="005C1664" w:rsidP="005C1664">
            <w:pPr>
              <w:widowControl/>
              <w:rPr>
                <w:rFonts w:ascii="Times New Roman" w:hAnsi="Times New Roman" w:cs="Times New Roman"/>
                <w:b/>
                <w:color w:val="auto"/>
              </w:rPr>
            </w:pPr>
          </w:p>
        </w:tc>
        <w:tc>
          <w:tcPr>
            <w:tcW w:w="1351" w:type="dxa"/>
            <w:tcBorders>
              <w:top w:val="single" w:sz="4" w:space="0" w:color="auto"/>
              <w:left w:val="single" w:sz="4" w:space="0" w:color="auto"/>
              <w:bottom w:val="single" w:sz="4" w:space="0" w:color="auto"/>
              <w:right w:val="single" w:sz="4" w:space="0" w:color="auto"/>
            </w:tcBorders>
            <w:vAlign w:val="center"/>
            <w:hideMark/>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библиотека</w:t>
            </w:r>
          </w:p>
        </w:tc>
        <w:tc>
          <w:tcPr>
            <w:tcW w:w="1312" w:type="dxa"/>
            <w:tcBorders>
              <w:top w:val="single" w:sz="4" w:space="0" w:color="auto"/>
              <w:left w:val="single" w:sz="4" w:space="0" w:color="auto"/>
              <w:bottom w:val="single" w:sz="4" w:space="0" w:color="auto"/>
              <w:right w:val="single" w:sz="4" w:space="0" w:color="auto"/>
            </w:tcBorders>
            <w:vAlign w:val="center"/>
            <w:hideMark/>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Кафедра</w:t>
            </w:r>
          </w:p>
        </w:tc>
      </w:tr>
      <w:tr w:rsidR="005C1664" w:rsidRPr="005C1664" w:rsidTr="005C1664">
        <w:trPr>
          <w:trHeight w:val="340"/>
        </w:trPr>
        <w:tc>
          <w:tcPr>
            <w:tcW w:w="704"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numPr>
                <w:ilvl w:val="0"/>
                <w:numId w:val="30"/>
              </w:numPr>
              <w:ind w:hanging="720"/>
              <w:contextualSpacing/>
              <w:rPr>
                <w:rFonts w:ascii="Times New Roman" w:hAnsi="Times New Roman" w:cs="Times New Roman"/>
                <w:color w:val="auto"/>
              </w:rPr>
            </w:pPr>
          </w:p>
        </w:tc>
        <w:tc>
          <w:tcPr>
            <w:tcW w:w="6243"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rPr>
                <w:rFonts w:ascii="Times New Roman" w:hAnsi="Times New Roman" w:cs="Times New Roman"/>
                <w:color w:val="FF0000"/>
              </w:rPr>
            </w:pPr>
            <w:r w:rsidRPr="005C1664">
              <w:rPr>
                <w:rFonts w:ascii="Times New Roman" w:hAnsi="Times New Roman" w:cs="Times New Roman"/>
                <w:color w:val="auto"/>
              </w:rPr>
              <w:t xml:space="preserve">Спортивная медицина : учебник для студ. учреждений </w:t>
            </w:r>
            <w:r w:rsidRPr="005C1664">
              <w:rPr>
                <w:rFonts w:ascii="Times New Roman" w:hAnsi="Times New Roman" w:cs="Times New Roman"/>
                <w:color w:val="auto"/>
              </w:rPr>
              <w:lastRenderedPageBreak/>
              <w:t>высшего образования / А. В. Смоленский, А. В. Михайлова, О. И. Беличенко ; под ред. А. В. Смоленского. - Москва : Академия, 2015. - 318 с. : ил. - (Бакалавриат). - Библиогр.: с. 312-316. - ISBN 978-5-4468-1571-5 : 1200.00. - Текст (визуальный) : непосредственный.</w:t>
            </w:r>
          </w:p>
        </w:tc>
        <w:tc>
          <w:tcPr>
            <w:tcW w:w="1351"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lastRenderedPageBreak/>
              <w:t>60</w:t>
            </w:r>
          </w:p>
        </w:tc>
        <w:tc>
          <w:tcPr>
            <w:tcW w:w="1312"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1</w:t>
            </w:r>
          </w:p>
        </w:tc>
      </w:tr>
      <w:tr w:rsidR="005C1664" w:rsidRPr="005C1664" w:rsidTr="005C1664">
        <w:trPr>
          <w:trHeight w:val="340"/>
        </w:trPr>
        <w:tc>
          <w:tcPr>
            <w:tcW w:w="704"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numPr>
                <w:ilvl w:val="0"/>
                <w:numId w:val="30"/>
              </w:numPr>
              <w:ind w:hanging="720"/>
              <w:contextualSpacing/>
              <w:rPr>
                <w:rFonts w:ascii="Times New Roman" w:hAnsi="Times New Roman" w:cs="Times New Roman"/>
                <w:color w:val="auto"/>
              </w:rPr>
            </w:pPr>
          </w:p>
        </w:tc>
        <w:tc>
          <w:tcPr>
            <w:tcW w:w="6243"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rPr>
                <w:rFonts w:ascii="Times New Roman" w:hAnsi="Times New Roman" w:cs="Times New Roman"/>
              </w:rPr>
            </w:pPr>
            <w:r w:rsidRPr="005C1664">
              <w:rPr>
                <w:rFonts w:ascii="Times New Roman" w:hAnsi="Times New Roman" w:cs="Times New Roman"/>
              </w:rPr>
              <w:t>Миллер, Л. Л. Спортивная медицина : учебное пособие / Л. Л. Миллер. - Москва : Человек, 2015. - 183 с. - Библиогр.: с. 172-175. - ISBN 978-5-906131-47-8 : 862.00. - Текст (визуальный) : непосредственный.</w:t>
            </w:r>
          </w:p>
        </w:tc>
        <w:tc>
          <w:tcPr>
            <w:tcW w:w="1351"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105</w:t>
            </w:r>
          </w:p>
        </w:tc>
        <w:tc>
          <w:tcPr>
            <w:tcW w:w="1312"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1</w:t>
            </w:r>
          </w:p>
        </w:tc>
      </w:tr>
      <w:tr w:rsidR="005C1664" w:rsidRPr="005C1664" w:rsidTr="005C1664">
        <w:trPr>
          <w:trHeight w:val="340"/>
        </w:trPr>
        <w:tc>
          <w:tcPr>
            <w:tcW w:w="704"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numPr>
                <w:ilvl w:val="0"/>
                <w:numId w:val="30"/>
              </w:numPr>
              <w:ind w:hanging="720"/>
              <w:contextualSpacing/>
              <w:rPr>
                <w:rFonts w:ascii="Times New Roman" w:hAnsi="Times New Roman" w:cs="Times New Roman"/>
                <w:color w:val="auto"/>
              </w:rPr>
            </w:pPr>
          </w:p>
        </w:tc>
        <w:tc>
          <w:tcPr>
            <w:tcW w:w="6243"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rPr>
                <w:rFonts w:ascii="Times New Roman" w:hAnsi="Times New Roman" w:cs="Times New Roman"/>
              </w:rPr>
            </w:pPr>
            <w:r w:rsidRPr="005C1664">
              <w:rPr>
                <w:rFonts w:ascii="Times New Roman" w:hAnsi="Times New Roman" w:cs="Times New Roman"/>
              </w:rPr>
              <w:t>Долматова, Т. И. Спортивная медицина : учебное пособие / Т. И. Долматова ; МГАФК. - Малаховка, 2015. - 315 с. : ил. - Библиогр.: 301-308. - 231.50. - Текст (визуальный) : непосредственный.</w:t>
            </w:r>
          </w:p>
        </w:tc>
        <w:tc>
          <w:tcPr>
            <w:tcW w:w="1351"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78</w:t>
            </w:r>
          </w:p>
        </w:tc>
        <w:tc>
          <w:tcPr>
            <w:tcW w:w="1312"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2</w:t>
            </w:r>
          </w:p>
        </w:tc>
      </w:tr>
      <w:tr w:rsidR="005C1664" w:rsidRPr="005C1664" w:rsidTr="005C1664">
        <w:trPr>
          <w:trHeight w:val="340"/>
        </w:trPr>
        <w:tc>
          <w:tcPr>
            <w:tcW w:w="704"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numPr>
                <w:ilvl w:val="0"/>
                <w:numId w:val="30"/>
              </w:numPr>
              <w:ind w:hanging="720"/>
              <w:contextualSpacing/>
              <w:rPr>
                <w:rFonts w:ascii="Times New Roman" w:hAnsi="Times New Roman" w:cs="Times New Roman"/>
                <w:color w:val="auto"/>
              </w:rPr>
            </w:pPr>
          </w:p>
        </w:tc>
        <w:tc>
          <w:tcPr>
            <w:tcW w:w="6243"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rPr>
                <w:rFonts w:ascii="Times New Roman" w:hAnsi="Times New Roman" w:cs="Times New Roman"/>
                <w:bCs/>
              </w:rPr>
            </w:pPr>
            <w:r w:rsidRPr="005C1664">
              <w:rPr>
                <w:rFonts w:ascii="Times New Roman" w:hAnsi="Times New Roman" w:cs="Times New Roman"/>
                <w:bCs/>
              </w:rPr>
              <w:t xml:space="preserve">Долматова, Т. И. Спортивная медицина : учебное пособие / Т. И. Долматова ; МГАФК. - Малаховка, 2015. - Библиогр.: с. 301-308. - Текст : электронный // Электронно-библиотечная система ЭЛМАРК (МГАФК) : [сайт]. — </w:t>
            </w:r>
            <w:hyperlink r:id="rId9" w:history="1">
              <w:r w:rsidRPr="005C1664">
                <w:rPr>
                  <w:rFonts w:ascii="Times New Roman" w:hAnsi="Times New Roman" w:cs="Times New Roman"/>
                  <w:bCs/>
                  <w:color w:val="0000FF"/>
                  <w:u w:val="single"/>
                </w:rPr>
                <w:t>URL: http://lib.mgafk.ru</w:t>
              </w:r>
            </w:hyperlink>
            <w:r w:rsidRPr="005C1664">
              <w:rPr>
                <w:rFonts w:ascii="Times New Roman" w:hAnsi="Times New Roman" w:cs="Times New Roman"/>
                <w:bCs/>
              </w:rPr>
              <w:t xml:space="preserve"> (дата обращения: 13.10.2020). — Режим доступа: для авторизир. пользователей</w:t>
            </w:r>
          </w:p>
        </w:tc>
        <w:tc>
          <w:tcPr>
            <w:tcW w:w="1351"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1</w:t>
            </w:r>
          </w:p>
        </w:tc>
        <w:tc>
          <w:tcPr>
            <w:tcW w:w="1312"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w:t>
            </w:r>
          </w:p>
        </w:tc>
      </w:tr>
      <w:tr w:rsidR="005C1664" w:rsidRPr="005C1664" w:rsidTr="005C1664">
        <w:trPr>
          <w:trHeight w:val="340"/>
        </w:trPr>
        <w:tc>
          <w:tcPr>
            <w:tcW w:w="704"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numPr>
                <w:ilvl w:val="0"/>
                <w:numId w:val="30"/>
              </w:numPr>
              <w:ind w:hanging="720"/>
              <w:contextualSpacing/>
              <w:rPr>
                <w:rFonts w:ascii="Times New Roman" w:hAnsi="Times New Roman" w:cs="Times New Roman"/>
                <w:color w:val="auto"/>
              </w:rPr>
            </w:pPr>
          </w:p>
        </w:tc>
        <w:tc>
          <w:tcPr>
            <w:tcW w:w="6243"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rPr>
                <w:rFonts w:ascii="Times New Roman" w:hAnsi="Times New Roman" w:cs="Times New Roman"/>
                <w:bCs/>
              </w:rPr>
            </w:pPr>
            <w:r w:rsidRPr="005C1664">
              <w:rPr>
                <w:rFonts w:ascii="Times New Roman" w:hAnsi="Times New Roman" w:cs="Times New Roman"/>
                <w:bCs/>
              </w:rPr>
              <w:t>Лечебная физическая культура : учебник для студентов высших учебных заведений / под ред. С. Н. Попова. - 12-е изд., стер. - М. : Академия, 2017. - 412 с. : ил. - (Высшее профессиональное образование).</w:t>
            </w:r>
          </w:p>
        </w:tc>
        <w:tc>
          <w:tcPr>
            <w:tcW w:w="1351"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100</w:t>
            </w:r>
          </w:p>
        </w:tc>
        <w:tc>
          <w:tcPr>
            <w:tcW w:w="1312"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w:t>
            </w:r>
          </w:p>
        </w:tc>
      </w:tr>
      <w:tr w:rsidR="005C1664" w:rsidRPr="005C1664" w:rsidTr="005C1664">
        <w:trPr>
          <w:trHeight w:val="340"/>
        </w:trPr>
        <w:tc>
          <w:tcPr>
            <w:tcW w:w="704"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numPr>
                <w:ilvl w:val="0"/>
                <w:numId w:val="30"/>
              </w:numPr>
              <w:ind w:hanging="720"/>
              <w:contextualSpacing/>
              <w:rPr>
                <w:rFonts w:ascii="Times New Roman" w:hAnsi="Times New Roman" w:cs="Times New Roman"/>
                <w:color w:val="auto"/>
              </w:rPr>
            </w:pPr>
          </w:p>
        </w:tc>
        <w:tc>
          <w:tcPr>
            <w:tcW w:w="6243"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rPr>
                <w:rFonts w:ascii="Times New Roman" w:hAnsi="Times New Roman" w:cs="Times New Roman"/>
                <w:color w:val="auto"/>
              </w:rPr>
            </w:pPr>
            <w:r w:rsidRPr="005C1664">
              <w:rPr>
                <w:rFonts w:ascii="Times New Roman" w:hAnsi="Times New Roman" w:cs="Times New Roman"/>
                <w:color w:val="auto"/>
              </w:rPr>
              <w:t xml:space="preserve">Андриянова, Е. Ю.   Спортивная медицина : учебное пособие / Е. Ю. Андриянова ; ВЛГАФК. - Великие Луки, 2014. - Текст : электронный // Электронно-библиотечная система ЭЛМАРК (МГАФК) : [сайт]. — </w:t>
            </w:r>
            <w:hyperlink r:id="rId10" w:history="1">
              <w:r w:rsidRPr="005C1664">
                <w:rPr>
                  <w:rFonts w:ascii="Times New Roman" w:hAnsi="Times New Roman" w:cs="Times New Roman"/>
                  <w:color w:val="0000FF"/>
                  <w:u w:val="single"/>
                </w:rPr>
                <w:t>URL: http://lib.mgafk.ru</w:t>
              </w:r>
            </w:hyperlink>
            <w:r w:rsidRPr="005C1664">
              <w:rPr>
                <w:rFonts w:ascii="Times New Roman" w:hAnsi="Times New Roman" w:cs="Times New Roman"/>
                <w:color w:val="auto"/>
              </w:rPr>
              <w:t xml:space="preserve"> (дата обращения: 05.10.2020). — Режим доступа: для авторизир. пользователей </w:t>
            </w:r>
          </w:p>
        </w:tc>
        <w:tc>
          <w:tcPr>
            <w:tcW w:w="1351"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1</w:t>
            </w:r>
          </w:p>
        </w:tc>
        <w:tc>
          <w:tcPr>
            <w:tcW w:w="1312"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w:t>
            </w:r>
          </w:p>
        </w:tc>
      </w:tr>
      <w:tr w:rsidR="005C1664" w:rsidRPr="005C1664" w:rsidTr="005C1664">
        <w:trPr>
          <w:trHeight w:val="340"/>
        </w:trPr>
        <w:tc>
          <w:tcPr>
            <w:tcW w:w="704"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numPr>
                <w:ilvl w:val="0"/>
                <w:numId w:val="30"/>
              </w:numPr>
              <w:ind w:hanging="720"/>
              <w:contextualSpacing/>
              <w:rPr>
                <w:rFonts w:ascii="Times New Roman" w:hAnsi="Times New Roman" w:cs="Times New Roman"/>
                <w:color w:val="auto"/>
              </w:rPr>
            </w:pPr>
          </w:p>
        </w:tc>
        <w:tc>
          <w:tcPr>
            <w:tcW w:w="6243"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rPr>
                <w:rFonts w:ascii="Times New Roman" w:hAnsi="Times New Roman" w:cs="Times New Roman"/>
                <w:color w:val="auto"/>
              </w:rPr>
            </w:pPr>
            <w:r w:rsidRPr="005C1664">
              <w:rPr>
                <w:rFonts w:ascii="Times New Roman" w:hAnsi="Times New Roman" w:cs="Times New Roman"/>
                <w:color w:val="auto"/>
              </w:rPr>
              <w:t xml:space="preserve">Миллер, Л. Л.   Спортивная медицина : учебное пособие / Л. Л. Миллер ; НГУФК им. П. Ф. Лесгафта. - Санкт-Петербург, 2010. - табл. - Библиогр.: с. 168-170. - Текст : электронный // Электронно-библиотечная система ЭЛМАРК (МГАФК) : [сайт]. — </w:t>
            </w:r>
            <w:hyperlink r:id="rId11" w:history="1">
              <w:r w:rsidRPr="005C1664">
                <w:rPr>
                  <w:rFonts w:ascii="Times New Roman" w:hAnsi="Times New Roman" w:cs="Times New Roman"/>
                  <w:color w:val="0000FF"/>
                  <w:u w:val="single"/>
                </w:rPr>
                <w:t>URL: http://lib.mgafk.ru</w:t>
              </w:r>
            </w:hyperlink>
            <w:r w:rsidRPr="005C1664">
              <w:rPr>
                <w:rFonts w:ascii="Times New Roman" w:hAnsi="Times New Roman" w:cs="Times New Roman"/>
                <w:color w:val="auto"/>
              </w:rPr>
              <w:t xml:space="preserve"> (дата обращения: 05.10.2020). — Режим доступа: для авторизир. пользователей </w:t>
            </w:r>
          </w:p>
        </w:tc>
        <w:tc>
          <w:tcPr>
            <w:tcW w:w="1351"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1</w:t>
            </w:r>
          </w:p>
        </w:tc>
        <w:tc>
          <w:tcPr>
            <w:tcW w:w="1312"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w:t>
            </w:r>
          </w:p>
        </w:tc>
      </w:tr>
      <w:tr w:rsidR="005C1664" w:rsidRPr="005C1664" w:rsidTr="005C1664">
        <w:trPr>
          <w:trHeight w:val="340"/>
        </w:trPr>
        <w:tc>
          <w:tcPr>
            <w:tcW w:w="704"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numPr>
                <w:ilvl w:val="0"/>
                <w:numId w:val="30"/>
              </w:numPr>
              <w:ind w:hanging="720"/>
              <w:contextualSpacing/>
              <w:rPr>
                <w:rFonts w:ascii="Times New Roman" w:hAnsi="Times New Roman" w:cs="Times New Roman"/>
                <w:color w:val="auto"/>
              </w:rPr>
            </w:pPr>
          </w:p>
        </w:tc>
        <w:tc>
          <w:tcPr>
            <w:tcW w:w="6243"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rPr>
                <w:rFonts w:ascii="Times New Roman" w:hAnsi="Times New Roman" w:cs="Times New Roman"/>
                <w:color w:val="auto"/>
              </w:rPr>
            </w:pPr>
            <w:r w:rsidRPr="005C1664">
              <w:rPr>
                <w:rFonts w:ascii="Times New Roman" w:hAnsi="Times New Roman" w:cs="Times New Roman"/>
                <w:color w:val="auto"/>
              </w:rPr>
              <w:t xml:space="preserve">Долматова, Т. И.   Спортивная медицина : учебное пособие / Т. И. Долматова ; МГАФК. - Малаховка, 2015. - Библиогр.: с. 301-308. - Текст : электронный // Электронно-библиотечная система ЭЛМАРК (МГАФК) : [сайт]. — </w:t>
            </w:r>
            <w:hyperlink r:id="rId12" w:history="1">
              <w:r w:rsidRPr="005C1664">
                <w:rPr>
                  <w:rFonts w:ascii="Times New Roman" w:hAnsi="Times New Roman" w:cs="Times New Roman"/>
                  <w:color w:val="0000FF"/>
                  <w:u w:val="single"/>
                </w:rPr>
                <w:t>URL: http://lib.mgafk.ru</w:t>
              </w:r>
            </w:hyperlink>
            <w:r w:rsidRPr="005C1664">
              <w:rPr>
                <w:rFonts w:ascii="Times New Roman" w:hAnsi="Times New Roman" w:cs="Times New Roman"/>
                <w:color w:val="auto"/>
              </w:rPr>
              <w:t xml:space="preserve"> (дата обращения: 05.10.2020). — Режим доступа: для авторизир. пользователей </w:t>
            </w:r>
          </w:p>
        </w:tc>
        <w:tc>
          <w:tcPr>
            <w:tcW w:w="1351"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1</w:t>
            </w:r>
          </w:p>
        </w:tc>
        <w:tc>
          <w:tcPr>
            <w:tcW w:w="1312"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w:t>
            </w:r>
          </w:p>
        </w:tc>
      </w:tr>
      <w:tr w:rsidR="005C1664" w:rsidRPr="005C1664" w:rsidTr="005C1664">
        <w:trPr>
          <w:trHeight w:val="340"/>
        </w:trPr>
        <w:tc>
          <w:tcPr>
            <w:tcW w:w="704"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numPr>
                <w:ilvl w:val="0"/>
                <w:numId w:val="30"/>
              </w:numPr>
              <w:ind w:hanging="720"/>
              <w:contextualSpacing/>
              <w:rPr>
                <w:rFonts w:ascii="Times New Roman" w:hAnsi="Times New Roman" w:cs="Times New Roman"/>
                <w:color w:val="auto"/>
              </w:rPr>
            </w:pPr>
          </w:p>
        </w:tc>
        <w:tc>
          <w:tcPr>
            <w:tcW w:w="6243"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rPr>
                <w:rFonts w:ascii="Times New Roman" w:hAnsi="Times New Roman" w:cs="Times New Roman"/>
                <w:color w:val="auto"/>
              </w:rPr>
            </w:pPr>
            <w:r w:rsidRPr="005C1664">
              <w:rPr>
                <w:rFonts w:ascii="Times New Roman" w:hAnsi="Times New Roman" w:cs="Times New Roman"/>
                <w:color w:val="auto"/>
              </w:rPr>
              <w:t xml:space="preserve">Андриянова, Е. Ю.  Спортивная медицина : учебное пособие для вузов / Е. Ю. Андриянова. — 2-е изд., перераб. и доп. — Москва : Издательство Юрайт, 2020. — 325 с. — (Высшее образование). — ISBN 978-5-534-12603-7. — Текст : электронный // ЭБС Юрайт [сайт]. — URL: </w:t>
            </w:r>
            <w:hyperlink r:id="rId13" w:history="1">
              <w:r w:rsidRPr="005C1664">
                <w:rPr>
                  <w:rFonts w:ascii="Times New Roman" w:hAnsi="Times New Roman" w:cs="Times New Roman"/>
                  <w:color w:val="0000FF"/>
                  <w:u w:val="single"/>
                </w:rPr>
                <w:t>https://urait.ru/bcode/449010</w:t>
              </w:r>
            </w:hyperlink>
            <w:r w:rsidRPr="005C1664">
              <w:rPr>
                <w:rFonts w:ascii="Times New Roman" w:hAnsi="Times New Roman" w:cs="Times New Roman"/>
                <w:color w:val="auto"/>
              </w:rPr>
              <w:t xml:space="preserve"> (дата обращения: 05.10.2020).</w:t>
            </w:r>
          </w:p>
        </w:tc>
        <w:tc>
          <w:tcPr>
            <w:tcW w:w="1351"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1</w:t>
            </w:r>
          </w:p>
        </w:tc>
        <w:tc>
          <w:tcPr>
            <w:tcW w:w="1312"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w:t>
            </w:r>
          </w:p>
        </w:tc>
      </w:tr>
      <w:tr w:rsidR="005C1664" w:rsidRPr="005C1664" w:rsidTr="005C1664">
        <w:trPr>
          <w:trHeight w:val="340"/>
        </w:trPr>
        <w:tc>
          <w:tcPr>
            <w:tcW w:w="704"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numPr>
                <w:ilvl w:val="0"/>
                <w:numId w:val="30"/>
              </w:numPr>
              <w:ind w:hanging="720"/>
              <w:contextualSpacing/>
              <w:rPr>
                <w:rFonts w:ascii="Times New Roman" w:hAnsi="Times New Roman" w:cs="Times New Roman"/>
                <w:color w:val="auto"/>
              </w:rPr>
            </w:pPr>
          </w:p>
        </w:tc>
        <w:tc>
          <w:tcPr>
            <w:tcW w:w="6243"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rPr>
                <w:rFonts w:ascii="Times New Roman" w:hAnsi="Times New Roman" w:cs="Times New Roman"/>
                <w:color w:val="auto"/>
              </w:rPr>
            </w:pPr>
            <w:r w:rsidRPr="005C1664">
              <w:rPr>
                <w:rFonts w:ascii="Times New Roman" w:hAnsi="Times New Roman" w:cs="Times New Roman"/>
                <w:color w:val="auto"/>
              </w:rPr>
              <w:t xml:space="preserve">Граевская, Н. Д. Спортивная медицина : учебное пособие. Курс лекций и практические занятия / Н. Д. Граевская, Т. И. Долматова. — Москва : Издательство «Спорт», Человек, 2018. — 712 c. — ISBN 978-5-906839-52-7. — Текст : </w:t>
            </w:r>
            <w:r w:rsidRPr="005C1664">
              <w:rPr>
                <w:rFonts w:ascii="Times New Roman" w:hAnsi="Times New Roman" w:cs="Times New Roman"/>
                <w:color w:val="auto"/>
              </w:rPr>
              <w:lastRenderedPageBreak/>
              <w:t xml:space="preserve">электронный // Электронно-библиотечная система IPR BOOKS : [сайт]. — URL: </w:t>
            </w:r>
            <w:hyperlink r:id="rId14" w:history="1">
              <w:r w:rsidRPr="005C1664">
                <w:rPr>
                  <w:rFonts w:ascii="Times New Roman" w:hAnsi="Times New Roman" w:cs="Times New Roman"/>
                  <w:color w:val="0000FF"/>
                  <w:u w:val="single"/>
                </w:rPr>
                <w:t>http://www.iprbookshop.ru/77241.html</w:t>
              </w:r>
            </w:hyperlink>
            <w:r w:rsidRPr="005C1664">
              <w:rPr>
                <w:rFonts w:ascii="Times New Roman" w:hAnsi="Times New Roman" w:cs="Times New Roman"/>
                <w:color w:val="auto"/>
              </w:rPr>
              <w:t xml:space="preserve"> (дата обращения: 05.10.2020). — Режим доступа: для авторизир. пользователей</w:t>
            </w:r>
          </w:p>
        </w:tc>
        <w:tc>
          <w:tcPr>
            <w:tcW w:w="1351"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lastRenderedPageBreak/>
              <w:t>1</w:t>
            </w:r>
          </w:p>
        </w:tc>
        <w:tc>
          <w:tcPr>
            <w:tcW w:w="1312"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w:t>
            </w:r>
          </w:p>
        </w:tc>
      </w:tr>
      <w:tr w:rsidR="005C1664" w:rsidRPr="005C1664" w:rsidTr="005C1664">
        <w:trPr>
          <w:trHeight w:val="340"/>
        </w:trPr>
        <w:tc>
          <w:tcPr>
            <w:tcW w:w="704"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numPr>
                <w:ilvl w:val="0"/>
                <w:numId w:val="30"/>
              </w:numPr>
              <w:ind w:hanging="720"/>
              <w:contextualSpacing/>
              <w:rPr>
                <w:rFonts w:ascii="Times New Roman" w:hAnsi="Times New Roman" w:cs="Times New Roman"/>
                <w:color w:val="auto"/>
              </w:rPr>
            </w:pPr>
          </w:p>
        </w:tc>
        <w:tc>
          <w:tcPr>
            <w:tcW w:w="6243"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rPr>
                <w:rFonts w:ascii="Times New Roman" w:hAnsi="Times New Roman" w:cs="Times New Roman"/>
                <w:color w:val="auto"/>
              </w:rPr>
            </w:pPr>
            <w:r w:rsidRPr="005C1664">
              <w:rPr>
                <w:rFonts w:ascii="Times New Roman" w:hAnsi="Times New Roman" w:cs="Times New Roman"/>
                <w:color w:val="auto"/>
              </w:rPr>
              <w:t xml:space="preserve">Миллер, Л. Л. Спортивная медицина : учебное пособие / Л. Л. Миллер. — Москва : Человек, 2015. — 184 c. — ISBN 978-5-906131-47-8. — Текст : электронный // Электронно-библиотечная система IPR BOOKS : [сайт]. — URL: </w:t>
            </w:r>
            <w:hyperlink r:id="rId15" w:history="1">
              <w:r w:rsidRPr="005C1664">
                <w:rPr>
                  <w:rFonts w:ascii="Times New Roman" w:hAnsi="Times New Roman" w:cs="Times New Roman"/>
                  <w:color w:val="0000FF"/>
                  <w:u w:val="single"/>
                </w:rPr>
                <w:t>http://www.iprbookshop.ru/27601.html</w:t>
              </w:r>
            </w:hyperlink>
            <w:r w:rsidRPr="005C1664">
              <w:rPr>
                <w:rFonts w:ascii="Times New Roman" w:hAnsi="Times New Roman" w:cs="Times New Roman"/>
                <w:color w:val="auto"/>
              </w:rPr>
              <w:t xml:space="preserve"> (дата обращения: 05.10.2020). — Режим доступа: для авторизир. пользователей</w:t>
            </w:r>
          </w:p>
        </w:tc>
        <w:tc>
          <w:tcPr>
            <w:tcW w:w="1351"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1</w:t>
            </w:r>
          </w:p>
        </w:tc>
        <w:tc>
          <w:tcPr>
            <w:tcW w:w="1312"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w:t>
            </w:r>
          </w:p>
        </w:tc>
      </w:tr>
    </w:tbl>
    <w:p w:rsidR="005C1664" w:rsidRPr="005C1664" w:rsidRDefault="005C1664" w:rsidP="005C1664">
      <w:pPr>
        <w:ind w:firstLine="709"/>
        <w:jc w:val="both"/>
        <w:rPr>
          <w:rFonts w:ascii="Times New Roman" w:hAnsi="Times New Roman" w:cs="Times New Roman"/>
          <w:b/>
          <w:color w:val="auto"/>
        </w:rPr>
      </w:pPr>
    </w:p>
    <w:p w:rsidR="005C1664" w:rsidRPr="005C1664" w:rsidRDefault="005C1664" w:rsidP="005C1664">
      <w:pPr>
        <w:contextualSpacing/>
        <w:jc w:val="both"/>
        <w:rPr>
          <w:rFonts w:ascii="Times New Roman" w:hAnsi="Times New Roman" w:cs="Times New Roman"/>
          <w:b/>
          <w:color w:val="auto"/>
        </w:rPr>
      </w:pPr>
      <w:r>
        <w:rPr>
          <w:rFonts w:ascii="Times New Roman" w:hAnsi="Times New Roman" w:cs="Times New Roman"/>
          <w:b/>
          <w:color w:val="auto"/>
        </w:rPr>
        <w:t>7</w:t>
      </w:r>
      <w:r w:rsidRPr="005C1664">
        <w:rPr>
          <w:rFonts w:ascii="Times New Roman" w:hAnsi="Times New Roman" w:cs="Times New Roman"/>
          <w:b/>
          <w:color w:val="auto"/>
        </w:rPr>
        <w:t>.2. Дополнительная литература</w:t>
      </w:r>
    </w:p>
    <w:tbl>
      <w:tblPr>
        <w:tblW w:w="530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6595"/>
        <w:gridCol w:w="1439"/>
        <w:gridCol w:w="1374"/>
      </w:tblGrid>
      <w:tr w:rsidR="005C1664" w:rsidRPr="005C1664" w:rsidTr="005C1664">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5C1664" w:rsidRPr="005C1664" w:rsidRDefault="005C1664" w:rsidP="005C1664">
            <w:pPr>
              <w:jc w:val="center"/>
              <w:rPr>
                <w:rFonts w:ascii="Times New Roman" w:hAnsi="Times New Roman" w:cs="Times New Roman"/>
                <w:b/>
                <w:color w:val="auto"/>
              </w:rPr>
            </w:pPr>
            <w:r w:rsidRPr="005C1664">
              <w:rPr>
                <w:rFonts w:ascii="Times New Roman" w:hAnsi="Times New Roman" w:cs="Times New Roman"/>
                <w:b/>
                <w:color w:val="auto"/>
              </w:rPr>
              <w:t>№ пп</w:t>
            </w:r>
          </w:p>
        </w:tc>
        <w:tc>
          <w:tcPr>
            <w:tcW w:w="6243" w:type="dxa"/>
            <w:vMerge w:val="restart"/>
            <w:tcBorders>
              <w:top w:val="single" w:sz="4" w:space="0" w:color="auto"/>
              <w:left w:val="single" w:sz="4" w:space="0" w:color="auto"/>
              <w:bottom w:val="single" w:sz="4" w:space="0" w:color="auto"/>
              <w:right w:val="single" w:sz="4" w:space="0" w:color="auto"/>
            </w:tcBorders>
            <w:vAlign w:val="center"/>
          </w:tcPr>
          <w:p w:rsidR="005C1664" w:rsidRPr="005C1664" w:rsidRDefault="005C1664" w:rsidP="005C1664">
            <w:pPr>
              <w:jc w:val="center"/>
              <w:rPr>
                <w:rFonts w:ascii="Times New Roman" w:hAnsi="Times New Roman" w:cs="Times New Roman"/>
                <w:b/>
                <w:color w:val="auto"/>
                <w:vertAlign w:val="superscript"/>
              </w:rPr>
            </w:pPr>
            <w:r w:rsidRPr="005C1664">
              <w:rPr>
                <w:rFonts w:ascii="Times New Roman" w:hAnsi="Times New Roman" w:cs="Times New Roman"/>
                <w:b/>
                <w:color w:val="auto"/>
              </w:rPr>
              <w:t>Наименование издания</w:t>
            </w:r>
          </w:p>
          <w:p w:rsidR="005C1664" w:rsidRPr="005C1664" w:rsidRDefault="005C1664" w:rsidP="005C1664">
            <w:pPr>
              <w:jc w:val="center"/>
              <w:rPr>
                <w:rFonts w:ascii="Times New Roman" w:hAnsi="Times New Roman" w:cs="Times New Roman"/>
                <w:b/>
                <w:color w:val="auto"/>
              </w:rPr>
            </w:pP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rsidR="005C1664" w:rsidRPr="005C1664" w:rsidRDefault="005C1664" w:rsidP="005C1664">
            <w:pPr>
              <w:jc w:val="center"/>
              <w:rPr>
                <w:rFonts w:ascii="Times New Roman" w:hAnsi="Times New Roman" w:cs="Times New Roman"/>
                <w:b/>
                <w:color w:val="auto"/>
              </w:rPr>
            </w:pPr>
            <w:r w:rsidRPr="005C1664">
              <w:rPr>
                <w:rFonts w:ascii="Times New Roman" w:hAnsi="Times New Roman" w:cs="Times New Roman"/>
                <w:b/>
                <w:color w:val="auto"/>
              </w:rPr>
              <w:t>Кол-во экземпляров</w:t>
            </w:r>
          </w:p>
        </w:tc>
      </w:tr>
      <w:tr w:rsidR="005C1664" w:rsidRPr="005C1664" w:rsidTr="005C1664">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5C1664" w:rsidRPr="005C1664" w:rsidRDefault="005C1664" w:rsidP="005C1664">
            <w:pPr>
              <w:widowControl/>
              <w:rPr>
                <w:rFonts w:ascii="Times New Roman" w:hAnsi="Times New Roman" w:cs="Times New Roman"/>
                <w:b/>
                <w:color w:val="auto"/>
              </w:rPr>
            </w:pPr>
          </w:p>
        </w:tc>
        <w:tc>
          <w:tcPr>
            <w:tcW w:w="6243" w:type="dxa"/>
            <w:vMerge/>
            <w:tcBorders>
              <w:top w:val="single" w:sz="4" w:space="0" w:color="auto"/>
              <w:left w:val="single" w:sz="4" w:space="0" w:color="auto"/>
              <w:bottom w:val="single" w:sz="4" w:space="0" w:color="auto"/>
              <w:right w:val="single" w:sz="4" w:space="0" w:color="auto"/>
            </w:tcBorders>
            <w:vAlign w:val="center"/>
            <w:hideMark/>
          </w:tcPr>
          <w:p w:rsidR="005C1664" w:rsidRPr="005C1664" w:rsidRDefault="005C1664" w:rsidP="005C1664">
            <w:pPr>
              <w:widowControl/>
              <w:rPr>
                <w:rFonts w:ascii="Times New Roman" w:hAnsi="Times New Roman" w:cs="Times New Roman"/>
                <w:b/>
                <w:color w:val="auto"/>
              </w:rPr>
            </w:pPr>
          </w:p>
        </w:tc>
        <w:tc>
          <w:tcPr>
            <w:tcW w:w="1362" w:type="dxa"/>
            <w:tcBorders>
              <w:top w:val="single" w:sz="4" w:space="0" w:color="auto"/>
              <w:left w:val="single" w:sz="4" w:space="0" w:color="auto"/>
              <w:bottom w:val="single" w:sz="4" w:space="0" w:color="auto"/>
              <w:right w:val="single" w:sz="4" w:space="0" w:color="auto"/>
            </w:tcBorders>
            <w:vAlign w:val="center"/>
            <w:hideMark/>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библиотека</w:t>
            </w:r>
          </w:p>
        </w:tc>
        <w:tc>
          <w:tcPr>
            <w:tcW w:w="1301" w:type="dxa"/>
            <w:tcBorders>
              <w:top w:val="single" w:sz="4" w:space="0" w:color="auto"/>
              <w:left w:val="single" w:sz="4" w:space="0" w:color="auto"/>
              <w:bottom w:val="single" w:sz="4" w:space="0" w:color="auto"/>
              <w:right w:val="single" w:sz="4" w:space="0" w:color="auto"/>
            </w:tcBorders>
            <w:vAlign w:val="center"/>
            <w:hideMark/>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Кафедра</w:t>
            </w:r>
          </w:p>
        </w:tc>
      </w:tr>
      <w:tr w:rsidR="005C1664" w:rsidRPr="005C1664" w:rsidTr="005C1664">
        <w:trPr>
          <w:trHeight w:val="340"/>
        </w:trPr>
        <w:tc>
          <w:tcPr>
            <w:tcW w:w="704"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numPr>
                <w:ilvl w:val="0"/>
                <w:numId w:val="31"/>
              </w:numPr>
              <w:ind w:hanging="720"/>
              <w:contextualSpacing/>
              <w:rPr>
                <w:rFonts w:ascii="Times New Roman" w:hAnsi="Times New Roman" w:cs="Times New Roman"/>
                <w:color w:val="auto"/>
              </w:rPr>
            </w:pPr>
          </w:p>
        </w:tc>
        <w:tc>
          <w:tcPr>
            <w:tcW w:w="6243"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rPr>
                <w:rFonts w:ascii="Times New Roman" w:hAnsi="Times New Roman" w:cs="Times New Roman"/>
                <w:color w:val="auto"/>
              </w:rPr>
            </w:pPr>
            <w:r w:rsidRPr="005C1664">
              <w:rPr>
                <w:rFonts w:ascii="Times New Roman" w:hAnsi="Times New Roman" w:cs="Times New Roman"/>
                <w:color w:val="auto"/>
              </w:rPr>
              <w:t>Шевеллиус М. Олимпийское руководство по спортивной медицине: пер. с англ.  -М.: Практика-2011. – 671 с.</w:t>
            </w:r>
          </w:p>
        </w:tc>
        <w:tc>
          <w:tcPr>
            <w:tcW w:w="1362"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1</w:t>
            </w:r>
          </w:p>
        </w:tc>
        <w:tc>
          <w:tcPr>
            <w:tcW w:w="1301"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1</w:t>
            </w:r>
          </w:p>
        </w:tc>
      </w:tr>
      <w:tr w:rsidR="005C1664" w:rsidRPr="005C1664" w:rsidTr="005C1664">
        <w:trPr>
          <w:trHeight w:val="340"/>
        </w:trPr>
        <w:tc>
          <w:tcPr>
            <w:tcW w:w="704"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numPr>
                <w:ilvl w:val="0"/>
                <w:numId w:val="31"/>
              </w:numPr>
              <w:ind w:hanging="720"/>
              <w:contextualSpacing/>
              <w:rPr>
                <w:rFonts w:ascii="Times New Roman" w:hAnsi="Times New Roman" w:cs="Times New Roman"/>
                <w:color w:val="auto"/>
              </w:rPr>
            </w:pPr>
          </w:p>
        </w:tc>
        <w:tc>
          <w:tcPr>
            <w:tcW w:w="6243"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rPr>
                <w:rFonts w:ascii="Times New Roman" w:hAnsi="Times New Roman" w:cs="Times New Roman"/>
                <w:bCs/>
                <w:color w:val="auto"/>
              </w:rPr>
            </w:pPr>
            <w:r w:rsidRPr="005C1664">
              <w:rPr>
                <w:rFonts w:ascii="Times New Roman" w:hAnsi="Times New Roman" w:cs="Times New Roman"/>
                <w:bCs/>
                <w:color w:val="auto"/>
              </w:rPr>
              <w:t xml:space="preserve">Курс лекций по спортивной медицине : учебное пособие / под ред. А. В. Смоленского. – </w:t>
            </w:r>
          </w:p>
          <w:p w:rsidR="005C1664" w:rsidRPr="005C1664" w:rsidRDefault="005C1664" w:rsidP="005C1664">
            <w:pPr>
              <w:rPr>
                <w:rFonts w:ascii="Times New Roman" w:hAnsi="Times New Roman" w:cs="Times New Roman"/>
                <w:color w:val="auto"/>
              </w:rPr>
            </w:pPr>
            <w:r w:rsidRPr="005C1664">
              <w:rPr>
                <w:rFonts w:ascii="Times New Roman" w:hAnsi="Times New Roman" w:cs="Times New Roman"/>
                <w:bCs/>
                <w:color w:val="auto"/>
              </w:rPr>
              <w:t>М.: Физическая культура, 2011. - 280 с.</w:t>
            </w:r>
          </w:p>
        </w:tc>
        <w:tc>
          <w:tcPr>
            <w:tcW w:w="1362"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20</w:t>
            </w:r>
          </w:p>
        </w:tc>
        <w:tc>
          <w:tcPr>
            <w:tcW w:w="1301"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1</w:t>
            </w:r>
          </w:p>
        </w:tc>
      </w:tr>
      <w:tr w:rsidR="005C1664" w:rsidRPr="005C1664" w:rsidTr="005C1664">
        <w:trPr>
          <w:trHeight w:val="340"/>
        </w:trPr>
        <w:tc>
          <w:tcPr>
            <w:tcW w:w="704"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numPr>
                <w:ilvl w:val="0"/>
                <w:numId w:val="31"/>
              </w:numPr>
              <w:ind w:hanging="720"/>
              <w:contextualSpacing/>
              <w:rPr>
                <w:rFonts w:ascii="Times New Roman" w:hAnsi="Times New Roman" w:cs="Times New Roman"/>
                <w:color w:val="auto"/>
              </w:rPr>
            </w:pPr>
          </w:p>
        </w:tc>
        <w:tc>
          <w:tcPr>
            <w:tcW w:w="6243"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rPr>
                <w:rFonts w:ascii="Times New Roman" w:hAnsi="Times New Roman" w:cs="Times New Roman"/>
                <w:bCs/>
                <w:color w:val="auto"/>
              </w:rPr>
            </w:pPr>
            <w:r w:rsidRPr="005C1664">
              <w:rPr>
                <w:rFonts w:ascii="Times New Roman" w:hAnsi="Times New Roman" w:cs="Times New Roman"/>
                <w:bCs/>
                <w:color w:val="auto"/>
              </w:rPr>
              <w:t>Граевская, Н. Д.   Спортивная медицина : курс лекций и практические занятия / Н. Д. Граевская, Т. И. Долматова. - М. : Спорт и человек, 2018. - 707 с. : ил</w:t>
            </w:r>
          </w:p>
        </w:tc>
        <w:tc>
          <w:tcPr>
            <w:tcW w:w="1362"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3</w:t>
            </w:r>
          </w:p>
        </w:tc>
        <w:tc>
          <w:tcPr>
            <w:tcW w:w="1301"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w:t>
            </w:r>
          </w:p>
        </w:tc>
      </w:tr>
      <w:tr w:rsidR="005C1664" w:rsidRPr="005C1664" w:rsidTr="005C1664">
        <w:trPr>
          <w:trHeight w:val="340"/>
        </w:trPr>
        <w:tc>
          <w:tcPr>
            <w:tcW w:w="704"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numPr>
                <w:ilvl w:val="0"/>
                <w:numId w:val="31"/>
              </w:numPr>
              <w:ind w:hanging="720"/>
              <w:contextualSpacing/>
              <w:rPr>
                <w:rFonts w:ascii="Times New Roman" w:hAnsi="Times New Roman" w:cs="Times New Roman"/>
                <w:color w:val="auto"/>
              </w:rPr>
            </w:pPr>
          </w:p>
        </w:tc>
        <w:tc>
          <w:tcPr>
            <w:tcW w:w="6243"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rPr>
                <w:rFonts w:ascii="Times New Roman" w:hAnsi="Times New Roman" w:cs="Times New Roman"/>
                <w:color w:val="auto"/>
              </w:rPr>
            </w:pPr>
            <w:r w:rsidRPr="005C1664">
              <w:rPr>
                <w:rFonts w:ascii="Times New Roman" w:hAnsi="Times New Roman" w:cs="Times New Roman"/>
                <w:color w:val="auto"/>
              </w:rPr>
              <w:t>Спортивные травмы. Клиническая практика предупреждения и лечения/под общ. ред. П.А.Ф.Х. Ренстрема – Киев: Олимпийская литература – 2003. – 471 с.</w:t>
            </w:r>
          </w:p>
        </w:tc>
        <w:tc>
          <w:tcPr>
            <w:tcW w:w="1362"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1</w:t>
            </w:r>
          </w:p>
        </w:tc>
        <w:tc>
          <w:tcPr>
            <w:tcW w:w="1301"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w:t>
            </w:r>
          </w:p>
        </w:tc>
      </w:tr>
      <w:tr w:rsidR="005C1664" w:rsidRPr="005C1664" w:rsidTr="005C1664">
        <w:trPr>
          <w:trHeight w:val="340"/>
        </w:trPr>
        <w:tc>
          <w:tcPr>
            <w:tcW w:w="704"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numPr>
                <w:ilvl w:val="0"/>
                <w:numId w:val="31"/>
              </w:numPr>
              <w:ind w:hanging="720"/>
              <w:contextualSpacing/>
              <w:rPr>
                <w:rFonts w:ascii="Times New Roman" w:hAnsi="Times New Roman" w:cs="Times New Roman"/>
                <w:color w:val="auto"/>
              </w:rPr>
            </w:pPr>
          </w:p>
        </w:tc>
        <w:tc>
          <w:tcPr>
            <w:tcW w:w="6243"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rPr>
                <w:rFonts w:ascii="Times New Roman" w:hAnsi="Times New Roman" w:cs="Times New Roman"/>
                <w:color w:val="auto"/>
              </w:rPr>
            </w:pPr>
            <w:r w:rsidRPr="005C1664">
              <w:rPr>
                <w:rFonts w:ascii="Times New Roman" w:hAnsi="Times New Roman" w:cs="Times New Roman"/>
                <w:color w:val="auto"/>
              </w:rPr>
              <w:t>Спортивные травмы. Основные принципы профилактики и лечения / под общ. ред. П.А.Ф.Х. Ренстрема – Киев: Олимпийская литература – 2002. – 378  с.</w:t>
            </w:r>
          </w:p>
        </w:tc>
        <w:tc>
          <w:tcPr>
            <w:tcW w:w="1362"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1</w:t>
            </w:r>
          </w:p>
        </w:tc>
        <w:tc>
          <w:tcPr>
            <w:tcW w:w="1301"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w:t>
            </w:r>
          </w:p>
        </w:tc>
      </w:tr>
      <w:tr w:rsidR="005C1664" w:rsidRPr="005C1664" w:rsidTr="005C1664">
        <w:trPr>
          <w:trHeight w:val="340"/>
        </w:trPr>
        <w:tc>
          <w:tcPr>
            <w:tcW w:w="704"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numPr>
                <w:ilvl w:val="0"/>
                <w:numId w:val="31"/>
              </w:numPr>
              <w:ind w:hanging="720"/>
              <w:contextualSpacing/>
              <w:rPr>
                <w:rFonts w:ascii="Times New Roman" w:hAnsi="Times New Roman" w:cs="Times New Roman"/>
                <w:color w:val="auto"/>
              </w:rPr>
            </w:pPr>
          </w:p>
        </w:tc>
        <w:tc>
          <w:tcPr>
            <w:tcW w:w="6243"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rPr>
                <w:rFonts w:ascii="Times New Roman" w:hAnsi="Times New Roman" w:cs="Times New Roman"/>
                <w:color w:val="auto"/>
              </w:rPr>
            </w:pPr>
            <w:r w:rsidRPr="005C1664">
              <w:rPr>
                <w:rFonts w:ascii="Times New Roman" w:hAnsi="Times New Roman" w:cs="Times New Roman"/>
                <w:color w:val="auto"/>
              </w:rPr>
              <w:t>Спортивная медицина: национальное руководство /под ред. С. П. Миронова,  Б. А. Поляева,  Г. А. Макаровой. - М.: ГЭОТАР –Медиа, 2013. – 1182 с.</w:t>
            </w:r>
          </w:p>
        </w:tc>
        <w:tc>
          <w:tcPr>
            <w:tcW w:w="1362"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1</w:t>
            </w:r>
          </w:p>
        </w:tc>
        <w:tc>
          <w:tcPr>
            <w:tcW w:w="1301"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1</w:t>
            </w:r>
          </w:p>
        </w:tc>
      </w:tr>
      <w:tr w:rsidR="005C1664" w:rsidRPr="005C1664" w:rsidTr="005C1664">
        <w:trPr>
          <w:trHeight w:val="340"/>
        </w:trPr>
        <w:tc>
          <w:tcPr>
            <w:tcW w:w="704"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numPr>
                <w:ilvl w:val="0"/>
                <w:numId w:val="31"/>
              </w:numPr>
              <w:ind w:hanging="720"/>
              <w:contextualSpacing/>
              <w:rPr>
                <w:rFonts w:ascii="Times New Roman" w:hAnsi="Times New Roman" w:cs="Times New Roman"/>
                <w:color w:val="auto"/>
              </w:rPr>
            </w:pPr>
          </w:p>
        </w:tc>
        <w:tc>
          <w:tcPr>
            <w:tcW w:w="6243"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rPr>
                <w:rFonts w:ascii="Times New Roman" w:hAnsi="Times New Roman" w:cs="Times New Roman"/>
                <w:color w:val="auto"/>
              </w:rPr>
            </w:pPr>
            <w:r w:rsidRPr="005C1664">
              <w:rPr>
                <w:rFonts w:ascii="Times New Roman" w:hAnsi="Times New Roman" w:cs="Times New Roman"/>
                <w:color w:val="auto"/>
              </w:rPr>
              <w:t xml:space="preserve">Федотова В. Г. Допинг и противодействие его применению в спорте : учебно-методическое пособие / </w:t>
            </w:r>
          </w:p>
          <w:p w:rsidR="005C1664" w:rsidRPr="005C1664" w:rsidRDefault="005C1664" w:rsidP="005C1664">
            <w:pPr>
              <w:rPr>
                <w:rFonts w:ascii="Times New Roman" w:hAnsi="Times New Roman" w:cs="Times New Roman"/>
                <w:b/>
                <w:color w:val="FF0000"/>
              </w:rPr>
            </w:pPr>
            <w:r w:rsidRPr="005C1664">
              <w:rPr>
                <w:rFonts w:ascii="Times New Roman" w:hAnsi="Times New Roman" w:cs="Times New Roman"/>
                <w:color w:val="auto"/>
              </w:rPr>
              <w:t>В. Г. Федотова, Е. В. Федотова ; МГАФК. - Малаховка, 2010. - 172 с.</w:t>
            </w:r>
          </w:p>
        </w:tc>
        <w:tc>
          <w:tcPr>
            <w:tcW w:w="1362"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38</w:t>
            </w:r>
          </w:p>
        </w:tc>
        <w:tc>
          <w:tcPr>
            <w:tcW w:w="1301"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1</w:t>
            </w:r>
          </w:p>
        </w:tc>
      </w:tr>
      <w:tr w:rsidR="005C1664" w:rsidRPr="005C1664" w:rsidTr="005C1664">
        <w:trPr>
          <w:trHeight w:val="340"/>
        </w:trPr>
        <w:tc>
          <w:tcPr>
            <w:tcW w:w="704"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numPr>
                <w:ilvl w:val="0"/>
                <w:numId w:val="31"/>
              </w:numPr>
              <w:ind w:hanging="720"/>
              <w:contextualSpacing/>
              <w:rPr>
                <w:rFonts w:ascii="Times New Roman" w:hAnsi="Times New Roman" w:cs="Times New Roman"/>
                <w:color w:val="auto"/>
              </w:rPr>
            </w:pPr>
          </w:p>
        </w:tc>
        <w:tc>
          <w:tcPr>
            <w:tcW w:w="6243"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rPr>
                <w:rFonts w:ascii="Times New Roman" w:hAnsi="Times New Roman" w:cs="Times New Roman"/>
                <w:color w:val="FF0000"/>
              </w:rPr>
            </w:pPr>
            <w:r w:rsidRPr="005C1664">
              <w:rPr>
                <w:rFonts w:ascii="Times New Roman" w:hAnsi="Times New Roman" w:cs="Times New Roman"/>
                <w:color w:val="auto"/>
              </w:rPr>
              <w:t>Журавлева А. И. Спортивная медицина и лечебная физкультура : руководство для врачей / А. И. Журавлева, Н. Д. Граевская. – М. : Медицина, 1993. - 432 с.</w:t>
            </w:r>
          </w:p>
        </w:tc>
        <w:tc>
          <w:tcPr>
            <w:tcW w:w="1362"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15</w:t>
            </w:r>
          </w:p>
        </w:tc>
        <w:tc>
          <w:tcPr>
            <w:tcW w:w="1301"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w:t>
            </w:r>
          </w:p>
        </w:tc>
      </w:tr>
      <w:tr w:rsidR="005C1664" w:rsidRPr="005C1664" w:rsidTr="005C1664">
        <w:trPr>
          <w:trHeight w:val="340"/>
        </w:trPr>
        <w:tc>
          <w:tcPr>
            <w:tcW w:w="704"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numPr>
                <w:ilvl w:val="0"/>
                <w:numId w:val="31"/>
              </w:numPr>
              <w:ind w:hanging="720"/>
              <w:contextualSpacing/>
              <w:rPr>
                <w:rFonts w:ascii="Times New Roman" w:hAnsi="Times New Roman" w:cs="Times New Roman"/>
                <w:color w:val="auto"/>
              </w:rPr>
            </w:pPr>
          </w:p>
        </w:tc>
        <w:tc>
          <w:tcPr>
            <w:tcW w:w="6243"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rPr>
                <w:rFonts w:ascii="Times New Roman" w:hAnsi="Times New Roman" w:cs="Times New Roman"/>
                <w:color w:val="auto"/>
              </w:rPr>
            </w:pPr>
            <w:r w:rsidRPr="005C1664">
              <w:rPr>
                <w:rFonts w:ascii="Times New Roman" w:hAnsi="Times New Roman" w:cs="Times New Roman"/>
                <w:color w:val="auto"/>
              </w:rPr>
              <w:t>Макарова Г. А.Спортивнаямедицина : учебник /Г. А. Макарова. - М. : Советский спорт, 2003. - 478 с.</w:t>
            </w:r>
          </w:p>
        </w:tc>
        <w:tc>
          <w:tcPr>
            <w:tcW w:w="1362"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214</w:t>
            </w:r>
          </w:p>
        </w:tc>
        <w:tc>
          <w:tcPr>
            <w:tcW w:w="1301"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w:t>
            </w:r>
          </w:p>
        </w:tc>
      </w:tr>
      <w:tr w:rsidR="005C1664" w:rsidRPr="005C1664" w:rsidTr="005C1664">
        <w:trPr>
          <w:trHeight w:val="340"/>
        </w:trPr>
        <w:tc>
          <w:tcPr>
            <w:tcW w:w="704"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numPr>
                <w:ilvl w:val="0"/>
                <w:numId w:val="31"/>
              </w:numPr>
              <w:ind w:hanging="720"/>
              <w:contextualSpacing/>
              <w:rPr>
                <w:rFonts w:ascii="Times New Roman" w:hAnsi="Times New Roman" w:cs="Times New Roman"/>
                <w:color w:val="auto"/>
              </w:rPr>
            </w:pPr>
          </w:p>
        </w:tc>
        <w:tc>
          <w:tcPr>
            <w:tcW w:w="6243"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rPr>
                <w:rFonts w:ascii="Times New Roman" w:hAnsi="Times New Roman" w:cs="Times New Roman"/>
                <w:color w:val="auto"/>
              </w:rPr>
            </w:pPr>
            <w:r w:rsidRPr="005C1664">
              <w:rPr>
                <w:rFonts w:ascii="Times New Roman" w:hAnsi="Times New Roman" w:cs="Times New Roman"/>
                <w:color w:val="auto"/>
              </w:rPr>
              <w:t>Граевская Н. Д. Спортивная медицина : курс лекций и практические занятия: учебное пособие. Ч. 1 / Н. Д. Граевская, Т. И. Долматова. - М. : Советский спорт, 2004. - 299 с.</w:t>
            </w:r>
          </w:p>
        </w:tc>
        <w:tc>
          <w:tcPr>
            <w:tcW w:w="1362"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144</w:t>
            </w:r>
          </w:p>
        </w:tc>
        <w:tc>
          <w:tcPr>
            <w:tcW w:w="1301"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3</w:t>
            </w:r>
          </w:p>
        </w:tc>
      </w:tr>
      <w:tr w:rsidR="005C1664" w:rsidRPr="005C1664" w:rsidTr="005C1664">
        <w:trPr>
          <w:trHeight w:val="340"/>
        </w:trPr>
        <w:tc>
          <w:tcPr>
            <w:tcW w:w="704"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numPr>
                <w:ilvl w:val="0"/>
                <w:numId w:val="31"/>
              </w:numPr>
              <w:ind w:hanging="720"/>
              <w:contextualSpacing/>
              <w:rPr>
                <w:rFonts w:ascii="Times New Roman" w:hAnsi="Times New Roman" w:cs="Times New Roman"/>
                <w:color w:val="auto"/>
              </w:rPr>
            </w:pPr>
          </w:p>
        </w:tc>
        <w:tc>
          <w:tcPr>
            <w:tcW w:w="6243"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rPr>
                <w:rFonts w:ascii="Times New Roman" w:hAnsi="Times New Roman" w:cs="Times New Roman"/>
                <w:color w:val="auto"/>
              </w:rPr>
            </w:pPr>
            <w:r w:rsidRPr="005C1664">
              <w:rPr>
                <w:rFonts w:ascii="Times New Roman" w:hAnsi="Times New Roman" w:cs="Times New Roman"/>
                <w:color w:val="auto"/>
              </w:rPr>
              <w:t xml:space="preserve">Граевская Н. Д. Спортивная медицина : курс лекций и практические занятия: учебное пособие. Ч. 2 </w:t>
            </w:r>
          </w:p>
          <w:p w:rsidR="005C1664" w:rsidRPr="005C1664" w:rsidRDefault="005C1664" w:rsidP="005C1664">
            <w:pPr>
              <w:rPr>
                <w:rFonts w:ascii="Times New Roman" w:hAnsi="Times New Roman" w:cs="Times New Roman"/>
                <w:color w:val="auto"/>
              </w:rPr>
            </w:pPr>
            <w:r w:rsidRPr="005C1664">
              <w:rPr>
                <w:rFonts w:ascii="Times New Roman" w:hAnsi="Times New Roman" w:cs="Times New Roman"/>
                <w:color w:val="auto"/>
              </w:rPr>
              <w:t>/ Н. Д. Граевская, Т. И. Долматова. - М. : Советский спорт, 2004. - 358 с.</w:t>
            </w:r>
          </w:p>
        </w:tc>
        <w:tc>
          <w:tcPr>
            <w:tcW w:w="1362"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139</w:t>
            </w:r>
          </w:p>
        </w:tc>
        <w:tc>
          <w:tcPr>
            <w:tcW w:w="1301"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3</w:t>
            </w:r>
          </w:p>
        </w:tc>
      </w:tr>
      <w:tr w:rsidR="005C1664" w:rsidRPr="005C1664" w:rsidTr="005C1664">
        <w:trPr>
          <w:trHeight w:val="340"/>
        </w:trPr>
        <w:tc>
          <w:tcPr>
            <w:tcW w:w="704"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numPr>
                <w:ilvl w:val="0"/>
                <w:numId w:val="31"/>
              </w:numPr>
              <w:ind w:hanging="720"/>
              <w:contextualSpacing/>
              <w:rPr>
                <w:rFonts w:ascii="Times New Roman" w:hAnsi="Times New Roman" w:cs="Times New Roman"/>
                <w:color w:val="auto"/>
              </w:rPr>
            </w:pPr>
          </w:p>
        </w:tc>
        <w:tc>
          <w:tcPr>
            <w:tcW w:w="6243"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rPr>
                <w:rFonts w:ascii="Times New Roman" w:hAnsi="Times New Roman" w:cs="Times New Roman"/>
                <w:color w:val="auto"/>
              </w:rPr>
            </w:pPr>
            <w:r w:rsidRPr="005C1664">
              <w:rPr>
                <w:rFonts w:ascii="Times New Roman" w:hAnsi="Times New Roman" w:cs="Times New Roman"/>
                <w:color w:val="auto"/>
              </w:rPr>
              <w:t>Авдеева Т. Г.  Введение в детскую спортивную медицину. / Т. Г. Авдеева, Л. В. Виноградова. - М. : ГЭОТАР-Медиа, 2009. – 176 с.</w:t>
            </w:r>
          </w:p>
        </w:tc>
        <w:tc>
          <w:tcPr>
            <w:tcW w:w="1362"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30</w:t>
            </w:r>
          </w:p>
        </w:tc>
        <w:tc>
          <w:tcPr>
            <w:tcW w:w="1301"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w:t>
            </w:r>
          </w:p>
        </w:tc>
      </w:tr>
      <w:tr w:rsidR="005C1664" w:rsidRPr="005C1664" w:rsidTr="005C1664">
        <w:trPr>
          <w:trHeight w:val="340"/>
        </w:trPr>
        <w:tc>
          <w:tcPr>
            <w:tcW w:w="704"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numPr>
                <w:ilvl w:val="0"/>
                <w:numId w:val="31"/>
              </w:numPr>
              <w:ind w:hanging="720"/>
              <w:contextualSpacing/>
              <w:rPr>
                <w:rFonts w:ascii="Times New Roman" w:hAnsi="Times New Roman" w:cs="Times New Roman"/>
                <w:color w:val="auto"/>
              </w:rPr>
            </w:pPr>
          </w:p>
        </w:tc>
        <w:tc>
          <w:tcPr>
            <w:tcW w:w="6243"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rPr>
                <w:rFonts w:ascii="Times New Roman" w:hAnsi="Times New Roman" w:cs="Times New Roman"/>
                <w:color w:val="auto"/>
              </w:rPr>
            </w:pPr>
            <w:r w:rsidRPr="005C1664">
              <w:rPr>
                <w:rFonts w:ascii="Times New Roman" w:hAnsi="Times New Roman" w:cs="Times New Roman"/>
                <w:color w:val="auto"/>
              </w:rPr>
              <w:t>Стернин Ю. И. Адаптация и реабилитация в спорте высших достижений / Ю. И. Стернин. - СПб. :ИнформМед, 2008. - 150 с.</w:t>
            </w:r>
          </w:p>
        </w:tc>
        <w:tc>
          <w:tcPr>
            <w:tcW w:w="1362"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5</w:t>
            </w:r>
          </w:p>
        </w:tc>
        <w:tc>
          <w:tcPr>
            <w:tcW w:w="1301"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w:t>
            </w:r>
          </w:p>
        </w:tc>
      </w:tr>
      <w:tr w:rsidR="005C1664" w:rsidRPr="005C1664" w:rsidTr="005C1664">
        <w:trPr>
          <w:trHeight w:val="340"/>
        </w:trPr>
        <w:tc>
          <w:tcPr>
            <w:tcW w:w="704"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numPr>
                <w:ilvl w:val="0"/>
                <w:numId w:val="31"/>
              </w:numPr>
              <w:ind w:hanging="720"/>
              <w:contextualSpacing/>
              <w:rPr>
                <w:rFonts w:ascii="Times New Roman" w:hAnsi="Times New Roman" w:cs="Times New Roman"/>
                <w:color w:val="auto"/>
              </w:rPr>
            </w:pPr>
          </w:p>
        </w:tc>
        <w:tc>
          <w:tcPr>
            <w:tcW w:w="6243"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rPr>
                <w:rFonts w:ascii="Times New Roman" w:hAnsi="Times New Roman" w:cs="Times New Roman"/>
                <w:color w:val="auto"/>
              </w:rPr>
            </w:pPr>
            <w:r w:rsidRPr="005C1664">
              <w:rPr>
                <w:rFonts w:ascii="Times New Roman" w:hAnsi="Times New Roman" w:cs="Times New Roman"/>
                <w:color w:val="auto"/>
              </w:rPr>
              <w:t>Долматова Т. И. Исследование сердечно-сосудистой системы спортсменов : учебное пособие / Т. И. Долматова ; МГАФК. – Малаховка, 2001. - 130 с.</w:t>
            </w:r>
          </w:p>
        </w:tc>
        <w:tc>
          <w:tcPr>
            <w:tcW w:w="1362"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50</w:t>
            </w:r>
          </w:p>
        </w:tc>
        <w:tc>
          <w:tcPr>
            <w:tcW w:w="1301"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10</w:t>
            </w:r>
          </w:p>
        </w:tc>
      </w:tr>
      <w:tr w:rsidR="005C1664" w:rsidRPr="005C1664" w:rsidTr="005C1664">
        <w:trPr>
          <w:trHeight w:val="340"/>
        </w:trPr>
        <w:tc>
          <w:tcPr>
            <w:tcW w:w="704"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numPr>
                <w:ilvl w:val="0"/>
                <w:numId w:val="31"/>
              </w:numPr>
              <w:ind w:hanging="720"/>
              <w:contextualSpacing/>
              <w:rPr>
                <w:rFonts w:ascii="Times New Roman" w:hAnsi="Times New Roman" w:cs="Times New Roman"/>
                <w:color w:val="auto"/>
              </w:rPr>
            </w:pPr>
          </w:p>
        </w:tc>
        <w:tc>
          <w:tcPr>
            <w:tcW w:w="6243"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rPr>
                <w:rFonts w:ascii="Times New Roman" w:hAnsi="Times New Roman" w:cs="Times New Roman"/>
                <w:color w:val="auto"/>
              </w:rPr>
            </w:pPr>
            <w:r w:rsidRPr="005C1664">
              <w:rPr>
                <w:rFonts w:ascii="Times New Roman" w:hAnsi="Times New Roman" w:cs="Times New Roman"/>
                <w:color w:val="auto"/>
              </w:rPr>
              <w:t xml:space="preserve">Долматова, Т. И. Исследование сердечно-сосудистой системы спортсменов : учебное пособие / Т. И. Долматова ; МГАФК. - Малаховка, 2001. - 72.17. - Текст : электронный // Электронно-библиотечная система ЭЛМАРК (МГАФК) : [сайт]. — </w:t>
            </w:r>
            <w:hyperlink r:id="rId16" w:history="1">
              <w:r w:rsidRPr="005C1664">
                <w:rPr>
                  <w:rFonts w:ascii="Times New Roman" w:hAnsi="Times New Roman" w:cs="Times New Roman"/>
                  <w:color w:val="0000FF"/>
                  <w:u w:val="single"/>
                </w:rPr>
                <w:t>URL: http://lib.mgafk.ru</w:t>
              </w:r>
            </w:hyperlink>
            <w:r w:rsidRPr="005C1664">
              <w:rPr>
                <w:rFonts w:ascii="Times New Roman" w:hAnsi="Times New Roman" w:cs="Times New Roman"/>
                <w:color w:val="auto"/>
              </w:rPr>
              <w:t xml:space="preserve"> (дата обращения: 13.10.2020). — Режим доступа: для авторизир. пользователей</w:t>
            </w:r>
          </w:p>
        </w:tc>
        <w:tc>
          <w:tcPr>
            <w:tcW w:w="1362"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1</w:t>
            </w:r>
          </w:p>
        </w:tc>
        <w:tc>
          <w:tcPr>
            <w:tcW w:w="1301"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w:t>
            </w:r>
          </w:p>
        </w:tc>
      </w:tr>
      <w:tr w:rsidR="005C1664" w:rsidRPr="005C1664" w:rsidTr="005C1664">
        <w:trPr>
          <w:trHeight w:val="340"/>
        </w:trPr>
        <w:tc>
          <w:tcPr>
            <w:tcW w:w="704"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numPr>
                <w:ilvl w:val="0"/>
                <w:numId w:val="31"/>
              </w:numPr>
              <w:ind w:hanging="720"/>
              <w:contextualSpacing/>
              <w:rPr>
                <w:rFonts w:ascii="Times New Roman" w:hAnsi="Times New Roman" w:cs="Times New Roman"/>
                <w:color w:val="auto"/>
              </w:rPr>
            </w:pPr>
          </w:p>
        </w:tc>
        <w:tc>
          <w:tcPr>
            <w:tcW w:w="6243"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rPr>
                <w:rFonts w:ascii="Times New Roman" w:hAnsi="Times New Roman" w:cs="Times New Roman"/>
                <w:color w:val="auto"/>
              </w:rPr>
            </w:pPr>
            <w:r w:rsidRPr="005C1664">
              <w:rPr>
                <w:rFonts w:ascii="Times New Roman" w:hAnsi="Times New Roman" w:cs="Times New Roman"/>
                <w:color w:val="auto"/>
              </w:rPr>
              <w:t xml:space="preserve">Белова, Л. В. Спортивная медицина : учебное пособие / Л. В. Белова. — Ставрополь : Северо-Кавказский федеральный университет, 2016. — 149 c. — ISBN 2227-8397. — Текст : электронный // Электронно-библиотечная система IPR BOOKS : [сайт]. — URL: </w:t>
            </w:r>
            <w:hyperlink r:id="rId17" w:history="1">
              <w:r w:rsidRPr="005C1664">
                <w:rPr>
                  <w:rFonts w:ascii="Times New Roman" w:hAnsi="Times New Roman" w:cs="Times New Roman"/>
                  <w:color w:val="0000FF"/>
                  <w:u w:val="single"/>
                </w:rPr>
                <w:t>http://www.iprbookshop.ru/66109.html</w:t>
              </w:r>
            </w:hyperlink>
            <w:r w:rsidRPr="005C1664">
              <w:rPr>
                <w:rFonts w:ascii="Times New Roman" w:hAnsi="Times New Roman" w:cs="Times New Roman"/>
                <w:color w:val="auto"/>
              </w:rPr>
              <w:t xml:space="preserve"> (дата обращения: 05.10.2020). — Режим доступа: для авторизир. пользователей</w:t>
            </w:r>
          </w:p>
        </w:tc>
        <w:tc>
          <w:tcPr>
            <w:tcW w:w="1362"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1</w:t>
            </w:r>
          </w:p>
        </w:tc>
        <w:tc>
          <w:tcPr>
            <w:tcW w:w="1301"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w:t>
            </w:r>
          </w:p>
        </w:tc>
      </w:tr>
      <w:tr w:rsidR="005C1664" w:rsidRPr="005C1664" w:rsidTr="005C1664">
        <w:trPr>
          <w:trHeight w:val="340"/>
        </w:trPr>
        <w:tc>
          <w:tcPr>
            <w:tcW w:w="704"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numPr>
                <w:ilvl w:val="0"/>
                <w:numId w:val="31"/>
              </w:numPr>
              <w:ind w:hanging="720"/>
              <w:contextualSpacing/>
              <w:rPr>
                <w:rFonts w:ascii="Times New Roman" w:hAnsi="Times New Roman" w:cs="Times New Roman"/>
                <w:color w:val="auto"/>
              </w:rPr>
            </w:pPr>
          </w:p>
        </w:tc>
        <w:tc>
          <w:tcPr>
            <w:tcW w:w="6243"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rPr>
                <w:rFonts w:ascii="Times New Roman" w:hAnsi="Times New Roman" w:cs="Times New Roman"/>
                <w:color w:val="auto"/>
              </w:rPr>
            </w:pPr>
            <w:r w:rsidRPr="005C1664">
              <w:rPr>
                <w:rFonts w:ascii="Times New Roman" w:hAnsi="Times New Roman" w:cs="Times New Roman"/>
                <w:bCs/>
              </w:rPr>
              <w:t>Спортивная медицина</w:t>
            </w:r>
            <w:r w:rsidRPr="005C1664">
              <w:rPr>
                <w:rFonts w:ascii="Times New Roman" w:hAnsi="Times New Roman" w:cs="Times New Roman"/>
              </w:rPr>
              <w:t xml:space="preserve"> : справочник для врача и тренера / пер. с англ. А. Гнетовой, Л. Потанич, М. Прокопьевой. - Изд. 3-е, доп. и испр. - М. : Человек, 2013. - 327 с.</w:t>
            </w:r>
          </w:p>
        </w:tc>
        <w:tc>
          <w:tcPr>
            <w:tcW w:w="1362"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5</w:t>
            </w:r>
          </w:p>
        </w:tc>
        <w:tc>
          <w:tcPr>
            <w:tcW w:w="1301"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w:t>
            </w:r>
          </w:p>
        </w:tc>
      </w:tr>
      <w:tr w:rsidR="005C1664" w:rsidRPr="005C1664" w:rsidTr="005C1664">
        <w:trPr>
          <w:trHeight w:val="340"/>
        </w:trPr>
        <w:tc>
          <w:tcPr>
            <w:tcW w:w="704"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numPr>
                <w:ilvl w:val="0"/>
                <w:numId w:val="31"/>
              </w:numPr>
              <w:ind w:hanging="720"/>
              <w:contextualSpacing/>
              <w:rPr>
                <w:rFonts w:ascii="Times New Roman" w:hAnsi="Times New Roman" w:cs="Times New Roman"/>
                <w:color w:val="auto"/>
              </w:rPr>
            </w:pPr>
          </w:p>
        </w:tc>
        <w:tc>
          <w:tcPr>
            <w:tcW w:w="6243"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rPr>
                <w:rFonts w:ascii="Times New Roman" w:hAnsi="Times New Roman" w:cs="Times New Roman"/>
                <w:color w:val="FF0000"/>
              </w:rPr>
            </w:pPr>
            <w:r w:rsidRPr="005C1664">
              <w:rPr>
                <w:rFonts w:ascii="Times New Roman" w:hAnsi="Times New Roman" w:cs="Times New Roman"/>
                <w:bCs/>
              </w:rPr>
              <w:t>Спортивная медицина : учебник для институтов физической культуры / под ред. В. Л. Карпмана. – 2-е изд., перераб. - М. : Физкультура и спорт, 1987. - 304 с.</w:t>
            </w:r>
          </w:p>
        </w:tc>
        <w:tc>
          <w:tcPr>
            <w:tcW w:w="1362"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397</w:t>
            </w:r>
          </w:p>
        </w:tc>
        <w:tc>
          <w:tcPr>
            <w:tcW w:w="1301"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w:t>
            </w:r>
          </w:p>
        </w:tc>
      </w:tr>
      <w:tr w:rsidR="005C1664" w:rsidRPr="005C1664" w:rsidTr="005C1664">
        <w:trPr>
          <w:trHeight w:val="340"/>
        </w:trPr>
        <w:tc>
          <w:tcPr>
            <w:tcW w:w="704"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numPr>
                <w:ilvl w:val="0"/>
                <w:numId w:val="31"/>
              </w:numPr>
              <w:ind w:hanging="720"/>
              <w:contextualSpacing/>
              <w:rPr>
                <w:rFonts w:ascii="Times New Roman" w:hAnsi="Times New Roman" w:cs="Times New Roman"/>
                <w:color w:val="auto"/>
              </w:rPr>
            </w:pPr>
          </w:p>
        </w:tc>
        <w:tc>
          <w:tcPr>
            <w:tcW w:w="6243"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rPr>
                <w:rFonts w:ascii="Times New Roman" w:hAnsi="Times New Roman" w:cs="Times New Roman"/>
                <w:bCs/>
              </w:rPr>
            </w:pPr>
            <w:r w:rsidRPr="005C1664">
              <w:rPr>
                <w:rFonts w:ascii="Times New Roman" w:hAnsi="Times New Roman" w:cs="Times New Roman"/>
                <w:bCs/>
              </w:rPr>
              <w:t>Спортивная медицина : практические рекомендации / под ред. Р. Джексона. - Киев : Олимпийская литература, 2003.- 383 с.</w:t>
            </w:r>
          </w:p>
        </w:tc>
        <w:tc>
          <w:tcPr>
            <w:tcW w:w="1362"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6</w:t>
            </w:r>
          </w:p>
        </w:tc>
        <w:tc>
          <w:tcPr>
            <w:tcW w:w="1301"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w:t>
            </w:r>
          </w:p>
        </w:tc>
      </w:tr>
      <w:tr w:rsidR="005C1664" w:rsidRPr="005C1664" w:rsidTr="005C1664">
        <w:trPr>
          <w:trHeight w:val="340"/>
        </w:trPr>
        <w:tc>
          <w:tcPr>
            <w:tcW w:w="704"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numPr>
                <w:ilvl w:val="0"/>
                <w:numId w:val="31"/>
              </w:numPr>
              <w:ind w:hanging="720"/>
              <w:contextualSpacing/>
              <w:rPr>
                <w:rFonts w:ascii="Times New Roman" w:hAnsi="Times New Roman" w:cs="Times New Roman"/>
                <w:color w:val="auto"/>
              </w:rPr>
            </w:pPr>
          </w:p>
        </w:tc>
        <w:tc>
          <w:tcPr>
            <w:tcW w:w="6243"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rPr>
                <w:rFonts w:ascii="Times New Roman" w:hAnsi="Times New Roman" w:cs="Times New Roman"/>
                <w:bCs/>
              </w:rPr>
            </w:pPr>
            <w:r w:rsidRPr="005C1664">
              <w:rPr>
                <w:rFonts w:ascii="Times New Roman" w:hAnsi="Times New Roman" w:cs="Times New Roman"/>
                <w:bCs/>
              </w:rPr>
              <w:t>Доленко Ф. Л. Спорт и суставы / Ф. Л. Доленко. - М. : Физкультура и спорт, 2005. - 285 с.</w:t>
            </w:r>
          </w:p>
        </w:tc>
        <w:tc>
          <w:tcPr>
            <w:tcW w:w="1362"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15</w:t>
            </w:r>
          </w:p>
        </w:tc>
        <w:tc>
          <w:tcPr>
            <w:tcW w:w="1301"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w:t>
            </w:r>
          </w:p>
        </w:tc>
      </w:tr>
      <w:tr w:rsidR="005C1664" w:rsidRPr="005C1664" w:rsidTr="005C1664">
        <w:trPr>
          <w:trHeight w:val="340"/>
        </w:trPr>
        <w:tc>
          <w:tcPr>
            <w:tcW w:w="704"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numPr>
                <w:ilvl w:val="0"/>
                <w:numId w:val="31"/>
              </w:numPr>
              <w:ind w:hanging="720"/>
              <w:contextualSpacing/>
              <w:rPr>
                <w:rFonts w:ascii="Times New Roman" w:hAnsi="Times New Roman" w:cs="Times New Roman"/>
                <w:color w:val="auto"/>
              </w:rPr>
            </w:pPr>
          </w:p>
        </w:tc>
        <w:tc>
          <w:tcPr>
            <w:tcW w:w="6243"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rPr>
                <w:rFonts w:ascii="Times New Roman" w:hAnsi="Times New Roman" w:cs="Times New Roman"/>
                <w:bCs/>
              </w:rPr>
            </w:pPr>
            <w:r w:rsidRPr="005C1664">
              <w:rPr>
                <w:rFonts w:ascii="Times New Roman" w:hAnsi="Times New Roman" w:cs="Times New Roman"/>
                <w:bCs/>
              </w:rPr>
              <w:t>Макарова Г. А. Справочник детского спортивного врача. Клинические аспекты / Г. А. Макарова. - М. : Советский спорт, 2008. – 437 с.</w:t>
            </w:r>
          </w:p>
        </w:tc>
        <w:tc>
          <w:tcPr>
            <w:tcW w:w="1362"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2</w:t>
            </w:r>
          </w:p>
        </w:tc>
        <w:tc>
          <w:tcPr>
            <w:tcW w:w="1301"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w:t>
            </w:r>
          </w:p>
        </w:tc>
      </w:tr>
      <w:tr w:rsidR="005C1664" w:rsidRPr="005C1664" w:rsidTr="005C1664">
        <w:trPr>
          <w:trHeight w:val="340"/>
        </w:trPr>
        <w:tc>
          <w:tcPr>
            <w:tcW w:w="704"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numPr>
                <w:ilvl w:val="0"/>
                <w:numId w:val="31"/>
              </w:numPr>
              <w:ind w:hanging="720"/>
              <w:contextualSpacing/>
              <w:rPr>
                <w:rFonts w:ascii="Times New Roman" w:hAnsi="Times New Roman" w:cs="Times New Roman"/>
                <w:color w:val="auto"/>
              </w:rPr>
            </w:pPr>
          </w:p>
        </w:tc>
        <w:tc>
          <w:tcPr>
            <w:tcW w:w="6243"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rPr>
                <w:rFonts w:ascii="Times New Roman" w:hAnsi="Times New Roman" w:cs="Times New Roman"/>
                <w:bCs/>
              </w:rPr>
            </w:pPr>
            <w:r w:rsidRPr="005C1664">
              <w:rPr>
                <w:rFonts w:ascii="Times New Roman" w:hAnsi="Times New Roman" w:cs="Times New Roman"/>
                <w:bCs/>
              </w:rPr>
              <w:t>Спортивная медицина : справочник для врача и тренера. - 2-е изд., доп. и испр. - М. : Терра-Спорт, 2003. – 239 с.</w:t>
            </w:r>
          </w:p>
        </w:tc>
        <w:tc>
          <w:tcPr>
            <w:tcW w:w="1362"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1</w:t>
            </w:r>
          </w:p>
        </w:tc>
        <w:tc>
          <w:tcPr>
            <w:tcW w:w="1301"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w:t>
            </w:r>
          </w:p>
        </w:tc>
      </w:tr>
      <w:tr w:rsidR="005C1664" w:rsidRPr="005C1664" w:rsidTr="005C1664">
        <w:trPr>
          <w:trHeight w:val="340"/>
        </w:trPr>
        <w:tc>
          <w:tcPr>
            <w:tcW w:w="704"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numPr>
                <w:ilvl w:val="0"/>
                <w:numId w:val="31"/>
              </w:numPr>
              <w:ind w:hanging="720"/>
              <w:contextualSpacing/>
              <w:rPr>
                <w:rFonts w:ascii="Times New Roman" w:hAnsi="Times New Roman" w:cs="Times New Roman"/>
                <w:color w:val="auto"/>
              </w:rPr>
            </w:pPr>
          </w:p>
        </w:tc>
        <w:tc>
          <w:tcPr>
            <w:tcW w:w="6243"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rPr>
                <w:rFonts w:ascii="Times New Roman" w:hAnsi="Times New Roman" w:cs="Times New Roman"/>
                <w:bCs/>
                <w:color w:val="auto"/>
              </w:rPr>
            </w:pPr>
            <w:r w:rsidRPr="005C1664">
              <w:rPr>
                <w:rFonts w:ascii="Times New Roman" w:hAnsi="Times New Roman" w:cs="Times New Roman"/>
                <w:bCs/>
                <w:color w:val="auto"/>
              </w:rPr>
              <w:t>Усанова, А. А.   Основы лечебной физкультуры и спортивной медицины : учебное пособие / А. А. Усанова, О. И. Шепелева, Т. В. Горячева. - Ростов на Дону : Феникс, 2017. - 253 с. : ил. - (Высшее медицинское образование).</w:t>
            </w:r>
          </w:p>
        </w:tc>
        <w:tc>
          <w:tcPr>
            <w:tcW w:w="1362"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10</w:t>
            </w:r>
          </w:p>
        </w:tc>
        <w:tc>
          <w:tcPr>
            <w:tcW w:w="1301"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w:t>
            </w:r>
          </w:p>
        </w:tc>
      </w:tr>
      <w:tr w:rsidR="005C1664" w:rsidRPr="005C1664" w:rsidTr="005C1664">
        <w:trPr>
          <w:trHeight w:val="340"/>
        </w:trPr>
        <w:tc>
          <w:tcPr>
            <w:tcW w:w="704"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numPr>
                <w:ilvl w:val="0"/>
                <w:numId w:val="31"/>
              </w:numPr>
              <w:ind w:hanging="720"/>
              <w:contextualSpacing/>
              <w:rPr>
                <w:rFonts w:ascii="Times New Roman" w:hAnsi="Times New Roman" w:cs="Times New Roman"/>
                <w:color w:val="auto"/>
              </w:rPr>
            </w:pPr>
          </w:p>
        </w:tc>
        <w:tc>
          <w:tcPr>
            <w:tcW w:w="6243"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rPr>
                <w:rFonts w:ascii="Times New Roman" w:hAnsi="Times New Roman" w:cs="Times New Roman"/>
                <w:bCs/>
                <w:color w:val="auto"/>
              </w:rPr>
            </w:pPr>
            <w:r w:rsidRPr="005C1664">
              <w:rPr>
                <w:rFonts w:ascii="Times New Roman" w:hAnsi="Times New Roman" w:cs="Times New Roman"/>
                <w:bCs/>
                <w:color w:val="auto"/>
              </w:rPr>
              <w:t>Касаткин, М. С.   Основы кинезиотейпирования : учебное пособие / М. С. Касаткин, Е. Е. Ачкасов, О. Б. Добровольский. - Изд. 3-е. - М. : Спорт, 2018. - 74 с. : ил.</w:t>
            </w:r>
          </w:p>
        </w:tc>
        <w:tc>
          <w:tcPr>
            <w:tcW w:w="1362"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5</w:t>
            </w:r>
          </w:p>
        </w:tc>
        <w:tc>
          <w:tcPr>
            <w:tcW w:w="1301"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w:t>
            </w:r>
          </w:p>
        </w:tc>
      </w:tr>
      <w:tr w:rsidR="005C1664" w:rsidRPr="005C1664" w:rsidTr="005C1664">
        <w:trPr>
          <w:trHeight w:val="340"/>
        </w:trPr>
        <w:tc>
          <w:tcPr>
            <w:tcW w:w="704"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numPr>
                <w:ilvl w:val="0"/>
                <w:numId w:val="31"/>
              </w:numPr>
              <w:ind w:hanging="720"/>
              <w:contextualSpacing/>
              <w:rPr>
                <w:rFonts w:ascii="Times New Roman" w:hAnsi="Times New Roman" w:cs="Times New Roman"/>
                <w:color w:val="auto"/>
              </w:rPr>
            </w:pPr>
          </w:p>
        </w:tc>
        <w:tc>
          <w:tcPr>
            <w:tcW w:w="6243"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rPr>
                <w:rFonts w:ascii="Times New Roman" w:hAnsi="Times New Roman" w:cs="Times New Roman"/>
                <w:bCs/>
                <w:color w:val="auto"/>
              </w:rPr>
            </w:pPr>
            <w:r w:rsidRPr="005C1664">
              <w:rPr>
                <w:rFonts w:ascii="Times New Roman" w:hAnsi="Times New Roman" w:cs="Times New Roman"/>
                <w:bCs/>
                <w:color w:val="auto"/>
              </w:rPr>
              <w:t>Жук, И. А.   Общая патология : учебное пособие / И. А. Жук. - М. : Колос-с, 2018. - 197 с. - (Учебники и учебные пособия для студентов высших учебных заведений).</w:t>
            </w:r>
          </w:p>
        </w:tc>
        <w:tc>
          <w:tcPr>
            <w:tcW w:w="1362"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10</w:t>
            </w:r>
          </w:p>
        </w:tc>
        <w:tc>
          <w:tcPr>
            <w:tcW w:w="1301"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w:t>
            </w:r>
          </w:p>
        </w:tc>
      </w:tr>
      <w:tr w:rsidR="005C1664" w:rsidRPr="005C1664" w:rsidTr="005C1664">
        <w:trPr>
          <w:trHeight w:val="340"/>
        </w:trPr>
        <w:tc>
          <w:tcPr>
            <w:tcW w:w="704"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numPr>
                <w:ilvl w:val="0"/>
                <w:numId w:val="31"/>
              </w:numPr>
              <w:ind w:hanging="720"/>
              <w:contextualSpacing/>
              <w:rPr>
                <w:rFonts w:ascii="Times New Roman" w:hAnsi="Times New Roman" w:cs="Times New Roman"/>
                <w:color w:val="auto"/>
              </w:rPr>
            </w:pPr>
          </w:p>
        </w:tc>
        <w:tc>
          <w:tcPr>
            <w:tcW w:w="6243"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rPr>
                <w:rFonts w:ascii="Times New Roman" w:hAnsi="Times New Roman" w:cs="Times New Roman"/>
                <w:bCs/>
                <w:color w:val="auto"/>
              </w:rPr>
            </w:pPr>
            <w:r w:rsidRPr="005C1664">
              <w:rPr>
                <w:rFonts w:ascii="Times New Roman" w:hAnsi="Times New Roman" w:cs="Times New Roman"/>
                <w:bCs/>
                <w:color w:val="auto"/>
              </w:rPr>
              <w:t>Макарова, Г. А.   Инфекционные болезни в практике спортивного врача / Г. А. Макарова, М. Г. Авдеева, Е. Е. Ачкасов. - М. : Спорт, 2017. - 208 с. - (Библиотечка спортивного врача и психолога).</w:t>
            </w:r>
          </w:p>
        </w:tc>
        <w:tc>
          <w:tcPr>
            <w:tcW w:w="1362"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3</w:t>
            </w:r>
          </w:p>
        </w:tc>
        <w:tc>
          <w:tcPr>
            <w:tcW w:w="1301"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w:t>
            </w:r>
          </w:p>
        </w:tc>
      </w:tr>
      <w:tr w:rsidR="005C1664" w:rsidRPr="005C1664" w:rsidTr="005C1664">
        <w:trPr>
          <w:trHeight w:val="340"/>
        </w:trPr>
        <w:tc>
          <w:tcPr>
            <w:tcW w:w="704"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widowControl/>
              <w:numPr>
                <w:ilvl w:val="0"/>
                <w:numId w:val="31"/>
              </w:numPr>
              <w:ind w:hanging="720"/>
              <w:contextualSpacing/>
              <w:rPr>
                <w:rFonts w:ascii="Times New Roman" w:hAnsi="Times New Roman" w:cs="Times New Roman"/>
                <w:color w:val="auto"/>
              </w:rPr>
            </w:pPr>
          </w:p>
        </w:tc>
        <w:tc>
          <w:tcPr>
            <w:tcW w:w="6243"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rPr>
                <w:rFonts w:ascii="Times New Roman" w:hAnsi="Times New Roman" w:cs="Times New Roman"/>
                <w:bCs/>
                <w:color w:val="auto"/>
              </w:rPr>
            </w:pPr>
            <w:r w:rsidRPr="005C1664">
              <w:rPr>
                <w:rFonts w:ascii="Times New Roman" w:hAnsi="Times New Roman" w:cs="Times New Roman"/>
                <w:bCs/>
                <w:color w:val="auto"/>
              </w:rPr>
              <w:t xml:space="preserve">Электрокардиограмма спортсмена: норма, патология и потенциально опасная зона / Г. А. Макарова [и др.]. - М. : </w:t>
            </w:r>
            <w:r w:rsidRPr="005C1664">
              <w:rPr>
                <w:rFonts w:ascii="Times New Roman" w:hAnsi="Times New Roman" w:cs="Times New Roman"/>
                <w:bCs/>
                <w:color w:val="auto"/>
              </w:rPr>
              <w:lastRenderedPageBreak/>
              <w:t>Спорт, 2018. - 254 с. : ил. - (Библиотечка спортивного врача и психолога).</w:t>
            </w:r>
          </w:p>
        </w:tc>
        <w:tc>
          <w:tcPr>
            <w:tcW w:w="1362"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lastRenderedPageBreak/>
              <w:t>3</w:t>
            </w:r>
          </w:p>
        </w:tc>
        <w:tc>
          <w:tcPr>
            <w:tcW w:w="1301" w:type="dxa"/>
            <w:tcBorders>
              <w:top w:val="single" w:sz="4" w:space="0" w:color="auto"/>
              <w:left w:val="single" w:sz="4" w:space="0" w:color="auto"/>
              <w:bottom w:val="single" w:sz="4" w:space="0" w:color="auto"/>
              <w:right w:val="single" w:sz="4" w:space="0" w:color="auto"/>
            </w:tcBorders>
          </w:tcPr>
          <w:p w:rsidR="005C1664" w:rsidRPr="005C1664" w:rsidRDefault="005C1664" w:rsidP="005C1664">
            <w:pPr>
              <w:jc w:val="center"/>
              <w:rPr>
                <w:rFonts w:ascii="Times New Roman" w:hAnsi="Times New Roman" w:cs="Times New Roman"/>
                <w:color w:val="auto"/>
              </w:rPr>
            </w:pPr>
            <w:r w:rsidRPr="005C1664">
              <w:rPr>
                <w:rFonts w:ascii="Times New Roman" w:hAnsi="Times New Roman" w:cs="Times New Roman"/>
                <w:color w:val="auto"/>
              </w:rPr>
              <w:t>-</w:t>
            </w:r>
          </w:p>
        </w:tc>
      </w:tr>
    </w:tbl>
    <w:p w:rsidR="00492BA8" w:rsidRDefault="00492BA8" w:rsidP="00E80BDD">
      <w:pPr>
        <w:tabs>
          <w:tab w:val="left" w:pos="0"/>
        </w:tabs>
        <w:jc w:val="both"/>
        <w:rPr>
          <w:rFonts w:ascii="Times New Roman" w:hAnsi="Times New Roman" w:cs="Times New Roman"/>
          <w:b/>
          <w:color w:val="auto"/>
        </w:rPr>
      </w:pPr>
    </w:p>
    <w:p w:rsidR="005C1664" w:rsidRPr="005C1664" w:rsidRDefault="005C1664" w:rsidP="005C1664">
      <w:pPr>
        <w:jc w:val="both"/>
        <w:rPr>
          <w:rFonts w:ascii="Times New Roman" w:hAnsi="Times New Roman"/>
          <w:b/>
        </w:rPr>
      </w:pPr>
    </w:p>
    <w:p w:rsidR="005C1664" w:rsidRPr="005C1664" w:rsidRDefault="005C1664" w:rsidP="005C1664">
      <w:pPr>
        <w:jc w:val="both"/>
        <w:rPr>
          <w:rFonts w:ascii="Times New Roman" w:hAnsi="Times New Roman"/>
          <w:b/>
        </w:rPr>
      </w:pPr>
      <w:r w:rsidRPr="005C1664">
        <w:rPr>
          <w:rFonts w:ascii="Times New Roman" w:hAnsi="Times New Roman"/>
          <w:b/>
        </w:rPr>
        <w:t>8.  ПЕРЕЧЕНЬ РЕСУРСОВ ИНФОРМАЦИОННО-КОММУНИКАЦИОННОЙ СЕТИ «ИНТЕРНЕТ». ИНФОРМАЦИОННО-СПРАВОЧНЫЕ И ПОИСКОВЫЕ СИСТЕМЫ, ПРОФЕССИОНАЛЬНЫЕ БАЗЫ ДАННЫХ:</w:t>
      </w:r>
    </w:p>
    <w:p w:rsidR="005C1664" w:rsidRPr="005C1664" w:rsidRDefault="005C1664" w:rsidP="00313532">
      <w:pPr>
        <w:widowControl/>
        <w:numPr>
          <w:ilvl w:val="0"/>
          <w:numId w:val="32"/>
        </w:numPr>
        <w:spacing w:after="160" w:line="276" w:lineRule="auto"/>
        <w:contextualSpacing/>
        <w:jc w:val="both"/>
        <w:rPr>
          <w:rFonts w:ascii="Times New Roman" w:hAnsi="Times New Roman" w:cs="Times New Roman"/>
          <w:color w:val="auto"/>
        </w:rPr>
      </w:pPr>
      <w:r w:rsidRPr="005C1664">
        <w:rPr>
          <w:rFonts w:ascii="Times New Roman" w:hAnsi="Times New Roman" w:cs="Times New Roman"/>
          <w:color w:val="auto"/>
        </w:rPr>
        <w:t>Электронная библиотечная система ЭЛМАРК (МГАФК)</w:t>
      </w:r>
      <w:r w:rsidRPr="005C1664">
        <w:t xml:space="preserve"> </w:t>
      </w:r>
      <w:hyperlink r:id="rId18" w:history="1">
        <w:r w:rsidRPr="005C1664">
          <w:rPr>
            <w:rFonts w:ascii="Times New Roman" w:hAnsi="Times New Roman" w:cs="Times New Roman"/>
            <w:color w:val="0066CC"/>
            <w:u w:val="single"/>
            <w:lang w:val="en-US"/>
          </w:rPr>
          <w:t>http</w:t>
        </w:r>
        <w:r w:rsidRPr="005C1664">
          <w:rPr>
            <w:rFonts w:ascii="Times New Roman" w:hAnsi="Times New Roman" w:cs="Times New Roman"/>
            <w:color w:val="0066CC"/>
            <w:u w:val="single"/>
          </w:rPr>
          <w:t>://lib.mgafk.ru</w:t>
        </w:r>
      </w:hyperlink>
    </w:p>
    <w:p w:rsidR="005C1664" w:rsidRPr="005C1664" w:rsidRDefault="005C1664" w:rsidP="00313532">
      <w:pPr>
        <w:widowControl/>
        <w:numPr>
          <w:ilvl w:val="0"/>
          <w:numId w:val="32"/>
        </w:numPr>
        <w:spacing w:after="160" w:line="276" w:lineRule="auto"/>
        <w:contextualSpacing/>
        <w:jc w:val="both"/>
        <w:rPr>
          <w:rFonts w:ascii="Times New Roman" w:hAnsi="Times New Roman" w:cs="Times New Roman"/>
          <w:color w:val="auto"/>
        </w:rPr>
      </w:pPr>
      <w:r w:rsidRPr="005C1664">
        <w:rPr>
          <w:rFonts w:ascii="Times New Roman" w:hAnsi="Times New Roman" w:cs="Times New Roman"/>
          <w:color w:val="auto"/>
        </w:rPr>
        <w:t xml:space="preserve">Электронно-библиотечная система Elibrary </w:t>
      </w:r>
      <w:hyperlink r:id="rId19" w:history="1">
        <w:r w:rsidRPr="005C1664">
          <w:rPr>
            <w:rFonts w:ascii="Times New Roman" w:hAnsi="Times New Roman" w:cs="Times New Roman"/>
            <w:color w:val="0000FF"/>
            <w:u w:val="single"/>
          </w:rPr>
          <w:t>https://elibrary.ru</w:t>
        </w:r>
      </w:hyperlink>
    </w:p>
    <w:p w:rsidR="005C1664" w:rsidRPr="005C1664" w:rsidRDefault="005C1664" w:rsidP="00313532">
      <w:pPr>
        <w:widowControl/>
        <w:numPr>
          <w:ilvl w:val="0"/>
          <w:numId w:val="32"/>
        </w:numPr>
        <w:spacing w:after="160" w:line="276" w:lineRule="auto"/>
        <w:contextualSpacing/>
        <w:jc w:val="both"/>
        <w:rPr>
          <w:rFonts w:ascii="Times New Roman" w:hAnsi="Times New Roman" w:cs="Times New Roman"/>
          <w:color w:val="auto"/>
        </w:rPr>
      </w:pPr>
      <w:r w:rsidRPr="005C1664">
        <w:rPr>
          <w:rFonts w:ascii="Times New Roman" w:hAnsi="Times New Roman" w:cs="Times New Roman"/>
          <w:color w:val="auto"/>
        </w:rPr>
        <w:t xml:space="preserve">Электронно-библиотечная система IPRbooks </w:t>
      </w:r>
      <w:hyperlink r:id="rId20" w:history="1">
        <w:r w:rsidRPr="005C1664">
          <w:rPr>
            <w:rFonts w:ascii="Times New Roman" w:hAnsi="Times New Roman" w:cs="Times New Roman"/>
            <w:color w:val="0000FF"/>
            <w:u w:val="single"/>
          </w:rPr>
          <w:t>http://www.iprbookshop.ru</w:t>
        </w:r>
      </w:hyperlink>
    </w:p>
    <w:p w:rsidR="005C1664" w:rsidRPr="005C1664" w:rsidRDefault="005C1664" w:rsidP="00313532">
      <w:pPr>
        <w:widowControl/>
        <w:numPr>
          <w:ilvl w:val="0"/>
          <w:numId w:val="32"/>
        </w:numPr>
        <w:autoSpaceDE w:val="0"/>
        <w:autoSpaceDN w:val="0"/>
        <w:adjustRightInd w:val="0"/>
        <w:spacing w:after="160" w:line="276" w:lineRule="auto"/>
        <w:contextualSpacing/>
        <w:jc w:val="both"/>
        <w:rPr>
          <w:rFonts w:ascii="Times New Roman" w:hAnsi="Times New Roman" w:cs="Times New Roman"/>
          <w:color w:val="auto"/>
        </w:rPr>
      </w:pPr>
      <w:r w:rsidRPr="005C1664">
        <w:rPr>
          <w:rFonts w:ascii="Times New Roman" w:hAnsi="Times New Roman" w:cs="Times New Roman"/>
          <w:color w:val="auto"/>
        </w:rPr>
        <w:t xml:space="preserve">Электронно-библиотечная система «Юрайт» </w:t>
      </w:r>
      <w:hyperlink r:id="rId21" w:history="1">
        <w:r w:rsidRPr="005C1664">
          <w:rPr>
            <w:rFonts w:ascii="Times New Roman" w:hAnsi="Times New Roman" w:cs="Times New Roman"/>
            <w:color w:val="0563C1"/>
            <w:u w:val="single"/>
          </w:rPr>
          <w:t>https://urait.ru/</w:t>
        </w:r>
      </w:hyperlink>
    </w:p>
    <w:p w:rsidR="005C1664" w:rsidRPr="005C1664" w:rsidRDefault="005C1664" w:rsidP="00313532">
      <w:pPr>
        <w:widowControl/>
        <w:numPr>
          <w:ilvl w:val="0"/>
          <w:numId w:val="32"/>
        </w:numPr>
        <w:autoSpaceDE w:val="0"/>
        <w:autoSpaceDN w:val="0"/>
        <w:adjustRightInd w:val="0"/>
        <w:spacing w:after="160" w:line="276" w:lineRule="auto"/>
        <w:contextualSpacing/>
        <w:jc w:val="both"/>
        <w:rPr>
          <w:rFonts w:ascii="Times New Roman" w:hAnsi="Times New Roman" w:cs="Times New Roman"/>
          <w:color w:val="auto"/>
        </w:rPr>
      </w:pPr>
      <w:r w:rsidRPr="005C1664">
        <w:rPr>
          <w:rFonts w:ascii="Times New Roman" w:hAnsi="Times New Roman" w:cs="Times New Roman"/>
          <w:color w:val="auto"/>
        </w:rPr>
        <w:t xml:space="preserve">Электронно-библиотечная система РУКОНТ </w:t>
      </w:r>
      <w:hyperlink r:id="rId22" w:history="1">
        <w:r w:rsidRPr="005C1664">
          <w:rPr>
            <w:rFonts w:ascii="Times New Roman" w:hAnsi="Times New Roman" w:cs="Times New Roman"/>
            <w:color w:val="0563C1"/>
            <w:u w:val="single"/>
          </w:rPr>
          <w:t>https://lib.rucont.ru</w:t>
        </w:r>
      </w:hyperlink>
    </w:p>
    <w:p w:rsidR="005C1664" w:rsidRPr="005C1664" w:rsidRDefault="005C1664" w:rsidP="00313532">
      <w:pPr>
        <w:widowControl/>
        <w:numPr>
          <w:ilvl w:val="0"/>
          <w:numId w:val="32"/>
        </w:numPr>
        <w:autoSpaceDE w:val="0"/>
        <w:autoSpaceDN w:val="0"/>
        <w:adjustRightInd w:val="0"/>
        <w:spacing w:after="160" w:line="276" w:lineRule="auto"/>
        <w:contextualSpacing/>
        <w:jc w:val="both"/>
        <w:rPr>
          <w:rFonts w:ascii="Times New Roman" w:eastAsia="Calibri" w:hAnsi="Times New Roman" w:cs="Times New Roman"/>
          <w:color w:val="2F2F2F"/>
          <w:lang w:eastAsia="en-US"/>
        </w:rPr>
      </w:pPr>
      <w:r w:rsidRPr="005C1664">
        <w:rPr>
          <w:rFonts w:ascii="Times New Roman" w:eastAsia="Calibri" w:hAnsi="Times New Roman" w:cs="Times New Roman"/>
          <w:color w:val="2F2F2F"/>
          <w:lang w:eastAsia="en-US"/>
        </w:rPr>
        <w:t xml:space="preserve">Министерство образования и науки Российской Федерации </w:t>
      </w:r>
      <w:hyperlink r:id="rId23" w:history="1">
        <w:r w:rsidRPr="005C1664">
          <w:rPr>
            <w:rFonts w:ascii="Times New Roman" w:eastAsia="Calibri" w:hAnsi="Times New Roman" w:cs="Times New Roman"/>
            <w:color w:val="0066CC"/>
            <w:u w:val="single"/>
            <w:lang w:eastAsia="en-US"/>
          </w:rPr>
          <w:t>https://minobrnauki.gov.ru/</w:t>
        </w:r>
      </w:hyperlink>
    </w:p>
    <w:p w:rsidR="005C1664" w:rsidRPr="005C1664" w:rsidRDefault="005C1664" w:rsidP="00313532">
      <w:pPr>
        <w:widowControl/>
        <w:numPr>
          <w:ilvl w:val="0"/>
          <w:numId w:val="32"/>
        </w:numPr>
        <w:autoSpaceDE w:val="0"/>
        <w:autoSpaceDN w:val="0"/>
        <w:adjustRightInd w:val="0"/>
        <w:spacing w:after="160" w:line="276" w:lineRule="auto"/>
        <w:contextualSpacing/>
        <w:jc w:val="both"/>
        <w:rPr>
          <w:rFonts w:ascii="Times New Roman" w:eastAsia="Calibri" w:hAnsi="Times New Roman" w:cs="Times New Roman"/>
          <w:color w:val="2F2F2F"/>
          <w:lang w:eastAsia="en-US"/>
        </w:rPr>
      </w:pPr>
      <w:r w:rsidRPr="005C1664">
        <w:rPr>
          <w:rFonts w:ascii="Times New Roman" w:eastAsia="Calibri" w:hAnsi="Times New Roman" w:cs="Times New Roman"/>
          <w:color w:val="2F2F2F"/>
          <w:lang w:eastAsia="en-US"/>
        </w:rPr>
        <w:t xml:space="preserve">Федеральная служба по надзору в сфере образования и науки </w:t>
      </w:r>
      <w:hyperlink r:id="rId24" w:history="1">
        <w:r w:rsidRPr="005C1664">
          <w:rPr>
            <w:rFonts w:ascii="Times New Roman" w:eastAsia="Calibri" w:hAnsi="Times New Roman" w:cs="Times New Roman"/>
            <w:color w:val="0066CC"/>
            <w:u w:val="single"/>
            <w:lang w:eastAsia="en-US"/>
          </w:rPr>
          <w:t>http://obrnadzor.gov.ru/ru/</w:t>
        </w:r>
      </w:hyperlink>
    </w:p>
    <w:p w:rsidR="005C1664" w:rsidRPr="005C1664" w:rsidRDefault="005C1664" w:rsidP="00313532">
      <w:pPr>
        <w:widowControl/>
        <w:numPr>
          <w:ilvl w:val="0"/>
          <w:numId w:val="32"/>
        </w:numPr>
        <w:autoSpaceDE w:val="0"/>
        <w:autoSpaceDN w:val="0"/>
        <w:adjustRightInd w:val="0"/>
        <w:spacing w:after="160" w:line="276" w:lineRule="auto"/>
        <w:contextualSpacing/>
        <w:jc w:val="both"/>
        <w:rPr>
          <w:rFonts w:ascii="Times New Roman" w:eastAsia="Calibri" w:hAnsi="Times New Roman" w:cs="Times New Roman"/>
          <w:color w:val="2F2F2F"/>
          <w:lang w:eastAsia="en-US"/>
        </w:rPr>
      </w:pPr>
      <w:r w:rsidRPr="005C1664">
        <w:rPr>
          <w:rFonts w:ascii="Times New Roman" w:eastAsia="Calibri" w:hAnsi="Times New Roman" w:cs="Times New Roman"/>
          <w:color w:val="2F2F2F"/>
          <w:lang w:eastAsia="en-US"/>
        </w:rPr>
        <w:t xml:space="preserve">Федеральный портал «Российское образование» </w:t>
      </w:r>
      <w:hyperlink r:id="rId25" w:history="1">
        <w:r w:rsidRPr="005C1664">
          <w:rPr>
            <w:rFonts w:ascii="Times New Roman" w:eastAsia="Calibri" w:hAnsi="Times New Roman" w:cs="Times New Roman"/>
            <w:color w:val="0000FF"/>
            <w:u w:val="single"/>
            <w:lang w:eastAsia="en-US"/>
          </w:rPr>
          <w:t>http://www.edu.ru</w:t>
        </w:r>
      </w:hyperlink>
    </w:p>
    <w:p w:rsidR="005C1664" w:rsidRPr="005C1664" w:rsidRDefault="005C1664" w:rsidP="00313532">
      <w:pPr>
        <w:widowControl/>
        <w:numPr>
          <w:ilvl w:val="0"/>
          <w:numId w:val="32"/>
        </w:numPr>
        <w:autoSpaceDE w:val="0"/>
        <w:autoSpaceDN w:val="0"/>
        <w:adjustRightInd w:val="0"/>
        <w:spacing w:after="160" w:line="259" w:lineRule="auto"/>
        <w:contextualSpacing/>
        <w:jc w:val="both"/>
        <w:rPr>
          <w:rFonts w:ascii="Times New Roman" w:eastAsia="Calibri" w:hAnsi="Times New Roman" w:cs="Times New Roman"/>
          <w:color w:val="auto"/>
          <w:lang w:eastAsia="en-US"/>
        </w:rPr>
      </w:pPr>
      <w:r w:rsidRPr="005C1664">
        <w:rPr>
          <w:rFonts w:ascii="Times New Roman" w:eastAsia="Calibri" w:hAnsi="Times New Roman" w:cs="Times New Roman"/>
          <w:color w:val="2F2F2F"/>
          <w:lang w:eastAsia="en-US"/>
        </w:rPr>
        <w:t xml:space="preserve">Информационная система «Единое окно доступа к образовательным ресурсам» </w:t>
      </w:r>
      <w:hyperlink r:id="rId26" w:history="1">
        <w:r w:rsidRPr="005C1664">
          <w:rPr>
            <w:rFonts w:ascii="Times New Roman" w:eastAsia="Calibri" w:hAnsi="Times New Roman" w:cs="Times New Roman"/>
            <w:color w:val="0000FF"/>
            <w:u w:val="single"/>
            <w:lang w:eastAsia="en-US"/>
          </w:rPr>
          <w:t>http://window.edu.ru</w:t>
        </w:r>
      </w:hyperlink>
    </w:p>
    <w:p w:rsidR="005C1664" w:rsidRPr="005C1664" w:rsidRDefault="005C1664" w:rsidP="00313532">
      <w:pPr>
        <w:widowControl/>
        <w:numPr>
          <w:ilvl w:val="0"/>
          <w:numId w:val="32"/>
        </w:numPr>
        <w:autoSpaceDE w:val="0"/>
        <w:autoSpaceDN w:val="0"/>
        <w:adjustRightInd w:val="0"/>
        <w:spacing w:after="160" w:line="259" w:lineRule="auto"/>
        <w:contextualSpacing/>
        <w:jc w:val="both"/>
        <w:rPr>
          <w:rFonts w:ascii="Times New Roman" w:hAnsi="Times New Roman" w:cs="Times New Roman"/>
        </w:rPr>
      </w:pPr>
      <w:r w:rsidRPr="005C1664">
        <w:rPr>
          <w:rFonts w:ascii="Times New Roman" w:eastAsia="Calibri" w:hAnsi="Times New Roman" w:cs="Times New Roman"/>
          <w:color w:val="2F2F2F"/>
          <w:lang w:eastAsia="en-US"/>
        </w:rPr>
        <w:t xml:space="preserve">Федеральный центр и информационно-образовательных ресурсов </w:t>
      </w:r>
      <w:hyperlink r:id="rId27" w:history="1">
        <w:r w:rsidRPr="005C1664">
          <w:rPr>
            <w:rFonts w:ascii="Times New Roman" w:eastAsia="Calibri" w:hAnsi="Times New Roman" w:cs="Times New Roman"/>
            <w:color w:val="0000FF"/>
            <w:u w:val="single"/>
            <w:lang w:eastAsia="en-US"/>
          </w:rPr>
          <w:t>http://fcior.edu.ru</w:t>
        </w:r>
      </w:hyperlink>
    </w:p>
    <w:p w:rsidR="005C1664" w:rsidRPr="005C1664" w:rsidRDefault="005C1664" w:rsidP="00313532">
      <w:pPr>
        <w:widowControl/>
        <w:numPr>
          <w:ilvl w:val="0"/>
          <w:numId w:val="32"/>
        </w:numPr>
        <w:autoSpaceDE w:val="0"/>
        <w:autoSpaceDN w:val="0"/>
        <w:adjustRightInd w:val="0"/>
        <w:spacing w:after="160" w:line="259" w:lineRule="auto"/>
        <w:contextualSpacing/>
        <w:jc w:val="both"/>
        <w:rPr>
          <w:rFonts w:ascii="Times New Roman" w:hAnsi="Times New Roman" w:cs="Times New Roman"/>
        </w:rPr>
      </w:pPr>
      <w:r w:rsidRPr="005C1664">
        <w:rPr>
          <w:rFonts w:ascii="Times New Roman" w:hAnsi="Times New Roman" w:cs="Times New Roman"/>
        </w:rPr>
        <w:t xml:space="preserve">Министерство спорта Российской Федерации </w:t>
      </w:r>
      <w:hyperlink r:id="rId28" w:history="1">
        <w:r w:rsidRPr="005C1664">
          <w:rPr>
            <w:rFonts w:ascii="Times New Roman" w:hAnsi="Times New Roman" w:cs="Times New Roman"/>
            <w:color w:val="0563C1"/>
            <w:u w:val="single"/>
          </w:rPr>
          <w:t>https://minsport.gov.ru/</w:t>
        </w:r>
      </w:hyperlink>
    </w:p>
    <w:p w:rsidR="005C1664" w:rsidRPr="005C1664" w:rsidRDefault="005C1664" w:rsidP="00313532">
      <w:pPr>
        <w:widowControl/>
        <w:numPr>
          <w:ilvl w:val="0"/>
          <w:numId w:val="32"/>
        </w:numPr>
        <w:autoSpaceDE w:val="0"/>
        <w:autoSpaceDN w:val="0"/>
        <w:adjustRightInd w:val="0"/>
        <w:spacing w:after="160" w:line="259" w:lineRule="auto"/>
        <w:contextualSpacing/>
        <w:jc w:val="both"/>
        <w:rPr>
          <w:rFonts w:ascii="Times New Roman" w:hAnsi="Times New Roman" w:cs="Times New Roman"/>
        </w:rPr>
      </w:pPr>
      <w:r w:rsidRPr="005C1664">
        <w:rPr>
          <w:rFonts w:ascii="Times New Roman" w:hAnsi="Times New Roman" w:cs="Times New Roman"/>
          <w:color w:val="333333"/>
        </w:rPr>
        <w:t xml:space="preserve">База данных научного цитирования Web of Science </w:t>
      </w:r>
      <w:hyperlink r:id="rId29" w:history="1">
        <w:r w:rsidRPr="005C1664">
          <w:rPr>
            <w:rFonts w:ascii="Times New Roman" w:hAnsi="Times New Roman" w:cs="Times New Roman"/>
            <w:color w:val="0563C1"/>
            <w:u w:val="single"/>
          </w:rPr>
          <w:t>http://wokinfo.com/</w:t>
        </w:r>
      </w:hyperlink>
    </w:p>
    <w:p w:rsidR="005C1664" w:rsidRPr="005C1664" w:rsidRDefault="005C1664" w:rsidP="00313532">
      <w:pPr>
        <w:widowControl/>
        <w:numPr>
          <w:ilvl w:val="0"/>
          <w:numId w:val="32"/>
        </w:numPr>
        <w:autoSpaceDE w:val="0"/>
        <w:autoSpaceDN w:val="0"/>
        <w:adjustRightInd w:val="0"/>
        <w:spacing w:after="160" w:line="259" w:lineRule="auto"/>
        <w:contextualSpacing/>
        <w:jc w:val="both"/>
        <w:rPr>
          <w:rFonts w:ascii="Times New Roman" w:hAnsi="Times New Roman" w:cs="Times New Roman"/>
        </w:rPr>
      </w:pPr>
      <w:r w:rsidRPr="005C1664">
        <w:rPr>
          <w:rFonts w:ascii="Times New Roman" w:hAnsi="Times New Roman" w:cs="Times New Roman"/>
          <w:color w:val="333333"/>
        </w:rPr>
        <w:t xml:space="preserve"> Единая мультидисциплинарная реферативная база данных Scopus </w:t>
      </w:r>
    </w:p>
    <w:p w:rsidR="005C1664" w:rsidRPr="005C1664" w:rsidRDefault="005C1664" w:rsidP="00313532">
      <w:pPr>
        <w:jc w:val="both"/>
        <w:rPr>
          <w:rFonts w:ascii="Times New Roman" w:hAnsi="Times New Roman" w:cs="Times New Roman"/>
        </w:rPr>
      </w:pPr>
      <w:r w:rsidRPr="005C1664">
        <w:rPr>
          <w:rFonts w:ascii="Times New Roman" w:hAnsi="Times New Roman" w:cs="Times New Roman"/>
        </w:rPr>
        <w:t xml:space="preserve">                  </w:t>
      </w:r>
      <w:hyperlink r:id="rId30" w:history="1">
        <w:r w:rsidRPr="005C1664">
          <w:rPr>
            <w:rFonts w:ascii="Times New Roman" w:hAnsi="Times New Roman" w:cs="Times New Roman"/>
            <w:color w:val="0563C1"/>
            <w:u w:val="single"/>
          </w:rPr>
          <w:t>https://www.scopus.com/search/form.uri?display=basic</w:t>
        </w:r>
      </w:hyperlink>
    </w:p>
    <w:p w:rsidR="005C1664" w:rsidRPr="005C1664" w:rsidRDefault="005C1664" w:rsidP="005C1664">
      <w:pPr>
        <w:widowControl/>
        <w:autoSpaceDE w:val="0"/>
        <w:autoSpaceDN w:val="0"/>
        <w:adjustRightInd w:val="0"/>
        <w:spacing w:after="160" w:line="259" w:lineRule="auto"/>
        <w:ind w:left="1069"/>
        <w:contextualSpacing/>
        <w:rPr>
          <w:rFonts w:ascii="Times New Roman" w:eastAsia="Calibri" w:hAnsi="Times New Roman" w:cs="Times New Roman"/>
          <w:color w:val="auto"/>
          <w:lang w:eastAsia="en-US"/>
        </w:rPr>
      </w:pPr>
    </w:p>
    <w:p w:rsidR="005C1664" w:rsidRPr="005C1664" w:rsidRDefault="005C1664" w:rsidP="005C1664">
      <w:pPr>
        <w:ind w:firstLine="709"/>
        <w:rPr>
          <w:rFonts w:ascii="Times New Roman" w:hAnsi="Times New Roman" w:cs="Tahoma"/>
          <w:b/>
        </w:rPr>
      </w:pPr>
    </w:p>
    <w:p w:rsidR="005C1664" w:rsidRPr="005C1664" w:rsidRDefault="005C1664" w:rsidP="005C1664">
      <w:pPr>
        <w:widowControl/>
        <w:shd w:val="clear" w:color="auto" w:fill="FFFFFF"/>
        <w:tabs>
          <w:tab w:val="left" w:pos="1134"/>
          <w:tab w:val="left" w:pos="1276"/>
          <w:tab w:val="left" w:pos="1418"/>
        </w:tabs>
        <w:ind w:left="709" w:hanging="709"/>
        <w:jc w:val="both"/>
        <w:rPr>
          <w:rFonts w:ascii="Times New Roman" w:hAnsi="Times New Roman" w:cs="Times New Roman"/>
          <w:b/>
          <w:caps/>
          <w:color w:val="auto"/>
          <w:spacing w:val="-1"/>
          <w:sz w:val="22"/>
          <w:szCs w:val="22"/>
        </w:rPr>
      </w:pPr>
      <w:r w:rsidRPr="005C1664">
        <w:rPr>
          <w:rFonts w:ascii="Times New Roman" w:hAnsi="Times New Roman" w:cs="Tahoma"/>
          <w:b/>
        </w:rPr>
        <w:t xml:space="preserve">9. </w:t>
      </w:r>
      <w:r w:rsidRPr="005C1664">
        <w:rPr>
          <w:rFonts w:ascii="Times New Roman" w:hAnsi="Times New Roman" w:cs="Times New Roman"/>
          <w:b/>
          <w:caps/>
          <w:color w:val="auto"/>
          <w:spacing w:val="-1"/>
          <w:sz w:val="22"/>
          <w:szCs w:val="22"/>
        </w:rPr>
        <w:t>Материально-техническое обеспечение дисциплины</w:t>
      </w:r>
    </w:p>
    <w:p w:rsidR="005C1664" w:rsidRPr="005C1664" w:rsidRDefault="005C1664" w:rsidP="005C1664">
      <w:pPr>
        <w:widowControl/>
        <w:shd w:val="clear" w:color="auto" w:fill="FFFFFF"/>
        <w:tabs>
          <w:tab w:val="left" w:pos="1134"/>
          <w:tab w:val="left" w:pos="1276"/>
          <w:tab w:val="left" w:pos="1418"/>
        </w:tabs>
        <w:ind w:left="709" w:hanging="709"/>
        <w:jc w:val="both"/>
        <w:rPr>
          <w:rFonts w:ascii="Times New Roman" w:hAnsi="Times New Roman" w:cs="Times New Roman"/>
          <w:b/>
          <w:i/>
          <w:color w:val="auto"/>
          <w:sz w:val="22"/>
          <w:szCs w:val="22"/>
        </w:rPr>
      </w:pPr>
    </w:p>
    <w:p w:rsidR="005C1664" w:rsidRPr="005C1664" w:rsidRDefault="005C1664" w:rsidP="005C1664">
      <w:pPr>
        <w:widowControl/>
        <w:autoSpaceDE w:val="0"/>
        <w:autoSpaceDN w:val="0"/>
        <w:adjustRightInd w:val="0"/>
        <w:rPr>
          <w:rFonts w:ascii="Times New Roman" w:hAnsi="Times New Roman" w:cs="Times New Roman"/>
          <w:b/>
          <w:color w:val="auto"/>
        </w:rPr>
      </w:pPr>
      <w:r w:rsidRPr="005C1664">
        <w:rPr>
          <w:rFonts w:ascii="Times New Roman" w:hAnsi="Times New Roman" w:cs="Times New Roman"/>
          <w:b/>
          <w:color w:val="auto"/>
        </w:rPr>
        <w:t>9.1. Обеспечение помещениями</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529"/>
      </w:tblGrid>
      <w:tr w:rsidR="00945E5E" w:rsidRPr="005C1664" w:rsidTr="00945E5E">
        <w:tc>
          <w:tcPr>
            <w:tcW w:w="3936" w:type="dxa"/>
            <w:shd w:val="clear" w:color="auto" w:fill="auto"/>
          </w:tcPr>
          <w:p w:rsidR="00945E5E" w:rsidRPr="005C1664" w:rsidRDefault="00945E5E" w:rsidP="005C1664">
            <w:pPr>
              <w:widowControl/>
              <w:ind w:firstLine="397"/>
              <w:jc w:val="center"/>
              <w:rPr>
                <w:rFonts w:ascii="Times New Roman" w:hAnsi="Times New Roman" w:cs="Times New Roman"/>
                <w:b/>
                <w:color w:val="auto"/>
              </w:rPr>
            </w:pPr>
            <w:r w:rsidRPr="005C1664">
              <w:rPr>
                <w:rFonts w:ascii="Times New Roman" w:hAnsi="Times New Roman" w:cs="Times New Roman"/>
                <w:b/>
                <w:color w:val="auto"/>
              </w:rPr>
              <w:t>Наименование специальных* помещений и помещений для самостоятельной работы</w:t>
            </w:r>
          </w:p>
        </w:tc>
        <w:tc>
          <w:tcPr>
            <w:tcW w:w="5529" w:type="dxa"/>
            <w:shd w:val="clear" w:color="auto" w:fill="auto"/>
          </w:tcPr>
          <w:p w:rsidR="00945E5E" w:rsidRPr="005C1664" w:rsidRDefault="00945E5E" w:rsidP="005C1664">
            <w:pPr>
              <w:widowControl/>
              <w:ind w:firstLine="397"/>
              <w:jc w:val="center"/>
              <w:rPr>
                <w:rFonts w:ascii="Times New Roman" w:hAnsi="Times New Roman" w:cs="Times New Roman"/>
                <w:b/>
                <w:color w:val="auto"/>
              </w:rPr>
            </w:pPr>
            <w:r w:rsidRPr="005C1664">
              <w:rPr>
                <w:rFonts w:ascii="Times New Roman" w:hAnsi="Times New Roman" w:cs="Times New Roman"/>
                <w:b/>
                <w:color w:val="auto"/>
              </w:rPr>
              <w:t>Оснащенность специальных помещений и помещений для самостоятельной работы</w:t>
            </w:r>
          </w:p>
        </w:tc>
      </w:tr>
      <w:tr w:rsidR="00945E5E" w:rsidRPr="005C1664" w:rsidTr="00945E5E">
        <w:tc>
          <w:tcPr>
            <w:tcW w:w="3936" w:type="dxa"/>
            <w:shd w:val="clear" w:color="auto" w:fill="auto"/>
          </w:tcPr>
          <w:p w:rsidR="00945E5E" w:rsidRPr="005C1664" w:rsidRDefault="00945E5E" w:rsidP="005C1664">
            <w:pPr>
              <w:widowControl/>
              <w:rPr>
                <w:rFonts w:ascii="Times New Roman" w:hAnsi="Times New Roman" w:cs="Times New Roman"/>
                <w:b/>
                <w:color w:val="auto"/>
              </w:rPr>
            </w:pPr>
            <w:r w:rsidRPr="005C1664">
              <w:rPr>
                <w:rFonts w:ascii="Times New Roman" w:hAnsi="Times New Roman" w:cs="Times New Roman"/>
                <w:color w:val="auto"/>
              </w:rPr>
              <w:t>аудитория для проведения занятий лекционного типа (лекционный зал № 1, № 2)</w:t>
            </w:r>
          </w:p>
        </w:tc>
        <w:tc>
          <w:tcPr>
            <w:tcW w:w="5529" w:type="dxa"/>
            <w:shd w:val="clear" w:color="auto" w:fill="auto"/>
          </w:tcPr>
          <w:p w:rsidR="00945E5E" w:rsidRPr="005C1664" w:rsidRDefault="00945E5E" w:rsidP="005C1664">
            <w:pPr>
              <w:widowControl/>
              <w:rPr>
                <w:rFonts w:ascii="Times New Roman" w:hAnsi="Times New Roman" w:cs="Times New Roman"/>
                <w:b/>
                <w:color w:val="auto"/>
              </w:rPr>
            </w:pPr>
            <w:r w:rsidRPr="005C1664">
              <w:rPr>
                <w:rFonts w:ascii="Times New Roman" w:hAnsi="Times New Roman" w:cs="Times New Roman"/>
                <w:color w:val="auto"/>
              </w:rPr>
              <w:t>Электронно-интерактивная доска, мультимедийное оборудование, колонки для усиления звука, микрофоны, экран</w:t>
            </w:r>
          </w:p>
        </w:tc>
      </w:tr>
      <w:tr w:rsidR="00945E5E" w:rsidRPr="005C1664" w:rsidTr="00945E5E">
        <w:tc>
          <w:tcPr>
            <w:tcW w:w="3936" w:type="dxa"/>
            <w:shd w:val="clear" w:color="auto" w:fill="auto"/>
          </w:tcPr>
          <w:p w:rsidR="00945E5E" w:rsidRPr="005C1664" w:rsidRDefault="00945E5E" w:rsidP="005C1664">
            <w:pPr>
              <w:widowControl/>
              <w:rPr>
                <w:rFonts w:ascii="Times New Roman" w:hAnsi="Times New Roman" w:cs="Times New Roman"/>
                <w:color w:val="auto"/>
              </w:rPr>
            </w:pPr>
            <w:r w:rsidRPr="005C1664">
              <w:rPr>
                <w:rFonts w:ascii="Times New Roman" w:hAnsi="Times New Roman" w:cs="Times New Roman"/>
                <w:color w:val="auto"/>
              </w:rPr>
              <w:t>аудитория для семинарских занятий, текущей и промежуточной аттестации  (аудитории № 311, 312, 318, 321, 317; 122)</w:t>
            </w:r>
          </w:p>
        </w:tc>
        <w:tc>
          <w:tcPr>
            <w:tcW w:w="5529" w:type="dxa"/>
            <w:shd w:val="clear" w:color="auto" w:fill="auto"/>
          </w:tcPr>
          <w:p w:rsidR="00945E5E" w:rsidRPr="005C1664" w:rsidRDefault="00945E5E" w:rsidP="005C1664">
            <w:pPr>
              <w:widowControl/>
              <w:ind w:left="-52"/>
              <w:rPr>
                <w:rFonts w:ascii="Times New Roman" w:hAnsi="Times New Roman" w:cs="Times New Roman"/>
                <w:color w:val="auto"/>
              </w:rPr>
            </w:pPr>
            <w:r w:rsidRPr="005C1664">
              <w:rPr>
                <w:rFonts w:ascii="Times New Roman" w:hAnsi="Times New Roman" w:cs="Times New Roman"/>
                <w:color w:val="auto"/>
              </w:rPr>
              <w:t xml:space="preserve">автоматизированное рабочее место обучающегося с нарушением зрения «ЭлСиС 207», </w:t>
            </w:r>
          </w:p>
          <w:p w:rsidR="00945E5E" w:rsidRPr="005C1664" w:rsidRDefault="00945E5E" w:rsidP="005C1664">
            <w:pPr>
              <w:widowControl/>
              <w:ind w:left="-52"/>
              <w:rPr>
                <w:rFonts w:ascii="Times New Roman" w:hAnsi="Times New Roman" w:cs="Times New Roman"/>
                <w:color w:val="auto"/>
              </w:rPr>
            </w:pPr>
            <w:r w:rsidRPr="005C1664">
              <w:rPr>
                <w:rFonts w:ascii="Times New Roman" w:hAnsi="Times New Roman" w:cs="Times New Roman"/>
                <w:color w:val="auto"/>
              </w:rPr>
              <w:t xml:space="preserve">автоматизированное рабочее место обучающегося с нарушением слуха «ЭлСиС205с», </w:t>
            </w:r>
          </w:p>
          <w:p w:rsidR="00945E5E" w:rsidRPr="005C1664" w:rsidRDefault="00945E5E" w:rsidP="005C1664">
            <w:pPr>
              <w:widowControl/>
              <w:ind w:left="-52"/>
              <w:rPr>
                <w:rFonts w:ascii="Times New Roman" w:hAnsi="Times New Roman" w:cs="Times New Roman"/>
                <w:color w:val="auto"/>
              </w:rPr>
            </w:pPr>
            <w:r w:rsidRPr="005C1664">
              <w:rPr>
                <w:rFonts w:ascii="Times New Roman" w:hAnsi="Times New Roman" w:cs="Times New Roman"/>
                <w:color w:val="auto"/>
              </w:rPr>
              <w:t xml:space="preserve">система субтитрирования Исток-Синхро, информационная индукционная система интегрированным устройством воспроизведения «Исток» М2 с радиомикрофоном на стойке, </w:t>
            </w:r>
          </w:p>
          <w:p w:rsidR="00945E5E" w:rsidRPr="005C1664" w:rsidRDefault="00945E5E" w:rsidP="005C1664">
            <w:pPr>
              <w:widowControl/>
              <w:ind w:left="-52"/>
              <w:rPr>
                <w:rFonts w:ascii="Times New Roman" w:hAnsi="Times New Roman" w:cs="Times New Roman"/>
                <w:color w:val="auto"/>
              </w:rPr>
            </w:pPr>
            <w:r w:rsidRPr="005C1664">
              <w:rPr>
                <w:rFonts w:ascii="Times New Roman" w:hAnsi="Times New Roman" w:cs="Times New Roman"/>
                <w:color w:val="auto"/>
                <w:lang w:val="en-US"/>
              </w:rPr>
              <w:t>FM</w:t>
            </w:r>
            <w:r w:rsidRPr="005C1664">
              <w:rPr>
                <w:rFonts w:ascii="Times New Roman" w:hAnsi="Times New Roman" w:cs="Times New Roman"/>
                <w:color w:val="auto"/>
              </w:rPr>
              <w:t xml:space="preserve">-передатчик </w:t>
            </w:r>
            <w:r w:rsidRPr="005C1664">
              <w:rPr>
                <w:rFonts w:ascii="Times New Roman" w:hAnsi="Times New Roman" w:cs="Times New Roman"/>
                <w:color w:val="auto"/>
                <w:lang w:val="en-US"/>
              </w:rPr>
              <w:t>AMIGO</w:t>
            </w:r>
            <w:r w:rsidRPr="005C1664">
              <w:rPr>
                <w:rFonts w:ascii="Times New Roman" w:hAnsi="Times New Roman" w:cs="Times New Roman"/>
                <w:color w:val="auto"/>
              </w:rPr>
              <w:t xml:space="preserve"> Т31, </w:t>
            </w:r>
          </w:p>
          <w:p w:rsidR="00945E5E" w:rsidRPr="005C1664" w:rsidRDefault="00945E5E" w:rsidP="005C1664">
            <w:pPr>
              <w:widowControl/>
              <w:ind w:left="-52"/>
              <w:rPr>
                <w:rFonts w:ascii="Times New Roman" w:hAnsi="Times New Roman" w:cs="Times New Roman"/>
                <w:color w:val="auto"/>
              </w:rPr>
            </w:pPr>
            <w:r w:rsidRPr="005C1664">
              <w:rPr>
                <w:rFonts w:ascii="Times New Roman" w:hAnsi="Times New Roman" w:cs="Times New Roman"/>
                <w:color w:val="auto"/>
                <w:lang w:val="en-US"/>
              </w:rPr>
              <w:t>FM</w:t>
            </w:r>
            <w:r w:rsidRPr="005C1664">
              <w:rPr>
                <w:rFonts w:ascii="Times New Roman" w:hAnsi="Times New Roman" w:cs="Times New Roman"/>
                <w:color w:val="auto"/>
              </w:rPr>
              <w:t xml:space="preserve">-приемник </w:t>
            </w:r>
            <w:r w:rsidRPr="005C1664">
              <w:rPr>
                <w:rFonts w:ascii="Times New Roman" w:hAnsi="Times New Roman" w:cs="Times New Roman"/>
                <w:color w:val="auto"/>
                <w:lang w:val="en-US"/>
              </w:rPr>
              <w:t>ARC</w:t>
            </w:r>
            <w:r w:rsidRPr="005C1664">
              <w:rPr>
                <w:rFonts w:ascii="Times New Roman" w:hAnsi="Times New Roman" w:cs="Times New Roman"/>
                <w:color w:val="auto"/>
              </w:rPr>
              <w:t xml:space="preserve"> с индукционной петлей, </w:t>
            </w:r>
          </w:p>
          <w:p w:rsidR="00945E5E" w:rsidRPr="005C1664" w:rsidRDefault="00945E5E" w:rsidP="005C1664">
            <w:pPr>
              <w:widowControl/>
              <w:ind w:left="-52"/>
              <w:rPr>
                <w:rFonts w:ascii="Times New Roman" w:hAnsi="Times New Roman" w:cs="Times New Roman"/>
                <w:color w:val="auto"/>
              </w:rPr>
            </w:pPr>
            <w:r w:rsidRPr="005C1664">
              <w:rPr>
                <w:rFonts w:ascii="Times New Roman" w:hAnsi="Times New Roman" w:cs="Times New Roman"/>
                <w:color w:val="auto"/>
              </w:rPr>
              <w:t xml:space="preserve">специальное устройство для чтения «говорящих книг», </w:t>
            </w:r>
          </w:p>
          <w:p w:rsidR="00945E5E" w:rsidRPr="005C1664" w:rsidRDefault="00945E5E" w:rsidP="005C1664">
            <w:pPr>
              <w:widowControl/>
              <w:ind w:left="-52"/>
              <w:rPr>
                <w:rFonts w:ascii="Times New Roman" w:hAnsi="Times New Roman" w:cs="Times New Roman"/>
                <w:color w:val="auto"/>
              </w:rPr>
            </w:pPr>
            <w:r w:rsidRPr="005C1664">
              <w:rPr>
                <w:rFonts w:ascii="Times New Roman" w:hAnsi="Times New Roman" w:cs="Times New Roman"/>
                <w:color w:val="auto"/>
              </w:rPr>
              <w:t>электронный видеоувеличитель «</w:t>
            </w:r>
            <w:r w:rsidRPr="005C1664">
              <w:rPr>
                <w:rFonts w:ascii="Times New Roman" w:hAnsi="Times New Roman" w:cs="Times New Roman"/>
                <w:color w:val="auto"/>
                <w:lang w:val="en-US"/>
              </w:rPr>
              <w:t>ONYXDeskset</w:t>
            </w:r>
            <w:r w:rsidRPr="005C1664">
              <w:rPr>
                <w:rFonts w:ascii="Times New Roman" w:hAnsi="Times New Roman" w:cs="Times New Roman"/>
                <w:color w:val="auto"/>
              </w:rPr>
              <w:t xml:space="preserve"> Н</w:t>
            </w:r>
            <w:r w:rsidRPr="005C1664">
              <w:rPr>
                <w:rFonts w:ascii="Times New Roman" w:hAnsi="Times New Roman" w:cs="Times New Roman"/>
                <w:color w:val="auto"/>
                <w:lang w:val="en-US"/>
              </w:rPr>
              <w:t>D</w:t>
            </w:r>
            <w:r w:rsidRPr="005C1664">
              <w:rPr>
                <w:rFonts w:ascii="Times New Roman" w:hAnsi="Times New Roman" w:cs="Times New Roman"/>
                <w:color w:val="auto"/>
              </w:rPr>
              <w:t xml:space="preserve">,  принтер Брайля, </w:t>
            </w:r>
          </w:p>
          <w:p w:rsidR="00945E5E" w:rsidRPr="005C1664" w:rsidRDefault="00945E5E" w:rsidP="005C1664">
            <w:pPr>
              <w:widowControl/>
              <w:rPr>
                <w:rFonts w:ascii="Times New Roman" w:hAnsi="Times New Roman" w:cs="Times New Roman"/>
                <w:color w:val="auto"/>
              </w:rPr>
            </w:pPr>
            <w:r w:rsidRPr="005C1664">
              <w:rPr>
                <w:rFonts w:ascii="Times New Roman" w:hAnsi="Times New Roman" w:cs="Times New Roman"/>
                <w:color w:val="auto"/>
              </w:rPr>
              <w:lastRenderedPageBreak/>
              <w:t>учебная и методическая литература, демонстрационные учебно-наглядные пособия.</w:t>
            </w:r>
          </w:p>
        </w:tc>
      </w:tr>
      <w:tr w:rsidR="00945E5E" w:rsidRPr="005C1664" w:rsidTr="00945E5E">
        <w:tc>
          <w:tcPr>
            <w:tcW w:w="3936" w:type="dxa"/>
            <w:shd w:val="clear" w:color="auto" w:fill="auto"/>
          </w:tcPr>
          <w:p w:rsidR="00945E5E" w:rsidRPr="005C1664" w:rsidRDefault="00945E5E" w:rsidP="005C1664">
            <w:pPr>
              <w:widowControl/>
              <w:ind w:hanging="26"/>
              <w:rPr>
                <w:rFonts w:ascii="Times New Roman" w:hAnsi="Times New Roman" w:cs="Times New Roman"/>
                <w:color w:val="auto"/>
              </w:rPr>
            </w:pPr>
            <w:r w:rsidRPr="005C1664">
              <w:rPr>
                <w:rFonts w:ascii="Times New Roman" w:hAnsi="Times New Roman" w:cs="Times New Roman"/>
                <w:color w:val="auto"/>
              </w:rPr>
              <w:lastRenderedPageBreak/>
              <w:t>аудитория для групповых и индивидуальных консультаций (аудитории №  316, 122)</w:t>
            </w:r>
          </w:p>
        </w:tc>
        <w:tc>
          <w:tcPr>
            <w:tcW w:w="5529" w:type="dxa"/>
            <w:shd w:val="clear" w:color="auto" w:fill="auto"/>
          </w:tcPr>
          <w:p w:rsidR="00945E5E" w:rsidRPr="005C1664" w:rsidRDefault="00945E5E" w:rsidP="005C1664">
            <w:pPr>
              <w:widowControl/>
              <w:spacing w:line="20" w:lineRule="atLeast"/>
              <w:rPr>
                <w:rFonts w:ascii="Times New Roman" w:hAnsi="Times New Roman" w:cs="Times New Roman"/>
                <w:color w:val="auto"/>
              </w:rPr>
            </w:pPr>
            <w:r w:rsidRPr="005C1664">
              <w:rPr>
                <w:rFonts w:ascii="Times New Roman" w:hAnsi="Times New Roman" w:cs="Times New Roman"/>
                <w:color w:val="auto"/>
              </w:rPr>
              <w:t>мультимедийное оборудование, экран.</w:t>
            </w:r>
          </w:p>
          <w:p w:rsidR="00945E5E" w:rsidRPr="005C1664" w:rsidRDefault="00945E5E" w:rsidP="005C1664">
            <w:pPr>
              <w:widowControl/>
              <w:ind w:left="-52"/>
              <w:rPr>
                <w:rFonts w:ascii="Times New Roman" w:hAnsi="Times New Roman" w:cs="Times New Roman"/>
                <w:color w:val="auto"/>
              </w:rPr>
            </w:pPr>
            <w:r w:rsidRPr="005C1664">
              <w:rPr>
                <w:rFonts w:ascii="Times New Roman" w:hAnsi="Times New Roman" w:cs="Times New Roman"/>
                <w:color w:val="auto"/>
              </w:rPr>
              <w:t xml:space="preserve">учебная и методическая литература, </w:t>
            </w:r>
          </w:p>
          <w:p w:rsidR="00945E5E" w:rsidRPr="005C1664" w:rsidRDefault="00945E5E" w:rsidP="005C1664">
            <w:pPr>
              <w:widowControl/>
              <w:ind w:left="-52"/>
              <w:rPr>
                <w:rFonts w:ascii="Times New Roman" w:hAnsi="Times New Roman" w:cs="Times New Roman"/>
                <w:color w:val="auto"/>
              </w:rPr>
            </w:pPr>
            <w:r w:rsidRPr="005C1664">
              <w:rPr>
                <w:rFonts w:ascii="Times New Roman" w:hAnsi="Times New Roman" w:cs="Times New Roman"/>
                <w:color w:val="auto"/>
              </w:rPr>
              <w:t>демонстрационные учебно-наглядные пособия</w:t>
            </w:r>
          </w:p>
        </w:tc>
      </w:tr>
      <w:tr w:rsidR="00945E5E" w:rsidRPr="005C1664" w:rsidTr="00945E5E">
        <w:tc>
          <w:tcPr>
            <w:tcW w:w="3936" w:type="dxa"/>
            <w:shd w:val="clear" w:color="auto" w:fill="auto"/>
          </w:tcPr>
          <w:p w:rsidR="00945E5E" w:rsidRPr="005C1664" w:rsidRDefault="00945E5E" w:rsidP="005C1664">
            <w:pPr>
              <w:widowControl/>
              <w:ind w:hanging="26"/>
              <w:rPr>
                <w:rFonts w:ascii="Times New Roman" w:hAnsi="Times New Roman" w:cs="Times New Roman"/>
                <w:color w:val="auto"/>
              </w:rPr>
            </w:pPr>
            <w:r w:rsidRPr="005C1664">
              <w:rPr>
                <w:rFonts w:ascii="Times New Roman" w:hAnsi="Times New Roman" w:cs="Times New Roman"/>
                <w:color w:val="auto"/>
              </w:rPr>
              <w:t>помещение для самостоятельной работы (аудитории  № 122, 314)</w:t>
            </w:r>
          </w:p>
        </w:tc>
        <w:tc>
          <w:tcPr>
            <w:tcW w:w="5529" w:type="dxa"/>
            <w:shd w:val="clear" w:color="auto" w:fill="auto"/>
          </w:tcPr>
          <w:p w:rsidR="00945E5E" w:rsidRPr="005C1664" w:rsidRDefault="00945E5E" w:rsidP="005C1664">
            <w:pPr>
              <w:widowControl/>
              <w:ind w:left="-52"/>
              <w:rPr>
                <w:rFonts w:ascii="Times New Roman" w:hAnsi="Times New Roman" w:cs="Times New Roman"/>
                <w:color w:val="auto"/>
              </w:rPr>
            </w:pPr>
            <w:r w:rsidRPr="005C1664">
              <w:rPr>
                <w:rFonts w:ascii="Times New Roman" w:hAnsi="Times New Roman" w:cs="Times New Roman"/>
                <w:color w:val="auto"/>
              </w:rPr>
              <w:t>компьютер с выходом в интернет, МФУ, учебно-методическая литература</w:t>
            </w:r>
          </w:p>
        </w:tc>
      </w:tr>
      <w:tr w:rsidR="00945E5E" w:rsidRPr="005C1664" w:rsidTr="00945E5E">
        <w:tc>
          <w:tcPr>
            <w:tcW w:w="3936" w:type="dxa"/>
            <w:shd w:val="clear" w:color="auto" w:fill="auto"/>
          </w:tcPr>
          <w:p w:rsidR="00945E5E" w:rsidRPr="005C1664" w:rsidRDefault="00945E5E" w:rsidP="005C1664">
            <w:pPr>
              <w:widowControl/>
              <w:ind w:left="26" w:hanging="26"/>
              <w:rPr>
                <w:rFonts w:ascii="Times New Roman" w:hAnsi="Times New Roman" w:cs="Times New Roman"/>
                <w:color w:val="auto"/>
              </w:rPr>
            </w:pPr>
            <w:r w:rsidRPr="005C1664">
              <w:rPr>
                <w:rFonts w:ascii="Times New Roman" w:hAnsi="Times New Roman" w:cs="Times New Roman"/>
                <w:color w:val="auto"/>
              </w:rPr>
              <w:t>помещение для хранения  приофилактичес</w:t>
            </w:r>
          </w:p>
          <w:p w:rsidR="00945E5E" w:rsidRPr="005C1664" w:rsidRDefault="00945E5E" w:rsidP="005C1664">
            <w:pPr>
              <w:widowControl/>
              <w:ind w:left="26" w:hanging="26"/>
              <w:rPr>
                <w:rFonts w:ascii="Times New Roman" w:hAnsi="Times New Roman" w:cs="Times New Roman"/>
                <w:color w:val="auto"/>
              </w:rPr>
            </w:pPr>
            <w:r w:rsidRPr="005C1664">
              <w:rPr>
                <w:rFonts w:ascii="Times New Roman" w:hAnsi="Times New Roman" w:cs="Times New Roman"/>
                <w:color w:val="auto"/>
              </w:rPr>
              <w:t>кого обслуживания учебного оборудования (аудитория № 323)</w:t>
            </w:r>
          </w:p>
        </w:tc>
        <w:tc>
          <w:tcPr>
            <w:tcW w:w="5529" w:type="dxa"/>
            <w:shd w:val="clear" w:color="auto" w:fill="auto"/>
          </w:tcPr>
          <w:p w:rsidR="00945E5E" w:rsidRPr="005C1664" w:rsidRDefault="00945E5E" w:rsidP="005C1664">
            <w:pPr>
              <w:widowControl/>
              <w:autoSpaceDE w:val="0"/>
              <w:autoSpaceDN w:val="0"/>
              <w:adjustRightInd w:val="0"/>
              <w:rPr>
                <w:rFonts w:ascii="Times New Roman" w:hAnsi="Times New Roman" w:cs="Times New Roman"/>
                <w:color w:val="auto"/>
              </w:rPr>
            </w:pPr>
          </w:p>
        </w:tc>
      </w:tr>
    </w:tbl>
    <w:p w:rsidR="005C1664" w:rsidRDefault="005C1664" w:rsidP="005C1664">
      <w:pPr>
        <w:rPr>
          <w:rFonts w:ascii="Times New Roman" w:hAnsi="Times New Roman" w:cs="Tahoma"/>
          <w:b/>
        </w:rPr>
      </w:pPr>
    </w:p>
    <w:p w:rsidR="005C1664" w:rsidRPr="005C1664" w:rsidRDefault="005C1664" w:rsidP="005C1664">
      <w:pPr>
        <w:rPr>
          <w:rFonts w:ascii="Times New Roman" w:hAnsi="Times New Roman" w:cs="Tahoma"/>
          <w:b/>
        </w:rPr>
      </w:pPr>
    </w:p>
    <w:p w:rsidR="005C1664" w:rsidRPr="005C1664" w:rsidRDefault="005C1664" w:rsidP="005C1664">
      <w:pPr>
        <w:widowControl/>
        <w:ind w:firstLine="720"/>
        <w:jc w:val="both"/>
        <w:rPr>
          <w:rFonts w:ascii="Times New Roman" w:hAnsi="Times New Roman" w:cs="Times New Roman"/>
          <w:b/>
          <w:bCs/>
          <w:color w:val="auto"/>
        </w:rPr>
      </w:pPr>
      <w:r w:rsidRPr="005C1664">
        <w:rPr>
          <w:rFonts w:ascii="Times New Roman" w:hAnsi="Times New Roman" w:cs="Times New Roman"/>
          <w:b/>
          <w:bCs/>
          <w:color w:val="auto"/>
        </w:rPr>
        <w:t>9.2 Программное обеспечение</w:t>
      </w:r>
    </w:p>
    <w:p w:rsidR="005C1664" w:rsidRPr="005C1664" w:rsidRDefault="005C1664" w:rsidP="005C1664">
      <w:pPr>
        <w:widowControl/>
        <w:ind w:firstLine="709"/>
        <w:jc w:val="both"/>
        <w:rPr>
          <w:rFonts w:ascii="Times New Roman" w:hAnsi="Times New Roman" w:cs="Times New Roman"/>
          <w:bCs/>
          <w:color w:val="auto"/>
        </w:rPr>
      </w:pPr>
      <w:r w:rsidRPr="005C1664">
        <w:rPr>
          <w:rFonts w:ascii="Times New Roman" w:hAnsi="Times New Roman" w:cs="Times New Roman"/>
          <w:bCs/>
          <w:color w:val="auto"/>
        </w:rPr>
        <w:t xml:space="preserve">В качестве программного обеспечения используется офисное программное обеспечение с открытым исходным кодом под общественной лицензией </w:t>
      </w:r>
      <w:r w:rsidRPr="005C1664">
        <w:rPr>
          <w:rFonts w:ascii="Times New Roman" w:hAnsi="Times New Roman" w:cs="Times New Roman"/>
          <w:bCs/>
          <w:color w:val="auto"/>
          <w:lang w:val="en-US"/>
        </w:rPr>
        <w:t>GYULGPL</w:t>
      </w:r>
      <w:r w:rsidRPr="005C1664">
        <w:rPr>
          <w:rFonts w:ascii="Times New Roman" w:hAnsi="Times New Roman" w:cs="Times New Roman"/>
          <w:bCs/>
          <w:color w:val="auto"/>
        </w:rPr>
        <w:t xml:space="preserve"> </w:t>
      </w:r>
      <w:r w:rsidRPr="005C1664">
        <w:rPr>
          <w:rFonts w:ascii="Times New Roman" w:hAnsi="Times New Roman" w:cs="Times New Roman"/>
          <w:bCs/>
          <w:color w:val="auto"/>
          <w:lang w:val="en-US"/>
        </w:rPr>
        <w:t>Libre</w:t>
      </w:r>
      <w:r w:rsidRPr="005C1664">
        <w:rPr>
          <w:rFonts w:ascii="Times New Roman" w:hAnsi="Times New Roman" w:cs="Times New Roman"/>
          <w:bCs/>
          <w:color w:val="auto"/>
        </w:rPr>
        <w:t xml:space="preserve"> </w:t>
      </w:r>
      <w:r w:rsidRPr="005C1664">
        <w:rPr>
          <w:rFonts w:ascii="Times New Roman" w:hAnsi="Times New Roman" w:cs="Times New Roman"/>
          <w:bCs/>
          <w:color w:val="auto"/>
          <w:lang w:val="en-US"/>
        </w:rPr>
        <w:t>Office</w:t>
      </w:r>
      <w:r w:rsidRPr="005C1664">
        <w:rPr>
          <w:rFonts w:ascii="Times New Roman" w:hAnsi="Times New Roman" w:cs="Times New Roman"/>
          <w:bCs/>
          <w:color w:val="auto"/>
        </w:rPr>
        <w:t xml:space="preserve"> или лицензионная версия </w:t>
      </w:r>
      <w:r w:rsidRPr="005C1664">
        <w:rPr>
          <w:rFonts w:ascii="Times New Roman" w:hAnsi="Times New Roman" w:cs="Times New Roman"/>
          <w:bCs/>
          <w:color w:val="auto"/>
          <w:lang w:val="en-US"/>
        </w:rPr>
        <w:t>Microsoft</w:t>
      </w:r>
      <w:r w:rsidRPr="005C1664">
        <w:rPr>
          <w:rFonts w:ascii="Times New Roman" w:hAnsi="Times New Roman" w:cs="Times New Roman"/>
          <w:bCs/>
          <w:color w:val="auto"/>
        </w:rPr>
        <w:t xml:space="preserve"> </w:t>
      </w:r>
      <w:r w:rsidRPr="005C1664">
        <w:rPr>
          <w:rFonts w:ascii="Times New Roman" w:hAnsi="Times New Roman" w:cs="Times New Roman"/>
          <w:bCs/>
          <w:color w:val="auto"/>
          <w:lang w:val="en-US"/>
        </w:rPr>
        <w:t>Office</w:t>
      </w:r>
      <w:r w:rsidRPr="005C1664">
        <w:rPr>
          <w:rFonts w:ascii="Times New Roman" w:hAnsi="Times New Roman" w:cs="Times New Roman"/>
          <w:bCs/>
          <w:color w:val="auto"/>
        </w:rPr>
        <w:t>.</w:t>
      </w:r>
    </w:p>
    <w:p w:rsidR="005C1664" w:rsidRPr="005C1664" w:rsidRDefault="005C1664" w:rsidP="005C1664">
      <w:pPr>
        <w:widowControl/>
        <w:kinsoku w:val="0"/>
        <w:overflowPunct w:val="0"/>
        <w:ind w:right="106" w:firstLine="709"/>
        <w:jc w:val="both"/>
        <w:outlineLvl w:val="2"/>
        <w:rPr>
          <w:rFonts w:ascii="Times New Roman" w:hAnsi="Times New Roman" w:cstheme="minorBidi"/>
          <w:bCs/>
          <w:color w:val="auto"/>
          <w:spacing w:val="-1"/>
          <w:lang w:eastAsia="en-US"/>
        </w:rPr>
      </w:pPr>
      <w:r w:rsidRPr="005C1664">
        <w:rPr>
          <w:rFonts w:ascii="Times New Roman" w:hAnsi="Times New Roman" w:cstheme="minorBidi"/>
          <w:b/>
          <w:bCs/>
          <w:color w:val="auto"/>
          <w:spacing w:val="-1"/>
          <w:lang w:eastAsia="en-US"/>
        </w:rPr>
        <w:t xml:space="preserve">9.3 Изучение дисциплины инвалидами </w:t>
      </w:r>
      <w:r w:rsidRPr="005C1664">
        <w:rPr>
          <w:rFonts w:ascii="Times New Roman" w:hAnsi="Times New Roman" w:cstheme="minorBidi"/>
          <w:b/>
          <w:bCs/>
          <w:color w:val="auto"/>
          <w:lang w:eastAsia="en-US"/>
        </w:rPr>
        <w:t xml:space="preserve">и </w:t>
      </w:r>
      <w:r w:rsidRPr="005C1664">
        <w:rPr>
          <w:rFonts w:ascii="Times New Roman" w:hAnsi="Times New Roman" w:cstheme="minorBidi"/>
          <w:b/>
          <w:bCs/>
          <w:color w:val="auto"/>
          <w:spacing w:val="-1"/>
          <w:lang w:eastAsia="en-US"/>
        </w:rPr>
        <w:t xml:space="preserve">обучающимися </w:t>
      </w:r>
      <w:r w:rsidRPr="005C1664">
        <w:rPr>
          <w:rFonts w:ascii="Times New Roman" w:hAnsi="Times New Roman" w:cstheme="minorBidi"/>
          <w:b/>
          <w:bCs/>
          <w:color w:val="auto"/>
          <w:lang w:eastAsia="en-US"/>
        </w:rPr>
        <w:t xml:space="preserve">с ограниченными </w:t>
      </w:r>
      <w:r w:rsidRPr="005C1664">
        <w:rPr>
          <w:rFonts w:ascii="Times New Roman" w:hAnsi="Times New Roman" w:cstheme="minorBidi"/>
          <w:b/>
          <w:bCs/>
          <w:color w:val="auto"/>
          <w:spacing w:val="-1"/>
          <w:lang w:eastAsia="en-US"/>
        </w:rPr>
        <w:t xml:space="preserve">возможностями здоровья </w:t>
      </w:r>
      <w:r w:rsidRPr="005C1664">
        <w:rPr>
          <w:rFonts w:ascii="Times New Roman" w:hAnsi="Times New Roman" w:cstheme="minorBidi"/>
          <w:bCs/>
          <w:color w:val="auto"/>
          <w:spacing w:val="-1"/>
          <w:lang w:eastAsia="en-US"/>
        </w:rPr>
        <w:t xml:space="preserve">осуществляется </w:t>
      </w:r>
      <w:r w:rsidRPr="005C1664">
        <w:rPr>
          <w:rFonts w:ascii="Times New Roman" w:hAnsi="Times New Roman" w:cstheme="minorBidi"/>
          <w:bCs/>
          <w:color w:val="auto"/>
          <w:lang w:eastAsia="en-US"/>
        </w:rPr>
        <w:t xml:space="preserve">с </w:t>
      </w:r>
      <w:r w:rsidRPr="005C1664">
        <w:rPr>
          <w:rFonts w:ascii="Times New Roman" w:hAnsi="Times New Roman" w:cstheme="minorBidi"/>
          <w:bCs/>
          <w:color w:val="auto"/>
          <w:spacing w:val="-1"/>
          <w:lang w:eastAsia="en-US"/>
        </w:rPr>
        <w:t>учетом особенностей психофизического развития, индивидуальных возможностей</w:t>
      </w:r>
      <w:r w:rsidRPr="005C1664">
        <w:rPr>
          <w:rFonts w:ascii="Times New Roman" w:hAnsi="Times New Roman" w:cstheme="minorBidi"/>
          <w:bCs/>
          <w:color w:val="auto"/>
          <w:lang w:eastAsia="en-US"/>
        </w:rPr>
        <w:t xml:space="preserve"> и </w:t>
      </w:r>
      <w:r w:rsidRPr="005C1664">
        <w:rPr>
          <w:rFonts w:ascii="Times New Roman" w:hAnsi="Times New Roman" w:cstheme="minorBidi"/>
          <w:bCs/>
          <w:color w:val="auto"/>
          <w:spacing w:val="-1"/>
          <w:lang w:eastAsia="en-US"/>
        </w:rPr>
        <w:t xml:space="preserve">состояния здоровья обучающихся. Для данной категории обучающихся обеспечен беспрепятственный </w:t>
      </w:r>
      <w:r w:rsidRPr="005C1664">
        <w:rPr>
          <w:rFonts w:ascii="Times New Roman" w:hAnsi="Times New Roman" w:cstheme="minorBidi"/>
          <w:bCs/>
          <w:color w:val="auto"/>
          <w:spacing w:val="-2"/>
          <w:lang w:eastAsia="en-US"/>
        </w:rPr>
        <w:t xml:space="preserve">доступ </w:t>
      </w:r>
      <w:r w:rsidRPr="005C1664">
        <w:rPr>
          <w:rFonts w:ascii="Times New Roman" w:hAnsi="Times New Roman" w:cstheme="minorBidi"/>
          <w:bCs/>
          <w:color w:val="auto"/>
          <w:lang w:eastAsia="en-US"/>
        </w:rPr>
        <w:t xml:space="preserve">в </w:t>
      </w:r>
      <w:r w:rsidRPr="005C1664">
        <w:rPr>
          <w:rFonts w:ascii="Times New Roman" w:hAnsi="Times New Roman" w:cstheme="minorBidi"/>
          <w:bCs/>
          <w:color w:val="auto"/>
          <w:spacing w:val="-1"/>
          <w:lang w:eastAsia="en-US"/>
        </w:rPr>
        <w:t xml:space="preserve">учебные помещения Академии. Созданы следующие специальные условия: </w:t>
      </w:r>
    </w:p>
    <w:p w:rsidR="005C1664" w:rsidRPr="005C1664" w:rsidRDefault="005C1664" w:rsidP="005C1664">
      <w:pPr>
        <w:widowControl/>
        <w:kinsoku w:val="0"/>
        <w:overflowPunct w:val="0"/>
        <w:ind w:firstLine="709"/>
        <w:jc w:val="both"/>
        <w:outlineLvl w:val="2"/>
        <w:rPr>
          <w:rFonts w:ascii="Times New Roman" w:hAnsi="Times New Roman" w:cstheme="minorBidi"/>
          <w:bCs/>
          <w:i/>
          <w:iCs/>
          <w:color w:val="auto"/>
          <w:lang w:eastAsia="en-US"/>
        </w:rPr>
      </w:pPr>
      <w:r w:rsidRPr="005C1664">
        <w:rPr>
          <w:rFonts w:ascii="Times New Roman" w:hAnsi="Times New Roman" w:cstheme="minorBidi"/>
          <w:bCs/>
          <w:i/>
          <w:iCs/>
          <w:color w:val="auto"/>
          <w:lang w:eastAsia="en-US"/>
        </w:rPr>
        <w:t xml:space="preserve">9.3.1. для </w:t>
      </w:r>
      <w:r w:rsidRPr="005C1664">
        <w:rPr>
          <w:rFonts w:ascii="Times New Roman" w:hAnsi="Times New Roman" w:cstheme="minorBidi"/>
          <w:bCs/>
          <w:i/>
          <w:iCs/>
          <w:color w:val="auto"/>
          <w:spacing w:val="-1"/>
          <w:lang w:eastAsia="en-US"/>
        </w:rPr>
        <w:t xml:space="preserve">инвалидов </w:t>
      </w:r>
      <w:r w:rsidRPr="005C1664">
        <w:rPr>
          <w:rFonts w:ascii="Times New Roman" w:hAnsi="Times New Roman" w:cstheme="minorBidi"/>
          <w:bCs/>
          <w:i/>
          <w:iCs/>
          <w:color w:val="auto"/>
          <w:lang w:eastAsia="en-US"/>
        </w:rPr>
        <w:t>и лиц с</w:t>
      </w:r>
      <w:r w:rsidRPr="005C1664">
        <w:rPr>
          <w:rFonts w:ascii="Times New Roman" w:hAnsi="Times New Roman" w:cstheme="minorBidi"/>
          <w:bCs/>
          <w:i/>
          <w:iCs/>
          <w:color w:val="auto"/>
          <w:spacing w:val="-1"/>
          <w:lang w:eastAsia="en-US"/>
        </w:rPr>
        <w:t xml:space="preserve"> ограниченными возможностями</w:t>
      </w:r>
      <w:r w:rsidRPr="005C1664">
        <w:rPr>
          <w:rFonts w:ascii="Times New Roman" w:hAnsi="Times New Roman" w:cstheme="minorBidi"/>
          <w:bCs/>
          <w:i/>
          <w:iCs/>
          <w:color w:val="auto"/>
          <w:lang w:eastAsia="en-US"/>
        </w:rPr>
        <w:t xml:space="preserve"> здоровья по зрению:</w:t>
      </w:r>
    </w:p>
    <w:p w:rsidR="005C1664" w:rsidRPr="005C1664" w:rsidRDefault="005C1664" w:rsidP="005C1664">
      <w:pPr>
        <w:widowControl/>
        <w:ind w:firstLine="709"/>
        <w:jc w:val="both"/>
        <w:rPr>
          <w:rFonts w:ascii="Times New Roman" w:hAnsi="Times New Roman" w:cs="Times New Roman"/>
          <w:color w:val="auto"/>
          <w:spacing w:val="-1"/>
        </w:rPr>
      </w:pPr>
      <w:r w:rsidRPr="005C1664">
        <w:rPr>
          <w:rFonts w:ascii="Times New Roman" w:hAnsi="Times New Roman" w:cs="Times New Roman"/>
          <w:i/>
          <w:iCs/>
          <w:color w:val="auto"/>
        </w:rPr>
        <w:t xml:space="preserve">- </w:t>
      </w:r>
      <w:r w:rsidRPr="005C1664">
        <w:rPr>
          <w:rFonts w:ascii="Times New Roman" w:hAnsi="Times New Roman" w:cs="Times New Roman"/>
          <w:iCs/>
          <w:color w:val="auto"/>
        </w:rPr>
        <w:t>о</w:t>
      </w:r>
      <w:r w:rsidRPr="005C1664">
        <w:rPr>
          <w:rFonts w:ascii="Times New Roman" w:hAnsi="Times New Roman" w:cs="Times New Roman"/>
          <w:color w:val="auto"/>
          <w:spacing w:val="-1"/>
        </w:rPr>
        <w:t xml:space="preserve">беспечен доступ </w:t>
      </w:r>
      <w:r w:rsidRPr="005C1664">
        <w:rPr>
          <w:rFonts w:ascii="Times New Roman" w:hAnsi="Times New Roman" w:cs="Times New Roman"/>
          <w:color w:val="auto"/>
        </w:rPr>
        <w:t xml:space="preserve">обучающихся, </w:t>
      </w:r>
      <w:r w:rsidRPr="005C1664">
        <w:rPr>
          <w:rFonts w:ascii="Times New Roman" w:hAnsi="Times New Roman" w:cs="Times New Roman"/>
          <w:color w:val="auto"/>
          <w:spacing w:val="-1"/>
        </w:rPr>
        <w:t xml:space="preserve">являющихся слепыми или слабовидящими </w:t>
      </w:r>
      <w:r w:rsidRPr="005C1664">
        <w:rPr>
          <w:rFonts w:ascii="Times New Roman" w:hAnsi="Times New Roman" w:cs="Times New Roman"/>
          <w:color w:val="auto"/>
        </w:rPr>
        <w:t xml:space="preserve">к </w:t>
      </w:r>
      <w:r w:rsidRPr="005C1664">
        <w:rPr>
          <w:rFonts w:ascii="Times New Roman" w:hAnsi="Times New Roman" w:cs="Times New Roman"/>
          <w:color w:val="auto"/>
          <w:spacing w:val="-1"/>
        </w:rPr>
        <w:t>зданиям Академии;</w:t>
      </w:r>
    </w:p>
    <w:p w:rsidR="005C1664" w:rsidRPr="005C1664" w:rsidRDefault="005C1664" w:rsidP="005C1664">
      <w:pPr>
        <w:widowControl/>
        <w:ind w:firstLine="709"/>
        <w:jc w:val="both"/>
        <w:rPr>
          <w:rFonts w:ascii="Times New Roman" w:hAnsi="Times New Roman" w:cs="Times New Roman"/>
          <w:color w:val="auto"/>
        </w:rPr>
      </w:pPr>
      <w:r w:rsidRPr="005C1664">
        <w:rPr>
          <w:rFonts w:ascii="Times New Roman" w:hAnsi="Times New Roman" w:cs="Times New Roman"/>
          <w:color w:val="auto"/>
          <w:spacing w:val="-1"/>
        </w:rPr>
        <w:t xml:space="preserve">- </w:t>
      </w:r>
      <w:r w:rsidRPr="005C1664">
        <w:rPr>
          <w:rFonts w:ascii="Times New Roman" w:hAnsi="Times New Roman" w:cs="Times New Roman"/>
          <w:iCs/>
          <w:color w:val="auto"/>
        </w:rPr>
        <w:t>э</w:t>
      </w:r>
      <w:r w:rsidRPr="005C1664">
        <w:rPr>
          <w:rFonts w:ascii="Times New Roman" w:hAnsi="Times New Roman" w:cs="Times New Roman"/>
          <w:color w:val="auto"/>
        </w:rPr>
        <w:t>лектронный видео увеличитель "ONYX Deskset HD 22 (в полной комплектации);</w:t>
      </w:r>
    </w:p>
    <w:p w:rsidR="005C1664" w:rsidRPr="005C1664" w:rsidRDefault="005C1664" w:rsidP="005C1664">
      <w:pPr>
        <w:widowControl/>
        <w:ind w:firstLine="709"/>
        <w:jc w:val="both"/>
        <w:rPr>
          <w:rFonts w:ascii="Times New Roman" w:hAnsi="Times New Roman" w:cs="Times New Roman"/>
          <w:color w:val="auto"/>
        </w:rPr>
      </w:pPr>
      <w:r w:rsidRPr="005C1664">
        <w:rPr>
          <w:rFonts w:ascii="Times New Roman" w:hAnsi="Times New Roman" w:cs="Times New Roman"/>
          <w:color w:val="auto"/>
        </w:rPr>
        <w:t xml:space="preserve">- </w:t>
      </w:r>
      <w:r w:rsidRPr="005C1664">
        <w:rPr>
          <w:rFonts w:ascii="Times New Roman" w:hAnsi="Times New Roman" w:cs="Times New Roman"/>
          <w:color w:val="auto"/>
          <w:shd w:val="clear" w:color="auto" w:fill="FFFFFF"/>
        </w:rPr>
        <w:t>портативный компьютер с вводом/выводом шрифтом Брайля и синтезатором речи;</w:t>
      </w:r>
      <w:r w:rsidRPr="005C1664">
        <w:rPr>
          <w:rFonts w:ascii="Times New Roman" w:hAnsi="Times New Roman" w:cs="Times New Roman"/>
          <w:color w:val="auto"/>
        </w:rPr>
        <w:t xml:space="preserve"> </w:t>
      </w:r>
    </w:p>
    <w:p w:rsidR="005C1664" w:rsidRPr="005C1664" w:rsidRDefault="005C1664" w:rsidP="005C1664">
      <w:pPr>
        <w:widowControl/>
        <w:ind w:firstLine="709"/>
        <w:jc w:val="both"/>
        <w:rPr>
          <w:rFonts w:ascii="Times New Roman" w:hAnsi="Times New Roman" w:cs="Times New Roman"/>
          <w:color w:val="auto"/>
          <w:shd w:val="clear" w:color="auto" w:fill="FFFFFF"/>
        </w:rPr>
      </w:pPr>
      <w:r w:rsidRPr="005C1664">
        <w:rPr>
          <w:rFonts w:ascii="Times New Roman" w:hAnsi="Times New Roman" w:cs="Times New Roman"/>
          <w:color w:val="auto"/>
        </w:rPr>
        <w:t xml:space="preserve">- принтер Брайля; </w:t>
      </w:r>
    </w:p>
    <w:p w:rsidR="005C1664" w:rsidRPr="005C1664" w:rsidRDefault="005C1664" w:rsidP="005C1664">
      <w:pPr>
        <w:widowControl/>
        <w:ind w:firstLine="709"/>
        <w:jc w:val="both"/>
        <w:rPr>
          <w:rFonts w:ascii="Times New Roman" w:hAnsi="Times New Roman" w:cs="Times New Roman"/>
          <w:color w:val="auto"/>
          <w:shd w:val="clear" w:color="auto" w:fill="FEFEFE"/>
        </w:rPr>
      </w:pPr>
      <w:r w:rsidRPr="005C1664">
        <w:rPr>
          <w:rFonts w:ascii="Times New Roman" w:hAnsi="Times New Roman" w:cs="Times New Roman"/>
          <w:color w:val="auto"/>
          <w:shd w:val="clear" w:color="auto" w:fill="FFFFFF"/>
        </w:rPr>
        <w:t xml:space="preserve">- </w:t>
      </w:r>
      <w:r w:rsidRPr="005C1664">
        <w:rPr>
          <w:rFonts w:ascii="Times New Roman" w:hAnsi="Times New Roman" w:cs="Times New Roman"/>
          <w:color w:val="auto"/>
          <w:shd w:val="clear" w:color="auto" w:fill="FEFEFE"/>
        </w:rPr>
        <w:t>портативное устройство для чтения и увеличения.</w:t>
      </w:r>
      <w:r w:rsidRPr="005C1664">
        <w:rPr>
          <w:rFonts w:ascii="Times New Roman" w:hAnsi="Times New Roman" w:cs="Times New Roman"/>
          <w:color w:val="auto"/>
          <w:shd w:val="clear" w:color="auto" w:fill="FFFFFF"/>
        </w:rPr>
        <w:t xml:space="preserve"> </w:t>
      </w:r>
    </w:p>
    <w:p w:rsidR="005C1664" w:rsidRPr="005C1664" w:rsidRDefault="005C1664" w:rsidP="005C1664">
      <w:pPr>
        <w:widowControl/>
        <w:kinsoku w:val="0"/>
        <w:overflowPunct w:val="0"/>
        <w:ind w:firstLine="709"/>
        <w:jc w:val="both"/>
        <w:outlineLvl w:val="2"/>
        <w:rPr>
          <w:rFonts w:ascii="Times New Roman" w:hAnsi="Times New Roman" w:cstheme="minorBidi"/>
          <w:bCs/>
          <w:i/>
          <w:iCs/>
          <w:color w:val="auto"/>
          <w:lang w:eastAsia="en-US"/>
        </w:rPr>
      </w:pPr>
      <w:r w:rsidRPr="005C1664">
        <w:rPr>
          <w:rFonts w:ascii="Times New Roman" w:hAnsi="Times New Roman" w:cstheme="minorBidi"/>
          <w:bCs/>
          <w:i/>
          <w:iCs/>
          <w:color w:val="auto"/>
          <w:lang w:eastAsia="en-US"/>
        </w:rPr>
        <w:t xml:space="preserve">9.3.2. для </w:t>
      </w:r>
      <w:r w:rsidRPr="005C1664">
        <w:rPr>
          <w:rFonts w:ascii="Times New Roman" w:hAnsi="Times New Roman" w:cstheme="minorBidi"/>
          <w:bCs/>
          <w:i/>
          <w:iCs/>
          <w:color w:val="auto"/>
          <w:spacing w:val="-1"/>
          <w:lang w:eastAsia="en-US"/>
        </w:rPr>
        <w:t xml:space="preserve">инвалидов </w:t>
      </w:r>
      <w:r w:rsidRPr="005C1664">
        <w:rPr>
          <w:rFonts w:ascii="Times New Roman" w:hAnsi="Times New Roman" w:cstheme="minorBidi"/>
          <w:bCs/>
          <w:i/>
          <w:iCs/>
          <w:color w:val="auto"/>
          <w:lang w:eastAsia="en-US"/>
        </w:rPr>
        <w:t>и лиц с</w:t>
      </w:r>
      <w:r w:rsidRPr="005C1664">
        <w:rPr>
          <w:rFonts w:ascii="Times New Roman" w:hAnsi="Times New Roman" w:cstheme="minorBidi"/>
          <w:bCs/>
          <w:i/>
          <w:iCs/>
          <w:color w:val="auto"/>
          <w:spacing w:val="-1"/>
          <w:lang w:eastAsia="en-US"/>
        </w:rPr>
        <w:t xml:space="preserve"> ограниченными возможностями</w:t>
      </w:r>
      <w:r w:rsidRPr="005C1664">
        <w:rPr>
          <w:rFonts w:ascii="Times New Roman" w:hAnsi="Times New Roman" w:cstheme="minorBidi"/>
          <w:bCs/>
          <w:i/>
          <w:iCs/>
          <w:color w:val="auto"/>
          <w:lang w:eastAsia="en-US"/>
        </w:rPr>
        <w:t xml:space="preserve"> здоровья по слуху:</w:t>
      </w:r>
    </w:p>
    <w:p w:rsidR="005C1664" w:rsidRPr="005C1664" w:rsidRDefault="005C1664" w:rsidP="005C1664">
      <w:pPr>
        <w:widowControl/>
        <w:kinsoku w:val="0"/>
        <w:overflowPunct w:val="0"/>
        <w:ind w:right="113" w:firstLine="709"/>
        <w:jc w:val="both"/>
        <w:outlineLvl w:val="2"/>
        <w:rPr>
          <w:rFonts w:ascii="Times New Roman" w:hAnsi="Times New Roman" w:cstheme="minorBidi"/>
          <w:bCs/>
          <w:i/>
          <w:iCs/>
          <w:color w:val="auto"/>
          <w:lang w:eastAsia="en-US"/>
        </w:rPr>
      </w:pPr>
      <w:r w:rsidRPr="005C1664">
        <w:rPr>
          <w:rFonts w:ascii="Times New Roman" w:hAnsi="Times New Roman" w:cstheme="minorBidi"/>
          <w:bCs/>
          <w:i/>
          <w:iCs/>
          <w:color w:val="auto"/>
          <w:lang w:eastAsia="en-US"/>
        </w:rPr>
        <w:t xml:space="preserve">- </w:t>
      </w:r>
      <w:r w:rsidRPr="005C1664">
        <w:rPr>
          <w:rFonts w:ascii="Times New Roman" w:hAnsi="Times New Roman" w:cstheme="minorBidi"/>
          <w:bCs/>
          <w:color w:val="auto"/>
          <w:lang w:eastAsia="en-US"/>
        </w:rPr>
        <w:t>акустическая система</w:t>
      </w:r>
      <w:r w:rsidRPr="005C1664">
        <w:rPr>
          <w:rFonts w:ascii="Times New Roman" w:hAnsi="Times New Roman" w:cstheme="minorBidi"/>
          <w:bCs/>
          <w:color w:val="auto"/>
          <w:shd w:val="clear" w:color="auto" w:fill="FFFFFF"/>
          <w:lang w:eastAsia="en-US"/>
        </w:rPr>
        <w:t xml:space="preserve"> Front Row to Go в комплекте (системы свободного звукового поля);</w:t>
      </w:r>
    </w:p>
    <w:p w:rsidR="005C1664" w:rsidRPr="005C1664" w:rsidRDefault="005C1664" w:rsidP="005C1664">
      <w:pPr>
        <w:widowControl/>
        <w:kinsoku w:val="0"/>
        <w:overflowPunct w:val="0"/>
        <w:ind w:right="113" w:firstLine="709"/>
        <w:jc w:val="both"/>
        <w:outlineLvl w:val="2"/>
        <w:rPr>
          <w:rFonts w:ascii="Times New Roman" w:hAnsi="Times New Roman" w:cstheme="minorBidi"/>
          <w:bCs/>
          <w:color w:val="auto"/>
          <w:sz w:val="28"/>
          <w:szCs w:val="28"/>
          <w:shd w:val="clear" w:color="auto" w:fill="FFFFFF"/>
          <w:lang w:eastAsia="en-US"/>
        </w:rPr>
      </w:pPr>
      <w:r w:rsidRPr="005C1664">
        <w:rPr>
          <w:rFonts w:ascii="Times New Roman" w:hAnsi="Times New Roman" w:cstheme="minorBidi"/>
          <w:bCs/>
          <w:i/>
          <w:iCs/>
          <w:color w:val="auto"/>
          <w:lang w:eastAsia="en-US"/>
        </w:rPr>
        <w:t xml:space="preserve">- </w:t>
      </w:r>
      <w:r w:rsidRPr="005C1664">
        <w:rPr>
          <w:rFonts w:ascii="Times New Roman" w:hAnsi="Times New Roman" w:cstheme="minorBidi"/>
          <w:bCs/>
          <w:color w:val="auto"/>
          <w:shd w:val="clear" w:color="auto" w:fill="FFFFFF"/>
          <w:lang w:eastAsia="en-US"/>
        </w:rPr>
        <w:t>«ElBrailleW14J G2;</w:t>
      </w:r>
      <w:r w:rsidRPr="005C1664">
        <w:rPr>
          <w:rFonts w:ascii="Times New Roman" w:hAnsi="Times New Roman" w:cstheme="minorBidi"/>
          <w:bCs/>
          <w:color w:val="auto"/>
          <w:sz w:val="28"/>
          <w:szCs w:val="28"/>
          <w:shd w:val="clear" w:color="auto" w:fill="FFFFFF"/>
          <w:lang w:eastAsia="en-US"/>
        </w:rPr>
        <w:t xml:space="preserve"> </w:t>
      </w:r>
    </w:p>
    <w:p w:rsidR="005C1664" w:rsidRPr="005C1664" w:rsidRDefault="005C1664" w:rsidP="005C1664">
      <w:pPr>
        <w:widowControl/>
        <w:kinsoku w:val="0"/>
        <w:overflowPunct w:val="0"/>
        <w:ind w:right="114" w:firstLine="709"/>
        <w:jc w:val="both"/>
        <w:outlineLvl w:val="2"/>
        <w:rPr>
          <w:rFonts w:ascii="Times New Roman" w:hAnsi="Times New Roman" w:cstheme="minorBidi"/>
          <w:bCs/>
          <w:color w:val="auto"/>
          <w:shd w:val="clear" w:color="auto" w:fill="FFFFFF"/>
          <w:lang w:eastAsia="en-US"/>
        </w:rPr>
      </w:pPr>
      <w:r w:rsidRPr="005C1664">
        <w:rPr>
          <w:rFonts w:ascii="Times New Roman" w:hAnsi="Times New Roman" w:cstheme="minorBidi"/>
          <w:bCs/>
          <w:color w:val="auto"/>
          <w:shd w:val="clear" w:color="auto" w:fill="FFFFFF"/>
          <w:lang w:eastAsia="en-US"/>
        </w:rPr>
        <w:t>- FM- приёмник ARC с индукционной петлей;</w:t>
      </w:r>
    </w:p>
    <w:p w:rsidR="005C1664" w:rsidRPr="005C1664" w:rsidRDefault="005C1664" w:rsidP="005C1664">
      <w:pPr>
        <w:widowControl/>
        <w:kinsoku w:val="0"/>
        <w:overflowPunct w:val="0"/>
        <w:ind w:right="113" w:firstLine="709"/>
        <w:jc w:val="both"/>
        <w:outlineLvl w:val="2"/>
        <w:rPr>
          <w:rFonts w:ascii="Times New Roman" w:hAnsi="Times New Roman" w:cstheme="minorBidi"/>
          <w:bCs/>
          <w:color w:val="auto"/>
          <w:shd w:val="clear" w:color="auto" w:fill="FFFFFF"/>
          <w:lang w:eastAsia="en-US"/>
        </w:rPr>
      </w:pPr>
      <w:r w:rsidRPr="005C1664">
        <w:rPr>
          <w:rFonts w:ascii="Times New Roman" w:hAnsi="Times New Roman" w:cstheme="minorBidi"/>
          <w:bCs/>
          <w:color w:val="auto"/>
          <w:shd w:val="clear" w:color="auto" w:fill="FFFFFF"/>
          <w:lang w:eastAsia="en-US"/>
        </w:rPr>
        <w:t>- FM-передатчик AMIGO T31;</w:t>
      </w:r>
    </w:p>
    <w:p w:rsidR="005C1664" w:rsidRPr="005C1664" w:rsidRDefault="005C1664" w:rsidP="005C1664">
      <w:pPr>
        <w:widowControl/>
        <w:kinsoku w:val="0"/>
        <w:overflowPunct w:val="0"/>
        <w:ind w:right="113" w:firstLine="709"/>
        <w:jc w:val="both"/>
        <w:outlineLvl w:val="2"/>
        <w:rPr>
          <w:rFonts w:ascii="Times New Roman" w:hAnsi="Times New Roman" w:cstheme="minorBidi"/>
          <w:bCs/>
          <w:color w:val="auto"/>
          <w:shd w:val="clear" w:color="auto" w:fill="FFFFFF"/>
          <w:lang w:eastAsia="en-US"/>
        </w:rPr>
      </w:pPr>
      <w:r w:rsidRPr="005C1664">
        <w:rPr>
          <w:rFonts w:ascii="Times New Roman" w:hAnsi="Times New Roman" w:cstheme="minorBidi"/>
          <w:bCs/>
          <w:color w:val="auto"/>
          <w:shd w:val="clear" w:color="auto" w:fill="FFFFFF"/>
          <w:lang w:eastAsia="en-US"/>
        </w:rPr>
        <w:t>-  радиокласс (радиомикрофон) «Сонет-РСМ» РМ- 2-1 (заушный индуктор и индукционная петля).</w:t>
      </w:r>
    </w:p>
    <w:p w:rsidR="005C1664" w:rsidRPr="005C1664" w:rsidRDefault="005C1664" w:rsidP="005C1664">
      <w:pPr>
        <w:widowControl/>
        <w:kinsoku w:val="0"/>
        <w:overflowPunct w:val="0"/>
        <w:ind w:right="114" w:firstLine="709"/>
        <w:jc w:val="both"/>
        <w:outlineLvl w:val="2"/>
        <w:rPr>
          <w:rFonts w:ascii="Times New Roman" w:hAnsi="Times New Roman" w:cstheme="minorBidi"/>
          <w:bCs/>
          <w:i/>
          <w:iCs/>
          <w:color w:val="auto"/>
          <w:lang w:eastAsia="en-US"/>
        </w:rPr>
      </w:pPr>
      <w:r w:rsidRPr="005C1664">
        <w:rPr>
          <w:rFonts w:ascii="Times New Roman" w:hAnsi="Times New Roman" w:cstheme="minorBidi"/>
          <w:bCs/>
          <w:i/>
          <w:iCs/>
          <w:color w:val="auto"/>
          <w:lang w:eastAsia="en-US"/>
        </w:rPr>
        <w:t xml:space="preserve">9.3.3. для </w:t>
      </w:r>
      <w:r w:rsidRPr="005C1664">
        <w:rPr>
          <w:rFonts w:ascii="Times New Roman" w:hAnsi="Times New Roman" w:cstheme="minorBidi"/>
          <w:bCs/>
          <w:i/>
          <w:iCs/>
          <w:color w:val="auto"/>
          <w:spacing w:val="-1"/>
          <w:lang w:eastAsia="en-US"/>
        </w:rPr>
        <w:t xml:space="preserve">инвалидов </w:t>
      </w:r>
      <w:r w:rsidRPr="005C1664">
        <w:rPr>
          <w:rFonts w:ascii="Times New Roman" w:hAnsi="Times New Roman" w:cstheme="minorBidi"/>
          <w:bCs/>
          <w:i/>
          <w:iCs/>
          <w:color w:val="auto"/>
          <w:lang w:eastAsia="en-US"/>
        </w:rPr>
        <w:t xml:space="preserve">и лиц с </w:t>
      </w:r>
      <w:r w:rsidRPr="005C1664">
        <w:rPr>
          <w:rFonts w:ascii="Times New Roman" w:hAnsi="Times New Roman" w:cstheme="minorBidi"/>
          <w:bCs/>
          <w:i/>
          <w:iCs/>
          <w:color w:val="auto"/>
          <w:spacing w:val="-1"/>
          <w:lang w:eastAsia="en-US"/>
        </w:rPr>
        <w:t xml:space="preserve">ограниченными возможностями здоровья, имеющих нарушения опорно-двигательного </w:t>
      </w:r>
      <w:r w:rsidRPr="005C1664">
        <w:rPr>
          <w:rFonts w:ascii="Times New Roman" w:hAnsi="Times New Roman" w:cstheme="minorBidi"/>
          <w:bCs/>
          <w:i/>
          <w:iCs/>
          <w:color w:val="auto"/>
          <w:lang w:eastAsia="en-US"/>
        </w:rPr>
        <w:t>аппарата:</w:t>
      </w:r>
    </w:p>
    <w:p w:rsidR="005C1664" w:rsidRPr="005C1664" w:rsidRDefault="005C1664" w:rsidP="005C1664">
      <w:pPr>
        <w:widowControl/>
        <w:kinsoku w:val="0"/>
        <w:overflowPunct w:val="0"/>
        <w:ind w:right="113" w:firstLine="709"/>
        <w:jc w:val="both"/>
        <w:outlineLvl w:val="2"/>
        <w:rPr>
          <w:rFonts w:ascii="Times New Roman" w:hAnsi="Times New Roman" w:cstheme="minorBidi"/>
          <w:bCs/>
          <w:i/>
          <w:iCs/>
          <w:color w:val="auto"/>
          <w:lang w:eastAsia="en-US"/>
        </w:rPr>
      </w:pPr>
      <w:r w:rsidRPr="005C1664">
        <w:rPr>
          <w:rFonts w:ascii="Times New Roman" w:hAnsi="Times New Roman" w:cstheme="minorBidi"/>
          <w:bCs/>
          <w:i/>
          <w:iCs/>
          <w:color w:val="auto"/>
          <w:lang w:eastAsia="en-US"/>
        </w:rPr>
        <w:t xml:space="preserve">- </w:t>
      </w:r>
      <w:r w:rsidRPr="005C1664">
        <w:rPr>
          <w:rFonts w:ascii="Times New Roman" w:hAnsi="Times New Roman" w:cstheme="minorBidi"/>
          <w:bCs/>
          <w:color w:val="auto"/>
          <w:shd w:val="clear" w:color="auto" w:fill="FFFFFF"/>
          <w:lang w:eastAsia="en-US"/>
        </w:rPr>
        <w:t>автоматизированное рабочее место обучающегося с нарушением ОДА и ДЦП (ауд. №№ 120, 122).</w:t>
      </w:r>
    </w:p>
    <w:p w:rsidR="00492BA8" w:rsidRDefault="00492BA8" w:rsidP="00E80BDD">
      <w:pPr>
        <w:tabs>
          <w:tab w:val="left" w:pos="0"/>
        </w:tabs>
        <w:jc w:val="both"/>
        <w:rPr>
          <w:rFonts w:ascii="Times New Roman" w:hAnsi="Times New Roman" w:cs="Times New Roman"/>
          <w:b/>
          <w:color w:val="auto"/>
        </w:rPr>
      </w:pPr>
    </w:p>
    <w:p w:rsidR="00492BA8" w:rsidRDefault="00492BA8" w:rsidP="00E80BDD">
      <w:pPr>
        <w:tabs>
          <w:tab w:val="left" w:pos="0"/>
        </w:tabs>
        <w:jc w:val="both"/>
        <w:rPr>
          <w:rFonts w:ascii="Times New Roman" w:hAnsi="Times New Roman" w:cs="Times New Roman"/>
          <w:b/>
          <w:color w:val="auto"/>
        </w:rPr>
      </w:pPr>
    </w:p>
    <w:p w:rsidR="00492BA8" w:rsidRDefault="00492BA8" w:rsidP="00E80BDD">
      <w:pPr>
        <w:tabs>
          <w:tab w:val="left" w:pos="0"/>
        </w:tabs>
        <w:jc w:val="both"/>
        <w:rPr>
          <w:rFonts w:ascii="Times New Roman" w:hAnsi="Times New Roman" w:cs="Times New Roman"/>
          <w:b/>
          <w:color w:val="auto"/>
        </w:rPr>
      </w:pPr>
    </w:p>
    <w:p w:rsidR="00400C36" w:rsidRDefault="00400C36" w:rsidP="00E80BDD">
      <w:pPr>
        <w:tabs>
          <w:tab w:val="left" w:pos="0"/>
        </w:tabs>
        <w:jc w:val="both"/>
        <w:rPr>
          <w:rFonts w:ascii="Times New Roman" w:hAnsi="Times New Roman" w:cs="Times New Roman"/>
          <w:b/>
          <w:color w:val="auto"/>
        </w:rPr>
      </w:pPr>
    </w:p>
    <w:p w:rsidR="00AB4AF6" w:rsidRDefault="00AB4AF6" w:rsidP="00E80BDD">
      <w:pPr>
        <w:tabs>
          <w:tab w:val="left" w:pos="0"/>
        </w:tabs>
        <w:jc w:val="both"/>
        <w:rPr>
          <w:rFonts w:ascii="Times New Roman" w:hAnsi="Times New Roman" w:cs="Times New Roman"/>
          <w:b/>
          <w:color w:val="auto"/>
        </w:rPr>
      </w:pPr>
      <w:r>
        <w:rPr>
          <w:rFonts w:ascii="Times New Roman" w:hAnsi="Times New Roman" w:cs="Times New Roman"/>
          <w:b/>
          <w:color w:val="auto"/>
        </w:rPr>
        <w:br w:type="page"/>
      </w:r>
    </w:p>
    <w:p w:rsidR="00AB4AF6" w:rsidRPr="00AB4AF6" w:rsidRDefault="00AB4AF6" w:rsidP="00AB4AF6">
      <w:pPr>
        <w:widowControl/>
        <w:jc w:val="right"/>
        <w:rPr>
          <w:rFonts w:ascii="Times New Roman" w:hAnsi="Times New Roman" w:cs="Times New Roman"/>
          <w:i/>
          <w:color w:val="auto"/>
        </w:rPr>
      </w:pPr>
      <w:r w:rsidRPr="00AB4AF6">
        <w:rPr>
          <w:rFonts w:ascii="Times New Roman" w:hAnsi="Times New Roman" w:cs="Times New Roman"/>
          <w:i/>
          <w:color w:val="auto"/>
        </w:rPr>
        <w:lastRenderedPageBreak/>
        <w:t>Приложение к рабочей программы дисциплины</w:t>
      </w:r>
    </w:p>
    <w:p w:rsidR="00AB4AF6" w:rsidRPr="00AB4AF6" w:rsidRDefault="00AB4AF6" w:rsidP="00AB4AF6">
      <w:pPr>
        <w:widowControl/>
        <w:jc w:val="right"/>
        <w:rPr>
          <w:rFonts w:ascii="Times New Roman" w:hAnsi="Times New Roman" w:cs="Times New Roman"/>
          <w:i/>
          <w:color w:val="auto"/>
        </w:rPr>
      </w:pPr>
      <w:r w:rsidRPr="00AB4AF6">
        <w:rPr>
          <w:rFonts w:ascii="Times New Roman" w:hAnsi="Times New Roman" w:cs="Times New Roman"/>
          <w:i/>
          <w:color w:val="auto"/>
        </w:rPr>
        <w:t>«</w:t>
      </w:r>
      <w:r>
        <w:rPr>
          <w:rFonts w:ascii="Times New Roman" w:hAnsi="Times New Roman" w:cs="Times New Roman"/>
          <w:i/>
          <w:color w:val="auto"/>
        </w:rPr>
        <w:t>Спортивная медицина</w:t>
      </w:r>
      <w:r w:rsidRPr="00AB4AF6">
        <w:rPr>
          <w:rFonts w:ascii="Times New Roman" w:hAnsi="Times New Roman" w:cs="Times New Roman"/>
          <w:i/>
          <w:color w:val="auto"/>
        </w:rPr>
        <w:t>»</w:t>
      </w:r>
    </w:p>
    <w:p w:rsidR="00AB4AF6" w:rsidRPr="00AB4AF6" w:rsidRDefault="00AB4AF6" w:rsidP="00AB4AF6">
      <w:pPr>
        <w:widowControl/>
        <w:jc w:val="right"/>
        <w:rPr>
          <w:rFonts w:ascii="Times New Roman" w:hAnsi="Times New Roman" w:cs="Times New Roman"/>
          <w:i/>
          <w:color w:val="auto"/>
        </w:rPr>
      </w:pPr>
    </w:p>
    <w:p w:rsidR="00AB4AF6" w:rsidRPr="00AB4AF6" w:rsidRDefault="00AB4AF6" w:rsidP="00AB4AF6">
      <w:pPr>
        <w:widowControl/>
        <w:jc w:val="center"/>
        <w:rPr>
          <w:rFonts w:ascii="Times New Roman" w:hAnsi="Times New Roman" w:cs="Times New Roman"/>
          <w:b/>
          <w:color w:val="auto"/>
        </w:rPr>
      </w:pPr>
      <w:r w:rsidRPr="00AB4AF6">
        <w:rPr>
          <w:rFonts w:ascii="Times New Roman" w:hAnsi="Times New Roman" w:cs="Times New Roman"/>
          <w:b/>
          <w:color w:val="auto"/>
        </w:rPr>
        <w:t xml:space="preserve">Министерство спорта Российской Федерации </w:t>
      </w:r>
    </w:p>
    <w:p w:rsidR="00AB4AF6" w:rsidRPr="00AB4AF6" w:rsidRDefault="00AB4AF6" w:rsidP="00AB4AF6">
      <w:pPr>
        <w:widowControl/>
        <w:jc w:val="center"/>
        <w:rPr>
          <w:rFonts w:ascii="Times New Roman" w:hAnsi="Times New Roman" w:cs="Times New Roman"/>
          <w:b/>
          <w:color w:val="auto"/>
        </w:rPr>
      </w:pPr>
    </w:p>
    <w:p w:rsidR="00AB4AF6" w:rsidRPr="00AB4AF6" w:rsidRDefault="00AB4AF6" w:rsidP="00AB4AF6">
      <w:pPr>
        <w:widowControl/>
        <w:jc w:val="center"/>
        <w:rPr>
          <w:rFonts w:ascii="Times New Roman" w:hAnsi="Times New Roman" w:cs="Times New Roman"/>
          <w:b/>
          <w:color w:val="auto"/>
        </w:rPr>
      </w:pPr>
      <w:r w:rsidRPr="00AB4AF6">
        <w:rPr>
          <w:rFonts w:ascii="Times New Roman" w:hAnsi="Times New Roman" w:cs="Times New Roman"/>
          <w:b/>
          <w:color w:val="auto"/>
        </w:rPr>
        <w:t xml:space="preserve">Федеральное государственное бюджетное образовательное учреждение </w:t>
      </w:r>
    </w:p>
    <w:p w:rsidR="00AB4AF6" w:rsidRPr="00AB4AF6" w:rsidRDefault="00AB4AF6" w:rsidP="00AB4AF6">
      <w:pPr>
        <w:widowControl/>
        <w:jc w:val="center"/>
        <w:rPr>
          <w:rFonts w:ascii="Times New Roman" w:hAnsi="Times New Roman" w:cs="Times New Roman"/>
          <w:b/>
          <w:color w:val="auto"/>
        </w:rPr>
      </w:pPr>
      <w:r w:rsidRPr="00AB4AF6">
        <w:rPr>
          <w:rFonts w:ascii="Times New Roman" w:hAnsi="Times New Roman" w:cs="Times New Roman"/>
          <w:b/>
          <w:color w:val="auto"/>
        </w:rPr>
        <w:t>высшего образования</w:t>
      </w:r>
    </w:p>
    <w:p w:rsidR="00AB4AF6" w:rsidRPr="00AB4AF6" w:rsidRDefault="00AB4AF6" w:rsidP="00AB4AF6">
      <w:pPr>
        <w:widowControl/>
        <w:jc w:val="center"/>
        <w:rPr>
          <w:rFonts w:ascii="Times New Roman" w:hAnsi="Times New Roman" w:cs="Times New Roman"/>
          <w:b/>
          <w:color w:val="auto"/>
        </w:rPr>
      </w:pPr>
      <w:r w:rsidRPr="00AB4AF6">
        <w:rPr>
          <w:rFonts w:ascii="Times New Roman" w:hAnsi="Times New Roman" w:cs="Times New Roman"/>
          <w:b/>
          <w:color w:val="auto"/>
        </w:rPr>
        <w:t xml:space="preserve"> «Московская государственная академия физической культуры»</w:t>
      </w:r>
    </w:p>
    <w:p w:rsidR="00AB4AF6" w:rsidRPr="00AB4AF6" w:rsidRDefault="00AB4AF6" w:rsidP="00AB4AF6">
      <w:pPr>
        <w:widowControl/>
        <w:pBdr>
          <w:bottom w:val="single" w:sz="12" w:space="1" w:color="auto"/>
        </w:pBdr>
        <w:rPr>
          <w:rFonts w:ascii="Times New Roman" w:hAnsi="Times New Roman" w:cs="Times New Roman"/>
          <w:b/>
          <w:color w:val="auto"/>
        </w:rPr>
      </w:pPr>
    </w:p>
    <w:p w:rsidR="00AB4AF6" w:rsidRPr="00AB4AF6" w:rsidRDefault="00AB4AF6" w:rsidP="00AB4AF6">
      <w:pPr>
        <w:widowControl/>
        <w:jc w:val="center"/>
        <w:rPr>
          <w:rFonts w:ascii="Times New Roman" w:hAnsi="Times New Roman" w:cs="Times New Roman"/>
          <w:b/>
          <w:color w:val="auto"/>
        </w:rPr>
      </w:pPr>
      <w:r w:rsidRPr="00AB4AF6">
        <w:rPr>
          <w:rFonts w:ascii="Times New Roman" w:hAnsi="Times New Roman" w:cs="Times New Roman"/>
          <w:b/>
          <w:color w:val="auto"/>
        </w:rPr>
        <w:t>Кафедра адаптивной физической культуры и спортивной медицины</w:t>
      </w:r>
    </w:p>
    <w:p w:rsidR="00AB4AF6" w:rsidRPr="00AB4AF6" w:rsidRDefault="00AB4AF6" w:rsidP="00AB4AF6">
      <w:pPr>
        <w:widowControl/>
        <w:jc w:val="right"/>
        <w:rPr>
          <w:rFonts w:ascii="Times New Roman" w:hAnsi="Times New Roman" w:cs="Times New Roman"/>
          <w:color w:val="auto"/>
        </w:rPr>
      </w:pPr>
    </w:p>
    <w:p w:rsidR="00AB4AF6" w:rsidRPr="00AB4AF6" w:rsidRDefault="00AB4AF6" w:rsidP="00AB4AF6">
      <w:pPr>
        <w:widowControl/>
        <w:jc w:val="right"/>
        <w:rPr>
          <w:rFonts w:ascii="Times New Roman" w:hAnsi="Times New Roman" w:cs="Times New Roman"/>
          <w:color w:val="auto"/>
        </w:rPr>
      </w:pPr>
    </w:p>
    <w:p w:rsidR="00AB4AF6" w:rsidRPr="00AB4AF6" w:rsidRDefault="00AB4AF6" w:rsidP="00AB4AF6">
      <w:pPr>
        <w:widowControl/>
        <w:jc w:val="right"/>
        <w:rPr>
          <w:rFonts w:ascii="Times New Roman" w:hAnsi="Times New Roman" w:cs="Times New Roman"/>
          <w:color w:val="auto"/>
        </w:rPr>
      </w:pPr>
      <w:r w:rsidRPr="00AB4AF6">
        <w:rPr>
          <w:rFonts w:ascii="Times New Roman" w:hAnsi="Times New Roman" w:cs="Times New Roman"/>
          <w:color w:val="auto"/>
        </w:rPr>
        <w:t>УТВЕРЖДЕНО</w:t>
      </w:r>
    </w:p>
    <w:p w:rsidR="00AB4AF6" w:rsidRPr="00AB4AF6" w:rsidRDefault="00AB4AF6" w:rsidP="00AB4AF6">
      <w:pPr>
        <w:widowControl/>
        <w:jc w:val="right"/>
        <w:rPr>
          <w:rFonts w:ascii="Times New Roman" w:hAnsi="Times New Roman" w:cs="Times New Roman"/>
          <w:color w:val="auto"/>
        </w:rPr>
      </w:pPr>
      <w:r w:rsidRPr="00AB4AF6">
        <w:rPr>
          <w:rFonts w:ascii="Times New Roman" w:hAnsi="Times New Roman" w:cs="Times New Roman"/>
          <w:color w:val="auto"/>
        </w:rPr>
        <w:t xml:space="preserve">решением Учебно-методической комиссии     </w:t>
      </w:r>
    </w:p>
    <w:p w:rsidR="00AB4AF6" w:rsidRPr="00AB4AF6" w:rsidRDefault="00AB4AF6" w:rsidP="00AB4AF6">
      <w:pPr>
        <w:widowControl/>
        <w:jc w:val="right"/>
        <w:rPr>
          <w:rFonts w:ascii="Times New Roman" w:hAnsi="Times New Roman" w:cs="Times New Roman"/>
          <w:color w:val="auto"/>
        </w:rPr>
      </w:pPr>
      <w:r w:rsidRPr="00AB4AF6">
        <w:rPr>
          <w:rFonts w:ascii="Times New Roman" w:hAnsi="Times New Roman" w:cs="Times New Roman"/>
          <w:color w:val="auto"/>
        </w:rPr>
        <w:t xml:space="preserve">протокол № </w:t>
      </w:r>
      <w:r w:rsidR="00313532">
        <w:rPr>
          <w:rFonts w:ascii="Times New Roman" w:hAnsi="Times New Roman" w:cs="Times New Roman"/>
          <w:color w:val="auto"/>
        </w:rPr>
        <w:t>6/22</w:t>
      </w:r>
      <w:r w:rsidRPr="00AB4AF6">
        <w:rPr>
          <w:rFonts w:ascii="Times New Roman" w:hAnsi="Times New Roman" w:cs="Times New Roman"/>
          <w:color w:val="auto"/>
        </w:rPr>
        <w:t xml:space="preserve"> от «</w:t>
      </w:r>
      <w:r w:rsidR="00945E5E">
        <w:rPr>
          <w:rFonts w:ascii="Times New Roman" w:hAnsi="Times New Roman" w:cs="Times New Roman"/>
          <w:color w:val="auto"/>
        </w:rPr>
        <w:t>21</w:t>
      </w:r>
      <w:r w:rsidRPr="00AB4AF6">
        <w:rPr>
          <w:rFonts w:ascii="Times New Roman" w:hAnsi="Times New Roman" w:cs="Times New Roman"/>
          <w:color w:val="auto"/>
        </w:rPr>
        <w:t>» июня 202</w:t>
      </w:r>
      <w:r w:rsidR="00945E5E">
        <w:rPr>
          <w:rFonts w:ascii="Times New Roman" w:hAnsi="Times New Roman" w:cs="Times New Roman"/>
          <w:color w:val="auto"/>
        </w:rPr>
        <w:t>2</w:t>
      </w:r>
      <w:r w:rsidRPr="00AB4AF6">
        <w:rPr>
          <w:rFonts w:ascii="Times New Roman" w:hAnsi="Times New Roman" w:cs="Times New Roman"/>
          <w:color w:val="auto"/>
        </w:rPr>
        <w:t xml:space="preserve"> г.</w:t>
      </w:r>
    </w:p>
    <w:p w:rsidR="00AB4AF6" w:rsidRPr="00AB4AF6" w:rsidRDefault="00AB4AF6" w:rsidP="00AB4AF6">
      <w:pPr>
        <w:widowControl/>
        <w:jc w:val="right"/>
        <w:rPr>
          <w:rFonts w:ascii="Times New Roman" w:hAnsi="Times New Roman" w:cs="Times New Roman"/>
          <w:color w:val="auto"/>
        </w:rPr>
      </w:pPr>
      <w:r w:rsidRPr="00AB4AF6">
        <w:rPr>
          <w:rFonts w:ascii="Times New Roman" w:hAnsi="Times New Roman" w:cs="Times New Roman"/>
          <w:color w:val="auto"/>
        </w:rPr>
        <w:t xml:space="preserve">Председатель УМК, </w:t>
      </w:r>
    </w:p>
    <w:p w:rsidR="00AB4AF6" w:rsidRPr="00AB4AF6" w:rsidRDefault="00945E5E" w:rsidP="00AB4AF6">
      <w:pPr>
        <w:widowControl/>
        <w:jc w:val="right"/>
        <w:rPr>
          <w:rFonts w:ascii="Times New Roman" w:hAnsi="Times New Roman" w:cs="Times New Roman"/>
          <w:color w:val="auto"/>
        </w:rPr>
      </w:pPr>
      <w:r>
        <w:rPr>
          <w:rFonts w:ascii="Times New Roman" w:hAnsi="Times New Roman" w:cs="Times New Roman"/>
          <w:color w:val="auto"/>
        </w:rPr>
        <w:t>и.о.</w:t>
      </w:r>
      <w:r w:rsidR="00AB4AF6" w:rsidRPr="00AB4AF6">
        <w:rPr>
          <w:rFonts w:ascii="Times New Roman" w:hAnsi="Times New Roman" w:cs="Times New Roman"/>
          <w:color w:val="auto"/>
        </w:rPr>
        <w:t>проректор</w:t>
      </w:r>
      <w:r>
        <w:rPr>
          <w:rFonts w:ascii="Times New Roman" w:hAnsi="Times New Roman" w:cs="Times New Roman"/>
          <w:color w:val="auto"/>
        </w:rPr>
        <w:t>а</w:t>
      </w:r>
      <w:r w:rsidR="00AB4AF6" w:rsidRPr="00AB4AF6">
        <w:rPr>
          <w:rFonts w:ascii="Times New Roman" w:hAnsi="Times New Roman" w:cs="Times New Roman"/>
          <w:color w:val="auto"/>
        </w:rPr>
        <w:t xml:space="preserve"> по учебной работе</w:t>
      </w:r>
    </w:p>
    <w:p w:rsidR="00AB4AF6" w:rsidRPr="00AB4AF6" w:rsidRDefault="00AB4AF6" w:rsidP="00AB4AF6">
      <w:pPr>
        <w:widowControl/>
        <w:jc w:val="right"/>
        <w:rPr>
          <w:rFonts w:ascii="Times New Roman" w:hAnsi="Times New Roman" w:cs="Times New Roman"/>
          <w:color w:val="auto"/>
        </w:rPr>
      </w:pPr>
      <w:r w:rsidRPr="00AB4AF6">
        <w:rPr>
          <w:rFonts w:ascii="Times New Roman" w:hAnsi="Times New Roman" w:cs="Times New Roman"/>
          <w:color w:val="auto"/>
        </w:rPr>
        <w:t>___________________А.</w:t>
      </w:r>
      <w:r w:rsidR="00945E5E">
        <w:rPr>
          <w:rFonts w:ascii="Times New Roman" w:hAnsi="Times New Roman" w:cs="Times New Roman"/>
          <w:color w:val="auto"/>
        </w:rPr>
        <w:t>С. Солнцева</w:t>
      </w:r>
    </w:p>
    <w:p w:rsidR="00AB4AF6" w:rsidRPr="00AB4AF6" w:rsidRDefault="00AB4AF6" w:rsidP="00AB4AF6">
      <w:pPr>
        <w:widowControl/>
        <w:jc w:val="right"/>
        <w:rPr>
          <w:rFonts w:ascii="Times New Roman" w:hAnsi="Times New Roman" w:cs="Times New Roman"/>
          <w:color w:val="auto"/>
        </w:rPr>
      </w:pPr>
    </w:p>
    <w:p w:rsidR="00AB4AF6" w:rsidRPr="00AB4AF6" w:rsidRDefault="00AB4AF6" w:rsidP="00AB4AF6">
      <w:pPr>
        <w:widowControl/>
        <w:jc w:val="right"/>
        <w:rPr>
          <w:rFonts w:ascii="Times New Roman" w:hAnsi="Times New Roman" w:cs="Times New Roman"/>
          <w:color w:val="auto"/>
        </w:rPr>
      </w:pPr>
    </w:p>
    <w:p w:rsidR="00AB4AF6" w:rsidRPr="00AB4AF6" w:rsidRDefault="00AB4AF6" w:rsidP="00AB4AF6">
      <w:pPr>
        <w:widowControl/>
        <w:jc w:val="right"/>
        <w:rPr>
          <w:rFonts w:ascii="Times New Roman" w:hAnsi="Times New Roman" w:cs="Times New Roman"/>
          <w:color w:val="auto"/>
        </w:rPr>
      </w:pPr>
    </w:p>
    <w:p w:rsidR="00AB4AF6" w:rsidRPr="00AB4AF6" w:rsidRDefault="00AB4AF6" w:rsidP="00AB4AF6">
      <w:pPr>
        <w:widowControl/>
        <w:jc w:val="right"/>
        <w:rPr>
          <w:rFonts w:ascii="Times New Roman" w:hAnsi="Times New Roman" w:cs="Times New Roman"/>
          <w:color w:val="auto"/>
        </w:rPr>
      </w:pPr>
    </w:p>
    <w:p w:rsidR="00AB4AF6" w:rsidRPr="00AB4AF6" w:rsidRDefault="00AB4AF6" w:rsidP="00AB4AF6">
      <w:pPr>
        <w:widowControl/>
        <w:jc w:val="center"/>
        <w:rPr>
          <w:rFonts w:ascii="Times New Roman" w:hAnsi="Times New Roman" w:cs="Times New Roman"/>
          <w:b/>
          <w:bCs/>
          <w:color w:val="auto"/>
        </w:rPr>
      </w:pPr>
      <w:r w:rsidRPr="00AB4AF6">
        <w:rPr>
          <w:rFonts w:ascii="Times New Roman" w:hAnsi="Times New Roman" w:cs="Times New Roman"/>
          <w:b/>
          <w:bCs/>
          <w:color w:val="auto"/>
        </w:rPr>
        <w:t>Фонд оценочных средств</w:t>
      </w:r>
    </w:p>
    <w:p w:rsidR="00AB4AF6" w:rsidRPr="00AB4AF6" w:rsidRDefault="00AB4AF6" w:rsidP="00AB4AF6">
      <w:pPr>
        <w:widowControl/>
        <w:jc w:val="center"/>
        <w:rPr>
          <w:rFonts w:ascii="Times New Roman" w:hAnsi="Times New Roman" w:cs="Times New Roman"/>
          <w:b/>
          <w:color w:val="auto"/>
        </w:rPr>
      </w:pPr>
      <w:r w:rsidRPr="00AB4AF6">
        <w:rPr>
          <w:rFonts w:ascii="Times New Roman" w:hAnsi="Times New Roman" w:cs="Times New Roman"/>
          <w:b/>
          <w:color w:val="auto"/>
        </w:rPr>
        <w:t xml:space="preserve">по дисциплине </w:t>
      </w:r>
    </w:p>
    <w:p w:rsidR="00AB4AF6" w:rsidRPr="00AB4AF6" w:rsidRDefault="00AB4AF6" w:rsidP="00AB4AF6">
      <w:pPr>
        <w:widowControl/>
        <w:jc w:val="center"/>
        <w:rPr>
          <w:rFonts w:ascii="Times New Roman" w:hAnsi="Times New Roman" w:cs="Times New Roman"/>
          <w:color w:val="auto"/>
        </w:rPr>
      </w:pPr>
    </w:p>
    <w:p w:rsidR="00AB4AF6" w:rsidRPr="00AB4AF6" w:rsidRDefault="00AB4AF6" w:rsidP="00AB4AF6">
      <w:pPr>
        <w:widowControl/>
        <w:pBdr>
          <w:bottom w:val="single" w:sz="12" w:space="1" w:color="auto"/>
        </w:pBdr>
        <w:jc w:val="center"/>
        <w:rPr>
          <w:rFonts w:ascii="Times New Roman" w:hAnsi="Times New Roman" w:cs="Times New Roman"/>
          <w:b/>
          <w:color w:val="auto"/>
        </w:rPr>
      </w:pPr>
      <w:r w:rsidRPr="00AB4AF6">
        <w:rPr>
          <w:rFonts w:ascii="Times New Roman" w:hAnsi="Times New Roman" w:cs="Times New Roman"/>
          <w:b/>
          <w:color w:val="auto"/>
        </w:rPr>
        <w:t>«</w:t>
      </w:r>
      <w:r>
        <w:rPr>
          <w:rFonts w:ascii="Times New Roman" w:hAnsi="Times New Roman" w:cs="Times New Roman"/>
          <w:b/>
          <w:color w:val="auto"/>
        </w:rPr>
        <w:t>Спортивная медицина</w:t>
      </w:r>
      <w:r w:rsidRPr="00AB4AF6">
        <w:rPr>
          <w:rFonts w:ascii="Times New Roman" w:hAnsi="Times New Roman" w:cs="Times New Roman"/>
          <w:b/>
          <w:color w:val="auto"/>
        </w:rPr>
        <w:t>»</w:t>
      </w:r>
    </w:p>
    <w:p w:rsidR="00AB4AF6" w:rsidRPr="00AB4AF6" w:rsidRDefault="00AB4AF6" w:rsidP="00AB4AF6">
      <w:pPr>
        <w:widowControl/>
        <w:jc w:val="center"/>
        <w:rPr>
          <w:rFonts w:ascii="Times New Roman" w:hAnsi="Times New Roman" w:cs="Times New Roman"/>
          <w:color w:val="auto"/>
        </w:rPr>
      </w:pPr>
    </w:p>
    <w:p w:rsidR="00AB4AF6" w:rsidRPr="00AB4AF6" w:rsidRDefault="00AB4AF6" w:rsidP="00AB4AF6">
      <w:pPr>
        <w:jc w:val="center"/>
        <w:rPr>
          <w:rFonts w:ascii="Times New Roman" w:eastAsiaTheme="minorEastAsia" w:hAnsi="Times New Roman" w:cs="Times New Roman"/>
          <w:b/>
          <w:color w:val="000000" w:themeColor="text1"/>
        </w:rPr>
      </w:pPr>
      <w:r w:rsidRPr="00AB4AF6">
        <w:rPr>
          <w:rFonts w:ascii="Times New Roman" w:eastAsiaTheme="minorEastAsia" w:hAnsi="Times New Roman" w:cs="Times New Roman"/>
          <w:b/>
          <w:color w:val="000000" w:themeColor="text1"/>
        </w:rPr>
        <w:t>49.04.03 Спорт</w:t>
      </w:r>
    </w:p>
    <w:p w:rsidR="00AB4AF6" w:rsidRPr="00AB4AF6" w:rsidRDefault="00AB4AF6" w:rsidP="00AB4AF6">
      <w:pPr>
        <w:widowControl/>
        <w:rPr>
          <w:rFonts w:ascii="Times New Roman" w:hAnsi="Times New Roman" w:cs="Times New Roman"/>
          <w:b/>
          <w:color w:val="auto"/>
        </w:rPr>
      </w:pPr>
    </w:p>
    <w:p w:rsidR="00AB4AF6" w:rsidRPr="00AB4AF6" w:rsidRDefault="00AB4AF6" w:rsidP="00AB4AF6">
      <w:pPr>
        <w:widowControl/>
        <w:jc w:val="center"/>
        <w:rPr>
          <w:rFonts w:ascii="Times New Roman" w:hAnsi="Times New Roman" w:cs="Times New Roman"/>
          <w:b/>
          <w:i/>
          <w:color w:val="auto"/>
        </w:rPr>
      </w:pPr>
      <w:r w:rsidRPr="00AB4AF6">
        <w:rPr>
          <w:rFonts w:ascii="Times New Roman" w:hAnsi="Times New Roman" w:cs="Times New Roman"/>
          <w:b/>
          <w:i/>
          <w:color w:val="auto"/>
        </w:rPr>
        <w:t>ОПОП:</w:t>
      </w:r>
    </w:p>
    <w:p w:rsidR="00AB4AF6" w:rsidRPr="00AB4AF6" w:rsidRDefault="00AB4AF6" w:rsidP="00AB4AF6">
      <w:pPr>
        <w:widowControl/>
        <w:jc w:val="center"/>
        <w:rPr>
          <w:rFonts w:ascii="Times New Roman" w:hAnsi="Times New Roman" w:cs="Times New Roman"/>
          <w:b/>
          <w:color w:val="auto"/>
        </w:rPr>
      </w:pPr>
      <w:r w:rsidRPr="00AB4AF6">
        <w:rPr>
          <w:rFonts w:ascii="Times New Roman" w:eastAsiaTheme="minorEastAsia" w:hAnsi="Times New Roman" w:cstheme="minorBidi"/>
          <w:b/>
          <w:color w:val="auto"/>
        </w:rPr>
        <w:t>Подготовка спортивного резерва</w:t>
      </w:r>
    </w:p>
    <w:p w:rsidR="00AB4AF6" w:rsidRPr="00AB4AF6" w:rsidRDefault="00AB4AF6" w:rsidP="00AB4AF6">
      <w:pPr>
        <w:widowControl/>
        <w:jc w:val="center"/>
        <w:rPr>
          <w:rFonts w:ascii="Times New Roman" w:hAnsi="Times New Roman" w:cs="Times New Roman"/>
          <w:b/>
          <w:color w:val="auto"/>
        </w:rPr>
      </w:pPr>
    </w:p>
    <w:p w:rsidR="00AB4AF6" w:rsidRPr="00AB4AF6" w:rsidRDefault="00AB4AF6" w:rsidP="00AB4AF6">
      <w:pPr>
        <w:widowControl/>
        <w:jc w:val="center"/>
        <w:rPr>
          <w:rFonts w:ascii="Times New Roman" w:hAnsi="Times New Roman" w:cs="Times New Roman"/>
          <w:b/>
          <w:color w:val="auto"/>
        </w:rPr>
      </w:pPr>
      <w:r w:rsidRPr="00AB4AF6">
        <w:rPr>
          <w:rFonts w:ascii="Times New Roman" w:hAnsi="Times New Roman" w:cs="Times New Roman"/>
          <w:b/>
          <w:color w:val="auto"/>
        </w:rPr>
        <w:t xml:space="preserve">Форма обучения </w:t>
      </w:r>
    </w:p>
    <w:p w:rsidR="00AB4AF6" w:rsidRPr="00AB4AF6" w:rsidRDefault="00AB4AF6" w:rsidP="00AB4AF6">
      <w:pPr>
        <w:widowControl/>
        <w:jc w:val="center"/>
        <w:rPr>
          <w:rFonts w:ascii="Times New Roman" w:hAnsi="Times New Roman" w:cs="Times New Roman"/>
          <w:color w:val="auto"/>
        </w:rPr>
      </w:pPr>
      <w:r>
        <w:rPr>
          <w:rFonts w:ascii="Times New Roman" w:hAnsi="Times New Roman" w:cs="Times New Roman"/>
          <w:color w:val="auto"/>
        </w:rPr>
        <w:t>о</w:t>
      </w:r>
      <w:r w:rsidRPr="00AB4AF6">
        <w:rPr>
          <w:rFonts w:ascii="Times New Roman" w:hAnsi="Times New Roman" w:cs="Times New Roman"/>
          <w:color w:val="auto"/>
        </w:rPr>
        <w:t>чная</w:t>
      </w:r>
      <w:r>
        <w:rPr>
          <w:rFonts w:ascii="Times New Roman" w:hAnsi="Times New Roman" w:cs="Times New Roman"/>
          <w:color w:val="auto"/>
        </w:rPr>
        <w:t>/заочная</w:t>
      </w:r>
    </w:p>
    <w:p w:rsidR="00AB4AF6" w:rsidRPr="00AB4AF6" w:rsidRDefault="00AB4AF6" w:rsidP="00AB4AF6">
      <w:pPr>
        <w:widowControl/>
        <w:jc w:val="center"/>
        <w:rPr>
          <w:rFonts w:ascii="Times New Roman" w:hAnsi="Times New Roman" w:cs="Times New Roman"/>
          <w:b/>
          <w:color w:val="auto"/>
        </w:rPr>
      </w:pPr>
    </w:p>
    <w:p w:rsidR="00AB4AF6" w:rsidRPr="00AB4AF6" w:rsidRDefault="00AB4AF6" w:rsidP="00AB4AF6">
      <w:pPr>
        <w:widowControl/>
        <w:jc w:val="center"/>
        <w:rPr>
          <w:rFonts w:ascii="Times New Roman" w:hAnsi="Times New Roman" w:cs="Times New Roman"/>
          <w:b/>
          <w:color w:val="auto"/>
        </w:rPr>
      </w:pPr>
    </w:p>
    <w:p w:rsidR="00AB4AF6" w:rsidRPr="00AB4AF6" w:rsidRDefault="00AB4AF6" w:rsidP="00AB4AF6">
      <w:pPr>
        <w:widowControl/>
        <w:jc w:val="center"/>
        <w:rPr>
          <w:rFonts w:ascii="Times New Roman" w:hAnsi="Times New Roman" w:cs="Times New Roman"/>
          <w:b/>
          <w:color w:val="auto"/>
        </w:rPr>
      </w:pPr>
    </w:p>
    <w:p w:rsidR="00AB4AF6" w:rsidRPr="00AB4AF6" w:rsidRDefault="00AB4AF6" w:rsidP="00AB4AF6">
      <w:pPr>
        <w:widowControl/>
        <w:jc w:val="center"/>
        <w:rPr>
          <w:rFonts w:ascii="Times New Roman" w:hAnsi="Times New Roman" w:cs="Times New Roman"/>
          <w:b/>
          <w:color w:val="auto"/>
        </w:rPr>
      </w:pPr>
    </w:p>
    <w:p w:rsidR="00AB4AF6" w:rsidRPr="00AB4AF6" w:rsidRDefault="00AB4AF6" w:rsidP="00AB4AF6">
      <w:pPr>
        <w:widowControl/>
        <w:jc w:val="right"/>
        <w:rPr>
          <w:rFonts w:ascii="Times New Roman" w:hAnsi="Times New Roman" w:cs="Times New Roman"/>
          <w:color w:val="auto"/>
        </w:rPr>
      </w:pPr>
      <w:r w:rsidRPr="00AB4AF6">
        <w:rPr>
          <w:rFonts w:ascii="Times New Roman" w:hAnsi="Times New Roman" w:cs="Times New Roman"/>
          <w:color w:val="auto"/>
        </w:rPr>
        <w:t>Рассмотрено и одобрено на заседании кафедры</w:t>
      </w:r>
    </w:p>
    <w:p w:rsidR="00AB4AF6" w:rsidRPr="00AB4AF6" w:rsidRDefault="00AB4AF6" w:rsidP="00AB4AF6">
      <w:pPr>
        <w:widowControl/>
        <w:jc w:val="right"/>
        <w:rPr>
          <w:rFonts w:ascii="Times New Roman" w:hAnsi="Times New Roman" w:cs="Times New Roman"/>
          <w:color w:val="auto"/>
        </w:rPr>
      </w:pPr>
      <w:r w:rsidRPr="00AB4AF6">
        <w:rPr>
          <w:rFonts w:ascii="Times New Roman" w:hAnsi="Times New Roman" w:cs="Times New Roman"/>
          <w:color w:val="auto"/>
        </w:rPr>
        <w:t>(протокол № 1</w:t>
      </w:r>
      <w:r w:rsidR="00945E5E">
        <w:rPr>
          <w:rFonts w:ascii="Times New Roman" w:hAnsi="Times New Roman" w:cs="Times New Roman"/>
          <w:color w:val="auto"/>
        </w:rPr>
        <w:t>5</w:t>
      </w:r>
      <w:r w:rsidRPr="00AB4AF6">
        <w:rPr>
          <w:rFonts w:ascii="Times New Roman" w:hAnsi="Times New Roman" w:cs="Times New Roman"/>
          <w:color w:val="auto"/>
        </w:rPr>
        <w:t xml:space="preserve"> от «</w:t>
      </w:r>
      <w:r w:rsidR="00945E5E">
        <w:rPr>
          <w:rFonts w:ascii="Times New Roman" w:hAnsi="Times New Roman" w:cs="Times New Roman"/>
          <w:color w:val="auto"/>
        </w:rPr>
        <w:t>30</w:t>
      </w:r>
      <w:r w:rsidRPr="00AB4AF6">
        <w:rPr>
          <w:rFonts w:ascii="Times New Roman" w:hAnsi="Times New Roman" w:cs="Times New Roman"/>
          <w:color w:val="auto"/>
        </w:rPr>
        <w:t>» мая 202</w:t>
      </w:r>
      <w:r w:rsidR="00945E5E">
        <w:rPr>
          <w:rFonts w:ascii="Times New Roman" w:hAnsi="Times New Roman" w:cs="Times New Roman"/>
          <w:color w:val="auto"/>
        </w:rPr>
        <w:t>2</w:t>
      </w:r>
      <w:r w:rsidRPr="00AB4AF6">
        <w:rPr>
          <w:rFonts w:ascii="Times New Roman" w:hAnsi="Times New Roman" w:cs="Times New Roman"/>
          <w:color w:val="auto"/>
        </w:rPr>
        <w:t xml:space="preserve"> г.) </w:t>
      </w:r>
    </w:p>
    <w:p w:rsidR="00AB4AF6" w:rsidRPr="00AB4AF6" w:rsidRDefault="00AB4AF6" w:rsidP="00AB4AF6">
      <w:pPr>
        <w:widowControl/>
        <w:tabs>
          <w:tab w:val="left" w:pos="5245"/>
          <w:tab w:val="left" w:pos="5529"/>
        </w:tabs>
        <w:jc w:val="right"/>
        <w:rPr>
          <w:rFonts w:ascii="Times New Roman" w:hAnsi="Times New Roman" w:cs="Times New Roman"/>
          <w:color w:val="auto"/>
        </w:rPr>
      </w:pPr>
      <w:r w:rsidRPr="00AB4AF6">
        <w:rPr>
          <w:rFonts w:ascii="Times New Roman" w:hAnsi="Times New Roman" w:cs="Times New Roman"/>
          <w:color w:val="auto"/>
        </w:rPr>
        <w:t>Зав. кафедрой, к.б.н., доцент</w:t>
      </w:r>
    </w:p>
    <w:p w:rsidR="00AB4AF6" w:rsidRPr="00AB4AF6" w:rsidRDefault="00AB4AF6" w:rsidP="00AB4AF6">
      <w:pPr>
        <w:widowControl/>
        <w:tabs>
          <w:tab w:val="left" w:pos="5245"/>
          <w:tab w:val="left" w:pos="5529"/>
        </w:tabs>
        <w:jc w:val="right"/>
        <w:rPr>
          <w:rFonts w:ascii="Times New Roman" w:hAnsi="Times New Roman" w:cs="Times New Roman"/>
          <w:color w:val="auto"/>
        </w:rPr>
      </w:pPr>
      <w:r w:rsidRPr="00AB4AF6">
        <w:rPr>
          <w:rFonts w:ascii="Times New Roman" w:hAnsi="Times New Roman" w:cs="Times New Roman"/>
          <w:color w:val="auto"/>
        </w:rPr>
        <w:t>____________И.В. Осадченко</w:t>
      </w:r>
    </w:p>
    <w:p w:rsidR="00AB4AF6" w:rsidRPr="00AB4AF6" w:rsidRDefault="00AB4AF6" w:rsidP="00AB4AF6">
      <w:pPr>
        <w:widowControl/>
        <w:tabs>
          <w:tab w:val="left" w:pos="5245"/>
          <w:tab w:val="left" w:pos="5529"/>
        </w:tabs>
        <w:jc w:val="right"/>
        <w:rPr>
          <w:rFonts w:ascii="Times New Roman" w:hAnsi="Times New Roman" w:cs="Times New Roman"/>
          <w:color w:val="auto"/>
        </w:rPr>
      </w:pPr>
      <w:r w:rsidRPr="00AB4AF6">
        <w:rPr>
          <w:rFonts w:ascii="Times New Roman" w:hAnsi="Times New Roman" w:cs="Times New Roman"/>
          <w:color w:val="auto"/>
        </w:rPr>
        <w:t>«</w:t>
      </w:r>
      <w:r w:rsidR="00945E5E">
        <w:rPr>
          <w:rFonts w:ascii="Times New Roman" w:hAnsi="Times New Roman" w:cs="Times New Roman"/>
          <w:color w:val="auto"/>
        </w:rPr>
        <w:t>30</w:t>
      </w:r>
      <w:r w:rsidRPr="00AB4AF6">
        <w:rPr>
          <w:rFonts w:ascii="Times New Roman" w:hAnsi="Times New Roman" w:cs="Times New Roman"/>
          <w:color w:val="auto"/>
        </w:rPr>
        <w:t>» мая 202</w:t>
      </w:r>
      <w:r w:rsidR="00945E5E">
        <w:rPr>
          <w:rFonts w:ascii="Times New Roman" w:hAnsi="Times New Roman" w:cs="Times New Roman"/>
          <w:color w:val="auto"/>
        </w:rPr>
        <w:t>2</w:t>
      </w:r>
      <w:r w:rsidRPr="00AB4AF6">
        <w:rPr>
          <w:rFonts w:ascii="Times New Roman" w:hAnsi="Times New Roman" w:cs="Times New Roman"/>
          <w:color w:val="auto"/>
        </w:rPr>
        <w:t xml:space="preserve"> г.</w:t>
      </w:r>
    </w:p>
    <w:p w:rsidR="00AB4AF6" w:rsidRPr="00AB4AF6" w:rsidRDefault="00AB4AF6" w:rsidP="00AB4AF6">
      <w:pPr>
        <w:widowControl/>
        <w:tabs>
          <w:tab w:val="left" w:pos="5245"/>
          <w:tab w:val="left" w:pos="5529"/>
        </w:tabs>
        <w:jc w:val="center"/>
        <w:rPr>
          <w:rFonts w:ascii="Times New Roman" w:hAnsi="Times New Roman" w:cs="Times New Roman"/>
          <w:color w:val="auto"/>
        </w:rPr>
      </w:pPr>
    </w:p>
    <w:p w:rsidR="00AB4AF6" w:rsidRPr="00AB4AF6" w:rsidRDefault="00AB4AF6" w:rsidP="00AB4AF6">
      <w:pPr>
        <w:widowControl/>
        <w:tabs>
          <w:tab w:val="left" w:pos="5245"/>
          <w:tab w:val="left" w:pos="5529"/>
        </w:tabs>
        <w:jc w:val="center"/>
        <w:rPr>
          <w:rFonts w:ascii="Times New Roman" w:hAnsi="Times New Roman" w:cs="Times New Roman"/>
          <w:color w:val="auto"/>
        </w:rPr>
      </w:pPr>
    </w:p>
    <w:p w:rsidR="00AB4AF6" w:rsidRPr="00AB4AF6" w:rsidRDefault="00AB4AF6" w:rsidP="00AB4AF6">
      <w:pPr>
        <w:widowControl/>
        <w:jc w:val="center"/>
        <w:rPr>
          <w:rFonts w:ascii="Times New Roman" w:hAnsi="Times New Roman" w:cs="Times New Roman"/>
          <w:color w:val="auto"/>
        </w:rPr>
      </w:pPr>
    </w:p>
    <w:p w:rsidR="00AB4AF6" w:rsidRPr="00AB4AF6" w:rsidRDefault="00AB4AF6" w:rsidP="00AB4AF6">
      <w:pPr>
        <w:widowControl/>
        <w:jc w:val="center"/>
        <w:rPr>
          <w:rFonts w:ascii="Times New Roman" w:hAnsi="Times New Roman" w:cs="Times New Roman"/>
          <w:color w:val="auto"/>
        </w:rPr>
      </w:pPr>
      <w:r w:rsidRPr="00AB4AF6">
        <w:rPr>
          <w:rFonts w:ascii="Times New Roman" w:hAnsi="Times New Roman" w:cs="Times New Roman"/>
          <w:color w:val="auto"/>
        </w:rPr>
        <w:t>Малаховка, 202</w:t>
      </w:r>
      <w:r w:rsidR="00945E5E">
        <w:rPr>
          <w:rFonts w:ascii="Times New Roman" w:hAnsi="Times New Roman" w:cs="Times New Roman"/>
          <w:color w:val="auto"/>
        </w:rPr>
        <w:t>2</w:t>
      </w:r>
      <w:r w:rsidRPr="00AB4AF6">
        <w:rPr>
          <w:rFonts w:ascii="Times New Roman" w:hAnsi="Times New Roman" w:cs="Times New Roman"/>
          <w:color w:val="auto"/>
        </w:rPr>
        <w:t xml:space="preserve"> год </w:t>
      </w:r>
    </w:p>
    <w:p w:rsidR="00AB4AF6" w:rsidRPr="00AB4AF6" w:rsidRDefault="00AB4AF6" w:rsidP="00AB4AF6">
      <w:pPr>
        <w:widowControl/>
        <w:shd w:val="clear" w:color="auto" w:fill="FFFFFF"/>
        <w:tabs>
          <w:tab w:val="left" w:pos="1134"/>
        </w:tabs>
        <w:ind w:left="709"/>
        <w:contextualSpacing/>
        <w:jc w:val="both"/>
        <w:rPr>
          <w:rFonts w:ascii="Times New Roman" w:hAnsi="Times New Roman" w:cs="Times New Roman"/>
          <w:b/>
          <w:color w:val="auto"/>
          <w:sz w:val="28"/>
        </w:rPr>
      </w:pPr>
    </w:p>
    <w:p w:rsidR="00AB4AF6" w:rsidRPr="00AB4AF6" w:rsidRDefault="00AB4AF6" w:rsidP="00AB4AF6">
      <w:pPr>
        <w:widowControl/>
        <w:spacing w:after="200" w:line="276" w:lineRule="auto"/>
        <w:rPr>
          <w:rFonts w:ascii="Times New Roman" w:hAnsi="Times New Roman" w:cs="Tahoma"/>
          <w:b/>
        </w:rPr>
      </w:pPr>
      <w:r w:rsidRPr="00AB4AF6">
        <w:rPr>
          <w:rFonts w:ascii="Times New Roman" w:hAnsi="Times New Roman" w:cs="Tahoma"/>
          <w:b/>
        </w:rPr>
        <w:br w:type="page"/>
      </w:r>
    </w:p>
    <w:p w:rsidR="00861F65" w:rsidRDefault="00861F65" w:rsidP="00861F65">
      <w:pPr>
        <w:pStyle w:val="af1"/>
        <w:rPr>
          <w:color w:val="000000"/>
          <w:sz w:val="27"/>
          <w:szCs w:val="27"/>
        </w:rPr>
      </w:pPr>
      <w:r>
        <w:rPr>
          <w:color w:val="000000"/>
          <w:sz w:val="27"/>
          <w:szCs w:val="27"/>
        </w:rPr>
        <w:lastRenderedPageBreak/>
        <w:t>ПАСПОРТ ФОНДА ОЦЕНОЧНЫХ СРЕДСТВ ПО ДИСЦИПЛИНЕ</w:t>
      </w:r>
    </w:p>
    <w:tbl>
      <w:tblPr>
        <w:tblStyle w:val="ad"/>
        <w:tblW w:w="0" w:type="auto"/>
        <w:tblLook w:val="04A0" w:firstRow="1" w:lastRow="0" w:firstColumn="1" w:lastColumn="0" w:noHBand="0" w:noVBand="1"/>
      </w:tblPr>
      <w:tblGrid>
        <w:gridCol w:w="2069"/>
        <w:gridCol w:w="2503"/>
        <w:gridCol w:w="2969"/>
        <w:gridCol w:w="2031"/>
      </w:tblGrid>
      <w:tr w:rsidR="00861F65" w:rsidTr="004E2160">
        <w:tc>
          <w:tcPr>
            <w:tcW w:w="2069" w:type="dxa"/>
          </w:tcPr>
          <w:p w:rsidR="00861F65" w:rsidRDefault="00861F65" w:rsidP="007D49D4">
            <w:pPr>
              <w:pStyle w:val="af1"/>
              <w:jc w:val="center"/>
              <w:rPr>
                <w:color w:val="000000"/>
                <w:sz w:val="27"/>
                <w:szCs w:val="27"/>
              </w:rPr>
            </w:pPr>
            <w:r>
              <w:rPr>
                <w:color w:val="000000"/>
                <w:sz w:val="27"/>
                <w:szCs w:val="27"/>
              </w:rPr>
              <w:t>Формируемые компетенции</w:t>
            </w:r>
          </w:p>
        </w:tc>
        <w:tc>
          <w:tcPr>
            <w:tcW w:w="2503" w:type="dxa"/>
          </w:tcPr>
          <w:p w:rsidR="00861F65" w:rsidRDefault="00861F65" w:rsidP="007D49D4">
            <w:pPr>
              <w:pStyle w:val="af1"/>
              <w:jc w:val="center"/>
              <w:rPr>
                <w:color w:val="000000"/>
                <w:sz w:val="27"/>
                <w:szCs w:val="27"/>
              </w:rPr>
            </w:pPr>
            <w:r>
              <w:rPr>
                <w:color w:val="000000"/>
                <w:sz w:val="27"/>
                <w:szCs w:val="27"/>
              </w:rPr>
              <w:t>Трудовые функции</w:t>
            </w:r>
          </w:p>
        </w:tc>
        <w:tc>
          <w:tcPr>
            <w:tcW w:w="2969" w:type="dxa"/>
          </w:tcPr>
          <w:p w:rsidR="00861F65" w:rsidRDefault="007D49D4" w:rsidP="007D49D4">
            <w:pPr>
              <w:pStyle w:val="af1"/>
              <w:jc w:val="center"/>
              <w:rPr>
                <w:color w:val="000000"/>
                <w:sz w:val="27"/>
                <w:szCs w:val="27"/>
              </w:rPr>
            </w:pPr>
            <w:r>
              <w:rPr>
                <w:color w:val="000000"/>
                <w:sz w:val="27"/>
                <w:szCs w:val="27"/>
              </w:rPr>
              <w:t>ЗУНы</w:t>
            </w:r>
          </w:p>
        </w:tc>
        <w:tc>
          <w:tcPr>
            <w:tcW w:w="2031" w:type="dxa"/>
          </w:tcPr>
          <w:p w:rsidR="00861F65" w:rsidRDefault="007D49D4" w:rsidP="007D49D4">
            <w:pPr>
              <w:pStyle w:val="af1"/>
              <w:jc w:val="center"/>
              <w:rPr>
                <w:color w:val="000000"/>
                <w:sz w:val="27"/>
                <w:szCs w:val="27"/>
              </w:rPr>
            </w:pPr>
            <w:r>
              <w:rPr>
                <w:color w:val="000000"/>
                <w:sz w:val="27"/>
                <w:szCs w:val="27"/>
              </w:rPr>
              <w:t xml:space="preserve">Индикаторы достижения </w:t>
            </w:r>
            <w:r w:rsidRPr="007D49D4">
              <w:rPr>
                <w:i/>
                <w:color w:val="000000"/>
                <w:sz w:val="27"/>
                <w:szCs w:val="27"/>
              </w:rPr>
              <w:t>(проверяемые действия)</w:t>
            </w:r>
          </w:p>
        </w:tc>
      </w:tr>
      <w:tr w:rsidR="004E2160" w:rsidTr="004E2160">
        <w:tc>
          <w:tcPr>
            <w:tcW w:w="2069" w:type="dxa"/>
            <w:vMerge w:val="restart"/>
          </w:tcPr>
          <w:p w:rsidR="004E2160" w:rsidRPr="007D49D4" w:rsidRDefault="004E2160" w:rsidP="007D49D4">
            <w:pPr>
              <w:tabs>
                <w:tab w:val="left" w:pos="0"/>
              </w:tabs>
              <w:jc w:val="both"/>
              <w:rPr>
                <w:rFonts w:ascii="Times New Roman" w:hAnsi="Times New Roman" w:cs="Times New Roman"/>
                <w:color w:val="auto"/>
                <w:sz w:val="24"/>
                <w:szCs w:val="24"/>
              </w:rPr>
            </w:pPr>
            <w:r w:rsidRPr="007D49D4">
              <w:rPr>
                <w:rFonts w:ascii="Times New Roman" w:hAnsi="Times New Roman" w:cs="Times New Roman"/>
                <w:b/>
                <w:color w:val="auto"/>
                <w:sz w:val="24"/>
                <w:szCs w:val="24"/>
              </w:rPr>
              <w:t xml:space="preserve">ПК-2 </w:t>
            </w:r>
            <w:r w:rsidRPr="007D49D4">
              <w:rPr>
                <w:rFonts w:ascii="Times New Roman" w:hAnsi="Times New Roman" w:cs="Times New Roman"/>
                <w:color w:val="auto"/>
                <w:sz w:val="24"/>
                <w:szCs w:val="24"/>
              </w:rPr>
              <w:t xml:space="preserve">Способен управлять подготовкой и соревновательной деятельностью спортивной сборной команды </w:t>
            </w:r>
          </w:p>
        </w:tc>
        <w:tc>
          <w:tcPr>
            <w:tcW w:w="2503" w:type="dxa"/>
          </w:tcPr>
          <w:p w:rsidR="004E2160" w:rsidRPr="004E2160" w:rsidRDefault="004E2160" w:rsidP="0046398D">
            <w:pPr>
              <w:pStyle w:val="af1"/>
              <w:spacing w:before="0" w:beforeAutospacing="0" w:after="0" w:afterAutospacing="0"/>
              <w:rPr>
                <w:b/>
                <w:color w:val="000000"/>
                <w:sz w:val="24"/>
                <w:szCs w:val="24"/>
              </w:rPr>
            </w:pPr>
            <w:r w:rsidRPr="004E2160">
              <w:rPr>
                <w:b/>
                <w:color w:val="000000"/>
                <w:sz w:val="24"/>
                <w:szCs w:val="24"/>
              </w:rPr>
              <w:t>ПС 05.003 Т</w:t>
            </w:r>
          </w:p>
          <w:p w:rsidR="004E2160" w:rsidRPr="004E2160" w:rsidRDefault="004E2160" w:rsidP="0046398D">
            <w:pPr>
              <w:pStyle w:val="af1"/>
              <w:spacing w:before="0" w:beforeAutospacing="0" w:after="0" w:afterAutospacing="0"/>
              <w:rPr>
                <w:b/>
                <w:color w:val="000000"/>
                <w:sz w:val="24"/>
                <w:szCs w:val="24"/>
                <w:u w:val="single"/>
              </w:rPr>
            </w:pPr>
            <w:r w:rsidRPr="004E2160">
              <w:rPr>
                <w:b/>
                <w:color w:val="000000"/>
                <w:sz w:val="24"/>
                <w:szCs w:val="24"/>
                <w:u w:val="single"/>
              </w:rPr>
              <w:t>G/01/7</w:t>
            </w:r>
          </w:p>
          <w:p w:rsidR="004E2160" w:rsidRDefault="004E2160" w:rsidP="0046398D">
            <w:pPr>
              <w:pStyle w:val="af1"/>
              <w:spacing w:before="0" w:beforeAutospacing="0" w:after="0" w:afterAutospacing="0"/>
              <w:rPr>
                <w:color w:val="000000"/>
                <w:sz w:val="24"/>
                <w:szCs w:val="24"/>
              </w:rPr>
            </w:pPr>
            <w:r w:rsidRPr="0046398D">
              <w:rPr>
                <w:color w:val="000000"/>
                <w:sz w:val="24"/>
                <w:szCs w:val="24"/>
              </w:rPr>
              <w:t xml:space="preserve"> </w:t>
            </w:r>
            <w:r w:rsidRPr="00570B8E">
              <w:rPr>
                <w:color w:val="000000"/>
                <w:sz w:val="24"/>
                <w:szCs w:val="24"/>
              </w:rPr>
              <w:t>Организация и проведение мониторинга подготовки спортивного резерва по виду спорта (спортивной дисциплине, группе спортивных дисциплин)</w:t>
            </w:r>
          </w:p>
          <w:p w:rsidR="004E2160" w:rsidRPr="004E2160" w:rsidRDefault="004E2160" w:rsidP="0046398D">
            <w:pPr>
              <w:pStyle w:val="af1"/>
              <w:spacing w:before="0" w:beforeAutospacing="0" w:after="0" w:afterAutospacing="0"/>
              <w:rPr>
                <w:b/>
                <w:color w:val="000000"/>
                <w:sz w:val="24"/>
                <w:szCs w:val="24"/>
                <w:u w:val="single"/>
              </w:rPr>
            </w:pPr>
            <w:r w:rsidRPr="004E2160">
              <w:rPr>
                <w:b/>
                <w:color w:val="000000"/>
                <w:sz w:val="24"/>
                <w:szCs w:val="24"/>
                <w:u w:val="single"/>
              </w:rPr>
              <w:t>G/02/7</w:t>
            </w:r>
          </w:p>
          <w:p w:rsidR="004E2160" w:rsidRDefault="004E2160" w:rsidP="0046398D">
            <w:pPr>
              <w:pStyle w:val="af1"/>
              <w:spacing w:before="0" w:beforeAutospacing="0" w:after="0" w:afterAutospacing="0"/>
              <w:rPr>
                <w:color w:val="000000"/>
                <w:sz w:val="24"/>
                <w:szCs w:val="24"/>
              </w:rPr>
            </w:pPr>
            <w:r w:rsidRPr="00570B8E">
              <w:rPr>
                <w:color w:val="000000"/>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r w:rsidRPr="0046398D">
              <w:rPr>
                <w:color w:val="000000"/>
                <w:sz w:val="24"/>
                <w:szCs w:val="24"/>
              </w:rPr>
              <w:t xml:space="preserve"> </w:t>
            </w:r>
          </w:p>
          <w:p w:rsidR="004E2160" w:rsidRPr="004E2160" w:rsidRDefault="004E2160" w:rsidP="0046398D">
            <w:pPr>
              <w:pStyle w:val="af1"/>
              <w:spacing w:before="0" w:beforeAutospacing="0" w:after="0" w:afterAutospacing="0"/>
              <w:rPr>
                <w:b/>
                <w:color w:val="000000"/>
                <w:sz w:val="24"/>
                <w:szCs w:val="24"/>
                <w:u w:val="single"/>
              </w:rPr>
            </w:pPr>
            <w:r w:rsidRPr="004E2160">
              <w:rPr>
                <w:b/>
                <w:color w:val="000000"/>
                <w:sz w:val="24"/>
                <w:szCs w:val="24"/>
                <w:u w:val="single"/>
              </w:rPr>
              <w:t>Н/01.7</w:t>
            </w:r>
          </w:p>
          <w:p w:rsidR="004E2160" w:rsidRDefault="004E2160" w:rsidP="0046398D">
            <w:pPr>
              <w:pStyle w:val="af1"/>
              <w:spacing w:before="0" w:beforeAutospacing="0" w:after="0" w:afterAutospacing="0"/>
              <w:rPr>
                <w:color w:val="000000"/>
                <w:sz w:val="24"/>
                <w:szCs w:val="24"/>
              </w:rPr>
            </w:pPr>
            <w:r w:rsidRPr="004E2160">
              <w:rPr>
                <w:color w:val="000000"/>
                <w:sz w:val="24"/>
                <w:szCs w:val="24"/>
              </w:rPr>
              <w:t>Контроль процесса отбора спортсменов в спортивную сборную команду</w:t>
            </w:r>
            <w:r w:rsidRPr="0046398D">
              <w:rPr>
                <w:color w:val="000000"/>
                <w:sz w:val="24"/>
                <w:szCs w:val="24"/>
              </w:rPr>
              <w:t xml:space="preserve"> </w:t>
            </w:r>
          </w:p>
          <w:p w:rsidR="004E2160" w:rsidRPr="004E2160" w:rsidRDefault="004E2160" w:rsidP="0046398D">
            <w:pPr>
              <w:pStyle w:val="af1"/>
              <w:spacing w:before="0" w:beforeAutospacing="0" w:after="0" w:afterAutospacing="0"/>
              <w:rPr>
                <w:b/>
                <w:color w:val="000000"/>
                <w:sz w:val="24"/>
                <w:szCs w:val="24"/>
                <w:u w:val="single"/>
              </w:rPr>
            </w:pPr>
            <w:r w:rsidRPr="004E2160">
              <w:rPr>
                <w:b/>
                <w:color w:val="000000"/>
                <w:sz w:val="24"/>
                <w:szCs w:val="24"/>
                <w:u w:val="single"/>
              </w:rPr>
              <w:t>Н/02.7</w:t>
            </w:r>
          </w:p>
          <w:p w:rsidR="004E2160" w:rsidRDefault="004E2160" w:rsidP="0046398D">
            <w:pPr>
              <w:pStyle w:val="af1"/>
              <w:spacing w:before="0" w:beforeAutospacing="0" w:after="0" w:afterAutospacing="0"/>
              <w:rPr>
                <w:color w:val="000000"/>
                <w:sz w:val="24"/>
                <w:szCs w:val="24"/>
              </w:rPr>
            </w:pPr>
            <w:r w:rsidRPr="004E2160">
              <w:rPr>
                <w:color w:val="000000"/>
                <w:sz w:val="24"/>
                <w:szCs w:val="24"/>
              </w:rPr>
              <w:t xml:space="preserve">Управление подготовкой спортсменов спортивной сборной </w:t>
            </w:r>
            <w:r w:rsidRPr="004E2160">
              <w:rPr>
                <w:color w:val="000000"/>
                <w:sz w:val="24"/>
                <w:szCs w:val="24"/>
              </w:rPr>
              <w:lastRenderedPageBreak/>
              <w:t>команды</w:t>
            </w:r>
            <w:r w:rsidRPr="0046398D">
              <w:rPr>
                <w:color w:val="000000"/>
                <w:sz w:val="24"/>
                <w:szCs w:val="24"/>
              </w:rPr>
              <w:t xml:space="preserve"> </w:t>
            </w:r>
          </w:p>
          <w:p w:rsidR="004E2160" w:rsidRPr="004E2160" w:rsidRDefault="004E2160" w:rsidP="0046398D">
            <w:pPr>
              <w:pStyle w:val="af1"/>
              <w:spacing w:before="0" w:beforeAutospacing="0" w:after="0" w:afterAutospacing="0"/>
              <w:rPr>
                <w:b/>
                <w:color w:val="000000"/>
                <w:sz w:val="24"/>
                <w:szCs w:val="24"/>
                <w:u w:val="single"/>
              </w:rPr>
            </w:pPr>
            <w:r w:rsidRPr="004E2160">
              <w:rPr>
                <w:b/>
                <w:color w:val="000000"/>
                <w:sz w:val="24"/>
                <w:szCs w:val="24"/>
                <w:u w:val="single"/>
              </w:rPr>
              <w:t>Н/03.7</w:t>
            </w:r>
          </w:p>
          <w:p w:rsidR="004E2160" w:rsidRDefault="004E2160" w:rsidP="0046398D">
            <w:pPr>
              <w:pStyle w:val="af1"/>
              <w:spacing w:before="0" w:beforeAutospacing="0" w:after="0" w:afterAutospacing="0"/>
              <w:rPr>
                <w:color w:val="000000"/>
                <w:sz w:val="24"/>
                <w:szCs w:val="24"/>
              </w:rPr>
            </w:pPr>
            <w:r w:rsidRPr="004E2160">
              <w:rPr>
                <w:color w:val="000000"/>
                <w:sz w:val="24"/>
                <w:szCs w:val="24"/>
              </w:rPr>
              <w:t>Управление соревновательной деятельностью спортивной сборной команды</w:t>
            </w:r>
            <w:r w:rsidRPr="0046398D">
              <w:rPr>
                <w:color w:val="000000"/>
                <w:sz w:val="24"/>
                <w:szCs w:val="24"/>
              </w:rPr>
              <w:t xml:space="preserve"> </w:t>
            </w:r>
          </w:p>
          <w:p w:rsidR="004E2160" w:rsidRPr="004E2160" w:rsidRDefault="004E2160" w:rsidP="0046398D">
            <w:pPr>
              <w:pStyle w:val="af1"/>
              <w:spacing w:before="0" w:beforeAutospacing="0" w:after="0" w:afterAutospacing="0"/>
              <w:rPr>
                <w:b/>
                <w:color w:val="000000"/>
                <w:sz w:val="24"/>
                <w:szCs w:val="24"/>
                <w:u w:val="single"/>
              </w:rPr>
            </w:pPr>
            <w:r w:rsidRPr="004E2160">
              <w:rPr>
                <w:b/>
                <w:color w:val="000000"/>
                <w:sz w:val="24"/>
                <w:szCs w:val="24"/>
                <w:u w:val="single"/>
              </w:rPr>
              <w:t>Н/04.7</w:t>
            </w:r>
          </w:p>
          <w:p w:rsidR="004E2160" w:rsidRDefault="004E2160" w:rsidP="0046398D">
            <w:pPr>
              <w:pStyle w:val="af1"/>
              <w:spacing w:before="0" w:beforeAutospacing="0" w:after="0" w:afterAutospacing="0"/>
              <w:rPr>
                <w:color w:val="000000"/>
                <w:sz w:val="27"/>
                <w:szCs w:val="27"/>
              </w:rPr>
            </w:pPr>
            <w:r w:rsidRPr="004E2160">
              <w:rPr>
                <w:color w:val="000000"/>
                <w:sz w:val="27"/>
                <w:szCs w:val="27"/>
              </w:rPr>
              <w:t>Координация и контроль работы тренеров, специалистов, задействованных в подготовке спортсменов спортивной сборной команды</w:t>
            </w:r>
          </w:p>
        </w:tc>
        <w:tc>
          <w:tcPr>
            <w:tcW w:w="2969" w:type="dxa"/>
            <w:vMerge w:val="restart"/>
          </w:tcPr>
          <w:p w:rsidR="004E2160" w:rsidRPr="009D0D1C" w:rsidRDefault="004E2160" w:rsidP="009D0D1C">
            <w:pPr>
              <w:pStyle w:val="af1"/>
              <w:spacing w:before="0" w:beforeAutospacing="0" w:after="0" w:afterAutospacing="0"/>
              <w:rPr>
                <w:b/>
                <w:i/>
                <w:color w:val="000000"/>
                <w:sz w:val="24"/>
                <w:szCs w:val="24"/>
              </w:rPr>
            </w:pPr>
            <w:r w:rsidRPr="009D0D1C">
              <w:rPr>
                <w:b/>
                <w:i/>
                <w:color w:val="000000"/>
                <w:sz w:val="24"/>
                <w:szCs w:val="24"/>
              </w:rPr>
              <w:lastRenderedPageBreak/>
              <w:t>Знает:</w:t>
            </w:r>
          </w:p>
          <w:p w:rsidR="004E2160" w:rsidRPr="009D0D1C" w:rsidRDefault="004E2160" w:rsidP="009D0D1C">
            <w:pPr>
              <w:pStyle w:val="af1"/>
              <w:spacing w:before="0" w:beforeAutospacing="0" w:after="0" w:afterAutospacing="0"/>
              <w:rPr>
                <w:color w:val="000000"/>
                <w:sz w:val="24"/>
                <w:szCs w:val="24"/>
              </w:rPr>
            </w:pPr>
            <w:r>
              <w:rPr>
                <w:color w:val="000000"/>
                <w:sz w:val="24"/>
                <w:szCs w:val="24"/>
              </w:rPr>
              <w:t xml:space="preserve">- </w:t>
            </w:r>
            <w:r w:rsidRPr="009D0D1C">
              <w:rPr>
                <w:color w:val="000000"/>
                <w:sz w:val="24"/>
                <w:szCs w:val="24"/>
              </w:rPr>
              <w:t>методику тестирования функц</w:t>
            </w:r>
            <w:r>
              <w:rPr>
                <w:color w:val="000000"/>
                <w:sz w:val="24"/>
                <w:szCs w:val="24"/>
              </w:rPr>
              <w:t>ионального состояния спортсмена;</w:t>
            </w:r>
          </w:p>
          <w:p w:rsidR="004E2160" w:rsidRPr="009D0D1C" w:rsidRDefault="004E2160" w:rsidP="009D0D1C">
            <w:pPr>
              <w:pStyle w:val="af1"/>
              <w:spacing w:before="0" w:beforeAutospacing="0" w:after="0" w:afterAutospacing="0"/>
              <w:rPr>
                <w:color w:val="000000"/>
                <w:sz w:val="24"/>
                <w:szCs w:val="24"/>
              </w:rPr>
            </w:pPr>
            <w:r>
              <w:rPr>
                <w:color w:val="000000"/>
                <w:sz w:val="24"/>
                <w:szCs w:val="24"/>
              </w:rPr>
              <w:t xml:space="preserve">- </w:t>
            </w:r>
            <w:r w:rsidRPr="009D0D1C">
              <w:rPr>
                <w:color w:val="000000"/>
                <w:sz w:val="24"/>
                <w:szCs w:val="24"/>
              </w:rPr>
              <w:t>сущность, структуру, принципы, методические основы системы восстановления в спорте</w:t>
            </w:r>
            <w:r>
              <w:rPr>
                <w:color w:val="000000"/>
                <w:sz w:val="24"/>
                <w:szCs w:val="24"/>
              </w:rPr>
              <w:t>;</w:t>
            </w:r>
          </w:p>
          <w:p w:rsidR="004E2160" w:rsidRDefault="004E2160" w:rsidP="009D0D1C">
            <w:pPr>
              <w:pStyle w:val="af1"/>
              <w:spacing w:before="0" w:beforeAutospacing="0" w:after="0" w:afterAutospacing="0"/>
              <w:rPr>
                <w:color w:val="000000"/>
                <w:sz w:val="27"/>
                <w:szCs w:val="27"/>
              </w:rPr>
            </w:pPr>
            <w:r>
              <w:rPr>
                <w:color w:val="000000"/>
                <w:sz w:val="24"/>
                <w:szCs w:val="24"/>
              </w:rPr>
              <w:t xml:space="preserve">- </w:t>
            </w:r>
            <w:r w:rsidRPr="009D0D1C">
              <w:rPr>
                <w:color w:val="000000"/>
                <w:sz w:val="24"/>
                <w:szCs w:val="24"/>
              </w:rPr>
              <w:t>основные виды классификаций тренировочных и соревновательных</w:t>
            </w:r>
            <w:r w:rsidRPr="009D0D1C">
              <w:rPr>
                <w:color w:val="000000"/>
                <w:sz w:val="27"/>
                <w:szCs w:val="27"/>
              </w:rPr>
              <w:t xml:space="preserve"> нагрузок.</w:t>
            </w:r>
          </w:p>
          <w:p w:rsidR="004E2160" w:rsidRPr="00A97FB0" w:rsidRDefault="004E2160" w:rsidP="009D0D1C">
            <w:pPr>
              <w:pStyle w:val="af1"/>
              <w:spacing w:before="0" w:beforeAutospacing="0" w:after="0" w:afterAutospacing="0"/>
              <w:rPr>
                <w:b/>
                <w:i/>
                <w:color w:val="000000"/>
                <w:sz w:val="24"/>
                <w:szCs w:val="24"/>
              </w:rPr>
            </w:pPr>
            <w:r w:rsidRPr="00A97FB0">
              <w:rPr>
                <w:b/>
                <w:i/>
                <w:color w:val="000000"/>
                <w:sz w:val="24"/>
                <w:szCs w:val="24"/>
              </w:rPr>
              <w:t>Умеет:</w:t>
            </w:r>
          </w:p>
          <w:p w:rsidR="004E2160" w:rsidRDefault="004E2160" w:rsidP="009D0D1C">
            <w:pPr>
              <w:pStyle w:val="af1"/>
              <w:spacing w:before="0" w:beforeAutospacing="0" w:after="0" w:afterAutospacing="0"/>
              <w:rPr>
                <w:color w:val="000000"/>
                <w:sz w:val="24"/>
                <w:szCs w:val="24"/>
              </w:rPr>
            </w:pPr>
            <w:r>
              <w:rPr>
                <w:color w:val="000000"/>
                <w:sz w:val="24"/>
                <w:szCs w:val="24"/>
              </w:rPr>
              <w:t xml:space="preserve">- </w:t>
            </w:r>
            <w:r w:rsidRPr="00A97FB0">
              <w:rPr>
                <w:color w:val="000000"/>
                <w:sz w:val="24"/>
                <w:szCs w:val="24"/>
              </w:rPr>
              <w:t>оценивать физическое и функциональное состояние занимающихся</w:t>
            </w:r>
            <w:r>
              <w:rPr>
                <w:color w:val="000000"/>
                <w:sz w:val="24"/>
                <w:szCs w:val="24"/>
              </w:rPr>
              <w:t>;</w:t>
            </w:r>
          </w:p>
          <w:p w:rsidR="004E2160" w:rsidRDefault="004E2160" w:rsidP="009D0D1C">
            <w:pPr>
              <w:pStyle w:val="af1"/>
              <w:spacing w:before="0" w:beforeAutospacing="0" w:after="0" w:afterAutospacing="0"/>
              <w:rPr>
                <w:color w:val="000000"/>
                <w:sz w:val="24"/>
                <w:szCs w:val="24"/>
              </w:rPr>
            </w:pPr>
            <w:r>
              <w:rPr>
                <w:color w:val="000000"/>
                <w:sz w:val="24"/>
                <w:szCs w:val="24"/>
              </w:rPr>
              <w:t xml:space="preserve">- </w:t>
            </w:r>
            <w:r w:rsidRPr="00A97FB0">
              <w:rPr>
                <w:color w:val="000000"/>
                <w:sz w:val="24"/>
                <w:szCs w:val="24"/>
              </w:rPr>
              <w:t>использовать полученные знания для правильного подбора и использования средств, ускоряющих восстановление после мышечной работы;</w:t>
            </w:r>
          </w:p>
          <w:p w:rsidR="004E2160" w:rsidRDefault="004E2160" w:rsidP="009D0D1C">
            <w:pPr>
              <w:pStyle w:val="af1"/>
              <w:spacing w:before="0" w:beforeAutospacing="0" w:after="0" w:afterAutospacing="0"/>
              <w:rPr>
                <w:color w:val="000000"/>
                <w:sz w:val="24"/>
                <w:szCs w:val="24"/>
              </w:rPr>
            </w:pPr>
            <w:r>
              <w:rPr>
                <w:color w:val="000000"/>
                <w:sz w:val="24"/>
                <w:szCs w:val="24"/>
              </w:rPr>
              <w:t xml:space="preserve">- </w:t>
            </w:r>
            <w:r w:rsidRPr="00A97FB0">
              <w:rPr>
                <w:color w:val="000000"/>
                <w:sz w:val="24"/>
                <w:szCs w:val="24"/>
              </w:rPr>
              <w:t>оперировать основными теоретическими знаниями о влиянии тренировочных и соревновательных нагрузок;</w:t>
            </w:r>
          </w:p>
          <w:p w:rsidR="004E2160" w:rsidRDefault="004E2160" w:rsidP="009D0D1C">
            <w:pPr>
              <w:pStyle w:val="af1"/>
              <w:spacing w:before="0" w:beforeAutospacing="0" w:after="0" w:afterAutospacing="0"/>
              <w:rPr>
                <w:color w:val="000000"/>
                <w:sz w:val="24"/>
                <w:szCs w:val="24"/>
              </w:rPr>
            </w:pPr>
            <w:r>
              <w:rPr>
                <w:color w:val="000000"/>
                <w:sz w:val="24"/>
                <w:szCs w:val="24"/>
              </w:rPr>
              <w:t xml:space="preserve">- </w:t>
            </w:r>
            <w:r w:rsidRPr="00A97FB0">
              <w:rPr>
                <w:color w:val="000000"/>
                <w:sz w:val="24"/>
                <w:szCs w:val="24"/>
              </w:rPr>
              <w:t>определять стадии адаптации к тренировочным и соревновательным нагрузкам, стадии утомления, перенапряжения, перетренированности.</w:t>
            </w:r>
          </w:p>
          <w:p w:rsidR="004E2160" w:rsidRPr="00E62509" w:rsidRDefault="004E2160" w:rsidP="009D0D1C">
            <w:pPr>
              <w:pStyle w:val="af1"/>
              <w:spacing w:before="0" w:beforeAutospacing="0" w:after="0" w:afterAutospacing="0"/>
              <w:rPr>
                <w:b/>
                <w:i/>
                <w:color w:val="000000"/>
                <w:sz w:val="24"/>
                <w:szCs w:val="24"/>
              </w:rPr>
            </w:pPr>
            <w:r w:rsidRPr="00E62509">
              <w:rPr>
                <w:b/>
                <w:i/>
                <w:color w:val="000000"/>
                <w:sz w:val="24"/>
                <w:szCs w:val="24"/>
              </w:rPr>
              <w:t>Имеет опыт:</w:t>
            </w:r>
          </w:p>
          <w:p w:rsidR="004E2160" w:rsidRDefault="004E2160" w:rsidP="009D0D1C">
            <w:pPr>
              <w:pStyle w:val="af1"/>
              <w:spacing w:before="0" w:beforeAutospacing="0" w:after="0" w:afterAutospacing="0"/>
              <w:rPr>
                <w:color w:val="000000"/>
                <w:sz w:val="24"/>
                <w:szCs w:val="24"/>
              </w:rPr>
            </w:pPr>
            <w:r>
              <w:rPr>
                <w:color w:val="000000"/>
                <w:sz w:val="24"/>
                <w:szCs w:val="24"/>
              </w:rPr>
              <w:t xml:space="preserve">- владения методами </w:t>
            </w:r>
            <w:r w:rsidRPr="00A97FB0">
              <w:rPr>
                <w:color w:val="000000"/>
                <w:sz w:val="24"/>
                <w:szCs w:val="24"/>
              </w:rPr>
              <w:t>физиолого-гигиенического контроля состояния занимающихся</w:t>
            </w:r>
          </w:p>
          <w:p w:rsidR="004E2160" w:rsidRDefault="004E2160" w:rsidP="009D0D1C">
            <w:pPr>
              <w:pStyle w:val="af1"/>
              <w:spacing w:before="0" w:beforeAutospacing="0" w:after="0" w:afterAutospacing="0"/>
              <w:rPr>
                <w:color w:val="000000"/>
                <w:sz w:val="24"/>
                <w:szCs w:val="24"/>
              </w:rPr>
            </w:pPr>
            <w:r>
              <w:rPr>
                <w:color w:val="000000"/>
                <w:sz w:val="24"/>
                <w:szCs w:val="24"/>
              </w:rPr>
              <w:t xml:space="preserve">- владения </w:t>
            </w:r>
            <w:r w:rsidRPr="00E62509">
              <w:rPr>
                <w:color w:val="000000"/>
                <w:sz w:val="24"/>
                <w:szCs w:val="24"/>
              </w:rPr>
              <w:t xml:space="preserve">навыками использования </w:t>
            </w:r>
            <w:r w:rsidRPr="00E62509">
              <w:rPr>
                <w:color w:val="000000"/>
                <w:sz w:val="24"/>
                <w:szCs w:val="24"/>
              </w:rPr>
              <w:lastRenderedPageBreak/>
              <w:t>эффективных средств восстановления и повышения спортивной работоспособности</w:t>
            </w:r>
          </w:p>
          <w:p w:rsidR="004E2160" w:rsidRPr="009D0D1C" w:rsidRDefault="004E2160" w:rsidP="009D0D1C">
            <w:pPr>
              <w:pStyle w:val="af1"/>
              <w:spacing w:before="0" w:beforeAutospacing="0" w:after="0" w:afterAutospacing="0"/>
              <w:rPr>
                <w:color w:val="000000"/>
                <w:sz w:val="24"/>
                <w:szCs w:val="24"/>
              </w:rPr>
            </w:pPr>
            <w:r>
              <w:rPr>
                <w:color w:val="000000"/>
                <w:sz w:val="24"/>
                <w:szCs w:val="24"/>
              </w:rPr>
              <w:t xml:space="preserve">- владения </w:t>
            </w:r>
            <w:r w:rsidRPr="00E62509">
              <w:rPr>
                <w:color w:val="000000"/>
                <w:sz w:val="24"/>
                <w:szCs w:val="24"/>
              </w:rPr>
              <w:t>современными и доступными педагогическими способами профилактики состояний переутомления, перенапряжения, перетренированности</w:t>
            </w:r>
          </w:p>
          <w:p w:rsidR="004E2160" w:rsidRDefault="004E2160" w:rsidP="00861F65">
            <w:pPr>
              <w:pStyle w:val="af1"/>
              <w:rPr>
                <w:color w:val="000000"/>
                <w:sz w:val="27"/>
                <w:szCs w:val="27"/>
              </w:rPr>
            </w:pPr>
          </w:p>
          <w:p w:rsidR="004E2160" w:rsidRDefault="004E2160" w:rsidP="00861F65">
            <w:pPr>
              <w:pStyle w:val="af1"/>
              <w:rPr>
                <w:color w:val="000000"/>
                <w:sz w:val="27"/>
                <w:szCs w:val="27"/>
              </w:rPr>
            </w:pPr>
          </w:p>
        </w:tc>
        <w:tc>
          <w:tcPr>
            <w:tcW w:w="2031" w:type="dxa"/>
            <w:vMerge w:val="restart"/>
          </w:tcPr>
          <w:p w:rsidR="004E2160" w:rsidRPr="00E62509" w:rsidRDefault="004E2160" w:rsidP="00E62509">
            <w:pPr>
              <w:pStyle w:val="af1"/>
              <w:jc w:val="center"/>
              <w:rPr>
                <w:color w:val="000000"/>
                <w:sz w:val="24"/>
                <w:szCs w:val="24"/>
              </w:rPr>
            </w:pPr>
            <w:r w:rsidRPr="00E62509">
              <w:rPr>
                <w:color w:val="000000"/>
                <w:sz w:val="24"/>
                <w:szCs w:val="24"/>
              </w:rPr>
              <w:lastRenderedPageBreak/>
              <w:t xml:space="preserve">Способен </w:t>
            </w:r>
            <w:r>
              <w:rPr>
                <w:color w:val="000000"/>
                <w:sz w:val="24"/>
                <w:szCs w:val="24"/>
              </w:rPr>
              <w:t>оценивать функциональное состояние занимающихся</w:t>
            </w:r>
          </w:p>
        </w:tc>
      </w:tr>
      <w:tr w:rsidR="004E2160" w:rsidTr="004E2160">
        <w:tc>
          <w:tcPr>
            <w:tcW w:w="2069" w:type="dxa"/>
            <w:vMerge/>
          </w:tcPr>
          <w:p w:rsidR="004E2160" w:rsidRDefault="004E2160" w:rsidP="00861F65">
            <w:pPr>
              <w:pStyle w:val="af1"/>
              <w:rPr>
                <w:color w:val="000000"/>
                <w:sz w:val="27"/>
                <w:szCs w:val="27"/>
              </w:rPr>
            </w:pPr>
          </w:p>
        </w:tc>
        <w:tc>
          <w:tcPr>
            <w:tcW w:w="2503" w:type="dxa"/>
          </w:tcPr>
          <w:p w:rsidR="004E2160" w:rsidRPr="00E43EE6" w:rsidRDefault="004E2160" w:rsidP="0046398D">
            <w:pPr>
              <w:pStyle w:val="af1"/>
              <w:spacing w:before="0" w:beforeAutospacing="0" w:after="0" w:afterAutospacing="0"/>
              <w:rPr>
                <w:b/>
                <w:color w:val="000000"/>
                <w:sz w:val="24"/>
                <w:szCs w:val="24"/>
              </w:rPr>
            </w:pPr>
            <w:r w:rsidRPr="00E43EE6">
              <w:rPr>
                <w:b/>
                <w:color w:val="000000"/>
                <w:sz w:val="24"/>
                <w:szCs w:val="24"/>
              </w:rPr>
              <w:t>ПС 05.008 Р</w:t>
            </w:r>
          </w:p>
          <w:p w:rsidR="004E2160" w:rsidRPr="00E43EE6" w:rsidRDefault="004E2160" w:rsidP="0046398D">
            <w:pPr>
              <w:pStyle w:val="af1"/>
              <w:spacing w:before="0" w:beforeAutospacing="0" w:after="0" w:afterAutospacing="0"/>
              <w:rPr>
                <w:rFonts w:eastAsiaTheme="minorEastAsia" w:cstheme="minorBidi"/>
                <w:b/>
                <w:sz w:val="24"/>
                <w:szCs w:val="24"/>
                <w:u w:val="single"/>
              </w:rPr>
            </w:pPr>
            <w:r w:rsidRPr="00E43EE6">
              <w:rPr>
                <w:rFonts w:eastAsiaTheme="minorEastAsia" w:cstheme="minorBidi"/>
                <w:b/>
                <w:sz w:val="24"/>
                <w:szCs w:val="24"/>
                <w:u w:val="single"/>
              </w:rPr>
              <w:t>Е/04.7</w:t>
            </w:r>
          </w:p>
          <w:p w:rsidR="004E2160" w:rsidRPr="00570B8E" w:rsidRDefault="004E2160" w:rsidP="0046398D">
            <w:pPr>
              <w:pStyle w:val="af1"/>
              <w:spacing w:before="0" w:beforeAutospacing="0" w:after="0" w:afterAutospacing="0"/>
              <w:rPr>
                <w:rFonts w:eastAsiaTheme="minorEastAsia" w:cstheme="minorBidi"/>
                <w:sz w:val="24"/>
                <w:szCs w:val="24"/>
              </w:rPr>
            </w:pPr>
            <w:r w:rsidRPr="004E2160">
              <w:rPr>
                <w:rFonts w:eastAsiaTheme="minorEastAsia" w:cstheme="minorBidi"/>
                <w:sz w:val="24"/>
                <w:szCs w:val="24"/>
              </w:rPr>
              <w:t>Руководство тренировочной, образовательной и методической деятельностью при осуществлении спортивной подготовки</w:t>
            </w:r>
          </w:p>
          <w:p w:rsidR="004E2160" w:rsidRPr="00E43EE6" w:rsidRDefault="004E2160" w:rsidP="0046398D">
            <w:pPr>
              <w:pStyle w:val="af1"/>
              <w:spacing w:before="0" w:beforeAutospacing="0" w:after="0" w:afterAutospacing="0"/>
              <w:rPr>
                <w:rFonts w:eastAsiaTheme="minorEastAsia" w:cstheme="minorBidi"/>
                <w:b/>
                <w:sz w:val="24"/>
                <w:szCs w:val="24"/>
                <w:u w:val="single"/>
              </w:rPr>
            </w:pPr>
            <w:r w:rsidRPr="00E43EE6">
              <w:rPr>
                <w:rFonts w:eastAsiaTheme="minorEastAsia" w:cstheme="minorBidi"/>
                <w:b/>
                <w:sz w:val="24"/>
                <w:szCs w:val="24"/>
                <w:u w:val="single"/>
              </w:rPr>
              <w:t>Е/06.7</w:t>
            </w:r>
          </w:p>
          <w:p w:rsidR="004E2160" w:rsidRPr="0046398D" w:rsidRDefault="00E43EE6" w:rsidP="00E43EE6">
            <w:pPr>
              <w:pStyle w:val="af1"/>
              <w:spacing w:before="0" w:beforeAutospacing="0" w:after="0" w:afterAutospacing="0"/>
              <w:rPr>
                <w:color w:val="000000"/>
                <w:sz w:val="24"/>
                <w:szCs w:val="24"/>
              </w:rPr>
            </w:pPr>
            <w:r w:rsidRPr="00E43EE6">
              <w:rPr>
                <w:color w:val="000000"/>
                <w:sz w:val="24"/>
                <w:szCs w:val="24"/>
              </w:rPr>
              <w:t>Организация контроля и учета спортивной подготовки</w:t>
            </w:r>
          </w:p>
        </w:tc>
        <w:tc>
          <w:tcPr>
            <w:tcW w:w="2969" w:type="dxa"/>
            <w:vMerge/>
          </w:tcPr>
          <w:p w:rsidR="004E2160" w:rsidRDefault="004E2160" w:rsidP="00861F65">
            <w:pPr>
              <w:pStyle w:val="af1"/>
              <w:rPr>
                <w:color w:val="000000"/>
                <w:sz w:val="27"/>
                <w:szCs w:val="27"/>
              </w:rPr>
            </w:pPr>
          </w:p>
        </w:tc>
        <w:tc>
          <w:tcPr>
            <w:tcW w:w="2031" w:type="dxa"/>
            <w:vMerge/>
          </w:tcPr>
          <w:p w:rsidR="004E2160" w:rsidRDefault="004E2160" w:rsidP="00861F65">
            <w:pPr>
              <w:pStyle w:val="af1"/>
              <w:rPr>
                <w:color w:val="000000"/>
                <w:sz w:val="27"/>
                <w:szCs w:val="27"/>
              </w:rPr>
            </w:pPr>
          </w:p>
        </w:tc>
        <w:bookmarkStart w:id="0" w:name="_GoBack"/>
        <w:bookmarkEnd w:id="0"/>
      </w:tr>
    </w:tbl>
    <w:p w:rsidR="00861F65" w:rsidRDefault="00861F65" w:rsidP="00E43EE6">
      <w:pPr>
        <w:widowControl/>
        <w:shd w:val="clear" w:color="auto" w:fill="FFFFFF"/>
        <w:spacing w:after="200" w:line="276" w:lineRule="auto"/>
        <w:contextualSpacing/>
        <w:rPr>
          <w:rFonts w:ascii="Times New Roman" w:hAnsi="Times New Roman" w:cs="Times New Roman"/>
          <w:b/>
          <w:color w:val="auto"/>
          <w:spacing w:val="-1"/>
        </w:rPr>
      </w:pPr>
    </w:p>
    <w:p w:rsidR="00861F65" w:rsidRDefault="00861F65" w:rsidP="00861F65">
      <w:pPr>
        <w:widowControl/>
        <w:shd w:val="clear" w:color="auto" w:fill="FFFFFF"/>
        <w:spacing w:after="200" w:line="276" w:lineRule="auto"/>
        <w:ind w:left="1069"/>
        <w:contextualSpacing/>
        <w:jc w:val="center"/>
        <w:rPr>
          <w:rFonts w:ascii="Times New Roman" w:hAnsi="Times New Roman" w:cs="Times New Roman"/>
          <w:b/>
          <w:color w:val="auto"/>
          <w:spacing w:val="-1"/>
        </w:rPr>
      </w:pPr>
    </w:p>
    <w:p w:rsidR="00AB4AF6" w:rsidRPr="00AB4AF6" w:rsidRDefault="00AB4AF6" w:rsidP="00AB4AF6">
      <w:pPr>
        <w:widowControl/>
        <w:numPr>
          <w:ilvl w:val="0"/>
          <w:numId w:val="33"/>
        </w:numPr>
        <w:shd w:val="clear" w:color="auto" w:fill="FFFFFF"/>
        <w:spacing w:after="200" w:line="276" w:lineRule="auto"/>
        <w:contextualSpacing/>
        <w:jc w:val="center"/>
        <w:rPr>
          <w:rFonts w:ascii="Times New Roman" w:hAnsi="Times New Roman" w:cs="Times New Roman"/>
          <w:b/>
          <w:color w:val="auto"/>
          <w:spacing w:val="-1"/>
        </w:rPr>
      </w:pPr>
      <w:r w:rsidRPr="00AB4AF6">
        <w:rPr>
          <w:rFonts w:ascii="Times New Roman" w:hAnsi="Times New Roman" w:cs="Times New Roman"/>
          <w:b/>
          <w:color w:val="auto"/>
          <w:spacing w:val="-1"/>
        </w:rPr>
        <w:t>Типовые контрольные задания:</w:t>
      </w:r>
    </w:p>
    <w:p w:rsidR="00AB4AF6" w:rsidRPr="00AB4AF6" w:rsidRDefault="00AB4AF6" w:rsidP="00AB4AF6">
      <w:pPr>
        <w:widowControl/>
        <w:shd w:val="clear" w:color="auto" w:fill="FFFFFF"/>
        <w:ind w:left="1429"/>
        <w:contextualSpacing/>
        <w:jc w:val="center"/>
        <w:rPr>
          <w:rFonts w:ascii="Times New Roman" w:hAnsi="Times New Roman" w:cs="Times New Roman"/>
          <w:b/>
          <w:color w:val="auto"/>
          <w:spacing w:val="-1"/>
        </w:rPr>
      </w:pPr>
    </w:p>
    <w:p w:rsidR="00AB4AF6" w:rsidRPr="00AB4AF6" w:rsidRDefault="00AB4AF6" w:rsidP="00AB4AF6">
      <w:pPr>
        <w:widowControl/>
        <w:shd w:val="clear" w:color="auto" w:fill="FFFFFF"/>
        <w:jc w:val="center"/>
        <w:rPr>
          <w:rFonts w:ascii="Times New Roman" w:hAnsi="Times New Roman" w:cs="Times New Roman"/>
          <w:b/>
          <w:i/>
          <w:color w:val="auto"/>
          <w:spacing w:val="-1"/>
        </w:rPr>
      </w:pPr>
      <w:r w:rsidRPr="00AB4AF6">
        <w:rPr>
          <w:rFonts w:ascii="Times New Roman" w:hAnsi="Times New Roman" w:cs="Times New Roman"/>
          <w:b/>
          <w:i/>
          <w:color w:val="auto"/>
          <w:spacing w:val="-1"/>
        </w:rPr>
        <w:t>1.1.Перечень вопросов для промежуточной аттестации.</w:t>
      </w:r>
    </w:p>
    <w:p w:rsidR="00400C36" w:rsidRDefault="00400C36" w:rsidP="00E80BDD">
      <w:pPr>
        <w:tabs>
          <w:tab w:val="left" w:pos="0"/>
        </w:tabs>
        <w:jc w:val="both"/>
        <w:rPr>
          <w:rFonts w:ascii="Times New Roman" w:hAnsi="Times New Roman" w:cs="Times New Roman"/>
          <w:b/>
          <w:color w:val="auto"/>
        </w:rPr>
      </w:pP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1.Организационно-методические вопросы врачебно-физкультурной службы.</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2.Нормативно-правовая база организации врачебно-физкультурной службы.</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3.Организация медицинского обеспечения спортивных сборов, применительно к избранному виду спорта.</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4.Организация медицинского обеспечения соревнований.</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5.Права и обязанности врача на спортивных соревнованиях и учебно-тренировочных сборах.</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6.Особенности врачебного контроля за спортсменами в различных географических условиях.</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 xml:space="preserve">7.Понятие о функциональной готовности и физической работоспособности. </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8.Роль спортивной медицины в определении уровня тренированности спортсмена.</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9.Текущий контроль и его методы.</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10.Оперативный контроль и его методы.</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11.Этапный контроль, что включает, когда он проводится.</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lastRenderedPageBreak/>
        <w:t>12.Цель углубленного медицинского обследования и его программа.</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13.Понятие о медицинских противопоказаниях к занятиям спортом.</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14.Группы медицинских противопоказаний к занятиям спортом.</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15.Перечень абсолютных противопоказаний для занятий спортом</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16.Перечень относительных противопоказаний для занятий спортом</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17.Противопоказания к занятиям спортом со стороны сердечно-сосудистой системы.</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18.Противопоказания к занятиям спортом со стороны органов дыхания.</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19.Противопоказания к занятиям спортом со стороны пищеварительной и мочевыделительной системы.</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20.Особенности физического развития, препятствующие допуску к занятиям спортом.</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21.Особенности врачебного контроля за юными спортсменами.</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22.Противопоказания к занятиям спортом со стороны нервной системы.</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23.Сроки допуска к занятиям спортом после перенесенных заболеваний.</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24.Факторы риска возникновения заболеваний у спортсменов.</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 xml:space="preserve">25.Общая характеристика заболеваемости среди спортсменов. </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26.Влияние специфики спорта на характер заболеваемости спортсменов. 27.Особенности течения заболеваний у спортсменов.</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 xml:space="preserve">28.Наиболее характерные причины перехода острых заболеваний в хронические. </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29.Влияние хронических очагов инфекций на функциональное состояние, физическую работоспособность и спортивный результат.</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 xml:space="preserve">30.Понятие об утомлении и переутомлении. </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 xml:space="preserve">31. представление о предпатологических состояниях. </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32.Роль тренера в предупреждении предпатологических состояний.</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33.Понятие об остром и хроническом физическом перенапряжении.</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34.Роль психоэмоционального стресса в развитии перенапряжения.</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35.Признаки перенапряжений; первая помощь при остром физическом перенапряжении.</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 xml:space="preserve">36.Современное представление о перетренированности спортсмена. </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37.Причины перетренированности, наиболее характерные признаки перетренированности,  меры профилактики.</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 xml:space="preserve">38.Общая характеристика острых патологических состояний у спортсменов, наиболее частые причины их развития. </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39.Роль тренера в профилактике острых патологических состояний.</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40.Виды утомления, общая характеристика; меры неотложной помощи.</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41.Наиболее частые причины внезапных смертей в спорте.</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42.Понятие о терминальном состоянии человека, фазы угасания жизни человека.</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43.Реанимационные мероприятия – непрямой массаж сердца и искусственная вентиляция легких – неотложная помощь для сохранения жизни человека. 44.Методика поведения реанимационных мероприятий.</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45.Хроническое перенапряжение опорно-двигательного аппарата</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46.Острые повреждения опорно-двигательного аппарата у спортсменов</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47.Спортивно-педагогическое направление профилактики травм и заболеваний опорно-двигательного аппарата у спортсменов.</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48.Роль тренера в профилактике нарушений деятельности ССС у спортсменов.</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49.Адаптация спортсменов к изменению часовых и климатических поясов.</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50.Структура заболеваемости у спортсменов.</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51.Заболевания, наиболее часто встречающиеся в клинической практике спортивной медицины.</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52.Роль нарушений питания в развитии заболеваний у спортсменов.</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53.Роль микроэлементов и витаминов в профилактике физического перенапряжения.</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54.Очаги хронической инфекции и состояние иммунной системы у спортсменов.</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55.Влияние хронических очагов инфекций на функциональное состояние, физическую работоспособность и спортивный результат.</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lastRenderedPageBreak/>
        <w:t>56.Состояние иммунной системы у спортсменов в различные периоды тренировочного цикла.</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57.Вирусные заболевания у спортсменов.Особенности течения инфекционных заболеваний у спортсменов.</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58.Факторы риска травм у спортсменов.</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59.Классификация спортивных травм.</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60.Особенности травматизма в избранном виде спорта.</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61.Факторы риска спортивных травм и перенапряжения опорно-двигательного аппарата.</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62.Особенности физического развития, способствующие возникновению травм у спортсменов.</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63.Врожденные и приобретенные заболевания опорно-двигательного аппарата у спортсменов.</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64. функция у спортсменок.</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65.Менструальные дисфункции у спортсменок.</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66.Менструальные дисфункции у спортсменок с физическим перенапряжением.</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67.Функциональные пробы, используемые для юных спортсменов.</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68.Значение методов лабораторной диагностики в спортивной медицине.</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69.Лабораторные методы в диагностике физического перенапряжения.</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70.Современные требования к функциональным тестам и условиям тестирования.</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71.Основные подходы к постнагрузочному восстановлению спортсменов.</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72.Основные физические факторы в восстановительном лечении.</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73.Роль фармакологического обеспечения в подготовке спортсменов.</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74.Группы фармакологических препаратов, используемых в восстановительном лечении.</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75.Методика проведения и принципы оценки функциональных проб с физической нагрузкой у детей и подростков</w:t>
      </w:r>
    </w:p>
    <w:p w:rsidR="00BF3DD3" w:rsidRPr="00BF3DD3" w:rsidRDefault="00BF3DD3" w:rsidP="00BF3DD3">
      <w:pPr>
        <w:widowControl/>
        <w:tabs>
          <w:tab w:val="left" w:pos="426"/>
        </w:tabs>
        <w:jc w:val="both"/>
        <w:rPr>
          <w:rFonts w:ascii="Times New Roman" w:eastAsiaTheme="minorEastAsia" w:hAnsi="Times New Roman" w:cs="Times New Roman"/>
          <w:color w:val="auto"/>
          <w:spacing w:val="-3"/>
        </w:rPr>
      </w:pPr>
      <w:r w:rsidRPr="00BF3DD3">
        <w:rPr>
          <w:rFonts w:ascii="Times New Roman" w:eastAsiaTheme="minorEastAsia" w:hAnsi="Times New Roman" w:cs="Times New Roman"/>
          <w:color w:val="auto"/>
          <w:spacing w:val="-3"/>
        </w:rPr>
        <w:t>76.Принципы оценки общей физической работоспособности у детей и подростков</w:t>
      </w:r>
    </w:p>
    <w:p w:rsidR="00BF3DD3" w:rsidRPr="00BF3DD3" w:rsidRDefault="00BF3DD3" w:rsidP="00BF3DD3">
      <w:pPr>
        <w:widowControl/>
        <w:tabs>
          <w:tab w:val="left" w:pos="426"/>
        </w:tabs>
        <w:jc w:val="both"/>
        <w:rPr>
          <w:rFonts w:ascii="Times New Roman" w:eastAsiaTheme="minorEastAsia" w:hAnsi="Times New Roman" w:cstheme="minorBidi"/>
          <w:color w:val="auto"/>
          <w:spacing w:val="-3"/>
          <w:sz w:val="28"/>
          <w:szCs w:val="28"/>
        </w:rPr>
      </w:pPr>
    </w:p>
    <w:p w:rsidR="00400C36" w:rsidRPr="00E43EE6" w:rsidRDefault="00E43EE6" w:rsidP="00E43EE6">
      <w:pPr>
        <w:widowControl/>
        <w:tabs>
          <w:tab w:val="left" w:pos="2295"/>
        </w:tabs>
        <w:ind w:left="2836"/>
        <w:rPr>
          <w:rFonts w:ascii="Times New Roman" w:hAnsi="Times New Roman" w:cs="Times New Roman"/>
          <w:b/>
          <w:i/>
          <w:color w:val="auto"/>
        </w:rPr>
      </w:pPr>
      <w:r>
        <w:rPr>
          <w:rFonts w:ascii="Times New Roman" w:hAnsi="Times New Roman" w:cs="Times New Roman"/>
          <w:b/>
          <w:i/>
          <w:color w:val="auto"/>
        </w:rPr>
        <w:t>1.2. Вопросы для собеседования</w:t>
      </w:r>
    </w:p>
    <w:p w:rsidR="00BF3DD3" w:rsidRPr="00BF3DD3" w:rsidRDefault="00BF3DD3" w:rsidP="00BF3DD3">
      <w:pPr>
        <w:widowControl/>
        <w:ind w:right="57"/>
        <w:jc w:val="both"/>
        <w:rPr>
          <w:rFonts w:ascii="Times New Roman" w:eastAsiaTheme="minorEastAsia" w:hAnsi="Times New Roman" w:cstheme="minorBidi"/>
          <w:b/>
          <w:color w:val="auto"/>
        </w:rPr>
      </w:pPr>
      <w:r w:rsidRPr="00BF3DD3">
        <w:rPr>
          <w:rFonts w:ascii="Times New Roman" w:eastAsiaTheme="minorEastAsia" w:hAnsi="Times New Roman" w:cstheme="minorBidi"/>
          <w:b/>
          <w:color w:val="auto"/>
        </w:rPr>
        <w:t>Раздел 1.Медико-биологические основы тренировочной деятельности</w:t>
      </w:r>
    </w:p>
    <w:p w:rsidR="00BF3DD3" w:rsidRPr="00BF3DD3" w:rsidRDefault="00BF3DD3" w:rsidP="00BF3DD3">
      <w:pPr>
        <w:widowControl/>
        <w:numPr>
          <w:ilvl w:val="0"/>
          <w:numId w:val="34"/>
        </w:numPr>
        <w:spacing w:after="200" w:line="276" w:lineRule="auto"/>
        <w:ind w:right="57"/>
        <w:contextualSpacing/>
        <w:jc w:val="both"/>
        <w:rPr>
          <w:rFonts w:ascii="Times New Roman" w:hAnsi="Times New Roman" w:cs="Times New Roman"/>
          <w:bCs/>
          <w:color w:val="auto"/>
          <w:lang w:eastAsia="en-US"/>
        </w:rPr>
      </w:pPr>
      <w:r w:rsidRPr="00BF3DD3">
        <w:rPr>
          <w:rFonts w:ascii="Times New Roman" w:hAnsi="Times New Roman" w:cs="Times New Roman"/>
          <w:bCs/>
          <w:color w:val="auto"/>
          <w:lang w:eastAsia="en-US"/>
        </w:rPr>
        <w:t>Определение понятий «здоровье» и «болезнь».</w:t>
      </w:r>
    </w:p>
    <w:p w:rsidR="00BF3DD3" w:rsidRPr="00BF3DD3" w:rsidRDefault="00BF3DD3" w:rsidP="00BF3DD3">
      <w:pPr>
        <w:widowControl/>
        <w:numPr>
          <w:ilvl w:val="0"/>
          <w:numId w:val="34"/>
        </w:numPr>
        <w:spacing w:after="200" w:line="276" w:lineRule="auto"/>
        <w:ind w:right="57"/>
        <w:contextualSpacing/>
        <w:jc w:val="both"/>
        <w:rPr>
          <w:rFonts w:ascii="Times New Roman" w:hAnsi="Times New Roman" w:cs="Times New Roman"/>
          <w:bCs/>
          <w:color w:val="auto"/>
          <w:lang w:eastAsia="en-US"/>
        </w:rPr>
      </w:pPr>
      <w:r w:rsidRPr="00BF3DD3">
        <w:rPr>
          <w:rFonts w:ascii="Times New Roman" w:hAnsi="Times New Roman" w:cs="Times New Roman"/>
          <w:bCs/>
          <w:color w:val="auto"/>
          <w:lang w:eastAsia="en-US"/>
        </w:rPr>
        <w:t>Принципы оценки состояния здоровья в практике спортивной медицины.</w:t>
      </w:r>
    </w:p>
    <w:p w:rsidR="00BF3DD3" w:rsidRPr="00BF3DD3" w:rsidRDefault="00BF3DD3" w:rsidP="00BF3DD3">
      <w:pPr>
        <w:widowControl/>
        <w:numPr>
          <w:ilvl w:val="0"/>
          <w:numId w:val="34"/>
        </w:numPr>
        <w:spacing w:after="200" w:line="276" w:lineRule="auto"/>
        <w:ind w:right="57"/>
        <w:contextualSpacing/>
        <w:jc w:val="both"/>
        <w:rPr>
          <w:rFonts w:ascii="Times New Roman" w:hAnsi="Times New Roman" w:cs="Times New Roman"/>
          <w:bCs/>
          <w:color w:val="auto"/>
          <w:lang w:eastAsia="en-US"/>
        </w:rPr>
      </w:pPr>
      <w:r w:rsidRPr="00BF3DD3">
        <w:rPr>
          <w:rFonts w:ascii="Times New Roman" w:hAnsi="Times New Roman" w:cs="Times New Roman"/>
          <w:bCs/>
          <w:color w:val="auto"/>
          <w:lang w:eastAsia="en-US"/>
        </w:rPr>
        <w:t>Понятие об этиологии и патогенезе.</w:t>
      </w:r>
    </w:p>
    <w:p w:rsidR="00BF3DD3" w:rsidRPr="00BF3DD3" w:rsidRDefault="00BF3DD3" w:rsidP="00BF3DD3">
      <w:pPr>
        <w:widowControl/>
        <w:numPr>
          <w:ilvl w:val="0"/>
          <w:numId w:val="34"/>
        </w:numPr>
        <w:spacing w:after="200" w:line="276" w:lineRule="auto"/>
        <w:ind w:right="57"/>
        <w:contextualSpacing/>
        <w:jc w:val="both"/>
        <w:rPr>
          <w:rFonts w:ascii="Times New Roman" w:hAnsi="Times New Roman" w:cs="Times New Roman"/>
          <w:bCs/>
          <w:color w:val="auto"/>
          <w:lang w:eastAsia="en-US"/>
        </w:rPr>
      </w:pPr>
      <w:r w:rsidRPr="00BF3DD3">
        <w:rPr>
          <w:rFonts w:ascii="Times New Roman" w:hAnsi="Times New Roman" w:cs="Times New Roman"/>
          <w:bCs/>
          <w:color w:val="auto"/>
          <w:lang w:eastAsia="en-US"/>
        </w:rPr>
        <w:t>Значение чрезмерной и пониженной двигательной активности в возникновении патологии.</w:t>
      </w:r>
    </w:p>
    <w:p w:rsidR="00BF3DD3" w:rsidRPr="00BF3DD3" w:rsidRDefault="00BF3DD3" w:rsidP="00BF3DD3">
      <w:pPr>
        <w:widowControl/>
        <w:numPr>
          <w:ilvl w:val="0"/>
          <w:numId w:val="34"/>
        </w:numPr>
        <w:spacing w:after="200" w:line="276" w:lineRule="auto"/>
        <w:ind w:right="57"/>
        <w:contextualSpacing/>
        <w:jc w:val="both"/>
        <w:rPr>
          <w:rFonts w:ascii="Times New Roman" w:hAnsi="Times New Roman" w:cs="Times New Roman"/>
          <w:bCs/>
          <w:color w:val="auto"/>
          <w:lang w:eastAsia="en-US"/>
        </w:rPr>
      </w:pPr>
      <w:r w:rsidRPr="00BF3DD3">
        <w:rPr>
          <w:rFonts w:ascii="Times New Roman" w:hAnsi="Times New Roman" w:cs="Times New Roman"/>
          <w:bCs/>
          <w:color w:val="auto"/>
          <w:lang w:eastAsia="en-US"/>
        </w:rPr>
        <w:t>Периоды болезни, их характеристика, исход.</w:t>
      </w:r>
    </w:p>
    <w:p w:rsidR="00BF3DD3" w:rsidRPr="00BF3DD3" w:rsidRDefault="00BF3DD3" w:rsidP="00BF3DD3">
      <w:pPr>
        <w:widowControl/>
        <w:numPr>
          <w:ilvl w:val="0"/>
          <w:numId w:val="34"/>
        </w:numPr>
        <w:spacing w:after="200" w:line="276" w:lineRule="auto"/>
        <w:ind w:right="57"/>
        <w:contextualSpacing/>
        <w:jc w:val="both"/>
        <w:rPr>
          <w:rFonts w:ascii="Times New Roman" w:hAnsi="Times New Roman" w:cs="Times New Roman"/>
          <w:bCs/>
          <w:color w:val="auto"/>
          <w:lang w:eastAsia="en-US"/>
        </w:rPr>
      </w:pPr>
      <w:r w:rsidRPr="00BF3DD3">
        <w:rPr>
          <w:rFonts w:ascii="Times New Roman" w:hAnsi="Times New Roman" w:cs="Times New Roman"/>
          <w:bCs/>
          <w:color w:val="auto"/>
          <w:lang w:eastAsia="en-US"/>
        </w:rPr>
        <w:t>Некоторые наследственные заболевания, препятствующие занятиям спортом.</w:t>
      </w:r>
    </w:p>
    <w:p w:rsidR="00BF3DD3" w:rsidRPr="00BF3DD3" w:rsidRDefault="00BF3DD3" w:rsidP="00BF3DD3">
      <w:pPr>
        <w:widowControl/>
        <w:numPr>
          <w:ilvl w:val="0"/>
          <w:numId w:val="34"/>
        </w:numPr>
        <w:spacing w:after="200" w:line="276" w:lineRule="auto"/>
        <w:ind w:right="57"/>
        <w:contextualSpacing/>
        <w:jc w:val="both"/>
        <w:rPr>
          <w:rFonts w:ascii="Times New Roman" w:hAnsi="Times New Roman" w:cs="Times New Roman"/>
          <w:bCs/>
          <w:color w:val="auto"/>
          <w:lang w:eastAsia="en-US"/>
        </w:rPr>
      </w:pPr>
      <w:r w:rsidRPr="00BF3DD3">
        <w:rPr>
          <w:rFonts w:ascii="Times New Roman" w:hAnsi="Times New Roman" w:cs="Times New Roman"/>
          <w:bCs/>
          <w:color w:val="auto"/>
          <w:lang w:eastAsia="en-US"/>
        </w:rPr>
        <w:t>Основы общей диагностики заболеваний (анамнез, объективное обследование, классические врачебные методы исследования, лабораторные и инструментальные методы исследования).</w:t>
      </w:r>
    </w:p>
    <w:p w:rsidR="00BF3DD3" w:rsidRPr="00BF3DD3" w:rsidRDefault="00BF3DD3" w:rsidP="00BF3DD3">
      <w:pPr>
        <w:widowControl/>
        <w:numPr>
          <w:ilvl w:val="0"/>
          <w:numId w:val="34"/>
        </w:numPr>
        <w:spacing w:after="200" w:line="276" w:lineRule="auto"/>
        <w:ind w:right="57"/>
        <w:contextualSpacing/>
        <w:jc w:val="both"/>
        <w:rPr>
          <w:rFonts w:ascii="Times New Roman" w:hAnsi="Times New Roman" w:cs="Times New Roman"/>
          <w:bCs/>
          <w:color w:val="auto"/>
          <w:lang w:eastAsia="en-US"/>
        </w:rPr>
      </w:pPr>
      <w:r w:rsidRPr="00BF3DD3">
        <w:rPr>
          <w:rFonts w:ascii="Times New Roman" w:hAnsi="Times New Roman" w:cs="Times New Roman"/>
          <w:bCs/>
          <w:color w:val="auto"/>
          <w:lang w:eastAsia="en-US"/>
        </w:rPr>
        <w:t>Принципы допуска к занятиям спортом лиц с пограничными состояниями</w:t>
      </w:r>
    </w:p>
    <w:p w:rsidR="00BF3DD3" w:rsidRPr="00BF3DD3" w:rsidRDefault="00BF3DD3" w:rsidP="00BF3DD3">
      <w:pPr>
        <w:widowControl/>
        <w:numPr>
          <w:ilvl w:val="0"/>
          <w:numId w:val="34"/>
        </w:numPr>
        <w:spacing w:after="200" w:line="276" w:lineRule="auto"/>
        <w:ind w:right="57"/>
        <w:contextualSpacing/>
        <w:jc w:val="both"/>
        <w:rPr>
          <w:rFonts w:ascii="Times New Roman" w:hAnsi="Times New Roman" w:cs="Times New Roman"/>
          <w:bCs/>
          <w:color w:val="auto"/>
          <w:lang w:eastAsia="en-US"/>
        </w:rPr>
      </w:pPr>
      <w:r w:rsidRPr="00BF3DD3">
        <w:rPr>
          <w:rFonts w:ascii="Times New Roman" w:hAnsi="Times New Roman" w:cs="Times New Roman"/>
          <w:bCs/>
          <w:color w:val="auto"/>
          <w:lang w:eastAsia="en-US"/>
        </w:rPr>
        <w:t>Основные заболевания и патологические состояния,являющиеся противопоказанием к занятиям спортом.</w:t>
      </w:r>
    </w:p>
    <w:p w:rsidR="00BF3DD3" w:rsidRPr="00BF3DD3" w:rsidRDefault="00BF3DD3" w:rsidP="00BF3DD3">
      <w:pPr>
        <w:widowControl/>
        <w:numPr>
          <w:ilvl w:val="0"/>
          <w:numId w:val="34"/>
        </w:numPr>
        <w:spacing w:after="200" w:line="276" w:lineRule="auto"/>
        <w:ind w:right="57"/>
        <w:contextualSpacing/>
        <w:jc w:val="both"/>
        <w:rPr>
          <w:rFonts w:ascii="Times New Roman" w:hAnsi="Times New Roman" w:cs="Times New Roman"/>
          <w:bCs/>
          <w:color w:val="auto"/>
          <w:lang w:eastAsia="en-US"/>
        </w:rPr>
      </w:pPr>
      <w:r w:rsidRPr="00BF3DD3">
        <w:rPr>
          <w:rFonts w:ascii="Times New Roman" w:hAnsi="Times New Roman" w:cs="Times New Roman"/>
          <w:bCs/>
          <w:color w:val="auto"/>
          <w:lang w:eastAsia="en-US"/>
        </w:rPr>
        <w:t>Структура заболеваемости у спортсменов</w:t>
      </w:r>
    </w:p>
    <w:p w:rsidR="00BF3DD3" w:rsidRPr="00BF3DD3" w:rsidRDefault="00BF3DD3" w:rsidP="00BF3DD3">
      <w:pPr>
        <w:widowControl/>
        <w:tabs>
          <w:tab w:val="right" w:leader="underscore" w:pos="9356"/>
        </w:tabs>
        <w:jc w:val="both"/>
        <w:rPr>
          <w:rFonts w:ascii="Times New Roman" w:eastAsiaTheme="minorEastAsia" w:hAnsi="Times New Roman" w:cstheme="minorBidi"/>
          <w:b/>
          <w:color w:val="auto"/>
        </w:rPr>
      </w:pPr>
    </w:p>
    <w:p w:rsidR="00BF3DD3" w:rsidRPr="00BF3DD3" w:rsidRDefault="00BF3DD3" w:rsidP="00E43EE6">
      <w:pPr>
        <w:widowControl/>
        <w:tabs>
          <w:tab w:val="right" w:leader="underscore" w:pos="9356"/>
        </w:tabs>
        <w:jc w:val="both"/>
        <w:rPr>
          <w:rFonts w:ascii="Times New Roman" w:eastAsiaTheme="minorEastAsia" w:hAnsi="Times New Roman" w:cstheme="minorBidi"/>
          <w:b/>
          <w:color w:val="auto"/>
        </w:rPr>
      </w:pPr>
      <w:r w:rsidRPr="00BF3DD3">
        <w:rPr>
          <w:rFonts w:ascii="Times New Roman" w:eastAsiaTheme="minorEastAsia" w:hAnsi="Times New Roman" w:cstheme="minorBidi"/>
          <w:b/>
          <w:color w:val="auto"/>
          <w:spacing w:val="-4"/>
        </w:rPr>
        <w:t xml:space="preserve">Раздел 3. </w:t>
      </w:r>
      <w:r w:rsidRPr="00BF3DD3">
        <w:rPr>
          <w:rFonts w:ascii="Times New Roman" w:eastAsiaTheme="minorEastAsia" w:hAnsi="Times New Roman" w:cs="Times New Roman"/>
          <w:b/>
          <w:color w:val="auto"/>
        </w:rPr>
        <w:t>Нормативно-правовая форма организации  спортивной медицины.  Спортивная медицина как составная часть здравоохранения.</w:t>
      </w:r>
    </w:p>
    <w:p w:rsidR="00BF3DD3" w:rsidRPr="00E43EE6" w:rsidRDefault="00BF3DD3" w:rsidP="00D6620C">
      <w:pPr>
        <w:widowControl/>
        <w:tabs>
          <w:tab w:val="left" w:pos="2295"/>
        </w:tabs>
        <w:ind w:left="709" w:right="57"/>
        <w:jc w:val="both"/>
        <w:rPr>
          <w:rFonts w:ascii="Times New Roman" w:eastAsiaTheme="minorEastAsia" w:hAnsi="Times New Roman" w:cstheme="minorBidi"/>
          <w:bCs/>
          <w:color w:val="auto"/>
        </w:rPr>
      </w:pPr>
      <w:r w:rsidRPr="00E43EE6">
        <w:rPr>
          <w:rFonts w:ascii="Times New Roman" w:eastAsiaTheme="minorEastAsia" w:hAnsi="Times New Roman" w:cstheme="minorBidi"/>
          <w:bCs/>
          <w:color w:val="auto"/>
        </w:rPr>
        <w:t>1.Международная и российская нормативно-правовая</w:t>
      </w:r>
      <w:r w:rsidR="003E4BCC" w:rsidRPr="00E43EE6">
        <w:rPr>
          <w:rFonts w:ascii="Times New Roman" w:eastAsiaTheme="minorEastAsia" w:hAnsi="Times New Roman" w:cstheme="minorBidi"/>
          <w:bCs/>
          <w:color w:val="auto"/>
        </w:rPr>
        <w:t xml:space="preserve"> </w:t>
      </w:r>
      <w:r w:rsidRPr="00E43EE6">
        <w:rPr>
          <w:rFonts w:ascii="Times New Roman" w:eastAsiaTheme="minorEastAsia" w:hAnsi="Times New Roman" w:cstheme="minorBidi"/>
          <w:bCs/>
          <w:color w:val="auto"/>
        </w:rPr>
        <w:t xml:space="preserve">база в области физической </w:t>
      </w:r>
      <w:r w:rsidR="00E43EE6">
        <w:rPr>
          <w:rFonts w:ascii="Times New Roman" w:eastAsiaTheme="minorEastAsia" w:hAnsi="Times New Roman" w:cstheme="minorBidi"/>
          <w:bCs/>
          <w:color w:val="auto"/>
        </w:rPr>
        <w:t xml:space="preserve"> </w:t>
      </w:r>
      <w:r w:rsidRPr="00E43EE6">
        <w:rPr>
          <w:rFonts w:ascii="Times New Roman" w:eastAsiaTheme="minorEastAsia" w:hAnsi="Times New Roman" w:cstheme="minorBidi"/>
          <w:bCs/>
          <w:color w:val="auto"/>
        </w:rPr>
        <w:t>культуры и спорта</w:t>
      </w:r>
    </w:p>
    <w:p w:rsidR="00BF3DD3" w:rsidRPr="00E43EE6" w:rsidRDefault="00BF3DD3" w:rsidP="00E43EE6">
      <w:pPr>
        <w:pStyle w:val="a5"/>
        <w:widowControl/>
        <w:tabs>
          <w:tab w:val="left" w:pos="2295"/>
        </w:tabs>
        <w:ind w:right="57"/>
        <w:jc w:val="both"/>
        <w:rPr>
          <w:rFonts w:ascii="Times New Roman" w:eastAsiaTheme="minorEastAsia" w:hAnsi="Times New Roman" w:cstheme="minorBidi"/>
          <w:bCs/>
          <w:color w:val="auto"/>
        </w:rPr>
      </w:pPr>
      <w:r w:rsidRPr="00E43EE6">
        <w:rPr>
          <w:rFonts w:ascii="Times New Roman" w:eastAsiaTheme="minorEastAsia" w:hAnsi="Times New Roman" w:cstheme="minorBidi"/>
          <w:bCs/>
          <w:color w:val="auto"/>
        </w:rPr>
        <w:t>2.Международные нормативные правовые акты медицинского обеспечения соревнований</w:t>
      </w:r>
    </w:p>
    <w:p w:rsidR="00BF3DD3" w:rsidRPr="00E43EE6" w:rsidRDefault="00BF3DD3" w:rsidP="00E43EE6">
      <w:pPr>
        <w:pStyle w:val="a5"/>
        <w:widowControl/>
        <w:tabs>
          <w:tab w:val="left" w:pos="2295"/>
        </w:tabs>
        <w:ind w:right="57"/>
        <w:jc w:val="both"/>
        <w:rPr>
          <w:rFonts w:ascii="Times New Roman" w:eastAsiaTheme="minorEastAsia" w:hAnsi="Times New Roman" w:cstheme="minorBidi"/>
          <w:bCs/>
          <w:color w:val="auto"/>
        </w:rPr>
      </w:pPr>
      <w:r w:rsidRPr="00E43EE6">
        <w:rPr>
          <w:rFonts w:ascii="Times New Roman" w:eastAsiaTheme="minorEastAsia" w:hAnsi="Times New Roman" w:cstheme="minorBidi"/>
          <w:bCs/>
          <w:color w:val="auto"/>
        </w:rPr>
        <w:lastRenderedPageBreak/>
        <w:t>3.Национальные нормативные правовые акты медицинского обеспечения соревнований</w:t>
      </w:r>
    </w:p>
    <w:p w:rsidR="00BF3DD3" w:rsidRPr="00E43EE6" w:rsidRDefault="00BF3DD3" w:rsidP="00E43EE6">
      <w:pPr>
        <w:pStyle w:val="a5"/>
        <w:widowControl/>
        <w:tabs>
          <w:tab w:val="left" w:pos="2295"/>
        </w:tabs>
        <w:ind w:right="57"/>
        <w:jc w:val="both"/>
        <w:rPr>
          <w:rFonts w:ascii="Times New Roman" w:eastAsiaTheme="minorEastAsia" w:hAnsi="Times New Roman" w:cstheme="minorBidi"/>
          <w:bCs/>
          <w:color w:val="auto"/>
        </w:rPr>
      </w:pPr>
      <w:r w:rsidRPr="00E43EE6">
        <w:rPr>
          <w:rFonts w:ascii="Times New Roman" w:eastAsiaTheme="minorEastAsia" w:hAnsi="Times New Roman" w:cstheme="minorBidi"/>
          <w:bCs/>
          <w:color w:val="auto"/>
        </w:rPr>
        <w:t>4.Медицинское обеспечение спортивных соревнований</w:t>
      </w:r>
    </w:p>
    <w:p w:rsidR="00BF3DD3" w:rsidRPr="00E43EE6" w:rsidRDefault="00BF3DD3" w:rsidP="00E43EE6">
      <w:pPr>
        <w:pStyle w:val="a5"/>
        <w:widowControl/>
        <w:tabs>
          <w:tab w:val="left" w:pos="2295"/>
        </w:tabs>
        <w:ind w:right="57"/>
        <w:jc w:val="both"/>
        <w:rPr>
          <w:rFonts w:ascii="Times New Roman" w:eastAsiaTheme="minorEastAsia" w:hAnsi="Times New Roman" w:cstheme="minorBidi"/>
          <w:bCs/>
          <w:color w:val="auto"/>
        </w:rPr>
      </w:pPr>
      <w:r w:rsidRPr="00E43EE6">
        <w:rPr>
          <w:rFonts w:ascii="Times New Roman" w:eastAsiaTheme="minorEastAsia" w:hAnsi="Times New Roman" w:cstheme="minorBidi"/>
          <w:bCs/>
          <w:color w:val="auto"/>
        </w:rPr>
        <w:t>5.Ответственность руководителей спортивных организаций</w:t>
      </w:r>
    </w:p>
    <w:p w:rsidR="00BF3DD3" w:rsidRPr="00E43EE6" w:rsidRDefault="00BF3DD3" w:rsidP="00E43EE6">
      <w:pPr>
        <w:pStyle w:val="a5"/>
        <w:widowControl/>
        <w:tabs>
          <w:tab w:val="left" w:pos="2295"/>
        </w:tabs>
        <w:ind w:right="57"/>
        <w:jc w:val="both"/>
        <w:rPr>
          <w:rFonts w:ascii="Times New Roman" w:eastAsiaTheme="minorEastAsia" w:hAnsi="Times New Roman" w:cstheme="minorBidi"/>
          <w:bCs/>
          <w:color w:val="auto"/>
        </w:rPr>
      </w:pPr>
      <w:r w:rsidRPr="00E43EE6">
        <w:rPr>
          <w:rFonts w:ascii="Times New Roman" w:eastAsiaTheme="minorEastAsia" w:hAnsi="Times New Roman" w:cstheme="minorBidi"/>
          <w:bCs/>
          <w:color w:val="auto"/>
        </w:rPr>
        <w:t>6.Ответственностьтренерско-преподавательскогои инструкторского состава</w:t>
      </w:r>
    </w:p>
    <w:p w:rsidR="00BF3DD3" w:rsidRPr="00E43EE6" w:rsidRDefault="00BF3DD3" w:rsidP="00E43EE6">
      <w:pPr>
        <w:pStyle w:val="a5"/>
        <w:widowControl/>
        <w:tabs>
          <w:tab w:val="left" w:pos="2295"/>
        </w:tabs>
        <w:ind w:right="57"/>
        <w:jc w:val="both"/>
        <w:rPr>
          <w:rFonts w:ascii="Times New Roman" w:eastAsiaTheme="minorEastAsia" w:hAnsi="Times New Roman" w:cstheme="minorBidi"/>
          <w:bCs/>
          <w:color w:val="auto"/>
        </w:rPr>
      </w:pPr>
      <w:r w:rsidRPr="00E43EE6">
        <w:rPr>
          <w:rFonts w:ascii="Times New Roman" w:eastAsiaTheme="minorEastAsia" w:hAnsi="Times New Roman" w:cstheme="minorBidi"/>
          <w:bCs/>
          <w:color w:val="auto"/>
        </w:rPr>
        <w:t>7.Ответственность самих занимающихся</w:t>
      </w:r>
    </w:p>
    <w:p w:rsidR="00BF3DD3" w:rsidRPr="00E43EE6" w:rsidRDefault="00BF3DD3" w:rsidP="00E43EE6">
      <w:pPr>
        <w:pStyle w:val="a5"/>
        <w:widowControl/>
        <w:tabs>
          <w:tab w:val="left" w:pos="2295"/>
        </w:tabs>
        <w:ind w:right="57"/>
        <w:jc w:val="both"/>
        <w:rPr>
          <w:rFonts w:ascii="Times New Roman" w:eastAsiaTheme="minorEastAsia" w:hAnsi="Times New Roman" w:cstheme="minorBidi"/>
          <w:bCs/>
          <w:color w:val="auto"/>
        </w:rPr>
      </w:pPr>
      <w:r w:rsidRPr="00E43EE6">
        <w:rPr>
          <w:rFonts w:ascii="Times New Roman" w:eastAsiaTheme="minorEastAsia" w:hAnsi="Times New Roman" w:cstheme="minorBidi"/>
          <w:bCs/>
          <w:color w:val="auto"/>
        </w:rPr>
        <w:t>8.Порядок рассмотрения и анализа причин чрезвычайных происшествий и несчастных случаев в физической культуре и спорте.</w:t>
      </w:r>
    </w:p>
    <w:p w:rsidR="00BF3DD3" w:rsidRPr="00BF3DD3" w:rsidRDefault="00BF3DD3" w:rsidP="00BF3DD3">
      <w:pPr>
        <w:widowControl/>
        <w:tabs>
          <w:tab w:val="left" w:pos="2295"/>
        </w:tabs>
        <w:ind w:left="57" w:right="57" w:firstLine="720"/>
        <w:jc w:val="both"/>
        <w:rPr>
          <w:rFonts w:ascii="Times New Roman" w:eastAsiaTheme="minorEastAsia" w:hAnsi="Times New Roman" w:cstheme="minorBidi"/>
          <w:b/>
          <w:color w:val="auto"/>
        </w:rPr>
      </w:pPr>
    </w:p>
    <w:p w:rsidR="00BF3DD3" w:rsidRPr="00BF3DD3" w:rsidRDefault="00BF3DD3" w:rsidP="00BF3DD3">
      <w:pPr>
        <w:widowControl/>
        <w:tabs>
          <w:tab w:val="left" w:pos="2295"/>
        </w:tabs>
        <w:ind w:right="57"/>
        <w:jc w:val="both"/>
        <w:rPr>
          <w:rFonts w:ascii="Times New Roman" w:eastAsiaTheme="minorEastAsia" w:hAnsi="Times New Roman" w:cstheme="minorBidi"/>
          <w:b/>
          <w:color w:val="auto"/>
        </w:rPr>
      </w:pPr>
      <w:r w:rsidRPr="00BF3DD3">
        <w:rPr>
          <w:rFonts w:ascii="Times New Roman" w:eastAsiaTheme="minorEastAsia" w:hAnsi="Times New Roman" w:cstheme="minorBidi"/>
          <w:b/>
          <w:color w:val="auto"/>
        </w:rPr>
        <w:t>Раздел 6. Острые неотложные состояния в спорте и внезапная смерть в спорте</w:t>
      </w:r>
    </w:p>
    <w:p w:rsidR="00BF3DD3" w:rsidRPr="00BF3DD3" w:rsidRDefault="00BF3DD3" w:rsidP="00BF3DD3">
      <w:pPr>
        <w:widowControl/>
        <w:tabs>
          <w:tab w:val="left" w:pos="2295"/>
        </w:tabs>
        <w:ind w:right="57"/>
        <w:jc w:val="both"/>
        <w:rPr>
          <w:rFonts w:ascii="Times New Roman" w:eastAsiaTheme="minorEastAsia" w:hAnsi="Times New Roman" w:cstheme="minorBidi"/>
          <w:b/>
          <w:color w:val="auto"/>
        </w:rPr>
      </w:pPr>
    </w:p>
    <w:p w:rsidR="00BF3DD3" w:rsidRPr="00D6620C" w:rsidRDefault="00BF3DD3" w:rsidP="00D6620C">
      <w:pPr>
        <w:pStyle w:val="a5"/>
        <w:widowControl/>
        <w:autoSpaceDE w:val="0"/>
        <w:autoSpaceDN w:val="0"/>
        <w:adjustRightInd w:val="0"/>
        <w:jc w:val="both"/>
        <w:rPr>
          <w:rFonts w:ascii="Times New Roman" w:eastAsiaTheme="minorHAnsi" w:hAnsi="Times New Roman" w:cs="Times New Roman"/>
          <w:color w:val="auto"/>
          <w:lang w:eastAsia="en-US" w:bidi="hi-IN"/>
        </w:rPr>
      </w:pPr>
      <w:r w:rsidRPr="00D6620C">
        <w:rPr>
          <w:rFonts w:ascii="Times New Roman" w:eastAsiaTheme="minorHAnsi" w:hAnsi="Times New Roman" w:cs="Times New Roman"/>
          <w:color w:val="auto"/>
          <w:lang w:eastAsia="en-US" w:bidi="hi-IN"/>
        </w:rPr>
        <w:t>1.Структура заболеваемости у спортсменов</w:t>
      </w:r>
    </w:p>
    <w:p w:rsidR="00BF3DD3" w:rsidRPr="00D6620C" w:rsidRDefault="00BF3DD3" w:rsidP="00D6620C">
      <w:pPr>
        <w:pStyle w:val="a5"/>
        <w:widowControl/>
        <w:autoSpaceDE w:val="0"/>
        <w:autoSpaceDN w:val="0"/>
        <w:adjustRightInd w:val="0"/>
        <w:jc w:val="both"/>
        <w:rPr>
          <w:rFonts w:ascii="Times New Roman" w:eastAsiaTheme="minorHAnsi" w:hAnsi="Times New Roman" w:cs="Times New Roman"/>
          <w:color w:val="auto"/>
          <w:lang w:eastAsia="en-US" w:bidi="hi-IN"/>
        </w:rPr>
      </w:pPr>
      <w:r w:rsidRPr="00D6620C">
        <w:rPr>
          <w:rFonts w:ascii="Times New Roman" w:eastAsiaTheme="minorHAnsi" w:hAnsi="Times New Roman" w:cs="Times New Roman"/>
          <w:color w:val="auto"/>
          <w:lang w:eastAsia="en-US" w:bidi="hi-IN"/>
        </w:rPr>
        <w:t>2.Заболевания, наиболее часто встречающиеся в клинической практикеспортивной медицины:</w:t>
      </w:r>
    </w:p>
    <w:p w:rsidR="00BF3DD3" w:rsidRPr="00D6620C" w:rsidRDefault="00BF3DD3" w:rsidP="00D6620C">
      <w:pPr>
        <w:pStyle w:val="a5"/>
        <w:widowControl/>
        <w:autoSpaceDE w:val="0"/>
        <w:autoSpaceDN w:val="0"/>
        <w:adjustRightInd w:val="0"/>
        <w:jc w:val="both"/>
        <w:rPr>
          <w:rFonts w:ascii="Times New Roman" w:eastAsiaTheme="minorHAnsi" w:hAnsi="Times New Roman" w:cs="Times New Roman"/>
          <w:color w:val="auto"/>
          <w:lang w:eastAsia="en-US" w:bidi="hi-IN"/>
        </w:rPr>
      </w:pPr>
      <w:r w:rsidRPr="00D6620C">
        <w:rPr>
          <w:rFonts w:ascii="Times New Roman" w:eastAsiaTheme="minorHAnsi" w:hAnsi="Times New Roman" w:cs="Times New Roman"/>
          <w:color w:val="auto"/>
          <w:lang w:eastAsia="en-US" w:bidi="hi-IN"/>
        </w:rPr>
        <w:t>- Центральная и периферическая нервная система</w:t>
      </w:r>
    </w:p>
    <w:p w:rsidR="00BF3DD3" w:rsidRPr="00D6620C" w:rsidRDefault="00BF3DD3" w:rsidP="00D6620C">
      <w:pPr>
        <w:pStyle w:val="a5"/>
        <w:widowControl/>
        <w:autoSpaceDE w:val="0"/>
        <w:autoSpaceDN w:val="0"/>
        <w:adjustRightInd w:val="0"/>
        <w:jc w:val="both"/>
        <w:rPr>
          <w:rFonts w:ascii="Times New Roman" w:eastAsiaTheme="minorHAnsi" w:hAnsi="Times New Roman" w:cs="Times New Roman"/>
          <w:color w:val="auto"/>
          <w:lang w:eastAsia="en-US" w:bidi="hi-IN"/>
        </w:rPr>
      </w:pPr>
      <w:r w:rsidRPr="00D6620C">
        <w:rPr>
          <w:rFonts w:ascii="Times New Roman" w:eastAsiaTheme="minorHAnsi" w:hAnsi="Times New Roman" w:cs="Times New Roman"/>
          <w:color w:val="auto"/>
          <w:lang w:eastAsia="en-US" w:bidi="hi-IN"/>
        </w:rPr>
        <w:t>- Сердечно-сосудистая система</w:t>
      </w:r>
    </w:p>
    <w:p w:rsidR="00BF3DD3" w:rsidRPr="00D6620C" w:rsidRDefault="00BF3DD3" w:rsidP="00D6620C">
      <w:pPr>
        <w:pStyle w:val="a5"/>
        <w:widowControl/>
        <w:autoSpaceDE w:val="0"/>
        <w:autoSpaceDN w:val="0"/>
        <w:adjustRightInd w:val="0"/>
        <w:jc w:val="both"/>
        <w:rPr>
          <w:rFonts w:ascii="Times New Roman" w:eastAsiaTheme="minorHAnsi" w:hAnsi="Times New Roman" w:cs="Times New Roman"/>
          <w:color w:val="auto"/>
          <w:lang w:eastAsia="en-US" w:bidi="hi-IN"/>
        </w:rPr>
      </w:pPr>
      <w:r w:rsidRPr="00D6620C">
        <w:rPr>
          <w:rFonts w:ascii="Times New Roman" w:eastAsiaTheme="minorHAnsi" w:hAnsi="Times New Roman" w:cs="Times New Roman"/>
          <w:color w:val="auto"/>
          <w:lang w:eastAsia="en-US" w:bidi="hi-IN"/>
        </w:rPr>
        <w:t>- Система дыхания</w:t>
      </w:r>
    </w:p>
    <w:p w:rsidR="00BF3DD3" w:rsidRPr="00D6620C" w:rsidRDefault="00BF3DD3" w:rsidP="00D6620C">
      <w:pPr>
        <w:pStyle w:val="a5"/>
        <w:widowControl/>
        <w:autoSpaceDE w:val="0"/>
        <w:autoSpaceDN w:val="0"/>
        <w:adjustRightInd w:val="0"/>
        <w:jc w:val="both"/>
        <w:rPr>
          <w:rFonts w:ascii="Times New Roman" w:eastAsiaTheme="minorHAnsi" w:hAnsi="Times New Roman" w:cs="Times New Roman"/>
          <w:color w:val="auto"/>
          <w:lang w:eastAsia="en-US" w:bidi="hi-IN"/>
        </w:rPr>
      </w:pPr>
      <w:r w:rsidRPr="00D6620C">
        <w:rPr>
          <w:rFonts w:ascii="Times New Roman" w:eastAsiaTheme="minorHAnsi" w:hAnsi="Times New Roman" w:cs="Times New Roman"/>
          <w:color w:val="auto"/>
          <w:lang w:eastAsia="en-US" w:bidi="hi-IN"/>
        </w:rPr>
        <w:t>- Система пищеварения</w:t>
      </w:r>
    </w:p>
    <w:p w:rsidR="00BF3DD3" w:rsidRPr="00D6620C" w:rsidRDefault="00BF3DD3" w:rsidP="00D6620C">
      <w:pPr>
        <w:pStyle w:val="a5"/>
        <w:widowControl/>
        <w:autoSpaceDE w:val="0"/>
        <w:autoSpaceDN w:val="0"/>
        <w:adjustRightInd w:val="0"/>
        <w:jc w:val="both"/>
        <w:rPr>
          <w:rFonts w:ascii="Times New Roman" w:eastAsiaTheme="minorHAnsi" w:hAnsi="Times New Roman" w:cs="Times New Roman"/>
          <w:color w:val="auto"/>
          <w:lang w:eastAsia="en-US" w:bidi="hi-IN"/>
        </w:rPr>
      </w:pPr>
      <w:r w:rsidRPr="00D6620C">
        <w:rPr>
          <w:rFonts w:ascii="Times New Roman" w:eastAsiaTheme="minorHAnsi" w:hAnsi="Times New Roman" w:cs="Times New Roman"/>
          <w:color w:val="auto"/>
          <w:lang w:eastAsia="en-US" w:bidi="hi-IN"/>
        </w:rPr>
        <w:t>- Система мочевыделения</w:t>
      </w:r>
    </w:p>
    <w:p w:rsidR="00BF3DD3" w:rsidRPr="00D6620C" w:rsidRDefault="00BF3DD3" w:rsidP="00D6620C">
      <w:pPr>
        <w:pStyle w:val="a5"/>
        <w:widowControl/>
        <w:autoSpaceDE w:val="0"/>
        <w:autoSpaceDN w:val="0"/>
        <w:adjustRightInd w:val="0"/>
        <w:jc w:val="both"/>
        <w:rPr>
          <w:rFonts w:ascii="Times New Roman" w:eastAsiaTheme="minorHAnsi" w:hAnsi="Times New Roman" w:cs="Times New Roman"/>
          <w:color w:val="auto"/>
          <w:lang w:eastAsia="en-US" w:bidi="hi-IN"/>
        </w:rPr>
      </w:pPr>
      <w:r w:rsidRPr="00D6620C">
        <w:rPr>
          <w:rFonts w:ascii="Times New Roman" w:eastAsiaTheme="minorHAnsi" w:hAnsi="Times New Roman" w:cs="Times New Roman"/>
          <w:color w:val="auto"/>
          <w:lang w:eastAsia="en-US" w:bidi="hi-IN"/>
        </w:rPr>
        <w:t>- Опорно-двигательный аппарат</w:t>
      </w:r>
    </w:p>
    <w:p w:rsidR="00BF3DD3" w:rsidRPr="00D6620C" w:rsidRDefault="00BF3DD3" w:rsidP="00D6620C">
      <w:pPr>
        <w:pStyle w:val="a5"/>
        <w:widowControl/>
        <w:autoSpaceDE w:val="0"/>
        <w:autoSpaceDN w:val="0"/>
        <w:adjustRightInd w:val="0"/>
        <w:jc w:val="both"/>
        <w:rPr>
          <w:rFonts w:ascii="Times New Roman" w:eastAsiaTheme="minorHAnsi" w:hAnsi="Times New Roman" w:cs="Times New Roman"/>
          <w:color w:val="auto"/>
          <w:lang w:eastAsia="en-US" w:bidi="hi-IN"/>
        </w:rPr>
      </w:pPr>
      <w:r w:rsidRPr="00D6620C">
        <w:rPr>
          <w:rFonts w:ascii="Times New Roman" w:eastAsiaTheme="minorHAnsi" w:hAnsi="Times New Roman" w:cs="Times New Roman"/>
          <w:color w:val="auto"/>
          <w:lang w:eastAsia="en-US" w:bidi="hi-IN"/>
        </w:rPr>
        <w:t>- Орган зрения.</w:t>
      </w:r>
    </w:p>
    <w:p w:rsidR="00BF3DD3" w:rsidRPr="00D6620C" w:rsidRDefault="00BF3DD3" w:rsidP="00D6620C">
      <w:pPr>
        <w:pStyle w:val="a5"/>
        <w:widowControl/>
        <w:autoSpaceDE w:val="0"/>
        <w:autoSpaceDN w:val="0"/>
        <w:adjustRightInd w:val="0"/>
        <w:jc w:val="both"/>
        <w:rPr>
          <w:rFonts w:ascii="Times New Roman" w:eastAsiaTheme="minorHAnsi" w:hAnsi="Times New Roman" w:cs="Times New Roman"/>
          <w:color w:val="auto"/>
          <w:lang w:eastAsia="en-US" w:bidi="hi-IN"/>
        </w:rPr>
      </w:pPr>
      <w:r w:rsidRPr="00D6620C">
        <w:rPr>
          <w:rFonts w:ascii="Times New Roman" w:eastAsiaTheme="minorHAnsi" w:hAnsi="Times New Roman" w:cs="Times New Roman"/>
          <w:color w:val="auto"/>
          <w:lang w:eastAsia="en-US" w:bidi="hi-IN"/>
        </w:rPr>
        <w:t>3.Заболевания, которые могут явиться причиной внезапной смерти при занятиях физической культурой  и спортом</w:t>
      </w:r>
    </w:p>
    <w:p w:rsidR="00BF3DD3" w:rsidRPr="00D6620C" w:rsidRDefault="00BF3DD3" w:rsidP="00D6620C">
      <w:pPr>
        <w:pStyle w:val="a5"/>
        <w:widowControl/>
        <w:autoSpaceDE w:val="0"/>
        <w:autoSpaceDN w:val="0"/>
        <w:adjustRightInd w:val="0"/>
        <w:jc w:val="both"/>
        <w:rPr>
          <w:rFonts w:ascii="Times New Roman" w:eastAsiaTheme="minorHAnsi" w:hAnsi="Times New Roman" w:cs="Times New Roman"/>
          <w:color w:val="auto"/>
          <w:lang w:eastAsia="en-US" w:bidi="hi-IN"/>
        </w:rPr>
      </w:pPr>
      <w:r w:rsidRPr="00D6620C">
        <w:rPr>
          <w:rFonts w:ascii="Times New Roman" w:eastAsiaTheme="minorHAnsi" w:hAnsi="Times New Roman" w:cs="Times New Roman"/>
          <w:color w:val="auto"/>
          <w:lang w:eastAsia="en-US" w:bidi="hi-IN"/>
        </w:rPr>
        <w:t>4.Причины острых травм у спортсменов</w:t>
      </w:r>
    </w:p>
    <w:p w:rsidR="00BF3DD3" w:rsidRPr="00D6620C" w:rsidRDefault="00BF3DD3" w:rsidP="00D6620C">
      <w:pPr>
        <w:pStyle w:val="a5"/>
        <w:widowControl/>
        <w:autoSpaceDE w:val="0"/>
        <w:autoSpaceDN w:val="0"/>
        <w:adjustRightInd w:val="0"/>
        <w:jc w:val="both"/>
        <w:rPr>
          <w:rFonts w:ascii="Times New Roman" w:eastAsiaTheme="minorHAnsi" w:hAnsi="Times New Roman" w:cs="Times New Roman"/>
          <w:color w:val="auto"/>
          <w:lang w:eastAsia="en-US" w:bidi="hi-IN"/>
        </w:rPr>
      </w:pPr>
      <w:r w:rsidRPr="00D6620C">
        <w:rPr>
          <w:rFonts w:ascii="Times New Roman" w:eastAsiaTheme="minorHAnsi" w:hAnsi="Times New Roman" w:cs="Times New Roman"/>
          <w:color w:val="auto"/>
          <w:lang w:eastAsia="en-US" w:bidi="hi-IN"/>
        </w:rPr>
        <w:t>5.Причины внезапной смерти в спорте</w:t>
      </w:r>
    </w:p>
    <w:p w:rsidR="00BF3DD3" w:rsidRPr="00D6620C" w:rsidRDefault="00BF3DD3" w:rsidP="00D6620C">
      <w:pPr>
        <w:pStyle w:val="a5"/>
        <w:widowControl/>
        <w:autoSpaceDE w:val="0"/>
        <w:autoSpaceDN w:val="0"/>
        <w:adjustRightInd w:val="0"/>
        <w:jc w:val="both"/>
        <w:rPr>
          <w:rFonts w:ascii="Times New Roman" w:eastAsiaTheme="minorHAnsi" w:hAnsi="Times New Roman" w:cs="Times New Roman"/>
          <w:color w:val="auto"/>
          <w:lang w:eastAsia="en-US" w:bidi="hi-IN"/>
        </w:rPr>
      </w:pPr>
      <w:r w:rsidRPr="00D6620C">
        <w:rPr>
          <w:rFonts w:ascii="Times New Roman" w:eastAsiaTheme="minorHAnsi" w:hAnsi="Times New Roman" w:cs="Times New Roman"/>
          <w:color w:val="auto"/>
          <w:lang w:eastAsia="en-US" w:bidi="hi-IN"/>
        </w:rPr>
        <w:t>6.Основные меры профилактики случаев внезапной смерти в спорте.</w:t>
      </w:r>
    </w:p>
    <w:p w:rsidR="00BF3DD3" w:rsidRPr="00D6620C" w:rsidRDefault="00BF3DD3" w:rsidP="00D6620C">
      <w:pPr>
        <w:pStyle w:val="a5"/>
        <w:widowControl/>
        <w:autoSpaceDE w:val="0"/>
        <w:autoSpaceDN w:val="0"/>
        <w:adjustRightInd w:val="0"/>
        <w:jc w:val="both"/>
        <w:rPr>
          <w:rFonts w:ascii="Times New Roman" w:eastAsiaTheme="minorHAnsi" w:hAnsi="Times New Roman" w:cs="Times New Roman"/>
          <w:color w:val="auto"/>
          <w:lang w:eastAsia="en-US" w:bidi="hi-IN"/>
        </w:rPr>
      </w:pPr>
      <w:r w:rsidRPr="00D6620C">
        <w:rPr>
          <w:rFonts w:ascii="Times New Roman" w:eastAsiaTheme="minorHAnsi" w:hAnsi="Times New Roman" w:cs="Times New Roman"/>
          <w:color w:val="auto"/>
          <w:lang w:eastAsia="en-US" w:bidi="hi-IN"/>
        </w:rPr>
        <w:t>7. Неотложные состояния (внезапное прекращение кровообращения, гипогликемическое состояние, гипогликемическая кома, инфаркт миокарда, обжатие грудной клетки,  обмороки,  тепловые поражения, переохлаждение, утопление).</w:t>
      </w:r>
    </w:p>
    <w:p w:rsidR="00BF3DD3" w:rsidRPr="00D6620C" w:rsidRDefault="00BF3DD3" w:rsidP="00D6620C">
      <w:pPr>
        <w:pStyle w:val="a5"/>
        <w:widowControl/>
        <w:autoSpaceDE w:val="0"/>
        <w:autoSpaceDN w:val="0"/>
        <w:adjustRightInd w:val="0"/>
        <w:jc w:val="both"/>
        <w:rPr>
          <w:rFonts w:ascii="Times New Roman" w:eastAsiaTheme="minorHAnsi" w:hAnsi="Times New Roman" w:cs="Times New Roman"/>
          <w:color w:val="auto"/>
          <w:lang w:eastAsia="en-US" w:bidi="hi-IN"/>
        </w:rPr>
      </w:pPr>
      <w:r w:rsidRPr="00D6620C">
        <w:rPr>
          <w:rFonts w:ascii="Times New Roman" w:eastAsiaTheme="minorHAnsi" w:hAnsi="Times New Roman" w:cs="Times New Roman"/>
          <w:color w:val="auto"/>
          <w:lang w:eastAsia="en-US" w:bidi="hi-IN"/>
        </w:rPr>
        <w:t>8.Понятие о терминальном состоянии человека, фазы угасания жизни человека.</w:t>
      </w:r>
    </w:p>
    <w:p w:rsidR="00400C36" w:rsidRDefault="00400C36" w:rsidP="00E80BDD">
      <w:pPr>
        <w:tabs>
          <w:tab w:val="left" w:pos="0"/>
        </w:tabs>
        <w:jc w:val="both"/>
        <w:rPr>
          <w:rFonts w:ascii="Times New Roman" w:hAnsi="Times New Roman" w:cs="Times New Roman"/>
          <w:b/>
          <w:color w:val="auto"/>
        </w:rPr>
      </w:pPr>
    </w:p>
    <w:p w:rsidR="00BF3DD3" w:rsidRDefault="00BF3DD3" w:rsidP="00E80BDD">
      <w:pPr>
        <w:tabs>
          <w:tab w:val="left" w:pos="0"/>
        </w:tabs>
        <w:jc w:val="both"/>
        <w:rPr>
          <w:rFonts w:ascii="Times New Roman" w:hAnsi="Times New Roman" w:cs="Times New Roman"/>
          <w:b/>
          <w:color w:val="auto"/>
        </w:rPr>
      </w:pPr>
    </w:p>
    <w:p w:rsidR="00895D2F" w:rsidRPr="00895D2F" w:rsidRDefault="00895D2F" w:rsidP="00895D2F">
      <w:pPr>
        <w:widowControl/>
        <w:ind w:left="1069"/>
        <w:jc w:val="center"/>
        <w:rPr>
          <w:rFonts w:ascii="Times New Roman" w:hAnsi="Times New Roman" w:cs="Times New Roman"/>
          <w:b/>
          <w:i/>
          <w:color w:val="auto"/>
        </w:rPr>
      </w:pPr>
      <w:r w:rsidRPr="00895D2F">
        <w:rPr>
          <w:rFonts w:ascii="Times New Roman" w:hAnsi="Times New Roman" w:cs="Times New Roman"/>
          <w:b/>
          <w:i/>
          <w:color w:val="auto"/>
        </w:rPr>
        <w:t>1.3. Подготовка доклада-презентации</w:t>
      </w:r>
    </w:p>
    <w:p w:rsidR="00895D2F" w:rsidRPr="00895D2F" w:rsidRDefault="00895D2F" w:rsidP="00895D2F">
      <w:pPr>
        <w:widowControl/>
        <w:ind w:right="57"/>
        <w:jc w:val="both"/>
        <w:rPr>
          <w:rFonts w:ascii="Times New Roman" w:eastAsiaTheme="minorEastAsia" w:hAnsi="Times New Roman" w:cstheme="minorBidi"/>
          <w:b/>
          <w:bCs/>
          <w:color w:val="auto"/>
          <w:spacing w:val="-4"/>
        </w:rPr>
      </w:pPr>
      <w:r w:rsidRPr="00895D2F">
        <w:rPr>
          <w:rFonts w:ascii="Times New Roman" w:eastAsiaTheme="minorEastAsia" w:hAnsi="Times New Roman" w:cstheme="minorBidi"/>
          <w:b/>
          <w:color w:val="auto"/>
          <w:spacing w:val="-4"/>
        </w:rPr>
        <w:t xml:space="preserve">Раздел 5. </w:t>
      </w:r>
      <w:r w:rsidRPr="00895D2F">
        <w:rPr>
          <w:rFonts w:ascii="Times New Roman" w:eastAsiaTheme="minorEastAsia" w:hAnsi="Times New Roman" w:cstheme="minorBidi"/>
          <w:b/>
          <w:bCs/>
          <w:color w:val="auto"/>
        </w:rPr>
        <w:t>Синдром перетренированности и перенапряжения. Методы диагностики  и подходы к профилактике в спорте.</w:t>
      </w:r>
    </w:p>
    <w:p w:rsidR="00895D2F" w:rsidRPr="00895D2F" w:rsidRDefault="00895D2F" w:rsidP="00895D2F">
      <w:pPr>
        <w:widowControl/>
        <w:numPr>
          <w:ilvl w:val="0"/>
          <w:numId w:val="35"/>
        </w:numPr>
        <w:spacing w:after="200"/>
        <w:ind w:right="57"/>
        <w:contextualSpacing/>
        <w:jc w:val="both"/>
        <w:rPr>
          <w:rFonts w:ascii="Times New Roman" w:hAnsi="Times New Roman" w:cs="Times New Roman"/>
          <w:b/>
          <w:bCs/>
          <w:color w:val="auto"/>
          <w:spacing w:val="-4"/>
          <w:lang w:eastAsia="en-US"/>
        </w:rPr>
      </w:pPr>
      <w:r w:rsidRPr="00895D2F">
        <w:rPr>
          <w:rFonts w:ascii="Times New Roman" w:hAnsi="Times New Roman" w:cs="Times New Roman"/>
          <w:color w:val="auto"/>
          <w:lang w:eastAsia="en-US"/>
        </w:rPr>
        <w:t>Синдром перетренированности</w:t>
      </w:r>
    </w:p>
    <w:p w:rsidR="00895D2F" w:rsidRPr="00895D2F" w:rsidRDefault="00895D2F" w:rsidP="00895D2F">
      <w:pPr>
        <w:widowControl/>
        <w:numPr>
          <w:ilvl w:val="0"/>
          <w:numId w:val="35"/>
        </w:numPr>
        <w:spacing w:after="200"/>
        <w:ind w:right="57"/>
        <w:contextualSpacing/>
        <w:jc w:val="both"/>
        <w:rPr>
          <w:rFonts w:ascii="Times New Roman" w:hAnsi="Times New Roman" w:cs="Times New Roman"/>
          <w:b/>
          <w:bCs/>
          <w:color w:val="auto"/>
          <w:spacing w:val="-4"/>
          <w:lang w:eastAsia="en-US"/>
        </w:rPr>
      </w:pPr>
      <w:r w:rsidRPr="00895D2F">
        <w:rPr>
          <w:rFonts w:ascii="Times New Roman" w:hAnsi="Times New Roman" w:cs="Times New Roman"/>
          <w:color w:val="auto"/>
          <w:lang w:eastAsia="en-US"/>
        </w:rPr>
        <w:t>Острые спортивные перенапряжения</w:t>
      </w:r>
    </w:p>
    <w:p w:rsidR="00895D2F" w:rsidRPr="00895D2F" w:rsidRDefault="00895D2F" w:rsidP="00895D2F">
      <w:pPr>
        <w:widowControl/>
        <w:numPr>
          <w:ilvl w:val="0"/>
          <w:numId w:val="35"/>
        </w:numPr>
        <w:spacing w:after="200"/>
        <w:ind w:right="57"/>
        <w:contextualSpacing/>
        <w:jc w:val="both"/>
        <w:rPr>
          <w:rFonts w:ascii="Times New Roman" w:hAnsi="Times New Roman" w:cs="Times New Roman"/>
          <w:b/>
          <w:bCs/>
          <w:color w:val="auto"/>
          <w:spacing w:val="-4"/>
          <w:lang w:eastAsia="en-US"/>
        </w:rPr>
      </w:pPr>
      <w:r w:rsidRPr="00895D2F">
        <w:rPr>
          <w:rFonts w:ascii="Times New Roman" w:hAnsi="Times New Roman" w:cs="Times New Roman"/>
          <w:color w:val="auto"/>
          <w:lang w:eastAsia="en-US"/>
        </w:rPr>
        <w:t>Хроническое физическое перенапряжение</w:t>
      </w:r>
      <w:r w:rsidRPr="00895D2F">
        <w:rPr>
          <w:rFonts w:ascii="Times New Roman" w:hAnsi="Times New Roman" w:cs="Times New Roman"/>
          <w:b/>
          <w:bCs/>
          <w:color w:val="auto"/>
          <w:spacing w:val="-4"/>
          <w:lang w:eastAsia="en-US"/>
        </w:rPr>
        <w:t>.</w:t>
      </w:r>
    </w:p>
    <w:p w:rsidR="00895D2F" w:rsidRPr="00895D2F" w:rsidRDefault="00895D2F" w:rsidP="00895D2F">
      <w:pPr>
        <w:widowControl/>
        <w:numPr>
          <w:ilvl w:val="0"/>
          <w:numId w:val="35"/>
        </w:numPr>
        <w:spacing w:after="200"/>
        <w:ind w:right="57"/>
        <w:contextualSpacing/>
        <w:jc w:val="both"/>
        <w:rPr>
          <w:rFonts w:ascii="Times New Roman" w:hAnsi="Times New Roman" w:cs="Times New Roman"/>
          <w:b/>
          <w:bCs/>
          <w:color w:val="auto"/>
          <w:spacing w:val="-4"/>
        </w:rPr>
      </w:pPr>
      <w:r w:rsidRPr="00895D2F">
        <w:rPr>
          <w:rFonts w:ascii="Times New Roman" w:hAnsi="Times New Roman" w:cs="Times New Roman"/>
          <w:color w:val="auto"/>
          <w:lang w:eastAsia="en-US"/>
        </w:rPr>
        <w:t>Хроническое физическое перенапряжение системы неспецифической защиты и иммунитета</w:t>
      </w:r>
    </w:p>
    <w:p w:rsidR="00895D2F" w:rsidRPr="00895D2F" w:rsidRDefault="00895D2F" w:rsidP="00895D2F">
      <w:pPr>
        <w:widowControl/>
        <w:numPr>
          <w:ilvl w:val="0"/>
          <w:numId w:val="35"/>
        </w:numPr>
        <w:spacing w:after="200"/>
        <w:ind w:right="57"/>
        <w:contextualSpacing/>
        <w:jc w:val="both"/>
        <w:rPr>
          <w:rFonts w:ascii="Times New Roman" w:hAnsi="Times New Roman" w:cs="Times New Roman"/>
          <w:color w:val="auto"/>
          <w:lang w:eastAsia="en-US"/>
        </w:rPr>
      </w:pPr>
      <w:r w:rsidRPr="00895D2F">
        <w:rPr>
          <w:rFonts w:ascii="Times New Roman" w:hAnsi="Times New Roman" w:cs="Times New Roman"/>
          <w:color w:val="auto"/>
          <w:lang w:eastAsia="en-US"/>
        </w:rPr>
        <w:t>Хроническое физическое перенапряжение сердечно-сосудистой системы</w:t>
      </w:r>
    </w:p>
    <w:p w:rsidR="00895D2F" w:rsidRPr="00895D2F" w:rsidRDefault="00895D2F" w:rsidP="00895D2F">
      <w:pPr>
        <w:widowControl/>
        <w:numPr>
          <w:ilvl w:val="0"/>
          <w:numId w:val="35"/>
        </w:numPr>
        <w:spacing w:after="200"/>
        <w:ind w:right="57"/>
        <w:contextualSpacing/>
        <w:jc w:val="both"/>
        <w:rPr>
          <w:rFonts w:ascii="Times New Roman" w:hAnsi="Times New Roman" w:cs="Times New Roman"/>
          <w:color w:val="auto"/>
          <w:lang w:eastAsia="en-US"/>
        </w:rPr>
      </w:pPr>
      <w:r w:rsidRPr="00895D2F">
        <w:rPr>
          <w:rFonts w:ascii="Times New Roman" w:hAnsi="Times New Roman" w:cs="Times New Roman"/>
          <w:color w:val="auto"/>
          <w:lang w:eastAsia="en-US"/>
        </w:rPr>
        <w:t>Периодически возникающие острые проявления хронического физического перенапряжения (перенапряжение системы пищеварения, перенапряжение системы мочевыделения, перенапряжение системы крови).</w:t>
      </w:r>
    </w:p>
    <w:p w:rsidR="00895D2F" w:rsidRPr="00895D2F" w:rsidRDefault="00895D2F" w:rsidP="00895D2F">
      <w:pPr>
        <w:widowControl/>
        <w:numPr>
          <w:ilvl w:val="0"/>
          <w:numId w:val="35"/>
        </w:numPr>
        <w:spacing w:after="200"/>
        <w:ind w:right="57"/>
        <w:contextualSpacing/>
        <w:jc w:val="both"/>
        <w:rPr>
          <w:rFonts w:ascii="Times New Roman" w:hAnsi="Times New Roman" w:cs="Times New Roman"/>
          <w:color w:val="auto"/>
          <w:lang w:eastAsia="en-US"/>
        </w:rPr>
      </w:pPr>
      <w:r w:rsidRPr="00895D2F">
        <w:rPr>
          <w:rFonts w:ascii="Times New Roman" w:hAnsi="Times New Roman" w:cs="Times New Roman"/>
          <w:color w:val="auto"/>
          <w:lang w:eastAsia="en-US"/>
        </w:rPr>
        <w:t>Хроническое перенапряжение опорно-двигательного аппарата</w:t>
      </w:r>
    </w:p>
    <w:p w:rsidR="00895D2F" w:rsidRPr="00895D2F" w:rsidRDefault="00895D2F" w:rsidP="00895D2F">
      <w:pPr>
        <w:widowControl/>
        <w:numPr>
          <w:ilvl w:val="0"/>
          <w:numId w:val="35"/>
        </w:numPr>
        <w:spacing w:after="200"/>
        <w:ind w:right="57"/>
        <w:contextualSpacing/>
        <w:jc w:val="both"/>
        <w:rPr>
          <w:rFonts w:ascii="Times New Roman" w:hAnsi="Times New Roman" w:cs="Times New Roman"/>
          <w:color w:val="auto"/>
          <w:lang w:eastAsia="en-US"/>
        </w:rPr>
      </w:pPr>
      <w:r w:rsidRPr="00895D2F">
        <w:rPr>
          <w:rFonts w:ascii="Times New Roman" w:hAnsi="Times New Roman" w:cs="Times New Roman"/>
          <w:color w:val="auto"/>
          <w:lang w:eastAsia="en-US"/>
        </w:rPr>
        <w:t>Острые повреждения опорно-двигательного аппарата у спортсменов</w:t>
      </w:r>
    </w:p>
    <w:p w:rsidR="00895D2F" w:rsidRPr="00895D2F" w:rsidRDefault="00895D2F" w:rsidP="00895D2F">
      <w:pPr>
        <w:widowControl/>
        <w:numPr>
          <w:ilvl w:val="0"/>
          <w:numId w:val="35"/>
        </w:numPr>
        <w:spacing w:after="200"/>
        <w:ind w:right="57"/>
        <w:contextualSpacing/>
        <w:jc w:val="both"/>
        <w:rPr>
          <w:rFonts w:ascii="Times New Roman" w:hAnsi="Times New Roman" w:cs="Times New Roman"/>
          <w:color w:val="auto"/>
          <w:lang w:eastAsia="en-US"/>
        </w:rPr>
      </w:pPr>
      <w:r w:rsidRPr="00895D2F">
        <w:rPr>
          <w:rFonts w:ascii="Times New Roman" w:hAnsi="Times New Roman" w:cs="Times New Roman"/>
          <w:color w:val="auto"/>
          <w:lang w:eastAsia="en-US"/>
        </w:rPr>
        <w:t>Спортивно-педагогическое направление профилактики травм и заболеваний опорно-двигательного аппарата у спортсменов</w:t>
      </w:r>
    </w:p>
    <w:p w:rsidR="00895D2F" w:rsidRPr="00895D2F" w:rsidRDefault="00895D2F" w:rsidP="00895D2F">
      <w:pPr>
        <w:widowControl/>
        <w:numPr>
          <w:ilvl w:val="0"/>
          <w:numId w:val="35"/>
        </w:numPr>
        <w:spacing w:after="200"/>
        <w:ind w:right="57"/>
        <w:contextualSpacing/>
        <w:jc w:val="both"/>
        <w:rPr>
          <w:rFonts w:ascii="Times New Roman" w:hAnsi="Times New Roman" w:cs="Times New Roman"/>
          <w:color w:val="auto"/>
          <w:lang w:eastAsia="en-US"/>
        </w:rPr>
      </w:pPr>
      <w:r w:rsidRPr="00895D2F">
        <w:rPr>
          <w:rFonts w:ascii="Times New Roman" w:hAnsi="Times New Roman" w:cs="Times New Roman"/>
          <w:color w:val="auto"/>
          <w:lang w:eastAsia="en-US"/>
        </w:rPr>
        <w:t>Методики наложения тейповых повязок на различные части тела</w:t>
      </w:r>
    </w:p>
    <w:p w:rsidR="00895D2F" w:rsidRPr="00895D2F" w:rsidRDefault="00895D2F" w:rsidP="00895D2F">
      <w:pPr>
        <w:widowControl/>
        <w:numPr>
          <w:ilvl w:val="0"/>
          <w:numId w:val="35"/>
        </w:numPr>
        <w:spacing w:after="200"/>
        <w:ind w:right="57"/>
        <w:contextualSpacing/>
        <w:jc w:val="both"/>
        <w:rPr>
          <w:rFonts w:ascii="Times New Roman" w:hAnsi="Times New Roman" w:cs="Times New Roman"/>
          <w:color w:val="auto"/>
          <w:lang w:eastAsia="en-US"/>
        </w:rPr>
      </w:pPr>
      <w:r w:rsidRPr="00895D2F">
        <w:rPr>
          <w:rFonts w:ascii="Times New Roman" w:hAnsi="Times New Roman" w:cs="Times New Roman"/>
          <w:color w:val="auto"/>
          <w:lang w:eastAsia="en-US"/>
        </w:rPr>
        <w:t>Допустимые сроки возобновления тренировочных занятий после повреждений опорно-двигательного аппарата</w:t>
      </w:r>
    </w:p>
    <w:p w:rsidR="00895D2F" w:rsidRPr="00895D2F" w:rsidRDefault="00895D2F" w:rsidP="00895D2F">
      <w:pPr>
        <w:widowControl/>
        <w:numPr>
          <w:ilvl w:val="0"/>
          <w:numId w:val="35"/>
        </w:numPr>
        <w:spacing w:after="200"/>
        <w:ind w:right="57"/>
        <w:contextualSpacing/>
        <w:jc w:val="both"/>
        <w:rPr>
          <w:rFonts w:ascii="Times New Roman" w:hAnsi="Times New Roman" w:cs="Times New Roman"/>
          <w:color w:val="auto"/>
          <w:lang w:eastAsia="en-US"/>
        </w:rPr>
      </w:pPr>
      <w:r w:rsidRPr="00895D2F">
        <w:rPr>
          <w:rFonts w:ascii="Times New Roman" w:hAnsi="Times New Roman" w:cs="Times New Roman"/>
          <w:color w:val="auto"/>
          <w:lang w:eastAsia="en-US"/>
        </w:rPr>
        <w:lastRenderedPageBreak/>
        <w:t>Заболевания, наиболее часто встречающиеся в клинической практике</w:t>
      </w:r>
    </w:p>
    <w:p w:rsidR="00895D2F" w:rsidRPr="00895D2F" w:rsidRDefault="00895D2F" w:rsidP="00895D2F">
      <w:pPr>
        <w:widowControl/>
        <w:numPr>
          <w:ilvl w:val="0"/>
          <w:numId w:val="35"/>
        </w:numPr>
        <w:spacing w:after="200"/>
        <w:ind w:right="57"/>
        <w:contextualSpacing/>
        <w:jc w:val="both"/>
        <w:rPr>
          <w:rFonts w:ascii="Times New Roman" w:hAnsi="Times New Roman" w:cs="Times New Roman"/>
          <w:color w:val="auto"/>
          <w:lang w:eastAsia="en-US"/>
        </w:rPr>
      </w:pPr>
      <w:r w:rsidRPr="00895D2F">
        <w:rPr>
          <w:rFonts w:ascii="Times New Roman" w:hAnsi="Times New Roman" w:cs="Times New Roman"/>
          <w:color w:val="auto"/>
          <w:lang w:eastAsia="en-US"/>
        </w:rPr>
        <w:t>спортивной медицины</w:t>
      </w:r>
    </w:p>
    <w:p w:rsidR="00895D2F" w:rsidRPr="00895D2F" w:rsidRDefault="00895D2F" w:rsidP="00895D2F">
      <w:pPr>
        <w:widowControl/>
        <w:numPr>
          <w:ilvl w:val="0"/>
          <w:numId w:val="35"/>
        </w:numPr>
        <w:spacing w:after="200"/>
        <w:ind w:right="57"/>
        <w:contextualSpacing/>
        <w:jc w:val="both"/>
        <w:rPr>
          <w:rFonts w:ascii="Times New Roman" w:hAnsi="Times New Roman" w:cs="Times New Roman"/>
          <w:color w:val="auto"/>
          <w:lang w:eastAsia="en-US"/>
        </w:rPr>
      </w:pPr>
      <w:r w:rsidRPr="00895D2F">
        <w:rPr>
          <w:rFonts w:ascii="Times New Roman" w:hAnsi="Times New Roman" w:cs="Times New Roman"/>
          <w:color w:val="auto"/>
          <w:lang w:eastAsia="en-US"/>
        </w:rPr>
        <w:t>Профилактика состояний переутомления, перенапряжения и перетренированности.</w:t>
      </w:r>
    </w:p>
    <w:p w:rsidR="00895D2F" w:rsidRPr="00895D2F" w:rsidRDefault="00895D2F" w:rsidP="00895D2F">
      <w:pPr>
        <w:widowControl/>
        <w:ind w:left="57" w:right="57"/>
        <w:jc w:val="both"/>
        <w:rPr>
          <w:rFonts w:ascii="Times New Roman" w:eastAsiaTheme="minorEastAsia" w:hAnsi="Times New Roman" w:cstheme="minorBidi"/>
          <w:b/>
          <w:bCs/>
          <w:color w:val="auto"/>
          <w:lang w:eastAsia="en-US"/>
        </w:rPr>
      </w:pPr>
    </w:p>
    <w:p w:rsidR="00895D2F" w:rsidRPr="00895D2F" w:rsidRDefault="00895D2F" w:rsidP="00895D2F">
      <w:pPr>
        <w:ind w:firstLine="709"/>
        <w:jc w:val="center"/>
        <w:rPr>
          <w:rFonts w:ascii="Times New Roman" w:hAnsi="Times New Roman" w:cs="Tahoma"/>
          <w:b/>
          <w:i/>
        </w:rPr>
      </w:pPr>
      <w:r w:rsidRPr="00895D2F">
        <w:rPr>
          <w:rFonts w:ascii="Times New Roman" w:hAnsi="Times New Roman" w:cs="Tahoma"/>
          <w:b/>
          <w:i/>
        </w:rPr>
        <w:t>1.</w:t>
      </w:r>
      <w:r>
        <w:rPr>
          <w:rFonts w:ascii="Times New Roman" w:hAnsi="Times New Roman" w:cs="Tahoma"/>
          <w:b/>
          <w:i/>
        </w:rPr>
        <w:t>4</w:t>
      </w:r>
      <w:r w:rsidRPr="00895D2F">
        <w:rPr>
          <w:rFonts w:ascii="Times New Roman" w:hAnsi="Times New Roman" w:cs="Tahoma"/>
          <w:b/>
          <w:i/>
        </w:rPr>
        <w:t>. Практические занятия</w:t>
      </w:r>
    </w:p>
    <w:p w:rsidR="00BF3DD3" w:rsidRDefault="00BF3DD3" w:rsidP="00E80BDD">
      <w:pPr>
        <w:tabs>
          <w:tab w:val="left" w:pos="0"/>
        </w:tabs>
        <w:jc w:val="both"/>
        <w:rPr>
          <w:rFonts w:ascii="Times New Roman" w:hAnsi="Times New Roman" w:cs="Times New Roman"/>
          <w:b/>
          <w:color w:val="auto"/>
        </w:rPr>
      </w:pPr>
    </w:p>
    <w:p w:rsidR="00FA2996" w:rsidRPr="00FA2996" w:rsidRDefault="00FA2996" w:rsidP="00FA2996">
      <w:pPr>
        <w:widowControl/>
        <w:jc w:val="both"/>
        <w:rPr>
          <w:rFonts w:ascii="Times New Roman" w:hAnsi="Times New Roman" w:cs="Mangal"/>
          <w:b/>
          <w:color w:val="auto"/>
        </w:rPr>
      </w:pPr>
      <w:r w:rsidRPr="00FA2996">
        <w:rPr>
          <w:rFonts w:ascii="Times New Roman" w:hAnsi="Times New Roman" w:cs="Mangal"/>
          <w:b/>
          <w:color w:val="auto"/>
        </w:rPr>
        <w:t xml:space="preserve">Раздел </w:t>
      </w:r>
      <w:r w:rsidRPr="00FA2996">
        <w:rPr>
          <w:rFonts w:ascii="Times New Roman" w:eastAsiaTheme="minorEastAsia" w:hAnsi="Times New Roman" w:cstheme="minorBidi"/>
          <w:b/>
          <w:color w:val="auto"/>
        </w:rPr>
        <w:t>2</w:t>
      </w:r>
      <w:r w:rsidRPr="00FA2996">
        <w:rPr>
          <w:rFonts w:ascii="Times New Roman" w:hAnsi="Times New Roman" w:cs="Mangal"/>
          <w:b/>
          <w:color w:val="auto"/>
        </w:rPr>
        <w:t xml:space="preserve">. </w:t>
      </w:r>
      <w:r w:rsidR="00103B84">
        <w:rPr>
          <w:rFonts w:ascii="Times New Roman" w:eastAsiaTheme="minorEastAsia" w:hAnsi="Times New Roman" w:cstheme="minorBidi"/>
          <w:b/>
          <w:color w:val="auto"/>
        </w:rPr>
        <w:t xml:space="preserve">Вопросы адаптации </w:t>
      </w:r>
      <w:r w:rsidRPr="00FA2996">
        <w:rPr>
          <w:rFonts w:ascii="Times New Roman" w:eastAsiaTheme="minorEastAsia" w:hAnsi="Times New Roman" w:cstheme="minorBidi"/>
          <w:b/>
          <w:color w:val="auto"/>
        </w:rPr>
        <w:t>организма человека к тренировочным нагрузкам.</w:t>
      </w:r>
    </w:p>
    <w:p w:rsidR="00FA2996" w:rsidRPr="00FA2996" w:rsidRDefault="00FA2996" w:rsidP="00FA2996">
      <w:pPr>
        <w:widowControl/>
        <w:jc w:val="both"/>
        <w:rPr>
          <w:rFonts w:ascii="Times New Roman" w:hAnsi="Times New Roman" w:cs="Mangal"/>
          <w:b/>
          <w:color w:val="auto"/>
        </w:rPr>
      </w:pPr>
      <w:r w:rsidRPr="00FA2996">
        <w:rPr>
          <w:rFonts w:ascii="Times New Roman" w:eastAsiaTheme="minorEastAsia" w:hAnsi="Times New Roman" w:cstheme="minorBidi"/>
          <w:b/>
          <w:color w:val="auto"/>
        </w:rPr>
        <w:t>Практическая</w:t>
      </w:r>
      <w:r w:rsidRPr="00FA2996">
        <w:rPr>
          <w:rFonts w:ascii="Times New Roman" w:hAnsi="Times New Roman" w:cs="Mangal"/>
          <w:b/>
          <w:color w:val="auto"/>
        </w:rPr>
        <w:t xml:space="preserve"> работа № 1.</w:t>
      </w:r>
    </w:p>
    <w:p w:rsidR="00FA2996" w:rsidRPr="00FA2996" w:rsidRDefault="00FA2996" w:rsidP="00FA2996">
      <w:pPr>
        <w:widowControl/>
        <w:jc w:val="both"/>
        <w:rPr>
          <w:rFonts w:ascii="Times New Roman" w:hAnsi="Times New Roman" w:cs="Mangal"/>
          <w:b/>
          <w:color w:val="auto"/>
        </w:rPr>
      </w:pPr>
      <w:r w:rsidRPr="00FA2996">
        <w:rPr>
          <w:rFonts w:ascii="Times New Roman" w:hAnsi="Times New Roman" w:cs="Mangal"/>
          <w:b/>
          <w:color w:val="auto"/>
        </w:rPr>
        <w:tab/>
        <w:t xml:space="preserve">Тема: </w:t>
      </w:r>
      <w:r w:rsidRPr="00FA2996">
        <w:rPr>
          <w:rFonts w:ascii="Times New Roman" w:eastAsiaTheme="minorEastAsia" w:hAnsi="Times New Roman" w:cstheme="minorBidi"/>
          <w:b/>
          <w:color w:val="auto"/>
        </w:rPr>
        <w:t>Биологические принципы спортивной тренировки</w:t>
      </w:r>
    </w:p>
    <w:p w:rsidR="00FA2996" w:rsidRPr="00FA2996" w:rsidRDefault="00FA2996" w:rsidP="00FA2996">
      <w:pPr>
        <w:widowControl/>
        <w:ind w:firstLine="567"/>
        <w:jc w:val="both"/>
        <w:rPr>
          <w:rFonts w:ascii="Times New Roman" w:eastAsiaTheme="minorEastAsia" w:hAnsi="Times New Roman" w:cs="Times New Roman"/>
          <w:color w:val="auto"/>
          <w:szCs w:val="22"/>
        </w:rPr>
      </w:pPr>
      <w:r w:rsidRPr="00FA2996">
        <w:rPr>
          <w:rFonts w:ascii="Times New Roman" w:hAnsi="Times New Roman" w:cs="Times New Roman"/>
          <w:b/>
          <w:color w:val="auto"/>
          <w:szCs w:val="22"/>
        </w:rPr>
        <w:t>Цель занятия:</w:t>
      </w:r>
      <w:r w:rsidR="00D95758">
        <w:rPr>
          <w:rFonts w:ascii="Times New Roman" w:hAnsi="Times New Roman" w:cs="Times New Roman"/>
          <w:b/>
          <w:color w:val="auto"/>
          <w:szCs w:val="22"/>
        </w:rPr>
        <w:t xml:space="preserve"> </w:t>
      </w:r>
      <w:r w:rsidRPr="00FA2996">
        <w:rPr>
          <w:rFonts w:ascii="Times New Roman" w:eastAsiaTheme="minorEastAsia" w:hAnsi="Times New Roman" w:cs="Times New Roman"/>
          <w:color w:val="auto"/>
          <w:szCs w:val="22"/>
        </w:rPr>
        <w:t>овладение методикой сбора анамнеза в условиях спортивно-педагогической практики для оценки уровня здоровья, проведения спортивного отбора.</w:t>
      </w:r>
    </w:p>
    <w:p w:rsidR="00FA2996" w:rsidRPr="00FA2996" w:rsidRDefault="00FA2996" w:rsidP="00FA2996">
      <w:pPr>
        <w:widowControl/>
        <w:jc w:val="both"/>
        <w:rPr>
          <w:rFonts w:ascii="Times New Roman" w:hAnsi="Times New Roman" w:cs="Mangal"/>
          <w:color w:val="auto"/>
        </w:rPr>
      </w:pPr>
      <w:r w:rsidRPr="00FA2996">
        <w:rPr>
          <w:rFonts w:ascii="Times New Roman" w:hAnsi="Times New Roman" w:cs="Mangal"/>
          <w:b/>
          <w:bCs/>
          <w:color w:val="auto"/>
        </w:rPr>
        <w:tab/>
        <w:t xml:space="preserve">Задание. </w:t>
      </w:r>
      <w:r w:rsidRPr="00FA2996">
        <w:rPr>
          <w:rFonts w:ascii="Times New Roman" w:hAnsi="Times New Roman" w:cs="Mangal"/>
          <w:color w:val="auto"/>
        </w:rPr>
        <w:t>Для достижения поставленной цели студент должен выполнить следующие задания:</w:t>
      </w:r>
    </w:p>
    <w:p w:rsidR="00FA2996" w:rsidRPr="00FA2996" w:rsidRDefault="00FA2996" w:rsidP="00FA2996">
      <w:pPr>
        <w:widowControl/>
        <w:autoSpaceDE w:val="0"/>
        <w:autoSpaceDN w:val="0"/>
        <w:adjustRightInd w:val="0"/>
        <w:ind w:firstLine="708"/>
        <w:rPr>
          <w:rFonts w:ascii="Times New Roman" w:eastAsiaTheme="minorEastAsia" w:hAnsi="Times New Roman" w:cs="Times New Roman"/>
          <w:color w:val="auto"/>
          <w:sz w:val="22"/>
          <w:szCs w:val="22"/>
          <w:lang w:bidi="hi-IN"/>
        </w:rPr>
      </w:pPr>
      <w:r w:rsidRPr="00FA2996">
        <w:rPr>
          <w:rFonts w:ascii="Times New Roman" w:eastAsiaTheme="minorEastAsia" w:hAnsi="Times New Roman" w:cs="Times New Roman"/>
          <w:color w:val="auto"/>
          <w:sz w:val="22"/>
          <w:szCs w:val="22"/>
          <w:lang w:bidi="hi-IN"/>
        </w:rPr>
        <w:t xml:space="preserve">1. Собрать анамнез по предлагаемой схеме (протокол № 1). Можно использовать свои данные или данные кого-либо из присутствующих магистрантов. </w:t>
      </w:r>
    </w:p>
    <w:p w:rsidR="00FA2996" w:rsidRPr="00FA2996" w:rsidRDefault="00FA2996" w:rsidP="00FA2996">
      <w:pPr>
        <w:widowControl/>
        <w:ind w:firstLine="708"/>
        <w:jc w:val="both"/>
        <w:rPr>
          <w:rFonts w:ascii="Times New Roman" w:eastAsiaTheme="minorEastAsia" w:hAnsi="Times New Roman" w:cs="Times New Roman"/>
          <w:color w:val="auto"/>
          <w:sz w:val="22"/>
          <w:szCs w:val="22"/>
          <w:lang w:bidi="hi-IN"/>
        </w:rPr>
      </w:pPr>
      <w:r w:rsidRPr="00FA2996">
        <w:rPr>
          <w:rFonts w:ascii="Times New Roman" w:eastAsiaTheme="minorEastAsia" w:hAnsi="Times New Roman" w:cs="Times New Roman"/>
          <w:color w:val="auto"/>
          <w:sz w:val="22"/>
          <w:szCs w:val="22"/>
          <w:lang w:bidi="hi-IN"/>
        </w:rPr>
        <w:t>2. Написать заключение.</w:t>
      </w:r>
    </w:p>
    <w:p w:rsidR="00FA2996" w:rsidRPr="00FA2996" w:rsidRDefault="00FA2996" w:rsidP="00FA2996">
      <w:pPr>
        <w:widowControl/>
        <w:jc w:val="both"/>
        <w:rPr>
          <w:rFonts w:ascii="Times New Roman" w:eastAsiaTheme="minorEastAsia" w:hAnsi="Times New Roman" w:cs="Times New Roman"/>
          <w:sz w:val="22"/>
          <w:szCs w:val="22"/>
          <w:lang w:bidi="hi-IN"/>
        </w:rPr>
      </w:pPr>
    </w:p>
    <w:p w:rsidR="00FA2996" w:rsidRPr="00FA2996" w:rsidRDefault="00FA2996" w:rsidP="00FA2996">
      <w:pPr>
        <w:widowControl/>
        <w:autoSpaceDE w:val="0"/>
        <w:autoSpaceDN w:val="0"/>
        <w:adjustRightInd w:val="0"/>
        <w:jc w:val="right"/>
        <w:rPr>
          <w:rFonts w:ascii="Times New Roman" w:eastAsiaTheme="minorEastAsia" w:hAnsi="Times New Roman" w:cs="Times New Roman"/>
          <w:lang w:bidi="hi-IN"/>
        </w:rPr>
      </w:pPr>
      <w:r w:rsidRPr="00FA2996">
        <w:rPr>
          <w:rFonts w:ascii="Times New Roman" w:eastAsiaTheme="minorEastAsia" w:hAnsi="Times New Roman" w:cs="Times New Roman"/>
          <w:i/>
          <w:iCs/>
          <w:lang w:bidi="hi-IN"/>
        </w:rPr>
        <w:t xml:space="preserve">Протокол № 1 </w:t>
      </w:r>
    </w:p>
    <w:p w:rsidR="00FA2996" w:rsidRPr="00FA2996" w:rsidRDefault="00FA2996" w:rsidP="00FA2996">
      <w:pPr>
        <w:widowControl/>
        <w:autoSpaceDE w:val="0"/>
        <w:autoSpaceDN w:val="0"/>
        <w:adjustRightInd w:val="0"/>
        <w:jc w:val="center"/>
        <w:rPr>
          <w:rFonts w:ascii="Times New Roman" w:eastAsiaTheme="minorEastAsia" w:hAnsi="Times New Roman" w:cs="Times New Roman"/>
          <w:lang w:bidi="hi-IN"/>
        </w:rPr>
      </w:pPr>
      <w:r w:rsidRPr="00FA2996">
        <w:rPr>
          <w:rFonts w:ascii="Times New Roman" w:eastAsiaTheme="minorEastAsia" w:hAnsi="Times New Roman" w:cs="Times New Roman"/>
          <w:b/>
          <w:bCs/>
          <w:lang w:bidi="hi-IN"/>
        </w:rPr>
        <w:t>АНАМНЕЗ</w:t>
      </w:r>
    </w:p>
    <w:p w:rsidR="00FA2996" w:rsidRPr="00FA2996" w:rsidRDefault="00FA2996" w:rsidP="00FA2996">
      <w:pPr>
        <w:widowControl/>
        <w:autoSpaceDE w:val="0"/>
        <w:autoSpaceDN w:val="0"/>
        <w:adjustRightInd w:val="0"/>
        <w:jc w:val="center"/>
        <w:rPr>
          <w:rFonts w:ascii="Times New Roman" w:eastAsiaTheme="minorEastAsia" w:hAnsi="Times New Roman" w:cs="Times New Roman"/>
          <w:lang w:bidi="hi-IN"/>
        </w:rPr>
      </w:pPr>
      <w:r w:rsidRPr="00FA2996">
        <w:rPr>
          <w:rFonts w:ascii="Times New Roman" w:eastAsiaTheme="minorEastAsia" w:hAnsi="Times New Roman" w:cs="Times New Roman"/>
          <w:b/>
          <w:bCs/>
          <w:lang w:bidi="hi-IN"/>
        </w:rPr>
        <w:t>Общий и медицинский</w:t>
      </w:r>
    </w:p>
    <w:p w:rsidR="00FA2996" w:rsidRPr="00FA2996" w:rsidRDefault="00FA2996" w:rsidP="00FA2996">
      <w:pPr>
        <w:widowControl/>
        <w:autoSpaceDE w:val="0"/>
        <w:autoSpaceDN w:val="0"/>
        <w:adjustRightInd w:val="0"/>
        <w:rPr>
          <w:rFonts w:ascii="Times New Roman" w:eastAsiaTheme="minorEastAsia" w:hAnsi="Times New Roman" w:cs="Times New Roman"/>
          <w:lang w:bidi="hi-IN"/>
        </w:rPr>
      </w:pPr>
      <w:r w:rsidRPr="00FA2996">
        <w:rPr>
          <w:rFonts w:ascii="Times New Roman" w:eastAsiaTheme="minorEastAsia" w:hAnsi="Times New Roman" w:cs="Times New Roman"/>
          <w:lang w:bidi="hi-IN"/>
        </w:rPr>
        <w:t xml:space="preserve">1. Ф.И.О. </w:t>
      </w:r>
    </w:p>
    <w:p w:rsidR="00FA2996" w:rsidRPr="00FA2996" w:rsidRDefault="00FA2996" w:rsidP="00FA2996">
      <w:pPr>
        <w:widowControl/>
        <w:autoSpaceDE w:val="0"/>
        <w:autoSpaceDN w:val="0"/>
        <w:adjustRightInd w:val="0"/>
        <w:rPr>
          <w:rFonts w:ascii="Times New Roman" w:eastAsiaTheme="minorEastAsia" w:hAnsi="Times New Roman" w:cs="Times New Roman"/>
          <w:lang w:bidi="hi-IN"/>
        </w:rPr>
      </w:pPr>
      <w:r w:rsidRPr="00FA2996">
        <w:rPr>
          <w:rFonts w:ascii="Times New Roman" w:eastAsiaTheme="minorEastAsia" w:hAnsi="Times New Roman" w:cs="Times New Roman"/>
          <w:lang w:bidi="hi-IN"/>
        </w:rPr>
        <w:t xml:space="preserve">2. Дата рождения, пол, семейное положение. </w:t>
      </w:r>
    </w:p>
    <w:p w:rsidR="00FA2996" w:rsidRPr="00FA2996" w:rsidRDefault="00FA2996" w:rsidP="00FA2996">
      <w:pPr>
        <w:widowControl/>
        <w:autoSpaceDE w:val="0"/>
        <w:autoSpaceDN w:val="0"/>
        <w:adjustRightInd w:val="0"/>
        <w:rPr>
          <w:rFonts w:ascii="Times New Roman" w:eastAsiaTheme="minorEastAsia" w:hAnsi="Times New Roman" w:cs="Times New Roman"/>
          <w:lang w:bidi="hi-IN"/>
        </w:rPr>
      </w:pPr>
      <w:r w:rsidRPr="00FA2996">
        <w:rPr>
          <w:rFonts w:ascii="Times New Roman" w:eastAsiaTheme="minorEastAsia" w:hAnsi="Times New Roman" w:cs="Times New Roman"/>
          <w:lang w:bidi="hi-IN"/>
        </w:rPr>
        <w:t xml:space="preserve">3. Профессия, образование. Место работы или учебы. </w:t>
      </w:r>
    </w:p>
    <w:p w:rsidR="00FA2996" w:rsidRPr="00FA2996" w:rsidRDefault="00FA2996" w:rsidP="00FA2996">
      <w:pPr>
        <w:widowControl/>
        <w:autoSpaceDE w:val="0"/>
        <w:autoSpaceDN w:val="0"/>
        <w:adjustRightInd w:val="0"/>
        <w:rPr>
          <w:rFonts w:ascii="Times New Roman" w:eastAsiaTheme="minorEastAsia" w:hAnsi="Times New Roman" w:cs="Times New Roman"/>
          <w:lang w:bidi="hi-IN"/>
        </w:rPr>
      </w:pPr>
      <w:r w:rsidRPr="00FA2996">
        <w:rPr>
          <w:rFonts w:ascii="Times New Roman" w:eastAsiaTheme="minorEastAsia" w:hAnsi="Times New Roman" w:cs="Times New Roman"/>
          <w:lang w:bidi="hi-IN"/>
        </w:rPr>
        <w:t xml:space="preserve">4. Основной вид спорта, разряд. </w:t>
      </w:r>
    </w:p>
    <w:p w:rsidR="00FA2996" w:rsidRPr="00FA2996" w:rsidRDefault="00FA2996" w:rsidP="00FA2996">
      <w:pPr>
        <w:widowControl/>
        <w:autoSpaceDE w:val="0"/>
        <w:autoSpaceDN w:val="0"/>
        <w:adjustRightInd w:val="0"/>
        <w:rPr>
          <w:rFonts w:ascii="Times New Roman" w:eastAsiaTheme="minorEastAsia" w:hAnsi="Times New Roman" w:cs="Times New Roman"/>
          <w:lang w:bidi="hi-IN"/>
        </w:rPr>
      </w:pPr>
      <w:r w:rsidRPr="00FA2996">
        <w:rPr>
          <w:rFonts w:ascii="Times New Roman" w:eastAsiaTheme="minorEastAsia" w:hAnsi="Times New Roman" w:cs="Times New Roman"/>
          <w:lang w:bidi="hi-IN"/>
        </w:rPr>
        <w:t xml:space="preserve">5. Вредные привычки. </w:t>
      </w:r>
    </w:p>
    <w:p w:rsidR="00FA2996" w:rsidRPr="00FA2996" w:rsidRDefault="00FA2996" w:rsidP="00FA2996">
      <w:pPr>
        <w:widowControl/>
        <w:autoSpaceDE w:val="0"/>
        <w:autoSpaceDN w:val="0"/>
        <w:adjustRightInd w:val="0"/>
        <w:rPr>
          <w:rFonts w:ascii="Times New Roman" w:eastAsiaTheme="minorEastAsia" w:hAnsi="Times New Roman" w:cs="Times New Roman"/>
          <w:lang w:bidi="hi-IN"/>
        </w:rPr>
      </w:pPr>
      <w:r w:rsidRPr="00FA2996">
        <w:rPr>
          <w:rFonts w:ascii="Times New Roman" w:eastAsiaTheme="minorEastAsia" w:hAnsi="Times New Roman" w:cs="Times New Roman"/>
          <w:lang w:bidi="hi-IN"/>
        </w:rPr>
        <w:t xml:space="preserve">6. Перенесенные заболевания, травмы и операции. </w:t>
      </w:r>
    </w:p>
    <w:p w:rsidR="00FA2996" w:rsidRPr="00FA2996" w:rsidRDefault="00FA2996" w:rsidP="00FA2996">
      <w:pPr>
        <w:widowControl/>
        <w:autoSpaceDE w:val="0"/>
        <w:autoSpaceDN w:val="0"/>
        <w:adjustRightInd w:val="0"/>
        <w:rPr>
          <w:rFonts w:ascii="Times New Roman" w:eastAsiaTheme="minorEastAsia" w:hAnsi="Times New Roman" w:cs="Times New Roman"/>
          <w:lang w:bidi="hi-IN"/>
        </w:rPr>
      </w:pPr>
      <w:r w:rsidRPr="00FA2996">
        <w:rPr>
          <w:rFonts w:ascii="Times New Roman" w:eastAsiaTheme="minorEastAsia" w:hAnsi="Times New Roman" w:cs="Times New Roman"/>
          <w:lang w:bidi="hi-IN"/>
        </w:rPr>
        <w:t xml:space="preserve">7. Заболевания в семье, какие. Были ли в семье ранние смерти (до 40–50 лет), их причина. Общий спортивный </w:t>
      </w:r>
    </w:p>
    <w:p w:rsidR="00FA2996" w:rsidRPr="00FA2996" w:rsidRDefault="00FA2996" w:rsidP="00FA2996">
      <w:pPr>
        <w:widowControl/>
        <w:autoSpaceDE w:val="0"/>
        <w:autoSpaceDN w:val="0"/>
        <w:adjustRightInd w:val="0"/>
        <w:rPr>
          <w:rFonts w:ascii="Times New Roman" w:eastAsiaTheme="minorEastAsia" w:hAnsi="Times New Roman" w:cs="Times New Roman"/>
          <w:lang w:bidi="hi-IN"/>
        </w:rPr>
      </w:pPr>
      <w:r w:rsidRPr="00FA2996">
        <w:rPr>
          <w:rFonts w:ascii="Times New Roman" w:eastAsiaTheme="minorEastAsia" w:hAnsi="Times New Roman" w:cs="Times New Roman"/>
          <w:lang w:bidi="hi-IN"/>
        </w:rPr>
        <w:t xml:space="preserve">1. С какого возраста начал заниматься спортом? Какими видами? </w:t>
      </w:r>
    </w:p>
    <w:p w:rsidR="00FA2996" w:rsidRPr="00FA2996" w:rsidRDefault="00FA2996" w:rsidP="00FA2996">
      <w:pPr>
        <w:widowControl/>
        <w:autoSpaceDE w:val="0"/>
        <w:autoSpaceDN w:val="0"/>
        <w:adjustRightInd w:val="0"/>
        <w:rPr>
          <w:rFonts w:ascii="Times New Roman" w:eastAsiaTheme="minorEastAsia" w:hAnsi="Times New Roman" w:cs="Times New Roman"/>
          <w:lang w:bidi="hi-IN"/>
        </w:rPr>
      </w:pPr>
      <w:r w:rsidRPr="00FA2996">
        <w:rPr>
          <w:rFonts w:ascii="Times New Roman" w:eastAsiaTheme="minorEastAsia" w:hAnsi="Times New Roman" w:cs="Times New Roman"/>
          <w:lang w:bidi="hi-IN"/>
        </w:rPr>
        <w:t>2. Занятия основным видом спорта (начало занятий, систематически или с пе-рерывами (более полугода), самостоятельно или под руководством тренера).</w:t>
      </w:r>
    </w:p>
    <w:p w:rsidR="00FA2996" w:rsidRPr="00FA2996" w:rsidRDefault="00FA2996" w:rsidP="00FA2996">
      <w:pPr>
        <w:widowControl/>
        <w:autoSpaceDE w:val="0"/>
        <w:autoSpaceDN w:val="0"/>
        <w:adjustRightInd w:val="0"/>
        <w:rPr>
          <w:rFonts w:ascii="Times New Roman" w:eastAsiaTheme="minorEastAsia" w:hAnsi="Times New Roman" w:cs="Mangal"/>
          <w:color w:val="auto"/>
          <w:lang w:bidi="hi-IN"/>
        </w:rPr>
      </w:pPr>
      <w:r w:rsidRPr="00FA2996">
        <w:rPr>
          <w:rFonts w:ascii="Times New Roman" w:eastAsiaTheme="minorEastAsia" w:hAnsi="Times New Roman" w:cs="Mangal"/>
          <w:color w:val="auto"/>
          <w:lang w:bidi="hi-IN"/>
        </w:rPr>
        <w:t>3. Динамика спортивной квалификации:</w:t>
      </w:r>
    </w:p>
    <w:p w:rsidR="00FA2996" w:rsidRPr="00FA2996" w:rsidRDefault="00FA2996" w:rsidP="00FA2996">
      <w:pPr>
        <w:widowControl/>
        <w:autoSpaceDE w:val="0"/>
        <w:autoSpaceDN w:val="0"/>
        <w:adjustRightInd w:val="0"/>
        <w:rPr>
          <w:rFonts w:ascii="Times New Roman" w:eastAsiaTheme="minorEastAsia" w:hAnsi="Times New Roman" w:cs="Mangal"/>
          <w:color w:val="auto"/>
          <w:lang w:bidi="hi-IN"/>
        </w:rPr>
      </w:pPr>
    </w:p>
    <w:tbl>
      <w:tblPr>
        <w:tblStyle w:val="24"/>
        <w:tblW w:w="0" w:type="auto"/>
        <w:tblLook w:val="04A0" w:firstRow="1" w:lastRow="0" w:firstColumn="1" w:lastColumn="0" w:noHBand="0" w:noVBand="1"/>
      </w:tblPr>
      <w:tblGrid>
        <w:gridCol w:w="1914"/>
        <w:gridCol w:w="1914"/>
        <w:gridCol w:w="1914"/>
        <w:gridCol w:w="1914"/>
        <w:gridCol w:w="1915"/>
      </w:tblGrid>
      <w:tr w:rsidR="00FA2996" w:rsidRPr="00FA2996" w:rsidTr="00FD31E4">
        <w:tc>
          <w:tcPr>
            <w:tcW w:w="1914" w:type="dxa"/>
          </w:tcPr>
          <w:p w:rsidR="00FA2996" w:rsidRPr="00FA2996" w:rsidRDefault="00FA2996" w:rsidP="00FA2996">
            <w:pPr>
              <w:widowControl/>
              <w:jc w:val="both"/>
              <w:rPr>
                <w:rFonts w:ascii="Times New Roman" w:eastAsiaTheme="minorEastAsia" w:hAnsi="Times New Roman" w:cs="Times New Roman"/>
                <w:lang w:bidi="hi-IN"/>
              </w:rPr>
            </w:pPr>
            <w:r w:rsidRPr="00FA2996">
              <w:rPr>
                <w:rFonts w:ascii="Times New Roman" w:eastAsiaTheme="minorEastAsia" w:hAnsi="Times New Roman" w:cs="Times New Roman"/>
                <w:color w:val="auto"/>
              </w:rPr>
              <w:t>Дата</w:t>
            </w:r>
          </w:p>
        </w:tc>
        <w:tc>
          <w:tcPr>
            <w:tcW w:w="1914" w:type="dxa"/>
          </w:tcPr>
          <w:p w:rsidR="00FA2996" w:rsidRPr="00FA2996" w:rsidRDefault="00FA2996" w:rsidP="00FA2996">
            <w:pPr>
              <w:widowControl/>
              <w:jc w:val="both"/>
              <w:rPr>
                <w:rFonts w:ascii="Times New Roman" w:eastAsiaTheme="minorEastAsia" w:hAnsi="Times New Roman" w:cs="Times New Roman"/>
                <w:lang w:bidi="hi-IN"/>
              </w:rPr>
            </w:pPr>
          </w:p>
        </w:tc>
        <w:tc>
          <w:tcPr>
            <w:tcW w:w="1914" w:type="dxa"/>
          </w:tcPr>
          <w:p w:rsidR="00FA2996" w:rsidRPr="00FA2996" w:rsidRDefault="00FA2996" w:rsidP="00FA2996">
            <w:pPr>
              <w:widowControl/>
              <w:jc w:val="both"/>
              <w:rPr>
                <w:rFonts w:ascii="Times New Roman" w:eastAsiaTheme="minorEastAsia" w:hAnsi="Times New Roman" w:cs="Times New Roman"/>
                <w:lang w:bidi="hi-IN"/>
              </w:rPr>
            </w:pPr>
          </w:p>
        </w:tc>
        <w:tc>
          <w:tcPr>
            <w:tcW w:w="1914" w:type="dxa"/>
          </w:tcPr>
          <w:p w:rsidR="00FA2996" w:rsidRPr="00FA2996" w:rsidRDefault="00FA2996" w:rsidP="00FA2996">
            <w:pPr>
              <w:widowControl/>
              <w:jc w:val="both"/>
              <w:rPr>
                <w:rFonts w:ascii="Times New Roman" w:eastAsiaTheme="minorEastAsia" w:hAnsi="Times New Roman" w:cs="Times New Roman"/>
                <w:lang w:bidi="hi-IN"/>
              </w:rPr>
            </w:pPr>
          </w:p>
        </w:tc>
        <w:tc>
          <w:tcPr>
            <w:tcW w:w="1915" w:type="dxa"/>
          </w:tcPr>
          <w:p w:rsidR="00FA2996" w:rsidRPr="00FA2996" w:rsidRDefault="00FA2996" w:rsidP="00FA2996">
            <w:pPr>
              <w:widowControl/>
              <w:jc w:val="both"/>
              <w:rPr>
                <w:rFonts w:ascii="Times New Roman" w:eastAsiaTheme="minorEastAsia" w:hAnsi="Times New Roman" w:cs="Times New Roman"/>
                <w:lang w:bidi="hi-IN"/>
              </w:rPr>
            </w:pPr>
          </w:p>
        </w:tc>
      </w:tr>
      <w:tr w:rsidR="00FA2996" w:rsidRPr="00FA2996" w:rsidTr="00FD31E4">
        <w:tc>
          <w:tcPr>
            <w:tcW w:w="1914" w:type="dxa"/>
          </w:tcPr>
          <w:p w:rsidR="00FA2996" w:rsidRPr="00FA2996" w:rsidRDefault="00FA2996" w:rsidP="00FA2996">
            <w:pPr>
              <w:widowControl/>
              <w:jc w:val="both"/>
              <w:rPr>
                <w:rFonts w:ascii="Times New Roman" w:eastAsiaTheme="minorEastAsia" w:hAnsi="Times New Roman" w:cs="Times New Roman"/>
                <w:lang w:bidi="hi-IN"/>
              </w:rPr>
            </w:pPr>
            <w:r w:rsidRPr="00FA2996">
              <w:rPr>
                <w:rFonts w:ascii="Times New Roman" w:eastAsiaTheme="minorEastAsia" w:hAnsi="Times New Roman" w:cs="Times New Roman"/>
                <w:color w:val="auto"/>
              </w:rPr>
              <w:t>Разряд</w:t>
            </w:r>
          </w:p>
        </w:tc>
        <w:tc>
          <w:tcPr>
            <w:tcW w:w="1914" w:type="dxa"/>
          </w:tcPr>
          <w:p w:rsidR="00FA2996" w:rsidRPr="00FA2996" w:rsidRDefault="00FA2996" w:rsidP="00FA2996">
            <w:pPr>
              <w:widowControl/>
              <w:jc w:val="both"/>
              <w:rPr>
                <w:rFonts w:ascii="Times New Roman" w:eastAsiaTheme="minorEastAsia" w:hAnsi="Times New Roman" w:cs="Times New Roman"/>
                <w:lang w:bidi="hi-IN"/>
              </w:rPr>
            </w:pPr>
          </w:p>
        </w:tc>
        <w:tc>
          <w:tcPr>
            <w:tcW w:w="1914" w:type="dxa"/>
          </w:tcPr>
          <w:p w:rsidR="00FA2996" w:rsidRPr="00FA2996" w:rsidRDefault="00FA2996" w:rsidP="00FA2996">
            <w:pPr>
              <w:widowControl/>
              <w:jc w:val="both"/>
              <w:rPr>
                <w:rFonts w:ascii="Times New Roman" w:eastAsiaTheme="minorEastAsia" w:hAnsi="Times New Roman" w:cs="Times New Roman"/>
                <w:lang w:bidi="hi-IN"/>
              </w:rPr>
            </w:pPr>
          </w:p>
        </w:tc>
        <w:tc>
          <w:tcPr>
            <w:tcW w:w="1914" w:type="dxa"/>
          </w:tcPr>
          <w:p w:rsidR="00FA2996" w:rsidRPr="00FA2996" w:rsidRDefault="00FA2996" w:rsidP="00FA2996">
            <w:pPr>
              <w:widowControl/>
              <w:jc w:val="both"/>
              <w:rPr>
                <w:rFonts w:ascii="Times New Roman" w:eastAsiaTheme="minorEastAsia" w:hAnsi="Times New Roman" w:cs="Times New Roman"/>
                <w:lang w:bidi="hi-IN"/>
              </w:rPr>
            </w:pPr>
          </w:p>
        </w:tc>
        <w:tc>
          <w:tcPr>
            <w:tcW w:w="1915" w:type="dxa"/>
          </w:tcPr>
          <w:p w:rsidR="00FA2996" w:rsidRPr="00FA2996" w:rsidRDefault="00FA2996" w:rsidP="00FA2996">
            <w:pPr>
              <w:widowControl/>
              <w:jc w:val="both"/>
              <w:rPr>
                <w:rFonts w:ascii="Times New Roman" w:eastAsiaTheme="minorEastAsia" w:hAnsi="Times New Roman" w:cs="Times New Roman"/>
                <w:lang w:bidi="hi-IN"/>
              </w:rPr>
            </w:pPr>
          </w:p>
        </w:tc>
      </w:tr>
      <w:tr w:rsidR="00FA2996" w:rsidRPr="00FA2996" w:rsidTr="00FD31E4">
        <w:tc>
          <w:tcPr>
            <w:tcW w:w="1914" w:type="dxa"/>
          </w:tcPr>
          <w:p w:rsidR="00FA2996" w:rsidRPr="00FA2996" w:rsidRDefault="00FA2996" w:rsidP="00FA2996">
            <w:pPr>
              <w:widowControl/>
              <w:jc w:val="both"/>
              <w:rPr>
                <w:rFonts w:ascii="Times New Roman" w:eastAsiaTheme="minorEastAsia" w:hAnsi="Times New Roman" w:cs="Times New Roman"/>
                <w:lang w:bidi="hi-IN"/>
              </w:rPr>
            </w:pPr>
            <w:r w:rsidRPr="00FA2996">
              <w:rPr>
                <w:rFonts w:ascii="Times New Roman" w:eastAsiaTheme="minorEastAsia" w:hAnsi="Times New Roman" w:cs="Times New Roman"/>
                <w:lang w:bidi="hi-IN"/>
              </w:rPr>
              <w:t>Вид спорта</w:t>
            </w:r>
          </w:p>
        </w:tc>
        <w:tc>
          <w:tcPr>
            <w:tcW w:w="1914" w:type="dxa"/>
          </w:tcPr>
          <w:p w:rsidR="00FA2996" w:rsidRPr="00FA2996" w:rsidRDefault="00FA2996" w:rsidP="00FA2996">
            <w:pPr>
              <w:widowControl/>
              <w:jc w:val="both"/>
              <w:rPr>
                <w:rFonts w:ascii="Times New Roman" w:eastAsiaTheme="minorEastAsia" w:hAnsi="Times New Roman" w:cs="Times New Roman"/>
                <w:lang w:bidi="hi-IN"/>
              </w:rPr>
            </w:pPr>
          </w:p>
        </w:tc>
        <w:tc>
          <w:tcPr>
            <w:tcW w:w="1914" w:type="dxa"/>
          </w:tcPr>
          <w:p w:rsidR="00FA2996" w:rsidRPr="00FA2996" w:rsidRDefault="00FA2996" w:rsidP="00FA2996">
            <w:pPr>
              <w:widowControl/>
              <w:jc w:val="both"/>
              <w:rPr>
                <w:rFonts w:ascii="Times New Roman" w:eastAsiaTheme="minorEastAsia" w:hAnsi="Times New Roman" w:cs="Times New Roman"/>
                <w:lang w:bidi="hi-IN"/>
              </w:rPr>
            </w:pPr>
          </w:p>
        </w:tc>
        <w:tc>
          <w:tcPr>
            <w:tcW w:w="1914" w:type="dxa"/>
          </w:tcPr>
          <w:p w:rsidR="00FA2996" w:rsidRPr="00FA2996" w:rsidRDefault="00FA2996" w:rsidP="00FA2996">
            <w:pPr>
              <w:widowControl/>
              <w:jc w:val="both"/>
              <w:rPr>
                <w:rFonts w:ascii="Times New Roman" w:eastAsiaTheme="minorEastAsia" w:hAnsi="Times New Roman" w:cs="Times New Roman"/>
                <w:lang w:bidi="hi-IN"/>
              </w:rPr>
            </w:pPr>
          </w:p>
        </w:tc>
        <w:tc>
          <w:tcPr>
            <w:tcW w:w="1915" w:type="dxa"/>
          </w:tcPr>
          <w:p w:rsidR="00FA2996" w:rsidRPr="00FA2996" w:rsidRDefault="00FA2996" w:rsidP="00FA2996">
            <w:pPr>
              <w:widowControl/>
              <w:jc w:val="both"/>
              <w:rPr>
                <w:rFonts w:ascii="Times New Roman" w:eastAsiaTheme="minorEastAsia" w:hAnsi="Times New Roman" w:cs="Times New Roman"/>
                <w:lang w:bidi="hi-IN"/>
              </w:rPr>
            </w:pPr>
          </w:p>
        </w:tc>
      </w:tr>
    </w:tbl>
    <w:p w:rsidR="00FA2996" w:rsidRPr="00FA2996" w:rsidRDefault="00FA2996" w:rsidP="00FA2996">
      <w:pPr>
        <w:widowControl/>
        <w:jc w:val="both"/>
        <w:rPr>
          <w:rFonts w:ascii="Times New Roman" w:eastAsiaTheme="minorEastAsia" w:hAnsi="Times New Roman" w:cs="Times New Roman"/>
          <w:lang w:bidi="hi-IN"/>
        </w:rPr>
      </w:pPr>
    </w:p>
    <w:p w:rsidR="00FA2996" w:rsidRPr="00FA2996" w:rsidRDefault="00FA2996" w:rsidP="00FA2996">
      <w:pPr>
        <w:widowControl/>
        <w:jc w:val="both"/>
        <w:rPr>
          <w:rFonts w:ascii="Times New Roman" w:eastAsiaTheme="minorEastAsia" w:hAnsi="Times New Roman" w:cs="Times New Roman"/>
          <w:lang w:bidi="hi-IN"/>
        </w:rPr>
      </w:pPr>
      <w:r w:rsidRPr="00FA2996">
        <w:rPr>
          <w:rFonts w:ascii="Times New Roman" w:eastAsiaTheme="minorEastAsia" w:hAnsi="Times New Roman" w:cs="Times New Roman"/>
          <w:lang w:bidi="hi-IN"/>
        </w:rPr>
        <w:t>4. Динамика спортивных результатов (улучшаются, ухудшаются или стабиль-ные).</w:t>
      </w:r>
    </w:p>
    <w:p w:rsidR="00FA2996" w:rsidRPr="00FA2996" w:rsidRDefault="00FA2996" w:rsidP="00FA2996">
      <w:pPr>
        <w:widowControl/>
        <w:jc w:val="both"/>
        <w:rPr>
          <w:rFonts w:ascii="Times New Roman" w:eastAsiaTheme="minorEastAsia" w:hAnsi="Times New Roman" w:cs="Times New Roman"/>
          <w:lang w:bidi="hi-IN"/>
        </w:rPr>
      </w:pPr>
      <w:r w:rsidRPr="00FA2996">
        <w:rPr>
          <w:rFonts w:ascii="Times New Roman" w:eastAsiaTheme="minorEastAsia" w:hAnsi="Times New Roman" w:cs="Times New Roman"/>
          <w:lang w:bidi="hi-IN"/>
        </w:rPr>
        <w:t>5. Особенности тренировок в прошлом: круглогодичная или сезонная, разно-сторонняя или узкоспециальная, участие в соревнованиях без достаточной подго-товки.</w:t>
      </w:r>
    </w:p>
    <w:p w:rsidR="00FA2996" w:rsidRPr="00FA2996" w:rsidRDefault="00FA2996" w:rsidP="00FA2996">
      <w:pPr>
        <w:widowControl/>
        <w:jc w:val="both"/>
        <w:rPr>
          <w:rFonts w:ascii="Times New Roman" w:eastAsiaTheme="minorEastAsia" w:hAnsi="Times New Roman" w:cs="Times New Roman"/>
          <w:lang w:bidi="hi-IN"/>
        </w:rPr>
      </w:pPr>
      <w:r w:rsidRPr="00FA2996">
        <w:rPr>
          <w:rFonts w:ascii="Times New Roman" w:eastAsiaTheme="minorEastAsia" w:hAnsi="Times New Roman" w:cs="Times New Roman"/>
          <w:lang w:bidi="hi-IN"/>
        </w:rPr>
        <w:t>6. Явления физического перенапряжения (когда, причины, признаки).</w:t>
      </w:r>
    </w:p>
    <w:p w:rsidR="00FA2996" w:rsidRPr="00FA2996" w:rsidRDefault="00FA2996" w:rsidP="00FA2996">
      <w:pPr>
        <w:widowControl/>
        <w:jc w:val="both"/>
        <w:rPr>
          <w:rFonts w:ascii="Times New Roman" w:eastAsiaTheme="minorEastAsia" w:hAnsi="Times New Roman" w:cs="Times New Roman"/>
          <w:lang w:bidi="hi-IN"/>
        </w:rPr>
      </w:pPr>
      <w:r w:rsidRPr="00FA2996">
        <w:rPr>
          <w:rFonts w:ascii="Times New Roman" w:eastAsiaTheme="minorEastAsia" w:hAnsi="Times New Roman" w:cs="Times New Roman"/>
          <w:lang w:bidi="hi-IN"/>
        </w:rPr>
        <w:t>7. Спортивные травмы (когда, характер, локализация, лечение, остаточные явления).</w:t>
      </w:r>
    </w:p>
    <w:p w:rsidR="00FA2996" w:rsidRPr="00FA2996" w:rsidRDefault="00FA2996" w:rsidP="00FA2996">
      <w:pPr>
        <w:widowControl/>
        <w:jc w:val="both"/>
        <w:rPr>
          <w:rFonts w:ascii="Times New Roman" w:eastAsiaTheme="minorEastAsia" w:hAnsi="Times New Roman" w:cs="Times New Roman"/>
          <w:lang w:bidi="hi-IN"/>
        </w:rPr>
      </w:pPr>
      <w:r w:rsidRPr="00FA2996">
        <w:rPr>
          <w:rFonts w:ascii="Times New Roman" w:eastAsiaTheme="minorEastAsia" w:hAnsi="Times New Roman" w:cs="Times New Roman"/>
          <w:lang w:bidi="hi-IN"/>
        </w:rPr>
        <w:t>8. Самоконтроль в процессе тренировки.</w:t>
      </w:r>
    </w:p>
    <w:p w:rsidR="00FA2996" w:rsidRPr="00FA2996" w:rsidRDefault="00FA2996" w:rsidP="00FA2996">
      <w:pPr>
        <w:widowControl/>
        <w:jc w:val="center"/>
        <w:rPr>
          <w:rFonts w:ascii="Times New Roman" w:eastAsiaTheme="minorEastAsia" w:hAnsi="Times New Roman" w:cs="Times New Roman"/>
          <w:b/>
          <w:bCs/>
          <w:lang w:bidi="hi-IN"/>
        </w:rPr>
      </w:pPr>
      <w:r w:rsidRPr="00FA2996">
        <w:rPr>
          <w:rFonts w:ascii="Times New Roman" w:eastAsiaTheme="minorEastAsia" w:hAnsi="Times New Roman" w:cs="Times New Roman"/>
          <w:b/>
          <w:bCs/>
          <w:lang w:bidi="hi-IN"/>
        </w:rPr>
        <w:t>Ближайший спортивный</w:t>
      </w:r>
    </w:p>
    <w:p w:rsidR="00FA2996" w:rsidRPr="00FA2996" w:rsidRDefault="00FA2996" w:rsidP="00FA2996">
      <w:pPr>
        <w:widowControl/>
        <w:jc w:val="both"/>
        <w:rPr>
          <w:rFonts w:ascii="Times New Roman" w:eastAsiaTheme="minorEastAsia" w:hAnsi="Times New Roman" w:cs="Times New Roman"/>
          <w:lang w:bidi="hi-IN"/>
        </w:rPr>
      </w:pPr>
      <w:r w:rsidRPr="00FA2996">
        <w:rPr>
          <w:rFonts w:ascii="Times New Roman" w:eastAsiaTheme="minorEastAsia" w:hAnsi="Times New Roman" w:cs="Times New Roman"/>
          <w:lang w:bidi="hi-IN"/>
        </w:rPr>
        <w:t>1. Когда и с какими результатами закончил последний сезон (год)?</w:t>
      </w:r>
    </w:p>
    <w:p w:rsidR="00FA2996" w:rsidRPr="00FA2996" w:rsidRDefault="00FA2996" w:rsidP="00FA2996">
      <w:pPr>
        <w:widowControl/>
        <w:jc w:val="both"/>
        <w:rPr>
          <w:rFonts w:ascii="Times New Roman" w:eastAsiaTheme="minorEastAsia" w:hAnsi="Times New Roman" w:cs="Times New Roman"/>
          <w:lang w:bidi="hi-IN"/>
        </w:rPr>
      </w:pPr>
      <w:r w:rsidRPr="00FA2996">
        <w:rPr>
          <w:rFonts w:ascii="Times New Roman" w:eastAsiaTheme="minorEastAsia" w:hAnsi="Times New Roman" w:cs="Times New Roman"/>
          <w:lang w:bidi="hi-IN"/>
        </w:rPr>
        <w:t>2. Продолжительность и характер отдыха после предшествующего спортив-ного сезона (года).</w:t>
      </w:r>
    </w:p>
    <w:p w:rsidR="00FA2996" w:rsidRPr="00FA2996" w:rsidRDefault="00FA2996" w:rsidP="00FA2996">
      <w:pPr>
        <w:widowControl/>
        <w:jc w:val="both"/>
        <w:rPr>
          <w:rFonts w:ascii="Times New Roman" w:eastAsiaTheme="minorEastAsia" w:hAnsi="Times New Roman" w:cs="Times New Roman"/>
          <w:lang w:bidi="hi-IN"/>
        </w:rPr>
      </w:pPr>
      <w:r w:rsidRPr="00FA2996">
        <w:rPr>
          <w:rFonts w:ascii="Times New Roman" w:eastAsiaTheme="minorEastAsia" w:hAnsi="Times New Roman" w:cs="Times New Roman"/>
          <w:lang w:bidi="hi-IN"/>
        </w:rPr>
        <w:t>3. Характеристика тренировок по периодам (начало тренировок, частота, про-должительность, характер). Число проведенных соревнований, их масштабы и результаты:</w:t>
      </w:r>
    </w:p>
    <w:p w:rsidR="00FA2996" w:rsidRPr="00FA2996" w:rsidRDefault="00FA2996" w:rsidP="00FA2996">
      <w:pPr>
        <w:widowControl/>
        <w:jc w:val="both"/>
        <w:rPr>
          <w:rFonts w:ascii="Times New Roman" w:eastAsiaTheme="minorEastAsia" w:hAnsi="Times New Roman" w:cs="Times New Roman"/>
          <w:lang w:bidi="hi-IN"/>
        </w:rPr>
      </w:pPr>
      <w:r w:rsidRPr="00FA2996">
        <w:rPr>
          <w:rFonts w:ascii="Times New Roman" w:eastAsiaTheme="minorEastAsia" w:hAnsi="Times New Roman" w:cs="Times New Roman"/>
          <w:lang w:bidi="hi-IN"/>
        </w:rPr>
        <w:t>а) общий подготовительный период;</w:t>
      </w:r>
    </w:p>
    <w:p w:rsidR="00FA2996" w:rsidRPr="00FA2996" w:rsidRDefault="00FA2996" w:rsidP="00FA2996">
      <w:pPr>
        <w:widowControl/>
        <w:jc w:val="both"/>
        <w:rPr>
          <w:rFonts w:ascii="Times New Roman" w:eastAsiaTheme="minorEastAsia" w:hAnsi="Times New Roman" w:cs="Times New Roman"/>
          <w:lang w:bidi="hi-IN"/>
        </w:rPr>
      </w:pPr>
      <w:r w:rsidRPr="00FA2996">
        <w:rPr>
          <w:rFonts w:ascii="Times New Roman" w:eastAsiaTheme="minorEastAsia" w:hAnsi="Times New Roman" w:cs="Times New Roman"/>
          <w:lang w:bidi="hi-IN"/>
        </w:rPr>
        <w:t>б) специальный подготовительный период;</w:t>
      </w:r>
    </w:p>
    <w:p w:rsidR="00FA2996" w:rsidRPr="00FA2996" w:rsidRDefault="00FA2996" w:rsidP="00FA2996">
      <w:pPr>
        <w:widowControl/>
        <w:jc w:val="both"/>
        <w:rPr>
          <w:rFonts w:ascii="Times New Roman" w:eastAsiaTheme="minorEastAsia" w:hAnsi="Times New Roman" w:cs="Times New Roman"/>
          <w:lang w:bidi="hi-IN"/>
        </w:rPr>
      </w:pPr>
      <w:r w:rsidRPr="00FA2996">
        <w:rPr>
          <w:rFonts w:ascii="Times New Roman" w:eastAsiaTheme="minorEastAsia" w:hAnsi="Times New Roman" w:cs="Times New Roman"/>
          <w:lang w:bidi="hi-IN"/>
        </w:rPr>
        <w:lastRenderedPageBreak/>
        <w:t>в) соревновательный период;</w:t>
      </w:r>
    </w:p>
    <w:p w:rsidR="00FA2996" w:rsidRPr="00FA2996" w:rsidRDefault="00FA2996" w:rsidP="00FA2996">
      <w:pPr>
        <w:widowControl/>
        <w:jc w:val="both"/>
        <w:rPr>
          <w:rFonts w:ascii="Times New Roman" w:eastAsiaTheme="minorEastAsia" w:hAnsi="Times New Roman" w:cs="Times New Roman"/>
          <w:lang w:bidi="hi-IN"/>
        </w:rPr>
      </w:pPr>
      <w:r w:rsidRPr="00FA2996">
        <w:rPr>
          <w:rFonts w:ascii="Times New Roman" w:eastAsiaTheme="minorEastAsia" w:hAnsi="Times New Roman" w:cs="Times New Roman"/>
          <w:lang w:bidi="hi-IN"/>
        </w:rPr>
        <w:t>г) переходный период.</w:t>
      </w:r>
    </w:p>
    <w:p w:rsidR="00FA2996" w:rsidRPr="00FA2996" w:rsidRDefault="00FA2996" w:rsidP="00FA2996">
      <w:pPr>
        <w:widowControl/>
        <w:jc w:val="both"/>
        <w:rPr>
          <w:rFonts w:ascii="Times New Roman" w:eastAsiaTheme="minorEastAsia" w:hAnsi="Times New Roman" w:cs="Times New Roman"/>
          <w:lang w:bidi="hi-IN"/>
        </w:rPr>
      </w:pPr>
      <w:r w:rsidRPr="00FA2996">
        <w:rPr>
          <w:rFonts w:ascii="Times New Roman" w:eastAsiaTheme="minorEastAsia" w:hAnsi="Times New Roman" w:cs="Times New Roman"/>
          <w:lang w:bidi="hi-IN"/>
        </w:rPr>
        <w:t>4. Заболевания, спортивные травмы или физическое перенапряжение в этом спортивном сезоне (году).</w:t>
      </w:r>
    </w:p>
    <w:p w:rsidR="00FA2996" w:rsidRPr="00FA2996" w:rsidRDefault="00FA2996" w:rsidP="00FA2996">
      <w:pPr>
        <w:widowControl/>
        <w:jc w:val="both"/>
        <w:rPr>
          <w:rFonts w:ascii="Times New Roman" w:eastAsiaTheme="minorEastAsia" w:hAnsi="Times New Roman" w:cs="Times New Roman"/>
          <w:lang w:bidi="hi-IN"/>
        </w:rPr>
      </w:pPr>
      <w:r w:rsidRPr="00FA2996">
        <w:rPr>
          <w:rFonts w:ascii="Times New Roman" w:eastAsiaTheme="minorEastAsia" w:hAnsi="Times New Roman" w:cs="Times New Roman"/>
          <w:lang w:bidi="hi-IN"/>
        </w:rPr>
        <w:t>5. Жалобы (характер, связь с физическими нагрузками).</w:t>
      </w:r>
    </w:p>
    <w:p w:rsidR="00FA2996" w:rsidRPr="00FA2996" w:rsidRDefault="00FA2996" w:rsidP="00FA2996">
      <w:pPr>
        <w:widowControl/>
        <w:jc w:val="both"/>
        <w:rPr>
          <w:rFonts w:ascii="Times New Roman" w:eastAsiaTheme="minorEastAsia" w:hAnsi="Times New Roman" w:cs="Times New Roman"/>
          <w:lang w:bidi="hi-IN"/>
        </w:rPr>
      </w:pPr>
    </w:p>
    <w:p w:rsidR="00FA2996" w:rsidRPr="00FA2996" w:rsidRDefault="00FA2996" w:rsidP="00FA2996">
      <w:pPr>
        <w:widowControl/>
        <w:jc w:val="both"/>
        <w:rPr>
          <w:rFonts w:ascii="Times New Roman" w:hAnsi="Times New Roman" w:cs="Mangal"/>
          <w:color w:val="FF0000"/>
        </w:rPr>
      </w:pPr>
    </w:p>
    <w:p w:rsidR="00FA2996" w:rsidRPr="00FA2996" w:rsidRDefault="00FA2996" w:rsidP="00FA2996">
      <w:pPr>
        <w:widowControl/>
        <w:spacing w:line="276" w:lineRule="auto"/>
        <w:rPr>
          <w:rFonts w:ascii="Times New Roman" w:eastAsiaTheme="minorEastAsia" w:hAnsi="Times New Roman" w:cs="Times New Roman"/>
          <w:b/>
          <w:bCs/>
          <w:color w:val="auto"/>
        </w:rPr>
      </w:pPr>
      <w:r w:rsidRPr="00FA2996">
        <w:rPr>
          <w:rFonts w:ascii="Times New Roman" w:eastAsiaTheme="minorEastAsia" w:hAnsi="Times New Roman" w:cstheme="minorBidi"/>
          <w:b/>
          <w:bCs/>
          <w:color w:val="auto"/>
        </w:rPr>
        <w:t xml:space="preserve">Раздел 4. </w:t>
      </w:r>
      <w:r w:rsidRPr="00FA2996">
        <w:rPr>
          <w:rFonts w:ascii="Times New Roman" w:eastAsiaTheme="minorEastAsia" w:hAnsi="Times New Roman" w:cs="Times New Roman"/>
          <w:b/>
          <w:bCs/>
          <w:color w:val="auto"/>
        </w:rPr>
        <w:t>Врачебно-педаго</w:t>
      </w:r>
      <w:r w:rsidR="00404BA4">
        <w:rPr>
          <w:rFonts w:ascii="Times New Roman" w:eastAsiaTheme="minorEastAsia" w:hAnsi="Times New Roman" w:cs="Times New Roman"/>
          <w:b/>
          <w:bCs/>
          <w:color w:val="auto"/>
        </w:rPr>
        <w:t xml:space="preserve">гические наблюдения как основа </w:t>
      </w:r>
      <w:r w:rsidRPr="00FA2996">
        <w:rPr>
          <w:rFonts w:ascii="Times New Roman" w:eastAsiaTheme="minorEastAsia" w:hAnsi="Times New Roman" w:cs="Times New Roman"/>
          <w:b/>
          <w:bCs/>
          <w:color w:val="auto"/>
        </w:rPr>
        <w:t>медицинского контроля в спорте.</w:t>
      </w:r>
    </w:p>
    <w:p w:rsidR="00FA2996" w:rsidRPr="00FA2996" w:rsidRDefault="00FA2996" w:rsidP="00FA2996">
      <w:pPr>
        <w:widowControl/>
        <w:jc w:val="both"/>
        <w:rPr>
          <w:rFonts w:ascii="Times New Roman" w:hAnsi="Times New Roman" w:cs="Mangal"/>
          <w:b/>
          <w:color w:val="auto"/>
        </w:rPr>
      </w:pPr>
      <w:r w:rsidRPr="00FA2996">
        <w:rPr>
          <w:rFonts w:ascii="Times New Roman" w:eastAsiaTheme="minorEastAsia" w:hAnsi="Times New Roman" w:cstheme="minorBidi"/>
          <w:b/>
          <w:color w:val="auto"/>
        </w:rPr>
        <w:t>Практическая</w:t>
      </w:r>
      <w:r w:rsidRPr="00FA2996">
        <w:rPr>
          <w:rFonts w:ascii="Times New Roman" w:hAnsi="Times New Roman" w:cs="Mangal"/>
          <w:b/>
          <w:color w:val="auto"/>
        </w:rPr>
        <w:t xml:space="preserve"> работа № 2.</w:t>
      </w:r>
    </w:p>
    <w:p w:rsidR="00FA2996" w:rsidRPr="00FA2996" w:rsidRDefault="00FA2996" w:rsidP="00FA2996">
      <w:pPr>
        <w:widowControl/>
        <w:jc w:val="both"/>
        <w:rPr>
          <w:rFonts w:ascii="Times New Roman" w:hAnsi="Times New Roman" w:cs="Mangal"/>
          <w:b/>
          <w:color w:val="auto"/>
        </w:rPr>
      </w:pPr>
      <w:r w:rsidRPr="00FA2996">
        <w:rPr>
          <w:rFonts w:ascii="Times New Roman" w:hAnsi="Times New Roman" w:cs="Mangal"/>
          <w:b/>
          <w:color w:val="auto"/>
        </w:rPr>
        <w:tab/>
        <w:t xml:space="preserve">Тема: </w:t>
      </w:r>
      <w:r w:rsidRPr="00FA2996">
        <w:rPr>
          <w:rFonts w:ascii="Times New Roman" w:eastAsiaTheme="minorEastAsia" w:hAnsi="Times New Roman" w:cstheme="minorBidi"/>
          <w:b/>
          <w:color w:val="auto"/>
        </w:rPr>
        <w:t>Современные методы контроля в процессе тренировочной и соревновательной деятельности</w:t>
      </w:r>
    </w:p>
    <w:p w:rsidR="00FA2996" w:rsidRPr="00FA2996" w:rsidRDefault="00FA2996" w:rsidP="00FA2996">
      <w:pPr>
        <w:widowControl/>
        <w:ind w:firstLine="567"/>
        <w:jc w:val="both"/>
        <w:rPr>
          <w:rFonts w:ascii="Times New Roman" w:hAnsi="Times New Roman" w:cs="Times New Roman"/>
          <w:color w:val="auto"/>
          <w:szCs w:val="22"/>
        </w:rPr>
      </w:pPr>
      <w:r w:rsidRPr="00FA2996">
        <w:rPr>
          <w:rFonts w:ascii="Times New Roman" w:hAnsi="Times New Roman" w:cs="Times New Roman"/>
          <w:b/>
          <w:color w:val="auto"/>
          <w:szCs w:val="22"/>
        </w:rPr>
        <w:t>Цель занятия:</w:t>
      </w:r>
      <w:r w:rsidR="00404BA4">
        <w:rPr>
          <w:rFonts w:ascii="Times New Roman" w:hAnsi="Times New Roman" w:cs="Times New Roman"/>
          <w:b/>
          <w:color w:val="auto"/>
          <w:szCs w:val="22"/>
        </w:rPr>
        <w:t xml:space="preserve"> </w:t>
      </w:r>
      <w:r w:rsidRPr="00FA2996">
        <w:rPr>
          <w:rFonts w:ascii="Times New Roman" w:hAnsi="Times New Roman" w:cs="Times New Roman"/>
          <w:color w:val="auto"/>
          <w:szCs w:val="22"/>
        </w:rPr>
        <w:t>освоить методику проведения и оценки результатов проб, используемых  в</w:t>
      </w:r>
      <w:r w:rsidR="00404BA4">
        <w:rPr>
          <w:rFonts w:ascii="Times New Roman" w:hAnsi="Times New Roman" w:cs="Times New Roman"/>
          <w:color w:val="auto"/>
          <w:szCs w:val="22"/>
        </w:rPr>
        <w:t xml:space="preserve"> </w:t>
      </w:r>
      <w:r w:rsidRPr="00FA2996">
        <w:rPr>
          <w:rFonts w:ascii="Times New Roman" w:hAnsi="Times New Roman" w:cs="Times New Roman"/>
          <w:color w:val="auto"/>
          <w:szCs w:val="22"/>
        </w:rPr>
        <w:t>тренировочной и соревновательной деятельности</w:t>
      </w:r>
    </w:p>
    <w:p w:rsidR="00FA2996" w:rsidRPr="00FA2996" w:rsidRDefault="00FA2996" w:rsidP="00FA2996">
      <w:pPr>
        <w:widowControl/>
        <w:ind w:firstLine="567"/>
        <w:jc w:val="both"/>
        <w:rPr>
          <w:rFonts w:ascii="Times New Roman" w:hAnsi="Times New Roman" w:cs="Mangal"/>
          <w:color w:val="auto"/>
        </w:rPr>
      </w:pPr>
      <w:r w:rsidRPr="00FA2996">
        <w:rPr>
          <w:rFonts w:ascii="Times New Roman" w:hAnsi="Times New Roman" w:cs="Mangal"/>
          <w:b/>
          <w:bCs/>
          <w:color w:val="auto"/>
        </w:rPr>
        <w:t xml:space="preserve">Задание. </w:t>
      </w:r>
      <w:r w:rsidRPr="00FA2996">
        <w:rPr>
          <w:rFonts w:ascii="Times New Roman" w:hAnsi="Times New Roman" w:cs="Mangal"/>
          <w:color w:val="auto"/>
        </w:rPr>
        <w:t>Для достижения поставленной цели студент должен выполнить следующие задания:</w:t>
      </w:r>
    </w:p>
    <w:p w:rsidR="00FA2996" w:rsidRPr="00FA2996" w:rsidRDefault="00FA2996" w:rsidP="00FA2996">
      <w:pPr>
        <w:widowControl/>
        <w:ind w:firstLine="567"/>
        <w:jc w:val="both"/>
        <w:rPr>
          <w:rFonts w:ascii="Times New Roman" w:hAnsi="Times New Roman" w:cs="Times New Roman"/>
          <w:b/>
          <w:bCs/>
          <w:color w:val="auto"/>
          <w:szCs w:val="22"/>
        </w:rPr>
      </w:pPr>
      <w:r w:rsidRPr="00FA2996">
        <w:rPr>
          <w:rFonts w:ascii="Times New Roman" w:hAnsi="Times New Roman" w:cs="Mangal"/>
          <w:b/>
          <w:bCs/>
          <w:color w:val="auto"/>
        </w:rPr>
        <w:t>1.</w:t>
      </w:r>
      <w:r w:rsidRPr="00FA2996">
        <w:rPr>
          <w:rFonts w:ascii="Times New Roman" w:hAnsi="Times New Roman" w:cs="Times New Roman"/>
          <w:b/>
          <w:bCs/>
          <w:color w:val="auto"/>
          <w:szCs w:val="22"/>
        </w:rPr>
        <w:t xml:space="preserve"> Провести тестирование:</w:t>
      </w:r>
    </w:p>
    <w:p w:rsidR="00FA2996" w:rsidRPr="00FA2996" w:rsidRDefault="00FA2996" w:rsidP="00FA2996">
      <w:pPr>
        <w:widowControl/>
        <w:ind w:firstLine="567"/>
        <w:jc w:val="both"/>
        <w:rPr>
          <w:rFonts w:ascii="Times New Roman" w:hAnsi="Times New Roman" w:cs="Times New Roman"/>
          <w:color w:val="auto"/>
          <w:szCs w:val="22"/>
        </w:rPr>
      </w:pPr>
      <w:r w:rsidRPr="00FA2996">
        <w:rPr>
          <w:rFonts w:ascii="Times New Roman" w:hAnsi="Times New Roman" w:cs="Times New Roman"/>
          <w:color w:val="auto"/>
          <w:szCs w:val="22"/>
        </w:rPr>
        <w:t>- Определение координационной функции нервной системы по данным пробы Ромберга (простая и усложненные позы)</w:t>
      </w:r>
    </w:p>
    <w:p w:rsidR="00FA2996" w:rsidRPr="00FA2996" w:rsidRDefault="00FA2996" w:rsidP="00FA2996">
      <w:pPr>
        <w:widowControl/>
        <w:ind w:firstLine="567"/>
        <w:jc w:val="both"/>
        <w:rPr>
          <w:rFonts w:ascii="Times New Roman" w:hAnsi="Times New Roman" w:cs="Times New Roman"/>
          <w:color w:val="auto"/>
          <w:szCs w:val="22"/>
        </w:rPr>
      </w:pPr>
      <w:r w:rsidRPr="00FA2996">
        <w:rPr>
          <w:rFonts w:ascii="Times New Roman" w:hAnsi="Times New Roman" w:cs="Times New Roman"/>
          <w:color w:val="auto"/>
          <w:szCs w:val="22"/>
        </w:rPr>
        <w:t>- Коленопяточная проба (динамическая координация)</w:t>
      </w:r>
    </w:p>
    <w:p w:rsidR="00FA2996" w:rsidRPr="00FA2996" w:rsidRDefault="00FA2996" w:rsidP="00FA2996">
      <w:pPr>
        <w:widowControl/>
        <w:ind w:firstLine="567"/>
        <w:jc w:val="both"/>
        <w:rPr>
          <w:rFonts w:ascii="Times New Roman" w:hAnsi="Times New Roman" w:cs="Times New Roman"/>
          <w:color w:val="auto"/>
          <w:szCs w:val="22"/>
        </w:rPr>
      </w:pPr>
      <w:r w:rsidRPr="00FA2996">
        <w:rPr>
          <w:rFonts w:ascii="Times New Roman" w:hAnsi="Times New Roman" w:cs="Times New Roman"/>
          <w:color w:val="auto"/>
          <w:szCs w:val="22"/>
        </w:rPr>
        <w:t>- Проба Яроцкого.</w:t>
      </w:r>
    </w:p>
    <w:p w:rsidR="00FA2996" w:rsidRPr="00FA2996" w:rsidRDefault="00FA2996" w:rsidP="00FA2996">
      <w:pPr>
        <w:widowControl/>
        <w:ind w:firstLine="567"/>
        <w:jc w:val="both"/>
        <w:rPr>
          <w:rFonts w:ascii="Times New Roman" w:eastAsiaTheme="minorEastAsia" w:hAnsi="Times New Roman" w:cs="Times New Roman"/>
          <w:color w:val="auto"/>
          <w:szCs w:val="22"/>
        </w:rPr>
      </w:pPr>
      <w:r w:rsidRPr="00FA2996">
        <w:rPr>
          <w:rFonts w:ascii="Times New Roman" w:eastAsiaTheme="minorEastAsia" w:hAnsi="Times New Roman" w:cs="Times New Roman"/>
          <w:color w:val="auto"/>
          <w:szCs w:val="22"/>
        </w:rPr>
        <w:t>- Теппинг-тест</w:t>
      </w:r>
    </w:p>
    <w:p w:rsidR="00FA2996" w:rsidRPr="00FA2996" w:rsidRDefault="00FA2996" w:rsidP="00FA2996">
      <w:pPr>
        <w:widowControl/>
        <w:ind w:firstLine="567"/>
        <w:jc w:val="both"/>
        <w:rPr>
          <w:rFonts w:ascii="Times New Roman" w:eastAsiaTheme="minorEastAsia" w:hAnsi="Times New Roman" w:cs="Times New Roman"/>
          <w:color w:val="auto"/>
          <w:szCs w:val="22"/>
        </w:rPr>
      </w:pPr>
      <w:r w:rsidRPr="00FA2996">
        <w:rPr>
          <w:rFonts w:ascii="Times New Roman" w:eastAsiaTheme="minorEastAsia" w:hAnsi="Times New Roman" w:cs="Times New Roman"/>
          <w:color w:val="auto"/>
          <w:szCs w:val="22"/>
        </w:rPr>
        <w:t>- Тесты для определения ведущей руки</w:t>
      </w:r>
    </w:p>
    <w:p w:rsidR="00FA2996" w:rsidRPr="00FA2996" w:rsidRDefault="00FA2996" w:rsidP="00FA2996">
      <w:pPr>
        <w:widowControl/>
        <w:ind w:firstLine="567"/>
        <w:jc w:val="both"/>
        <w:rPr>
          <w:rFonts w:ascii="Times New Roman" w:eastAsiaTheme="minorEastAsia" w:hAnsi="Times New Roman" w:cs="Times New Roman"/>
          <w:color w:val="auto"/>
          <w:szCs w:val="22"/>
        </w:rPr>
      </w:pPr>
      <w:r w:rsidRPr="00FA2996">
        <w:rPr>
          <w:rFonts w:ascii="Times New Roman" w:eastAsiaTheme="minorEastAsia" w:hAnsi="Times New Roman" w:cs="Times New Roman"/>
          <w:color w:val="auto"/>
          <w:szCs w:val="22"/>
        </w:rPr>
        <w:t>- Ортостатическая проба.</w:t>
      </w:r>
    </w:p>
    <w:p w:rsidR="00FA2996" w:rsidRPr="00FA2996" w:rsidRDefault="00FA2996" w:rsidP="00FA2996">
      <w:pPr>
        <w:widowControl/>
        <w:ind w:firstLine="567"/>
        <w:jc w:val="both"/>
        <w:rPr>
          <w:rFonts w:ascii="Times New Roman" w:eastAsiaTheme="minorEastAsia" w:hAnsi="Times New Roman" w:cs="Times New Roman"/>
          <w:color w:val="auto"/>
          <w:szCs w:val="22"/>
        </w:rPr>
      </w:pPr>
      <w:r w:rsidRPr="00FA2996">
        <w:rPr>
          <w:rFonts w:ascii="Times New Roman" w:eastAsiaTheme="minorEastAsia" w:hAnsi="Times New Roman" w:cs="Times New Roman"/>
          <w:color w:val="auto"/>
          <w:szCs w:val="22"/>
        </w:rPr>
        <w:t>- Клиностатическая проба</w:t>
      </w:r>
    </w:p>
    <w:p w:rsidR="00FA2996" w:rsidRPr="00FA2996" w:rsidRDefault="00FA2996" w:rsidP="00FA2996">
      <w:pPr>
        <w:widowControl/>
        <w:ind w:left="283" w:firstLine="284"/>
        <w:jc w:val="both"/>
        <w:rPr>
          <w:rFonts w:ascii="Times New Roman" w:eastAsiaTheme="minorEastAsia" w:hAnsi="Times New Roman" w:cs="Times New Roman"/>
          <w:color w:val="auto"/>
          <w:szCs w:val="22"/>
        </w:rPr>
      </w:pPr>
      <w:r w:rsidRPr="00FA2996">
        <w:rPr>
          <w:rFonts w:ascii="Times New Roman" w:eastAsiaTheme="minorEastAsia" w:hAnsi="Times New Roman" w:cs="Times New Roman"/>
          <w:color w:val="auto"/>
          <w:szCs w:val="22"/>
        </w:rPr>
        <w:t xml:space="preserve"> - Определение жизненной емкости легких (ЖЕЛ)  с расчетом должной ЖЕЛ</w:t>
      </w:r>
    </w:p>
    <w:p w:rsidR="00FA2996" w:rsidRPr="00FA2996" w:rsidRDefault="00FA2996" w:rsidP="00FA2996">
      <w:pPr>
        <w:widowControl/>
        <w:jc w:val="both"/>
        <w:rPr>
          <w:rFonts w:ascii="Times New Roman" w:eastAsiaTheme="minorEastAsia" w:hAnsi="Times New Roman" w:cs="Times New Roman"/>
          <w:color w:val="auto"/>
          <w:szCs w:val="22"/>
        </w:rPr>
      </w:pPr>
      <w:r w:rsidRPr="00FA2996">
        <w:rPr>
          <w:rFonts w:ascii="Times New Roman" w:eastAsiaTheme="minorEastAsia" w:hAnsi="Times New Roman" w:cs="Times New Roman"/>
          <w:color w:val="auto"/>
          <w:szCs w:val="22"/>
        </w:rPr>
        <w:t>(ДЖЕЛ)</w:t>
      </w:r>
    </w:p>
    <w:p w:rsidR="00FA2996" w:rsidRPr="00FA2996" w:rsidRDefault="00FA2996" w:rsidP="00FA2996">
      <w:pPr>
        <w:widowControl/>
        <w:ind w:firstLine="567"/>
        <w:jc w:val="both"/>
        <w:rPr>
          <w:rFonts w:ascii="Times New Roman" w:eastAsiaTheme="minorEastAsia" w:hAnsi="Times New Roman" w:cs="Times New Roman"/>
          <w:color w:val="auto"/>
          <w:szCs w:val="22"/>
        </w:rPr>
      </w:pPr>
      <w:r w:rsidRPr="00FA2996">
        <w:rPr>
          <w:rFonts w:ascii="Times New Roman" w:eastAsiaTheme="minorEastAsia" w:hAnsi="Times New Roman" w:cs="Times New Roman"/>
          <w:color w:val="auto"/>
          <w:szCs w:val="22"/>
        </w:rPr>
        <w:t>- Проба на дермографизм (кожно-сосудистая реакция).</w:t>
      </w:r>
    </w:p>
    <w:p w:rsidR="00FA2996" w:rsidRPr="00FA2996" w:rsidRDefault="00FA2996" w:rsidP="00FA2996">
      <w:pPr>
        <w:widowControl/>
        <w:ind w:firstLine="567"/>
        <w:jc w:val="both"/>
        <w:rPr>
          <w:rFonts w:ascii="Times New Roman" w:eastAsiaTheme="minorEastAsia" w:hAnsi="Times New Roman" w:cs="Times New Roman"/>
          <w:color w:val="auto"/>
          <w:szCs w:val="22"/>
        </w:rPr>
      </w:pPr>
      <w:r w:rsidRPr="00FA2996">
        <w:rPr>
          <w:rFonts w:ascii="Times New Roman" w:eastAsiaTheme="minorEastAsia" w:hAnsi="Times New Roman" w:cs="Times New Roman"/>
          <w:color w:val="auto"/>
          <w:szCs w:val="22"/>
        </w:rPr>
        <w:t>- Гипоксические пробы: Генчи, Штанге, Серкина.</w:t>
      </w:r>
    </w:p>
    <w:p w:rsidR="00FA2996" w:rsidRPr="00FA2996" w:rsidRDefault="00FA2996" w:rsidP="00FA2996">
      <w:pPr>
        <w:widowControl/>
        <w:ind w:firstLine="567"/>
        <w:jc w:val="both"/>
        <w:rPr>
          <w:rFonts w:ascii="Times New Roman" w:eastAsiaTheme="minorEastAsia" w:hAnsi="Times New Roman" w:cs="Times New Roman"/>
          <w:color w:val="auto"/>
          <w:szCs w:val="22"/>
        </w:rPr>
      </w:pPr>
      <w:r w:rsidRPr="00FA2996">
        <w:rPr>
          <w:rFonts w:ascii="Times New Roman" w:eastAsiaTheme="minorEastAsia" w:hAnsi="Times New Roman" w:cs="Times New Roman"/>
          <w:color w:val="auto"/>
          <w:szCs w:val="22"/>
        </w:rPr>
        <w:t>- Проба Мартине.</w:t>
      </w:r>
    </w:p>
    <w:p w:rsidR="00FA2996" w:rsidRPr="00FA2996" w:rsidRDefault="00FA2996" w:rsidP="00FA2996">
      <w:pPr>
        <w:widowControl/>
        <w:ind w:firstLine="567"/>
        <w:jc w:val="both"/>
        <w:rPr>
          <w:rFonts w:ascii="Times New Roman" w:eastAsiaTheme="minorEastAsia" w:hAnsi="Times New Roman" w:cs="Times New Roman"/>
          <w:color w:val="auto"/>
          <w:szCs w:val="22"/>
        </w:rPr>
      </w:pPr>
      <w:r w:rsidRPr="00FA2996">
        <w:rPr>
          <w:rFonts w:ascii="Times New Roman" w:eastAsiaTheme="minorEastAsia" w:hAnsi="Times New Roman" w:cs="Times New Roman"/>
          <w:color w:val="auto"/>
          <w:szCs w:val="22"/>
        </w:rPr>
        <w:t>-Трехмоментная комбинированная проба Летунова.</w:t>
      </w:r>
    </w:p>
    <w:p w:rsidR="00FA2996" w:rsidRPr="00FA2996" w:rsidRDefault="00FA2996" w:rsidP="00FA2996">
      <w:pPr>
        <w:widowControl/>
        <w:ind w:firstLine="567"/>
        <w:jc w:val="both"/>
        <w:rPr>
          <w:rFonts w:ascii="Times New Roman" w:eastAsiaTheme="minorEastAsia" w:hAnsi="Times New Roman" w:cs="Times New Roman"/>
          <w:color w:val="auto"/>
          <w:szCs w:val="22"/>
        </w:rPr>
      </w:pPr>
      <w:r w:rsidRPr="00FA2996">
        <w:rPr>
          <w:rFonts w:ascii="Times New Roman" w:eastAsiaTheme="minorEastAsia" w:hAnsi="Times New Roman" w:cs="Times New Roman"/>
          <w:color w:val="auto"/>
          <w:szCs w:val="22"/>
        </w:rPr>
        <w:t>- Проба Руфье.</w:t>
      </w:r>
    </w:p>
    <w:p w:rsidR="00FA2996" w:rsidRPr="00FA2996" w:rsidRDefault="00FA2996" w:rsidP="00FA2996">
      <w:pPr>
        <w:widowControl/>
        <w:ind w:firstLine="708"/>
        <w:jc w:val="both"/>
        <w:rPr>
          <w:rFonts w:ascii="Times New Roman" w:eastAsiaTheme="minorEastAsia" w:hAnsi="Times New Roman" w:cs="Times New Roman"/>
          <w:b/>
          <w:bCs/>
          <w:color w:val="auto"/>
          <w:sz w:val="22"/>
          <w:szCs w:val="22"/>
          <w:lang w:bidi="hi-IN"/>
        </w:rPr>
      </w:pPr>
      <w:r w:rsidRPr="00FA2996">
        <w:rPr>
          <w:rFonts w:ascii="Times New Roman" w:hAnsi="Times New Roman" w:cs="Times New Roman"/>
          <w:b/>
          <w:bCs/>
          <w:color w:val="auto"/>
          <w:szCs w:val="22"/>
        </w:rPr>
        <w:t>2.</w:t>
      </w:r>
      <w:r w:rsidRPr="00FA2996">
        <w:rPr>
          <w:rFonts w:ascii="Times New Roman" w:eastAsiaTheme="minorEastAsia" w:hAnsi="Times New Roman" w:cs="Times New Roman"/>
          <w:b/>
          <w:bCs/>
          <w:color w:val="auto"/>
          <w:sz w:val="22"/>
          <w:szCs w:val="22"/>
          <w:lang w:bidi="hi-IN"/>
        </w:rPr>
        <w:t xml:space="preserve"> Написать заключение.</w:t>
      </w:r>
    </w:p>
    <w:p w:rsidR="00FA2996" w:rsidRPr="00FA2996" w:rsidRDefault="00FA2996" w:rsidP="00FA2996">
      <w:pPr>
        <w:widowControl/>
        <w:spacing w:after="200" w:line="276" w:lineRule="auto"/>
        <w:rPr>
          <w:rFonts w:ascii="Times New Roman" w:eastAsiaTheme="minorEastAsia" w:hAnsi="Times New Roman" w:cs="Times New Roman"/>
          <w:b/>
          <w:bCs/>
          <w:color w:val="auto"/>
        </w:rPr>
      </w:pPr>
    </w:p>
    <w:p w:rsidR="00FA2996" w:rsidRPr="00FA2996" w:rsidRDefault="00FA2996" w:rsidP="00FA2996">
      <w:pPr>
        <w:widowControl/>
        <w:rPr>
          <w:rFonts w:ascii="Times New Roman" w:eastAsiaTheme="minorEastAsia" w:hAnsi="Times New Roman" w:cs="Times New Roman"/>
          <w:b/>
          <w:bCs/>
          <w:color w:val="auto"/>
        </w:rPr>
      </w:pPr>
      <w:r w:rsidRPr="00FA2996">
        <w:rPr>
          <w:rFonts w:ascii="Times New Roman" w:eastAsiaTheme="minorEastAsia" w:hAnsi="Times New Roman" w:cs="Times New Roman"/>
          <w:b/>
          <w:bCs/>
          <w:color w:val="auto"/>
        </w:rPr>
        <w:t>Раздел 7. Организация экстренной медицинской помощи в спорте</w:t>
      </w:r>
    </w:p>
    <w:p w:rsidR="00FA2996" w:rsidRPr="00FA2996" w:rsidRDefault="00FA2996" w:rsidP="00FA2996">
      <w:pPr>
        <w:widowControl/>
        <w:jc w:val="both"/>
        <w:rPr>
          <w:rFonts w:ascii="Times New Roman" w:hAnsi="Times New Roman" w:cs="Mangal"/>
          <w:b/>
          <w:color w:val="auto"/>
        </w:rPr>
      </w:pPr>
      <w:r w:rsidRPr="00FA2996">
        <w:rPr>
          <w:rFonts w:ascii="Times New Roman" w:eastAsiaTheme="minorEastAsia" w:hAnsi="Times New Roman" w:cstheme="minorBidi"/>
          <w:b/>
          <w:color w:val="auto"/>
        </w:rPr>
        <w:t>Практическая</w:t>
      </w:r>
      <w:r w:rsidRPr="00FA2996">
        <w:rPr>
          <w:rFonts w:ascii="Times New Roman" w:hAnsi="Times New Roman" w:cs="Mangal"/>
          <w:b/>
          <w:color w:val="auto"/>
        </w:rPr>
        <w:t xml:space="preserve"> работа № 3</w:t>
      </w:r>
    </w:p>
    <w:p w:rsidR="00FA2996" w:rsidRPr="00FA2996" w:rsidRDefault="00FA2996" w:rsidP="00FA2996">
      <w:pPr>
        <w:widowControl/>
        <w:ind w:firstLine="567"/>
        <w:jc w:val="both"/>
        <w:rPr>
          <w:rFonts w:ascii="Times New Roman" w:hAnsi="Times New Roman" w:cs="Mangal"/>
          <w:b/>
          <w:color w:val="auto"/>
        </w:rPr>
      </w:pPr>
      <w:r w:rsidRPr="00FA2996">
        <w:rPr>
          <w:rFonts w:ascii="Times New Roman" w:hAnsi="Times New Roman" w:cs="Mangal"/>
          <w:b/>
          <w:color w:val="auto"/>
        </w:rPr>
        <w:t xml:space="preserve">Тема: </w:t>
      </w:r>
      <w:r w:rsidRPr="00FA2996">
        <w:rPr>
          <w:rFonts w:ascii="Times New Roman" w:eastAsiaTheme="minorEastAsia" w:hAnsi="Times New Roman" w:cstheme="minorBidi"/>
          <w:b/>
          <w:color w:val="auto"/>
        </w:rPr>
        <w:t>Оказание первой помощи.</w:t>
      </w:r>
    </w:p>
    <w:p w:rsidR="00FA2996" w:rsidRPr="00FA2996" w:rsidRDefault="00FA2996" w:rsidP="00FA2996">
      <w:pPr>
        <w:widowControl/>
        <w:ind w:firstLine="567"/>
        <w:jc w:val="both"/>
        <w:rPr>
          <w:rFonts w:ascii="Times New Roman" w:hAnsi="Times New Roman" w:cs="Times New Roman"/>
          <w:color w:val="auto"/>
          <w:szCs w:val="22"/>
        </w:rPr>
      </w:pPr>
      <w:r w:rsidRPr="00FA2996">
        <w:rPr>
          <w:rFonts w:ascii="Times New Roman" w:hAnsi="Times New Roman" w:cs="Times New Roman"/>
          <w:b/>
          <w:color w:val="auto"/>
          <w:szCs w:val="22"/>
        </w:rPr>
        <w:t>Цель занятия:</w:t>
      </w:r>
      <w:r w:rsidRPr="00FA2996">
        <w:rPr>
          <w:rFonts w:ascii="Times New Roman" w:hAnsi="Times New Roman" w:cs="Times New Roman"/>
          <w:color w:val="auto"/>
          <w:szCs w:val="22"/>
        </w:rPr>
        <w:t xml:space="preserve"> освоить методику оказания первой помощи.</w:t>
      </w:r>
    </w:p>
    <w:p w:rsidR="00FA2996" w:rsidRPr="00FA2996" w:rsidRDefault="00FA2996" w:rsidP="00FA2996">
      <w:pPr>
        <w:widowControl/>
        <w:ind w:firstLine="567"/>
        <w:jc w:val="both"/>
        <w:rPr>
          <w:rFonts w:ascii="Times New Roman" w:hAnsi="Times New Roman" w:cs="Mangal"/>
          <w:color w:val="auto"/>
        </w:rPr>
      </w:pPr>
      <w:r w:rsidRPr="00FA2996">
        <w:rPr>
          <w:rFonts w:ascii="Times New Roman" w:hAnsi="Times New Roman" w:cs="Mangal"/>
          <w:b/>
          <w:bCs/>
          <w:color w:val="auto"/>
        </w:rPr>
        <w:t xml:space="preserve">Задание. </w:t>
      </w:r>
      <w:r w:rsidRPr="00FA2996">
        <w:rPr>
          <w:rFonts w:ascii="Times New Roman" w:hAnsi="Times New Roman" w:cs="Mangal"/>
          <w:color w:val="auto"/>
        </w:rPr>
        <w:t>Для достижения поставленной цели студент должен выполнить следующие задания:</w:t>
      </w:r>
    </w:p>
    <w:p w:rsidR="00FA2996" w:rsidRPr="00FA2996" w:rsidRDefault="00FA2996" w:rsidP="00FA2996">
      <w:pPr>
        <w:widowControl/>
        <w:ind w:firstLine="567"/>
        <w:jc w:val="both"/>
        <w:rPr>
          <w:rFonts w:ascii="Times New Roman" w:hAnsi="Times New Roman" w:cs="Mangal"/>
          <w:color w:val="auto"/>
        </w:rPr>
      </w:pPr>
      <w:r w:rsidRPr="00FA2996">
        <w:rPr>
          <w:rFonts w:ascii="Times New Roman" w:hAnsi="Times New Roman" w:cs="Mangal"/>
          <w:color w:val="auto"/>
        </w:rPr>
        <w:t>1.Освоить основные способы наложения повязок на разные части тела</w:t>
      </w:r>
    </w:p>
    <w:p w:rsidR="00FA2996" w:rsidRPr="00FA2996" w:rsidRDefault="00FA2996" w:rsidP="00FA2996">
      <w:pPr>
        <w:widowControl/>
        <w:ind w:firstLine="567"/>
        <w:jc w:val="both"/>
        <w:rPr>
          <w:rFonts w:ascii="Times New Roman" w:hAnsi="Times New Roman" w:cs="Mangal"/>
          <w:color w:val="auto"/>
        </w:rPr>
      </w:pPr>
      <w:r w:rsidRPr="00FA2996">
        <w:rPr>
          <w:rFonts w:ascii="Times New Roman" w:hAnsi="Times New Roman" w:cs="Mangal"/>
          <w:color w:val="auto"/>
        </w:rPr>
        <w:t xml:space="preserve">2.Освоить схему </w:t>
      </w:r>
      <w:r w:rsidRPr="00FA2996">
        <w:rPr>
          <w:rFonts w:ascii="Times New Roman" w:eastAsiaTheme="minorEastAsia" w:hAnsi="Times New Roman" w:cs="Times New Roman"/>
          <w:color w:val="auto"/>
          <w:lang w:bidi="hi-IN"/>
        </w:rPr>
        <w:t>реанимационных мероприятий</w:t>
      </w:r>
    </w:p>
    <w:p w:rsidR="00FA2996" w:rsidRPr="00FA2996" w:rsidRDefault="00FA2996" w:rsidP="00FA2996">
      <w:pPr>
        <w:widowControl/>
        <w:ind w:firstLine="709"/>
        <w:jc w:val="both"/>
        <w:rPr>
          <w:rFonts w:ascii="Calibri" w:eastAsiaTheme="minorEastAsia" w:hAnsi="Calibri" w:cstheme="minorBidi"/>
          <w:color w:val="auto"/>
        </w:rPr>
      </w:pPr>
    </w:p>
    <w:p w:rsidR="00FA2996" w:rsidRPr="00FA2996" w:rsidRDefault="00FA2996" w:rsidP="00FA2996">
      <w:pPr>
        <w:widowControl/>
        <w:ind w:left="1069"/>
        <w:jc w:val="center"/>
        <w:rPr>
          <w:rFonts w:ascii="Times New Roman" w:hAnsi="Times New Roman" w:cs="Times New Roman"/>
          <w:b/>
          <w:i/>
          <w:color w:val="auto"/>
        </w:rPr>
      </w:pPr>
      <w:r w:rsidRPr="00FA2996">
        <w:rPr>
          <w:rFonts w:ascii="Times New Roman" w:hAnsi="Times New Roman" w:cs="Times New Roman"/>
          <w:b/>
          <w:i/>
          <w:color w:val="auto"/>
        </w:rPr>
        <w:t>2.Рекомендации по оцениванию результатов достижения компетенций</w:t>
      </w:r>
    </w:p>
    <w:p w:rsidR="00FA2996" w:rsidRPr="00FA2996" w:rsidRDefault="00FA2996" w:rsidP="00FA2996">
      <w:pPr>
        <w:widowControl/>
        <w:ind w:firstLine="708"/>
        <w:jc w:val="both"/>
        <w:rPr>
          <w:rFonts w:ascii="Times New Roman" w:hAnsi="Times New Roman" w:cs="Times New Roman"/>
          <w:color w:val="auto"/>
        </w:rPr>
      </w:pPr>
      <w:r w:rsidRPr="00FA2996">
        <w:rPr>
          <w:rFonts w:ascii="Times New Roman" w:hAnsi="Times New Roman" w:cs="Times New Roman"/>
          <w:color w:val="auto"/>
        </w:rPr>
        <w:t>Оценка качества освоения дисциплины «Антидопинговое обеспечение» обучающимися включает результаты текущего контроля успеваемости и промежуточной аттестации.</w:t>
      </w:r>
    </w:p>
    <w:p w:rsidR="00FA2996" w:rsidRPr="00FA2996" w:rsidRDefault="00FA2996" w:rsidP="00FA2996">
      <w:pPr>
        <w:widowControl/>
        <w:ind w:firstLine="708"/>
        <w:jc w:val="both"/>
        <w:rPr>
          <w:rFonts w:ascii="Times New Roman" w:hAnsi="Times New Roman" w:cs="Times New Roman"/>
          <w:color w:val="auto"/>
        </w:rPr>
      </w:pPr>
      <w:r w:rsidRPr="00FA2996">
        <w:rPr>
          <w:rFonts w:ascii="Times New Roman" w:hAnsi="Times New Roman" w:cs="Times New Roman"/>
          <w:b/>
          <w:i/>
          <w:color w:val="auto"/>
          <w:u w:val="single"/>
        </w:rPr>
        <w:t>Текущая аттестация</w:t>
      </w:r>
      <w:r w:rsidRPr="00FA2996">
        <w:rPr>
          <w:rFonts w:ascii="Times New Roman" w:hAnsi="Times New Roman" w:cs="Times New Roman"/>
          <w:color w:val="auto"/>
        </w:rPr>
        <w:t xml:space="preserve"> – оценка учебных достижений студента по различным видам учебной деятельности в процессе изучения дисциплины.</w:t>
      </w:r>
    </w:p>
    <w:p w:rsidR="00FA2996" w:rsidRPr="00FA2996" w:rsidRDefault="00FA2996" w:rsidP="00FA2996">
      <w:pPr>
        <w:widowControl/>
        <w:ind w:firstLine="708"/>
        <w:jc w:val="both"/>
        <w:rPr>
          <w:rFonts w:ascii="Times New Roman" w:hAnsi="Times New Roman" w:cs="Times New Roman"/>
          <w:color w:val="auto"/>
        </w:rPr>
      </w:pPr>
      <w:r w:rsidRPr="00FA2996">
        <w:rPr>
          <w:rFonts w:ascii="Times New Roman" w:hAnsi="Times New Roman" w:cs="Times New Roman"/>
          <w:color w:val="auto"/>
        </w:rPr>
        <w:t xml:space="preserve">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w:t>
      </w:r>
      <w:r w:rsidRPr="00FA2996">
        <w:rPr>
          <w:rFonts w:ascii="Times New Roman" w:hAnsi="Times New Roman" w:cs="Times New Roman"/>
          <w:color w:val="auto"/>
        </w:rPr>
        <w:lastRenderedPageBreak/>
        <w:t>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FA2996" w:rsidRPr="00FA2996" w:rsidRDefault="00FA2996" w:rsidP="00FA2996">
      <w:pPr>
        <w:widowControl/>
        <w:ind w:firstLine="708"/>
        <w:jc w:val="both"/>
        <w:rPr>
          <w:rFonts w:ascii="Times New Roman" w:hAnsi="Times New Roman" w:cs="Times New Roman"/>
          <w:color w:val="auto"/>
        </w:rPr>
      </w:pPr>
      <w:r w:rsidRPr="00FA2996">
        <w:rPr>
          <w:rFonts w:ascii="Times New Roman" w:hAnsi="Times New Roman" w:cs="Times New Roman"/>
          <w:color w:val="auto"/>
        </w:rPr>
        <w:t>К формам контроля текущей успеваемости по дисциплине «Антидопинговое обеспечение»  относятся:</w:t>
      </w:r>
    </w:p>
    <w:p w:rsidR="00FA2996" w:rsidRPr="00FA2996" w:rsidRDefault="00FA2996" w:rsidP="00FA2996">
      <w:pPr>
        <w:widowControl/>
        <w:ind w:firstLine="708"/>
        <w:jc w:val="both"/>
        <w:rPr>
          <w:rFonts w:ascii="Times New Roman" w:hAnsi="Times New Roman" w:cs="Times New Roman"/>
          <w:color w:val="auto"/>
        </w:rPr>
      </w:pPr>
      <w:r w:rsidRPr="00FA2996">
        <w:rPr>
          <w:rFonts w:ascii="Times New Roman" w:hAnsi="Times New Roman" w:cs="Times New Roman"/>
          <w:b/>
          <w:color w:val="auto"/>
        </w:rPr>
        <w:t>2.1.</w:t>
      </w:r>
      <w:r w:rsidRPr="00FA2996">
        <w:rPr>
          <w:rFonts w:ascii="Times New Roman" w:hAnsi="Times New Roman" w:cs="Times New Roman"/>
          <w:color w:val="auto"/>
        </w:rPr>
        <w:t xml:space="preserve"> </w:t>
      </w:r>
      <w:r w:rsidRPr="00FA2996">
        <w:rPr>
          <w:rFonts w:ascii="Times New Roman" w:hAnsi="Times New Roman" w:cs="Times New Roman"/>
          <w:b/>
          <w:color w:val="auto"/>
        </w:rPr>
        <w:t xml:space="preserve">Собеседование, устный опрос </w:t>
      </w:r>
      <w:r w:rsidRPr="00FA2996">
        <w:rPr>
          <w:rFonts w:ascii="Times New Roman" w:hAnsi="Times New Roman" w:cs="Times New Roman"/>
          <w:color w:val="auto"/>
        </w:rPr>
        <w:t>-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FA2996" w:rsidRPr="00FA2996" w:rsidRDefault="00FA2996" w:rsidP="00FA2996">
      <w:pPr>
        <w:widowControl/>
        <w:ind w:firstLine="708"/>
        <w:rPr>
          <w:rFonts w:ascii="Times New Roman" w:hAnsi="Times New Roman" w:cs="Times New Roman"/>
          <w:b/>
          <w:color w:val="auto"/>
        </w:rPr>
      </w:pPr>
      <w:r w:rsidRPr="00FA2996">
        <w:rPr>
          <w:rFonts w:ascii="Times New Roman" w:hAnsi="Times New Roman" w:cs="Times New Roman"/>
          <w:b/>
          <w:color w:val="auto"/>
        </w:rPr>
        <w:t>Критерии оценки собеседования, устного опроса:</w:t>
      </w:r>
    </w:p>
    <w:p w:rsidR="00FA2996" w:rsidRPr="00FA2996" w:rsidRDefault="00FA2996" w:rsidP="00FA2996">
      <w:pPr>
        <w:widowControl/>
        <w:ind w:firstLine="708"/>
        <w:jc w:val="both"/>
        <w:rPr>
          <w:rFonts w:ascii="Times New Roman" w:hAnsi="Times New Roman" w:cs="Times New Roman"/>
          <w:color w:val="auto"/>
        </w:rPr>
      </w:pPr>
      <w:r w:rsidRPr="00FA2996">
        <w:rPr>
          <w:rFonts w:ascii="Times New Roman" w:hAnsi="Times New Roman" w:cs="Times New Roman"/>
          <w:color w:val="auto"/>
        </w:rPr>
        <w:t>Оценка «5» (отлично) ставится, если вопросы раскрыты в полном объеме, изложены логично, без существенных ошибок. Ответ не требует дополнительных вопросов, сделаны выводы, речь хорошая.</w:t>
      </w:r>
    </w:p>
    <w:p w:rsidR="00FA2996" w:rsidRPr="00FA2996" w:rsidRDefault="00FA2996" w:rsidP="00FA2996">
      <w:pPr>
        <w:widowControl/>
        <w:ind w:firstLine="708"/>
        <w:jc w:val="both"/>
        <w:rPr>
          <w:rFonts w:ascii="Times New Roman" w:hAnsi="Times New Roman" w:cs="Times New Roman"/>
          <w:color w:val="auto"/>
        </w:rPr>
      </w:pPr>
      <w:r w:rsidRPr="00FA2996">
        <w:rPr>
          <w:rFonts w:ascii="Times New Roman" w:hAnsi="Times New Roman" w:cs="Times New Roman"/>
          <w:color w:val="auto"/>
        </w:rPr>
        <w:t>Оценка «4» (хорошо) ставится, если в ответе допущены незначительные ошибки, изложение вопросов недостаточно систематизированное и последовательное, в выводах имеются неточности.</w:t>
      </w:r>
    </w:p>
    <w:p w:rsidR="00FA2996" w:rsidRPr="00FA2996" w:rsidRDefault="00FA2996" w:rsidP="00FA2996">
      <w:pPr>
        <w:widowControl/>
        <w:ind w:firstLine="708"/>
        <w:jc w:val="both"/>
        <w:rPr>
          <w:rFonts w:ascii="Times New Roman" w:hAnsi="Times New Roman" w:cs="Times New Roman"/>
          <w:color w:val="auto"/>
        </w:rPr>
      </w:pPr>
      <w:r w:rsidRPr="00FA2996">
        <w:rPr>
          <w:rFonts w:ascii="Times New Roman" w:hAnsi="Times New Roman" w:cs="Times New Roman"/>
          <w:color w:val="auto"/>
        </w:rPr>
        <w:t>Оценка «3» (удовлетворительно) ставится, если в ответе имеются существенные ошибки, в том числе в выводах, аргументация слабая, изложение вопросов недостаточно самостоятельное, речь бедная.</w:t>
      </w:r>
    </w:p>
    <w:p w:rsidR="00FA2996" w:rsidRPr="00FA2996" w:rsidRDefault="00FA2996" w:rsidP="00FA2996">
      <w:pPr>
        <w:widowControl/>
        <w:ind w:firstLine="708"/>
        <w:jc w:val="both"/>
        <w:rPr>
          <w:rFonts w:ascii="Times New Roman" w:hAnsi="Times New Roman" w:cs="Times New Roman"/>
          <w:b/>
          <w:color w:val="auto"/>
        </w:rPr>
      </w:pPr>
      <w:r w:rsidRPr="00FA2996">
        <w:rPr>
          <w:rFonts w:ascii="Times New Roman" w:hAnsi="Times New Roman" w:cs="Times New Roman"/>
          <w:color w:val="auto"/>
        </w:rPr>
        <w:t>Оценка «2» (неудовлетворительно) ставится, если главное содержание вопросов  не раскрыто.</w:t>
      </w:r>
    </w:p>
    <w:p w:rsidR="00FA2996" w:rsidRPr="00FA2996" w:rsidRDefault="00FA2996" w:rsidP="00FA2996">
      <w:pPr>
        <w:widowControl/>
        <w:ind w:firstLine="709"/>
        <w:jc w:val="both"/>
        <w:rPr>
          <w:rFonts w:ascii="Times New Roman" w:hAnsi="Times New Roman" w:cs="Times New Roman"/>
          <w:color w:val="FF0000"/>
        </w:rPr>
      </w:pPr>
    </w:p>
    <w:p w:rsidR="00FA2996" w:rsidRPr="00FA2996" w:rsidRDefault="00FB4345" w:rsidP="00FB4345">
      <w:pPr>
        <w:widowControl/>
        <w:spacing w:after="200" w:line="276" w:lineRule="auto"/>
        <w:ind w:left="709"/>
        <w:contextualSpacing/>
        <w:jc w:val="both"/>
        <w:rPr>
          <w:rFonts w:ascii="Times New Roman" w:hAnsi="Times New Roman" w:cs="Times New Roman"/>
          <w:b/>
          <w:color w:val="auto"/>
        </w:rPr>
      </w:pPr>
      <w:r>
        <w:rPr>
          <w:rFonts w:ascii="Times New Roman" w:hAnsi="Times New Roman" w:cs="Times New Roman"/>
          <w:b/>
          <w:color w:val="auto"/>
        </w:rPr>
        <w:t xml:space="preserve">2.2. </w:t>
      </w:r>
      <w:r w:rsidR="00FA2996" w:rsidRPr="00FA2996">
        <w:rPr>
          <w:rFonts w:ascii="Times New Roman" w:hAnsi="Times New Roman" w:cs="Times New Roman"/>
          <w:b/>
          <w:color w:val="auto"/>
        </w:rPr>
        <w:t>Практические занятия</w:t>
      </w:r>
    </w:p>
    <w:p w:rsidR="00FA2996" w:rsidRPr="00FA2996" w:rsidRDefault="00FA2996" w:rsidP="00FA2996">
      <w:pPr>
        <w:widowControl/>
        <w:ind w:firstLine="709"/>
        <w:jc w:val="both"/>
        <w:rPr>
          <w:rFonts w:ascii="Times New Roman" w:hAnsi="Times New Roman" w:cs="Times New Roman"/>
          <w:color w:val="auto"/>
        </w:rPr>
      </w:pPr>
      <w:r w:rsidRPr="00FA2996">
        <w:rPr>
          <w:rFonts w:ascii="Times New Roman" w:hAnsi="Times New Roman" w:cs="Times New Roman"/>
          <w:b/>
          <w:color w:val="auto"/>
        </w:rPr>
        <w:t>Практические занятия</w:t>
      </w:r>
      <w:r w:rsidRPr="00FA2996">
        <w:rPr>
          <w:rFonts w:ascii="Times New Roman" w:hAnsi="Times New Roman" w:cs="Times New Roman"/>
          <w:color w:val="auto"/>
        </w:rPr>
        <w:t xml:space="preserve"> — метод репродуктивного обучения, обеспечивающий связь теории и практики, содействующий выработке у магистрантов умений и навыков применения знаний, полученных на лекциях и в ходе самостоятельной работы.</w:t>
      </w:r>
    </w:p>
    <w:p w:rsidR="00FA2996" w:rsidRPr="00FA2996" w:rsidRDefault="00FA2996" w:rsidP="00FA2996">
      <w:pPr>
        <w:widowControl/>
        <w:ind w:firstLine="709"/>
        <w:jc w:val="both"/>
        <w:rPr>
          <w:rFonts w:ascii="Times New Roman" w:hAnsi="Times New Roman" w:cs="Times New Roman"/>
          <w:color w:val="auto"/>
        </w:rPr>
      </w:pPr>
      <w:r w:rsidRPr="00FA2996">
        <w:rPr>
          <w:rFonts w:ascii="Times New Roman" w:hAnsi="Times New Roman" w:cs="Times New Roman"/>
          <w:b/>
          <w:color w:val="auto"/>
        </w:rPr>
        <w:t xml:space="preserve">Критерии оценивания практического занятия  </w:t>
      </w:r>
    </w:p>
    <w:p w:rsidR="00FA2996" w:rsidRPr="00FA2996" w:rsidRDefault="00FA2996" w:rsidP="00FA2996">
      <w:pPr>
        <w:widowControl/>
        <w:spacing w:after="9"/>
        <w:ind w:left="-15" w:right="56" w:firstLine="708"/>
        <w:jc w:val="both"/>
        <w:rPr>
          <w:rFonts w:ascii="Times New Roman" w:hAnsi="Times New Roman" w:cs="Times New Roman"/>
          <w:color w:val="auto"/>
        </w:rPr>
      </w:pPr>
      <w:r w:rsidRPr="00FA2996">
        <w:rPr>
          <w:rFonts w:ascii="Times New Roman" w:hAnsi="Times New Roman" w:cs="Times New Roman"/>
          <w:color w:val="auto"/>
        </w:rPr>
        <w:t xml:space="preserve">Оценка </w:t>
      </w:r>
      <w:r w:rsidRPr="00FA2996">
        <w:rPr>
          <w:rFonts w:ascii="Times New Roman" w:hAnsi="Times New Roman" w:cs="Times New Roman"/>
          <w:b/>
          <w:color w:val="auto"/>
        </w:rPr>
        <w:t>«отлично»</w:t>
      </w:r>
      <w:r w:rsidRPr="00FA2996">
        <w:rPr>
          <w:rFonts w:ascii="Times New Roman" w:hAnsi="Times New Roman" w:cs="Times New Roman"/>
          <w:color w:val="auto"/>
        </w:rPr>
        <w:t xml:space="preserve"> выставляется, если студент имеет глубокие знания учебного материала по теме практической работы, показывает усвоение взаимосвязи основных понятий используемых в работе, смог ответить на все уточняющие и дополнительные вопросы. Студент демонстрирует знания теоретического и практического материала по теме практической работы, определяет взаимосвязи между показателями задачи, даёт правильный алгоритм решения, определяет междисциплинарные связи по условию задания. </w:t>
      </w:r>
    </w:p>
    <w:p w:rsidR="00FA2996" w:rsidRPr="00FA2996" w:rsidRDefault="00FA2996" w:rsidP="00FA2996">
      <w:pPr>
        <w:widowControl/>
        <w:spacing w:after="11"/>
        <w:ind w:left="-15" w:right="56" w:firstLine="708"/>
        <w:jc w:val="both"/>
        <w:rPr>
          <w:rFonts w:ascii="Times New Roman" w:hAnsi="Times New Roman" w:cs="Times New Roman"/>
          <w:color w:val="auto"/>
        </w:rPr>
      </w:pPr>
      <w:r w:rsidRPr="00FA2996">
        <w:rPr>
          <w:rFonts w:ascii="Times New Roman" w:hAnsi="Times New Roman" w:cs="Times New Roman"/>
          <w:color w:val="auto"/>
        </w:rPr>
        <w:t xml:space="preserve">Оценка </w:t>
      </w:r>
      <w:r w:rsidRPr="00FA2996">
        <w:rPr>
          <w:rFonts w:ascii="Times New Roman" w:hAnsi="Times New Roman" w:cs="Times New Roman"/>
          <w:b/>
          <w:color w:val="auto"/>
        </w:rPr>
        <w:t>«хорошо»</w:t>
      </w:r>
      <w:r w:rsidRPr="00FA2996">
        <w:rPr>
          <w:rFonts w:ascii="Times New Roman" w:hAnsi="Times New Roman" w:cs="Times New Roman"/>
          <w:color w:val="auto"/>
        </w:rPr>
        <w:t xml:space="preserve"> выставляется, если студент показал знание учебного материала, усвоил основную литературу, смог ответить почти полно на все заданные дополнительные и уточняющие вопросы. Студент демонстрирует знания теоретического и практического материала по теме практической работы, допуская незначительные неточности при решении задач, имея неполное понимание междисциплинарных связей при правильном выборе алгоритма решения задания. </w:t>
      </w:r>
    </w:p>
    <w:p w:rsidR="00FA2996" w:rsidRPr="00FA2996" w:rsidRDefault="00FA2996" w:rsidP="00FA2996">
      <w:pPr>
        <w:widowControl/>
        <w:spacing w:after="13"/>
        <w:ind w:left="-15" w:right="56" w:firstLine="708"/>
        <w:jc w:val="both"/>
        <w:rPr>
          <w:rFonts w:ascii="Times New Roman" w:hAnsi="Times New Roman" w:cs="Times New Roman"/>
          <w:color w:val="auto"/>
        </w:rPr>
      </w:pPr>
      <w:r w:rsidRPr="00FA2996">
        <w:rPr>
          <w:rFonts w:ascii="Times New Roman" w:hAnsi="Times New Roman" w:cs="Times New Roman"/>
          <w:color w:val="auto"/>
        </w:rPr>
        <w:t xml:space="preserve">Оценка </w:t>
      </w:r>
      <w:r w:rsidRPr="00FA2996">
        <w:rPr>
          <w:rFonts w:ascii="Times New Roman" w:hAnsi="Times New Roman" w:cs="Times New Roman"/>
          <w:b/>
          <w:color w:val="auto"/>
        </w:rPr>
        <w:t>«удовлетворительно»</w:t>
      </w:r>
      <w:r w:rsidRPr="00FA2996">
        <w:rPr>
          <w:rFonts w:ascii="Times New Roman" w:hAnsi="Times New Roman" w:cs="Times New Roman"/>
          <w:color w:val="auto"/>
        </w:rPr>
        <w:t xml:space="preserve"> выставляется, если студент в целом освоил материал практической работы, ответил не на все уточняющие и дополнительные вопросы. Студент затрудняется с правильной оценкой предложенной задачи, даёт неполный ответ, требующий наводящих вопросов преподавателя, выбор алгоритма решения задачи возможен при наводящих вопросах преподавателя. </w:t>
      </w:r>
    </w:p>
    <w:p w:rsidR="00FA2996" w:rsidRPr="00FA2996" w:rsidRDefault="00FA2996" w:rsidP="00FA2996">
      <w:pPr>
        <w:widowControl/>
        <w:spacing w:after="13"/>
        <w:ind w:left="-15" w:right="56" w:firstLine="708"/>
        <w:jc w:val="both"/>
        <w:rPr>
          <w:rFonts w:ascii="Times New Roman" w:hAnsi="Times New Roman" w:cs="Times New Roman"/>
          <w:color w:val="auto"/>
        </w:rPr>
      </w:pPr>
      <w:r w:rsidRPr="00FA2996">
        <w:rPr>
          <w:rFonts w:ascii="Times New Roman" w:hAnsi="Times New Roman" w:cs="Times New Roman"/>
          <w:color w:val="auto"/>
        </w:rPr>
        <w:t>Оценка</w:t>
      </w:r>
      <w:r w:rsidRPr="00FA2996">
        <w:rPr>
          <w:rFonts w:ascii="Times New Roman" w:hAnsi="Times New Roman" w:cs="Times New Roman"/>
          <w:b/>
          <w:color w:val="auto"/>
        </w:rPr>
        <w:t xml:space="preserve"> «неудовлетворительно»</w:t>
      </w:r>
      <w:r w:rsidRPr="00FA2996">
        <w:rPr>
          <w:rFonts w:ascii="Times New Roman" w:hAnsi="Times New Roman" w:cs="Times New Roman"/>
          <w:color w:val="auto"/>
        </w:rPr>
        <w:t xml:space="preserve"> выставляется студенту, если он имеет существенные пробелы в знаниях основного учебного материала практической работы, который полностью не раскрыл содержание вопросов, не смог ответить на уточняющие и дополнительные вопросы. Студент даёт неверную оценку ситуации, неправильно выбирает алгоритм действий. </w:t>
      </w:r>
    </w:p>
    <w:p w:rsidR="00FA2996" w:rsidRPr="00FA2996" w:rsidRDefault="00FA2996" w:rsidP="00FA2996">
      <w:pPr>
        <w:widowControl/>
        <w:ind w:firstLine="709"/>
        <w:rPr>
          <w:rFonts w:ascii="Times New Roman" w:hAnsi="Times New Roman" w:cs="Times New Roman"/>
          <w:b/>
          <w:color w:val="auto"/>
        </w:rPr>
      </w:pPr>
      <w:r w:rsidRPr="00FA2996">
        <w:rPr>
          <w:rFonts w:ascii="Times New Roman" w:hAnsi="Times New Roman" w:cs="Times New Roman"/>
          <w:b/>
          <w:color w:val="auto"/>
        </w:rPr>
        <w:t>2.3. Доклад-презентация</w:t>
      </w:r>
    </w:p>
    <w:p w:rsidR="00FA2996" w:rsidRPr="00FA2996" w:rsidRDefault="00FA2996" w:rsidP="00FA2996">
      <w:pPr>
        <w:widowControl/>
        <w:ind w:firstLine="709"/>
        <w:jc w:val="both"/>
        <w:rPr>
          <w:rFonts w:ascii="Times New Roman" w:hAnsi="Times New Roman" w:cs="Times New Roman"/>
          <w:color w:val="auto"/>
        </w:rPr>
      </w:pPr>
      <w:r w:rsidRPr="00FA2996">
        <w:rPr>
          <w:rFonts w:ascii="Times New Roman" w:hAnsi="Times New Roman" w:cs="Times New Roman"/>
          <w:b/>
          <w:i/>
          <w:color w:val="auto"/>
        </w:rPr>
        <w:lastRenderedPageBreak/>
        <w:t>Доклад</w:t>
      </w:r>
      <w:r w:rsidRPr="00FA2996">
        <w:rPr>
          <w:rFonts w:ascii="Times New Roman" w:hAnsi="Times New Roman" w:cs="Times New Roman"/>
          <w:color w:val="auto"/>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доклада может достигать 5-10 стр.</w:t>
      </w:r>
    </w:p>
    <w:p w:rsidR="00FA2996" w:rsidRPr="00FA2996" w:rsidRDefault="00FA2996" w:rsidP="00FA2996">
      <w:pPr>
        <w:widowControl/>
        <w:ind w:firstLine="709"/>
        <w:jc w:val="both"/>
        <w:rPr>
          <w:rFonts w:ascii="Times New Roman" w:hAnsi="Times New Roman" w:cs="Times New Roman"/>
          <w:color w:val="auto"/>
        </w:rPr>
      </w:pPr>
      <w:r w:rsidRPr="00FA2996">
        <w:rPr>
          <w:rFonts w:ascii="Times New Roman" w:hAnsi="Times New Roman" w:cs="Times New Roman"/>
          <w:b/>
          <w:i/>
          <w:color w:val="auto"/>
        </w:rPr>
        <w:t>Презентация</w:t>
      </w:r>
      <w:r w:rsidRPr="00FA2996">
        <w:rPr>
          <w:rFonts w:ascii="Times New Roman" w:hAnsi="Times New Roman" w:cs="Times New Roman"/>
          <w:color w:val="auto"/>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FA2996" w:rsidRPr="00FA2996" w:rsidRDefault="00FA2996" w:rsidP="00FA2996">
      <w:pPr>
        <w:widowControl/>
        <w:rPr>
          <w:rFonts w:ascii="Times New Roman" w:eastAsia="Calibri" w:hAnsi="Times New Roman" w:cs="Times New Roman"/>
          <w:i/>
          <w:color w:val="auto"/>
          <w:lang w:eastAsia="en-US"/>
        </w:rPr>
      </w:pPr>
      <w:r w:rsidRPr="00FA2996">
        <w:rPr>
          <w:rFonts w:ascii="Times New Roman" w:eastAsia="Calibri" w:hAnsi="Times New Roman" w:cs="Times New Roman"/>
          <w:b/>
          <w:i/>
          <w:color w:val="auto"/>
          <w:lang w:eastAsia="en-US"/>
        </w:rPr>
        <w:t>Требование к докладу-презентации.</w:t>
      </w:r>
      <w:r w:rsidRPr="00FA2996">
        <w:rPr>
          <w:rFonts w:ascii="Times New Roman" w:eastAsia="Calibri" w:hAnsi="Times New Roman" w:cs="Times New Roman"/>
          <w:i/>
          <w:color w:val="auto"/>
          <w:lang w:eastAsia="en-US"/>
        </w:rPr>
        <w:t xml:space="preserve"> </w:t>
      </w:r>
    </w:p>
    <w:p w:rsidR="00FA2996" w:rsidRPr="00FA2996" w:rsidRDefault="00FA2996" w:rsidP="00FA2996">
      <w:pPr>
        <w:widowControl/>
        <w:rPr>
          <w:rFonts w:ascii="Times New Roman" w:eastAsia="Calibri" w:hAnsi="Times New Roman" w:cs="Times New Roman"/>
          <w:color w:val="auto"/>
          <w:lang w:eastAsia="en-US"/>
        </w:rPr>
      </w:pPr>
      <w:r w:rsidRPr="00FA2996">
        <w:rPr>
          <w:rFonts w:ascii="Times New Roman" w:eastAsia="Calibri" w:hAnsi="Times New Roman" w:cs="Times New Roman"/>
          <w:b/>
          <w:color w:val="auto"/>
          <w:lang w:eastAsia="en-US"/>
        </w:rPr>
        <w:t>Требования к докладу.</w:t>
      </w:r>
      <w:r w:rsidRPr="00FA2996">
        <w:rPr>
          <w:rFonts w:ascii="Times New Roman" w:eastAsia="Calibri" w:hAnsi="Times New Roman" w:cs="Times New Roman"/>
          <w:color w:val="auto"/>
          <w:lang w:eastAsia="en-US"/>
        </w:rPr>
        <w:t xml:space="preserve"> Доклад должен быть полностью структурирован, чтобы максимально облегчить восприятие информации. Время выступления – 15 минут. Все разделы необходимо начинать с нового листа. Полная структура текста включает такие пункты:</w:t>
      </w:r>
    </w:p>
    <w:p w:rsidR="00FA2996" w:rsidRPr="00FA2996" w:rsidRDefault="00FA2996" w:rsidP="00FA2996">
      <w:pPr>
        <w:widowControl/>
        <w:rPr>
          <w:rFonts w:ascii="Times New Roman" w:eastAsia="Calibri" w:hAnsi="Times New Roman" w:cs="Times New Roman"/>
          <w:color w:val="auto"/>
          <w:lang w:eastAsia="en-US"/>
        </w:rPr>
      </w:pPr>
      <w:r w:rsidRPr="00FA2996">
        <w:rPr>
          <w:rFonts w:ascii="Times New Roman" w:eastAsia="Calibri" w:hAnsi="Times New Roman" w:cs="Times New Roman"/>
          <w:color w:val="auto"/>
          <w:lang w:eastAsia="en-US"/>
        </w:rPr>
        <w:t>1.Титульный лист. Первая страница работы, где сверху нужно написать название учебного учреждения и кафедры. Ниже по центру поместить тему. Затем указать ФИО студента и преподавателя, число, когда будет сдаваться работа, а также название города, где находится учебное заведение.</w:t>
      </w:r>
    </w:p>
    <w:p w:rsidR="00FA2996" w:rsidRPr="00FA2996" w:rsidRDefault="00FA2996" w:rsidP="00FA2996">
      <w:pPr>
        <w:widowControl/>
        <w:rPr>
          <w:rFonts w:ascii="Times New Roman" w:eastAsia="Calibri" w:hAnsi="Times New Roman" w:cs="Times New Roman"/>
          <w:color w:val="auto"/>
          <w:lang w:eastAsia="en-US"/>
        </w:rPr>
      </w:pPr>
      <w:r w:rsidRPr="00FA2996">
        <w:rPr>
          <w:rFonts w:ascii="Times New Roman" w:eastAsia="Calibri" w:hAnsi="Times New Roman" w:cs="Times New Roman"/>
          <w:color w:val="auto"/>
          <w:lang w:eastAsia="en-US"/>
        </w:rPr>
        <w:t xml:space="preserve">2.Оглавление. Данная страница добавляется, если доклад включает более чем два параграфа. </w:t>
      </w:r>
    </w:p>
    <w:p w:rsidR="00FA2996" w:rsidRPr="00FA2996" w:rsidRDefault="00FA2996" w:rsidP="00FA2996">
      <w:pPr>
        <w:widowControl/>
        <w:rPr>
          <w:rFonts w:ascii="Times New Roman" w:eastAsia="Calibri" w:hAnsi="Times New Roman" w:cs="Times New Roman"/>
          <w:color w:val="auto"/>
          <w:lang w:eastAsia="en-US"/>
        </w:rPr>
      </w:pPr>
      <w:r w:rsidRPr="00FA2996">
        <w:rPr>
          <w:rFonts w:ascii="Times New Roman" w:eastAsia="Calibri" w:hAnsi="Times New Roman" w:cs="Times New Roman"/>
          <w:color w:val="auto"/>
          <w:lang w:eastAsia="en-US"/>
        </w:rPr>
        <w:t>3.</w:t>
      </w:r>
      <w:r w:rsidRPr="00FA2996">
        <w:rPr>
          <w:rFonts w:ascii="Times New Roman" w:eastAsia="Calibri" w:hAnsi="Times New Roman" w:cs="Times New Roman"/>
          <w:lang w:eastAsia="en-US"/>
        </w:rPr>
        <w:t xml:space="preserve">Введение, которым докладчик привлекает внимание слушателей и настраивает их на тему своего выступления. </w:t>
      </w:r>
      <w:r w:rsidRPr="00FA2996">
        <w:rPr>
          <w:rFonts w:ascii="Times New Roman" w:eastAsia="Calibri" w:hAnsi="Times New Roman" w:cs="Times New Roman"/>
          <w:color w:val="auto"/>
          <w:lang w:eastAsia="en-US"/>
        </w:rPr>
        <w:t>Введение должно быть 10-15% от общего размера доклада.</w:t>
      </w:r>
    </w:p>
    <w:p w:rsidR="00FA2996" w:rsidRPr="00FA2996" w:rsidRDefault="00FA2996" w:rsidP="00FA2996">
      <w:pPr>
        <w:widowControl/>
        <w:rPr>
          <w:rFonts w:ascii="Times New Roman" w:eastAsia="Calibri" w:hAnsi="Times New Roman" w:cs="Times New Roman"/>
          <w:color w:val="auto"/>
          <w:lang w:eastAsia="en-US"/>
        </w:rPr>
      </w:pPr>
      <w:r w:rsidRPr="00FA2996">
        <w:rPr>
          <w:rFonts w:ascii="Times New Roman" w:eastAsia="Calibri" w:hAnsi="Times New Roman" w:cs="Times New Roman"/>
          <w:color w:val="auto"/>
          <w:lang w:eastAsia="en-US"/>
        </w:rPr>
        <w:t xml:space="preserve">4.Основная часть, в которой раскрываются   главные пункты доклада. Основная часть составляет </w:t>
      </w:r>
      <w:r w:rsidRPr="00FA2996">
        <w:rPr>
          <w:rFonts w:ascii="Times New Roman" w:eastAsia="Calibri" w:hAnsi="Times New Roman" w:cs="Times New Roman"/>
          <w:lang w:eastAsia="en-US"/>
        </w:rPr>
        <w:t>60-65% от общего размера доклада.</w:t>
      </w:r>
    </w:p>
    <w:p w:rsidR="00FA2996" w:rsidRPr="00FA2996" w:rsidRDefault="00FA2996" w:rsidP="00FA2996">
      <w:pPr>
        <w:widowControl/>
        <w:rPr>
          <w:rFonts w:ascii="Times New Roman" w:eastAsia="Calibri" w:hAnsi="Times New Roman" w:cs="Times New Roman"/>
          <w:color w:val="auto"/>
          <w:lang w:eastAsia="en-US"/>
        </w:rPr>
      </w:pPr>
      <w:r w:rsidRPr="00FA2996">
        <w:rPr>
          <w:rFonts w:ascii="Times New Roman" w:eastAsia="Calibri" w:hAnsi="Times New Roman" w:cs="Times New Roman"/>
          <w:color w:val="auto"/>
          <w:lang w:eastAsia="en-US"/>
        </w:rPr>
        <w:t xml:space="preserve">5.Заключение, в котором подводятся итоги. Заключение составляет </w:t>
      </w:r>
      <w:r w:rsidRPr="00FA2996">
        <w:rPr>
          <w:rFonts w:ascii="Times New Roman" w:eastAsia="Calibri" w:hAnsi="Times New Roman" w:cs="Times New Roman"/>
          <w:lang w:eastAsia="en-US"/>
        </w:rPr>
        <w:t>20-30% от общего размера доклада.</w:t>
      </w:r>
    </w:p>
    <w:p w:rsidR="00FA2996" w:rsidRPr="00FA2996" w:rsidRDefault="00FA2996" w:rsidP="00FA2996">
      <w:pPr>
        <w:widowControl/>
        <w:rPr>
          <w:rFonts w:ascii="Times New Roman" w:eastAsia="Calibri" w:hAnsi="Times New Roman" w:cs="Times New Roman"/>
          <w:color w:val="auto"/>
          <w:lang w:eastAsia="en-US"/>
        </w:rPr>
      </w:pPr>
      <w:r w:rsidRPr="00FA2996">
        <w:rPr>
          <w:rFonts w:ascii="Times New Roman" w:eastAsia="Calibri" w:hAnsi="Times New Roman" w:cs="Times New Roman"/>
          <w:color w:val="auto"/>
          <w:lang w:eastAsia="en-US"/>
        </w:rPr>
        <w:t xml:space="preserve">6.Библиография. На отдельном листе нужно написать названия всех использованных источников. </w:t>
      </w:r>
    </w:p>
    <w:p w:rsidR="00FA2996" w:rsidRPr="00FA2996" w:rsidRDefault="00FA2996" w:rsidP="00FA2996">
      <w:pPr>
        <w:widowControl/>
        <w:rPr>
          <w:rFonts w:ascii="&amp;quot" w:hAnsi="&amp;quot" w:cs="Times New Roman"/>
          <w:bCs/>
        </w:rPr>
      </w:pPr>
      <w:r w:rsidRPr="00FA2996">
        <w:rPr>
          <w:rFonts w:ascii="&amp;quot" w:hAnsi="&amp;quot" w:cs="Times New Roman"/>
          <w:b/>
          <w:bCs/>
        </w:rPr>
        <w:t xml:space="preserve">Требования к оформлению доклада: </w:t>
      </w:r>
      <w:r w:rsidRPr="00FA2996">
        <w:rPr>
          <w:rFonts w:ascii="&amp;quot" w:hAnsi="&amp;quot" w:cs="Times New Roman"/>
          <w:bCs/>
        </w:rPr>
        <w:t>шрифт - Times New Roman, кегль шрифта - 14 пунктов, интервал – 1,5. Поля страниц: верхнее и нижнее поля – 20 мм, размер левого поля 30 мм, правого – 15 мм. Список литературы – не менее 10 (не менее 5-х источников за последние 5 лет) источников.</w:t>
      </w:r>
    </w:p>
    <w:p w:rsidR="00FA2996" w:rsidRPr="00FA2996" w:rsidRDefault="00FA2996" w:rsidP="00FA2996">
      <w:pPr>
        <w:widowControl/>
        <w:rPr>
          <w:rFonts w:ascii="&amp;quot" w:hAnsi="&amp;quot" w:cs="Times New Roman"/>
          <w:sz w:val="22"/>
          <w:szCs w:val="22"/>
        </w:rPr>
      </w:pPr>
      <w:r w:rsidRPr="00FA2996">
        <w:rPr>
          <w:rFonts w:ascii="&amp;quot" w:hAnsi="&amp;quot" w:cs="Times New Roman"/>
          <w:b/>
          <w:bCs/>
        </w:rPr>
        <w:t>Мультимедийное сопровождение доклада</w:t>
      </w:r>
    </w:p>
    <w:p w:rsidR="00FA2996" w:rsidRPr="00FA2996" w:rsidRDefault="00FA2996" w:rsidP="00FA2996">
      <w:pPr>
        <w:widowControl/>
        <w:jc w:val="both"/>
        <w:rPr>
          <w:rFonts w:ascii="&amp;quot" w:hAnsi="&amp;quot" w:cs="Times New Roman"/>
          <w:sz w:val="22"/>
          <w:szCs w:val="22"/>
        </w:rPr>
      </w:pPr>
      <w:r w:rsidRPr="00FA2996">
        <w:rPr>
          <w:rFonts w:ascii="&amp;quot" w:hAnsi="&amp;quot" w:cs="Times New Roman"/>
        </w:rPr>
        <w:t xml:space="preserve">Под мультимедийным сопровождением доклада подразумевается передача или представление аудитории новой для нее информации в демонстрационной форме с использованием компьютерной технологии. В общепринятом понимании – это демонстрационные материалы, представленные в компьютерных слайдах для публичного выступления. </w:t>
      </w:r>
    </w:p>
    <w:p w:rsidR="00FA2996" w:rsidRPr="00FA2996" w:rsidRDefault="00FA2996" w:rsidP="00FA2996">
      <w:pPr>
        <w:widowControl/>
        <w:rPr>
          <w:rFonts w:ascii="&amp;quot" w:hAnsi="&amp;quot" w:cs="Times New Roman"/>
          <w:sz w:val="22"/>
          <w:szCs w:val="22"/>
        </w:rPr>
      </w:pPr>
      <w:r w:rsidRPr="00FA2996">
        <w:rPr>
          <w:rFonts w:ascii="&amp;quot" w:hAnsi="&amp;quot" w:cs="Times New Roman"/>
          <w:b/>
          <w:bCs/>
        </w:rPr>
        <w:t>Требования к содержательной части</w:t>
      </w:r>
      <w:r w:rsidRPr="00FA2996">
        <w:rPr>
          <w:rFonts w:ascii="&amp;quot" w:hAnsi="&amp;quot" w:cs="Times New Roman"/>
          <w:sz w:val="22"/>
          <w:szCs w:val="22"/>
        </w:rPr>
        <w:t xml:space="preserve"> </w:t>
      </w:r>
      <w:r w:rsidRPr="00FA2996">
        <w:rPr>
          <w:rFonts w:ascii="&amp;quot" w:hAnsi="&amp;quot" w:cs="Times New Roman"/>
          <w:b/>
          <w:bCs/>
        </w:rPr>
        <w:t>мультимедийной презентации</w:t>
      </w:r>
    </w:p>
    <w:p w:rsidR="00FA2996" w:rsidRPr="00FA2996" w:rsidRDefault="00FA2996" w:rsidP="00FA2996">
      <w:pPr>
        <w:widowControl/>
        <w:jc w:val="both"/>
        <w:rPr>
          <w:rFonts w:ascii="Times New Roman" w:hAnsi="Times New Roman" w:cs="Times New Roman"/>
        </w:rPr>
      </w:pPr>
      <w:r w:rsidRPr="00FA2996">
        <w:rPr>
          <w:rFonts w:ascii="&amp;quot" w:hAnsi="&amp;quot" w:cs="Times New Roman"/>
        </w:rPr>
        <w:t xml:space="preserve">Содержание презентации должно соответствовать теме доклада.  Эффективность применения презентации зависит от четкости и продуманности ее структуры. </w:t>
      </w:r>
      <w:r w:rsidRPr="00FA2996">
        <w:rPr>
          <w:rFonts w:ascii="&amp;quot" w:hAnsi="&amp;quot" w:cs="Times New Roman"/>
          <w:sz w:val="22"/>
          <w:szCs w:val="22"/>
        </w:rPr>
        <w:t xml:space="preserve"> </w:t>
      </w:r>
      <w:r w:rsidRPr="00FA2996">
        <w:rPr>
          <w:rFonts w:ascii="&amp;quot" w:hAnsi="&amp;quot" w:cs="Times New Roman"/>
        </w:rPr>
        <w:t>Информационная составляющая презентации должна поддерживаться ее эстетическими возможностями, которые не должны быть перенасыщенными и многослойными. Иллюстративный материал слайдов презентации должен быть современным и актуальным, решать задачи доклада.</w:t>
      </w:r>
      <w:r w:rsidRPr="00FA2996">
        <w:rPr>
          <w:rFonts w:ascii="&amp;quot" w:hAnsi="&amp;quot" w:cs="Times New Roman"/>
          <w:sz w:val="22"/>
          <w:szCs w:val="22"/>
        </w:rPr>
        <w:t xml:space="preserve"> </w:t>
      </w:r>
      <w:r w:rsidRPr="00FA2996">
        <w:rPr>
          <w:rFonts w:ascii="Times New Roman" w:hAnsi="Times New Roman" w:cs="Times New Roman"/>
        </w:rPr>
        <w:t>Презентация сопровождает доклад, но не заменяет его. Текстовое содержание презентации должно сопровождать определенные положения, озвученные докладчиком, но не повторять их слово в слово. Слова и связанные с ними образы обязательно должны быть согласованы во времени.</w:t>
      </w:r>
    </w:p>
    <w:p w:rsidR="00FA2996" w:rsidRPr="00FA2996" w:rsidRDefault="00FA2996" w:rsidP="00FA2996">
      <w:pPr>
        <w:widowControl/>
        <w:rPr>
          <w:rFonts w:ascii="Times New Roman" w:eastAsia="Calibri" w:hAnsi="Times New Roman" w:cs="Times New Roman"/>
          <w:color w:val="auto"/>
          <w:lang w:eastAsia="en-US"/>
        </w:rPr>
      </w:pPr>
      <w:r w:rsidRPr="00FA2996">
        <w:rPr>
          <w:rFonts w:ascii="Times New Roman" w:eastAsia="Calibri" w:hAnsi="Times New Roman" w:cs="Times New Roman"/>
          <w:b/>
          <w:color w:val="auto"/>
          <w:lang w:eastAsia="en-US"/>
        </w:rPr>
        <w:t>Требования к оформлению презентации:</w:t>
      </w:r>
      <w:r w:rsidRPr="00FA2996">
        <w:rPr>
          <w:rFonts w:ascii="Times New Roman" w:eastAsia="Calibri" w:hAnsi="Times New Roman" w:cs="Times New Roman"/>
          <w:color w:val="auto"/>
          <w:lang w:eastAsia="en-US"/>
        </w:rPr>
        <w:t xml:space="preserve"> слайдов – не менее 15.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слайд включает: полное название образовательного учреждения, название презентации, Ф.И.О. автора, город и год. Каждый слайд имеет заголовок. Структура слайда должна быть </w:t>
      </w:r>
      <w:r w:rsidRPr="00FA2996">
        <w:rPr>
          <w:rFonts w:ascii="Times New Roman" w:eastAsia="Calibri" w:hAnsi="Times New Roman" w:cs="Times New Roman"/>
          <w:color w:val="auto"/>
          <w:lang w:eastAsia="en-US"/>
        </w:rPr>
        <w:lastRenderedPageBreak/>
        <w:t>одинаковой на всей презентации. Цветовая схема должна быть одинаковой на всех слайдах.</w:t>
      </w:r>
    </w:p>
    <w:p w:rsidR="00FA2996" w:rsidRPr="00FA2996" w:rsidRDefault="00FA2996" w:rsidP="00FA2996">
      <w:pPr>
        <w:widowControl/>
        <w:tabs>
          <w:tab w:val="left" w:pos="0"/>
        </w:tabs>
        <w:jc w:val="both"/>
        <w:rPr>
          <w:rFonts w:ascii="Times New Roman" w:hAnsi="Times New Roman" w:cs="Times New Roman"/>
          <w:b/>
          <w:color w:val="auto"/>
        </w:rPr>
      </w:pPr>
      <w:r w:rsidRPr="00FA2996">
        <w:rPr>
          <w:rFonts w:ascii="Times New Roman" w:hAnsi="Times New Roman" w:cs="Times New Roman"/>
          <w:b/>
          <w:color w:val="auto"/>
        </w:rPr>
        <w:t>Критерии оценки доклада-презентации:</w:t>
      </w:r>
    </w:p>
    <w:p w:rsidR="00FA2996" w:rsidRPr="00FA2996" w:rsidRDefault="00FA2996" w:rsidP="00FA2996">
      <w:pPr>
        <w:widowControl/>
        <w:ind w:firstLine="708"/>
        <w:jc w:val="both"/>
        <w:rPr>
          <w:rFonts w:ascii="Times New Roman" w:eastAsia="Calibri" w:hAnsi="Times New Roman" w:cs="Times New Roman"/>
          <w:color w:val="auto"/>
          <w:lang w:eastAsia="en-US"/>
        </w:rPr>
      </w:pPr>
      <w:r w:rsidRPr="00FA2996">
        <w:rPr>
          <w:rFonts w:ascii="Times New Roman" w:eastAsia="Calibri" w:hAnsi="Times New Roman" w:cs="Times New Roman"/>
          <w:color w:val="auto"/>
          <w:lang w:eastAsia="en-US"/>
        </w:rPr>
        <w:t xml:space="preserve">Оценка </w:t>
      </w:r>
      <w:r w:rsidRPr="00FA2996">
        <w:rPr>
          <w:rFonts w:ascii="Times New Roman" w:eastAsia="Calibri" w:hAnsi="Times New Roman" w:cs="Times New Roman"/>
          <w:b/>
          <w:color w:val="auto"/>
          <w:lang w:eastAsia="en-US"/>
        </w:rPr>
        <w:t>«отлично»</w:t>
      </w:r>
      <w:r w:rsidRPr="00FA2996">
        <w:rPr>
          <w:rFonts w:ascii="Times New Roman" w:eastAsia="Calibri" w:hAnsi="Times New Roman" w:cs="Times New Roman"/>
          <w:color w:val="auto"/>
          <w:lang w:eastAsia="en-US"/>
        </w:rPr>
        <w:t xml:space="preserve"> выставляется обучающемуся, если содержание доклада соответствует заявленной в названии тематике; доклад оформлен в соответствии с требованиями написания и техническими требованиями оформления доклада; доклад имеет чёткую композицию и структуру; в тексте доклада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литературу в тексте доклада; отсутствуют орфографические, пунктуационные, грамматические, лексические, стилистические и иные ошибки в авторском тексте; презентация соответствует теме; оформлен титульный слайд с заголовком; сформулированная тема ясно изложена и структурирована; использованы графические изображения (фотографии, картинки и т.п.), соответствующие теме; выдержан стиль, цветовая гамма, использована анимация, звук, работа оформлена и предоставлена в установленный срок.</w:t>
      </w:r>
      <w:r w:rsidRPr="00FA2996">
        <w:rPr>
          <w:rFonts w:ascii="Calibri" w:eastAsia="Calibri" w:hAnsi="Calibri" w:cs="Times New Roman"/>
          <w:color w:val="auto"/>
          <w:sz w:val="22"/>
          <w:szCs w:val="22"/>
          <w:lang w:eastAsia="en-US"/>
        </w:rPr>
        <w:t xml:space="preserve"> </w:t>
      </w:r>
      <w:r w:rsidRPr="00FA2996">
        <w:rPr>
          <w:rFonts w:ascii="Times New Roman" w:eastAsia="Calibri" w:hAnsi="Times New Roman" w:cs="Times New Roman"/>
          <w:color w:val="auto"/>
          <w:lang w:eastAsia="en-US"/>
        </w:rPr>
        <w:t>Речь характеризуется эмоциональной выразительностью, четкой дикцией, стилистической и орфоэпической грамотностью, убедительно отвечает на большинство вопросов. Имеет собственную позицию и готов ее отстаивать.</w:t>
      </w:r>
      <w:r w:rsidRPr="00FA2996">
        <w:rPr>
          <w:rFonts w:ascii="Calibri" w:eastAsia="Calibri" w:hAnsi="Calibri" w:cs="Times New Roman"/>
          <w:color w:val="auto"/>
          <w:sz w:val="22"/>
          <w:szCs w:val="22"/>
          <w:lang w:eastAsia="en-US"/>
        </w:rPr>
        <w:t xml:space="preserve"> </w:t>
      </w:r>
    </w:p>
    <w:p w:rsidR="00FA2996" w:rsidRPr="00FA2996" w:rsidRDefault="00FA2996" w:rsidP="00FA2996">
      <w:pPr>
        <w:widowControl/>
        <w:ind w:firstLine="708"/>
        <w:jc w:val="both"/>
        <w:rPr>
          <w:rFonts w:ascii="Times New Roman" w:eastAsia="Calibri" w:hAnsi="Times New Roman" w:cs="Times New Roman"/>
          <w:color w:val="auto"/>
          <w:lang w:eastAsia="en-US"/>
        </w:rPr>
      </w:pPr>
      <w:r w:rsidRPr="00FA2996">
        <w:rPr>
          <w:rFonts w:ascii="Times New Roman" w:eastAsia="Calibri" w:hAnsi="Times New Roman" w:cs="Times New Roman"/>
          <w:color w:val="auto"/>
          <w:lang w:eastAsia="en-US"/>
        </w:rPr>
        <w:t xml:space="preserve">Оценка </w:t>
      </w:r>
      <w:r w:rsidRPr="00FA2996">
        <w:rPr>
          <w:rFonts w:ascii="Times New Roman" w:eastAsia="Calibri" w:hAnsi="Times New Roman" w:cs="Times New Roman"/>
          <w:b/>
          <w:color w:val="auto"/>
          <w:lang w:eastAsia="en-US"/>
        </w:rPr>
        <w:t>«хорошо»</w:t>
      </w:r>
      <w:r w:rsidRPr="00FA2996">
        <w:rPr>
          <w:rFonts w:ascii="Times New Roman" w:eastAsia="Calibri" w:hAnsi="Times New Roman" w:cs="Times New Roman"/>
          <w:color w:val="auto"/>
          <w:lang w:eastAsia="en-US"/>
        </w:rPr>
        <w:t xml:space="preserve"> выставляется студенту, если содержание доклада соответствует заявленной в названии тематике; доклад оформлен в соответствии с  требованиями написания доклада, но есть погрешности в техническом оформлении; доклад имеет чёткую композицию и структуру; в тексте доклада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отсутствуют орфографические, пунктуационные, грамматические, лексические, стилистические и иные ошибки в авторском тексте; презентация соответствует теме  работы; оформлен титульный слайд с заголовком; сформулированная тема ясно изложена и структурирована; использованы графические изображения (фотографии, картинки и т.п.), соответствующие теме, работа оформлена и предоставлена в установленный срок.</w:t>
      </w:r>
      <w:r w:rsidRPr="00FA2996">
        <w:rPr>
          <w:rFonts w:ascii="Calibri" w:eastAsia="Calibri" w:hAnsi="Calibri" w:cs="Times New Roman"/>
          <w:color w:val="auto"/>
          <w:sz w:val="22"/>
          <w:szCs w:val="22"/>
          <w:lang w:eastAsia="en-US"/>
        </w:rPr>
        <w:t xml:space="preserve"> </w:t>
      </w:r>
      <w:r w:rsidRPr="00FA2996">
        <w:rPr>
          <w:rFonts w:ascii="Times New Roman" w:eastAsia="Calibri" w:hAnsi="Times New Roman" w:cs="Times New Roman"/>
          <w:color w:val="auto"/>
          <w:lang w:eastAsia="en-US"/>
        </w:rPr>
        <w:t>Допускает некоторые погрешности в речи, отвечает на большинство вопросов.</w:t>
      </w:r>
    </w:p>
    <w:p w:rsidR="00FA2996" w:rsidRPr="00FA2996" w:rsidRDefault="00FA2996" w:rsidP="00FA2996">
      <w:pPr>
        <w:widowControl/>
        <w:ind w:firstLine="708"/>
        <w:jc w:val="both"/>
        <w:rPr>
          <w:rFonts w:ascii="Times New Roman" w:eastAsia="Calibri" w:hAnsi="Times New Roman" w:cs="Times New Roman"/>
          <w:color w:val="auto"/>
          <w:lang w:eastAsia="en-US"/>
        </w:rPr>
      </w:pPr>
      <w:r w:rsidRPr="00FA2996">
        <w:rPr>
          <w:rFonts w:ascii="Times New Roman" w:eastAsia="Calibri" w:hAnsi="Times New Roman" w:cs="Times New Roman"/>
          <w:color w:val="auto"/>
          <w:lang w:eastAsia="en-US"/>
        </w:rPr>
        <w:t xml:space="preserve">Оценка </w:t>
      </w:r>
      <w:r w:rsidRPr="00FA2996">
        <w:rPr>
          <w:rFonts w:ascii="Times New Roman" w:eastAsia="Calibri" w:hAnsi="Times New Roman" w:cs="Times New Roman"/>
          <w:b/>
          <w:color w:val="auto"/>
          <w:lang w:eastAsia="en-US"/>
        </w:rPr>
        <w:t>«удовлетворительно»,</w:t>
      </w:r>
      <w:r w:rsidRPr="00FA2996">
        <w:rPr>
          <w:rFonts w:ascii="Times New Roman" w:eastAsia="Calibri" w:hAnsi="Times New Roman" w:cs="Times New Roman"/>
          <w:color w:val="auto"/>
          <w:lang w:eastAsia="en-US"/>
        </w:rPr>
        <w:t xml:space="preserve"> если содержание доклада соответствует заявленной в названии тематике; в целом доклад оформлен в соответствии с общими требованиями написания доклада, но есть погрешности в техническом оформлении; в целом доклад имеет чёткую композицию и структуру, но в тексте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есть единичные орфографические, пунктуационные, грамматические, лексические, стилистические и иные ошибки в авторском тексте; презентация соответствует теме  работы; оформлен титульный слайд с заголовком; сформулированная тема не совсем ясно изложена и не четко структурирована; не использованы графические изображения (фотографии, картинки и т.п.), работа оформлена и предоставлена в установленный срок. Допускает стилистические и орфоэпические ошибки, не может ответить на большинство вопросов.</w:t>
      </w:r>
    </w:p>
    <w:p w:rsidR="00FA2996" w:rsidRPr="00FA2996" w:rsidRDefault="00FA2996" w:rsidP="00FA2996">
      <w:pPr>
        <w:widowControl/>
        <w:ind w:firstLine="708"/>
        <w:jc w:val="both"/>
        <w:rPr>
          <w:rFonts w:ascii="Times New Roman" w:eastAsia="Calibri" w:hAnsi="Times New Roman" w:cs="Times New Roman"/>
          <w:color w:val="auto"/>
          <w:lang w:eastAsia="en-US"/>
        </w:rPr>
      </w:pPr>
      <w:r w:rsidRPr="00FA2996">
        <w:rPr>
          <w:rFonts w:ascii="Times New Roman" w:eastAsia="Calibri" w:hAnsi="Times New Roman" w:cs="Times New Roman"/>
          <w:color w:val="auto"/>
          <w:lang w:eastAsia="en-US"/>
        </w:rPr>
        <w:t xml:space="preserve">Оценка </w:t>
      </w:r>
      <w:r w:rsidRPr="00FA2996">
        <w:rPr>
          <w:rFonts w:ascii="Times New Roman" w:eastAsia="Calibri" w:hAnsi="Times New Roman" w:cs="Times New Roman"/>
          <w:b/>
          <w:color w:val="auto"/>
          <w:lang w:eastAsia="en-US"/>
        </w:rPr>
        <w:t>«неудовлетворительно»,</w:t>
      </w:r>
      <w:r w:rsidRPr="00FA2996">
        <w:rPr>
          <w:rFonts w:ascii="Times New Roman" w:eastAsia="Calibri" w:hAnsi="Times New Roman" w:cs="Times New Roman"/>
          <w:color w:val="auto"/>
          <w:lang w:eastAsia="en-US"/>
        </w:rPr>
        <w:t xml:space="preserve"> если содержание доклада соответствует заявленной в названии тематике; в докладе отмечены нарушения общих требований; есть погрешности в техническом оформлении; в целом доклад имеет чёткую композицию и структуру, но в тексте  есть логические нарушения в представлении материала; не в полном объёме представлен список использованной литературы, есть ошибки в оформлении; некорректно оформлены или не в полном объёме представлены ссылки на использованную литературу; есть частые орфографические, пунктуационные, грамматические, лексические, стилистические и иные ошибки в авторском тексте; </w:t>
      </w:r>
      <w:r w:rsidRPr="00FA2996">
        <w:rPr>
          <w:rFonts w:ascii="Times New Roman" w:eastAsia="Calibri" w:hAnsi="Times New Roman" w:cs="Times New Roman"/>
          <w:color w:val="auto"/>
          <w:lang w:eastAsia="en-US"/>
        </w:rPr>
        <w:lastRenderedPageBreak/>
        <w:t>презентация  не выполнена или содержит материал не по вопросу.</w:t>
      </w:r>
      <w:r w:rsidRPr="00FA2996">
        <w:rPr>
          <w:rFonts w:ascii="Calibri" w:eastAsia="Calibri" w:hAnsi="Calibri" w:cs="Times New Roman"/>
          <w:color w:val="auto"/>
          <w:sz w:val="22"/>
          <w:szCs w:val="22"/>
          <w:lang w:eastAsia="en-US"/>
        </w:rPr>
        <w:t xml:space="preserve"> </w:t>
      </w:r>
      <w:r w:rsidRPr="00FA2996">
        <w:rPr>
          <w:rFonts w:ascii="Times New Roman" w:eastAsia="Calibri" w:hAnsi="Times New Roman" w:cs="Times New Roman"/>
          <w:color w:val="auto"/>
          <w:lang w:eastAsia="en-US"/>
        </w:rPr>
        <w:t>Допускает стилистические и орфоэпические ошибки, не может ответить на вопросы.</w:t>
      </w:r>
    </w:p>
    <w:p w:rsidR="00FA2996" w:rsidRPr="00FA2996" w:rsidRDefault="00FA2996" w:rsidP="00FA2996">
      <w:pPr>
        <w:widowControl/>
        <w:ind w:firstLine="709"/>
        <w:jc w:val="both"/>
        <w:rPr>
          <w:rFonts w:ascii="Times New Roman" w:hAnsi="Times New Roman" w:cs="Times New Roman"/>
          <w:color w:val="auto"/>
        </w:rPr>
      </w:pPr>
    </w:p>
    <w:p w:rsidR="00FA2996" w:rsidRPr="00FA2996" w:rsidRDefault="00FA2996" w:rsidP="00FA2996">
      <w:pPr>
        <w:widowControl/>
        <w:ind w:firstLine="709"/>
        <w:rPr>
          <w:rFonts w:ascii="Times New Roman" w:hAnsi="Times New Roman" w:cs="Times New Roman"/>
          <w:b/>
          <w:color w:val="auto"/>
        </w:rPr>
      </w:pPr>
      <w:r w:rsidRPr="00FA2996">
        <w:rPr>
          <w:rFonts w:ascii="Times New Roman" w:hAnsi="Times New Roman" w:cs="Times New Roman"/>
          <w:b/>
          <w:color w:val="auto"/>
        </w:rPr>
        <w:t>2.4. Виды и формы отработки пропущенных занятий</w:t>
      </w:r>
    </w:p>
    <w:p w:rsidR="00FA2996" w:rsidRPr="00FA2996" w:rsidRDefault="00FA2996" w:rsidP="00FA2996">
      <w:pPr>
        <w:widowControl/>
        <w:ind w:firstLine="708"/>
        <w:jc w:val="both"/>
        <w:rPr>
          <w:rFonts w:ascii="Times New Roman" w:hAnsi="Times New Roman" w:cs="Times New Roman"/>
          <w:color w:val="auto"/>
        </w:rPr>
      </w:pPr>
      <w:r w:rsidRPr="00FA2996">
        <w:rPr>
          <w:rFonts w:ascii="Times New Roman" w:hAnsi="Times New Roman" w:cs="Times New Roman"/>
          <w:color w:val="auto"/>
        </w:rPr>
        <w:t xml:space="preserve">Пропущенные учебные занятия подлежат отработке. </w:t>
      </w:r>
    </w:p>
    <w:p w:rsidR="00FA2996" w:rsidRPr="00FA2996" w:rsidRDefault="00FA2996" w:rsidP="00FA2996">
      <w:pPr>
        <w:widowControl/>
        <w:ind w:firstLine="708"/>
        <w:jc w:val="both"/>
        <w:rPr>
          <w:rFonts w:ascii="Times New Roman" w:hAnsi="Times New Roman" w:cs="Times New Roman"/>
          <w:color w:val="auto"/>
        </w:rPr>
      </w:pPr>
      <w:r w:rsidRPr="00FA2996">
        <w:rPr>
          <w:rFonts w:ascii="Times New Roman" w:hAnsi="Times New Roman" w:cs="Times New Roman"/>
          <w:color w:val="auto"/>
        </w:rPr>
        <w:t xml:space="preserve">Отработка магистрантом </w:t>
      </w:r>
      <w:r w:rsidRPr="00FA2996">
        <w:rPr>
          <w:rFonts w:ascii="Times New Roman" w:hAnsi="Times New Roman" w:cs="Times New Roman"/>
          <w:b/>
          <w:color w:val="auto"/>
        </w:rPr>
        <w:t xml:space="preserve">пропущенного </w:t>
      </w:r>
      <w:r w:rsidRPr="00FA2996">
        <w:rPr>
          <w:rFonts w:ascii="Times New Roman" w:hAnsi="Times New Roman" w:cs="Times New Roman"/>
          <w:color w:val="auto"/>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FA2996" w:rsidRPr="00FA2996" w:rsidRDefault="00FA2996" w:rsidP="00FA2996">
      <w:pPr>
        <w:widowControl/>
        <w:ind w:firstLine="708"/>
        <w:jc w:val="both"/>
        <w:rPr>
          <w:rFonts w:ascii="Times New Roman" w:hAnsi="Times New Roman" w:cs="Times New Roman"/>
          <w:color w:val="auto"/>
        </w:rPr>
      </w:pPr>
      <w:r w:rsidRPr="00FA2996">
        <w:rPr>
          <w:rFonts w:ascii="Times New Roman" w:hAnsi="Times New Roman" w:cs="Times New Roman"/>
          <w:color w:val="auto"/>
        </w:rPr>
        <w:t xml:space="preserve">Форма отработки магистрантом пропущенного семинарского занятия выбирается преподавателем. </w:t>
      </w:r>
    </w:p>
    <w:p w:rsidR="00FA2996" w:rsidRPr="00FA2996" w:rsidRDefault="00FA2996" w:rsidP="00FA2996">
      <w:pPr>
        <w:widowControl/>
        <w:ind w:firstLine="708"/>
        <w:jc w:val="both"/>
        <w:rPr>
          <w:rFonts w:ascii="Times New Roman" w:hAnsi="Times New Roman" w:cs="Times New Roman"/>
          <w:color w:val="auto"/>
        </w:rPr>
      </w:pPr>
      <w:r w:rsidRPr="00FA2996">
        <w:rPr>
          <w:rFonts w:ascii="Times New Roman" w:hAnsi="Times New Roman" w:cs="Times New Roman"/>
          <w:color w:val="auto"/>
        </w:rPr>
        <w:t xml:space="preserve">Если пропущено практическое занятие, то: магистрант приходит в специально выделенное для этого время; он самостоятельно выполняет практическую работу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магистрант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FA2996" w:rsidRPr="00FA2996" w:rsidRDefault="00FA2996" w:rsidP="00FA2996">
      <w:pPr>
        <w:widowControl/>
        <w:ind w:firstLine="708"/>
        <w:jc w:val="both"/>
        <w:rPr>
          <w:rFonts w:ascii="Times New Roman" w:hAnsi="Times New Roman" w:cs="Times New Roman"/>
          <w:color w:val="auto"/>
        </w:rPr>
      </w:pPr>
      <w:r w:rsidRPr="00FA2996">
        <w:rPr>
          <w:rFonts w:ascii="Times New Roman" w:hAnsi="Times New Roman" w:cs="Times New Roman"/>
          <w:color w:val="auto"/>
        </w:rPr>
        <w:t>Магистранту, имеющему право на свободное посещение занятий, выдается график индивидуальной работы.</w:t>
      </w:r>
    </w:p>
    <w:p w:rsidR="00FA2996" w:rsidRPr="00FA2996" w:rsidRDefault="00FA2996" w:rsidP="00FA2996">
      <w:pPr>
        <w:widowControl/>
        <w:shd w:val="clear" w:color="auto" w:fill="FFFFFF"/>
        <w:jc w:val="both"/>
        <w:rPr>
          <w:rFonts w:ascii="Times New Roman" w:hAnsi="Times New Roman" w:cs="Times New Roman"/>
          <w:i/>
          <w:color w:val="auto"/>
          <w:spacing w:val="-1"/>
        </w:rPr>
      </w:pPr>
    </w:p>
    <w:p w:rsidR="00FA2996" w:rsidRPr="00FA2996" w:rsidRDefault="00FA2996" w:rsidP="00FA2996">
      <w:pPr>
        <w:widowControl/>
        <w:ind w:firstLine="709"/>
        <w:jc w:val="both"/>
        <w:rPr>
          <w:rFonts w:ascii="Times New Roman" w:hAnsi="Times New Roman" w:cs="Times New Roman"/>
          <w:color w:val="auto"/>
        </w:rPr>
      </w:pPr>
      <w:r w:rsidRPr="00FA2996">
        <w:rPr>
          <w:rFonts w:ascii="Times New Roman" w:hAnsi="Times New Roman" w:cs="Times New Roman"/>
          <w:b/>
          <w:i/>
          <w:color w:val="auto"/>
          <w:u w:val="single"/>
        </w:rPr>
        <w:t>Промежуточная аттестация</w:t>
      </w:r>
      <w:r>
        <w:rPr>
          <w:rFonts w:ascii="Times New Roman" w:hAnsi="Times New Roman" w:cs="Times New Roman"/>
          <w:b/>
          <w:i/>
          <w:color w:val="auto"/>
          <w:u w:val="single"/>
        </w:rPr>
        <w:t xml:space="preserve"> </w:t>
      </w:r>
      <w:r w:rsidRPr="00FA2996">
        <w:rPr>
          <w:rFonts w:ascii="Times New Roman" w:hAnsi="Times New Roman" w:cs="Times New Roman"/>
          <w:color w:val="auto"/>
        </w:rPr>
        <w:t>– оценивание учебных достижений магистранта по дисциплине. Проводится в конце изучения данной дисциплины. Форма промежуточной аттестации - зачет.</w:t>
      </w:r>
    </w:p>
    <w:p w:rsidR="00FA2996" w:rsidRPr="00FA2996" w:rsidRDefault="00FA2996" w:rsidP="00FA2996">
      <w:pPr>
        <w:widowControl/>
        <w:ind w:firstLine="709"/>
        <w:jc w:val="both"/>
        <w:rPr>
          <w:rFonts w:ascii="Times New Roman" w:hAnsi="Times New Roman" w:cs="Times New Roman"/>
          <w:color w:val="auto"/>
        </w:rPr>
      </w:pPr>
      <w:r w:rsidRPr="00FA2996">
        <w:rPr>
          <w:rFonts w:ascii="Times New Roman" w:hAnsi="Times New Roman" w:cs="Times New Roman"/>
          <w:color w:val="auto"/>
        </w:rPr>
        <w:t>Промежуточная аттестация магистрантов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FA2996" w:rsidRPr="00FA2996" w:rsidRDefault="00FA2996" w:rsidP="00FA2996">
      <w:pPr>
        <w:widowControl/>
        <w:ind w:firstLine="709"/>
        <w:jc w:val="both"/>
        <w:rPr>
          <w:rFonts w:ascii="Times New Roman" w:hAnsi="Times New Roman" w:cs="Times New Roman"/>
          <w:color w:val="auto"/>
        </w:rPr>
      </w:pPr>
      <w:r w:rsidRPr="00FA2996">
        <w:rPr>
          <w:rFonts w:ascii="Times New Roman" w:hAnsi="Times New Roman" w:cs="Times New Roman"/>
          <w:color w:val="auto"/>
        </w:rPr>
        <w:t>Зачет по дисциплине служит для оценки работы магистранта</w:t>
      </w:r>
      <w:r w:rsidR="00FB4345">
        <w:rPr>
          <w:rFonts w:ascii="Times New Roman" w:hAnsi="Times New Roman" w:cs="Times New Roman"/>
          <w:color w:val="auto"/>
        </w:rPr>
        <w:t xml:space="preserve"> в течение семестра </w:t>
      </w:r>
      <w:r w:rsidRPr="00FA2996">
        <w:rPr>
          <w:rFonts w:ascii="Times New Roman" w:hAnsi="Times New Roman" w:cs="Times New Roman"/>
          <w:color w:val="auto"/>
        </w:rPr>
        <w:t>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умения синтезировать полученные знания и применять их в решении практических задач.</w:t>
      </w:r>
    </w:p>
    <w:p w:rsidR="00FA2996" w:rsidRPr="00FA2996" w:rsidRDefault="00FA2996" w:rsidP="00FA2996">
      <w:pPr>
        <w:widowControl/>
        <w:spacing w:after="12"/>
        <w:ind w:right="47" w:firstLine="693"/>
        <w:jc w:val="both"/>
        <w:rPr>
          <w:rFonts w:ascii="Times New Roman" w:hAnsi="Times New Roman" w:cs="Times New Roman"/>
          <w:color w:val="auto"/>
        </w:rPr>
      </w:pPr>
      <w:r w:rsidRPr="00FA2996">
        <w:rPr>
          <w:rFonts w:ascii="Times New Roman" w:hAnsi="Times New Roman" w:cs="Times New Roman"/>
          <w:b/>
          <w:color w:val="auto"/>
        </w:rPr>
        <w:t xml:space="preserve">Критерии оценивания ответа студента на зачете: </w:t>
      </w:r>
      <w:r w:rsidRPr="00FA2996">
        <w:rPr>
          <w:rFonts w:ascii="Times New Roman" w:hAnsi="Times New Roman" w:cs="Times New Roman"/>
          <w:color w:val="auto"/>
        </w:rPr>
        <w:t xml:space="preserve"> </w:t>
      </w:r>
    </w:p>
    <w:p w:rsidR="00FA2996" w:rsidRPr="00FA2996" w:rsidRDefault="00FA2996" w:rsidP="00FA2996">
      <w:pPr>
        <w:widowControl/>
        <w:ind w:left="-15" w:right="56" w:firstLine="708"/>
        <w:jc w:val="both"/>
        <w:rPr>
          <w:rFonts w:ascii="Times New Roman" w:hAnsi="Times New Roman" w:cs="Times New Roman"/>
          <w:color w:val="auto"/>
        </w:rPr>
      </w:pPr>
      <w:r w:rsidRPr="00FA2996">
        <w:rPr>
          <w:rFonts w:ascii="Times New Roman" w:hAnsi="Times New Roman" w:cs="Times New Roman"/>
          <w:b/>
          <w:color w:val="auto"/>
        </w:rPr>
        <w:t>«Зачтено»</w:t>
      </w:r>
      <w:r w:rsidRPr="00FA2996">
        <w:rPr>
          <w:rFonts w:ascii="Times New Roman" w:hAnsi="Times New Roman" w:cs="Times New Roman"/>
          <w:color w:val="auto"/>
        </w:rPr>
        <w:t xml:space="preserve"> выставляется магистранту, если демонстрируются: всестороннее, систематическое и глубокое знание учебного программного материала, самостоятельно выполнивший все предусмотренные программой задания, глубоко усвоивший основную и дополнительную литературу, рекомендованную программой, активно работавший на практических, семинарских занятиях, проявивший творческие способности и научный подход в понимании и изложении учебного программного материма, ответ отличается богатством и точностью использованных терминов, материал излагается последовательно и логично. </w:t>
      </w:r>
    </w:p>
    <w:p w:rsidR="00FA2996" w:rsidRPr="00FA2996" w:rsidRDefault="00FA2996" w:rsidP="00FA2996">
      <w:pPr>
        <w:widowControl/>
        <w:spacing w:after="15"/>
        <w:ind w:left="-15" w:right="56" w:firstLine="708"/>
        <w:jc w:val="both"/>
        <w:rPr>
          <w:rFonts w:ascii="Times New Roman" w:hAnsi="Times New Roman" w:cs="Times New Roman"/>
          <w:color w:val="auto"/>
        </w:rPr>
      </w:pPr>
      <w:r w:rsidRPr="00FA2996">
        <w:rPr>
          <w:rFonts w:ascii="Times New Roman" w:hAnsi="Times New Roman" w:cs="Times New Roman"/>
          <w:b/>
          <w:color w:val="auto"/>
        </w:rPr>
        <w:t>«Не зачтено»</w:t>
      </w:r>
      <w:r w:rsidRPr="00FA2996">
        <w:rPr>
          <w:rFonts w:ascii="Times New Roman" w:hAnsi="Times New Roman" w:cs="Times New Roman"/>
          <w:color w:val="auto"/>
        </w:rPr>
        <w:t xml:space="preserve"> выставляется магистранту, если обнаруживаются пробелы в знаниях или отсутствие знаний по значительной части основного учебного программного материала, не выполнившему самостоятельно предусмотренные программой основные задания, допустившему принципиальные ошибки в выполнении предусмотренных программой заданий, не отработавшему основные практические, семинарские занятия, допускающему существенные ошибки при ответе.  </w:t>
      </w:r>
    </w:p>
    <w:p w:rsidR="00FA2996" w:rsidRPr="00FA2996" w:rsidRDefault="00FA2996" w:rsidP="00FA2996">
      <w:pPr>
        <w:widowControl/>
        <w:jc w:val="both"/>
        <w:rPr>
          <w:rFonts w:ascii="Times New Roman" w:hAnsi="Times New Roman" w:cs="Times New Roman"/>
          <w:color w:val="auto"/>
        </w:rPr>
      </w:pPr>
    </w:p>
    <w:p w:rsidR="00FA2996" w:rsidRPr="00FA2996" w:rsidRDefault="00FA2996" w:rsidP="00FA2996">
      <w:pPr>
        <w:ind w:firstLine="709"/>
        <w:rPr>
          <w:rFonts w:ascii="Times New Roman" w:hAnsi="Times New Roman" w:cs="Tahoma"/>
          <w:b/>
        </w:rPr>
      </w:pPr>
    </w:p>
    <w:p w:rsidR="00400C36" w:rsidRDefault="00400C36" w:rsidP="00E80BDD">
      <w:pPr>
        <w:tabs>
          <w:tab w:val="left" w:pos="0"/>
        </w:tabs>
        <w:jc w:val="both"/>
        <w:rPr>
          <w:rFonts w:ascii="Times New Roman" w:hAnsi="Times New Roman" w:cs="Times New Roman"/>
          <w:b/>
          <w:color w:val="auto"/>
        </w:rPr>
      </w:pPr>
    </w:p>
    <w:sectPr w:rsidR="00400C36" w:rsidSect="005E7E27">
      <w:footerReference w:type="default" r:id="rId31"/>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DAA" w:rsidRDefault="00436DAA" w:rsidP="005E7E27">
      <w:r>
        <w:separator/>
      </w:r>
    </w:p>
  </w:endnote>
  <w:endnote w:type="continuationSeparator" w:id="0">
    <w:p w:rsidR="00436DAA" w:rsidRDefault="00436DAA" w:rsidP="005E7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9829"/>
      <w:docPartObj>
        <w:docPartGallery w:val="Page Numbers (Bottom of Page)"/>
        <w:docPartUnique/>
      </w:docPartObj>
    </w:sdtPr>
    <w:sdtEndPr/>
    <w:sdtContent>
      <w:p w:rsidR="00ED45AE" w:rsidRDefault="00ED45AE">
        <w:pPr>
          <w:pStyle w:val="ab"/>
          <w:jc w:val="right"/>
        </w:pPr>
        <w:r>
          <w:fldChar w:fldCharType="begin"/>
        </w:r>
        <w:r>
          <w:instrText xml:space="preserve"> PAGE   \* MERGEFORMAT </w:instrText>
        </w:r>
        <w:r>
          <w:fldChar w:fldCharType="separate"/>
        </w:r>
        <w:r w:rsidR="00F96247">
          <w:rPr>
            <w:noProof/>
          </w:rPr>
          <w:t>5</w:t>
        </w:r>
        <w:r>
          <w:rPr>
            <w:noProof/>
          </w:rPr>
          <w:fldChar w:fldCharType="end"/>
        </w:r>
      </w:p>
    </w:sdtContent>
  </w:sdt>
  <w:p w:rsidR="00ED45AE" w:rsidRDefault="00ED45A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DAA" w:rsidRDefault="00436DAA" w:rsidP="005E7E27">
      <w:r>
        <w:separator/>
      </w:r>
    </w:p>
  </w:footnote>
  <w:footnote w:type="continuationSeparator" w:id="0">
    <w:p w:rsidR="00436DAA" w:rsidRDefault="00436DAA" w:rsidP="005E7E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43A30C0"/>
    <w:lvl w:ilvl="0">
      <w:start w:val="1"/>
      <w:numFmt w:val="decimal"/>
      <w:pStyle w:val="a"/>
      <w:lvlText w:val="%1."/>
      <w:lvlJc w:val="left"/>
      <w:pPr>
        <w:tabs>
          <w:tab w:val="num" w:pos="360"/>
        </w:tabs>
        <w:ind w:left="360" w:hanging="360"/>
      </w:pPr>
    </w:lvl>
  </w:abstractNum>
  <w:abstractNum w:abstractNumId="1" w15:restartNumberingAfterBreak="0">
    <w:nsid w:val="04AB5668"/>
    <w:multiLevelType w:val="hybridMultilevel"/>
    <w:tmpl w:val="D6B2E76A"/>
    <w:lvl w:ilvl="0" w:tplc="F72865E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66F119A"/>
    <w:multiLevelType w:val="hybridMultilevel"/>
    <w:tmpl w:val="30A22440"/>
    <w:lvl w:ilvl="0" w:tplc="367ED0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3556"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15:restartNumberingAfterBreak="0">
    <w:nsid w:val="09117FBD"/>
    <w:multiLevelType w:val="hybridMultilevel"/>
    <w:tmpl w:val="7DDE35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E64596"/>
    <w:multiLevelType w:val="hybridMultilevel"/>
    <w:tmpl w:val="A9326710"/>
    <w:lvl w:ilvl="0" w:tplc="2E7239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706E63"/>
    <w:multiLevelType w:val="hybridMultilevel"/>
    <w:tmpl w:val="417A78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5E217C"/>
    <w:multiLevelType w:val="hybridMultilevel"/>
    <w:tmpl w:val="BA54A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3B92981"/>
    <w:multiLevelType w:val="hybridMultilevel"/>
    <w:tmpl w:val="6ACA2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024285"/>
    <w:multiLevelType w:val="hybridMultilevel"/>
    <w:tmpl w:val="47305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1847CF"/>
    <w:multiLevelType w:val="hybridMultilevel"/>
    <w:tmpl w:val="4D401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7B2057"/>
    <w:multiLevelType w:val="hybridMultilevel"/>
    <w:tmpl w:val="DC182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5D234E"/>
    <w:multiLevelType w:val="hybridMultilevel"/>
    <w:tmpl w:val="3AD2D9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9F240E5"/>
    <w:multiLevelType w:val="hybridMultilevel"/>
    <w:tmpl w:val="503A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182DE2"/>
    <w:multiLevelType w:val="hybridMultilevel"/>
    <w:tmpl w:val="D3ACEA5A"/>
    <w:lvl w:ilvl="0" w:tplc="2E7239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2E4DEA"/>
    <w:multiLevelType w:val="multilevel"/>
    <w:tmpl w:val="4FB2ADDC"/>
    <w:lvl w:ilvl="0">
      <w:start w:val="1"/>
      <w:numFmt w:val="decimal"/>
      <w:lvlText w:val="%1."/>
      <w:lvlJc w:val="left"/>
      <w:pPr>
        <w:tabs>
          <w:tab w:val="num" w:pos="360"/>
        </w:tabs>
        <w:ind w:left="360" w:hanging="360"/>
      </w:pPr>
    </w:lvl>
    <w:lvl w:ilvl="1">
      <w:start w:val="1"/>
      <w:numFmt w:val="decimal"/>
      <w:lvlText w:val="%2."/>
      <w:lvlJc w:val="left"/>
      <w:pPr>
        <w:tabs>
          <w:tab w:val="num" w:pos="1191"/>
        </w:tabs>
        <w:ind w:left="0" w:firstLine="709"/>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3EA91C89"/>
    <w:multiLevelType w:val="hybridMultilevel"/>
    <w:tmpl w:val="CED8A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BB5F2E"/>
    <w:multiLevelType w:val="hybridMultilevel"/>
    <w:tmpl w:val="5FB4E844"/>
    <w:lvl w:ilvl="0" w:tplc="2E7239F2">
      <w:start w:val="1"/>
      <w:numFmt w:val="decimal"/>
      <w:lvlText w:val="%1."/>
      <w:lvlJc w:val="righ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31A761C"/>
    <w:multiLevelType w:val="hybridMultilevel"/>
    <w:tmpl w:val="C07E4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80F2AD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C550BF9"/>
    <w:multiLevelType w:val="hybridMultilevel"/>
    <w:tmpl w:val="FB2C5D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09105C6"/>
    <w:multiLevelType w:val="hybridMultilevel"/>
    <w:tmpl w:val="5A2E2A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52B940EF"/>
    <w:multiLevelType w:val="hybridMultilevel"/>
    <w:tmpl w:val="E8A810D4"/>
    <w:lvl w:ilvl="0" w:tplc="C152FBB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9A595D"/>
    <w:multiLevelType w:val="multilevel"/>
    <w:tmpl w:val="315E4F46"/>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D91EEF"/>
    <w:multiLevelType w:val="hybridMultilevel"/>
    <w:tmpl w:val="21182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3D78A9"/>
    <w:multiLevelType w:val="multilevel"/>
    <w:tmpl w:val="81DEA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0C5AEC"/>
    <w:multiLevelType w:val="hybridMultilevel"/>
    <w:tmpl w:val="921CBF7C"/>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30" w15:restartNumberingAfterBreak="0">
    <w:nsid w:val="71DA7B02"/>
    <w:multiLevelType w:val="hybridMultilevel"/>
    <w:tmpl w:val="21182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44378CE"/>
    <w:multiLevelType w:val="hybridMultilevel"/>
    <w:tmpl w:val="6C80C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5754B6B"/>
    <w:multiLevelType w:val="multilevel"/>
    <w:tmpl w:val="BC685CCE"/>
    <w:lvl w:ilvl="0">
      <w:start w:val="1"/>
      <w:numFmt w:val="decimal"/>
      <w:lvlText w:val="%1."/>
      <w:lvlJc w:val="left"/>
      <w:pPr>
        <w:ind w:left="1065" w:hanging="360"/>
      </w:pPr>
      <w:rPr>
        <w:rFonts w:hint="default"/>
      </w:rPr>
    </w:lvl>
    <w:lvl w:ilvl="1">
      <w:start w:val="2"/>
      <w:numFmt w:val="decimal"/>
      <w:isLgl/>
      <w:lvlText w:val="%1.%2."/>
      <w:lvlJc w:val="left"/>
      <w:pPr>
        <w:ind w:left="1069" w:hanging="360"/>
      </w:pPr>
      <w:rPr>
        <w:rFonts w:hint="default"/>
        <w:b/>
      </w:rPr>
    </w:lvl>
    <w:lvl w:ilvl="2">
      <w:start w:val="1"/>
      <w:numFmt w:val="decimalZero"/>
      <w:isLgl/>
      <w:lvlText w:val="%1.%2.%3."/>
      <w:lvlJc w:val="left"/>
      <w:pPr>
        <w:ind w:left="1433" w:hanging="720"/>
      </w:pPr>
      <w:rPr>
        <w:rFonts w:hint="default"/>
        <w:b w:val="0"/>
      </w:rPr>
    </w:lvl>
    <w:lvl w:ilvl="3">
      <w:start w:val="1"/>
      <w:numFmt w:val="decimal"/>
      <w:isLgl/>
      <w:lvlText w:val="%1.%2.%3.%4."/>
      <w:lvlJc w:val="left"/>
      <w:pPr>
        <w:ind w:left="1437" w:hanging="720"/>
      </w:pPr>
      <w:rPr>
        <w:rFonts w:hint="default"/>
        <w:b w:val="0"/>
      </w:rPr>
    </w:lvl>
    <w:lvl w:ilvl="4">
      <w:start w:val="1"/>
      <w:numFmt w:val="decimal"/>
      <w:isLgl/>
      <w:lvlText w:val="%1.%2.%3.%4.%5."/>
      <w:lvlJc w:val="left"/>
      <w:pPr>
        <w:ind w:left="1801" w:hanging="1080"/>
      </w:pPr>
      <w:rPr>
        <w:rFonts w:hint="default"/>
        <w:b w:val="0"/>
      </w:rPr>
    </w:lvl>
    <w:lvl w:ilvl="5">
      <w:start w:val="1"/>
      <w:numFmt w:val="decimal"/>
      <w:isLgl/>
      <w:lvlText w:val="%1.%2.%3.%4.%5.%6."/>
      <w:lvlJc w:val="left"/>
      <w:pPr>
        <w:ind w:left="1805" w:hanging="1080"/>
      </w:pPr>
      <w:rPr>
        <w:rFonts w:hint="default"/>
        <w:b w:val="0"/>
      </w:rPr>
    </w:lvl>
    <w:lvl w:ilvl="6">
      <w:start w:val="1"/>
      <w:numFmt w:val="decimal"/>
      <w:isLgl/>
      <w:lvlText w:val="%1.%2.%3.%4.%5.%6.%7."/>
      <w:lvlJc w:val="left"/>
      <w:pPr>
        <w:ind w:left="2169" w:hanging="1440"/>
      </w:pPr>
      <w:rPr>
        <w:rFonts w:hint="default"/>
        <w:b w:val="0"/>
      </w:rPr>
    </w:lvl>
    <w:lvl w:ilvl="7">
      <w:start w:val="1"/>
      <w:numFmt w:val="decimal"/>
      <w:isLgl/>
      <w:lvlText w:val="%1.%2.%3.%4.%5.%6.%7.%8."/>
      <w:lvlJc w:val="left"/>
      <w:pPr>
        <w:ind w:left="2173" w:hanging="1440"/>
      </w:pPr>
      <w:rPr>
        <w:rFonts w:hint="default"/>
        <w:b w:val="0"/>
      </w:rPr>
    </w:lvl>
    <w:lvl w:ilvl="8">
      <w:start w:val="1"/>
      <w:numFmt w:val="decimal"/>
      <w:isLgl/>
      <w:lvlText w:val="%1.%2.%3.%4.%5.%6.%7.%8.%9."/>
      <w:lvlJc w:val="left"/>
      <w:pPr>
        <w:ind w:left="2537" w:hanging="1800"/>
      </w:pPr>
      <w:rPr>
        <w:rFonts w:hint="default"/>
        <w:b w:val="0"/>
      </w:rPr>
    </w:lvl>
  </w:abstractNum>
  <w:abstractNum w:abstractNumId="34" w15:restartNumberingAfterBreak="0">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B3F71C8"/>
    <w:multiLevelType w:val="hybridMultilevel"/>
    <w:tmpl w:val="BF744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B8B65A0"/>
    <w:multiLevelType w:val="hybridMultilevel"/>
    <w:tmpl w:val="67FEFBA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4"/>
  </w:num>
  <w:num w:numId="7">
    <w:abstractNumId w:val="6"/>
  </w:num>
  <w:num w:numId="8">
    <w:abstractNumId w:val="8"/>
  </w:num>
  <w:num w:numId="9">
    <w:abstractNumId w:val="9"/>
  </w:num>
  <w:num w:numId="10">
    <w:abstractNumId w:val="36"/>
  </w:num>
  <w:num w:numId="11">
    <w:abstractNumId w:val="7"/>
  </w:num>
  <w:num w:numId="12">
    <w:abstractNumId w:val="13"/>
  </w:num>
  <w:num w:numId="13">
    <w:abstractNumId w:val="11"/>
  </w:num>
  <w:num w:numId="14">
    <w:abstractNumId w:val="24"/>
  </w:num>
  <w:num w:numId="15">
    <w:abstractNumId w:val="29"/>
  </w:num>
  <w:num w:numId="16">
    <w:abstractNumId w:val="32"/>
  </w:num>
  <w:num w:numId="17">
    <w:abstractNumId w:val="17"/>
  </w:num>
  <w:num w:numId="18">
    <w:abstractNumId w:val="19"/>
  </w:num>
  <w:num w:numId="19">
    <w:abstractNumId w:val="30"/>
  </w:num>
  <w:num w:numId="20">
    <w:abstractNumId w:val="0"/>
    <w:lvlOverride w:ilvl="0">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
  </w:num>
  <w:num w:numId="24">
    <w:abstractNumId w:val="21"/>
  </w:num>
  <w:num w:numId="25">
    <w:abstractNumId w:val="26"/>
  </w:num>
  <w:num w:numId="26">
    <w:abstractNumId w:val="28"/>
  </w:num>
  <w:num w:numId="27">
    <w:abstractNumId w:val="1"/>
  </w:num>
  <w:num w:numId="28">
    <w:abstractNumId w:val="10"/>
  </w:num>
  <w:num w:numId="29">
    <w:abstractNumId w:val="22"/>
  </w:num>
  <w:num w:numId="30">
    <w:abstractNumId w:val="12"/>
  </w:num>
  <w:num w:numId="31">
    <w:abstractNumId w:val="35"/>
  </w:num>
  <w:num w:numId="32">
    <w:abstractNumId w:val="31"/>
  </w:num>
  <w:num w:numId="33">
    <w:abstractNumId w:val="3"/>
  </w:num>
  <w:num w:numId="34">
    <w:abstractNumId w:val="14"/>
  </w:num>
  <w:num w:numId="35">
    <w:abstractNumId w:val="18"/>
  </w:num>
  <w:num w:numId="36">
    <w:abstractNumId w:val="33"/>
  </w:num>
  <w:num w:numId="37">
    <w:abstractNumId w:val="5"/>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80BDD"/>
    <w:rsid w:val="00006EBB"/>
    <w:rsid w:val="00016A4A"/>
    <w:rsid w:val="00030AA3"/>
    <w:rsid w:val="000914F1"/>
    <w:rsid w:val="000A1719"/>
    <w:rsid w:val="000B0EB8"/>
    <w:rsid w:val="000B547B"/>
    <w:rsid w:val="000C2111"/>
    <w:rsid w:val="000E3CA8"/>
    <w:rsid w:val="00103B84"/>
    <w:rsid w:val="00127937"/>
    <w:rsid w:val="00157086"/>
    <w:rsid w:val="00164E55"/>
    <w:rsid w:val="0019536C"/>
    <w:rsid w:val="001953E9"/>
    <w:rsid w:val="001D4F37"/>
    <w:rsid w:val="00206B07"/>
    <w:rsid w:val="00226002"/>
    <w:rsid w:val="00234CD3"/>
    <w:rsid w:val="002369C2"/>
    <w:rsid w:val="0027537C"/>
    <w:rsid w:val="002A5077"/>
    <w:rsid w:val="002B658B"/>
    <w:rsid w:val="00312DEC"/>
    <w:rsid w:val="00313532"/>
    <w:rsid w:val="00323F69"/>
    <w:rsid w:val="00331B7A"/>
    <w:rsid w:val="00344340"/>
    <w:rsid w:val="00361904"/>
    <w:rsid w:val="003838B4"/>
    <w:rsid w:val="00385D2C"/>
    <w:rsid w:val="00390C69"/>
    <w:rsid w:val="003A1894"/>
    <w:rsid w:val="003D7857"/>
    <w:rsid w:val="003E4BCC"/>
    <w:rsid w:val="00400C36"/>
    <w:rsid w:val="00404BA4"/>
    <w:rsid w:val="0041759F"/>
    <w:rsid w:val="0043660A"/>
    <w:rsid w:val="00436DAA"/>
    <w:rsid w:val="00442857"/>
    <w:rsid w:val="00453B70"/>
    <w:rsid w:val="0046398D"/>
    <w:rsid w:val="004654A8"/>
    <w:rsid w:val="0047145A"/>
    <w:rsid w:val="00481046"/>
    <w:rsid w:val="00492BA8"/>
    <w:rsid w:val="004A1689"/>
    <w:rsid w:val="004E2160"/>
    <w:rsid w:val="00507EB8"/>
    <w:rsid w:val="00556DB2"/>
    <w:rsid w:val="00570B8E"/>
    <w:rsid w:val="005713C2"/>
    <w:rsid w:val="005856F2"/>
    <w:rsid w:val="00590286"/>
    <w:rsid w:val="005B1452"/>
    <w:rsid w:val="005C1664"/>
    <w:rsid w:val="005E1D51"/>
    <w:rsid w:val="005E2436"/>
    <w:rsid w:val="005E4CC2"/>
    <w:rsid w:val="005E7E27"/>
    <w:rsid w:val="0061111D"/>
    <w:rsid w:val="00612F07"/>
    <w:rsid w:val="00614E18"/>
    <w:rsid w:val="00620F45"/>
    <w:rsid w:val="0063560E"/>
    <w:rsid w:val="00682223"/>
    <w:rsid w:val="006A466A"/>
    <w:rsid w:val="007407AA"/>
    <w:rsid w:val="007652B1"/>
    <w:rsid w:val="0078641E"/>
    <w:rsid w:val="00793F5E"/>
    <w:rsid w:val="007A29EE"/>
    <w:rsid w:val="007B5E10"/>
    <w:rsid w:val="007C765D"/>
    <w:rsid w:val="007C7955"/>
    <w:rsid w:val="007D49D4"/>
    <w:rsid w:val="007D5DEC"/>
    <w:rsid w:val="007F0989"/>
    <w:rsid w:val="00820FEA"/>
    <w:rsid w:val="00861F65"/>
    <w:rsid w:val="00866952"/>
    <w:rsid w:val="008778FF"/>
    <w:rsid w:val="00895D2F"/>
    <w:rsid w:val="008D49DF"/>
    <w:rsid w:val="008F438B"/>
    <w:rsid w:val="009028B2"/>
    <w:rsid w:val="00925EBD"/>
    <w:rsid w:val="00945E5E"/>
    <w:rsid w:val="00960B6C"/>
    <w:rsid w:val="00982A8D"/>
    <w:rsid w:val="009D0D1C"/>
    <w:rsid w:val="00A03B94"/>
    <w:rsid w:val="00A40EF5"/>
    <w:rsid w:val="00A4757C"/>
    <w:rsid w:val="00A53CDE"/>
    <w:rsid w:val="00A7141C"/>
    <w:rsid w:val="00A73C7A"/>
    <w:rsid w:val="00A9309B"/>
    <w:rsid w:val="00A97FB0"/>
    <w:rsid w:val="00AA1160"/>
    <w:rsid w:val="00AA7D44"/>
    <w:rsid w:val="00AB4AF6"/>
    <w:rsid w:val="00AC2AF7"/>
    <w:rsid w:val="00AC63C8"/>
    <w:rsid w:val="00AF29D3"/>
    <w:rsid w:val="00B17D0A"/>
    <w:rsid w:val="00B275B9"/>
    <w:rsid w:val="00B351F8"/>
    <w:rsid w:val="00B37953"/>
    <w:rsid w:val="00B5727E"/>
    <w:rsid w:val="00B801FB"/>
    <w:rsid w:val="00B961C2"/>
    <w:rsid w:val="00BA0F4C"/>
    <w:rsid w:val="00BD64C6"/>
    <w:rsid w:val="00BE077B"/>
    <w:rsid w:val="00BF3DD3"/>
    <w:rsid w:val="00BF7449"/>
    <w:rsid w:val="00C12792"/>
    <w:rsid w:val="00C237BE"/>
    <w:rsid w:val="00C25360"/>
    <w:rsid w:val="00C33E18"/>
    <w:rsid w:val="00CD1569"/>
    <w:rsid w:val="00CF1146"/>
    <w:rsid w:val="00D03141"/>
    <w:rsid w:val="00D57A54"/>
    <w:rsid w:val="00D6620C"/>
    <w:rsid w:val="00D95758"/>
    <w:rsid w:val="00DA357C"/>
    <w:rsid w:val="00DA48EC"/>
    <w:rsid w:val="00DA5A16"/>
    <w:rsid w:val="00DC48A4"/>
    <w:rsid w:val="00DD4CE3"/>
    <w:rsid w:val="00DF1F20"/>
    <w:rsid w:val="00E00FE8"/>
    <w:rsid w:val="00E202CB"/>
    <w:rsid w:val="00E25160"/>
    <w:rsid w:val="00E30472"/>
    <w:rsid w:val="00E34D39"/>
    <w:rsid w:val="00E43EE6"/>
    <w:rsid w:val="00E579C7"/>
    <w:rsid w:val="00E62509"/>
    <w:rsid w:val="00E672BF"/>
    <w:rsid w:val="00E80BDD"/>
    <w:rsid w:val="00E858B5"/>
    <w:rsid w:val="00ED45AE"/>
    <w:rsid w:val="00EF0B79"/>
    <w:rsid w:val="00EF3B64"/>
    <w:rsid w:val="00EF41FF"/>
    <w:rsid w:val="00F21B00"/>
    <w:rsid w:val="00F230D4"/>
    <w:rsid w:val="00F53F39"/>
    <w:rsid w:val="00F64CCB"/>
    <w:rsid w:val="00F67818"/>
    <w:rsid w:val="00F74F18"/>
    <w:rsid w:val="00F93437"/>
    <w:rsid w:val="00F96247"/>
    <w:rsid w:val="00F972DE"/>
    <w:rsid w:val="00FA2996"/>
    <w:rsid w:val="00FB33AE"/>
    <w:rsid w:val="00FB4345"/>
    <w:rsid w:val="00FD1462"/>
    <w:rsid w:val="00FD31E4"/>
    <w:rsid w:val="00FD5FAD"/>
  </w:rsids>
  <m:mathPr>
    <m:mathFont m:val="Cambria Math"/>
    <m:brkBin m:val="before"/>
    <m:brkBinSub m:val="--"/>
    <m:smallFrac/>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0ED1E"/>
  <w15:docId w15:val="{1EEBA252-3E02-4FC3-A913-5184D6CD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0D1C"/>
    <w:pPr>
      <w:widowControl w:val="0"/>
      <w:spacing w:after="0" w:line="240" w:lineRule="auto"/>
    </w:pPr>
    <w:rPr>
      <w:rFonts w:ascii="Courier New" w:eastAsia="Times New Roman" w:hAnsi="Courier New" w:cs="Courier New"/>
      <w:color w:val="000000"/>
      <w:sz w:val="24"/>
      <w:szCs w:val="24"/>
      <w:lang w:eastAsia="ru-RU"/>
    </w:rPr>
  </w:style>
  <w:style w:type="paragraph" w:styleId="2">
    <w:name w:val="heading 2"/>
    <w:basedOn w:val="a0"/>
    <w:next w:val="a0"/>
    <w:link w:val="20"/>
    <w:qFormat/>
    <w:rsid w:val="00E80BDD"/>
    <w:pPr>
      <w:keepNext/>
      <w:widowControl/>
      <w:spacing w:before="240" w:after="60" w:line="276" w:lineRule="auto"/>
      <w:outlineLvl w:val="1"/>
    </w:pPr>
    <w:rPr>
      <w:rFonts w:ascii="Cambria" w:eastAsia="Calibri" w:hAnsi="Cambria" w:cs="Times New Roman"/>
      <w:b/>
      <w:bCs/>
      <w:i/>
      <w:iCs/>
      <w:color w:val="auto"/>
      <w:sz w:val="28"/>
      <w:szCs w:val="28"/>
      <w:lang w:eastAsia="en-US"/>
    </w:rPr>
  </w:style>
  <w:style w:type="paragraph" w:styleId="5">
    <w:name w:val="heading 5"/>
    <w:basedOn w:val="a0"/>
    <w:next w:val="a0"/>
    <w:link w:val="50"/>
    <w:uiPriority w:val="9"/>
    <w:semiHidden/>
    <w:unhideWhenUsed/>
    <w:qFormat/>
    <w:rsid w:val="00E80BDD"/>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E80BDD"/>
    <w:rPr>
      <w:rFonts w:ascii="Cambria" w:eastAsia="Calibri" w:hAnsi="Cambria" w:cs="Times New Roman"/>
      <w:b/>
      <w:bCs/>
      <w:i/>
      <w:iCs/>
      <w:sz w:val="28"/>
      <w:szCs w:val="28"/>
    </w:rPr>
  </w:style>
  <w:style w:type="character" w:customStyle="1" w:styleId="50">
    <w:name w:val="Заголовок 5 Знак"/>
    <w:basedOn w:val="a1"/>
    <w:link w:val="5"/>
    <w:uiPriority w:val="9"/>
    <w:semiHidden/>
    <w:rsid w:val="00E80BDD"/>
    <w:rPr>
      <w:rFonts w:asciiTheme="majorHAnsi" w:eastAsiaTheme="majorEastAsia" w:hAnsiTheme="majorHAnsi" w:cstheme="majorBidi"/>
      <w:color w:val="243F60" w:themeColor="accent1" w:themeShade="7F"/>
      <w:sz w:val="24"/>
      <w:szCs w:val="24"/>
      <w:lang w:eastAsia="ru-RU"/>
    </w:rPr>
  </w:style>
  <w:style w:type="paragraph" w:styleId="a4">
    <w:name w:val="No Spacing"/>
    <w:uiPriority w:val="1"/>
    <w:qFormat/>
    <w:rsid w:val="00E80BDD"/>
    <w:pPr>
      <w:widowControl w:val="0"/>
      <w:spacing w:after="0" w:line="240" w:lineRule="auto"/>
    </w:pPr>
    <w:rPr>
      <w:rFonts w:ascii="Courier New" w:eastAsia="Times New Roman" w:hAnsi="Courier New" w:cs="Courier New"/>
      <w:color w:val="000000"/>
      <w:sz w:val="24"/>
      <w:szCs w:val="24"/>
      <w:lang w:eastAsia="ru-RU"/>
    </w:rPr>
  </w:style>
  <w:style w:type="paragraph" w:styleId="a5">
    <w:name w:val="List Paragraph"/>
    <w:basedOn w:val="a0"/>
    <w:uiPriority w:val="34"/>
    <w:qFormat/>
    <w:rsid w:val="00E80BDD"/>
    <w:pPr>
      <w:ind w:left="720"/>
      <w:contextualSpacing/>
    </w:pPr>
  </w:style>
  <w:style w:type="paragraph" w:styleId="21">
    <w:name w:val="Body Text 2"/>
    <w:basedOn w:val="a0"/>
    <w:link w:val="22"/>
    <w:rsid w:val="00E80BDD"/>
    <w:pPr>
      <w:widowControl/>
      <w:autoSpaceDE w:val="0"/>
      <w:autoSpaceDN w:val="0"/>
      <w:spacing w:after="120" w:line="480" w:lineRule="auto"/>
    </w:pPr>
    <w:rPr>
      <w:rFonts w:ascii="Times New Roman" w:hAnsi="Times New Roman" w:cs="Times New Roman"/>
      <w:color w:val="auto"/>
    </w:rPr>
  </w:style>
  <w:style w:type="character" w:customStyle="1" w:styleId="22">
    <w:name w:val="Основной текст 2 Знак"/>
    <w:basedOn w:val="a1"/>
    <w:link w:val="21"/>
    <w:rsid w:val="00E80BDD"/>
    <w:rPr>
      <w:rFonts w:ascii="Times New Roman" w:eastAsia="Times New Roman" w:hAnsi="Times New Roman" w:cs="Times New Roman"/>
      <w:sz w:val="24"/>
      <w:szCs w:val="24"/>
      <w:lang w:eastAsia="ru-RU"/>
    </w:rPr>
  </w:style>
  <w:style w:type="paragraph" w:styleId="a6">
    <w:name w:val="Plain Text"/>
    <w:basedOn w:val="a0"/>
    <w:link w:val="a7"/>
    <w:uiPriority w:val="99"/>
    <w:rsid w:val="00E80BDD"/>
    <w:pPr>
      <w:widowControl/>
    </w:pPr>
    <w:rPr>
      <w:rFonts w:cs="Times New Roman"/>
      <w:color w:val="auto"/>
      <w:sz w:val="20"/>
      <w:szCs w:val="20"/>
    </w:rPr>
  </w:style>
  <w:style w:type="character" w:customStyle="1" w:styleId="a7">
    <w:name w:val="Текст Знак"/>
    <w:basedOn w:val="a1"/>
    <w:link w:val="a6"/>
    <w:uiPriority w:val="99"/>
    <w:rsid w:val="00E80BDD"/>
    <w:rPr>
      <w:rFonts w:ascii="Courier New" w:eastAsia="Times New Roman" w:hAnsi="Courier New" w:cs="Times New Roman"/>
      <w:sz w:val="20"/>
      <w:szCs w:val="20"/>
      <w:lang w:eastAsia="ru-RU"/>
    </w:rPr>
  </w:style>
  <w:style w:type="character" w:styleId="a8">
    <w:name w:val="Hyperlink"/>
    <w:rsid w:val="00E80BDD"/>
    <w:rPr>
      <w:color w:val="0000FF"/>
      <w:u w:val="single"/>
    </w:rPr>
  </w:style>
  <w:style w:type="paragraph" w:styleId="a">
    <w:name w:val="List Number"/>
    <w:basedOn w:val="a0"/>
    <w:rsid w:val="00E80BDD"/>
    <w:pPr>
      <w:widowControl/>
      <w:numPr>
        <w:numId w:val="20"/>
      </w:numPr>
      <w:contextualSpacing/>
    </w:pPr>
    <w:rPr>
      <w:rFonts w:ascii="Times New Roman" w:hAnsi="Times New Roman" w:cs="Times New Roman"/>
      <w:color w:val="auto"/>
    </w:rPr>
  </w:style>
  <w:style w:type="paragraph" w:customStyle="1" w:styleId="23">
    <w:name w:val="заголовок 2"/>
    <w:next w:val="a0"/>
    <w:rsid w:val="00E80BDD"/>
    <w:pPr>
      <w:keepNext/>
      <w:pBdr>
        <w:top w:val="nil"/>
        <w:left w:val="nil"/>
        <w:bottom w:val="nil"/>
        <w:right w:val="nil"/>
        <w:between w:val="nil"/>
        <w:bar w:val="nil"/>
      </w:pBdr>
      <w:spacing w:after="0" w:line="240" w:lineRule="auto"/>
      <w:jc w:val="center"/>
      <w:outlineLvl w:val="1"/>
    </w:pPr>
    <w:rPr>
      <w:rFonts w:ascii="Arial Unicode MS" w:eastAsia="Arial Unicode MS" w:hAnsi="Times New Roman" w:cs="Arial Unicode MS"/>
      <w:color w:val="FF0000"/>
      <w:sz w:val="24"/>
      <w:szCs w:val="24"/>
      <w:u w:color="FF0000"/>
      <w:bdr w:val="nil"/>
      <w:lang w:eastAsia="ru-RU"/>
    </w:rPr>
  </w:style>
  <w:style w:type="paragraph" w:styleId="a9">
    <w:name w:val="header"/>
    <w:basedOn w:val="a0"/>
    <w:link w:val="aa"/>
    <w:uiPriority w:val="99"/>
    <w:semiHidden/>
    <w:unhideWhenUsed/>
    <w:rsid w:val="005E7E27"/>
    <w:pPr>
      <w:tabs>
        <w:tab w:val="center" w:pos="4677"/>
        <w:tab w:val="right" w:pos="9355"/>
      </w:tabs>
    </w:pPr>
  </w:style>
  <w:style w:type="character" w:customStyle="1" w:styleId="aa">
    <w:name w:val="Верхний колонтитул Знак"/>
    <w:basedOn w:val="a1"/>
    <w:link w:val="a9"/>
    <w:uiPriority w:val="99"/>
    <w:semiHidden/>
    <w:rsid w:val="005E7E27"/>
    <w:rPr>
      <w:rFonts w:ascii="Courier New" w:eastAsia="Times New Roman" w:hAnsi="Courier New" w:cs="Courier New"/>
      <w:color w:val="000000"/>
      <w:sz w:val="24"/>
      <w:szCs w:val="24"/>
      <w:lang w:eastAsia="ru-RU"/>
    </w:rPr>
  </w:style>
  <w:style w:type="paragraph" w:styleId="ab">
    <w:name w:val="footer"/>
    <w:basedOn w:val="a0"/>
    <w:link w:val="ac"/>
    <w:uiPriority w:val="99"/>
    <w:unhideWhenUsed/>
    <w:rsid w:val="005E7E27"/>
    <w:pPr>
      <w:tabs>
        <w:tab w:val="center" w:pos="4677"/>
        <w:tab w:val="right" w:pos="9355"/>
      </w:tabs>
    </w:pPr>
  </w:style>
  <w:style w:type="character" w:customStyle="1" w:styleId="ac">
    <w:name w:val="Нижний колонтитул Знак"/>
    <w:basedOn w:val="a1"/>
    <w:link w:val="ab"/>
    <w:uiPriority w:val="99"/>
    <w:rsid w:val="005E7E27"/>
    <w:rPr>
      <w:rFonts w:ascii="Courier New" w:eastAsia="Times New Roman" w:hAnsi="Courier New" w:cs="Courier New"/>
      <w:color w:val="000000"/>
      <w:sz w:val="24"/>
      <w:szCs w:val="24"/>
      <w:lang w:eastAsia="ru-RU"/>
    </w:rPr>
  </w:style>
  <w:style w:type="character" w:customStyle="1" w:styleId="apple-converted-space">
    <w:name w:val="apple-converted-space"/>
    <w:basedOn w:val="a1"/>
    <w:rsid w:val="00F972DE"/>
  </w:style>
  <w:style w:type="paragraph" w:customStyle="1" w:styleId="Default">
    <w:name w:val="Default"/>
    <w:rsid w:val="00AC2AF7"/>
    <w:pPr>
      <w:autoSpaceDE w:val="0"/>
      <w:autoSpaceDN w:val="0"/>
      <w:adjustRightInd w:val="0"/>
      <w:spacing w:after="0" w:line="240" w:lineRule="auto"/>
    </w:pPr>
    <w:rPr>
      <w:rFonts w:ascii="Times New Roman" w:hAnsi="Times New Roman" w:cs="Times New Roman"/>
      <w:color w:val="000000"/>
      <w:sz w:val="24"/>
      <w:szCs w:val="24"/>
      <w:lang w:bidi="hi-IN"/>
    </w:rPr>
  </w:style>
  <w:style w:type="table" w:styleId="ad">
    <w:name w:val="Table Grid"/>
    <w:basedOn w:val="a2"/>
    <w:uiPriority w:val="59"/>
    <w:rsid w:val="004810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ody Text"/>
    <w:basedOn w:val="a0"/>
    <w:link w:val="af"/>
    <w:uiPriority w:val="99"/>
    <w:rsid w:val="00612F07"/>
    <w:pPr>
      <w:widowControl/>
      <w:spacing w:after="120" w:line="276" w:lineRule="auto"/>
    </w:pPr>
    <w:rPr>
      <w:rFonts w:ascii="Calibri" w:eastAsia="Calibri" w:hAnsi="Calibri" w:cs="Calibri"/>
      <w:color w:val="auto"/>
      <w:sz w:val="22"/>
      <w:szCs w:val="22"/>
      <w:lang w:eastAsia="en-US"/>
    </w:rPr>
  </w:style>
  <w:style w:type="character" w:customStyle="1" w:styleId="af">
    <w:name w:val="Основной текст Знак"/>
    <w:basedOn w:val="a1"/>
    <w:link w:val="ae"/>
    <w:uiPriority w:val="99"/>
    <w:rsid w:val="00612F07"/>
    <w:rPr>
      <w:rFonts w:ascii="Calibri" w:eastAsia="Calibri" w:hAnsi="Calibri" w:cs="Calibri"/>
    </w:rPr>
  </w:style>
  <w:style w:type="paragraph" w:customStyle="1" w:styleId="1">
    <w:name w:val="Заголовок №1"/>
    <w:basedOn w:val="a0"/>
    <w:rsid w:val="001D4F37"/>
    <w:pPr>
      <w:shd w:val="clear" w:color="auto" w:fill="FFFFFF"/>
      <w:suppressAutoHyphens/>
      <w:spacing w:after="420" w:line="240" w:lineRule="atLeast"/>
      <w:jc w:val="both"/>
    </w:pPr>
    <w:rPr>
      <w:rFonts w:ascii="Times New Roman" w:hAnsi="Times New Roman" w:cs="Times New Roman"/>
      <w:b/>
      <w:bCs/>
      <w:color w:val="auto"/>
      <w:sz w:val="28"/>
      <w:szCs w:val="28"/>
      <w:lang w:eastAsia="ar-SA"/>
    </w:rPr>
  </w:style>
  <w:style w:type="character" w:styleId="af0">
    <w:name w:val="Strong"/>
    <w:basedOn w:val="a1"/>
    <w:uiPriority w:val="22"/>
    <w:qFormat/>
    <w:rsid w:val="00866952"/>
    <w:rPr>
      <w:b/>
      <w:bCs/>
    </w:rPr>
  </w:style>
  <w:style w:type="table" w:customStyle="1" w:styleId="10">
    <w:name w:val="Сетка таблицы1"/>
    <w:basedOn w:val="a2"/>
    <w:next w:val="ad"/>
    <w:uiPriority w:val="59"/>
    <w:rsid w:val="0015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d"/>
    <w:uiPriority w:val="59"/>
    <w:rsid w:val="00FA299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Normal (Web)"/>
    <w:basedOn w:val="a0"/>
    <w:uiPriority w:val="99"/>
    <w:semiHidden/>
    <w:unhideWhenUsed/>
    <w:rsid w:val="00861F65"/>
    <w:pPr>
      <w:widowControl/>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539683">
      <w:bodyDiv w:val="1"/>
      <w:marLeft w:val="0"/>
      <w:marRight w:val="0"/>
      <w:marTop w:val="0"/>
      <w:marBottom w:val="0"/>
      <w:divBdr>
        <w:top w:val="none" w:sz="0" w:space="0" w:color="auto"/>
        <w:left w:val="none" w:sz="0" w:space="0" w:color="auto"/>
        <w:bottom w:val="none" w:sz="0" w:space="0" w:color="auto"/>
        <w:right w:val="none" w:sz="0" w:space="0" w:color="auto"/>
      </w:divBdr>
    </w:div>
    <w:div w:id="1078475243">
      <w:bodyDiv w:val="1"/>
      <w:marLeft w:val="0"/>
      <w:marRight w:val="0"/>
      <w:marTop w:val="0"/>
      <w:marBottom w:val="0"/>
      <w:divBdr>
        <w:top w:val="none" w:sz="0" w:space="0" w:color="auto"/>
        <w:left w:val="none" w:sz="0" w:space="0" w:color="auto"/>
        <w:bottom w:val="none" w:sz="0" w:space="0" w:color="auto"/>
        <w:right w:val="none" w:sz="0" w:space="0" w:color="auto"/>
      </w:divBdr>
      <w:divsChild>
        <w:div w:id="146019698">
          <w:marLeft w:val="0"/>
          <w:marRight w:val="0"/>
          <w:marTop w:val="0"/>
          <w:marBottom w:val="0"/>
          <w:divBdr>
            <w:top w:val="none" w:sz="0" w:space="0" w:color="auto"/>
            <w:left w:val="none" w:sz="0" w:space="0" w:color="auto"/>
            <w:bottom w:val="none" w:sz="0" w:space="0" w:color="auto"/>
            <w:right w:val="none" w:sz="0" w:space="0" w:color="auto"/>
          </w:divBdr>
        </w:div>
        <w:div w:id="220143290">
          <w:marLeft w:val="0"/>
          <w:marRight w:val="0"/>
          <w:marTop w:val="0"/>
          <w:marBottom w:val="0"/>
          <w:divBdr>
            <w:top w:val="none" w:sz="0" w:space="0" w:color="auto"/>
            <w:left w:val="none" w:sz="0" w:space="0" w:color="auto"/>
            <w:bottom w:val="none" w:sz="0" w:space="0" w:color="auto"/>
            <w:right w:val="none" w:sz="0" w:space="0" w:color="auto"/>
          </w:divBdr>
        </w:div>
        <w:div w:id="267464921">
          <w:marLeft w:val="0"/>
          <w:marRight w:val="0"/>
          <w:marTop w:val="0"/>
          <w:marBottom w:val="0"/>
          <w:divBdr>
            <w:top w:val="none" w:sz="0" w:space="0" w:color="auto"/>
            <w:left w:val="none" w:sz="0" w:space="0" w:color="auto"/>
            <w:bottom w:val="none" w:sz="0" w:space="0" w:color="auto"/>
            <w:right w:val="none" w:sz="0" w:space="0" w:color="auto"/>
          </w:divBdr>
        </w:div>
        <w:div w:id="1205874868">
          <w:marLeft w:val="0"/>
          <w:marRight w:val="0"/>
          <w:marTop w:val="0"/>
          <w:marBottom w:val="0"/>
          <w:divBdr>
            <w:top w:val="none" w:sz="0" w:space="0" w:color="auto"/>
            <w:left w:val="none" w:sz="0" w:space="0" w:color="auto"/>
            <w:bottom w:val="none" w:sz="0" w:space="0" w:color="auto"/>
            <w:right w:val="none" w:sz="0" w:space="0" w:color="auto"/>
          </w:divBdr>
        </w:div>
        <w:div w:id="1674600346">
          <w:marLeft w:val="0"/>
          <w:marRight w:val="0"/>
          <w:marTop w:val="0"/>
          <w:marBottom w:val="0"/>
          <w:divBdr>
            <w:top w:val="none" w:sz="0" w:space="0" w:color="auto"/>
            <w:left w:val="none" w:sz="0" w:space="0" w:color="auto"/>
            <w:bottom w:val="none" w:sz="0" w:space="0" w:color="auto"/>
            <w:right w:val="none" w:sz="0" w:space="0" w:color="auto"/>
          </w:divBdr>
        </w:div>
      </w:divsChild>
    </w:div>
    <w:div w:id="1590384841">
      <w:bodyDiv w:val="1"/>
      <w:marLeft w:val="0"/>
      <w:marRight w:val="0"/>
      <w:marTop w:val="0"/>
      <w:marBottom w:val="0"/>
      <w:divBdr>
        <w:top w:val="none" w:sz="0" w:space="0" w:color="auto"/>
        <w:left w:val="none" w:sz="0" w:space="0" w:color="auto"/>
        <w:bottom w:val="none" w:sz="0" w:space="0" w:color="auto"/>
        <w:right w:val="none" w:sz="0" w:space="0" w:color="auto"/>
      </w:divBdr>
    </w:div>
    <w:div w:id="1684480100">
      <w:bodyDiv w:val="1"/>
      <w:marLeft w:val="0"/>
      <w:marRight w:val="0"/>
      <w:marTop w:val="0"/>
      <w:marBottom w:val="0"/>
      <w:divBdr>
        <w:top w:val="none" w:sz="0" w:space="0" w:color="auto"/>
        <w:left w:val="none" w:sz="0" w:space="0" w:color="auto"/>
        <w:bottom w:val="none" w:sz="0" w:space="0" w:color="auto"/>
        <w:right w:val="none" w:sz="0" w:space="0" w:color="auto"/>
      </w:divBdr>
      <w:divsChild>
        <w:div w:id="737632792">
          <w:marLeft w:val="0"/>
          <w:marRight w:val="0"/>
          <w:marTop w:val="0"/>
          <w:marBottom w:val="0"/>
          <w:divBdr>
            <w:top w:val="none" w:sz="0" w:space="0" w:color="auto"/>
            <w:left w:val="none" w:sz="0" w:space="0" w:color="auto"/>
            <w:bottom w:val="none" w:sz="0" w:space="0" w:color="auto"/>
            <w:right w:val="none" w:sz="0" w:space="0" w:color="auto"/>
          </w:divBdr>
        </w:div>
        <w:div w:id="806778721">
          <w:marLeft w:val="0"/>
          <w:marRight w:val="0"/>
          <w:marTop w:val="0"/>
          <w:marBottom w:val="0"/>
          <w:divBdr>
            <w:top w:val="none" w:sz="0" w:space="0" w:color="auto"/>
            <w:left w:val="none" w:sz="0" w:space="0" w:color="auto"/>
            <w:bottom w:val="none" w:sz="0" w:space="0" w:color="auto"/>
            <w:right w:val="none" w:sz="0" w:space="0" w:color="auto"/>
          </w:divBdr>
        </w:div>
        <w:div w:id="1363246689">
          <w:marLeft w:val="0"/>
          <w:marRight w:val="0"/>
          <w:marTop w:val="0"/>
          <w:marBottom w:val="0"/>
          <w:divBdr>
            <w:top w:val="none" w:sz="0" w:space="0" w:color="auto"/>
            <w:left w:val="none" w:sz="0" w:space="0" w:color="auto"/>
            <w:bottom w:val="none" w:sz="0" w:space="0" w:color="auto"/>
            <w:right w:val="none" w:sz="0" w:space="0" w:color="auto"/>
          </w:divBdr>
        </w:div>
        <w:div w:id="1380203322">
          <w:marLeft w:val="0"/>
          <w:marRight w:val="0"/>
          <w:marTop w:val="0"/>
          <w:marBottom w:val="0"/>
          <w:divBdr>
            <w:top w:val="none" w:sz="0" w:space="0" w:color="auto"/>
            <w:left w:val="none" w:sz="0" w:space="0" w:color="auto"/>
            <w:bottom w:val="none" w:sz="0" w:space="0" w:color="auto"/>
            <w:right w:val="none" w:sz="0" w:space="0" w:color="auto"/>
          </w:divBdr>
        </w:div>
        <w:div w:id="2006589347">
          <w:marLeft w:val="0"/>
          <w:marRight w:val="0"/>
          <w:marTop w:val="0"/>
          <w:marBottom w:val="0"/>
          <w:divBdr>
            <w:top w:val="none" w:sz="0" w:space="0" w:color="auto"/>
            <w:left w:val="none" w:sz="0" w:space="0" w:color="auto"/>
            <w:bottom w:val="none" w:sz="0" w:space="0" w:color="auto"/>
            <w:right w:val="none" w:sz="0" w:space="0" w:color="auto"/>
          </w:divBdr>
        </w:div>
        <w:div w:id="2087802656">
          <w:marLeft w:val="0"/>
          <w:marRight w:val="0"/>
          <w:marTop w:val="0"/>
          <w:marBottom w:val="0"/>
          <w:divBdr>
            <w:top w:val="none" w:sz="0" w:space="0" w:color="auto"/>
            <w:left w:val="none" w:sz="0" w:space="0" w:color="auto"/>
            <w:bottom w:val="none" w:sz="0" w:space="0" w:color="auto"/>
            <w:right w:val="none" w:sz="0" w:space="0" w:color="auto"/>
          </w:divBdr>
        </w:div>
        <w:div w:id="2103991248">
          <w:marLeft w:val="0"/>
          <w:marRight w:val="0"/>
          <w:marTop w:val="0"/>
          <w:marBottom w:val="0"/>
          <w:divBdr>
            <w:top w:val="none" w:sz="0" w:space="0" w:color="auto"/>
            <w:left w:val="none" w:sz="0" w:space="0" w:color="auto"/>
            <w:bottom w:val="none" w:sz="0" w:space="0" w:color="auto"/>
            <w:right w:val="none" w:sz="0" w:space="0" w:color="auto"/>
          </w:divBdr>
        </w:div>
      </w:divsChild>
    </w:div>
    <w:div w:id="1718167196">
      <w:bodyDiv w:val="1"/>
      <w:marLeft w:val="0"/>
      <w:marRight w:val="0"/>
      <w:marTop w:val="0"/>
      <w:marBottom w:val="0"/>
      <w:divBdr>
        <w:top w:val="none" w:sz="0" w:space="0" w:color="auto"/>
        <w:left w:val="none" w:sz="0" w:space="0" w:color="auto"/>
        <w:bottom w:val="none" w:sz="0" w:space="0" w:color="auto"/>
        <w:right w:val="none" w:sz="0" w:space="0" w:color="auto"/>
      </w:divBdr>
    </w:div>
    <w:div w:id="1939100242">
      <w:bodyDiv w:val="1"/>
      <w:marLeft w:val="0"/>
      <w:marRight w:val="0"/>
      <w:marTop w:val="0"/>
      <w:marBottom w:val="0"/>
      <w:divBdr>
        <w:top w:val="none" w:sz="0" w:space="0" w:color="auto"/>
        <w:left w:val="none" w:sz="0" w:space="0" w:color="auto"/>
        <w:bottom w:val="none" w:sz="0" w:space="0" w:color="auto"/>
        <w:right w:val="none" w:sz="0" w:space="0" w:color="auto"/>
      </w:divBdr>
    </w:div>
    <w:div w:id="211563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249184/0" TargetMode="External"/><Relationship Id="rId13" Type="http://schemas.openxmlformats.org/officeDocument/2006/relationships/hyperlink" Target="https://urait.ru/bcode/449010%20" TargetMode="External"/><Relationship Id="rId18" Type="http://schemas.openxmlformats.org/officeDocument/2006/relationships/hyperlink" Target="http://lib.mgafk.ru" TargetMode="External"/><Relationship Id="rId26" Type="http://schemas.openxmlformats.org/officeDocument/2006/relationships/hyperlink" Target="http://window.edu.ru" TargetMode="External"/><Relationship Id="rId3" Type="http://schemas.openxmlformats.org/officeDocument/2006/relationships/styles" Target="styles.xml"/><Relationship Id="rId21" Type="http://schemas.openxmlformats.org/officeDocument/2006/relationships/hyperlink" Target="https://urait.ru/" TargetMode="External"/><Relationship Id="rId7" Type="http://schemas.openxmlformats.org/officeDocument/2006/relationships/endnotes" Target="endnotes.xml"/><Relationship Id="rId12" Type="http://schemas.openxmlformats.org/officeDocument/2006/relationships/hyperlink" Target="URL:%20http://lib.mgafk.ru%20" TargetMode="External"/><Relationship Id="rId17" Type="http://schemas.openxmlformats.org/officeDocument/2006/relationships/hyperlink" Target="http://www.iprbookshop.ru/66109.html%20" TargetMode="External"/><Relationship Id="rId25" Type="http://schemas.openxmlformats.org/officeDocument/2006/relationships/hyperlink" Target="http://www.edu.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http://www.iprbookshop.ru" TargetMode="External"/><Relationship Id="rId29" Type="http://schemas.openxmlformats.org/officeDocument/2006/relationships/hyperlink" Target="http://wokinf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20" TargetMode="External"/><Relationship Id="rId24" Type="http://schemas.openxmlformats.org/officeDocument/2006/relationships/hyperlink" Target="http://obrnadzor.gov.ru/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prbookshop.ru/27601.html%20" TargetMode="External"/><Relationship Id="rId23" Type="http://schemas.openxmlformats.org/officeDocument/2006/relationships/hyperlink" Target="https://minobrnauki.gov.ru/" TargetMode="External"/><Relationship Id="rId28" Type="http://schemas.openxmlformats.org/officeDocument/2006/relationships/hyperlink" Target="https://minsport.gov.ru/" TargetMode="External"/><Relationship Id="rId10" Type="http://schemas.openxmlformats.org/officeDocument/2006/relationships/hyperlink" Target="URL:%20http://lib.mgafk.ru" TargetMode="External"/><Relationship Id="rId19" Type="http://schemas.openxmlformats.org/officeDocument/2006/relationships/hyperlink" Target="https://elibrary.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URL:%20http://lib.mgafk.ru%20" TargetMode="External"/><Relationship Id="rId14" Type="http://schemas.openxmlformats.org/officeDocument/2006/relationships/hyperlink" Target="http://www.iprbookshop.ru/77241.html%20" TargetMode="External"/><Relationship Id="rId22" Type="http://schemas.openxmlformats.org/officeDocument/2006/relationships/hyperlink" Target="https://lib.rucont.ru" TargetMode="External"/><Relationship Id="rId27" Type="http://schemas.openxmlformats.org/officeDocument/2006/relationships/hyperlink" Target="http://fcior.edu.ru" TargetMode="External"/><Relationship Id="rId30" Type="http://schemas.openxmlformats.org/officeDocument/2006/relationships/hyperlink" Target="https://www.scopus.com/search/form.uri?display=bas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48464-24B7-4AED-A9A3-938696C4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23</Pages>
  <Words>7981</Words>
  <Characters>45497</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 Спортмедициной</cp:lastModifiedBy>
  <cp:revision>28</cp:revision>
  <cp:lastPrinted>2019-03-05T11:07:00Z</cp:lastPrinted>
  <dcterms:created xsi:type="dcterms:W3CDTF">2016-03-31T09:39:00Z</dcterms:created>
  <dcterms:modified xsi:type="dcterms:W3CDTF">2022-11-17T12:11:00Z</dcterms:modified>
</cp:coreProperties>
</file>