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579" w:rsidRPr="00EB2F98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EB2F98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EB2F98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EB2F98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EB2F98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EB2F98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:rsidR="00FA0579" w:rsidRPr="00EB2F98" w:rsidRDefault="00FA0579" w:rsidP="00FA0579">
      <w:pPr>
        <w:numPr>
          <w:ilvl w:val="0"/>
          <w:numId w:val="32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FA0579" w:rsidRPr="00EB2F98" w:rsidTr="00FA0579">
        <w:tc>
          <w:tcPr>
            <w:tcW w:w="2545" w:type="pct"/>
            <w:hideMark/>
          </w:tcPr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СОГЛАСОВАНО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Начальник Учебно-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методического управления 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к.п.н. А.С. Солнцева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_______________________________</w:t>
            </w:r>
          </w:p>
          <w:p w:rsidR="00FA0579" w:rsidRPr="00EB2F98" w:rsidRDefault="00B736C5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«20» августа 2020 г.</w:t>
            </w:r>
          </w:p>
        </w:tc>
        <w:tc>
          <w:tcPr>
            <w:tcW w:w="2455" w:type="pct"/>
            <w:hideMark/>
          </w:tcPr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УТВЕРЖДЕНО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Председатель УМК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proofErr w:type="gramStart"/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проректор</w:t>
            </w:r>
            <w:proofErr w:type="gramEnd"/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по учебной  работе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к.п.н., профессор А.Н Таланцев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______________________________</w:t>
            </w:r>
          </w:p>
          <w:p w:rsidR="00FA0579" w:rsidRPr="00EB2F98" w:rsidRDefault="00B736C5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«20» августа 2020 г.</w:t>
            </w:r>
          </w:p>
        </w:tc>
      </w:tr>
    </w:tbl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:rsidR="00FA0579" w:rsidRPr="00EB2F98" w:rsidRDefault="00FA0579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«</w:t>
      </w:r>
      <w:r w:rsidR="00FA0579" w:rsidRPr="00EB2F98">
        <w:rPr>
          <w:rFonts w:ascii="Times New Roman" w:hAnsi="Times New Roman" w:cs="Times New Roman"/>
          <w:b/>
          <w:color w:val="000000" w:themeColor="text1"/>
        </w:rPr>
        <w:t>ФЕДЕРАЛЬНЫЕ СТАНДАРТЫ СПОРТИВНОЙ ПОДГОТОВКИ</w:t>
      </w:r>
      <w:r w:rsidRPr="00EB2F98">
        <w:rPr>
          <w:rFonts w:ascii="Times New Roman" w:hAnsi="Times New Roman" w:cs="Times New Roman"/>
          <w:b/>
          <w:color w:val="000000" w:themeColor="text1"/>
        </w:rPr>
        <w:t>»</w:t>
      </w:r>
    </w:p>
    <w:p w:rsidR="00FA0579" w:rsidRPr="00EB2F98" w:rsidRDefault="00FA0579" w:rsidP="00FA0579">
      <w:pPr>
        <w:tabs>
          <w:tab w:val="center" w:pos="4960"/>
          <w:tab w:val="left" w:pos="6030"/>
        </w:tabs>
        <w:rPr>
          <w:rFonts w:ascii="Times New Roman" w:hAnsi="Times New Roman" w:cs="Times New Roman"/>
          <w:b/>
          <w:iCs/>
          <w:color w:val="000000" w:themeColor="text1"/>
        </w:rPr>
      </w:pPr>
      <w:r w:rsidRPr="00EB2F98">
        <w:rPr>
          <w:rFonts w:ascii="Times New Roman" w:hAnsi="Times New Roman" w:cs="Times New Roman"/>
          <w:b/>
          <w:iCs/>
          <w:color w:val="000000" w:themeColor="text1"/>
        </w:rPr>
        <w:tab/>
        <w:t>Б1.В.ДВ.</w:t>
      </w:r>
      <w:r w:rsidR="00C00488" w:rsidRPr="00EB2F98">
        <w:rPr>
          <w:rFonts w:ascii="Times New Roman" w:hAnsi="Times New Roman" w:cs="Times New Roman"/>
          <w:b/>
          <w:iCs/>
          <w:color w:val="000000" w:themeColor="text1"/>
        </w:rPr>
        <w:t>02</w:t>
      </w:r>
      <w:r w:rsidRPr="00EB2F98">
        <w:rPr>
          <w:rFonts w:ascii="Times New Roman" w:hAnsi="Times New Roman" w:cs="Times New Roman"/>
          <w:b/>
          <w:iCs/>
          <w:color w:val="000000" w:themeColor="text1"/>
        </w:rPr>
        <w:t>.1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B2F98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E61428" w:rsidRPr="00EB2F98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B2F98">
        <w:rPr>
          <w:rFonts w:ascii="Times New Roman" w:hAnsi="Times New Roman" w:cs="Times New Roman"/>
          <w:i/>
          <w:color w:val="000000" w:themeColor="text1"/>
        </w:rPr>
        <w:t>«Подготовка спортивного резерва»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E61428" w:rsidRPr="00EB2F98" w:rsidRDefault="00E61428" w:rsidP="00FA0579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Магистр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E61428" w:rsidRPr="00EB2F98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E61428" w:rsidRPr="00EB2F98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E61428" w:rsidRPr="00EB2F98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FA0579" w:rsidRPr="00EB2F98" w:rsidTr="00FA0579">
        <w:trPr>
          <w:trHeight w:val="3026"/>
        </w:trPr>
        <w:tc>
          <w:tcPr>
            <w:tcW w:w="2122" w:type="pct"/>
          </w:tcPr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СОГЛАСОВАНО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:rsidR="00FA0579" w:rsidRPr="00EB2F98" w:rsidRDefault="00B736C5" w:rsidP="00FA0579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Д</w:t>
            </w:r>
            <w:r w:rsidR="00FA0579"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екан факультета магистерской подготовки, к.фарм.н., доцент</w:t>
            </w:r>
          </w:p>
          <w:p w:rsidR="00FA0579" w:rsidRPr="00EB2F98" w:rsidRDefault="00FA0579" w:rsidP="00FA0579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____________Н.А. Вощинина</w:t>
            </w:r>
          </w:p>
          <w:p w:rsidR="00FA0579" w:rsidRPr="00EB2F98" w:rsidRDefault="00B736C5" w:rsidP="00FA0579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«20» августа 2020 г.</w:t>
            </w:r>
          </w:p>
        </w:tc>
        <w:tc>
          <w:tcPr>
            <w:tcW w:w="738" w:type="pct"/>
          </w:tcPr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</w:tc>
        <w:tc>
          <w:tcPr>
            <w:tcW w:w="2140" w:type="pct"/>
          </w:tcPr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</w:t>
            </w:r>
            <w:proofErr w:type="gramStart"/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протокол</w:t>
            </w:r>
            <w:proofErr w:type="gramEnd"/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№11 от 10.04.20</w:t>
            </w:r>
            <w:r w:rsidR="00B736C5">
              <w:rPr>
                <w:rFonts w:ascii="Times New Roman" w:hAnsi="Times New Roman" w:cs="Times New Roman"/>
                <w:color w:val="000000" w:themeColor="text1"/>
                <w:lang w:eastAsia="en-US"/>
              </w:rPr>
              <w:t>20</w:t>
            </w: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д.п.н., профессор К.С. Дунаев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  <w:lang w:eastAsia="en-US"/>
              </w:rPr>
              <w:t>____________________</w:t>
            </w:r>
          </w:p>
          <w:p w:rsidR="00FA0579" w:rsidRPr="00EB2F98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</w:tc>
      </w:tr>
    </w:tbl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A0579" w:rsidRPr="00EB2F98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>Малаховка 20</w:t>
      </w:r>
      <w:r w:rsidR="00B736C5">
        <w:rPr>
          <w:rFonts w:ascii="Times New Roman" w:hAnsi="Times New Roman" w:cs="Times New Roman"/>
          <w:b/>
          <w:color w:val="000000" w:themeColor="text1"/>
        </w:rPr>
        <w:t>20</w:t>
      </w:r>
    </w:p>
    <w:p w:rsidR="00FA0579" w:rsidRPr="00EB2F98" w:rsidRDefault="00FA0579" w:rsidP="00FA0579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br w:type="page"/>
      </w:r>
    </w:p>
    <w:p w:rsidR="00FA0579" w:rsidRPr="00EB2F98" w:rsidRDefault="00FA0579" w:rsidP="00FA0579">
      <w:pPr>
        <w:jc w:val="both"/>
        <w:rPr>
          <w:rFonts w:ascii="Times New Roman" w:hAnsi="Times New Roman" w:cs="Times New Roman"/>
          <w:color w:val="000000" w:themeColor="text1"/>
        </w:rPr>
      </w:pPr>
      <w:r w:rsidRPr="00EB2F98">
        <w:rPr>
          <w:rFonts w:ascii="Times New Roman" w:hAnsi="Times New Roman" w:cs="Times New Roman"/>
          <w:color w:val="000000" w:themeColor="text1"/>
        </w:rPr>
        <w:lastRenderedPageBreak/>
        <w:t>Рабочая программа разработана в соответствии с ФГОС ВО</w:t>
      </w:r>
      <w:r w:rsidR="005950D4" w:rsidRPr="00EB2F98">
        <w:rPr>
          <w:rFonts w:ascii="Times New Roman" w:hAnsi="Times New Roman" w:cs="Times New Roman"/>
          <w:color w:val="000000" w:themeColor="text1"/>
        </w:rPr>
        <w:t xml:space="preserve"> – магистратура </w:t>
      </w:r>
      <w:r w:rsidRPr="00EB2F98">
        <w:rPr>
          <w:rFonts w:ascii="Times New Roman" w:hAnsi="Times New Roman" w:cs="Times New Roman"/>
          <w:color w:val="000000" w:themeColor="text1"/>
        </w:rPr>
        <w:t>по н</w:t>
      </w:r>
      <w:r w:rsidR="005950D4" w:rsidRPr="00EB2F98">
        <w:rPr>
          <w:rFonts w:ascii="Times New Roman" w:hAnsi="Times New Roman" w:cs="Times New Roman"/>
          <w:color w:val="000000" w:themeColor="text1"/>
        </w:rPr>
        <w:t>аправлению подготовки 49.04.03 Спорт</w:t>
      </w:r>
      <w:r w:rsidRPr="00EB2F98">
        <w:rPr>
          <w:rFonts w:ascii="Times New Roman" w:hAnsi="Times New Roman" w:cs="Times New Roman"/>
          <w:color w:val="000000" w:themeColor="text1"/>
        </w:rPr>
        <w:t xml:space="preserve">, утвержденным приказом Министерства высшего образования и науки Российской Федерации </w:t>
      </w:r>
      <w:r w:rsidRPr="00EB2F98">
        <w:rPr>
          <w:rFonts w:ascii="Times New Roman" w:hAnsi="Times New Roman" w:cs="Times New Roman"/>
          <w:color w:val="00000A"/>
        </w:rPr>
        <w:t>№ 947 от 19.09.2017 г.</w:t>
      </w:r>
    </w:p>
    <w:p w:rsidR="00FA0579" w:rsidRPr="00EB2F98" w:rsidRDefault="00FA0579" w:rsidP="00FA0579">
      <w:pPr>
        <w:jc w:val="both"/>
        <w:rPr>
          <w:rFonts w:ascii="Times New Roman" w:hAnsi="Times New Roman" w:cs="Times New Roman"/>
          <w:color w:val="auto"/>
        </w:rPr>
      </w:pPr>
    </w:p>
    <w:p w:rsidR="00FA0579" w:rsidRPr="00EB2F98" w:rsidRDefault="00FA0579" w:rsidP="00FA0579">
      <w:pPr>
        <w:rPr>
          <w:rFonts w:ascii="Times New Roman" w:hAnsi="Times New Roman" w:cs="Times New Roman"/>
        </w:rPr>
      </w:pPr>
    </w:p>
    <w:p w:rsidR="00FA0579" w:rsidRPr="00EB2F98" w:rsidRDefault="00FA0579" w:rsidP="00FA0579">
      <w:pPr>
        <w:rPr>
          <w:rFonts w:ascii="Times New Roman" w:hAnsi="Times New Roman" w:cs="Times New Roman"/>
          <w:b/>
        </w:rPr>
      </w:pPr>
    </w:p>
    <w:p w:rsidR="00FA0579" w:rsidRPr="00EB2F98" w:rsidRDefault="00FA0579" w:rsidP="00FA0579">
      <w:pPr>
        <w:rPr>
          <w:rFonts w:ascii="Times New Roman" w:hAnsi="Times New Roman" w:cs="Times New Roman"/>
          <w:b/>
        </w:rPr>
      </w:pPr>
      <w:r w:rsidRPr="00EB2F98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FA0579" w:rsidRPr="00EB2F98" w:rsidRDefault="00FA0579" w:rsidP="00FA0579">
      <w:pPr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</w:rPr>
        <w:t xml:space="preserve">Чесноков Николай Николаевич, </w:t>
      </w:r>
    </w:p>
    <w:p w:rsidR="00FA0579" w:rsidRPr="00EB2F98" w:rsidRDefault="00FA0579" w:rsidP="00FA0579">
      <w:pPr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</w:rPr>
        <w:t>д.п.н., профессор                                                   ________________</w:t>
      </w:r>
    </w:p>
    <w:p w:rsidR="00FA0579" w:rsidRPr="00EB2F98" w:rsidRDefault="00FA0579" w:rsidP="00FA0579">
      <w:pPr>
        <w:rPr>
          <w:rFonts w:ascii="Times New Roman" w:hAnsi="Times New Roman" w:cs="Times New Roman"/>
        </w:rPr>
      </w:pPr>
    </w:p>
    <w:p w:rsidR="00FA0579" w:rsidRPr="00EB2F98" w:rsidRDefault="00FA0579" w:rsidP="00FA0579">
      <w:pPr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</w:rPr>
        <w:t>Морозов Антон Павлович,</w:t>
      </w:r>
    </w:p>
    <w:p w:rsidR="00FA0579" w:rsidRPr="00EB2F98" w:rsidRDefault="00FA0579" w:rsidP="00FA0579">
      <w:pPr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</w:rPr>
        <w:t>к.п.н.                                                                       ________________</w:t>
      </w:r>
    </w:p>
    <w:p w:rsidR="00FA0579" w:rsidRPr="00EB2F98" w:rsidRDefault="00FA0579" w:rsidP="00FA0579">
      <w:pPr>
        <w:rPr>
          <w:rFonts w:ascii="Times New Roman" w:hAnsi="Times New Roman" w:cs="Times New Roman"/>
          <w:b/>
        </w:rPr>
      </w:pPr>
    </w:p>
    <w:p w:rsidR="00FA0579" w:rsidRPr="00EB2F98" w:rsidRDefault="00FA0579" w:rsidP="00FA0579">
      <w:pPr>
        <w:rPr>
          <w:rFonts w:ascii="Times New Roman" w:hAnsi="Times New Roman" w:cs="Times New Roman"/>
          <w:b/>
        </w:rPr>
      </w:pPr>
      <w:r w:rsidRPr="00EB2F98">
        <w:rPr>
          <w:rFonts w:ascii="Times New Roman" w:hAnsi="Times New Roman" w:cs="Times New Roman"/>
          <w:b/>
        </w:rPr>
        <w:t xml:space="preserve">Рецензенты: </w:t>
      </w:r>
    </w:p>
    <w:p w:rsidR="00FA0579" w:rsidRPr="00EB2F98" w:rsidRDefault="00FA0579" w:rsidP="00FA0579">
      <w:pPr>
        <w:rPr>
          <w:rFonts w:ascii="Times New Roman" w:hAnsi="Times New Roman" w:cs="Times New Roman"/>
        </w:rPr>
      </w:pPr>
    </w:p>
    <w:p w:rsidR="007B3013" w:rsidRPr="00EB2F98" w:rsidRDefault="007B3013" w:rsidP="007B3013">
      <w:pPr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</w:rPr>
        <w:t>Бурякин Ф.Г.</w:t>
      </w:r>
    </w:p>
    <w:p w:rsidR="007B3013" w:rsidRPr="00EB2F98" w:rsidRDefault="007B3013" w:rsidP="007B3013">
      <w:pPr>
        <w:rPr>
          <w:rFonts w:ascii="Times New Roman" w:hAnsi="Times New Roman"/>
        </w:rPr>
      </w:pPr>
      <w:proofErr w:type="spellStart"/>
      <w:r w:rsidRPr="00EB2F98">
        <w:rPr>
          <w:rFonts w:ascii="Times New Roman" w:hAnsi="Times New Roman"/>
        </w:rPr>
        <w:t>к.п.н</w:t>
      </w:r>
      <w:proofErr w:type="spellEnd"/>
      <w:r w:rsidRPr="00EB2F98">
        <w:rPr>
          <w:rFonts w:ascii="Times New Roman" w:hAnsi="Times New Roman"/>
        </w:rPr>
        <w:t>, профессор                                                  ________________</w:t>
      </w:r>
    </w:p>
    <w:p w:rsidR="007B3013" w:rsidRPr="00EB2F98" w:rsidRDefault="007B3013" w:rsidP="007B3013">
      <w:pPr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</w:rPr>
        <w:t>кафедры ТиМ физической</w:t>
      </w:r>
    </w:p>
    <w:p w:rsidR="007B3013" w:rsidRPr="00EB2F98" w:rsidRDefault="007B3013" w:rsidP="007B3013">
      <w:pPr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</w:rPr>
        <w:t xml:space="preserve">культуры и спорта </w:t>
      </w:r>
    </w:p>
    <w:p w:rsidR="007B3013" w:rsidRPr="00EB2F98" w:rsidRDefault="007B3013" w:rsidP="007B3013">
      <w:pPr>
        <w:jc w:val="both"/>
        <w:rPr>
          <w:rFonts w:ascii="Times New Roman" w:hAnsi="Times New Roman"/>
        </w:rPr>
      </w:pPr>
    </w:p>
    <w:p w:rsidR="007B3013" w:rsidRPr="00EB2F98" w:rsidRDefault="007B3013" w:rsidP="007B3013">
      <w:pPr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</w:rPr>
        <w:t xml:space="preserve">Семин </w:t>
      </w:r>
      <w:proofErr w:type="gramStart"/>
      <w:r w:rsidRPr="00EB2F98">
        <w:rPr>
          <w:rFonts w:ascii="Times New Roman" w:hAnsi="Times New Roman"/>
        </w:rPr>
        <w:t>Н.И..</w:t>
      </w:r>
      <w:proofErr w:type="gramEnd"/>
    </w:p>
    <w:p w:rsidR="007B3013" w:rsidRPr="00EB2F98" w:rsidRDefault="007B3013" w:rsidP="007B3013">
      <w:pPr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</w:rPr>
        <w:t xml:space="preserve">к.п.н., профессор, зав. </w:t>
      </w:r>
      <w:proofErr w:type="gramStart"/>
      <w:r w:rsidRPr="00EB2F98">
        <w:rPr>
          <w:rFonts w:ascii="Times New Roman" w:hAnsi="Times New Roman"/>
        </w:rPr>
        <w:t>кафедрой  ТиМ</w:t>
      </w:r>
      <w:proofErr w:type="gramEnd"/>
    </w:p>
    <w:p w:rsidR="007B3013" w:rsidRPr="00EB2F98" w:rsidRDefault="007B3013" w:rsidP="007B3013">
      <w:pPr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</w:rPr>
        <w:t>спортивных единоборств и тяжелой атлетики ________________</w:t>
      </w:r>
    </w:p>
    <w:p w:rsidR="00FA0579" w:rsidRPr="00EB2F98" w:rsidRDefault="00FA0579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6730B4" w:rsidRPr="00EB2F98" w:rsidRDefault="006730B4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3F56DC" w:rsidRPr="00EB2F98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6730B4" w:rsidRPr="00EB2F98" w:rsidRDefault="006730B4" w:rsidP="00FA0579">
      <w:pPr>
        <w:rPr>
          <w:rFonts w:ascii="Times New Roman" w:hAnsi="Times New Roman" w:cs="Times New Roman"/>
          <w:b/>
          <w:color w:val="000000" w:themeColor="text1"/>
        </w:rPr>
      </w:pPr>
    </w:p>
    <w:p w:rsidR="006730B4" w:rsidRPr="00EB2F98" w:rsidRDefault="006730B4" w:rsidP="006730B4">
      <w:pPr>
        <w:rPr>
          <w:rFonts w:ascii="Times New Roman" w:hAnsi="Times New Roman" w:cs="Times New Roman"/>
          <w:b/>
        </w:rPr>
      </w:pPr>
      <w:r w:rsidRPr="00EB2F98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9"/>
        <w:tblW w:w="10548" w:type="dxa"/>
        <w:tblInd w:w="-289" w:type="dxa"/>
        <w:tblLook w:val="04A0" w:firstRow="1" w:lastRow="0" w:firstColumn="1" w:lastColumn="0" w:noHBand="0" w:noVBand="1"/>
      </w:tblPr>
      <w:tblGrid>
        <w:gridCol w:w="876"/>
        <w:gridCol w:w="3930"/>
        <w:gridCol w:w="4683"/>
        <w:gridCol w:w="1059"/>
      </w:tblGrid>
      <w:tr w:rsidR="006730B4" w:rsidRPr="00EB2F98" w:rsidTr="003F56DC">
        <w:tc>
          <w:tcPr>
            <w:tcW w:w="821" w:type="dxa"/>
          </w:tcPr>
          <w:p w:rsidR="006730B4" w:rsidRPr="00EB2F98" w:rsidRDefault="006730B4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3971" w:type="dxa"/>
          </w:tcPr>
          <w:p w:rsidR="006730B4" w:rsidRPr="00EB2F98" w:rsidRDefault="006730B4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4764" w:type="dxa"/>
          </w:tcPr>
          <w:p w:rsidR="006730B4" w:rsidRPr="00EB2F98" w:rsidRDefault="006730B4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6730B4" w:rsidRPr="00EB2F98" w:rsidRDefault="006730B4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6730B4" w:rsidRPr="00EB2F98" w:rsidTr="003F56DC">
        <w:tc>
          <w:tcPr>
            <w:tcW w:w="10548" w:type="dxa"/>
            <w:gridSpan w:val="4"/>
          </w:tcPr>
          <w:p w:rsidR="006730B4" w:rsidRPr="00EB2F98" w:rsidRDefault="006730B4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6730B4" w:rsidRPr="00EB2F98" w:rsidTr="003F56DC">
        <w:tc>
          <w:tcPr>
            <w:tcW w:w="821" w:type="dxa"/>
          </w:tcPr>
          <w:p w:rsidR="006730B4" w:rsidRPr="00EB2F98" w:rsidRDefault="006730B4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3971" w:type="dxa"/>
          </w:tcPr>
          <w:p w:rsidR="006730B4" w:rsidRPr="00EB2F98" w:rsidRDefault="005C51EA" w:rsidP="00544D6F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6" w:history="1">
              <w:r w:rsidR="006730B4" w:rsidRPr="00EB2F98">
                <w:rPr>
                  <w:rStyle w:val="a8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6730B4" w:rsidRPr="00EB2F98" w:rsidRDefault="006730B4" w:rsidP="00544D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4764" w:type="dxa"/>
          </w:tcPr>
          <w:p w:rsidR="006730B4" w:rsidRPr="00EB2F98" w:rsidRDefault="006730B4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6730B4" w:rsidRPr="00EB2F98" w:rsidRDefault="006730B4" w:rsidP="00544D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730B4" w:rsidRPr="00EB2F98" w:rsidTr="003F56DC">
        <w:tc>
          <w:tcPr>
            <w:tcW w:w="821" w:type="dxa"/>
          </w:tcPr>
          <w:p w:rsidR="006730B4" w:rsidRPr="00EB2F98" w:rsidRDefault="006730B4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3971" w:type="dxa"/>
          </w:tcPr>
          <w:p w:rsidR="006730B4" w:rsidRPr="00EB2F98" w:rsidRDefault="005C51EA" w:rsidP="00544D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7" w:history="1">
              <w:r w:rsidR="006730B4" w:rsidRPr="00EB2F98">
                <w:rPr>
                  <w:rStyle w:val="a8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4764" w:type="dxa"/>
          </w:tcPr>
          <w:p w:rsidR="006730B4" w:rsidRPr="00EB2F98" w:rsidRDefault="006730B4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6730B4" w:rsidRPr="00EB2F98" w:rsidRDefault="006730B4" w:rsidP="00544D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F98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FA0579" w:rsidRPr="00EB2F98" w:rsidRDefault="00FA0579" w:rsidP="003F56DC">
      <w:pPr>
        <w:spacing w:line="276" w:lineRule="auto"/>
        <w:ind w:firstLine="709"/>
        <w:rPr>
          <w:rFonts w:ascii="Times New Roman" w:hAnsi="Times New Roman" w:cs="Times New Roman"/>
          <w:spacing w:val="-1"/>
        </w:rPr>
      </w:pPr>
      <w:r w:rsidRPr="00EB2F98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063335" w:rsidRPr="00EB2F98" w:rsidRDefault="00063335" w:rsidP="00957FD6">
      <w:pPr>
        <w:pStyle w:val="TableParagraph"/>
        <w:ind w:firstLine="709"/>
        <w:jc w:val="both"/>
        <w:rPr>
          <w:sz w:val="24"/>
          <w:szCs w:val="24"/>
        </w:rPr>
      </w:pPr>
      <w:r w:rsidRPr="00EB2F98">
        <w:rPr>
          <w:sz w:val="24"/>
          <w:szCs w:val="24"/>
          <w:shd w:val="clear" w:color="auto" w:fill="FFFFFF"/>
        </w:rPr>
        <w:t>ПК-1</w:t>
      </w:r>
      <w:r w:rsidR="00FA0579" w:rsidRPr="00EB2F98">
        <w:rPr>
          <w:sz w:val="24"/>
          <w:szCs w:val="24"/>
          <w:shd w:val="clear" w:color="auto" w:fill="FFFFFF"/>
        </w:rPr>
        <w:t xml:space="preserve">. </w:t>
      </w:r>
      <w:r w:rsidRPr="00EB2F98">
        <w:rPr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F57E8E" w:rsidRPr="00EB2F98">
        <w:rPr>
          <w:sz w:val="24"/>
          <w:szCs w:val="24"/>
        </w:rPr>
        <w:t>.</w:t>
      </w:r>
    </w:p>
    <w:p w:rsidR="00063335" w:rsidRPr="00EB2F98" w:rsidRDefault="00063335" w:rsidP="00957FD6">
      <w:pPr>
        <w:pStyle w:val="TableParagraph"/>
        <w:ind w:firstLine="709"/>
        <w:jc w:val="both"/>
        <w:rPr>
          <w:sz w:val="24"/>
          <w:szCs w:val="24"/>
        </w:rPr>
      </w:pPr>
      <w:r w:rsidRPr="00EB2F98">
        <w:rPr>
          <w:sz w:val="24"/>
          <w:szCs w:val="24"/>
        </w:rPr>
        <w:t>ПК-2</w:t>
      </w:r>
      <w:r w:rsidR="00F57E8E" w:rsidRPr="00EB2F98">
        <w:rPr>
          <w:sz w:val="24"/>
          <w:szCs w:val="24"/>
        </w:rPr>
        <w:t>.</w:t>
      </w:r>
      <w:r w:rsidRPr="00EB2F98">
        <w:rPr>
          <w:sz w:val="24"/>
          <w:szCs w:val="24"/>
        </w:rPr>
        <w:t xml:space="preserve"> Способен управлять подготовкой и соревновательной деятельностью спортивной сборной команды</w:t>
      </w:r>
      <w:r w:rsidR="00F57E8E" w:rsidRPr="00EB2F98">
        <w:rPr>
          <w:sz w:val="24"/>
          <w:szCs w:val="24"/>
        </w:rPr>
        <w:t>.</w:t>
      </w:r>
    </w:p>
    <w:p w:rsidR="00FA0579" w:rsidRPr="00EB2F98" w:rsidRDefault="00063335" w:rsidP="00957FD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EB2F98">
        <w:rPr>
          <w:rFonts w:ascii="Times New Roman" w:hAnsi="Times New Roman" w:cs="Times New Roman"/>
          <w:shd w:val="clear" w:color="auto" w:fill="FFFFFF"/>
        </w:rPr>
        <w:t>ПК-3</w:t>
      </w:r>
      <w:r w:rsidR="00FA0579" w:rsidRPr="00EB2F98">
        <w:rPr>
          <w:rFonts w:ascii="Times New Roman" w:hAnsi="Times New Roman" w:cs="Times New Roman"/>
          <w:shd w:val="clear" w:color="auto" w:fill="FFFFFF"/>
        </w:rPr>
        <w:t>.</w:t>
      </w:r>
      <w:r w:rsidRPr="00EB2F98">
        <w:rPr>
          <w:rFonts w:ascii="Times New Roman" w:hAnsi="Times New Roman" w:cs="Times New Roman"/>
        </w:rPr>
        <w:t>Способен осуществлять руководство спортивной подготовкой</w:t>
      </w:r>
      <w:r w:rsidR="00F57E8E" w:rsidRPr="00EB2F98">
        <w:rPr>
          <w:rFonts w:ascii="Times New Roman" w:hAnsi="Times New Roman" w:cs="Times New Roman"/>
        </w:rPr>
        <w:t>.</w:t>
      </w:r>
    </w:p>
    <w:p w:rsidR="00FA0579" w:rsidRPr="00EB2F98" w:rsidRDefault="00FA0579" w:rsidP="00957FD6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</w:rPr>
      </w:pPr>
    </w:p>
    <w:p w:rsidR="00FA0579" w:rsidRPr="00EB2F98" w:rsidRDefault="00FA0579" w:rsidP="00957FD6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</w:rPr>
      </w:pPr>
      <w:r w:rsidRPr="00EB2F98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1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84"/>
        <w:gridCol w:w="2153"/>
        <w:gridCol w:w="1699"/>
      </w:tblGrid>
      <w:tr w:rsidR="00430A4E" w:rsidRPr="00EB2F98" w:rsidTr="00272028">
        <w:trPr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0A4E" w:rsidRPr="00EB2F98" w:rsidRDefault="00430A4E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0A4E" w:rsidRPr="00EB2F98" w:rsidRDefault="00430A4E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0A4E" w:rsidRPr="00EB2F98" w:rsidRDefault="00430A4E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Формируемые компетенции</w:t>
            </w:r>
          </w:p>
        </w:tc>
      </w:tr>
      <w:tr w:rsidR="00693384" w:rsidRPr="00EB2F98" w:rsidTr="007563AF">
        <w:trPr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Знания: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EB2F98">
              <w:rPr>
                <w:rFonts w:ascii="Times New Roman" w:eastAsia="Calibri" w:hAnsi="Times New Roman" w:cs="Times New Roman"/>
                <w:lang w:eastAsia="en-US"/>
              </w:rPr>
              <w:t>структуру и нормативные требования федеральных стандартов спортивной подготовки на всех этапах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основные положения и принципы теории и методики спорта, задачи, формы и методы спортивного отбора на различных этапах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правовые основы физической культуры и спорта, основные положения теории и методики физической культуры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принципы планирования тренировочной и соревновательной деятельности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Т </w:t>
            </w:r>
          </w:p>
          <w:p w:rsidR="00693384" w:rsidRPr="00EB2F98" w:rsidRDefault="00693384" w:rsidP="00957FD6">
            <w:pPr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G/01.7</w:t>
            </w:r>
          </w:p>
          <w:p w:rsidR="00693384" w:rsidRPr="00EB2F98" w:rsidRDefault="00693384" w:rsidP="00957FD6">
            <w:pPr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bCs/>
                <w:lang w:eastAsia="en-US"/>
              </w:rPr>
              <w:t>Р</w:t>
            </w:r>
            <w:r w:rsidRPr="00EB2F98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EB2F98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:rsidR="00693384" w:rsidRPr="00EB2F98" w:rsidRDefault="00693384" w:rsidP="00DD5574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ПК-1</w:t>
            </w: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693384" w:rsidRPr="00EB2F98" w:rsidTr="007563AF">
        <w:trPr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D60DCF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Умения: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рационально планировать профессиональную деятельность в соответствии с принятыми нормативно-правовыми актами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осуществлять профессиональную деятельности в соответствии с установленными нормами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693384" w:rsidRPr="00EB2F98" w:rsidTr="007563AF">
        <w:trPr>
          <w:trHeight w:val="1663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D60DCF">
            <w:pPr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Применение современных подходов к управлению спортивной формой в многолетнем тренировочном процессе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разработки рабочих программ спортивной подготовки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693384" w:rsidRPr="00EB2F98" w:rsidTr="00CE1DB8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D60DCF">
            <w:pPr>
              <w:pStyle w:val="a4"/>
              <w:ind w:left="0"/>
              <w:contextualSpacing w:val="0"/>
              <w:jc w:val="both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EB2F98">
              <w:rPr>
                <w:rFonts w:ascii="Times New Roman" w:eastAsia="Calibri" w:hAnsi="Times New Roman" w:cs="Times New Roman"/>
                <w:b/>
                <w:i/>
                <w:lang w:eastAsia="en-US"/>
              </w:rPr>
              <w:t>Знания: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основы тренировочной и соревновательной деятельности</w:t>
            </w:r>
          </w:p>
          <w:p w:rsidR="00693384" w:rsidRPr="00EB2F98" w:rsidRDefault="00693384" w:rsidP="00D60DCF">
            <w:pPr>
              <w:pStyle w:val="Default"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средства и методы восстановления, укрепления здоровья и поддержания спортивного долголетия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Т 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EB2F98">
              <w:rPr>
                <w:rFonts w:ascii="Times New Roman" w:hAnsi="Times New Roman" w:cs="Times New Roman"/>
                <w:bCs/>
                <w:lang w:eastAsia="en-US"/>
              </w:rPr>
              <w:t>G/01.7</w:t>
            </w:r>
          </w:p>
          <w:p w:rsidR="00693384" w:rsidRPr="00EB2F98" w:rsidRDefault="00693384" w:rsidP="00957FD6">
            <w:pPr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Р </w:t>
            </w:r>
          </w:p>
          <w:p w:rsidR="00693384" w:rsidRPr="00EB2F98" w:rsidRDefault="00693384" w:rsidP="00D60DCF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ПК-2</w:t>
            </w: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  <w:tr w:rsidR="00693384" w:rsidRPr="00EB2F98" w:rsidTr="00CE1DB8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D60DC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Умения: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определять способности и уровень готовности личности включиться в соответствующую физкультурно-спортивную деятельность</w:t>
            </w:r>
          </w:p>
          <w:p w:rsidR="00693384" w:rsidRPr="00EB2F98" w:rsidRDefault="00693384" w:rsidP="00D60DCF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определять наиболее значимые средства восстановления в каждом отдельном случае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6322EB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693384" w:rsidRPr="00EB2F98" w:rsidTr="00CE1DB8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lastRenderedPageBreak/>
              <w:t xml:space="preserve">методиках и средствах отбора в спорте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 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знаниями в области применения в практической деятельности утвержденных нормативно-правовых документов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6322EB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693384" w:rsidRPr="00EB2F98" w:rsidTr="009B50BF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Знания: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EB2F98">
              <w:rPr>
                <w:rFonts w:ascii="Times New Roman" w:hAnsi="Times New Roman" w:cs="Times New Roman"/>
                <w:lang w:eastAsia="en-US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Т 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EB2F98">
              <w:rPr>
                <w:rFonts w:ascii="Times New Roman" w:hAnsi="Times New Roman" w:cs="Times New Roman"/>
                <w:bCs/>
                <w:lang w:eastAsia="en-US"/>
              </w:rPr>
              <w:t>G/01.7</w:t>
            </w:r>
          </w:p>
          <w:p w:rsidR="00693384" w:rsidRPr="00EB2F98" w:rsidRDefault="00693384" w:rsidP="00957FD6">
            <w:pPr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Р </w:t>
            </w:r>
          </w:p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EB2F98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  <w:tr w:rsidR="00693384" w:rsidRPr="00EB2F98" w:rsidTr="009B50BF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Умения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EB2F98">
              <w:rPr>
                <w:rFonts w:ascii="Times New Roman" w:eastAsia="Calibri" w:hAnsi="Times New Roman" w:cs="Times New Roman"/>
                <w:lang w:eastAsia="en-US"/>
              </w:rPr>
              <w:t>применять федеральные стандарты спортивной подготовки в профессиональной деятельности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  <w:tr w:rsidR="00693384" w:rsidRPr="00EB2F98" w:rsidTr="009B50BF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:rsidR="00693384" w:rsidRPr="00EB2F98" w:rsidRDefault="00693384" w:rsidP="00957FD6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EB2F98">
              <w:rPr>
                <w:rFonts w:ascii="Times New Roman" w:eastAsia="Calibri" w:hAnsi="Times New Roman" w:cs="Times New Roman"/>
                <w:lang w:eastAsia="en-US"/>
              </w:rPr>
              <w:t>реализации в практической деятельности федеральных стандартов спортивной подготовки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384" w:rsidRPr="00EB2F98" w:rsidRDefault="00693384" w:rsidP="00957FD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</w:tbl>
    <w:p w:rsidR="00FA0579" w:rsidRPr="00EB2F98" w:rsidRDefault="00FA0579" w:rsidP="00957FD6">
      <w:pPr>
        <w:rPr>
          <w:rFonts w:ascii="Times New Roman" w:hAnsi="Times New Roman" w:cs="Times New Roman"/>
          <w:color w:val="000000" w:themeColor="text1"/>
        </w:rPr>
      </w:pPr>
    </w:p>
    <w:p w:rsidR="005038A5" w:rsidRPr="00EB2F98" w:rsidRDefault="005038A5" w:rsidP="00957FD6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/>
          <w:caps/>
          <w:spacing w:val="-1"/>
        </w:rPr>
      </w:pPr>
      <w:r w:rsidRPr="00EB2F98">
        <w:rPr>
          <w:rFonts w:ascii="Times New Roman" w:hAnsi="Times New Roman"/>
          <w:color w:val="000000" w:themeColor="text1"/>
        </w:rPr>
        <w:t>2.</w:t>
      </w:r>
      <w:r w:rsidRPr="00EB2F98">
        <w:rPr>
          <w:rFonts w:ascii="Times New Roman" w:hAnsi="Times New Roman"/>
          <w:caps/>
          <w:spacing w:val="-1"/>
        </w:rPr>
        <w:t>Место дисциплины в структуре Образовательной Программы:</w:t>
      </w:r>
    </w:p>
    <w:p w:rsidR="005038A5" w:rsidRPr="00EB2F98" w:rsidRDefault="005038A5" w:rsidP="00957FD6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B2F9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EB2F98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Pr="00EB2F98">
        <w:rPr>
          <w:rFonts w:ascii="Times New Roman" w:hAnsi="Times New Roman" w:cs="Times New Roman"/>
          <w:spacing w:val="-1"/>
        </w:rPr>
        <w:t xml:space="preserve">. </w:t>
      </w:r>
    </w:p>
    <w:p w:rsidR="005038A5" w:rsidRPr="00EB2F98" w:rsidRDefault="005038A5" w:rsidP="00957FD6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B2F98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семе</w:t>
      </w:r>
      <w:r w:rsidR="000146E0" w:rsidRPr="00EB2F98">
        <w:rPr>
          <w:rFonts w:ascii="Times New Roman" w:hAnsi="Times New Roman" w:cs="Times New Roman"/>
          <w:spacing w:val="-1"/>
        </w:rPr>
        <w:t xml:space="preserve">стре в очной форме обучения, в </w:t>
      </w:r>
      <w:r w:rsidR="008D6D2E" w:rsidRPr="00EB2F98">
        <w:rPr>
          <w:rFonts w:ascii="Times New Roman" w:hAnsi="Times New Roman" w:cs="Times New Roman"/>
          <w:spacing w:val="-1"/>
        </w:rPr>
        <w:t>3</w:t>
      </w:r>
      <w:r w:rsidRPr="00EB2F98">
        <w:rPr>
          <w:rFonts w:ascii="Times New Roman" w:hAnsi="Times New Roman" w:cs="Times New Roman"/>
          <w:spacing w:val="-1"/>
        </w:rPr>
        <w:t xml:space="preserve"> семестре в заочной форме обучения. Вид промежуточной аттестации: зачет. </w:t>
      </w:r>
    </w:p>
    <w:p w:rsidR="005038A5" w:rsidRPr="00EB2F98" w:rsidRDefault="005038A5" w:rsidP="00957FD6">
      <w:pPr>
        <w:jc w:val="both"/>
        <w:rPr>
          <w:rFonts w:ascii="Times New Roman" w:hAnsi="Times New Roman" w:cs="Times New Roman"/>
          <w:i/>
          <w:spacing w:val="-1"/>
        </w:rPr>
      </w:pPr>
    </w:p>
    <w:p w:rsidR="005038A5" w:rsidRPr="00EB2F98" w:rsidRDefault="005038A5" w:rsidP="00957FD6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/>
          <w:caps/>
          <w:spacing w:val="-1"/>
        </w:rPr>
      </w:pPr>
      <w:r w:rsidRPr="00EB2F98">
        <w:rPr>
          <w:rFonts w:ascii="Times New Roman" w:hAnsi="Times New Roman"/>
          <w:caps/>
          <w:spacing w:val="-1"/>
        </w:rPr>
        <w:t>3.Объем дисциплины и виды учебной работы:</w:t>
      </w:r>
    </w:p>
    <w:p w:rsidR="005038A5" w:rsidRPr="00EB2F98" w:rsidRDefault="005038A5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EB2F98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372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34"/>
        <w:gridCol w:w="2451"/>
        <w:gridCol w:w="1236"/>
        <w:gridCol w:w="1133"/>
      </w:tblGrid>
      <w:tr w:rsidR="005038A5" w:rsidRPr="00EB2F98" w:rsidTr="00F57E8E">
        <w:trPr>
          <w:jc w:val="center"/>
        </w:trPr>
        <w:tc>
          <w:tcPr>
            <w:tcW w:w="343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E8E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Всего </w:t>
            </w:r>
          </w:p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часов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38A5" w:rsidRPr="00EB2F98" w:rsidTr="00F57E8E">
        <w:trPr>
          <w:trHeight w:val="183"/>
          <w:jc w:val="center"/>
        </w:trPr>
        <w:tc>
          <w:tcPr>
            <w:tcW w:w="343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5038A5" w:rsidRPr="00EB2F98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E8E" w:rsidRPr="00EB2F98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Контактная работа преподавателя</w:t>
            </w:r>
          </w:p>
          <w:p w:rsidR="005038A5" w:rsidRPr="00EB2F98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с обучающимися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F57E8E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F57E8E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</w:tr>
      <w:tr w:rsidR="005038A5" w:rsidRPr="00EB2F98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38A5" w:rsidRPr="00EB2F98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  <w:r w:rsidR="00666427"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 (Л)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5038A5" w:rsidRPr="00EB2F98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  <w:r w:rsidR="00666427" w:rsidRPr="00EB2F98">
              <w:rPr>
                <w:rFonts w:ascii="Times New Roman" w:hAnsi="Times New Roman" w:cs="Times New Roman"/>
                <w:spacing w:val="-1"/>
                <w:lang w:eastAsia="en-US"/>
              </w:rPr>
              <w:t>(С)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5038A5" w:rsidRPr="00EB2F98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666427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Промежуточная аттестация 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5038A5" w:rsidRPr="00EB2F98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F57E8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</w:t>
            </w:r>
            <w:r w:rsidR="00176319" w:rsidRPr="00EB2F98">
              <w:rPr>
                <w:rFonts w:ascii="Times New Roman" w:hAnsi="Times New Roman"/>
                <w:b/>
                <w:spacing w:val="-1"/>
                <w:lang w:eastAsia="en-US"/>
              </w:rPr>
              <w:t xml:space="preserve"> </w:t>
            </w:r>
            <w:r w:rsidR="00666427" w:rsidRPr="00EB2F98">
              <w:rPr>
                <w:rFonts w:ascii="Times New Roman" w:hAnsi="Times New Roman"/>
                <w:b/>
                <w:spacing w:val="-1"/>
                <w:lang w:eastAsia="en-US"/>
              </w:rPr>
              <w:t>(СРС)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5038A5" w:rsidRPr="00EB2F98" w:rsidTr="00F57E8E">
        <w:trPr>
          <w:jc w:val="center"/>
        </w:trPr>
        <w:tc>
          <w:tcPr>
            <w:tcW w:w="18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38A5" w:rsidRPr="00EB2F98" w:rsidTr="00F57E8E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:rsidR="00666427" w:rsidRPr="00EB2F98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:rsidR="00666427" w:rsidRPr="00EB2F98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:rsidR="00666427" w:rsidRPr="00EB2F98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:rsidR="00666427" w:rsidRPr="00EB2F98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:rsidR="005038A5" w:rsidRPr="00EB2F98" w:rsidRDefault="005038A5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EB2F98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370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1"/>
        <w:gridCol w:w="2524"/>
        <w:gridCol w:w="1250"/>
        <w:gridCol w:w="1205"/>
      </w:tblGrid>
      <w:tr w:rsidR="005038A5" w:rsidRPr="00EB2F98" w:rsidTr="00544766">
        <w:trPr>
          <w:jc w:val="center"/>
        </w:trPr>
        <w:tc>
          <w:tcPr>
            <w:tcW w:w="336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3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E8E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Всего </w:t>
            </w:r>
          </w:p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часов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5038A5" w:rsidRPr="00EB2F98" w:rsidTr="00544766">
        <w:trPr>
          <w:trHeight w:val="183"/>
          <w:jc w:val="center"/>
        </w:trPr>
        <w:tc>
          <w:tcPr>
            <w:tcW w:w="336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3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3E2BCA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5038A5" w:rsidRPr="00EB2F98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E8E" w:rsidRPr="00EB2F98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</w:t>
            </w:r>
          </w:p>
          <w:p w:rsidR="005038A5" w:rsidRPr="00EB2F98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 обучающимися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835179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835179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</w:tr>
      <w:tr w:rsidR="005038A5" w:rsidRPr="00EB2F98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38A5" w:rsidRPr="00EB2F98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  <w:r w:rsidR="00666427"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 (Л)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5038A5" w:rsidRPr="00EB2F98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  <w:r w:rsidR="00666427" w:rsidRPr="00EB2F98">
              <w:rPr>
                <w:rFonts w:ascii="Times New Roman" w:hAnsi="Times New Roman" w:cs="Times New Roman"/>
                <w:spacing w:val="-1"/>
                <w:lang w:eastAsia="en-US"/>
              </w:rPr>
              <w:t>(С)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5038A5" w:rsidRPr="00EB2F98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0B61CA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 xml:space="preserve">Промежуточная аттестация 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5038A5" w:rsidRPr="00EB2F98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176319" w:rsidP="00F57E8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lastRenderedPageBreak/>
              <w:t>Самостоятельная работа студента</w:t>
            </w:r>
            <w:r w:rsidR="00666427"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(СРС)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5038A5" w:rsidRPr="00EB2F98" w:rsidTr="00544766">
        <w:trPr>
          <w:jc w:val="center"/>
        </w:trPr>
        <w:tc>
          <w:tcPr>
            <w:tcW w:w="169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6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38A5" w:rsidRPr="00EB2F98" w:rsidTr="00544766">
        <w:trPr>
          <w:jc w:val="center"/>
        </w:trPr>
        <w:tc>
          <w:tcPr>
            <w:tcW w:w="169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6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A5" w:rsidRPr="00EB2F98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:rsidR="00FA0579" w:rsidRPr="00EB2F98" w:rsidRDefault="00FA0579" w:rsidP="00957FD6">
      <w:pPr>
        <w:jc w:val="both"/>
        <w:rPr>
          <w:rFonts w:ascii="Times New Roman" w:hAnsi="Times New Roman" w:cs="Times New Roman"/>
          <w:i/>
          <w:spacing w:val="-1"/>
        </w:rPr>
      </w:pPr>
    </w:p>
    <w:p w:rsidR="00FA0579" w:rsidRPr="00EB2F98" w:rsidRDefault="00FA0579" w:rsidP="00957FD6">
      <w:pPr>
        <w:jc w:val="both"/>
        <w:rPr>
          <w:rFonts w:ascii="Times New Roman" w:hAnsi="Times New Roman" w:cs="Times New Roman"/>
          <w:i/>
          <w:spacing w:val="-1"/>
        </w:rPr>
      </w:pPr>
    </w:p>
    <w:p w:rsidR="0007067D" w:rsidRPr="00EB2F98" w:rsidRDefault="00F57E8E" w:rsidP="00957FD6">
      <w:pPr>
        <w:widowControl/>
        <w:jc w:val="both"/>
        <w:rPr>
          <w:rFonts w:ascii="Times New Roman" w:hAnsi="Times New Roman" w:cs="Times New Roman"/>
          <w:caps/>
          <w:spacing w:val="-1"/>
        </w:rPr>
      </w:pPr>
      <w:r w:rsidRPr="00EB2F98">
        <w:rPr>
          <w:rFonts w:ascii="Times New Roman" w:hAnsi="Times New Roman" w:cs="Times New Roman"/>
          <w:caps/>
          <w:spacing w:val="-1"/>
        </w:rPr>
        <w:t xml:space="preserve">               </w:t>
      </w:r>
      <w:r w:rsidR="0007067D" w:rsidRPr="00EB2F98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1985"/>
        <w:gridCol w:w="6409"/>
        <w:gridCol w:w="1068"/>
      </w:tblGrid>
      <w:tr w:rsidR="0007067D" w:rsidRPr="00EB2F98" w:rsidTr="00F57E8E">
        <w:trPr>
          <w:cantSplit/>
          <w:trHeight w:val="981"/>
          <w:jc w:val="center"/>
        </w:trPr>
        <w:tc>
          <w:tcPr>
            <w:tcW w:w="333" w:type="pct"/>
            <w:vAlign w:val="center"/>
          </w:tcPr>
          <w:p w:rsidR="00F57E8E" w:rsidRPr="00EB2F98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 xml:space="preserve">№ </w:t>
            </w:r>
          </w:p>
          <w:p w:rsidR="0007067D" w:rsidRPr="00EB2F98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п/п</w:t>
            </w:r>
          </w:p>
        </w:tc>
        <w:tc>
          <w:tcPr>
            <w:tcW w:w="979" w:type="pct"/>
            <w:vAlign w:val="center"/>
          </w:tcPr>
          <w:p w:rsidR="0007067D" w:rsidRPr="00EB2F98" w:rsidRDefault="0007067D" w:rsidP="00957FD6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3161" w:type="pct"/>
            <w:vAlign w:val="center"/>
          </w:tcPr>
          <w:p w:rsidR="0007067D" w:rsidRPr="00EB2F98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527" w:type="pct"/>
            <w:vAlign w:val="center"/>
          </w:tcPr>
          <w:p w:rsidR="0007067D" w:rsidRPr="00EB2F98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07067D" w:rsidRPr="00EB2F98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57E8E" w:rsidRPr="00EB2F98" w:rsidTr="00F57E8E">
        <w:trPr>
          <w:jc w:val="center"/>
        </w:trPr>
        <w:tc>
          <w:tcPr>
            <w:tcW w:w="333" w:type="pct"/>
            <w:vMerge w:val="restart"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979" w:type="pct"/>
            <w:vMerge w:val="restart"/>
          </w:tcPr>
          <w:p w:rsidR="00F57E8E" w:rsidRPr="00EB2F98" w:rsidRDefault="00F57E8E" w:rsidP="00957FD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Федеральные стандарты спортивной </w:t>
            </w:r>
            <w:proofErr w:type="gramStart"/>
            <w:r w:rsidRPr="00EB2F98">
              <w:rPr>
                <w:rFonts w:ascii="Times New Roman" w:hAnsi="Times New Roman" w:cs="Times New Roman"/>
                <w:color w:val="000000" w:themeColor="text1"/>
              </w:rPr>
              <w:t>подготовки  по</w:t>
            </w:r>
            <w:proofErr w:type="gramEnd"/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 виду спорта</w:t>
            </w:r>
          </w:p>
        </w:tc>
        <w:tc>
          <w:tcPr>
            <w:tcW w:w="3161" w:type="pct"/>
          </w:tcPr>
          <w:p w:rsidR="00F57E8E" w:rsidRPr="00EB2F98" w:rsidRDefault="00F57E8E" w:rsidP="00F57E8E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1.3.Содержание федеральных стандартов, их структура, правила их подготовки и утверждения</w:t>
            </w:r>
          </w:p>
        </w:tc>
        <w:tc>
          <w:tcPr>
            <w:tcW w:w="527" w:type="pct"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F57E8E" w:rsidRPr="00EB2F98" w:rsidTr="00F57E8E">
        <w:trPr>
          <w:jc w:val="center"/>
        </w:trPr>
        <w:tc>
          <w:tcPr>
            <w:tcW w:w="333" w:type="pct"/>
            <w:vMerge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979" w:type="pct"/>
            <w:vMerge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161" w:type="pct"/>
            <w:vAlign w:val="center"/>
          </w:tcPr>
          <w:p w:rsidR="00F57E8E" w:rsidRPr="00EB2F98" w:rsidRDefault="00F57E8E" w:rsidP="00F57E8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1.4. Порядок применения стандартов спортивной подготовки в профессиональной деятельности.</w:t>
            </w:r>
          </w:p>
        </w:tc>
        <w:tc>
          <w:tcPr>
            <w:tcW w:w="527" w:type="pct"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F57E8E" w:rsidRPr="00EB2F98" w:rsidTr="00F57E8E">
        <w:trPr>
          <w:jc w:val="center"/>
        </w:trPr>
        <w:tc>
          <w:tcPr>
            <w:tcW w:w="333" w:type="pct"/>
            <w:vMerge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979" w:type="pct"/>
            <w:vMerge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161" w:type="pct"/>
            <w:vAlign w:val="center"/>
          </w:tcPr>
          <w:p w:rsidR="00F57E8E" w:rsidRPr="00EB2F98" w:rsidRDefault="00F57E8E" w:rsidP="00F57E8E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1.5. Нормативно правовая основа стандартов спортивной подготовки.</w:t>
            </w:r>
          </w:p>
        </w:tc>
        <w:tc>
          <w:tcPr>
            <w:tcW w:w="527" w:type="pct"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B2F98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F57E8E" w:rsidRPr="00EB2F98" w:rsidTr="00F57E8E">
        <w:trPr>
          <w:jc w:val="center"/>
        </w:trPr>
        <w:tc>
          <w:tcPr>
            <w:tcW w:w="4473" w:type="pct"/>
            <w:gridSpan w:val="3"/>
            <w:vAlign w:val="bottom"/>
          </w:tcPr>
          <w:p w:rsidR="00F57E8E" w:rsidRPr="00EB2F98" w:rsidRDefault="00F57E8E" w:rsidP="00F57E8E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527" w:type="pct"/>
            <w:vAlign w:val="center"/>
          </w:tcPr>
          <w:p w:rsidR="00F57E8E" w:rsidRPr="00EB2F98" w:rsidRDefault="00F57E8E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EB2F98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</w:tbl>
    <w:p w:rsidR="00FB1915" w:rsidRPr="00EB2F98" w:rsidRDefault="0007067D" w:rsidP="00957FD6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  <w:b/>
          <w:color w:val="000000" w:themeColor="text1"/>
        </w:rPr>
        <w:tab/>
      </w:r>
    </w:p>
    <w:p w:rsidR="0007067D" w:rsidRPr="00EB2F98" w:rsidRDefault="0007067D" w:rsidP="00FA0579">
      <w:pPr>
        <w:widowControl/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</w:rPr>
        <w:t>5.</w:t>
      </w:r>
      <w:r w:rsidR="0096588F" w:rsidRPr="00EB2F98">
        <w:rPr>
          <w:rFonts w:ascii="Times New Roman" w:hAnsi="Times New Roman" w:cs="Times New Roman"/>
        </w:rPr>
        <w:t xml:space="preserve"> </w:t>
      </w:r>
      <w:r w:rsidR="00666427" w:rsidRPr="00EB2F98">
        <w:rPr>
          <w:rFonts w:ascii="Times New Roman" w:hAnsi="Times New Roman" w:cs="Times New Roman"/>
        </w:rPr>
        <w:t>Разделы дисциплины и виды учебной работы</w:t>
      </w:r>
      <w:r w:rsidRPr="00EB2F98">
        <w:rPr>
          <w:rFonts w:ascii="Times New Roman" w:hAnsi="Times New Roman" w:cs="Times New Roman"/>
        </w:rPr>
        <w:t xml:space="preserve">: </w:t>
      </w:r>
    </w:p>
    <w:p w:rsidR="00666427" w:rsidRPr="00EB2F98" w:rsidRDefault="00666427" w:rsidP="00FA0579">
      <w:pPr>
        <w:widowControl/>
        <w:rPr>
          <w:rFonts w:ascii="Times New Roman" w:hAnsi="Times New Roman" w:cs="Times New Roman"/>
        </w:rPr>
      </w:pPr>
    </w:p>
    <w:p w:rsidR="0007067D" w:rsidRPr="00EB2F98" w:rsidRDefault="0007067D" w:rsidP="00666427">
      <w:pPr>
        <w:jc w:val="center"/>
        <w:rPr>
          <w:rFonts w:ascii="Times New Roman" w:hAnsi="Times New Roman" w:cs="Times New Roman"/>
          <w:i/>
        </w:rPr>
      </w:pPr>
      <w:r w:rsidRPr="00EB2F98">
        <w:rPr>
          <w:rFonts w:ascii="Times New Roman" w:hAnsi="Times New Roman" w:cs="Times New Roman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0"/>
        <w:gridCol w:w="5677"/>
        <w:gridCol w:w="697"/>
        <w:gridCol w:w="835"/>
        <w:gridCol w:w="1117"/>
        <w:gridCol w:w="971"/>
      </w:tblGrid>
      <w:tr w:rsidR="0007067D" w:rsidRPr="00EB2F98" w:rsidTr="0096588F">
        <w:trPr>
          <w:trHeight w:val="430"/>
        </w:trPr>
        <w:tc>
          <w:tcPr>
            <w:tcW w:w="4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067D" w:rsidRPr="00EB2F98" w:rsidRDefault="0007067D" w:rsidP="00FA0579">
            <w:pPr>
              <w:jc w:val="both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7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E8E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07067D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разделов дисциплины</w:t>
            </w:r>
          </w:p>
        </w:tc>
        <w:tc>
          <w:tcPr>
            <w:tcW w:w="1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067D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4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067D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Всего</w:t>
            </w:r>
          </w:p>
          <w:p w:rsidR="0007067D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часов</w:t>
            </w:r>
          </w:p>
        </w:tc>
      </w:tr>
      <w:tr w:rsidR="00F57E8E" w:rsidRPr="00EB2F98" w:rsidTr="0096588F">
        <w:trPr>
          <w:trHeight w:val="260"/>
        </w:trPr>
        <w:tc>
          <w:tcPr>
            <w:tcW w:w="4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067D" w:rsidRPr="00EB2F98" w:rsidRDefault="0007067D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067D" w:rsidRPr="00EB2F98" w:rsidRDefault="0007067D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067D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067D" w:rsidRPr="00EB2F98" w:rsidRDefault="0007067D" w:rsidP="0096588F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067D" w:rsidRPr="00EB2F98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4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067D" w:rsidRPr="00EB2F98" w:rsidRDefault="0007067D" w:rsidP="00FA0579">
            <w:pPr>
              <w:rPr>
                <w:rFonts w:ascii="Times New Roman" w:hAnsi="Times New Roman" w:cs="Times New Roman"/>
              </w:rPr>
            </w:pPr>
          </w:p>
        </w:tc>
      </w:tr>
      <w:tr w:rsidR="00F57E8E" w:rsidRPr="00EB2F98" w:rsidTr="0096588F"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B4F" w:rsidRPr="00EB2F98" w:rsidRDefault="00152B4F" w:rsidP="00FA0579">
            <w:pPr>
              <w:jc w:val="both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FA05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Федеральные стандарты спортивной подготовки по виду спорта</w:t>
            </w:r>
            <w:r w:rsidR="00F57E8E" w:rsidRPr="00EB2F98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60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72</w:t>
            </w:r>
          </w:p>
        </w:tc>
      </w:tr>
      <w:tr w:rsidR="00F57E8E" w:rsidRPr="00EB2F98" w:rsidTr="0096588F">
        <w:tc>
          <w:tcPr>
            <w:tcW w:w="3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E8E" w:rsidRPr="00EB2F98" w:rsidRDefault="00F57E8E" w:rsidP="00F57E8E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:rsidR="0007067D" w:rsidRPr="00EB2F98" w:rsidRDefault="0007067D" w:rsidP="00FA0579">
      <w:pPr>
        <w:rPr>
          <w:rFonts w:ascii="Times New Roman" w:hAnsi="Times New Roman" w:cs="Times New Roman"/>
          <w:b/>
        </w:rPr>
      </w:pPr>
    </w:p>
    <w:p w:rsidR="0007067D" w:rsidRPr="00EB2F98" w:rsidRDefault="0007067D" w:rsidP="00666427">
      <w:pPr>
        <w:jc w:val="center"/>
        <w:rPr>
          <w:rFonts w:ascii="Times New Roman" w:hAnsi="Times New Roman" w:cs="Times New Roman"/>
          <w:i/>
        </w:rPr>
      </w:pPr>
      <w:r w:rsidRPr="00EB2F98">
        <w:rPr>
          <w:rFonts w:ascii="Times New Roman" w:hAnsi="Times New Roman" w:cs="Times New Roman"/>
        </w:rPr>
        <w:t>заочная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3"/>
        <w:gridCol w:w="5693"/>
        <w:gridCol w:w="708"/>
        <w:gridCol w:w="845"/>
        <w:gridCol w:w="1131"/>
        <w:gridCol w:w="987"/>
      </w:tblGrid>
      <w:tr w:rsidR="000F5335" w:rsidRPr="00EB2F98" w:rsidTr="0096588F">
        <w:trPr>
          <w:trHeight w:val="288"/>
        </w:trPr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335" w:rsidRPr="00EB2F98" w:rsidRDefault="000F5335" w:rsidP="00FA0579">
            <w:pPr>
              <w:jc w:val="both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E8E" w:rsidRPr="00EB2F98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0F5335" w:rsidRPr="00EB2F98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разделов дисциплины</w:t>
            </w:r>
          </w:p>
        </w:tc>
        <w:tc>
          <w:tcPr>
            <w:tcW w:w="13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335" w:rsidRPr="00EB2F98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F5335" w:rsidRPr="00EB2F98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Всего</w:t>
            </w:r>
          </w:p>
          <w:p w:rsidR="000F5335" w:rsidRPr="00EB2F98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часов</w:t>
            </w:r>
          </w:p>
        </w:tc>
      </w:tr>
      <w:tr w:rsidR="000F5335" w:rsidRPr="00EB2F98" w:rsidTr="0096588F">
        <w:trPr>
          <w:trHeight w:val="562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335" w:rsidRPr="00EB2F98" w:rsidRDefault="000F5335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335" w:rsidRPr="00EB2F98" w:rsidRDefault="000F5335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335" w:rsidRPr="00EB2F98" w:rsidRDefault="000F5335" w:rsidP="000F5335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335" w:rsidRPr="00EB2F98" w:rsidRDefault="000F5335" w:rsidP="0096588F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335" w:rsidRPr="00EB2F98" w:rsidRDefault="000F5335" w:rsidP="000F5335">
            <w:pPr>
              <w:jc w:val="center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4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335" w:rsidRPr="00EB2F98" w:rsidRDefault="000F5335" w:rsidP="000F533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2B4F" w:rsidRPr="00EB2F98" w:rsidTr="0096588F"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B4F" w:rsidRPr="00EB2F98" w:rsidRDefault="00152B4F" w:rsidP="00FA0579">
            <w:pPr>
              <w:jc w:val="both"/>
              <w:rPr>
                <w:rFonts w:ascii="Times New Roman" w:hAnsi="Times New Roman" w:cs="Times New Roman"/>
              </w:rPr>
            </w:pPr>
            <w:r w:rsidRPr="00EB2F9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FA05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Федеральные стандарты спортивной подготовки по виду спорта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60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B4F" w:rsidRPr="00EB2F98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72</w:t>
            </w:r>
          </w:p>
        </w:tc>
      </w:tr>
      <w:tr w:rsidR="00F57E8E" w:rsidRPr="00EB2F98" w:rsidTr="0096588F">
        <w:tc>
          <w:tcPr>
            <w:tcW w:w="31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E8E" w:rsidRPr="00EB2F98" w:rsidRDefault="00F57E8E" w:rsidP="00F57E8E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E8E" w:rsidRPr="00EB2F98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:rsidR="0007067D" w:rsidRPr="00EB2F98" w:rsidRDefault="0007067D" w:rsidP="00FA0579">
      <w:pPr>
        <w:rPr>
          <w:rFonts w:ascii="Times New Roman" w:hAnsi="Times New Roman" w:cs="Times New Roman"/>
          <w:b/>
        </w:rPr>
      </w:pPr>
    </w:p>
    <w:p w:rsidR="0007067D" w:rsidRPr="00EB2F98" w:rsidRDefault="00EB2F98" w:rsidP="0096588F">
      <w:pPr>
        <w:pStyle w:val="a4"/>
        <w:widowControl/>
        <w:numPr>
          <w:ilvl w:val="0"/>
          <w:numId w:val="30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 w:cs="Times New Roman"/>
          <w:b/>
        </w:rPr>
      </w:pPr>
      <w:r w:rsidRPr="00EB2F98">
        <w:rPr>
          <w:rFonts w:ascii="Times New Roman" w:hAnsi="Times New Roman" w:cs="Times New Roman"/>
          <w:b/>
          <w:spacing w:val="-1"/>
        </w:rPr>
        <w:t xml:space="preserve">ПЕРЕЧЕНЬ ОСНОВНОЙ И ДОПОЛНИТЕЛЬНОЙ ЛИТЕРАТУРЫ, </w:t>
      </w:r>
      <w:r w:rsidRPr="00EB2F98">
        <w:rPr>
          <w:rFonts w:ascii="Times New Roman" w:hAnsi="Times New Roman" w:cs="Times New Roman"/>
          <w:b/>
        </w:rPr>
        <w:t>НЕОБХОДИМЫЙ ДЛЯ ОСВОЕНИЯ ДИСЦИПЛИНЫ</w:t>
      </w:r>
      <w:r>
        <w:rPr>
          <w:rFonts w:ascii="Times New Roman" w:hAnsi="Times New Roman" w:cs="Times New Roman"/>
          <w:b/>
        </w:rPr>
        <w:t>:</w:t>
      </w:r>
    </w:p>
    <w:p w:rsidR="00EB2F98" w:rsidRPr="00EB2F98" w:rsidRDefault="00EB2F98" w:rsidP="00EB2F98">
      <w:pPr>
        <w:widowControl/>
        <w:shd w:val="clear" w:color="auto" w:fill="FFFFFF"/>
        <w:tabs>
          <w:tab w:val="left" w:pos="993"/>
        </w:tabs>
        <w:ind w:firstLine="709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6</w:t>
      </w:r>
      <w:r w:rsidRPr="00EB2F98">
        <w:rPr>
          <w:rFonts w:ascii="Times New Roman" w:hAnsi="Times New Roman" w:cs="Times New Roman"/>
          <w:b/>
          <w:color w:val="auto"/>
        </w:rPr>
        <w:t>.1.Основная литература</w:t>
      </w:r>
    </w:p>
    <w:tbl>
      <w:tblPr>
        <w:tblW w:w="49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6843"/>
        <w:gridCol w:w="1454"/>
        <w:gridCol w:w="1157"/>
      </w:tblGrid>
      <w:tr w:rsidR="00EB2F98" w:rsidRPr="00EB2F98" w:rsidTr="00EB2F98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6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vertAlign w:val="superscript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Автор, наименование</w:t>
            </w:r>
          </w:p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Кол-во</w:t>
            </w:r>
          </w:p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6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Кукушкина В. В.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Никитушкин, В. Г.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89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Попов Г. И.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50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Чесноков Н. Н.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 Профессиональное образование в области физической культуры и спорта: учебник / Н. Н. Чесноков, В. Г. 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Никитушкин. - М.: Физическая культура, 2011. - 396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Щенникова</w:t>
            </w:r>
            <w:proofErr w:type="spell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, М. Ю. Рамка квалификаций тренерской деятельности в спорте: международный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опыт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учебное пособие / М. Ю. </w:t>
            </w:r>
            <w:proofErr w:type="spell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Щенникова</w:t>
            </w:r>
            <w:proofErr w:type="spell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, В. В. Ермилова, В. А. </w:t>
            </w:r>
            <w:proofErr w:type="spell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Турянская</w:t>
            </w:r>
            <w:proofErr w:type="spell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; НГУ им. П. Ф. Лесгафта. - Санкт-Петербург, 2018. -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EB2F98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Москва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Человек, Олимпия Пресс, 2007. — 272 c. — ISBN 5-94299-110-3. —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B2F98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http://www.iprbookshop.ru/27613.html</w:t>
              </w:r>
            </w:hyperlink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Шаруненко</w:t>
            </w:r>
            <w:proofErr w:type="spell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, Ю. М. Проблемы управления подготовкой спортсменов высокой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квалификации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монография / Ю. М. </w:t>
            </w:r>
            <w:proofErr w:type="spell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Шаруненко</w:t>
            </w:r>
            <w:proofErr w:type="spell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. —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Орел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B2F98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http://www.iprbookshop.ru/33435.html</w:t>
              </w:r>
            </w:hyperlink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Карась, Т. Ю. Теория и методика физической культуры и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спорта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Саратов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EB2F98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http://www.iprbookshop.ru/85832.html</w:t>
              </w:r>
            </w:hyperlink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EB2F98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EB2F98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EB2F98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EB2F98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EB2F98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B2F98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EB2F98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EB2F98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B2F98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B2F98">
                <w:rPr>
                  <w:rStyle w:val="a5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EB2F98">
              <w:rPr>
                <w:rFonts w:ascii="Times New Roman" w:hAnsi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rPr>
                <w:rFonts w:ascii="Times New Roman" w:hAnsi="Times New Roman"/>
                <w:bCs/>
              </w:rPr>
            </w:pPr>
            <w:r w:rsidRPr="00EB2F98">
              <w:rPr>
                <w:rFonts w:ascii="Times New Roman" w:hAnsi="Times New Roman"/>
                <w:bCs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EB2F98">
              <w:rPr>
                <w:rFonts w:ascii="Times New Roman" w:hAnsi="Times New Roman"/>
                <w:bCs/>
              </w:rPr>
              <w:t>) :</w:t>
            </w:r>
            <w:proofErr w:type="gramEnd"/>
            <w:r w:rsidRPr="00EB2F98">
              <w:rPr>
                <w:rFonts w:ascii="Times New Roman" w:hAnsi="Times New Roman"/>
                <w:bCs/>
              </w:rPr>
              <w:t xml:space="preserve"> монография / Ф. А. Иорданская. — 2-е изд. — </w:t>
            </w:r>
            <w:proofErr w:type="gramStart"/>
            <w:r w:rsidRPr="00EB2F98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EB2F98">
              <w:rPr>
                <w:rFonts w:ascii="Times New Roman" w:hAnsi="Times New Roman"/>
                <w:bCs/>
              </w:rPr>
              <w:t xml:space="preserve"> Издательство «Спорт», 2020. — 172 c. — ISBN 978-5-907225-39-8. — </w:t>
            </w:r>
            <w:proofErr w:type="gramStart"/>
            <w:r w:rsidRPr="00EB2F98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B2F98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EB2F98">
                <w:rPr>
                  <w:rStyle w:val="a5"/>
                  <w:rFonts w:ascii="Times New Roman" w:hAnsi="Times New Roman"/>
                  <w:bCs/>
                </w:rPr>
                <w:t>http://www.iprbookshop.ru/98637.html</w:t>
              </w:r>
            </w:hyperlink>
            <w:r w:rsidRPr="00EB2F98">
              <w:rPr>
                <w:rFonts w:ascii="Times New Roman" w:hAnsi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</w:tbl>
    <w:p w:rsidR="00EB2F98" w:rsidRP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:rsid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:rsidR="00EB2F98" w:rsidRP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lastRenderedPageBreak/>
        <w:t>6</w:t>
      </w:r>
      <w:r w:rsidRPr="00EB2F98">
        <w:rPr>
          <w:rFonts w:ascii="Times New Roman" w:hAnsi="Times New Roman" w:cs="Times New Roman"/>
          <w:b/>
          <w:bCs/>
          <w:color w:val="000000" w:themeColor="text1"/>
        </w:rPr>
        <w:t>.2. Дополнительная литература</w:t>
      </w:r>
    </w:p>
    <w:p w:rsidR="00EB2F98" w:rsidRP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41"/>
        <w:gridCol w:w="6805"/>
        <w:gridCol w:w="1454"/>
        <w:gridCol w:w="1157"/>
      </w:tblGrid>
      <w:tr w:rsidR="00EB2F98" w:rsidRPr="00EB2F98" w:rsidTr="001357C9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№</w:t>
            </w:r>
          </w:p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п/п</w:t>
            </w:r>
          </w:p>
        </w:tc>
        <w:tc>
          <w:tcPr>
            <w:tcW w:w="6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Автор, наименование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Кол-во</w:t>
            </w:r>
          </w:p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64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Железняк Ю. Д.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B2F98">
              <w:rPr>
                <w:rFonts w:ascii="Times New Roman" w:hAnsi="Times New Roman" w:cs="Times New Roman"/>
                <w:color w:val="000000" w:themeColor="text1"/>
              </w:rPr>
              <w:t>перераб</w:t>
            </w:r>
            <w:proofErr w:type="spellEnd"/>
            <w:proofErr w:type="gramStart"/>
            <w:r w:rsidRPr="00EB2F98">
              <w:rPr>
                <w:rFonts w:ascii="Times New Roman" w:hAnsi="Times New Roman" w:cs="Times New Roman"/>
                <w:color w:val="000000" w:themeColor="text1"/>
              </w:rPr>
              <w:t>. и</w:t>
            </w:r>
            <w:proofErr w:type="gramEnd"/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 доп. - М.: Академия, 2005. - 265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>Зулаев И. И.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EB2F98">
              <w:rPr>
                <w:rFonts w:ascii="Times New Roman" w:hAnsi="Times New Roman" w:cs="Times New Roman"/>
                <w:color w:val="00000A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auto"/>
              </w:rPr>
              <w:t>спорте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И. Зулаев, С. В. Лепешкина, М. В. Абульханова ; МГАФК. - Малаховка, 2006. -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EB2F98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EB2F98">
              <w:rPr>
                <w:rFonts w:ascii="Times New Roman" w:hAnsi="Times New Roman" w:cs="Times New Roman"/>
                <w:color w:val="00000A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EB2F98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tabs>
                <w:tab w:val="left" w:pos="720"/>
                <w:tab w:val="left" w:pos="1440"/>
                <w:tab w:val="left" w:pos="2160"/>
              </w:tabs>
              <w:rPr>
                <w:rFonts w:ascii="Times New Roman" w:hAnsi="Times New Roman" w:cs="Times New Roman"/>
                <w:color w:val="00B050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 xml:space="preserve">Ким, С. В. Основы научно-методической деятельности педагога сферы физкультурного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образования 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учебно-методическое пособие / С. В. Ким ; </w:t>
            </w:r>
            <w:proofErr w:type="spellStart"/>
            <w:r w:rsidRPr="00EB2F98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EB2F98">
              <w:rPr>
                <w:rFonts w:ascii="Times New Roman" w:hAnsi="Times New Roman" w:cs="Times New Roman"/>
                <w:color w:val="auto"/>
              </w:rPr>
              <w:t xml:space="preserve">. - Санкт-Петербург, 2003. -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Библиогр.: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с. 194-197. - ISBN 5-94988-022-6. -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B2F98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EB2F98">
              <w:rPr>
                <w:rFonts w:ascii="Times New Roman" w:hAnsi="Times New Roman" w:cs="Times New Roman"/>
                <w:color w:val="auto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>Васильков А. А.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 Теория и методика физического воспитания: учебник / А. А. Васильков. - Ростов н/Д: Феникс, 2008. - 381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>Пономарев Н. А.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EB2F98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EB2F98">
              <w:rPr>
                <w:rFonts w:ascii="Times New Roman" w:hAnsi="Times New Roman" w:cs="Times New Roman"/>
                <w:color w:val="auto"/>
              </w:rPr>
              <w:t xml:space="preserve">. -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СПб.,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2008. - 163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Селуянов</w:t>
            </w:r>
            <w:proofErr w:type="spell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В. Н.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 Научно-методическая деятельность: учебник / В. Н. </w:t>
            </w:r>
            <w:proofErr w:type="spellStart"/>
            <w:r w:rsidRPr="00EB2F98">
              <w:rPr>
                <w:rFonts w:ascii="Times New Roman" w:hAnsi="Times New Roman" w:cs="Times New Roman"/>
                <w:color w:val="000000" w:themeColor="text1"/>
              </w:rPr>
              <w:t>Селуянов</w:t>
            </w:r>
            <w:proofErr w:type="spellEnd"/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, М. П. Шестаков, И. П. </w:t>
            </w:r>
            <w:proofErr w:type="spellStart"/>
            <w:r w:rsidRPr="00EB2F98">
              <w:rPr>
                <w:rFonts w:ascii="Times New Roman" w:hAnsi="Times New Roman" w:cs="Times New Roman"/>
                <w:color w:val="000000" w:themeColor="text1"/>
              </w:rPr>
              <w:t>Космина</w:t>
            </w:r>
            <w:proofErr w:type="spellEnd"/>
            <w:r w:rsidRPr="00EB2F98">
              <w:rPr>
                <w:rFonts w:ascii="Times New Roman" w:hAnsi="Times New Roman" w:cs="Times New Roman"/>
                <w:color w:val="000000" w:themeColor="text1"/>
              </w:rPr>
              <w:t>. - М.: Флинта: Наука, 2005. - 287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54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Тихомиров А. К. </w:t>
            </w:r>
            <w:r w:rsidRPr="00EB2F98">
              <w:rPr>
                <w:rFonts w:ascii="Times New Roman" w:hAnsi="Times New Roman" w:cs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Тихомиров, А. К. Проблема интегративного контроля в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спорте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монография / А. К. Тихомиров ; МГАФК. - Малаховка, 2005. - 373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с.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ил. - Библиогр.: с. 318-371. - </w:t>
            </w:r>
            <w:proofErr w:type="gramStart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B2F98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EB2F9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29.10.2020).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2F98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Солопов И. Н. 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EB2F98">
              <w:rPr>
                <w:rFonts w:ascii="Times New Roman" w:hAnsi="Times New Roman" w:cs="Times New Roman"/>
                <w:color w:val="auto"/>
              </w:rPr>
              <w:t>Шамардин</w:t>
            </w:r>
            <w:proofErr w:type="spellEnd"/>
            <w:r w:rsidRPr="00EB2F98">
              <w:rPr>
                <w:rFonts w:ascii="Times New Roman" w:hAnsi="Times New Roman" w:cs="Times New Roman"/>
                <w:color w:val="auto"/>
              </w:rPr>
              <w:t xml:space="preserve">; </w:t>
            </w:r>
            <w:proofErr w:type="spellStart"/>
            <w:r w:rsidRPr="00EB2F98">
              <w:rPr>
                <w:rFonts w:ascii="Times New Roman" w:hAnsi="Times New Roman" w:cs="Times New Roman"/>
                <w:color w:val="auto"/>
              </w:rPr>
              <w:t>ВолгоградГАФК</w:t>
            </w:r>
            <w:proofErr w:type="spellEnd"/>
            <w:r w:rsidRPr="00EB2F98">
              <w:rPr>
                <w:rFonts w:ascii="Times New Roman" w:hAnsi="Times New Roman" w:cs="Times New Roman"/>
                <w:color w:val="auto"/>
              </w:rPr>
              <w:t xml:space="preserve">. – Волгоград: </w:t>
            </w:r>
            <w:proofErr w:type="spellStart"/>
            <w:r w:rsidRPr="00EB2F98">
              <w:rPr>
                <w:rFonts w:ascii="Times New Roman" w:hAnsi="Times New Roman" w:cs="Times New Roman"/>
                <w:color w:val="auto"/>
              </w:rPr>
              <w:t>Прин</w:t>
            </w:r>
            <w:proofErr w:type="spellEnd"/>
            <w:r w:rsidRPr="00EB2F98">
              <w:rPr>
                <w:rFonts w:ascii="Times New Roman" w:hAnsi="Times New Roman" w:cs="Times New Roman"/>
                <w:color w:val="auto"/>
              </w:rPr>
              <w:t xml:space="preserve"> Терра-Дизайн, 2003. – 262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Шкляр М. Ф. 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Николаев, А. Н. 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Тренер и его деятельность: методики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психодиагностики 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методические рекомендации / А. Н. Николаев ; </w:t>
            </w:r>
            <w:proofErr w:type="spellStart"/>
            <w:r w:rsidRPr="00EB2F98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EB2F98">
              <w:rPr>
                <w:rFonts w:ascii="Times New Roman" w:hAnsi="Times New Roman" w:cs="Times New Roman"/>
                <w:color w:val="auto"/>
              </w:rPr>
              <w:t xml:space="preserve"> им. П. Ф. Лесгафта. - Санкт-Петербург, 2005. - табл. -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B2F98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EB2F98">
              <w:rPr>
                <w:rFonts w:ascii="Times New Roman" w:hAnsi="Times New Roman" w:cs="Times New Roman"/>
                <w:color w:val="auto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EB2F98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numPr>
                <w:ilvl w:val="0"/>
                <w:numId w:val="41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EB2F98">
              <w:rPr>
                <w:rFonts w:ascii="Times New Roman" w:hAnsi="Times New Roman" w:cs="Times New Roman"/>
                <w:bCs/>
                <w:color w:val="auto"/>
              </w:rPr>
              <w:t xml:space="preserve">Сысоев, Ю. В. </w:t>
            </w:r>
            <w:r w:rsidRPr="00EB2F98">
              <w:rPr>
                <w:rFonts w:ascii="Times New Roman" w:hAnsi="Times New Roman" w:cs="Times New Roman"/>
                <w:color w:val="auto"/>
              </w:rPr>
              <w:t xml:space="preserve">Педагогические основы организации и сплочения спортивного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коллектива 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учебное пособие / Ю. В. Сысоев ; МГАФК. - Москва, 1997. - </w:t>
            </w:r>
            <w:proofErr w:type="gramStart"/>
            <w:r w:rsidRPr="00EB2F98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EB2F98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EB2F98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EB2F98">
              <w:rPr>
                <w:rFonts w:ascii="Times New Roman" w:hAnsi="Times New Roman" w:cs="Times New Roman"/>
                <w:color w:val="auto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98" w:rsidRPr="00EB2F98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</w:tbl>
    <w:p w:rsidR="00EB2F98" w:rsidRP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EB2F98" w:rsidRPr="00EB2F98" w:rsidRDefault="00EB2F98" w:rsidP="00EB2F98">
      <w:pPr>
        <w:widowControl/>
        <w:numPr>
          <w:ilvl w:val="0"/>
          <w:numId w:val="43"/>
        </w:numPr>
        <w:contextualSpacing/>
        <w:jc w:val="both"/>
        <w:rPr>
          <w:rFonts w:ascii="Times New Roman" w:hAnsi="Times New Roman"/>
          <w:b/>
        </w:rPr>
      </w:pPr>
      <w:r w:rsidRPr="00EB2F98">
        <w:rPr>
          <w:rFonts w:ascii="Times New Roman" w:hAnsi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B2F98" w:rsidRPr="00EB2F98" w:rsidRDefault="00EB2F98" w:rsidP="00EB2F98">
      <w:pPr>
        <w:widowControl/>
        <w:numPr>
          <w:ilvl w:val="0"/>
          <w:numId w:val="4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EB2F98">
        <w:t xml:space="preserve"> </w:t>
      </w:r>
      <w:hyperlink r:id="rId19" w:history="1">
        <w:r w:rsidRPr="00EB2F98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EB2F98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0" w:history="1">
        <w:r w:rsidRPr="00EB2F9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  <w:color w:val="auto"/>
        </w:rPr>
        <w:t xml:space="preserve">Электронно-библиотечная система издательства "Лань" </w:t>
      </w:r>
      <w:hyperlink r:id="rId21" w:history="1">
        <w:r w:rsidRPr="00EB2F98">
          <w:rPr>
            <w:rFonts w:ascii="Times New Roman" w:hAnsi="Times New Roman" w:cs="Times New Roman"/>
            <w:color w:val="0066CC"/>
            <w:u w:val="single"/>
          </w:rPr>
          <w:t>https://</w:t>
        </w:r>
        <w:r w:rsidRPr="00EB2F98">
          <w:rPr>
            <w:rFonts w:ascii="Times New Roman" w:hAnsi="Times New Roman" w:cs="Times New Roman"/>
            <w:color w:val="0066CC"/>
            <w:u w:val="single"/>
            <w:lang w:val="en-US"/>
          </w:rPr>
          <w:t>L</w:t>
        </w:r>
        <w:r w:rsidRPr="00EB2F98">
          <w:rPr>
            <w:rFonts w:ascii="Times New Roman" w:hAnsi="Times New Roman" w:cs="Times New Roman"/>
            <w:color w:val="0066CC"/>
            <w:u w:val="single"/>
          </w:rPr>
          <w:t>anbook.com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2" w:history="1">
        <w:r w:rsidRPr="00EB2F9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23" w:history="1">
        <w:r w:rsidRPr="00EB2F98">
          <w:rPr>
            <w:rFonts w:ascii="Times New Roman" w:hAnsi="Times New Roman" w:cs="Times New Roman"/>
            <w:color w:val="0000FF"/>
            <w:u w:val="single"/>
          </w:rPr>
          <w:t>https://biblio-online.ru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spacing w:after="160"/>
        <w:contextualSpacing/>
        <w:rPr>
          <w:rFonts w:ascii="Times New Roman" w:hAnsi="Times New Roman" w:cs="Times New Roman"/>
          <w:color w:val="auto"/>
        </w:rPr>
      </w:pPr>
      <w:r w:rsidRPr="00EB2F98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4" w:history="1">
        <w:r w:rsidRPr="00EB2F98">
          <w:rPr>
            <w:rFonts w:ascii="Times New Roman" w:hAnsi="Times New Roman" w:cs="Times New Roman"/>
            <w:color w:val="0066CC"/>
            <w:u w:val="single"/>
          </w:rPr>
          <w:t>https://rucont.ru/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EB2F98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5" w:history="1">
        <w:r w:rsidRPr="00EB2F98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EB2F98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EB2F98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EB2F98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 w:rsidRPr="00EB2F98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EB2F98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EB2F98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EB2F98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EB2F98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0" w:history="1">
        <w:r w:rsidRPr="00EB2F98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  <w:color w:val="333333"/>
        </w:rPr>
        <w:t xml:space="preserve">База данных научного цитирования Web of Science </w:t>
      </w:r>
      <w:hyperlink r:id="rId31" w:history="1">
        <w:r w:rsidRPr="00EB2F98">
          <w:rPr>
            <w:rFonts w:ascii="Times New Roman" w:hAnsi="Times New Roman" w:cs="Times New Roman"/>
            <w:color w:val="0563C1"/>
            <w:u w:val="single"/>
          </w:rPr>
          <w:t>http://wokinfo.com/</w:t>
        </w:r>
      </w:hyperlink>
    </w:p>
    <w:p w:rsidR="00EB2F98" w:rsidRPr="00EB2F98" w:rsidRDefault="00EB2F98" w:rsidP="00EB2F98">
      <w:pPr>
        <w:widowControl/>
        <w:numPr>
          <w:ilvl w:val="0"/>
          <w:numId w:val="42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EB2F98">
        <w:rPr>
          <w:rFonts w:ascii="Times New Roman" w:hAnsi="Times New Roman" w:cs="Times New Roman"/>
          <w:color w:val="333333"/>
        </w:rPr>
        <w:t xml:space="preserve"> Единая мультидисциплинарная реферативная база данных Scopus </w:t>
      </w:r>
    </w:p>
    <w:p w:rsidR="00EB2F98" w:rsidRPr="00EB2F98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EB2F98">
        <w:rPr>
          <w:rFonts w:ascii="Times New Roman" w:hAnsi="Times New Roman" w:cs="Times New Roman"/>
        </w:rPr>
        <w:t xml:space="preserve">                  </w:t>
      </w:r>
      <w:hyperlink r:id="rId32" w:history="1">
        <w:r w:rsidRPr="00EB2F98">
          <w:rPr>
            <w:rFonts w:ascii="Times New Roman" w:hAnsi="Times New Roman" w:cs="Times New Roman"/>
            <w:color w:val="0563C1"/>
            <w:u w:val="single"/>
          </w:rPr>
          <w:t>https://www.scopus.com/search/form.uri?display=basic</w:t>
        </w:r>
      </w:hyperlink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  <w:caps/>
          <w:spacing w:val="-1"/>
        </w:rPr>
      </w:pPr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  <w:b/>
          <w:color w:val="000000" w:themeColor="text1"/>
        </w:rPr>
      </w:pPr>
      <w:r w:rsidRPr="00EB2F98">
        <w:rPr>
          <w:rFonts w:ascii="Times New Roman" w:hAnsi="Times New Roman"/>
          <w:b/>
          <w:caps/>
          <w:spacing w:val="-1"/>
        </w:rPr>
        <w:t>8. Материально-техническое обеспечение дисциплины</w:t>
      </w:r>
    </w:p>
    <w:p w:rsidR="00F57E8E" w:rsidRPr="00EB2F98" w:rsidRDefault="00F57E8E" w:rsidP="00287DAD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</w:p>
    <w:p w:rsidR="00287DAD" w:rsidRPr="00EB2F98" w:rsidRDefault="00287DAD" w:rsidP="00287DAD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/>
          <w:b/>
        </w:rPr>
      </w:pPr>
      <w:r w:rsidRPr="00EB2F98">
        <w:rPr>
          <w:rFonts w:ascii="Times New Roman" w:hAnsi="Times New Roman"/>
          <w:b/>
          <w:color w:val="000000" w:themeColor="text1"/>
        </w:rPr>
        <w:t>8.1.</w:t>
      </w:r>
      <w:r w:rsidRPr="00EB2F98">
        <w:rPr>
          <w:rFonts w:ascii="Times New Roman" w:hAnsi="Times New Roman"/>
          <w:b/>
          <w:color w:val="000000" w:themeColor="text1"/>
        </w:rPr>
        <w:tab/>
      </w:r>
      <w:r w:rsidRPr="00EB2F98">
        <w:rPr>
          <w:rFonts w:ascii="Times New Roman" w:hAnsi="Times New Roman"/>
          <w:b/>
        </w:rPr>
        <w:t>Перечень специализированных аудиторий и компьютерной техники.</w:t>
      </w:r>
    </w:p>
    <w:p w:rsidR="00287DAD" w:rsidRPr="00EB2F98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B2F98">
        <w:rPr>
          <w:rFonts w:ascii="Times New Roman" w:hAnsi="Times New Roman"/>
          <w:color w:val="000000" w:themeColor="text1"/>
        </w:rPr>
        <w:t xml:space="preserve">Для проведения лекционных и семинарских занятий: </w:t>
      </w:r>
    </w:p>
    <w:p w:rsidR="00287DAD" w:rsidRPr="00EB2F98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B2F98">
        <w:rPr>
          <w:rFonts w:ascii="Times New Roman" w:hAnsi="Times New Roman"/>
          <w:b/>
          <w:color w:val="000000" w:themeColor="text1"/>
        </w:rPr>
        <w:t>-</w:t>
      </w:r>
      <w:r w:rsidRPr="00EB2F98">
        <w:rPr>
          <w:rFonts w:ascii="Times New Roman" w:hAnsi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287DAD" w:rsidRPr="00EB2F98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B2F98">
        <w:rPr>
          <w:rFonts w:ascii="Times New Roman" w:hAnsi="Times New Roman"/>
          <w:b/>
          <w:color w:val="000000" w:themeColor="text1"/>
        </w:rPr>
        <w:t>-</w:t>
      </w:r>
      <w:r w:rsidRPr="00EB2F98">
        <w:rPr>
          <w:rFonts w:ascii="Times New Roman" w:hAnsi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287DAD" w:rsidRPr="00EB2F98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B2F98">
        <w:rPr>
          <w:rFonts w:ascii="Times New Roman" w:hAnsi="Times New Roman"/>
          <w:b/>
          <w:color w:val="000000" w:themeColor="text1"/>
        </w:rPr>
        <w:t>-</w:t>
      </w:r>
      <w:r w:rsidRPr="00EB2F98">
        <w:rPr>
          <w:rFonts w:ascii="Times New Roman" w:hAnsi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F57E8E" w:rsidRPr="00EB2F98" w:rsidRDefault="00F57E8E" w:rsidP="00287DAD">
      <w:pPr>
        <w:ind w:firstLine="709"/>
        <w:jc w:val="both"/>
        <w:rPr>
          <w:rFonts w:ascii="Times New Roman" w:hAnsi="Times New Roman"/>
          <w:color w:val="000000" w:themeColor="text1"/>
        </w:rPr>
      </w:pPr>
    </w:p>
    <w:p w:rsidR="00287DAD" w:rsidRPr="00EB2F98" w:rsidRDefault="00287DAD" w:rsidP="00287DAD">
      <w:pPr>
        <w:ind w:firstLine="709"/>
        <w:jc w:val="both"/>
        <w:rPr>
          <w:rFonts w:ascii="Times New Roman" w:hAnsi="Times New Roman" w:cs="Tahoma"/>
        </w:rPr>
      </w:pPr>
      <w:r w:rsidRPr="00EB2F98">
        <w:rPr>
          <w:rFonts w:ascii="Times New Roman" w:hAnsi="Times New Roman"/>
          <w:b/>
          <w:color w:val="000000" w:themeColor="text1"/>
        </w:rPr>
        <w:t>8.2.</w:t>
      </w:r>
      <w:r w:rsidRPr="00EB2F98">
        <w:rPr>
          <w:rFonts w:ascii="Times New Roman" w:hAnsi="Times New Roman"/>
          <w:color w:val="000000" w:themeColor="text1"/>
        </w:rPr>
        <w:t xml:space="preserve"> </w:t>
      </w:r>
      <w:r w:rsidRPr="00EB2F98">
        <w:rPr>
          <w:rFonts w:ascii="Times New Roman" w:hAnsi="Times New Roman" w:cs="Tahoma"/>
          <w:b/>
        </w:rPr>
        <w:t>В качестве программного обеспечения</w:t>
      </w:r>
      <w:r w:rsidRPr="00EB2F98">
        <w:rPr>
          <w:rFonts w:ascii="Times New Roman" w:hAnsi="Times New Roman" w:cs="Tahoma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EB2F98">
        <w:rPr>
          <w:rFonts w:ascii="Times New Roman" w:hAnsi="Times New Roman" w:cs="Tahoma"/>
        </w:rPr>
        <w:t>Libre</w:t>
      </w:r>
      <w:proofErr w:type="spellEnd"/>
      <w:r w:rsidR="00D75A80" w:rsidRPr="00EB2F98">
        <w:rPr>
          <w:rFonts w:ascii="Times New Roman" w:hAnsi="Times New Roman" w:cs="Tahoma"/>
        </w:rPr>
        <w:t xml:space="preserve"> </w:t>
      </w:r>
      <w:proofErr w:type="spellStart"/>
      <w:r w:rsidRPr="00EB2F98">
        <w:rPr>
          <w:rFonts w:ascii="Times New Roman" w:hAnsi="Times New Roman" w:cs="Tahoma"/>
        </w:rPr>
        <w:t>Office</w:t>
      </w:r>
      <w:proofErr w:type="spellEnd"/>
      <w:r w:rsidRPr="00EB2F98">
        <w:rPr>
          <w:rFonts w:ascii="Times New Roman" w:hAnsi="Times New Roman" w:cs="Tahoma"/>
        </w:rPr>
        <w:t xml:space="preserve"> или одна из лицензионных версий </w:t>
      </w:r>
      <w:proofErr w:type="spellStart"/>
      <w:r w:rsidRPr="00EB2F98">
        <w:rPr>
          <w:rFonts w:ascii="Times New Roman" w:hAnsi="Times New Roman" w:cs="Tahoma"/>
        </w:rPr>
        <w:t>Microsoft</w:t>
      </w:r>
      <w:proofErr w:type="spellEnd"/>
      <w:r w:rsidR="00D75A80" w:rsidRPr="00EB2F98">
        <w:rPr>
          <w:rFonts w:ascii="Times New Roman" w:hAnsi="Times New Roman" w:cs="Tahoma"/>
        </w:rPr>
        <w:t xml:space="preserve"> </w:t>
      </w:r>
      <w:proofErr w:type="spellStart"/>
      <w:r w:rsidRPr="00EB2F98">
        <w:rPr>
          <w:rFonts w:ascii="Times New Roman" w:hAnsi="Times New Roman" w:cs="Tahoma"/>
        </w:rPr>
        <w:t>Office</w:t>
      </w:r>
      <w:proofErr w:type="spellEnd"/>
      <w:r w:rsidRPr="00EB2F98">
        <w:rPr>
          <w:rFonts w:ascii="Times New Roman" w:hAnsi="Times New Roman" w:cs="Tahoma"/>
        </w:rPr>
        <w:t>.</w:t>
      </w:r>
    </w:p>
    <w:p w:rsidR="00F57E8E" w:rsidRPr="00EB2F98" w:rsidRDefault="00F57E8E" w:rsidP="00287DAD">
      <w:pPr>
        <w:pStyle w:val="aa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287DAD" w:rsidRPr="00EB2F98" w:rsidRDefault="00287DAD" w:rsidP="00287DAD">
      <w:pPr>
        <w:pStyle w:val="aa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B2F98">
        <w:rPr>
          <w:rFonts w:ascii="Times New Roman" w:hAnsi="Times New Roman"/>
          <w:b/>
          <w:spacing w:val="-1"/>
          <w:sz w:val="24"/>
          <w:szCs w:val="24"/>
        </w:rPr>
        <w:lastRenderedPageBreak/>
        <w:t>8.3.</w:t>
      </w:r>
      <w:r w:rsidRPr="00EB2F98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EB2F98">
        <w:rPr>
          <w:rFonts w:ascii="Times New Roman" w:hAnsi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Pr="00EB2F98">
        <w:rPr>
          <w:rFonts w:ascii="Times New Roman" w:hAnsi="Times New Roman"/>
          <w:b/>
          <w:sz w:val="24"/>
          <w:szCs w:val="24"/>
        </w:rPr>
        <w:t xml:space="preserve">и </w:t>
      </w:r>
      <w:r w:rsidRPr="00EB2F98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EB2F98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EB2F98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EB2F98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EB2F98">
        <w:rPr>
          <w:rFonts w:ascii="Times New Roman" w:hAnsi="Times New Roman"/>
          <w:sz w:val="24"/>
          <w:szCs w:val="24"/>
        </w:rPr>
        <w:t xml:space="preserve">с </w:t>
      </w:r>
      <w:r w:rsidRPr="00EB2F98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B2F98">
        <w:rPr>
          <w:rFonts w:ascii="Times New Roman" w:hAnsi="Times New Roman"/>
          <w:sz w:val="24"/>
          <w:szCs w:val="24"/>
        </w:rPr>
        <w:t xml:space="preserve"> и </w:t>
      </w:r>
      <w:r w:rsidRPr="00EB2F98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B2F98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B2F98">
        <w:rPr>
          <w:rFonts w:ascii="Times New Roman" w:hAnsi="Times New Roman"/>
          <w:sz w:val="24"/>
          <w:szCs w:val="24"/>
        </w:rPr>
        <w:t xml:space="preserve">в </w:t>
      </w:r>
      <w:r w:rsidRPr="00EB2F98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B2F98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B2F98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B2F9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B2F9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B2F98">
        <w:rPr>
          <w:rFonts w:ascii="Times New Roman" w:hAnsi="Times New Roman"/>
          <w:i/>
          <w:iCs/>
          <w:sz w:val="24"/>
          <w:szCs w:val="24"/>
        </w:rPr>
        <w:t>и лиц с</w:t>
      </w:r>
      <w:r w:rsidRPr="00EB2F9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B2F9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  <w:spacing w:val="-1"/>
        </w:rPr>
      </w:pPr>
      <w:r w:rsidRPr="00EB2F98">
        <w:rPr>
          <w:rFonts w:ascii="Times New Roman" w:hAnsi="Times New Roman"/>
          <w:i/>
          <w:iCs/>
        </w:rPr>
        <w:t xml:space="preserve">- </w:t>
      </w:r>
      <w:r w:rsidRPr="00EB2F98">
        <w:rPr>
          <w:rFonts w:ascii="Times New Roman" w:hAnsi="Times New Roman"/>
          <w:iCs/>
        </w:rPr>
        <w:t>о</w:t>
      </w:r>
      <w:r w:rsidRPr="00EB2F98">
        <w:rPr>
          <w:rFonts w:ascii="Times New Roman" w:hAnsi="Times New Roman"/>
          <w:spacing w:val="-1"/>
        </w:rPr>
        <w:t xml:space="preserve">беспечен доступ </w:t>
      </w:r>
      <w:r w:rsidRPr="00EB2F98">
        <w:rPr>
          <w:rFonts w:ascii="Times New Roman" w:hAnsi="Times New Roman"/>
        </w:rPr>
        <w:t xml:space="preserve">обучающихся, </w:t>
      </w:r>
      <w:r w:rsidRPr="00EB2F98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EB2F98">
        <w:rPr>
          <w:rFonts w:ascii="Times New Roman" w:hAnsi="Times New Roman"/>
        </w:rPr>
        <w:t xml:space="preserve">к </w:t>
      </w:r>
      <w:r w:rsidRPr="00EB2F98">
        <w:rPr>
          <w:rFonts w:ascii="Times New Roman" w:hAnsi="Times New Roman"/>
          <w:spacing w:val="-1"/>
        </w:rPr>
        <w:t>зданиям Академии;</w:t>
      </w:r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  <w:spacing w:val="-1"/>
        </w:rPr>
        <w:t xml:space="preserve">- </w:t>
      </w:r>
      <w:r w:rsidRPr="00EB2F98">
        <w:rPr>
          <w:rFonts w:ascii="Times New Roman" w:hAnsi="Times New Roman"/>
          <w:iCs/>
        </w:rPr>
        <w:t>э</w:t>
      </w:r>
      <w:r w:rsidRPr="00EB2F98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EB2F98">
        <w:rPr>
          <w:rFonts w:ascii="Times New Roman" w:hAnsi="Times New Roman"/>
        </w:rPr>
        <w:t>Deskset</w:t>
      </w:r>
      <w:proofErr w:type="spellEnd"/>
      <w:r w:rsidRPr="00EB2F98">
        <w:rPr>
          <w:rFonts w:ascii="Times New Roman" w:hAnsi="Times New Roman"/>
        </w:rPr>
        <w:t xml:space="preserve"> HD 22 (в полной комплектации);</w:t>
      </w:r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</w:rPr>
      </w:pPr>
      <w:r w:rsidRPr="00EB2F98">
        <w:rPr>
          <w:rFonts w:ascii="Times New Roman" w:hAnsi="Times New Roman"/>
          <w:b/>
        </w:rPr>
        <w:t xml:space="preserve">- </w:t>
      </w:r>
      <w:r w:rsidRPr="00EB2F98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EB2F98">
        <w:rPr>
          <w:rFonts w:ascii="Times New Roman" w:hAnsi="Times New Roman"/>
          <w:b/>
        </w:rPr>
        <w:t>-</w:t>
      </w:r>
      <w:r w:rsidRPr="00EB2F98">
        <w:rPr>
          <w:rFonts w:ascii="Times New Roman" w:hAnsi="Times New Roman"/>
        </w:rPr>
        <w:t xml:space="preserve"> принтер Брайля; </w:t>
      </w:r>
    </w:p>
    <w:p w:rsidR="00287DAD" w:rsidRPr="00EB2F98" w:rsidRDefault="00287DAD" w:rsidP="00287DAD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EB2F98">
        <w:rPr>
          <w:rFonts w:ascii="Times New Roman" w:hAnsi="Times New Roman"/>
          <w:b/>
          <w:shd w:val="clear" w:color="auto" w:fill="FFFFFF"/>
        </w:rPr>
        <w:t xml:space="preserve">- </w:t>
      </w:r>
      <w:r w:rsidRPr="00EB2F98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B2F9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B2F9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B2F98">
        <w:rPr>
          <w:rFonts w:ascii="Times New Roman" w:hAnsi="Times New Roman"/>
          <w:i/>
          <w:iCs/>
          <w:sz w:val="24"/>
          <w:szCs w:val="24"/>
        </w:rPr>
        <w:t>и лиц с</w:t>
      </w:r>
      <w:r w:rsidRPr="00EB2F9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B2F9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B2F9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B2F98">
        <w:rPr>
          <w:rFonts w:ascii="Times New Roman" w:hAnsi="Times New Roman"/>
          <w:sz w:val="24"/>
          <w:szCs w:val="24"/>
        </w:rPr>
        <w:t>акустическая</w:t>
      </w:r>
      <w:r w:rsidR="00D75A80" w:rsidRPr="00EB2F98">
        <w:rPr>
          <w:rFonts w:ascii="Times New Roman" w:hAnsi="Times New Roman"/>
          <w:sz w:val="24"/>
          <w:szCs w:val="24"/>
        </w:rPr>
        <w:t xml:space="preserve"> </w:t>
      </w:r>
      <w:r w:rsidRPr="00EB2F98">
        <w:rPr>
          <w:rFonts w:ascii="Times New Roman" w:hAnsi="Times New Roman"/>
          <w:sz w:val="24"/>
          <w:szCs w:val="24"/>
        </w:rPr>
        <w:t>система</w:t>
      </w:r>
      <w:r w:rsidR="00D75A80" w:rsidRPr="00EB2F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B2F98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="00D75A80" w:rsidRPr="00EB2F9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B2F98">
        <w:rPr>
          <w:rFonts w:ascii="Times New Roman" w:hAnsi="Times New Roman"/>
          <w:sz w:val="24"/>
          <w:szCs w:val="24"/>
          <w:shd w:val="clear" w:color="auto" w:fill="FFFFFF"/>
        </w:rPr>
        <w:t>Rowto</w:t>
      </w:r>
      <w:proofErr w:type="spellEnd"/>
      <w:r w:rsidR="00D75A80" w:rsidRPr="00EB2F9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B2F98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EB2F98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B2F9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B2F9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B2F9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B2F9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B2F9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B2F98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B2F98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EB2F98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B2F9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B2F9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B2F9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B2F9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B2F9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87DAD" w:rsidRPr="00EB2F98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B2F9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B2F9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87DAD" w:rsidRPr="00EB2F98" w:rsidRDefault="00287DAD" w:rsidP="00287DAD">
      <w:pPr>
        <w:rPr>
          <w:rFonts w:ascii="Times New Roman" w:hAnsi="Times New Roman" w:cs="Times New Roman"/>
          <w:color w:val="000000" w:themeColor="text1"/>
        </w:rPr>
      </w:pPr>
    </w:p>
    <w:p w:rsidR="00B736C5" w:rsidRDefault="00B736C5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B736C5" w:rsidRDefault="00B736C5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B736C5" w:rsidRDefault="00B736C5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C66244" w:rsidRPr="00B736C5" w:rsidRDefault="00C66244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736C5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C66244" w:rsidRPr="00B736C5" w:rsidRDefault="00C66244" w:rsidP="00C66244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B736C5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«Федеральные стандарты спортивной подготовки»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C66244" w:rsidRPr="00DD3888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C66244" w:rsidRPr="00DD3888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C66244" w:rsidRPr="00DD3888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proofErr w:type="gramStart"/>
      <w:r w:rsidRPr="00DD3888">
        <w:rPr>
          <w:rFonts w:ascii="Times New Roman" w:hAnsi="Times New Roman" w:cs="Times New Roman"/>
        </w:rPr>
        <w:t>высшего</w:t>
      </w:r>
      <w:proofErr w:type="gramEnd"/>
      <w:r w:rsidRPr="00DD3888">
        <w:rPr>
          <w:rFonts w:ascii="Times New Roman" w:hAnsi="Times New Roman" w:cs="Times New Roman"/>
        </w:rPr>
        <w:t xml:space="preserve"> образования</w:t>
      </w:r>
    </w:p>
    <w:p w:rsidR="00C66244" w:rsidRPr="00DD3888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C66244" w:rsidRPr="00DD3888" w:rsidRDefault="00C66244" w:rsidP="00C66244">
      <w:pPr>
        <w:ind w:firstLine="709"/>
        <w:jc w:val="center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УТВЕРЖДЕНО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proofErr w:type="gramStart"/>
      <w:r w:rsidRPr="00DD3888">
        <w:rPr>
          <w:rFonts w:ascii="Times New Roman" w:hAnsi="Times New Roman" w:cs="Times New Roman"/>
        </w:rPr>
        <w:t>решением</w:t>
      </w:r>
      <w:proofErr w:type="gramEnd"/>
      <w:r w:rsidRPr="00DD3888">
        <w:rPr>
          <w:rFonts w:ascii="Times New Roman" w:hAnsi="Times New Roman" w:cs="Times New Roman"/>
        </w:rPr>
        <w:t xml:space="preserve"> Учебно-методической комиссии     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>протокол</w:t>
      </w:r>
      <w:proofErr w:type="gramEnd"/>
      <w:r>
        <w:rPr>
          <w:rFonts w:ascii="Times New Roman" w:hAnsi="Times New Roman" w:cs="Times New Roman"/>
        </w:rPr>
        <w:t xml:space="preserve"> № </w:t>
      </w:r>
      <w:r w:rsidR="00B736C5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от «</w:t>
      </w:r>
      <w:r w:rsidR="00B736C5">
        <w:rPr>
          <w:rFonts w:ascii="Times New Roman" w:hAnsi="Times New Roman" w:cs="Times New Roman"/>
        </w:rPr>
        <w:t>20</w:t>
      </w:r>
      <w:r w:rsidRPr="00DD3888">
        <w:rPr>
          <w:rFonts w:ascii="Times New Roman" w:hAnsi="Times New Roman" w:cs="Times New Roman"/>
        </w:rPr>
        <w:t xml:space="preserve">» </w:t>
      </w:r>
      <w:r w:rsidR="00B736C5">
        <w:rPr>
          <w:rFonts w:ascii="Times New Roman" w:hAnsi="Times New Roman" w:cs="Times New Roman"/>
        </w:rPr>
        <w:t>августа</w:t>
      </w:r>
      <w:r w:rsidRPr="00DD388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</w:t>
      </w:r>
      <w:r w:rsidR="00B736C5">
        <w:rPr>
          <w:rFonts w:ascii="Times New Roman" w:hAnsi="Times New Roman" w:cs="Times New Roman"/>
        </w:rPr>
        <w:t>20</w:t>
      </w:r>
      <w:r w:rsidRPr="00DD3888">
        <w:rPr>
          <w:rFonts w:ascii="Times New Roman" w:hAnsi="Times New Roman" w:cs="Times New Roman"/>
        </w:rPr>
        <w:t xml:space="preserve"> г. 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Председатель УМК, 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proofErr w:type="gramStart"/>
      <w:r w:rsidRPr="00DD3888">
        <w:rPr>
          <w:rFonts w:ascii="Times New Roman" w:hAnsi="Times New Roman" w:cs="Times New Roman"/>
        </w:rPr>
        <w:t>проректор</w:t>
      </w:r>
      <w:proofErr w:type="gramEnd"/>
      <w:r w:rsidRPr="00DD3888">
        <w:rPr>
          <w:rFonts w:ascii="Times New Roman" w:hAnsi="Times New Roman" w:cs="Times New Roman"/>
        </w:rPr>
        <w:t xml:space="preserve"> по учебной работе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___________________А.Н. Таланцев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  <w:bCs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  <w:bCs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  <w:bCs/>
        </w:rPr>
      </w:pPr>
      <w:r w:rsidRPr="00DD3888">
        <w:rPr>
          <w:rFonts w:ascii="Times New Roman" w:hAnsi="Times New Roman" w:cs="Times New Roman"/>
          <w:b/>
          <w:bCs/>
        </w:rPr>
        <w:t>Фонд оценочных средств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i/>
          <w:color w:val="000000" w:themeColor="text1"/>
        </w:rPr>
      </w:pPr>
      <w:proofErr w:type="gramStart"/>
      <w:r w:rsidRPr="00DD3888">
        <w:rPr>
          <w:rFonts w:ascii="Times New Roman" w:hAnsi="Times New Roman" w:cs="Times New Roman"/>
          <w:b/>
          <w:bCs/>
        </w:rPr>
        <w:t>по</w:t>
      </w:r>
      <w:proofErr w:type="gramEnd"/>
      <w:r w:rsidRPr="00DD3888">
        <w:rPr>
          <w:rFonts w:ascii="Times New Roman" w:hAnsi="Times New Roman" w:cs="Times New Roman"/>
          <w:b/>
          <w:bCs/>
        </w:rPr>
        <w:t xml:space="preserve"> дисциплине </w:t>
      </w:r>
    </w:p>
    <w:p w:rsidR="00C66244" w:rsidRPr="00DD3888" w:rsidRDefault="00C66244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C66244" w:rsidRPr="00DD3888" w:rsidRDefault="00C66244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411EF2">
        <w:rPr>
          <w:rFonts w:ascii="Times New Roman" w:hAnsi="Times New Roman" w:cs="Times New Roman"/>
          <w:b/>
          <w:color w:val="000000" w:themeColor="text1"/>
        </w:rPr>
        <w:t>«Федеральные стандарты спортивной подготовки»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C66244" w:rsidRPr="00DD3888" w:rsidRDefault="00C66244" w:rsidP="00C6624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lastRenderedPageBreak/>
        <w:t xml:space="preserve">Направление подготовки </w:t>
      </w:r>
    </w:p>
    <w:p w:rsidR="00C66244" w:rsidRPr="00DD3888" w:rsidRDefault="00B736C5" w:rsidP="00C6624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:rsidR="00C66244" w:rsidRPr="006E39DC" w:rsidRDefault="00C66244" w:rsidP="00C66244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6E39DC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C66244" w:rsidRPr="00E0642A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0642A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6E39DC">
        <w:rPr>
          <w:rFonts w:ascii="Times New Roman" w:hAnsi="Times New Roman" w:cs="Times New Roman"/>
          <w:color w:val="000000" w:themeColor="text1"/>
        </w:rPr>
        <w:t>«Подготовка спортивного резерва</w:t>
      </w:r>
      <w:r>
        <w:rPr>
          <w:rFonts w:ascii="Times New Roman" w:hAnsi="Times New Roman" w:cs="Times New Roman"/>
          <w:b/>
          <w:color w:val="000000" w:themeColor="text1"/>
        </w:rPr>
        <w:t>»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C66244" w:rsidRPr="006F6471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C66244" w:rsidRPr="00C1769A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1769A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:rsidR="00C66244" w:rsidRPr="00C1769A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proofErr w:type="gramStart"/>
      <w:r>
        <w:rPr>
          <w:rFonts w:ascii="Times New Roman" w:hAnsi="Times New Roman" w:cs="Times New Roman"/>
          <w:b/>
          <w:color w:val="000000" w:themeColor="text1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</w:rPr>
        <w:t>чная</w:t>
      </w:r>
      <w:proofErr w:type="gramEnd"/>
      <w:r>
        <w:rPr>
          <w:rFonts w:ascii="Times New Roman" w:hAnsi="Times New Roman" w:cs="Times New Roman"/>
          <w:b/>
          <w:color w:val="000000" w:themeColor="text1"/>
        </w:rPr>
        <w:t xml:space="preserve"> / заочная</w:t>
      </w:r>
    </w:p>
    <w:p w:rsidR="00C66244" w:rsidRPr="00DD3888" w:rsidRDefault="00C66244" w:rsidP="00C66244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Рассмотрено и одобрено на заседании кафедры</w:t>
      </w:r>
    </w:p>
    <w:p w:rsidR="00C66244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протокол</w:t>
      </w:r>
      <w:proofErr w:type="gramEnd"/>
      <w:r>
        <w:rPr>
          <w:rFonts w:ascii="Times New Roman" w:hAnsi="Times New Roman" w:cs="Times New Roman"/>
        </w:rPr>
        <w:t xml:space="preserve"> №11</w:t>
      </w:r>
      <w:r w:rsidRPr="00DD3888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10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04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20</w:t>
      </w:r>
      <w:r w:rsidR="00B736C5">
        <w:rPr>
          <w:rFonts w:ascii="Times New Roman" w:hAnsi="Times New Roman" w:cs="Times New Roman"/>
        </w:rPr>
        <w:t>20</w:t>
      </w:r>
      <w:r w:rsidRPr="00DD3888">
        <w:rPr>
          <w:rFonts w:ascii="Times New Roman" w:hAnsi="Times New Roman" w:cs="Times New Roman"/>
        </w:rPr>
        <w:t xml:space="preserve"> г.) </w:t>
      </w: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заведующий</w:t>
      </w:r>
      <w:proofErr w:type="gramEnd"/>
      <w:r w:rsidRPr="00DD3888">
        <w:rPr>
          <w:rFonts w:ascii="Times New Roman" w:hAnsi="Times New Roman" w:cs="Times New Roman"/>
        </w:rPr>
        <w:t xml:space="preserve"> кафедрой, </w:t>
      </w:r>
      <w:proofErr w:type="spellStart"/>
      <w:r>
        <w:rPr>
          <w:rFonts w:ascii="Times New Roman" w:hAnsi="Times New Roman" w:cs="Times New Roman"/>
        </w:rPr>
        <w:t>д.п.н</w:t>
      </w:r>
      <w:proofErr w:type="spellEnd"/>
      <w:r>
        <w:rPr>
          <w:rFonts w:ascii="Times New Roman" w:hAnsi="Times New Roman" w:cs="Times New Roman"/>
        </w:rPr>
        <w:t>., профессор</w:t>
      </w:r>
      <w:r w:rsidRPr="00DD3888">
        <w:rPr>
          <w:rFonts w:ascii="Times New Roman" w:hAnsi="Times New Roman" w:cs="Times New Roman"/>
        </w:rPr>
        <w:t>______________</w:t>
      </w:r>
      <w:r w:rsidRPr="00E30ECA">
        <w:rPr>
          <w:rFonts w:ascii="Times New Roman" w:hAnsi="Times New Roman" w:cs="Times New Roman"/>
        </w:rPr>
        <w:t xml:space="preserve"> </w:t>
      </w:r>
      <w:r w:rsidRPr="00DD3888">
        <w:rPr>
          <w:rFonts w:ascii="Times New Roman" w:hAnsi="Times New Roman" w:cs="Times New Roman"/>
        </w:rPr>
        <w:t>К.С. Дунаев</w:t>
      </w:r>
    </w:p>
    <w:p w:rsidR="00C66244" w:rsidRPr="00DD3888" w:rsidRDefault="00C66244" w:rsidP="00C66244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</w:rPr>
      </w:pP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</w:rPr>
      </w:pPr>
      <w:r w:rsidRPr="00DD3888">
        <w:rPr>
          <w:rFonts w:ascii="Times New Roman" w:hAnsi="Times New Roman" w:cs="Times New Roman"/>
          <w:b/>
        </w:rPr>
        <w:t xml:space="preserve">Малаховка, </w:t>
      </w:r>
      <w:r>
        <w:rPr>
          <w:rFonts w:ascii="Times New Roman" w:hAnsi="Times New Roman" w:cs="Times New Roman"/>
          <w:b/>
        </w:rPr>
        <w:t>20</w:t>
      </w:r>
      <w:r w:rsidR="00B736C5">
        <w:rPr>
          <w:rFonts w:ascii="Times New Roman" w:hAnsi="Times New Roman" w:cs="Times New Roman"/>
          <w:b/>
        </w:rPr>
        <w:t>20</w:t>
      </w:r>
      <w:r w:rsidRPr="00DD3888">
        <w:rPr>
          <w:rFonts w:ascii="Times New Roman" w:hAnsi="Times New Roman" w:cs="Times New Roman"/>
          <w:b/>
        </w:rPr>
        <w:t xml:space="preserve"> год </w:t>
      </w:r>
    </w:p>
    <w:p w:rsidR="00C66244" w:rsidRPr="00DD3888" w:rsidRDefault="00C66244" w:rsidP="00C66244">
      <w:pPr>
        <w:jc w:val="center"/>
        <w:rPr>
          <w:rFonts w:ascii="Times New Roman" w:hAnsi="Times New Roman" w:cs="Times New Roman"/>
          <w:b/>
        </w:rPr>
      </w:pPr>
    </w:p>
    <w:p w:rsidR="00C66244" w:rsidRDefault="00C66244" w:rsidP="00C66244">
      <w:pPr>
        <w:rPr>
          <w:rFonts w:ascii="Times New Roman" w:hAnsi="Times New Roman" w:cs="Times New Roman"/>
          <w:b/>
          <w:sz w:val="28"/>
        </w:rPr>
      </w:pPr>
      <w:r>
        <w:rPr>
          <w:b/>
          <w:sz w:val="28"/>
        </w:rPr>
        <w:br w:type="page"/>
      </w:r>
    </w:p>
    <w:p w:rsidR="00C66244" w:rsidRPr="00B736C5" w:rsidRDefault="00C66244" w:rsidP="00B736C5">
      <w:pPr>
        <w:pStyle w:val="a4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B736C5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C66244" w:rsidRPr="00B736C5" w:rsidRDefault="00C66244" w:rsidP="00B736C5">
      <w:pPr>
        <w:pStyle w:val="a4"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p w:rsidR="00C66244" w:rsidRPr="00B736C5" w:rsidRDefault="00C66244" w:rsidP="00B736C5">
      <w:pPr>
        <w:pStyle w:val="a4"/>
        <w:widowControl/>
        <w:numPr>
          <w:ilvl w:val="0"/>
          <w:numId w:val="44"/>
        </w:numPr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B736C5">
        <w:rPr>
          <w:rFonts w:ascii="Times New Roman" w:hAnsi="Times New Roman" w:cs="Times New Roman"/>
          <w:b/>
        </w:rPr>
        <w:t>Паспорт фонда оценочных средств</w:t>
      </w:r>
    </w:p>
    <w:p w:rsidR="00C66244" w:rsidRPr="00B736C5" w:rsidRDefault="00C66244" w:rsidP="00B736C5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C66244" w:rsidTr="005E4581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244" w:rsidRDefault="00C66244" w:rsidP="005E458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Default="00C66244" w:rsidP="005E458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:rsidR="00C66244" w:rsidRDefault="00C66244" w:rsidP="005E4581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proofErr w:type="gramStart"/>
            <w:r>
              <w:rPr>
                <w:rFonts w:ascii="Times New Roman" w:hAnsi="Times New Roman" w:cs="Times New Roman"/>
                <w:spacing w:val="-1"/>
              </w:rPr>
              <w:t>функция</w:t>
            </w:r>
            <w:proofErr w:type="gramEnd"/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244" w:rsidRDefault="00C66244" w:rsidP="005E4581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C66244" w:rsidTr="005E4581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244" w:rsidRDefault="00C66244" w:rsidP="005E458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ПК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</w:rPr>
            </w:pPr>
            <w:r w:rsidRPr="00544DF1">
              <w:rPr>
                <w:rFonts w:ascii="Times New Roman" w:hAnsi="Times New Roman" w:cs="Times New Roman"/>
              </w:rPr>
              <w:t>G/01.7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Управление соревновательной деятельностью спортивной сборной команды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66244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544DF1">
              <w:rPr>
                <w:rFonts w:ascii="Times New Roman" w:hAnsi="Times New Roman" w:cs="Times New Roman"/>
                <w:bCs/>
              </w:rPr>
              <w:t>G/02.7</w:t>
            </w:r>
          </w:p>
          <w:p w:rsidR="00C66244" w:rsidRDefault="005C51EA" w:rsidP="005E4581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hyperlink r:id="rId33" w:history="1">
              <w:r w:rsidR="00C66244" w:rsidRPr="00A34BCA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</w:rPr>
              <w:t>Знает структуру</w:t>
            </w:r>
            <w:r w:rsidRPr="009A7FC1">
              <w:rPr>
                <w:rFonts w:ascii="Times New Roman" w:hAnsi="Times New Roman" w:cs="Times New Roman"/>
              </w:rPr>
              <w:t xml:space="preserve"> и требовани</w:t>
            </w:r>
            <w:r>
              <w:rPr>
                <w:rFonts w:ascii="Times New Roman" w:hAnsi="Times New Roman" w:cs="Times New Roman"/>
              </w:rPr>
              <w:t>я</w:t>
            </w:r>
            <w:r w:rsidRPr="009A7FC1">
              <w:rPr>
                <w:rFonts w:ascii="Times New Roman" w:hAnsi="Times New Roman" w:cs="Times New Roman"/>
              </w:rPr>
              <w:t xml:space="preserve"> к реализации утвержденных федеральных стандартов спортивной подготовки, </w:t>
            </w:r>
            <w:r>
              <w:rPr>
                <w:rFonts w:ascii="Times New Roman" w:hAnsi="Times New Roman" w:cs="Times New Roman"/>
              </w:rPr>
              <w:t>типовых программ по видам спорта, построенным на их основе</w:t>
            </w:r>
          </w:p>
        </w:tc>
      </w:tr>
      <w:tr w:rsidR="00C66244" w:rsidTr="005E4581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C66244" w:rsidTr="005E4581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C66244" w:rsidTr="005E458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244" w:rsidRDefault="00C66244" w:rsidP="005E4581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</w:rPr>
            </w:pPr>
            <w:r w:rsidRPr="00544DF1">
              <w:rPr>
                <w:rFonts w:ascii="Times New Roman" w:hAnsi="Times New Roman" w:cs="Times New Roman"/>
              </w:rPr>
              <w:t>G/01.7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Управление соревновательной деятельностью спортивной сборной команды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544DF1">
              <w:rPr>
                <w:rFonts w:ascii="Times New Roman" w:hAnsi="Times New Roman" w:cs="Times New Roman"/>
                <w:bCs/>
              </w:rPr>
              <w:t>G/02.7</w:t>
            </w:r>
          </w:p>
          <w:p w:rsidR="00C66244" w:rsidRDefault="005C51EA" w:rsidP="005E4581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hyperlink r:id="rId34" w:history="1">
              <w:r w:rsidR="00C66244" w:rsidRPr="00A34BCA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Default="00C66244" w:rsidP="005E4581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Разрабатывает содержание программ по различным видам подготовки – физической, технической, тактической, психологической, теоретической – в соответствии с параметрами федеральных стандартов спортивной подготовки по видам спорта</w:t>
            </w:r>
          </w:p>
        </w:tc>
      </w:tr>
      <w:tr w:rsidR="00C66244" w:rsidTr="005E4581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C66244" w:rsidTr="005E4581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C66244" w:rsidTr="005E458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6244" w:rsidRDefault="00C66244" w:rsidP="005E4581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</w:rPr>
            </w:pPr>
            <w:r w:rsidRPr="00544DF1">
              <w:rPr>
                <w:rFonts w:ascii="Times New Roman" w:hAnsi="Times New Roman" w:cs="Times New Roman"/>
              </w:rPr>
              <w:t>G/01.7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</w:rPr>
              <w:t>Управление соревновательной деятельностью спортивной сборной команды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:rsidR="00C66244" w:rsidRPr="00544DF1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544DF1">
              <w:rPr>
                <w:rFonts w:ascii="Times New Roman" w:hAnsi="Times New Roman" w:cs="Times New Roman"/>
                <w:bCs/>
              </w:rPr>
              <w:t>G/02.7</w:t>
            </w:r>
          </w:p>
          <w:p w:rsidR="00C66244" w:rsidRDefault="005C51EA" w:rsidP="005E4581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hyperlink r:id="rId35" w:history="1">
              <w:r w:rsidR="00C66244" w:rsidRPr="00A34BCA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 xml:space="preserve">Управление персоналом, задействованным в организационном, ресурсном, методическом, </w:t>
              </w:r>
              <w:r w:rsidR="00C66244" w:rsidRPr="00A34BCA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lastRenderedPageBreak/>
                <w:t>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244" w:rsidRDefault="00C66244" w:rsidP="005E4581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Знает содержание и требования к применению в практической деятельности федеральных стандартов спортивной подготовки </w:t>
            </w:r>
          </w:p>
        </w:tc>
      </w:tr>
      <w:tr w:rsidR="00C66244" w:rsidTr="005E4581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C66244" w:rsidTr="005E4581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66244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:rsidR="00C66244" w:rsidRDefault="00C66244" w:rsidP="00C66244"/>
    <w:p w:rsidR="00C66244" w:rsidRPr="00B736C5" w:rsidRDefault="00C66244" w:rsidP="00C66244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B736C5">
        <w:rPr>
          <w:rFonts w:ascii="Times New Roman" w:hAnsi="Times New Roman" w:cs="Times New Roman"/>
          <w:b/>
          <w:bCs/>
        </w:rPr>
        <w:t>Вопросы к зачёту</w:t>
      </w:r>
    </w:p>
    <w:p w:rsidR="00C66244" w:rsidRPr="00B736C5" w:rsidRDefault="00C66244" w:rsidP="00C66244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Структура федеральных стандартов спортивной подготовки по виду спорта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Назовите этапы спортивной подготовки, которые реализуются согласно федеральным стандартам спортивной подготовки и дайте краткую характеристику каждого.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Содержатся ли в федеральном стандарте требования к содержанию программ спортивной подготовки?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Допускается ли отклонение от показателей указанных в федеральном стандарте при осуществлении спортивной подготовки.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Существуют ли региональные стандарты спортивной подготовки?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Как и кем утверждается федеральный стандарт спортивной подготовки?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Имеет ли федеральный стандарт срок действия?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Можно ли внести изменения в стандарт, если да то каким образом?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По каким видам спорта существуют федеральные стандарты?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Существуют ли федеральные стандарты по служебно-прикладным видам спорта?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 xml:space="preserve"> Существуют ли </w:t>
      </w:r>
      <w:proofErr w:type="gramStart"/>
      <w:r w:rsidRPr="00B736C5">
        <w:rPr>
          <w:rFonts w:ascii="Times New Roman" w:hAnsi="Times New Roman" w:cs="Times New Roman"/>
        </w:rPr>
        <w:t>федеральные  стандарты</w:t>
      </w:r>
      <w:proofErr w:type="gramEnd"/>
      <w:r w:rsidRPr="00B736C5">
        <w:rPr>
          <w:rFonts w:ascii="Times New Roman" w:hAnsi="Times New Roman" w:cs="Times New Roman"/>
        </w:rPr>
        <w:t xml:space="preserve"> по национальным видам спорта?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Указываются ли в федеральные стандарте нормативы для присвоения спортивных разрядов и званий?</w:t>
      </w:r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 xml:space="preserve">Что стало причиной необходимости разработки федеральных стандартов спортивной </w:t>
      </w:r>
      <w:proofErr w:type="gramStart"/>
      <w:r w:rsidRPr="00B736C5">
        <w:rPr>
          <w:rFonts w:ascii="Times New Roman" w:hAnsi="Times New Roman" w:cs="Times New Roman"/>
        </w:rPr>
        <w:t>подготовки ?</w:t>
      </w:r>
      <w:proofErr w:type="gramEnd"/>
    </w:p>
    <w:p w:rsidR="00C66244" w:rsidRPr="00B736C5" w:rsidRDefault="00C66244" w:rsidP="00C66244">
      <w:pPr>
        <w:pStyle w:val="a4"/>
        <w:widowControl/>
        <w:numPr>
          <w:ilvl w:val="0"/>
          <w:numId w:val="45"/>
        </w:numPr>
        <w:tabs>
          <w:tab w:val="left" w:pos="426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Спортивно-оздоровительный этап регламентируется федеральными стандартами?</w:t>
      </w:r>
    </w:p>
    <w:p w:rsidR="00C66244" w:rsidRPr="00B736C5" w:rsidRDefault="00C66244" w:rsidP="00C66244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:rsidR="00C66244" w:rsidRPr="00B736C5" w:rsidRDefault="00C66244" w:rsidP="00C66244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B736C5">
        <w:rPr>
          <w:rFonts w:ascii="Times New Roman" w:hAnsi="Times New Roman" w:cs="Times New Roman"/>
          <w:b/>
        </w:rPr>
        <w:t>Критерии оценки:</w:t>
      </w:r>
    </w:p>
    <w:p w:rsidR="00C66244" w:rsidRPr="00B736C5" w:rsidRDefault="00C66244" w:rsidP="00C6624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B736C5">
        <w:rPr>
          <w:rFonts w:ascii="Times New Roman" w:hAnsi="Times New Roman" w:cs="Times New Roman"/>
          <w:iCs/>
        </w:rPr>
        <w:t xml:space="preserve">- оценка «зачтено» ставится студенту, если он твердо знает учебный материал, </w:t>
      </w:r>
      <w:proofErr w:type="spellStart"/>
      <w:r w:rsidRPr="00B736C5">
        <w:rPr>
          <w:rFonts w:ascii="Times New Roman" w:hAnsi="Times New Roman" w:cs="Times New Roman"/>
          <w:iCs/>
        </w:rPr>
        <w:t>вЪ</w:t>
      </w:r>
      <w:proofErr w:type="spellEnd"/>
      <w:r w:rsidRPr="00B736C5">
        <w:rPr>
          <w:rFonts w:ascii="Times New Roman" w:hAnsi="Times New Roman" w:cs="Times New Roman"/>
          <w:iCs/>
        </w:rPr>
        <w:t>, при изложении ответа на вопрос не допускает существенных ошибок, выполненные задания для самостоятельной работы студента.</w:t>
      </w:r>
    </w:p>
    <w:p w:rsidR="00C66244" w:rsidRPr="00B736C5" w:rsidRDefault="00C66244" w:rsidP="00C6624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B736C5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C66244" w:rsidRPr="00B736C5" w:rsidRDefault="00C66244" w:rsidP="00C66244">
      <w:pPr>
        <w:ind w:left="57" w:right="57"/>
        <w:jc w:val="both"/>
        <w:rPr>
          <w:rFonts w:ascii="Times New Roman" w:hAnsi="Times New Roman" w:cs="Times New Roman"/>
          <w:b/>
        </w:rPr>
      </w:pPr>
    </w:p>
    <w:p w:rsidR="00C66244" w:rsidRPr="00B736C5" w:rsidRDefault="00C66244" w:rsidP="00C66244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B736C5">
        <w:rPr>
          <w:rFonts w:ascii="Times New Roman" w:hAnsi="Times New Roman" w:cs="Times New Roman"/>
          <w:b/>
          <w:bCs/>
        </w:rPr>
        <w:t>Темы презентации:</w:t>
      </w:r>
    </w:p>
    <w:p w:rsidR="00C66244" w:rsidRPr="00B736C5" w:rsidRDefault="00C66244" w:rsidP="00C66244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:rsidR="00C66244" w:rsidRPr="00B736C5" w:rsidRDefault="00C66244" w:rsidP="00C66244">
      <w:pPr>
        <w:tabs>
          <w:tab w:val="left" w:pos="851"/>
        </w:tabs>
        <w:ind w:left="57" w:right="57"/>
        <w:jc w:val="both"/>
        <w:rPr>
          <w:rFonts w:ascii="Times New Roman" w:hAnsi="Times New Roman" w:cs="Times New Roman"/>
          <w:b/>
          <w:bCs/>
        </w:rPr>
      </w:pPr>
      <w:r w:rsidRPr="00B736C5">
        <w:rPr>
          <w:rFonts w:ascii="Times New Roman" w:hAnsi="Times New Roman" w:cs="Times New Roman"/>
          <w:b/>
          <w:bCs/>
        </w:rPr>
        <w:t>Раздел 1. Федеральные стандарты спортивной подготовки: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Структура федеральных стандартов спортивной подготовки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Требования к уровню квалификации специалистов, реализующих федеральные стандарты спортивной подготовки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Структура федеральных стандартов спортивной подготовки по виду спорта.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Этапы спортивной подготовки: характеристика и нормативы.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Этап начальной подготовки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Этап спортивной специализации (тренировочный этап).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Этап совершенствования спортивного мастерства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Этап высшего спортивного мастерства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Взаимосвязь федеральных стандартов спортивной подготовки по виду спорта с другими нормативными актами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Роль федерации по виду спорта в разработке федеральных стандартов спортивной подготовки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t>Процесс принятия и утверждения федеральных стандартов спортивной подготовки по виду спорта</w:t>
      </w:r>
    </w:p>
    <w:p w:rsidR="00C66244" w:rsidRPr="00B736C5" w:rsidRDefault="00C66244" w:rsidP="00C66244">
      <w:pPr>
        <w:pStyle w:val="a4"/>
        <w:widowControl/>
        <w:numPr>
          <w:ilvl w:val="0"/>
          <w:numId w:val="46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B736C5">
        <w:rPr>
          <w:rFonts w:ascii="Times New Roman" w:hAnsi="Times New Roman" w:cs="Times New Roman"/>
        </w:rPr>
        <w:lastRenderedPageBreak/>
        <w:t>Контроль выполнения требований федеральных стандартов спортивной подготовки по виду спорта</w:t>
      </w:r>
    </w:p>
    <w:p w:rsidR="00C66244" w:rsidRPr="00B736C5" w:rsidRDefault="00C66244" w:rsidP="00C66244">
      <w:p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</w:p>
    <w:p w:rsidR="00C66244" w:rsidRPr="00B736C5" w:rsidRDefault="00C66244" w:rsidP="00C66244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:rsidR="00C66244" w:rsidRPr="00B736C5" w:rsidRDefault="00C66244" w:rsidP="00C66244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</w:rPr>
      </w:pPr>
    </w:p>
    <w:p w:rsidR="00C66244" w:rsidRPr="00B736C5" w:rsidRDefault="00C66244" w:rsidP="00C66244">
      <w:pPr>
        <w:pStyle w:val="22"/>
        <w:shd w:val="clear" w:color="auto" w:fill="auto"/>
        <w:spacing w:after="0" w:line="274" w:lineRule="exact"/>
        <w:ind w:firstLine="700"/>
        <w:jc w:val="both"/>
        <w:rPr>
          <w:rFonts w:cs="Times New Roman"/>
          <w:sz w:val="24"/>
          <w:szCs w:val="24"/>
        </w:rPr>
      </w:pPr>
      <w:r w:rsidRPr="00B736C5">
        <w:rPr>
          <w:rFonts w:cs="Times New Roman"/>
          <w:sz w:val="24"/>
          <w:szCs w:val="24"/>
        </w:rPr>
        <w:t>Критерии оценки:</w:t>
      </w:r>
    </w:p>
    <w:p w:rsidR="00C66244" w:rsidRPr="00B736C5" w:rsidRDefault="00C66244" w:rsidP="00C66244">
      <w:pPr>
        <w:pStyle w:val="20"/>
        <w:numPr>
          <w:ilvl w:val="0"/>
          <w:numId w:val="47"/>
        </w:numPr>
        <w:shd w:val="clear" w:color="auto" w:fill="auto"/>
        <w:tabs>
          <w:tab w:val="left" w:pos="1434"/>
        </w:tabs>
        <w:spacing w:before="0"/>
        <w:ind w:firstLine="700"/>
        <w:jc w:val="both"/>
        <w:rPr>
          <w:rFonts w:cs="Times New Roman"/>
          <w:sz w:val="24"/>
          <w:szCs w:val="24"/>
        </w:rPr>
      </w:pPr>
      <w:proofErr w:type="gramStart"/>
      <w:r w:rsidRPr="00B736C5">
        <w:rPr>
          <w:rFonts w:cs="Times New Roman"/>
          <w:sz w:val="24"/>
          <w:szCs w:val="24"/>
        </w:rPr>
        <w:t>оценка</w:t>
      </w:r>
      <w:proofErr w:type="gramEnd"/>
      <w:r w:rsidRPr="00B736C5">
        <w:rPr>
          <w:rFonts w:cs="Times New Roman"/>
          <w:sz w:val="24"/>
          <w:szCs w:val="24"/>
        </w:rPr>
        <w:t xml:space="preserve">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:rsidR="00C66244" w:rsidRPr="00B736C5" w:rsidRDefault="00C66244" w:rsidP="00C66244">
      <w:pPr>
        <w:pStyle w:val="20"/>
        <w:numPr>
          <w:ilvl w:val="0"/>
          <w:numId w:val="47"/>
        </w:numPr>
        <w:shd w:val="clear" w:color="auto" w:fill="auto"/>
        <w:tabs>
          <w:tab w:val="left" w:pos="1434"/>
        </w:tabs>
        <w:spacing w:before="0"/>
        <w:ind w:firstLine="700"/>
        <w:jc w:val="both"/>
        <w:rPr>
          <w:rFonts w:cs="Times New Roman"/>
          <w:sz w:val="24"/>
          <w:szCs w:val="24"/>
        </w:rPr>
      </w:pPr>
      <w:proofErr w:type="gramStart"/>
      <w:r w:rsidRPr="00B736C5">
        <w:rPr>
          <w:rFonts w:cs="Times New Roman"/>
          <w:sz w:val="24"/>
          <w:szCs w:val="24"/>
        </w:rPr>
        <w:t>оценка</w:t>
      </w:r>
      <w:proofErr w:type="gramEnd"/>
      <w:r w:rsidRPr="00B736C5">
        <w:rPr>
          <w:rFonts w:cs="Times New Roman"/>
          <w:sz w:val="24"/>
          <w:szCs w:val="24"/>
        </w:rPr>
        <w:t xml:space="preserve">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:rsidR="00C66244" w:rsidRPr="00B736C5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sz w:val="24"/>
          <w:szCs w:val="24"/>
        </w:rPr>
      </w:pPr>
    </w:p>
    <w:p w:rsidR="00C66244" w:rsidRPr="00B736C5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sz w:val="24"/>
          <w:szCs w:val="24"/>
        </w:rPr>
      </w:pPr>
    </w:p>
    <w:p w:rsidR="00C66244" w:rsidRPr="00B736C5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b/>
          <w:sz w:val="24"/>
          <w:szCs w:val="24"/>
        </w:rPr>
      </w:pPr>
      <w:r w:rsidRPr="00B736C5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:rsidR="00C66244" w:rsidRPr="00B736C5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b/>
          <w:bCs/>
          <w:sz w:val="24"/>
          <w:szCs w:val="24"/>
        </w:rPr>
      </w:pPr>
    </w:p>
    <w:p w:rsidR="00C66244" w:rsidRPr="00B736C5" w:rsidRDefault="00C66244" w:rsidP="00C66244">
      <w:pPr>
        <w:pStyle w:val="40"/>
        <w:shd w:val="clear" w:color="auto" w:fill="auto"/>
        <w:spacing w:line="274" w:lineRule="exact"/>
        <w:ind w:firstLine="720"/>
        <w:jc w:val="both"/>
        <w:rPr>
          <w:rFonts w:cs="Times New Roman"/>
          <w:b w:val="0"/>
          <w:sz w:val="24"/>
          <w:szCs w:val="24"/>
        </w:rPr>
      </w:pPr>
      <w:r w:rsidRPr="00B736C5">
        <w:rPr>
          <w:rFonts w:cs="Times New Roman"/>
          <w:b w:val="0"/>
          <w:sz w:val="24"/>
          <w:szCs w:val="24"/>
        </w:rPr>
        <w:t>1.</w:t>
      </w:r>
      <w:r w:rsidRPr="00B736C5">
        <w:rPr>
          <w:rFonts w:cs="Times New Roman"/>
          <w:sz w:val="24"/>
          <w:szCs w:val="24"/>
        </w:rPr>
        <w:t xml:space="preserve"> </w:t>
      </w:r>
      <w:r w:rsidRPr="00B736C5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B736C5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C66244" w:rsidRPr="00B736C5" w:rsidRDefault="00C66244" w:rsidP="00C66244">
      <w:pPr>
        <w:pStyle w:val="20"/>
        <w:numPr>
          <w:ilvl w:val="0"/>
          <w:numId w:val="48"/>
        </w:numPr>
        <w:shd w:val="clear" w:color="auto" w:fill="auto"/>
        <w:tabs>
          <w:tab w:val="left" w:pos="1434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B736C5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C66244" w:rsidRPr="00B736C5" w:rsidRDefault="00C66244" w:rsidP="00C66244">
      <w:pPr>
        <w:pStyle w:val="20"/>
        <w:numPr>
          <w:ilvl w:val="0"/>
          <w:numId w:val="48"/>
        </w:numPr>
        <w:shd w:val="clear" w:color="auto" w:fill="auto"/>
        <w:tabs>
          <w:tab w:val="left" w:pos="1406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B736C5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C66244" w:rsidRPr="00B736C5" w:rsidRDefault="00C66244" w:rsidP="00C66244">
      <w:pPr>
        <w:pStyle w:val="20"/>
        <w:numPr>
          <w:ilvl w:val="0"/>
          <w:numId w:val="48"/>
        </w:numPr>
        <w:shd w:val="clear" w:color="auto" w:fill="auto"/>
        <w:tabs>
          <w:tab w:val="left" w:pos="1324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B736C5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C66244" w:rsidRPr="00B736C5" w:rsidRDefault="00C66244" w:rsidP="00C66244">
      <w:pPr>
        <w:pStyle w:val="22"/>
        <w:shd w:val="clear" w:color="auto" w:fill="auto"/>
        <w:spacing w:after="0" w:line="274" w:lineRule="exact"/>
        <w:ind w:firstLine="720"/>
        <w:jc w:val="both"/>
        <w:rPr>
          <w:rFonts w:cs="Times New Roman"/>
          <w:sz w:val="24"/>
          <w:szCs w:val="24"/>
        </w:rPr>
      </w:pPr>
      <w:bookmarkStart w:id="0" w:name="bookmark24"/>
      <w:r w:rsidRPr="00B736C5">
        <w:rPr>
          <w:rFonts w:cs="Times New Roman"/>
          <w:sz w:val="24"/>
          <w:szCs w:val="24"/>
        </w:rPr>
        <w:t>Критерии оценки презентации:</w:t>
      </w:r>
      <w:bookmarkEnd w:id="0"/>
    </w:p>
    <w:p w:rsidR="00C66244" w:rsidRPr="00B736C5" w:rsidRDefault="00C66244" w:rsidP="00C66244">
      <w:pPr>
        <w:pStyle w:val="20"/>
        <w:numPr>
          <w:ilvl w:val="0"/>
          <w:numId w:val="47"/>
        </w:numPr>
        <w:shd w:val="clear" w:color="auto" w:fill="auto"/>
        <w:tabs>
          <w:tab w:val="left" w:pos="1353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proofErr w:type="gramStart"/>
      <w:r w:rsidRPr="00B736C5">
        <w:rPr>
          <w:rFonts w:cs="Times New Roman"/>
          <w:sz w:val="24"/>
          <w:szCs w:val="24"/>
        </w:rPr>
        <w:t>оценка</w:t>
      </w:r>
      <w:proofErr w:type="gramEnd"/>
      <w:r w:rsidRPr="00B736C5">
        <w:rPr>
          <w:rFonts w:cs="Times New Roman"/>
          <w:sz w:val="24"/>
          <w:szCs w:val="24"/>
        </w:rPr>
        <w:t xml:space="preserve">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C66244" w:rsidRPr="00B736C5" w:rsidRDefault="00C66244" w:rsidP="00C66244">
      <w:pPr>
        <w:pStyle w:val="20"/>
        <w:numPr>
          <w:ilvl w:val="0"/>
          <w:numId w:val="47"/>
        </w:numPr>
        <w:shd w:val="clear" w:color="auto" w:fill="auto"/>
        <w:tabs>
          <w:tab w:val="left" w:pos="1353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proofErr w:type="gramStart"/>
      <w:r w:rsidRPr="00B736C5">
        <w:rPr>
          <w:rFonts w:cs="Times New Roman"/>
          <w:sz w:val="24"/>
          <w:szCs w:val="24"/>
        </w:rPr>
        <w:t>оценка</w:t>
      </w:r>
      <w:proofErr w:type="gramEnd"/>
      <w:r w:rsidRPr="00B736C5">
        <w:rPr>
          <w:rFonts w:cs="Times New Roman"/>
          <w:sz w:val="24"/>
          <w:szCs w:val="24"/>
        </w:rPr>
        <w:t xml:space="preserve">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:rsidR="00C66244" w:rsidRPr="00B736C5" w:rsidRDefault="00C66244" w:rsidP="00C66244">
      <w:pPr>
        <w:pStyle w:val="ac"/>
        <w:widowControl w:val="0"/>
        <w:numPr>
          <w:ilvl w:val="0"/>
          <w:numId w:val="5"/>
        </w:numPr>
        <w:spacing w:line="240" w:lineRule="auto"/>
        <w:rPr>
          <w:b/>
        </w:rPr>
      </w:pPr>
    </w:p>
    <w:p w:rsidR="00C66244" w:rsidRPr="00B736C5" w:rsidRDefault="00C66244" w:rsidP="00C66244">
      <w:pPr>
        <w:pStyle w:val="ac"/>
        <w:widowControl w:val="0"/>
        <w:numPr>
          <w:ilvl w:val="0"/>
          <w:numId w:val="5"/>
        </w:numPr>
        <w:spacing w:line="240" w:lineRule="auto"/>
        <w:rPr>
          <w:b/>
        </w:rPr>
      </w:pPr>
      <w:r w:rsidRPr="00B736C5">
        <w:rPr>
          <w:b/>
        </w:rPr>
        <w:t>КРИТЕРИИ ОЦЕНКИ:</w:t>
      </w:r>
    </w:p>
    <w:p w:rsidR="00C66244" w:rsidRPr="00B736C5" w:rsidRDefault="00C66244" w:rsidP="00C66244">
      <w:pPr>
        <w:pStyle w:val="ac"/>
        <w:widowControl w:val="0"/>
        <w:numPr>
          <w:ilvl w:val="0"/>
          <w:numId w:val="5"/>
        </w:numPr>
        <w:spacing w:line="240" w:lineRule="auto"/>
      </w:pPr>
      <w:r w:rsidRPr="00B736C5">
        <w:t xml:space="preserve">Формой промежуточной аттестации по дисциплине является зачет. </w:t>
      </w:r>
    </w:p>
    <w:p w:rsidR="00C66244" w:rsidRPr="00B736C5" w:rsidRDefault="00C66244" w:rsidP="00C66244">
      <w:pPr>
        <w:pStyle w:val="ac"/>
        <w:widowControl w:val="0"/>
        <w:spacing w:line="240" w:lineRule="auto"/>
        <w:ind w:firstLine="709"/>
      </w:pPr>
      <w:r w:rsidRPr="00B736C5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B736C5">
        <w:rPr>
          <w:bCs/>
        </w:rPr>
        <w:t xml:space="preserve"> 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C66244" w:rsidRPr="00B736C5" w:rsidRDefault="00C66244" w:rsidP="00C6624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B736C5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B736C5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:rsidR="00C66244" w:rsidRPr="00B736C5" w:rsidRDefault="00C66244" w:rsidP="00C66244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B736C5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B736C5">
        <w:rPr>
          <w:rFonts w:ascii="Times New Roman" w:eastAsiaTheme="minorHAnsi" w:hAnsi="Times New Roman" w:cs="Times New Roman"/>
          <w:lang w:eastAsia="en-US"/>
        </w:rPr>
        <w:t>;</w:t>
      </w:r>
    </w:p>
    <w:p w:rsidR="00C66244" w:rsidRPr="00B736C5" w:rsidRDefault="00C66244" w:rsidP="00C66244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lastRenderedPageBreak/>
        <w:t>• проявил умение анализировать требования к уровню квалификации тренера / руководителя спортивной организации;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B736C5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B736C5">
        <w:rPr>
          <w:rFonts w:ascii="Times New Roman" w:eastAsiaTheme="minorHAnsi" w:hAnsi="Times New Roman" w:cs="Times New Roman"/>
          <w:lang w:eastAsia="en-US"/>
        </w:rPr>
        <w:t>;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B736C5">
        <w:rPr>
          <w:rFonts w:ascii="Times New Roman" w:eastAsiaTheme="minorHAnsi" w:hAnsi="Times New Roman" w:cs="Times New Roman"/>
          <w:lang w:eastAsia="en-US"/>
        </w:rPr>
        <w:t>оценкой ;</w:t>
      </w:r>
      <w:proofErr w:type="gramEnd"/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B736C5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B736C5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B736C5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B736C5">
        <w:rPr>
          <w:rFonts w:ascii="Times New Roman" w:eastAsiaTheme="minorHAnsi" w:hAnsi="Times New Roman" w:cs="Times New Roman"/>
          <w:lang w:eastAsia="en-US"/>
        </w:rPr>
        <w:t>;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B736C5">
        <w:rPr>
          <w:rFonts w:ascii="Times New Roman" w:hAnsi="Times New Roman" w:cs="Times New Roman"/>
        </w:rPr>
        <w:t>самостоятельность в работе</w:t>
      </w:r>
      <w:r w:rsidRPr="00B736C5">
        <w:rPr>
          <w:rFonts w:ascii="Times New Roman" w:eastAsiaTheme="minorHAnsi" w:hAnsi="Times New Roman" w:cs="Times New Roman"/>
          <w:lang w:eastAsia="en-US"/>
        </w:rPr>
        <w:t>;</w:t>
      </w:r>
    </w:p>
    <w:p w:rsidR="00C66244" w:rsidRPr="00B736C5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B736C5">
        <w:rPr>
          <w:rFonts w:ascii="Times New Roman" w:eastAsiaTheme="minorHAnsi" w:hAnsi="Times New Roman" w:cs="Times New Roman"/>
          <w:lang w:eastAsia="en-US"/>
        </w:rPr>
        <w:t xml:space="preserve">• зачетные требования </w:t>
      </w:r>
      <w:proofErr w:type="gramStart"/>
      <w:r w:rsidRPr="00B736C5">
        <w:rPr>
          <w:rFonts w:ascii="Times New Roman" w:eastAsiaTheme="minorHAnsi" w:hAnsi="Times New Roman" w:cs="Times New Roman"/>
          <w:lang w:eastAsia="en-US"/>
        </w:rPr>
        <w:t>предоставляются  с</w:t>
      </w:r>
      <w:proofErr w:type="gramEnd"/>
      <w:r w:rsidRPr="00B736C5">
        <w:rPr>
          <w:rFonts w:ascii="Times New Roman" w:eastAsiaTheme="minorHAnsi" w:hAnsi="Times New Roman" w:cs="Times New Roman"/>
          <w:lang w:eastAsia="en-US"/>
        </w:rPr>
        <w:t xml:space="preserve"> большими опозданием и замечаниями;</w:t>
      </w:r>
    </w:p>
    <w:p w:rsidR="00C14366" w:rsidRPr="00EB2F98" w:rsidRDefault="00C66244" w:rsidP="005C51EA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B736C5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</w:t>
      </w:r>
      <w:r w:rsidR="005C51EA">
        <w:rPr>
          <w:rFonts w:ascii="Times New Roman" w:eastAsiaTheme="minorHAnsi" w:hAnsi="Times New Roman" w:cs="Times New Roman"/>
          <w:lang w:eastAsia="en-US"/>
        </w:rPr>
        <w:t>авлены небрежно и с замечаниями.</w:t>
      </w:r>
      <w:bookmarkStart w:id="1" w:name="_GoBack"/>
      <w:bookmarkEnd w:id="1"/>
    </w:p>
    <w:sectPr w:rsidR="00C14366" w:rsidRPr="00EB2F98" w:rsidSect="002C59C3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6856C8"/>
    <w:multiLevelType w:val="hybridMultilevel"/>
    <w:tmpl w:val="BEBE30CE"/>
    <w:lvl w:ilvl="0" w:tplc="0419000F">
      <w:start w:val="1"/>
      <w:numFmt w:val="decimal"/>
      <w:lvlText w:val="%1."/>
      <w:lvlJc w:val="left"/>
      <w:pPr>
        <w:tabs>
          <w:tab w:val="num" w:pos="794"/>
        </w:tabs>
        <w:ind w:left="794" w:hanging="227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2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28742E1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A386253"/>
    <w:multiLevelType w:val="hybridMultilevel"/>
    <w:tmpl w:val="B46AB346"/>
    <w:lvl w:ilvl="0" w:tplc="FDA679E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925422"/>
    <w:multiLevelType w:val="multilevel"/>
    <w:tmpl w:val="AA9821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9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A338D1"/>
    <w:multiLevelType w:val="multilevel"/>
    <w:tmpl w:val="F58821B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1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E054DCA"/>
    <w:multiLevelType w:val="multilevel"/>
    <w:tmpl w:val="E5048426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8">
    <w:nsid w:val="4EB1347E"/>
    <w:multiLevelType w:val="hybridMultilevel"/>
    <w:tmpl w:val="BC8E255E"/>
    <w:lvl w:ilvl="0" w:tplc="ECAAF7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0120DDA"/>
    <w:multiLevelType w:val="multilevel"/>
    <w:tmpl w:val="2C9E2746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0CD51B2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7">
    <w:nsid w:val="66370895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38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9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</w:num>
  <w:num w:numId="7">
    <w:abstractNumId w:val="10"/>
  </w:num>
  <w:num w:numId="8">
    <w:abstractNumId w:val="38"/>
  </w:num>
  <w:num w:numId="9">
    <w:abstractNumId w:val="30"/>
  </w:num>
  <w:num w:numId="10">
    <w:abstractNumId w:val="5"/>
  </w:num>
  <w:num w:numId="11">
    <w:abstractNumId w:val="8"/>
  </w:num>
  <w:num w:numId="12">
    <w:abstractNumId w:val="34"/>
  </w:num>
  <w:num w:numId="13">
    <w:abstractNumId w:val="26"/>
  </w:num>
  <w:num w:numId="14">
    <w:abstractNumId w:val="24"/>
  </w:num>
  <w:num w:numId="15">
    <w:abstractNumId w:val="3"/>
  </w:num>
  <w:num w:numId="16">
    <w:abstractNumId w:val="9"/>
  </w:num>
  <w:num w:numId="17">
    <w:abstractNumId w:val="7"/>
  </w:num>
  <w:num w:numId="18">
    <w:abstractNumId w:val="0"/>
  </w:num>
  <w:num w:numId="19">
    <w:abstractNumId w:val="31"/>
  </w:num>
  <w:num w:numId="20">
    <w:abstractNumId w:val="14"/>
  </w:num>
  <w:num w:numId="21">
    <w:abstractNumId w:val="32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2"/>
  </w:num>
  <w:num w:numId="25">
    <w:abstractNumId w:val="27"/>
  </w:num>
  <w:num w:numId="26">
    <w:abstractNumId w:val="20"/>
  </w:num>
  <w:num w:numId="27">
    <w:abstractNumId w:val="41"/>
  </w:num>
  <w:num w:numId="28">
    <w:abstractNumId w:val="13"/>
  </w:num>
  <w:num w:numId="29">
    <w:abstractNumId w:val="42"/>
  </w:num>
  <w:num w:numId="30">
    <w:abstractNumId w:val="29"/>
  </w:num>
  <w:num w:numId="31">
    <w:abstractNumId w:val="17"/>
  </w:num>
  <w:num w:numId="3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</w:num>
  <w:num w:numId="34">
    <w:abstractNumId w:val="6"/>
  </w:num>
  <w:num w:numId="35">
    <w:abstractNumId w:val="21"/>
  </w:num>
  <w:num w:numId="36">
    <w:abstractNumId w:val="3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6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9"/>
  </w:num>
  <w:num w:numId="42">
    <w:abstractNumId w:val="40"/>
  </w:num>
  <w:num w:numId="43">
    <w:abstractNumId w:val="28"/>
  </w:num>
  <w:num w:numId="44">
    <w:abstractNumId w:val="1"/>
  </w:num>
  <w:num w:numId="45">
    <w:abstractNumId w:val="11"/>
  </w:num>
  <w:num w:numId="46">
    <w:abstractNumId w:val="37"/>
  </w:num>
  <w:num w:numId="47">
    <w:abstractNumId w:val="15"/>
  </w:num>
  <w:num w:numId="48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4366"/>
    <w:rsid w:val="0000511E"/>
    <w:rsid w:val="00006172"/>
    <w:rsid w:val="000146E0"/>
    <w:rsid w:val="00017456"/>
    <w:rsid w:val="0001751D"/>
    <w:rsid w:val="000400C8"/>
    <w:rsid w:val="0004357A"/>
    <w:rsid w:val="000511BC"/>
    <w:rsid w:val="00061A18"/>
    <w:rsid w:val="00063335"/>
    <w:rsid w:val="0006668E"/>
    <w:rsid w:val="0007067D"/>
    <w:rsid w:val="00096376"/>
    <w:rsid w:val="000A01FD"/>
    <w:rsid w:val="000B3E7B"/>
    <w:rsid w:val="000B5370"/>
    <w:rsid w:val="000B61CA"/>
    <w:rsid w:val="000E4D4B"/>
    <w:rsid w:val="000F3986"/>
    <w:rsid w:val="000F5335"/>
    <w:rsid w:val="000F6821"/>
    <w:rsid w:val="00113488"/>
    <w:rsid w:val="001263F2"/>
    <w:rsid w:val="0014577C"/>
    <w:rsid w:val="00146613"/>
    <w:rsid w:val="0014663C"/>
    <w:rsid w:val="00152B4F"/>
    <w:rsid w:val="00155EEA"/>
    <w:rsid w:val="00163784"/>
    <w:rsid w:val="00176319"/>
    <w:rsid w:val="001B7E7B"/>
    <w:rsid w:val="001C3DF9"/>
    <w:rsid w:val="001C755B"/>
    <w:rsid w:val="001E489D"/>
    <w:rsid w:val="001F3122"/>
    <w:rsid w:val="00201846"/>
    <w:rsid w:val="00202EBB"/>
    <w:rsid w:val="0020335A"/>
    <w:rsid w:val="002053F1"/>
    <w:rsid w:val="002171DD"/>
    <w:rsid w:val="0022501F"/>
    <w:rsid w:val="00254C4B"/>
    <w:rsid w:val="0025500E"/>
    <w:rsid w:val="00272028"/>
    <w:rsid w:val="0028526B"/>
    <w:rsid w:val="00287DAD"/>
    <w:rsid w:val="002B20DC"/>
    <w:rsid w:val="002C59C3"/>
    <w:rsid w:val="002D0F6B"/>
    <w:rsid w:val="002D72C7"/>
    <w:rsid w:val="00307175"/>
    <w:rsid w:val="0030797F"/>
    <w:rsid w:val="003200EE"/>
    <w:rsid w:val="00321211"/>
    <w:rsid w:val="00330090"/>
    <w:rsid w:val="00353384"/>
    <w:rsid w:val="00374399"/>
    <w:rsid w:val="00375738"/>
    <w:rsid w:val="00380612"/>
    <w:rsid w:val="00392457"/>
    <w:rsid w:val="00393916"/>
    <w:rsid w:val="00394CB8"/>
    <w:rsid w:val="00395C7C"/>
    <w:rsid w:val="003B5825"/>
    <w:rsid w:val="003C3E04"/>
    <w:rsid w:val="003E2BCA"/>
    <w:rsid w:val="003F56DC"/>
    <w:rsid w:val="00421A02"/>
    <w:rsid w:val="00430A4E"/>
    <w:rsid w:val="0045435C"/>
    <w:rsid w:val="00480D6F"/>
    <w:rsid w:val="00483432"/>
    <w:rsid w:val="004859B3"/>
    <w:rsid w:val="00487FFC"/>
    <w:rsid w:val="004A7E0F"/>
    <w:rsid w:val="004C2ADD"/>
    <w:rsid w:val="004E0453"/>
    <w:rsid w:val="00502065"/>
    <w:rsid w:val="005038A5"/>
    <w:rsid w:val="00520D37"/>
    <w:rsid w:val="00544766"/>
    <w:rsid w:val="00563CF7"/>
    <w:rsid w:val="005813EB"/>
    <w:rsid w:val="005950D4"/>
    <w:rsid w:val="005975EA"/>
    <w:rsid w:val="005A14C2"/>
    <w:rsid w:val="005A1B07"/>
    <w:rsid w:val="005A79FF"/>
    <w:rsid w:val="005B4ED6"/>
    <w:rsid w:val="005C51EA"/>
    <w:rsid w:val="005D115E"/>
    <w:rsid w:val="005E64DE"/>
    <w:rsid w:val="005F76DD"/>
    <w:rsid w:val="00603857"/>
    <w:rsid w:val="006100DB"/>
    <w:rsid w:val="00623AC9"/>
    <w:rsid w:val="006322EB"/>
    <w:rsid w:val="00633728"/>
    <w:rsid w:val="006359B4"/>
    <w:rsid w:val="00666427"/>
    <w:rsid w:val="006718F4"/>
    <w:rsid w:val="006730B4"/>
    <w:rsid w:val="00693384"/>
    <w:rsid w:val="006A16E4"/>
    <w:rsid w:val="006D38C5"/>
    <w:rsid w:val="00754E24"/>
    <w:rsid w:val="0077095F"/>
    <w:rsid w:val="00790E5A"/>
    <w:rsid w:val="0079340A"/>
    <w:rsid w:val="00793FF5"/>
    <w:rsid w:val="007B3013"/>
    <w:rsid w:val="007B3E65"/>
    <w:rsid w:val="007C7783"/>
    <w:rsid w:val="007E0993"/>
    <w:rsid w:val="0083067A"/>
    <w:rsid w:val="00835179"/>
    <w:rsid w:val="00866330"/>
    <w:rsid w:val="008665A2"/>
    <w:rsid w:val="008901F3"/>
    <w:rsid w:val="0089100C"/>
    <w:rsid w:val="00893D9B"/>
    <w:rsid w:val="008956AA"/>
    <w:rsid w:val="008A150E"/>
    <w:rsid w:val="008B1925"/>
    <w:rsid w:val="008D3987"/>
    <w:rsid w:val="008D6D2E"/>
    <w:rsid w:val="00902109"/>
    <w:rsid w:val="0090397D"/>
    <w:rsid w:val="00933DB0"/>
    <w:rsid w:val="00942442"/>
    <w:rsid w:val="00945E2F"/>
    <w:rsid w:val="00957FD6"/>
    <w:rsid w:val="0096588F"/>
    <w:rsid w:val="00970B4E"/>
    <w:rsid w:val="0097110F"/>
    <w:rsid w:val="009A270C"/>
    <w:rsid w:val="009A5F17"/>
    <w:rsid w:val="009A67EE"/>
    <w:rsid w:val="009B151F"/>
    <w:rsid w:val="009B62D3"/>
    <w:rsid w:val="009B7A95"/>
    <w:rsid w:val="009E7EB2"/>
    <w:rsid w:val="00A31FEF"/>
    <w:rsid w:val="00A408B9"/>
    <w:rsid w:val="00A45712"/>
    <w:rsid w:val="00A47780"/>
    <w:rsid w:val="00A647FB"/>
    <w:rsid w:val="00AA7C9A"/>
    <w:rsid w:val="00AB1A36"/>
    <w:rsid w:val="00AC23F0"/>
    <w:rsid w:val="00AD1253"/>
    <w:rsid w:val="00B060AF"/>
    <w:rsid w:val="00B520FC"/>
    <w:rsid w:val="00B558BF"/>
    <w:rsid w:val="00B736C5"/>
    <w:rsid w:val="00B80EC5"/>
    <w:rsid w:val="00BA1256"/>
    <w:rsid w:val="00BE125F"/>
    <w:rsid w:val="00BE21E9"/>
    <w:rsid w:val="00BE4F34"/>
    <w:rsid w:val="00BF08DA"/>
    <w:rsid w:val="00BF4A59"/>
    <w:rsid w:val="00C00488"/>
    <w:rsid w:val="00C005F0"/>
    <w:rsid w:val="00C14366"/>
    <w:rsid w:val="00C225C6"/>
    <w:rsid w:val="00C23D9B"/>
    <w:rsid w:val="00C52A19"/>
    <w:rsid w:val="00C567B3"/>
    <w:rsid w:val="00C66244"/>
    <w:rsid w:val="00C67493"/>
    <w:rsid w:val="00C771E9"/>
    <w:rsid w:val="00C82F30"/>
    <w:rsid w:val="00C83A6A"/>
    <w:rsid w:val="00C953B6"/>
    <w:rsid w:val="00CA03FB"/>
    <w:rsid w:val="00CB22C4"/>
    <w:rsid w:val="00CE4A5F"/>
    <w:rsid w:val="00CF139D"/>
    <w:rsid w:val="00CF5D05"/>
    <w:rsid w:val="00D0268B"/>
    <w:rsid w:val="00D03A94"/>
    <w:rsid w:val="00D169F0"/>
    <w:rsid w:val="00D302A0"/>
    <w:rsid w:val="00D30E41"/>
    <w:rsid w:val="00D60DCF"/>
    <w:rsid w:val="00D610B1"/>
    <w:rsid w:val="00D67F51"/>
    <w:rsid w:val="00D75A80"/>
    <w:rsid w:val="00D86163"/>
    <w:rsid w:val="00D94BA8"/>
    <w:rsid w:val="00D96600"/>
    <w:rsid w:val="00DD5574"/>
    <w:rsid w:val="00E0008C"/>
    <w:rsid w:val="00E12F14"/>
    <w:rsid w:val="00E21758"/>
    <w:rsid w:val="00E3038D"/>
    <w:rsid w:val="00E35361"/>
    <w:rsid w:val="00E4642F"/>
    <w:rsid w:val="00E61428"/>
    <w:rsid w:val="00E62A02"/>
    <w:rsid w:val="00E6400D"/>
    <w:rsid w:val="00EA6EF3"/>
    <w:rsid w:val="00EB2F98"/>
    <w:rsid w:val="00EB31EB"/>
    <w:rsid w:val="00EC6D0D"/>
    <w:rsid w:val="00EE424C"/>
    <w:rsid w:val="00F072BA"/>
    <w:rsid w:val="00F20823"/>
    <w:rsid w:val="00F24366"/>
    <w:rsid w:val="00F40842"/>
    <w:rsid w:val="00F54751"/>
    <w:rsid w:val="00F57E8E"/>
    <w:rsid w:val="00F701D1"/>
    <w:rsid w:val="00F85EFD"/>
    <w:rsid w:val="00F909D1"/>
    <w:rsid w:val="00FA0579"/>
    <w:rsid w:val="00FA215E"/>
    <w:rsid w:val="00FA2843"/>
    <w:rsid w:val="00FB1915"/>
    <w:rsid w:val="00FC1CEE"/>
    <w:rsid w:val="00FC3B35"/>
    <w:rsid w:val="00FD7534"/>
    <w:rsid w:val="00FE1527"/>
    <w:rsid w:val="00FE52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DFD51E-285D-4F9C-A763-A27CDDAE4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6730B4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1"/>
    <w:rsid w:val="00AB1A36"/>
  </w:style>
  <w:style w:type="character" w:styleId="a5">
    <w:name w:val="Hyperlink"/>
    <w:basedOn w:val="a1"/>
    <w:uiPriority w:val="99"/>
    <w:unhideWhenUsed/>
    <w:rsid w:val="00AB1A36"/>
    <w:rPr>
      <w:color w:val="0000FF"/>
      <w:u w:val="single"/>
    </w:rPr>
  </w:style>
  <w:style w:type="paragraph" w:customStyle="1" w:styleId="Style3">
    <w:name w:val="Style3"/>
    <w:basedOn w:val="a0"/>
    <w:rsid w:val="00374399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">
    <w:name w:val="List"/>
    <w:basedOn w:val="a0"/>
    <w:rsid w:val="006A16E4"/>
    <w:pPr>
      <w:widowControl/>
      <w:numPr>
        <w:numId w:val="25"/>
      </w:numPr>
      <w:spacing w:line="360" w:lineRule="auto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pple-style-span">
    <w:name w:val="apple-style-span"/>
    <w:basedOn w:val="a1"/>
    <w:rsid w:val="002053F1"/>
  </w:style>
  <w:style w:type="character" w:customStyle="1" w:styleId="11">
    <w:name w:val="Заголовок №1_"/>
    <w:link w:val="12"/>
    <w:locked/>
    <w:rsid w:val="00E3038D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E3038D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6">
    <w:name w:val="Balloon Text"/>
    <w:basedOn w:val="a0"/>
    <w:link w:val="a7"/>
    <w:uiPriority w:val="99"/>
    <w:semiHidden/>
    <w:unhideWhenUsed/>
    <w:rsid w:val="004C2A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4C2ADD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TableParagraph">
    <w:name w:val="Table Paragraph"/>
    <w:basedOn w:val="a0"/>
    <w:uiPriority w:val="1"/>
    <w:qFormat/>
    <w:rsid w:val="00063335"/>
    <w:pPr>
      <w:autoSpaceDE w:val="0"/>
      <w:autoSpaceDN w:val="0"/>
    </w:pPr>
    <w:rPr>
      <w:rFonts w:ascii="Times New Roman" w:hAnsi="Times New Roman" w:cs="Times New Roman"/>
      <w:color w:val="auto"/>
      <w:sz w:val="22"/>
      <w:szCs w:val="22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6730B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8">
    <w:name w:val="Гипертекстовая ссылка"/>
    <w:basedOn w:val="a1"/>
    <w:uiPriority w:val="99"/>
    <w:rsid w:val="006730B4"/>
    <w:rPr>
      <w:rFonts w:cs="Times New Roman"/>
      <w:b w:val="0"/>
      <w:color w:val="106BBE"/>
    </w:rPr>
  </w:style>
  <w:style w:type="table" w:styleId="a9">
    <w:name w:val="Table Grid"/>
    <w:basedOn w:val="a2"/>
    <w:uiPriority w:val="59"/>
    <w:rsid w:val="006730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0"/>
    <w:link w:val="ab"/>
    <w:uiPriority w:val="99"/>
    <w:unhideWhenUsed/>
    <w:rsid w:val="00623AC9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b">
    <w:name w:val="Основной текст Знак"/>
    <w:basedOn w:val="a1"/>
    <w:link w:val="aa"/>
    <w:uiPriority w:val="99"/>
    <w:rsid w:val="00623AC9"/>
    <w:rPr>
      <w:rFonts w:ascii="Calibri" w:eastAsia="Times New Roman" w:hAnsi="Calibri" w:cs="Times New Roman"/>
      <w:lang w:eastAsia="ru-RU"/>
    </w:rPr>
  </w:style>
  <w:style w:type="paragraph" w:customStyle="1" w:styleId="ac">
    <w:name w:val="список с точками"/>
    <w:basedOn w:val="a0"/>
    <w:rsid w:val="00C66244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1"/>
    <w:link w:val="20"/>
    <w:locked/>
    <w:rsid w:val="00C66244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C66244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1"/>
    <w:link w:val="40"/>
    <w:locked/>
    <w:rsid w:val="00C66244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C66244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1"/>
    <w:link w:val="22"/>
    <w:locked/>
    <w:rsid w:val="00C66244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C66244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2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4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98637.html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Lanbook.com" TargetMode="External"/><Relationship Id="rId34" Type="http://schemas.openxmlformats.org/officeDocument/2006/relationships/hyperlink" Target="https://ppt.ru/docs/profstandarts/details/7087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73251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s://ppt.ru/docs/profstandarts/details/7087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85832.html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33435.html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7613.html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hyperlink" Target="https://ppt.ru/docs/profstandarts/details/7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79EE41-0A11-4498-818B-323677B5E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14</Pages>
  <Words>4056</Words>
  <Characters>23122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УМУ</cp:lastModifiedBy>
  <cp:revision>91</cp:revision>
  <cp:lastPrinted>2019-04-12T09:11:00Z</cp:lastPrinted>
  <dcterms:created xsi:type="dcterms:W3CDTF">2018-05-31T06:38:00Z</dcterms:created>
  <dcterms:modified xsi:type="dcterms:W3CDTF">2020-12-24T11:49:00Z</dcterms:modified>
</cp:coreProperties>
</file>