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:rsidR="00DD17C8" w:rsidRPr="006E0404" w:rsidRDefault="00DD17C8" w:rsidP="009006A6">
      <w:pPr>
        <w:widowControl w:val="0"/>
        <w:numPr>
          <w:ilvl w:val="0"/>
          <w:numId w:val="33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72"/>
        <w:gridCol w:w="4699"/>
      </w:tblGrid>
      <w:tr w:rsidR="00DD17C8" w:rsidRPr="006E0404" w:rsidTr="00B77771">
        <w:tc>
          <w:tcPr>
            <w:tcW w:w="2545" w:type="pct"/>
            <w:hideMark/>
          </w:tcPr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Начальник Учебно-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методического управления 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к.п.н. А.С. Солнцева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_______________________________</w:t>
            </w:r>
          </w:p>
          <w:p w:rsidR="00DD17C8" w:rsidRPr="006E0404" w:rsidRDefault="00A31520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</w:rPr>
              <w:t>«20» августа 2020 г.</w:t>
            </w:r>
          </w:p>
        </w:tc>
        <w:tc>
          <w:tcPr>
            <w:tcW w:w="2455" w:type="pct"/>
            <w:hideMark/>
          </w:tcPr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УТВЕРЖДЕНО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Председатель УМК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проректор</w:t>
            </w:r>
            <w:proofErr w:type="gramEnd"/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 учебной  работе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к.п.н., профессор А.Н Таланцев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______________________________</w:t>
            </w:r>
          </w:p>
          <w:p w:rsidR="00DD17C8" w:rsidRPr="006E0404" w:rsidRDefault="00A31520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</w:rPr>
              <w:t>«20» августа 2020 г.</w:t>
            </w:r>
          </w:p>
        </w:tc>
      </w:tr>
    </w:tbl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>ПРОГРАММНО-МЕТОДИЧЕСКОЕ ОБЕСПЕЧЕНИЕ ПОДГОТОВКИ СПОРТИВНОГО РЕЗЕРВА</w:t>
      </w: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Б1.В.</w:t>
      </w:r>
      <w:r w:rsidR="00A2688A">
        <w:rPr>
          <w:rFonts w:ascii="Times New Roman" w:hAnsi="Times New Roman"/>
          <w:b/>
          <w:iCs/>
          <w:color w:val="000000" w:themeColor="text1"/>
          <w:sz w:val="24"/>
          <w:szCs w:val="24"/>
        </w:rPr>
        <w:t>07</w:t>
      </w:r>
      <w:bookmarkStart w:id="0" w:name="_GoBack"/>
      <w:bookmarkEnd w:id="0"/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:rsidR="00DD17C8" w:rsidRPr="006E0404" w:rsidRDefault="00DD17C8" w:rsidP="009006A6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Наименование ОПОП </w:t>
      </w:r>
    </w:p>
    <w:p w:rsidR="00DD17C8" w:rsidRPr="006E0404" w:rsidRDefault="00DD17C8" w:rsidP="009006A6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i/>
          <w:color w:val="000000" w:themeColor="text1"/>
          <w:sz w:val="24"/>
          <w:szCs w:val="24"/>
        </w:rPr>
        <w:t>«Подготовка спортивного резерва»</w:t>
      </w: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DD17C8" w:rsidRPr="006E0404" w:rsidTr="00B77771">
        <w:trPr>
          <w:trHeight w:val="3026"/>
        </w:trPr>
        <w:tc>
          <w:tcPr>
            <w:tcW w:w="2122" w:type="pct"/>
          </w:tcPr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DD17C8" w:rsidRPr="006E0404" w:rsidRDefault="00A31520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="00DD17C8"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екан факультета магистерской подготовки, к.фарм.н., доцент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:rsidR="00DD17C8" w:rsidRPr="006E0404" w:rsidRDefault="00A31520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</w:rPr>
              <w:t>«20» августа 2020 г.</w:t>
            </w:r>
          </w:p>
        </w:tc>
        <w:tc>
          <w:tcPr>
            <w:tcW w:w="738" w:type="pct"/>
          </w:tcPr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DD17C8" w:rsidRPr="006E0404" w:rsidRDefault="00DD17C8" w:rsidP="009006A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DD17C8" w:rsidRPr="006E0404" w:rsidRDefault="00DD17C8" w:rsidP="009006A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</w:t>
            </w:r>
            <w:proofErr w:type="gramStart"/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протокол</w:t>
            </w:r>
            <w:proofErr w:type="gramEnd"/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№11 от 10.04.20</w:t>
            </w:r>
            <w:r w:rsidR="00A31520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г.)</w:t>
            </w:r>
          </w:p>
          <w:p w:rsidR="00DD17C8" w:rsidRPr="006E0404" w:rsidRDefault="00DD17C8" w:rsidP="009006A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д.п.н., профессор К.С. Дунаев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</w:t>
            </w:r>
          </w:p>
          <w:p w:rsidR="00DD17C8" w:rsidRPr="006E0404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DD17C8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A31520" w:rsidRDefault="00A31520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A31520" w:rsidRDefault="00A31520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A31520" w:rsidRDefault="00A31520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A31520" w:rsidRDefault="00A31520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A31520" w:rsidRPr="006E0404" w:rsidRDefault="00A31520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D17C8" w:rsidRPr="006E0404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>Малаховка 20</w:t>
      </w:r>
      <w:r w:rsidR="00A31520">
        <w:rPr>
          <w:rFonts w:ascii="Times New Roman" w:hAnsi="Times New Roman"/>
          <w:b/>
          <w:color w:val="000000" w:themeColor="text1"/>
          <w:sz w:val="24"/>
          <w:szCs w:val="24"/>
        </w:rPr>
        <w:t>20</w:t>
      </w:r>
    </w:p>
    <w:p w:rsidR="00DD17C8" w:rsidRPr="006E0404" w:rsidRDefault="00DD17C8" w:rsidP="00DD17C8">
      <w:pPr>
        <w:spacing w:after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</w:p>
    <w:p w:rsidR="00DD17C8" w:rsidRPr="006E0404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>Рабочая программа разработана в соответствии с ФГОС ВО</w:t>
      </w:r>
      <w:r w:rsidR="00A31520">
        <w:rPr>
          <w:rFonts w:ascii="Times New Roman" w:hAnsi="Times New Roman"/>
          <w:color w:val="000000" w:themeColor="text1"/>
          <w:sz w:val="24"/>
          <w:szCs w:val="24"/>
        </w:rPr>
        <w:t xml:space="preserve"> – магистратура </w:t>
      </w:r>
      <w:r w:rsidRPr="006E0404">
        <w:rPr>
          <w:rFonts w:ascii="Times New Roman" w:hAnsi="Times New Roman"/>
          <w:color w:val="000000" w:themeColor="text1"/>
          <w:sz w:val="24"/>
          <w:szCs w:val="24"/>
        </w:rPr>
        <w:t>по н</w:t>
      </w:r>
      <w:r w:rsidR="00A31520">
        <w:rPr>
          <w:rFonts w:ascii="Times New Roman" w:hAnsi="Times New Roman"/>
          <w:color w:val="000000" w:themeColor="text1"/>
          <w:sz w:val="24"/>
          <w:szCs w:val="24"/>
        </w:rPr>
        <w:t>аправлению подготовки 49.04.03 Спорт</w:t>
      </w:r>
      <w:r w:rsidRPr="006E0404">
        <w:rPr>
          <w:rFonts w:ascii="Times New Roman" w:hAnsi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6E0404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:rsidR="00DD17C8" w:rsidRPr="006E0404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17C8" w:rsidRPr="006E0404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</w:p>
    <w:p w:rsidR="00DD17C8" w:rsidRPr="006E0404" w:rsidRDefault="00DD17C8" w:rsidP="00DD17C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DD17C8" w:rsidRPr="006E0404" w:rsidRDefault="00DD17C8" w:rsidP="00DD17C8">
      <w:pPr>
        <w:spacing w:after="0"/>
        <w:rPr>
          <w:rFonts w:ascii="Times New Roman" w:hAnsi="Times New Roman"/>
          <w:b/>
          <w:sz w:val="24"/>
          <w:szCs w:val="24"/>
        </w:rPr>
      </w:pPr>
      <w:r w:rsidRPr="006E0404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:rsidR="00DD17C8" w:rsidRPr="006E0404" w:rsidRDefault="00DD17C8" w:rsidP="00DD17C8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6E0404">
        <w:rPr>
          <w:rFonts w:ascii="Times New Roman" w:hAnsi="Times New Roman"/>
          <w:sz w:val="24"/>
          <w:szCs w:val="24"/>
        </w:rPr>
        <w:t xml:space="preserve">Чесноков Николай Николаевич </w:t>
      </w:r>
    </w:p>
    <w:p w:rsidR="00DD17C8" w:rsidRPr="006E0404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  <w:r w:rsidRPr="006E0404">
        <w:rPr>
          <w:rFonts w:ascii="Times New Roman" w:hAnsi="Times New Roman"/>
          <w:sz w:val="24"/>
          <w:szCs w:val="24"/>
        </w:rPr>
        <w:t>д.п.н., профессор                                                   ________________</w:t>
      </w:r>
    </w:p>
    <w:p w:rsidR="00DD17C8" w:rsidRPr="006E0404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</w:p>
    <w:p w:rsidR="00DD17C8" w:rsidRPr="006E0404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  <w:r w:rsidRPr="006E0404">
        <w:rPr>
          <w:rFonts w:ascii="Times New Roman" w:hAnsi="Times New Roman"/>
          <w:sz w:val="24"/>
          <w:szCs w:val="24"/>
        </w:rPr>
        <w:t>Морозов Антон Павлович</w:t>
      </w:r>
    </w:p>
    <w:p w:rsidR="00DD17C8" w:rsidRPr="006E0404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  <w:r w:rsidRPr="006E0404">
        <w:rPr>
          <w:rFonts w:ascii="Times New Roman" w:hAnsi="Times New Roman"/>
          <w:sz w:val="24"/>
          <w:szCs w:val="24"/>
        </w:rPr>
        <w:t>к.п.н.                                                                       ________________</w:t>
      </w:r>
    </w:p>
    <w:p w:rsidR="00DD17C8" w:rsidRPr="006E0404" w:rsidRDefault="00DD17C8" w:rsidP="00DD17C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DD17C8" w:rsidRPr="006E0404" w:rsidRDefault="00DD17C8" w:rsidP="00DD17C8">
      <w:pPr>
        <w:spacing w:after="0"/>
        <w:rPr>
          <w:rFonts w:ascii="Times New Roman" w:hAnsi="Times New Roman"/>
          <w:b/>
          <w:sz w:val="24"/>
          <w:szCs w:val="24"/>
        </w:rPr>
      </w:pPr>
      <w:r w:rsidRPr="006E0404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:rsidR="00DD17C8" w:rsidRPr="006E0404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</w:p>
    <w:p w:rsidR="00DD17C8" w:rsidRPr="006E0404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E0404">
        <w:rPr>
          <w:rFonts w:ascii="Times New Roman" w:hAnsi="Times New Roman"/>
          <w:sz w:val="24"/>
          <w:szCs w:val="24"/>
        </w:rPr>
        <w:t>Бурякин Ф.Г.</w:t>
      </w:r>
    </w:p>
    <w:p w:rsidR="00DD17C8" w:rsidRPr="006E0404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  <w:r w:rsidRPr="006E0404">
        <w:rPr>
          <w:rFonts w:ascii="Times New Roman" w:hAnsi="Times New Roman"/>
          <w:sz w:val="24"/>
          <w:szCs w:val="24"/>
        </w:rPr>
        <w:t>к.п.н, профессор                                                   ________________</w:t>
      </w:r>
    </w:p>
    <w:p w:rsidR="00DD17C8" w:rsidRPr="006E0404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E0404">
        <w:rPr>
          <w:rFonts w:ascii="Times New Roman" w:hAnsi="Times New Roman"/>
          <w:sz w:val="24"/>
          <w:szCs w:val="24"/>
        </w:rPr>
        <w:t>кафедры ТиМ физической</w:t>
      </w:r>
    </w:p>
    <w:p w:rsidR="00DD17C8" w:rsidRPr="006E0404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E0404">
        <w:rPr>
          <w:rFonts w:ascii="Times New Roman" w:hAnsi="Times New Roman"/>
          <w:sz w:val="24"/>
          <w:szCs w:val="24"/>
        </w:rPr>
        <w:t>культуры и спорта МГАФК</w:t>
      </w:r>
    </w:p>
    <w:p w:rsidR="00DD17C8" w:rsidRPr="006E0404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17C8" w:rsidRPr="006E0404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 xml:space="preserve">Семин Н.И., </w:t>
      </w:r>
    </w:p>
    <w:p w:rsidR="00DD17C8" w:rsidRPr="006E0404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 xml:space="preserve">к.п.н., профессор, </w:t>
      </w:r>
    </w:p>
    <w:p w:rsidR="00DD17C8" w:rsidRPr="006E0404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 xml:space="preserve">зав. кафедрой ТиМ спортивных единоборств и    </w:t>
      </w:r>
    </w:p>
    <w:p w:rsidR="00DD17C8" w:rsidRPr="006E0404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 xml:space="preserve">тяжелой атлетики                                            </w:t>
      </w:r>
    </w:p>
    <w:p w:rsidR="00DD17C8" w:rsidRPr="006E0404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                                               ________________</w:t>
      </w:r>
    </w:p>
    <w:p w:rsidR="005909F0" w:rsidRPr="006E0404" w:rsidRDefault="005909F0" w:rsidP="00DD17C8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:rsidR="005909F0" w:rsidRPr="006E0404" w:rsidRDefault="005909F0" w:rsidP="00DD17C8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:rsidR="005909F0" w:rsidRPr="006E0404" w:rsidRDefault="005909F0" w:rsidP="00B77771">
      <w:pPr>
        <w:widowControl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6E0404"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c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5909F0" w:rsidRPr="006E0404" w:rsidTr="00B77771">
        <w:tc>
          <w:tcPr>
            <w:tcW w:w="766" w:type="dxa"/>
          </w:tcPr>
          <w:p w:rsidR="005909F0" w:rsidRPr="006E0404" w:rsidRDefault="005909F0" w:rsidP="00B7777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E040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:rsidR="005909F0" w:rsidRPr="006E0404" w:rsidRDefault="005909F0" w:rsidP="00B7777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E040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:rsidR="005909F0" w:rsidRPr="006E0404" w:rsidRDefault="005909F0" w:rsidP="00B7777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E040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:rsidR="005909F0" w:rsidRPr="006E0404" w:rsidRDefault="005909F0" w:rsidP="00B7777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6E040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6E040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5909F0" w:rsidRPr="006E0404" w:rsidTr="00B77771">
        <w:tc>
          <w:tcPr>
            <w:tcW w:w="9782" w:type="dxa"/>
            <w:gridSpan w:val="4"/>
          </w:tcPr>
          <w:p w:rsidR="005909F0" w:rsidRPr="006E0404" w:rsidRDefault="005909F0" w:rsidP="00B7777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E040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5909F0" w:rsidRPr="006E0404" w:rsidTr="00B77771">
        <w:trPr>
          <w:trHeight w:val="900"/>
        </w:trPr>
        <w:tc>
          <w:tcPr>
            <w:tcW w:w="766" w:type="dxa"/>
          </w:tcPr>
          <w:p w:rsidR="005909F0" w:rsidRPr="006E0404" w:rsidRDefault="005909F0" w:rsidP="00B7777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0404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:rsidR="005909F0" w:rsidRPr="006E0404" w:rsidRDefault="00A2688A" w:rsidP="00B77771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5" w:history="1">
              <w:r w:rsidR="005909F0" w:rsidRPr="006E0404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5909F0" w:rsidRPr="006E0404" w:rsidRDefault="005909F0" w:rsidP="00B7777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544" w:type="dxa"/>
          </w:tcPr>
          <w:p w:rsidR="005909F0" w:rsidRPr="006E0404" w:rsidRDefault="005909F0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0404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5909F0" w:rsidRPr="006E0404" w:rsidRDefault="005909F0" w:rsidP="00B77771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404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5909F0" w:rsidRPr="006E0404" w:rsidTr="00B77771">
        <w:tc>
          <w:tcPr>
            <w:tcW w:w="766" w:type="dxa"/>
          </w:tcPr>
          <w:p w:rsidR="005909F0" w:rsidRPr="006E0404" w:rsidRDefault="005909F0" w:rsidP="00B7777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0404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:rsidR="005909F0" w:rsidRPr="006E0404" w:rsidRDefault="00A2688A" w:rsidP="00B7777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6" w:history="1">
              <w:r w:rsidR="005909F0" w:rsidRPr="006E0404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:rsidR="005909F0" w:rsidRPr="006E0404" w:rsidRDefault="005909F0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0404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5909F0" w:rsidRPr="006E0404" w:rsidRDefault="005909F0" w:rsidP="00B77771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404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</w:tbl>
    <w:p w:rsidR="005909F0" w:rsidRPr="006E0404" w:rsidRDefault="005909F0" w:rsidP="00DD17C8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:rsidR="00DD17C8" w:rsidRPr="006E0404" w:rsidRDefault="00DD17C8" w:rsidP="00B77771">
      <w:pPr>
        <w:spacing w:after="0"/>
        <w:ind w:firstLine="709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6E0404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DD17C8" w:rsidRPr="006E0404" w:rsidRDefault="00DD17C8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УК-2. Способен управлять проектом на всех этапах его жизненного цикла.</w:t>
      </w:r>
    </w:p>
    <w:p w:rsidR="00DD17C8" w:rsidRPr="006E0404" w:rsidRDefault="009006A6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ПК-3.  </w:t>
      </w:r>
      <w:r w:rsidRPr="006E0404">
        <w:rPr>
          <w:rFonts w:ascii="Times New Roman" w:hAnsi="Times New Roman"/>
          <w:color w:val="000000" w:themeColor="text1"/>
          <w:sz w:val="24"/>
          <w:szCs w:val="24"/>
        </w:rPr>
        <w:t>Способен осуществлять руководство спортивной подготовкой</w:t>
      </w:r>
      <w:r w:rsidR="00B77771" w:rsidRPr="006E040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DD17C8" w:rsidRPr="006E0404" w:rsidRDefault="00DD17C8" w:rsidP="00B77771">
      <w:pPr>
        <w:shd w:val="clear" w:color="auto" w:fill="FFFFFF"/>
        <w:spacing w:after="0"/>
        <w:ind w:firstLine="709"/>
        <w:jc w:val="center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6E0404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РЕЗУЛЬТАТЫ ОБУЧЕНИЯ</w:t>
      </w:r>
      <w:r w:rsidRPr="006E0404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63"/>
        <w:gridCol w:w="3126"/>
        <w:gridCol w:w="1682"/>
      </w:tblGrid>
      <w:tr w:rsidR="00543300" w:rsidRPr="006E0404" w:rsidTr="00543300">
        <w:trPr>
          <w:jc w:val="center"/>
        </w:trPr>
        <w:tc>
          <w:tcPr>
            <w:tcW w:w="4854" w:type="dxa"/>
          </w:tcPr>
          <w:p w:rsidR="00543300" w:rsidRPr="006E0404" w:rsidRDefault="00543300" w:rsidP="00DD17C8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68" w:type="dxa"/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Соотнесенные 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1682" w:type="dxa"/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43300" w:rsidRPr="006E0404" w:rsidTr="00543300">
        <w:trPr>
          <w:jc w:val="center"/>
        </w:trPr>
        <w:tc>
          <w:tcPr>
            <w:tcW w:w="4854" w:type="dxa"/>
          </w:tcPr>
          <w:p w:rsidR="00543300" w:rsidRPr="006E0404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Знания: </w:t>
            </w: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3168" w:type="dxa"/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:rsidR="00543300" w:rsidRPr="006E0404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Н/02.7</w:t>
            </w:r>
          </w:p>
          <w:p w:rsidR="00543300" w:rsidRPr="006E0404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1682" w:type="dxa"/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УК-2</w:t>
            </w:r>
          </w:p>
        </w:tc>
      </w:tr>
      <w:tr w:rsidR="00543300" w:rsidRPr="006E0404" w:rsidTr="00543300">
        <w:trPr>
          <w:jc w:val="center"/>
        </w:trPr>
        <w:tc>
          <w:tcPr>
            <w:tcW w:w="4854" w:type="dxa"/>
          </w:tcPr>
          <w:p w:rsidR="00543300" w:rsidRPr="006E0404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Умения: </w:t>
            </w: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</w:tc>
        <w:tc>
          <w:tcPr>
            <w:tcW w:w="3168" w:type="dxa"/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682" w:type="dxa"/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УК-2</w:t>
            </w:r>
          </w:p>
        </w:tc>
      </w:tr>
      <w:tr w:rsidR="00543300" w:rsidRPr="006E0404" w:rsidTr="00543300">
        <w:trPr>
          <w:jc w:val="center"/>
        </w:trPr>
        <w:tc>
          <w:tcPr>
            <w:tcW w:w="4854" w:type="dxa"/>
          </w:tcPr>
          <w:p w:rsidR="00543300" w:rsidRPr="006E0404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</w:p>
        </w:tc>
        <w:tc>
          <w:tcPr>
            <w:tcW w:w="3168" w:type="dxa"/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682" w:type="dxa"/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УК-2</w:t>
            </w:r>
          </w:p>
        </w:tc>
      </w:tr>
      <w:tr w:rsidR="00543300" w:rsidRPr="006E0404" w:rsidTr="00543300">
        <w:trPr>
          <w:jc w:val="center"/>
        </w:trPr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300" w:rsidRPr="006E0404" w:rsidRDefault="00543300" w:rsidP="00B77771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:rsidR="00543300" w:rsidRPr="006E0404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- </w:t>
            </w: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понятия теории и методики спорта, методы обучения и технико-тактического совершенствования;</w:t>
            </w:r>
          </w:p>
          <w:p w:rsidR="00543300" w:rsidRPr="006E0404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методы и средства получения актуальной информации при проведении исследований в области программно-методического обеспечения; - основы научно-исследовательской деятельности с учетом </w:t>
            </w:r>
            <w:proofErr w:type="gramStart"/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специфики  вида</w:t>
            </w:r>
            <w:proofErr w:type="gramEnd"/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спорта</w:t>
            </w: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</w:t>
            </w:r>
          </w:p>
        </w:tc>
      </w:tr>
      <w:tr w:rsidR="00543300" w:rsidRPr="006E0404" w:rsidTr="00543300">
        <w:trPr>
          <w:jc w:val="center"/>
        </w:trPr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300" w:rsidRPr="006E0404" w:rsidRDefault="00543300" w:rsidP="00B77771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543300" w:rsidRPr="006E0404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использовать информацию психолого-педагогических, медико-биологических методов контроля для оценки влияния физических нагрузок на индивида и вносить коррективы в процесс занятий;</w:t>
            </w:r>
          </w:p>
          <w:p w:rsidR="00543300" w:rsidRPr="006E0404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организовывать и проводить в доступных </w:t>
            </w: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формах научные исследования в сфере профессиональной деятельности; </w:t>
            </w:r>
          </w:p>
          <w:p w:rsidR="00543300" w:rsidRPr="006E0404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пользоваться измерительной и вычислительной техникой, справочной и специальной научно-методической литературой, результатами научных исследований; </w:t>
            </w:r>
          </w:p>
          <w:p w:rsidR="00543300" w:rsidRPr="006E0404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применять на практике инновационные технологии и методы научного исследования, пользоваться современной диагностической аппаратурой, обрабатывать полученные данные и пользоваться ими в соответствии с требованиями к эффективному осуществлению профессиональной деятельности</w:t>
            </w: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Р 05.008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</w:t>
            </w:r>
          </w:p>
        </w:tc>
      </w:tr>
      <w:tr w:rsidR="00543300" w:rsidRPr="006E0404" w:rsidTr="00543300">
        <w:trPr>
          <w:jc w:val="center"/>
        </w:trPr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300" w:rsidRPr="006E0404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  <w:p w:rsidR="00543300" w:rsidRPr="006E0404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актуальными приемами обучения и воспитания, разнообразными формами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здоровья;</w:t>
            </w:r>
          </w:p>
          <w:p w:rsidR="00543300" w:rsidRPr="006E0404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комплексного анализа полученных данных, их объективной интерпретации;</w:t>
            </w:r>
          </w:p>
          <w:p w:rsidR="00543300" w:rsidRPr="006E0404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методиками рационального использования учебно-лабораторного и управленческого оборудования, специальной аппаратуры и инвентаря, способами организации и проведения научных исследований в сфере профессиональной деятельности, современной компьютерной техники; </w:t>
            </w:r>
          </w:p>
          <w:p w:rsidR="00543300" w:rsidRPr="006E0404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методами проведения научных исследований в сфере профессиональной деятельности</w:t>
            </w: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300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</w:t>
            </w:r>
          </w:p>
        </w:tc>
      </w:tr>
    </w:tbl>
    <w:p w:rsidR="00DD17C8" w:rsidRPr="006E0404" w:rsidRDefault="00DD17C8" w:rsidP="00DD17C8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DD17C8" w:rsidRPr="006E0404" w:rsidRDefault="00DD17C8" w:rsidP="009006A6">
      <w:pPr>
        <w:pStyle w:val="a8"/>
        <w:numPr>
          <w:ilvl w:val="0"/>
          <w:numId w:val="34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6E0404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DD17C8" w:rsidRPr="006E0404" w:rsidRDefault="00DD17C8" w:rsidP="009006A6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6E0404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6E0404">
        <w:rPr>
          <w:rFonts w:ascii="Times New Roman" w:hAnsi="Times New Roman"/>
          <w:i/>
          <w:color w:val="000000"/>
          <w:spacing w:val="-1"/>
          <w:sz w:val="24"/>
          <w:szCs w:val="24"/>
        </w:rPr>
        <w:t>к части</w:t>
      </w:r>
      <w:r w:rsidR="00543300" w:rsidRPr="006E0404">
        <w:rPr>
          <w:rFonts w:ascii="Times New Roman" w:hAnsi="Times New Roman"/>
          <w:i/>
          <w:color w:val="000000"/>
          <w:spacing w:val="-1"/>
          <w:sz w:val="24"/>
          <w:szCs w:val="24"/>
        </w:rPr>
        <w:t>,</w:t>
      </w:r>
      <w:r w:rsidRPr="006E0404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6E0404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</w:p>
    <w:p w:rsidR="00DD17C8" w:rsidRPr="006E0404" w:rsidRDefault="00DD17C8" w:rsidP="009006A6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6E0404"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9006A6" w:rsidRPr="006E0404">
        <w:rPr>
          <w:rFonts w:ascii="Times New Roman" w:hAnsi="Times New Roman"/>
          <w:color w:val="000000"/>
          <w:spacing w:val="-1"/>
          <w:sz w:val="24"/>
          <w:szCs w:val="24"/>
        </w:rPr>
        <w:t xml:space="preserve">3 </w:t>
      </w:r>
      <w:r w:rsidRPr="006E0404">
        <w:rPr>
          <w:rFonts w:ascii="Times New Roman" w:hAnsi="Times New Roman"/>
          <w:color w:val="000000"/>
          <w:spacing w:val="-1"/>
          <w:sz w:val="24"/>
          <w:szCs w:val="24"/>
        </w:rPr>
        <w:t xml:space="preserve">семестре в очной форме обучения, в </w:t>
      </w:r>
      <w:r w:rsidR="004F0963" w:rsidRPr="006E0404">
        <w:rPr>
          <w:rFonts w:ascii="Times New Roman" w:hAnsi="Times New Roman"/>
          <w:color w:val="000000"/>
          <w:spacing w:val="-1"/>
          <w:sz w:val="24"/>
          <w:szCs w:val="24"/>
        </w:rPr>
        <w:t>4</w:t>
      </w:r>
      <w:r w:rsidRPr="006E0404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семестре в заочной форме обучения. Вид промежуточной аттестации: экзамен. </w:t>
      </w:r>
    </w:p>
    <w:p w:rsidR="00DD17C8" w:rsidRPr="006E0404" w:rsidRDefault="00DD17C8" w:rsidP="009006A6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:rsidR="00DD17C8" w:rsidRPr="006E0404" w:rsidRDefault="00DD17C8" w:rsidP="009006A6">
      <w:pPr>
        <w:pStyle w:val="a8"/>
        <w:numPr>
          <w:ilvl w:val="0"/>
          <w:numId w:val="34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6E0404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543300" w:rsidRPr="006E0404" w:rsidRDefault="00543300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:rsidR="00543300" w:rsidRPr="006E0404" w:rsidRDefault="00543300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:rsidR="00DD17C8" w:rsidRPr="006E0404" w:rsidRDefault="00DD17C8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6E0404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447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28"/>
        <w:gridCol w:w="2140"/>
        <w:gridCol w:w="1201"/>
        <w:gridCol w:w="1229"/>
      </w:tblGrid>
      <w:tr w:rsidR="00DD17C8" w:rsidRPr="006E0404" w:rsidTr="00B77771">
        <w:trPr>
          <w:jc w:val="center"/>
        </w:trPr>
        <w:tc>
          <w:tcPr>
            <w:tcW w:w="315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7771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Всего</w:t>
            </w:r>
          </w:p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часов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D17C8" w:rsidRPr="006E0404" w:rsidRDefault="00DD17C8" w:rsidP="009006A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DD17C8" w:rsidRPr="006E0404" w:rsidTr="00B77771">
        <w:trPr>
          <w:trHeight w:val="183"/>
          <w:jc w:val="center"/>
        </w:trPr>
        <w:tc>
          <w:tcPr>
            <w:tcW w:w="315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1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9006A6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DD17C8" w:rsidRPr="006E0404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7771" w:rsidRPr="006E0404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B77771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B77771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</w:tr>
      <w:tr w:rsidR="00DD17C8" w:rsidRPr="006E0404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D17C8" w:rsidRPr="006E0404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DD17C8" w:rsidRPr="006E0404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DD17C8" w:rsidRPr="006E0404" w:rsidTr="00543300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54330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</w:t>
            </w:r>
            <w:proofErr w:type="gramStart"/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аттестация</w:t>
            </w:r>
            <w:r w:rsidR="00B77771"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  <w:proofErr w:type="gramEnd"/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D17C8" w:rsidRPr="006E0404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54330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:rsidR="00B77771" w:rsidRPr="006E0404" w:rsidRDefault="00B77771" w:rsidP="00543300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  <w:t>В том числе подготовка к промежуточной аттестации (18 час.)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600993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78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600993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78</w:t>
            </w:r>
          </w:p>
        </w:tc>
      </w:tr>
      <w:tr w:rsidR="00DD17C8" w:rsidRPr="006E0404" w:rsidTr="00B77771">
        <w:trPr>
          <w:jc w:val="center"/>
        </w:trPr>
        <w:tc>
          <w:tcPr>
            <w:tcW w:w="153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7771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Общая </w:t>
            </w:r>
          </w:p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трудоемкость</w:t>
            </w:r>
          </w:p>
        </w:tc>
        <w:tc>
          <w:tcPr>
            <w:tcW w:w="1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DD17C8" w:rsidRPr="006E0404" w:rsidTr="00B77771">
        <w:trPr>
          <w:jc w:val="center"/>
        </w:trPr>
        <w:tc>
          <w:tcPr>
            <w:tcW w:w="15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:rsidR="00543300" w:rsidRPr="006E0404" w:rsidRDefault="00543300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:rsidR="00DD17C8" w:rsidRPr="006E0404" w:rsidRDefault="00DD17C8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6E0404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32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7"/>
        <w:gridCol w:w="2187"/>
        <w:gridCol w:w="1174"/>
        <w:gridCol w:w="1305"/>
      </w:tblGrid>
      <w:tr w:rsidR="00DD17C8" w:rsidRPr="006E0404" w:rsidTr="00B77771">
        <w:trPr>
          <w:jc w:val="center"/>
        </w:trPr>
        <w:tc>
          <w:tcPr>
            <w:tcW w:w="300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4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7771" w:rsidRPr="006E0404" w:rsidRDefault="00DD17C8" w:rsidP="00B7777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Всего</w:t>
            </w:r>
          </w:p>
          <w:p w:rsidR="00DD17C8" w:rsidRPr="006E0404" w:rsidRDefault="00DD17C8" w:rsidP="00B7777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D17C8" w:rsidRPr="006E0404" w:rsidRDefault="00DD17C8" w:rsidP="009006A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DD17C8" w:rsidRPr="006E0404" w:rsidTr="00B77771">
        <w:trPr>
          <w:trHeight w:val="183"/>
          <w:jc w:val="center"/>
        </w:trPr>
        <w:tc>
          <w:tcPr>
            <w:tcW w:w="300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4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4F0963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D17C8" w:rsidRPr="006E0404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7771" w:rsidRPr="006E0404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B77771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B77771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DD17C8" w:rsidRPr="006E0404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D17C8" w:rsidRPr="006E0404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D17C8" w:rsidRPr="006E0404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DD17C8" w:rsidRPr="006E0404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B7777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</w:t>
            </w:r>
            <w:proofErr w:type="gramStart"/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аттестация</w:t>
            </w:r>
            <w:r w:rsidR="00B77771"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  <w:proofErr w:type="gramEnd"/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D17C8" w:rsidRPr="006E0404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</w:tr>
      <w:tr w:rsidR="00B77771" w:rsidRPr="006E0404" w:rsidTr="00B77771">
        <w:trPr>
          <w:jc w:val="center"/>
        </w:trPr>
        <w:tc>
          <w:tcPr>
            <w:tcW w:w="12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B77771" w:rsidRPr="006E0404" w:rsidTr="00B77771">
        <w:trPr>
          <w:jc w:val="center"/>
        </w:trPr>
        <w:tc>
          <w:tcPr>
            <w:tcW w:w="12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17C8" w:rsidRPr="006E0404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:rsidR="00400972" w:rsidRPr="006E0404" w:rsidRDefault="00400972" w:rsidP="00DD17C8">
      <w:pPr>
        <w:spacing w:after="0"/>
        <w:jc w:val="both"/>
        <w:rPr>
          <w:rFonts w:ascii="Times New Roman" w:hAnsi="Times New Roman"/>
          <w:i/>
          <w:spacing w:val="-1"/>
          <w:sz w:val="24"/>
          <w:szCs w:val="24"/>
        </w:rPr>
      </w:pPr>
    </w:p>
    <w:p w:rsidR="00400972" w:rsidRPr="006E0404" w:rsidRDefault="00543300" w:rsidP="00543300">
      <w:pPr>
        <w:spacing w:after="0"/>
        <w:ind w:left="1069"/>
        <w:rPr>
          <w:rFonts w:ascii="Times New Roman" w:hAnsi="Times New Roman"/>
          <w:caps/>
          <w:spacing w:val="-1"/>
          <w:sz w:val="24"/>
          <w:szCs w:val="24"/>
        </w:rPr>
      </w:pPr>
      <w:r w:rsidRPr="006E0404">
        <w:rPr>
          <w:rFonts w:ascii="Times New Roman" w:hAnsi="Times New Roman"/>
          <w:caps/>
          <w:spacing w:val="-1"/>
          <w:sz w:val="24"/>
          <w:szCs w:val="24"/>
        </w:rPr>
        <w:t xml:space="preserve">4. </w:t>
      </w:r>
      <w:r w:rsidR="00400972" w:rsidRPr="006E0404">
        <w:rPr>
          <w:rFonts w:ascii="Times New Roman" w:hAnsi="Times New Roman"/>
          <w:caps/>
          <w:spacing w:val="-1"/>
          <w:sz w:val="24"/>
          <w:szCs w:val="24"/>
        </w:rPr>
        <w:t>Содержание дисциплины:</w:t>
      </w:r>
    </w:p>
    <w:p w:rsidR="00543300" w:rsidRPr="006E0404" w:rsidRDefault="00543300" w:rsidP="00543300">
      <w:pPr>
        <w:spacing w:after="0"/>
        <w:ind w:left="1069"/>
        <w:rPr>
          <w:rFonts w:ascii="Times New Roman" w:hAnsi="Times New Roman"/>
          <w:caps/>
          <w:spacing w:val="-1"/>
          <w:sz w:val="24"/>
          <w:szCs w:val="24"/>
        </w:rPr>
      </w:pP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787"/>
        <w:gridCol w:w="4613"/>
        <w:gridCol w:w="968"/>
      </w:tblGrid>
      <w:tr w:rsidR="00400972" w:rsidRPr="006E0404" w:rsidTr="00543300">
        <w:trPr>
          <w:cantSplit/>
          <w:trHeight w:val="683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7771" w:rsidRPr="006E0404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</w:t>
            </w:r>
          </w:p>
          <w:p w:rsidR="00400972" w:rsidRPr="006E0404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7771" w:rsidRPr="006E0404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:rsidR="00400972" w:rsidRPr="006E0404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00972" w:rsidRPr="006E0404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0972" w:rsidRPr="006E0404" w:rsidRDefault="00400972" w:rsidP="005433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  <w:p w:rsidR="00400972" w:rsidRPr="006E0404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B900D5" w:rsidRPr="006E0404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0D5" w:rsidRPr="006E0404" w:rsidRDefault="00B900D5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программно-методического обеспечения спортивной подготовки: определение цели и </w:t>
            </w: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задач, средств. 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0D5" w:rsidRPr="006E0404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Основные программно-нормативные документы в отрасли физическая культура и спорт. Федеральные стандарты и примерные программы спортивной подготовки по виду спорта. Специализированная литература и </w:t>
            </w: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информационные ресурсы</w:t>
            </w:r>
            <w:r w:rsidR="00B77771"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00D5" w:rsidRPr="006E0404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24</w:t>
            </w:r>
          </w:p>
        </w:tc>
      </w:tr>
      <w:tr w:rsidR="00B900D5" w:rsidRPr="006E0404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2.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0D5" w:rsidRPr="006E0404" w:rsidRDefault="00B900D5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Формирование необходимой учебно-методической документации. 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0D5" w:rsidRPr="006E0404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Деятельность методиста организации, осуществляющей спортивную подготовку. Контроль выполнения учебно-тренировочных планов</w:t>
            </w:r>
            <w:r w:rsidR="00B77771"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00D5" w:rsidRPr="006E0404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32</w:t>
            </w:r>
          </w:p>
        </w:tc>
      </w:tr>
      <w:tr w:rsidR="00B900D5" w:rsidRPr="006E0404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0D5" w:rsidRPr="006E0404" w:rsidRDefault="00B900D5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программно-методического обеспечения в мно</w:t>
            </w:r>
            <w:r w:rsidR="00B77771"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голетнем тренировочном процессе.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0D5" w:rsidRPr="006E0404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Определение основных целей и задач, содержания методических материалов организации, осуществляющей спортивную подготовку</w:t>
            </w:r>
            <w:r w:rsidR="00B77771"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00D5" w:rsidRPr="006E0404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28</w:t>
            </w:r>
          </w:p>
        </w:tc>
      </w:tr>
      <w:tr w:rsidR="00B900D5" w:rsidRPr="006E0404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0D5" w:rsidRPr="006E0404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Документы планирования и учета</w:t>
            </w:r>
            <w:r w:rsidR="00B77771"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00D5" w:rsidRPr="006E0404" w:rsidRDefault="00B900D5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Отчетность. Дневник самоконтроля. Годовой план тренировочных занятий</w:t>
            </w:r>
            <w:r w:rsidR="00B77771"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00D5" w:rsidRPr="006E0404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B77771" w:rsidRPr="006E0404" w:rsidTr="00B77771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771" w:rsidRPr="006E0404" w:rsidRDefault="00B77771" w:rsidP="00B77771">
            <w:pPr>
              <w:spacing w:after="0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771" w:rsidRPr="006E0404" w:rsidRDefault="00B77771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</w:tbl>
    <w:p w:rsidR="00400972" w:rsidRPr="006E0404" w:rsidRDefault="00400972" w:rsidP="00DD17C8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:rsidR="00400972" w:rsidRPr="006E0404" w:rsidRDefault="00400972" w:rsidP="00543300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6E0404">
        <w:rPr>
          <w:rFonts w:ascii="Times New Roman" w:hAnsi="Times New Roman"/>
          <w:sz w:val="24"/>
          <w:szCs w:val="24"/>
        </w:rPr>
        <w:t>5.</w:t>
      </w:r>
      <w:r w:rsidR="001B5B5F">
        <w:rPr>
          <w:rFonts w:ascii="Times New Roman" w:hAnsi="Times New Roman"/>
          <w:sz w:val="24"/>
          <w:szCs w:val="24"/>
        </w:rPr>
        <w:t>РАЗДЕЛЫ</w:t>
      </w:r>
      <w:r w:rsidRPr="006E0404">
        <w:rPr>
          <w:rFonts w:ascii="Times New Roman" w:hAnsi="Times New Roman"/>
          <w:sz w:val="24"/>
          <w:szCs w:val="24"/>
        </w:rPr>
        <w:t xml:space="preserve"> ДИСЦИПЛИНЫ</w:t>
      </w:r>
      <w:r w:rsidR="001B5B5F">
        <w:rPr>
          <w:rFonts w:ascii="Times New Roman" w:hAnsi="Times New Roman"/>
          <w:sz w:val="24"/>
          <w:szCs w:val="24"/>
        </w:rPr>
        <w:t xml:space="preserve"> и ВИДЫ УЧЕБНОЙ РАБОТЫ</w:t>
      </w:r>
      <w:r w:rsidRPr="006E0404">
        <w:rPr>
          <w:rFonts w:ascii="Times New Roman" w:hAnsi="Times New Roman"/>
          <w:sz w:val="24"/>
          <w:szCs w:val="24"/>
        </w:rPr>
        <w:t>:</w:t>
      </w:r>
    </w:p>
    <w:p w:rsidR="00400972" w:rsidRPr="006E0404" w:rsidRDefault="00400972" w:rsidP="00DD17C8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6E0404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W w:w="4638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344"/>
        <w:gridCol w:w="800"/>
        <w:gridCol w:w="668"/>
        <w:gridCol w:w="670"/>
        <w:gridCol w:w="856"/>
      </w:tblGrid>
      <w:tr w:rsidR="00B900D5" w:rsidRPr="006E0404" w:rsidTr="00600993">
        <w:trPr>
          <w:trHeight w:val="430"/>
        </w:trPr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30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993" w:rsidRPr="006E0404" w:rsidRDefault="00B900D5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</w:t>
            </w:r>
          </w:p>
          <w:p w:rsidR="00B900D5" w:rsidRPr="006E0404" w:rsidRDefault="00B900D5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разделов дисциплины</w:t>
            </w:r>
          </w:p>
        </w:tc>
        <w:tc>
          <w:tcPr>
            <w:tcW w:w="12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:rsidR="00B900D5" w:rsidRPr="006E0404" w:rsidRDefault="00B900D5" w:rsidP="00DD17C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600993" w:rsidRPr="006E0404" w:rsidTr="00600993">
        <w:trPr>
          <w:trHeight w:val="273"/>
        </w:trPr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0D5" w:rsidRPr="006E0404" w:rsidRDefault="00B900D5" w:rsidP="00DD17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0D5" w:rsidRPr="006E0404" w:rsidRDefault="00B900D5" w:rsidP="00DD17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0D5" w:rsidRPr="006E0404" w:rsidRDefault="00B900D5" w:rsidP="00DD17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00993" w:rsidRPr="006E0404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программно-методическогообеспечения спортивной подготовки: определение цели и задач, средств.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0D5" w:rsidRPr="006E0404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0D5" w:rsidRPr="006E0404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0D5" w:rsidRPr="006E0404" w:rsidRDefault="00B900D5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0676E4"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0D5" w:rsidRPr="006E0404" w:rsidRDefault="000676E4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</w:tr>
      <w:tr w:rsidR="00600993" w:rsidRPr="006E0404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Формирование необходимой учебно-методической документации.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0D5" w:rsidRPr="006E0404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0D5" w:rsidRPr="006E0404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0D5" w:rsidRPr="006E0404" w:rsidRDefault="000676E4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0D5" w:rsidRPr="006E0404" w:rsidRDefault="000676E4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</w:tr>
      <w:tr w:rsidR="00600993" w:rsidRPr="006E0404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Структура программно-методического обеспечения в многолетнем тренировочном процессе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0D5" w:rsidRPr="006E0404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0D5" w:rsidRPr="006E0404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0D5" w:rsidRPr="006E0404" w:rsidRDefault="00600993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0676E4"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0D5" w:rsidRPr="006E0404" w:rsidRDefault="00B900D5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0676E4"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600993" w:rsidRPr="006E0404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0D5" w:rsidRPr="006E0404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Документы планирования и учета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0D5" w:rsidRPr="006E0404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0D5" w:rsidRPr="006E0404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0D5" w:rsidRPr="006E0404" w:rsidRDefault="00B900D5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0676E4"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0D5" w:rsidRPr="006E0404" w:rsidRDefault="00B900D5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0676E4"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00993" w:rsidRPr="006E0404" w:rsidTr="00600993">
        <w:tc>
          <w:tcPr>
            <w:tcW w:w="33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93" w:rsidRPr="006E0404" w:rsidRDefault="00600993" w:rsidP="00600993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993" w:rsidRPr="006E0404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993" w:rsidRPr="006E0404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993" w:rsidRPr="006E0404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993" w:rsidRPr="006E0404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90</w:t>
            </w:r>
          </w:p>
        </w:tc>
      </w:tr>
      <w:tr w:rsidR="00600993" w:rsidRPr="006E0404" w:rsidTr="00600993">
        <w:tc>
          <w:tcPr>
            <w:tcW w:w="45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93" w:rsidRPr="006E0404" w:rsidRDefault="00600993" w:rsidP="00600993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к промежуточной аттестации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993" w:rsidRPr="006E0404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</w:tr>
      <w:tr w:rsidR="00600993" w:rsidRPr="006E0404" w:rsidTr="00600993">
        <w:tc>
          <w:tcPr>
            <w:tcW w:w="45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993" w:rsidRPr="006E0404" w:rsidRDefault="00600993" w:rsidP="000676E4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993" w:rsidRPr="006E0404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:rsidR="00400972" w:rsidRPr="006E0404" w:rsidRDefault="00400972" w:rsidP="00DD17C8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proofErr w:type="gramStart"/>
      <w:r w:rsidRPr="006E0404">
        <w:rPr>
          <w:rFonts w:ascii="Times New Roman" w:hAnsi="Times New Roman"/>
          <w:i/>
          <w:sz w:val="24"/>
          <w:szCs w:val="24"/>
        </w:rPr>
        <w:t>заочная</w:t>
      </w:r>
      <w:proofErr w:type="gramEnd"/>
      <w:r w:rsidRPr="006E0404">
        <w:rPr>
          <w:rFonts w:ascii="Times New Roman" w:hAnsi="Times New Roman"/>
          <w:i/>
          <w:sz w:val="24"/>
          <w:szCs w:val="24"/>
        </w:rPr>
        <w:t xml:space="preserve"> форма обучения</w:t>
      </w:r>
    </w:p>
    <w:tbl>
      <w:tblPr>
        <w:tblW w:w="4615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366"/>
        <w:gridCol w:w="792"/>
        <w:gridCol w:w="658"/>
        <w:gridCol w:w="670"/>
        <w:gridCol w:w="808"/>
      </w:tblGrid>
      <w:tr w:rsidR="00DC5E4E" w:rsidRPr="006E0404" w:rsidTr="000676E4">
        <w:trPr>
          <w:trHeight w:val="288"/>
        </w:trPr>
        <w:tc>
          <w:tcPr>
            <w:tcW w:w="2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E4E" w:rsidRPr="006E0404" w:rsidRDefault="00DC5E4E" w:rsidP="00DD17C8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30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E4E" w:rsidRPr="006E0404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E4E" w:rsidRPr="006E0404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C5E4E" w:rsidRPr="006E0404" w:rsidRDefault="00DC5E4E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:rsidR="00DC5E4E" w:rsidRPr="006E0404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DC5E4E" w:rsidRPr="006E0404" w:rsidTr="000676E4">
        <w:trPr>
          <w:trHeight w:val="562"/>
        </w:trPr>
        <w:tc>
          <w:tcPr>
            <w:tcW w:w="28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E4E" w:rsidRPr="006E0404" w:rsidRDefault="00DC5E4E" w:rsidP="00DD17C8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0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E4E" w:rsidRPr="006E0404" w:rsidRDefault="00DC5E4E" w:rsidP="00DD17C8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E4E" w:rsidRPr="006E0404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E4E" w:rsidRPr="006E0404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E4E" w:rsidRPr="006E0404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5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E4E" w:rsidRPr="006E0404" w:rsidRDefault="00DC5E4E" w:rsidP="00DD17C8">
            <w:pPr>
              <w:spacing w:after="0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</w:p>
        </w:tc>
      </w:tr>
      <w:tr w:rsidR="00DC5E4E" w:rsidRPr="006E0404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программно-методическогообеспечения спортивной подготовки: определение цели и задач, средств.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DC5E4E" w:rsidRPr="006E0404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Формирование необходимой учебно-методической документации.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32</w:t>
            </w:r>
          </w:p>
        </w:tc>
      </w:tr>
      <w:tr w:rsidR="00DC5E4E" w:rsidRPr="006E0404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0676E4"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Структура программно-методического обеспечения в многолетнем тренировочном процессе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</w:tr>
      <w:tr w:rsidR="00DC5E4E" w:rsidRPr="006E0404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0676E4"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Документы планирования и учета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4E" w:rsidRPr="006E0404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0676E4" w:rsidRPr="006E0404" w:rsidTr="000676E4">
        <w:tc>
          <w:tcPr>
            <w:tcW w:w="3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6E4" w:rsidRPr="006E0404" w:rsidRDefault="000676E4" w:rsidP="000676E4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6E0404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6E4" w:rsidRPr="006E0404" w:rsidRDefault="000676E4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6E4" w:rsidRPr="006E0404" w:rsidRDefault="000676E4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6E4" w:rsidRPr="006E0404" w:rsidRDefault="000676E4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6E4" w:rsidRPr="006E0404" w:rsidRDefault="000676E4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6E0404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:rsidR="00400972" w:rsidRPr="006E0404" w:rsidRDefault="00400972" w:rsidP="00DD17C8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:rsidR="00400972" w:rsidRPr="00A52876" w:rsidRDefault="00400972" w:rsidP="00DD17C8">
      <w:pPr>
        <w:pStyle w:val="a8"/>
        <w:numPr>
          <w:ilvl w:val="0"/>
          <w:numId w:val="30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A52876">
        <w:rPr>
          <w:rFonts w:ascii="Times New Roman" w:hAnsi="Times New Roman"/>
          <w:b/>
          <w:caps/>
          <w:spacing w:val="-1"/>
          <w:sz w:val="24"/>
          <w:szCs w:val="24"/>
        </w:rPr>
        <w:lastRenderedPageBreak/>
        <w:t xml:space="preserve">Перечень основной и дополнительной литературы, необходимый </w:t>
      </w:r>
      <w:r w:rsidR="006F046D" w:rsidRPr="00A52876">
        <w:rPr>
          <w:rFonts w:ascii="Times New Roman" w:hAnsi="Times New Roman"/>
          <w:b/>
          <w:caps/>
          <w:spacing w:val="-1"/>
          <w:sz w:val="24"/>
          <w:szCs w:val="24"/>
        </w:rPr>
        <w:t>для освоения дисциплины</w:t>
      </w:r>
      <w:r w:rsidR="000676E4" w:rsidRPr="00A52876">
        <w:rPr>
          <w:rFonts w:ascii="Times New Roman" w:hAnsi="Times New Roman"/>
          <w:b/>
          <w:caps/>
          <w:spacing w:val="-1"/>
          <w:sz w:val="24"/>
          <w:szCs w:val="24"/>
        </w:rPr>
        <w:t>.</w:t>
      </w:r>
    </w:p>
    <w:p w:rsidR="00B900D5" w:rsidRPr="006E0404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B900D5" w:rsidRPr="006E0404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>6.1. Основная литература</w:t>
      </w:r>
    </w:p>
    <w:p w:rsidR="00B900D5" w:rsidRPr="006E0404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4749" w:type="pct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4"/>
        <w:gridCol w:w="6111"/>
        <w:gridCol w:w="1310"/>
        <w:gridCol w:w="1046"/>
      </w:tblGrid>
      <w:tr w:rsidR="00A52876" w:rsidRPr="00A52876" w:rsidTr="00FA39E6">
        <w:trPr>
          <w:trHeight w:val="340"/>
        </w:trPr>
        <w:tc>
          <w:tcPr>
            <w:tcW w:w="6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vertAlign w:val="superscript"/>
              </w:rPr>
            </w:pPr>
            <w:r w:rsidRPr="00A5287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экземпляров</w:t>
            </w:r>
          </w:p>
        </w:tc>
      </w:tr>
      <w:tr w:rsidR="00A52876" w:rsidRPr="00A52876" w:rsidTr="00FA39E6">
        <w:trPr>
          <w:trHeight w:val="340"/>
        </w:trPr>
        <w:tc>
          <w:tcPr>
            <w:tcW w:w="6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A52876" w:rsidRPr="00A52876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Кукушкина В. В.</w:t>
            </w: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Никитушкин, В. Г.</w:t>
            </w: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Попов Г. И.</w:t>
            </w: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   Научно-методическая деятельность в спорте: учебник / Г. И. Попов. - М.: Академия, 2015. - 188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Чесноков Н. Н.</w:t>
            </w: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Щенникова</w:t>
            </w:r>
            <w:proofErr w:type="spell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М. Ю. Рамка квалификаций тренерской деятельности в спорте: международный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опыт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М. Ю. </w:t>
            </w:r>
            <w:proofErr w:type="spell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Щенникова</w:t>
            </w:r>
            <w:proofErr w:type="spell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В. В. Ермилова, В. А. </w:t>
            </w:r>
            <w:proofErr w:type="spell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Турянская</w:t>
            </w:r>
            <w:proofErr w:type="spell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; НГУ им. П. Ф. Лесгафта. - Санкт-Петербург, 2018. -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A52876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Бондарчук, А. П. Управление тренировочным процессом спортсменов высокого класса / А. П. Бондарчук. —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Москва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Человек, Олимпия Пресс, 2007. — 272 c. — ISBN 5-94299-110-3. —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52876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http://www.iprbookshop.ru/27613.html</w:t>
              </w:r>
            </w:hyperlink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Шаруненко</w:t>
            </w:r>
            <w:proofErr w:type="spell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Ю. М. Проблемы управления подготовкой спортсменов высокой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квалификации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Ю. М. </w:t>
            </w:r>
            <w:proofErr w:type="spell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Шаруненко</w:t>
            </w:r>
            <w:proofErr w:type="spell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Орел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Межрегиональная Академия безопасности и выживания (МАБИВ), 2014. — 168 c. — ISBN 2227-8397. —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A52876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http://www.iprbookshop.ru/33435.html</w:t>
              </w:r>
            </w:hyperlink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Карась, Т. Ю. Теория и методика физической культуры и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спорта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учебно-практическое пособие / Т. Ю. Карась. — 2-е изд. — Комсомольск-на-Амуре,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Саратов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Амурский </w:t>
            </w:r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гуманитарно-педагогический государственный университет, Ай Пи Ар Медиа, 2019. — 131 c. — ISBN 978-5-4497-0149-7. —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52876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http://www.iprbookshop.ru/85832.html</w:t>
              </w:r>
            </w:hyperlink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59714F" w:rsidRDefault="00A52876" w:rsidP="00A52876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59714F">
              <w:rPr>
                <w:rFonts w:ascii="Times New Roman" w:hAnsi="Times New Roman"/>
                <w:bCs/>
              </w:rPr>
              <w:t xml:space="preserve">Бауэр, В. Г. Основные проблемы подготовки спортивного резерва в </w:t>
            </w:r>
            <w:proofErr w:type="gramStart"/>
            <w:r w:rsidRPr="0059714F">
              <w:rPr>
                <w:rFonts w:ascii="Times New Roman" w:hAnsi="Times New Roman"/>
                <w:bCs/>
              </w:rPr>
              <w:t>России :</w:t>
            </w:r>
            <w:proofErr w:type="gramEnd"/>
            <w:r w:rsidRPr="0059714F">
              <w:rPr>
                <w:rFonts w:ascii="Times New Roman" w:hAnsi="Times New Roman"/>
                <w:bCs/>
              </w:rPr>
              <w:t xml:space="preserve"> учебно-методическое пособие / В. Г. Бауэр, Ю. М. </w:t>
            </w:r>
            <w:proofErr w:type="spellStart"/>
            <w:r w:rsidRPr="0059714F">
              <w:rPr>
                <w:rFonts w:ascii="Times New Roman" w:hAnsi="Times New Roman"/>
                <w:bCs/>
              </w:rPr>
              <w:t>Шаруненко</w:t>
            </w:r>
            <w:proofErr w:type="spellEnd"/>
            <w:r w:rsidRPr="0059714F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59714F">
              <w:rPr>
                <w:rFonts w:ascii="Times New Roman" w:hAnsi="Times New Roman"/>
                <w:bCs/>
              </w:rPr>
              <w:t>Орел :</w:t>
            </w:r>
            <w:proofErr w:type="gramEnd"/>
            <w:r w:rsidRPr="0059714F">
              <w:rPr>
                <w:rFonts w:ascii="Times New Roman" w:hAnsi="Times New Roman"/>
                <w:bCs/>
              </w:rPr>
              <w:t xml:space="preserve"> Межрегиональная Академия безопасности и выживания (МАБИВ), 2017. — 102 c. — ISBN 2227-8397. — </w:t>
            </w:r>
            <w:proofErr w:type="gramStart"/>
            <w:r w:rsidRPr="0059714F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59714F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52876">
                <w:rPr>
                  <w:rStyle w:val="a9"/>
                  <w:rFonts w:ascii="Times New Roman" w:hAnsi="Times New Roman"/>
                  <w:bCs/>
                </w:rPr>
                <w:t>http://www.iprbookshop.ru/73251.html</w:t>
              </w:r>
            </w:hyperlink>
            <w:r w:rsidRPr="0059714F">
              <w:rPr>
                <w:rFonts w:ascii="Times New Roman" w:hAnsi="Times New Roman"/>
                <w:bCs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6E0404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6E0404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A52876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59714F" w:rsidRDefault="00A52876" w:rsidP="00A5287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9714F">
              <w:rPr>
                <w:rFonts w:ascii="Times New Roman" w:hAnsi="Times New Roman"/>
                <w:bCs/>
                <w:sz w:val="24"/>
                <w:szCs w:val="24"/>
              </w:rPr>
              <w:t>Иорданская, Ф. А. Мониторинг функциональной подготовленности юных спортсменов – резерва спорта высших достижений (этапы углубленной подготовки и спортивного совершенствования</w:t>
            </w:r>
            <w:proofErr w:type="gramStart"/>
            <w:r w:rsidRPr="0059714F">
              <w:rPr>
                <w:rFonts w:ascii="Times New Roman" w:hAnsi="Times New Roman"/>
                <w:bCs/>
                <w:sz w:val="24"/>
                <w:szCs w:val="24"/>
              </w:rPr>
              <w:t>) :</w:t>
            </w:r>
            <w:proofErr w:type="gramEnd"/>
            <w:r w:rsidRPr="0059714F">
              <w:rPr>
                <w:rFonts w:ascii="Times New Roman" w:hAnsi="Times New Roman"/>
                <w:bCs/>
                <w:sz w:val="24"/>
                <w:szCs w:val="24"/>
              </w:rPr>
              <w:t xml:space="preserve"> монография / Ф. А. Иорданская. — 2-е изд. — </w:t>
            </w:r>
            <w:proofErr w:type="gramStart"/>
            <w:r w:rsidRPr="0059714F">
              <w:rPr>
                <w:rFonts w:ascii="Times New Roman" w:hAnsi="Times New Roman"/>
                <w:bCs/>
                <w:sz w:val="24"/>
                <w:szCs w:val="24"/>
              </w:rPr>
              <w:t>Москва :</w:t>
            </w:r>
            <w:proofErr w:type="gramEnd"/>
            <w:r w:rsidRPr="0059714F">
              <w:rPr>
                <w:rFonts w:ascii="Times New Roman" w:hAnsi="Times New Roman"/>
                <w:bCs/>
                <w:sz w:val="24"/>
                <w:szCs w:val="24"/>
              </w:rPr>
              <w:t xml:space="preserve"> Издательство «Спорт», 2020. — 172 c. — ISBN 978-5-907225-39-8. — </w:t>
            </w:r>
            <w:proofErr w:type="gramStart"/>
            <w:r w:rsidRPr="0059714F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59714F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52876">
                <w:rPr>
                  <w:rStyle w:val="a9"/>
                  <w:rFonts w:ascii="Times New Roman" w:hAnsi="Times New Roman"/>
                  <w:bCs/>
                  <w:sz w:val="24"/>
                  <w:szCs w:val="24"/>
                </w:rPr>
                <w:t>http://www.iprbookshop.ru/98637.html</w:t>
              </w:r>
            </w:hyperlink>
            <w:r w:rsidRPr="0059714F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6E0404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6E0404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A52876" w:rsidRPr="00A52876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52876" w:rsidRPr="00A52876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52876">
        <w:rPr>
          <w:rFonts w:ascii="Times New Roman" w:hAnsi="Times New Roman"/>
          <w:b/>
          <w:bCs/>
          <w:color w:val="000000"/>
          <w:sz w:val="24"/>
          <w:szCs w:val="24"/>
        </w:rPr>
        <w:t>7.2. Дополнительная литература</w:t>
      </w:r>
    </w:p>
    <w:p w:rsidR="00A52876" w:rsidRPr="00A52876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0"/>
        <w:gridCol w:w="6401"/>
        <w:gridCol w:w="1379"/>
        <w:gridCol w:w="1100"/>
      </w:tblGrid>
      <w:tr w:rsidR="00A52876" w:rsidRPr="00A52876" w:rsidTr="00A52876">
        <w:trPr>
          <w:trHeight w:val="340"/>
        </w:trPr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</w:t>
            </w:r>
          </w:p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экземпляров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Железняк Ю. Д.</w:t>
            </w: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перераб</w:t>
            </w:r>
            <w:proofErr w:type="spellEnd"/>
            <w:proofErr w:type="gramStart"/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. и</w:t>
            </w:r>
            <w:proofErr w:type="gramEnd"/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доп. - М.: Академия, 2005. - 265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>Зулаев И. И.</w:t>
            </w:r>
            <w:r w:rsidRPr="00A52876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Абульханова; МГАФК. - Малаховка, 2006. - 23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И. И. Зулаев, С. В. Лепешкина, М. В. Абульханова ; МГАФК. - Малаховка, 2006. - </w:t>
            </w:r>
            <w:proofErr w:type="gramStart"/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A52876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08.10.2020).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5287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 xml:space="preserve">Ким, С. В. Основы научно-методической деятельности </w:t>
            </w:r>
            <w:r w:rsidRPr="00A5287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педагога сферы физкультурного </w:t>
            </w:r>
            <w:proofErr w:type="gramStart"/>
            <w:r w:rsidRPr="00A52876">
              <w:rPr>
                <w:rFonts w:ascii="Times New Roman" w:hAnsi="Times New Roman"/>
                <w:sz w:val="24"/>
                <w:szCs w:val="24"/>
              </w:rPr>
              <w:t>образования :</w:t>
            </w:r>
            <w:proofErr w:type="gram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/ С. В. Ким ; </w:t>
            </w:r>
            <w:proofErr w:type="spellStart"/>
            <w:r w:rsidRPr="00A52876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. - Санкт-Петербург, 2003. - </w:t>
            </w:r>
            <w:proofErr w:type="gramStart"/>
            <w:r w:rsidRPr="00A52876">
              <w:rPr>
                <w:rFonts w:ascii="Times New Roman" w:hAnsi="Times New Roman"/>
                <w:sz w:val="24"/>
                <w:szCs w:val="24"/>
              </w:rPr>
              <w:t>Библиогр.:</w:t>
            </w:r>
            <w:proofErr w:type="gram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 с. 194-197. - ISBN 5-94988-022-6. - </w:t>
            </w:r>
            <w:proofErr w:type="gramStart"/>
            <w:r w:rsidRPr="00A52876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52876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52876">
              <w:rPr>
                <w:rFonts w:ascii="Times New Roman" w:hAnsi="Times New Roman"/>
                <w:sz w:val="24"/>
                <w:szCs w:val="24"/>
              </w:rPr>
              <w:t xml:space="preserve"> (дата обращения: 08.10.2020).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>Васильков А. А.</w:t>
            </w:r>
            <w:r w:rsidRPr="00A52876">
              <w:rPr>
                <w:rFonts w:ascii="Times New Roman" w:hAnsi="Times New Roman"/>
                <w:sz w:val="24"/>
                <w:szCs w:val="24"/>
              </w:rPr>
              <w:t xml:space="preserve"> Теория и методика физического воспитания: учебник / А. А. Васильков. - Ростов н/Д: Феникс, 2008. - 381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>Пономарев Н. А.</w:t>
            </w:r>
            <w:r w:rsidRPr="00A52876">
              <w:rPr>
                <w:rFonts w:ascii="Times New Roman" w:hAnsi="Times New Roman"/>
                <w:sz w:val="24"/>
                <w:szCs w:val="24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A52876">
              <w:rPr>
                <w:rFonts w:ascii="Times New Roman" w:hAnsi="Times New Roman"/>
                <w:sz w:val="24"/>
                <w:szCs w:val="24"/>
              </w:rPr>
              <w:t>СПбГУФК</w:t>
            </w:r>
            <w:proofErr w:type="spell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A52876">
              <w:rPr>
                <w:rFonts w:ascii="Times New Roman" w:hAnsi="Times New Roman"/>
                <w:sz w:val="24"/>
                <w:szCs w:val="24"/>
              </w:rPr>
              <w:t>СПб.,</w:t>
            </w:r>
            <w:proofErr w:type="gram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 2008. - 163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Селуянов</w:t>
            </w:r>
            <w:proofErr w:type="spell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В. Н.</w:t>
            </w: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Научно-методическая деятельность: учебник / В. Н. </w:t>
            </w:r>
            <w:proofErr w:type="spellStart"/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Селуянов</w:t>
            </w:r>
            <w:proofErr w:type="spellEnd"/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П. Шестаков, И. П. </w:t>
            </w:r>
            <w:proofErr w:type="spellStart"/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Космина</w:t>
            </w:r>
            <w:proofErr w:type="spellEnd"/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. - М.: Флинта: Наука, 2005. - 287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Тихомиров А. К. </w:t>
            </w: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  Проблема интегративного контроля в спорте: монография / А. К. Тихомиров; МГАФК. – Малаховка, 2005. – 373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Тихомиров, А. К. Проблема интегративного контроля в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спорте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А. К. Тихомиров ; МГАФК. - Малаховка, 2005. - 373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с.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ил. - Библиогр.: с. 318-371. - </w:t>
            </w:r>
            <w:proofErr w:type="gramStart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52876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5287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29.10.2020).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 xml:space="preserve">Солопов И. Н. </w:t>
            </w:r>
            <w:r w:rsidRPr="00A52876">
              <w:rPr>
                <w:rFonts w:ascii="Times New Roman" w:hAnsi="Times New Roman"/>
                <w:sz w:val="24"/>
                <w:szCs w:val="24"/>
              </w:rPr>
              <w:t xml:space="preserve">Функциональная подготовка спортсменов: монография / И. Н. Солопов, А. И. </w:t>
            </w:r>
            <w:proofErr w:type="spellStart"/>
            <w:r w:rsidRPr="00A52876">
              <w:rPr>
                <w:rFonts w:ascii="Times New Roman" w:hAnsi="Times New Roman"/>
                <w:sz w:val="24"/>
                <w:szCs w:val="24"/>
              </w:rPr>
              <w:t>Шамардин</w:t>
            </w:r>
            <w:proofErr w:type="spell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proofErr w:type="spellStart"/>
            <w:r w:rsidRPr="00A52876">
              <w:rPr>
                <w:rFonts w:ascii="Times New Roman" w:hAnsi="Times New Roman"/>
                <w:sz w:val="24"/>
                <w:szCs w:val="24"/>
              </w:rPr>
              <w:t>ВолгоградГАФК</w:t>
            </w:r>
            <w:proofErr w:type="spell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. – Волгоград: </w:t>
            </w:r>
            <w:proofErr w:type="spellStart"/>
            <w:r w:rsidRPr="00A52876">
              <w:rPr>
                <w:rFonts w:ascii="Times New Roman" w:hAnsi="Times New Roman"/>
                <w:sz w:val="24"/>
                <w:szCs w:val="24"/>
              </w:rPr>
              <w:t>Прин</w:t>
            </w:r>
            <w:proofErr w:type="spell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 Терра-Дизайн, 2003. – 262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 xml:space="preserve">Шкляр М. Ф. </w:t>
            </w:r>
            <w:r w:rsidRPr="00A52876">
              <w:rPr>
                <w:rFonts w:ascii="Times New Roman" w:hAnsi="Times New Roman"/>
                <w:sz w:val="24"/>
                <w:szCs w:val="24"/>
              </w:rPr>
              <w:t xml:space="preserve">Основы научных исследований: учебное пособие / М. Ф. Шкляр. - 3-е изд. - М.: Дашков и К, 2009. - 243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 xml:space="preserve">Николаев, А. Н. </w:t>
            </w:r>
            <w:r w:rsidRPr="00A52876">
              <w:rPr>
                <w:rFonts w:ascii="Times New Roman" w:hAnsi="Times New Roman"/>
                <w:sz w:val="24"/>
                <w:szCs w:val="24"/>
              </w:rPr>
              <w:t xml:space="preserve">Тренер и его деятельность: методики </w:t>
            </w:r>
            <w:proofErr w:type="gramStart"/>
            <w:r w:rsidRPr="00A52876">
              <w:rPr>
                <w:rFonts w:ascii="Times New Roman" w:hAnsi="Times New Roman"/>
                <w:sz w:val="24"/>
                <w:szCs w:val="24"/>
              </w:rPr>
              <w:t>психодиагностики :</w:t>
            </w:r>
            <w:proofErr w:type="gram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 методические рекомендации / А. Н. Николаев ; </w:t>
            </w:r>
            <w:proofErr w:type="spellStart"/>
            <w:r w:rsidRPr="00A52876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 им. П. Ф. Лесгафта. - Санкт-Петербург, 2005. - табл. - </w:t>
            </w:r>
            <w:proofErr w:type="gramStart"/>
            <w:r w:rsidRPr="00A52876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A52876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52876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A52876">
              <w:rPr>
                <w:rFonts w:ascii="Times New Roman" w:hAnsi="Times New Roman"/>
                <w:bCs/>
              </w:rPr>
              <w:t xml:space="preserve">Воробьев А. Н. </w:t>
            </w:r>
            <w:r w:rsidRPr="00A52876">
              <w:rPr>
                <w:rFonts w:ascii="Times New Roman" w:hAnsi="Times New Roman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52876">
              <w:rPr>
                <w:rFonts w:ascii="Times New Roman" w:hAnsi="Times New Roman"/>
              </w:rPr>
              <w:t>14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A52876">
              <w:rPr>
                <w:rFonts w:ascii="Times New Roman" w:hAnsi="Times New Roman"/>
                <w:bCs/>
              </w:rPr>
              <w:t xml:space="preserve">Железняк Ю. Д. </w:t>
            </w:r>
            <w:r w:rsidRPr="00A52876">
              <w:rPr>
                <w:rFonts w:ascii="Times New Roman" w:hAnsi="Times New Roman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A52876">
              <w:rPr>
                <w:rFonts w:ascii="Times New Roman" w:hAnsi="Times New Roman"/>
              </w:rPr>
              <w:t>перераб</w:t>
            </w:r>
            <w:proofErr w:type="spellEnd"/>
            <w:proofErr w:type="gramStart"/>
            <w:r w:rsidRPr="00A52876">
              <w:rPr>
                <w:rFonts w:ascii="Times New Roman" w:hAnsi="Times New Roman"/>
              </w:rPr>
              <w:t>. и</w:t>
            </w:r>
            <w:proofErr w:type="gramEnd"/>
            <w:r w:rsidRPr="00A52876">
              <w:rPr>
                <w:rFonts w:ascii="Times New Roman" w:hAnsi="Times New Roman"/>
              </w:rPr>
              <w:t xml:space="preserve"> доп. - М.: Академия, 2005. - 265 с. ил. - (Высшее профессиональное образование). - ISBN 5-7695-2490-</w:t>
            </w:r>
            <w:proofErr w:type="gramStart"/>
            <w:r w:rsidRPr="00A52876">
              <w:rPr>
                <w:rFonts w:ascii="Times New Roman" w:hAnsi="Times New Roman"/>
              </w:rPr>
              <w:t>1 :</w:t>
            </w:r>
            <w:proofErr w:type="gramEnd"/>
            <w:r w:rsidRPr="00A52876">
              <w:rPr>
                <w:rFonts w:ascii="Times New Roman" w:hAnsi="Times New Roman"/>
              </w:rPr>
              <w:t xml:space="preserve"> 156.80: 183.68.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52876">
              <w:rPr>
                <w:rFonts w:ascii="Times New Roman" w:hAnsi="Times New Roman"/>
              </w:rPr>
              <w:t>13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2876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proofErr w:type="spellStart"/>
            <w:r w:rsidRPr="00A52876">
              <w:rPr>
                <w:rFonts w:ascii="Times New Roman" w:hAnsi="Times New Roman"/>
                <w:bCs/>
              </w:rPr>
              <w:t>Зациорский</w:t>
            </w:r>
            <w:proofErr w:type="spellEnd"/>
            <w:r w:rsidRPr="00A52876">
              <w:rPr>
                <w:rFonts w:ascii="Times New Roman" w:hAnsi="Times New Roman"/>
                <w:bCs/>
              </w:rPr>
              <w:t xml:space="preserve"> В. М. </w:t>
            </w:r>
            <w:r w:rsidRPr="00A52876">
              <w:rPr>
                <w:rFonts w:ascii="Times New Roman" w:hAnsi="Times New Roman"/>
              </w:rPr>
              <w:t xml:space="preserve">Кибернетика, математика, спорт (применение математических и кибернетических методов в </w:t>
            </w:r>
            <w:r w:rsidRPr="00A52876">
              <w:rPr>
                <w:rFonts w:ascii="Times New Roman" w:hAnsi="Times New Roman"/>
              </w:rPr>
              <w:lastRenderedPageBreak/>
              <w:t xml:space="preserve">науке о спорте и в спортивной практике) / В. М. </w:t>
            </w:r>
            <w:proofErr w:type="spellStart"/>
            <w:r w:rsidRPr="00A52876">
              <w:rPr>
                <w:rFonts w:ascii="Times New Roman" w:hAnsi="Times New Roman"/>
              </w:rPr>
              <w:t>Зациорский</w:t>
            </w:r>
            <w:proofErr w:type="spellEnd"/>
            <w:r w:rsidRPr="00A52876">
              <w:rPr>
                <w:rFonts w:ascii="Times New Roman" w:hAnsi="Times New Roman"/>
              </w:rPr>
              <w:t>. - М.: Физкультура и спорт, 1969. - 199 с. - 0.80.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52876">
              <w:rPr>
                <w:rFonts w:ascii="Times New Roman" w:hAnsi="Times New Roman"/>
              </w:rPr>
              <w:lastRenderedPageBreak/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A52876">
              <w:rPr>
                <w:rFonts w:ascii="Times New Roman" w:hAnsi="Times New Roman"/>
                <w:bCs/>
              </w:rPr>
              <w:t xml:space="preserve">Смирнов Ю. И. </w:t>
            </w:r>
            <w:r w:rsidRPr="00A52876">
              <w:rPr>
                <w:rFonts w:ascii="Times New Roman" w:hAnsi="Times New Roman"/>
              </w:rPr>
              <w:t xml:space="preserve">Методы оценки и контроля соревновательной надежности спортсмена: учебное пособие / Ю. И. Смирнов, И. И. Зулаев; МГАФК. - Малаховка, 1995. - 79 </w:t>
            </w:r>
            <w:proofErr w:type="gramStart"/>
            <w:r w:rsidRPr="00A52876">
              <w:rPr>
                <w:rFonts w:ascii="Times New Roman" w:hAnsi="Times New Roman"/>
              </w:rPr>
              <w:t>с. :</w:t>
            </w:r>
            <w:proofErr w:type="gramEnd"/>
            <w:r w:rsidRPr="00A52876">
              <w:rPr>
                <w:rFonts w:ascii="Times New Roman" w:hAnsi="Times New Roman"/>
              </w:rPr>
              <w:t xml:space="preserve"> ил. - ISBN 5-900871-03-7 : 5.000.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52876">
              <w:rPr>
                <w:rFonts w:ascii="Times New Roman" w:hAnsi="Times New Roman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A52876">
              <w:rPr>
                <w:rFonts w:ascii="Times New Roman" w:hAnsi="Times New Roman"/>
                <w:bCs/>
              </w:rPr>
              <w:t xml:space="preserve">Солопов И. Н. </w:t>
            </w:r>
            <w:r w:rsidRPr="00A52876">
              <w:rPr>
                <w:rFonts w:ascii="Times New Roman" w:hAnsi="Times New Roman"/>
              </w:rPr>
              <w:t xml:space="preserve">Функциональная подготовка спортсменов: монография / И. Н. Солопов, А. И. </w:t>
            </w:r>
            <w:proofErr w:type="spellStart"/>
            <w:r w:rsidRPr="00A52876">
              <w:rPr>
                <w:rFonts w:ascii="Times New Roman" w:hAnsi="Times New Roman"/>
              </w:rPr>
              <w:t>Шамардин</w:t>
            </w:r>
            <w:proofErr w:type="spellEnd"/>
            <w:r w:rsidRPr="00A52876">
              <w:rPr>
                <w:rFonts w:ascii="Times New Roman" w:hAnsi="Times New Roman"/>
              </w:rPr>
              <w:t xml:space="preserve">; </w:t>
            </w:r>
            <w:proofErr w:type="spellStart"/>
            <w:r w:rsidRPr="00A52876">
              <w:rPr>
                <w:rFonts w:ascii="Times New Roman" w:hAnsi="Times New Roman"/>
              </w:rPr>
              <w:t>ВолгоградГАФК</w:t>
            </w:r>
            <w:proofErr w:type="spellEnd"/>
            <w:r w:rsidRPr="00A52876">
              <w:rPr>
                <w:rFonts w:ascii="Times New Roman" w:hAnsi="Times New Roman"/>
              </w:rPr>
              <w:t xml:space="preserve">. – Волгоград: </w:t>
            </w:r>
            <w:proofErr w:type="spellStart"/>
            <w:r w:rsidRPr="00A52876">
              <w:rPr>
                <w:rFonts w:ascii="Times New Roman" w:hAnsi="Times New Roman"/>
              </w:rPr>
              <w:t>Прин</w:t>
            </w:r>
            <w:proofErr w:type="spellEnd"/>
            <w:r w:rsidRPr="00A52876">
              <w:rPr>
                <w:rFonts w:ascii="Times New Roman" w:hAnsi="Times New Roman"/>
              </w:rPr>
              <w:t xml:space="preserve"> Терра-Дизайн, 2003. – 262 </w:t>
            </w:r>
            <w:proofErr w:type="gramStart"/>
            <w:r w:rsidRPr="00A52876">
              <w:rPr>
                <w:rFonts w:ascii="Times New Roman" w:hAnsi="Times New Roman"/>
              </w:rPr>
              <w:t>с. :</w:t>
            </w:r>
            <w:proofErr w:type="gramEnd"/>
            <w:r w:rsidRPr="00A52876">
              <w:rPr>
                <w:rFonts w:ascii="Times New Roman" w:hAnsi="Times New Roman"/>
              </w:rPr>
              <w:t xml:space="preserve"> ил. – ISBN 5-98424-002-5 : 172.00.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52876">
              <w:rPr>
                <w:rFonts w:ascii="Times New Roman" w:hAnsi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A52876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bCs/>
                <w:sz w:val="24"/>
                <w:szCs w:val="24"/>
              </w:rPr>
              <w:t xml:space="preserve">Сысоев, Ю. В. </w:t>
            </w:r>
            <w:r w:rsidRPr="00A52876">
              <w:rPr>
                <w:rFonts w:ascii="Times New Roman" w:hAnsi="Times New Roman"/>
                <w:sz w:val="24"/>
                <w:szCs w:val="24"/>
              </w:rPr>
              <w:t xml:space="preserve">Педагогические основы организации и сплочения спортивного </w:t>
            </w:r>
            <w:proofErr w:type="gramStart"/>
            <w:r w:rsidRPr="00A52876">
              <w:rPr>
                <w:rFonts w:ascii="Times New Roman" w:hAnsi="Times New Roman"/>
                <w:sz w:val="24"/>
                <w:szCs w:val="24"/>
              </w:rPr>
              <w:t>коллектива :</w:t>
            </w:r>
            <w:proofErr w:type="gram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 учебное пособие / Ю. В. Сысоев ; МГАФК. - Москва, 1997. - </w:t>
            </w:r>
            <w:proofErr w:type="gramStart"/>
            <w:r w:rsidRPr="00A52876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52876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A52876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52876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27.10.2020). — Режим доступа: для авторизир.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876" w:rsidRPr="00A52876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2876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A52876" w:rsidRPr="00A52876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52876" w:rsidRPr="00A52876" w:rsidRDefault="00A52876" w:rsidP="00FA39E6">
      <w:pPr>
        <w:widowControl w:val="0"/>
        <w:numPr>
          <w:ilvl w:val="0"/>
          <w:numId w:val="30"/>
        </w:numPr>
        <w:spacing w:after="0" w:line="240" w:lineRule="auto"/>
        <w:contextualSpacing/>
        <w:jc w:val="both"/>
        <w:rPr>
          <w:rFonts w:ascii="Times New Roman" w:hAnsi="Times New Roman" w:cs="Courier New"/>
          <w:b/>
          <w:color w:val="000000"/>
          <w:sz w:val="24"/>
          <w:szCs w:val="24"/>
        </w:rPr>
      </w:pPr>
      <w:r w:rsidRPr="00A52876">
        <w:rPr>
          <w:rFonts w:ascii="Times New Roman" w:hAnsi="Times New Roman" w:cs="Courier New"/>
          <w:b/>
          <w:color w:val="000000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52876" w:rsidRPr="00A52876" w:rsidRDefault="00A52876" w:rsidP="00A52876">
      <w:pPr>
        <w:widowControl w:val="0"/>
        <w:numPr>
          <w:ilvl w:val="0"/>
          <w:numId w:val="38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52876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A52876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8" w:history="1">
        <w:r w:rsidRPr="00A52876">
          <w:rPr>
            <w:rFonts w:ascii="Times New Roman" w:hAnsi="Times New Roman"/>
            <w:color w:val="0066CC"/>
            <w:sz w:val="24"/>
            <w:szCs w:val="24"/>
            <w:u w:val="single"/>
            <w:lang w:val="en-US"/>
          </w:rPr>
          <w:t>http</w:t>
        </w:r>
        <w:r w:rsidRPr="00A52876">
          <w:rPr>
            <w:rFonts w:ascii="Times New Roman" w:hAnsi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52876">
        <w:rPr>
          <w:rFonts w:ascii="Times New Roman" w:hAnsi="Times New Roman"/>
          <w:sz w:val="24"/>
          <w:szCs w:val="24"/>
        </w:rPr>
        <w:t xml:space="preserve">Электронно-библиотечная система Elibrary </w:t>
      </w:r>
      <w:hyperlink r:id="rId19" w:history="1">
        <w:r w:rsidRPr="00A52876">
          <w:rPr>
            <w:rFonts w:ascii="Times New Roman" w:hAnsi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52876">
        <w:rPr>
          <w:rFonts w:ascii="Times New Roman" w:hAnsi="Times New Roman"/>
          <w:sz w:val="24"/>
          <w:szCs w:val="24"/>
        </w:rPr>
        <w:t xml:space="preserve">Электронно-библиотечная система издательства "Лань" </w:t>
      </w:r>
      <w:hyperlink r:id="rId20" w:history="1">
        <w:r w:rsidRPr="00A52876">
          <w:rPr>
            <w:rFonts w:ascii="Times New Roman" w:hAnsi="Times New Roman"/>
            <w:color w:val="0066CC"/>
            <w:sz w:val="24"/>
            <w:szCs w:val="24"/>
            <w:u w:val="single"/>
          </w:rPr>
          <w:t>https://</w:t>
        </w:r>
        <w:r w:rsidRPr="00A52876">
          <w:rPr>
            <w:rFonts w:ascii="Times New Roman" w:hAnsi="Times New Roman"/>
            <w:color w:val="0066CC"/>
            <w:sz w:val="24"/>
            <w:szCs w:val="24"/>
            <w:u w:val="single"/>
            <w:lang w:val="en-US"/>
          </w:rPr>
          <w:t>L</w:t>
        </w:r>
        <w:r w:rsidRPr="00A52876">
          <w:rPr>
            <w:rFonts w:ascii="Times New Roman" w:hAnsi="Times New Roman"/>
            <w:color w:val="0066CC"/>
            <w:sz w:val="24"/>
            <w:szCs w:val="24"/>
            <w:u w:val="single"/>
          </w:rPr>
          <w:t>anbook.com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52876">
        <w:rPr>
          <w:rFonts w:ascii="Times New Roman" w:hAnsi="Times New Roman"/>
          <w:sz w:val="24"/>
          <w:szCs w:val="24"/>
        </w:rPr>
        <w:t xml:space="preserve">Электронно-библиотечная система IPRbooks </w:t>
      </w:r>
      <w:hyperlink r:id="rId21" w:history="1">
        <w:r w:rsidRPr="00A52876">
          <w:rPr>
            <w:rFonts w:ascii="Times New Roman" w:hAnsi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52876">
        <w:rPr>
          <w:rFonts w:ascii="Times New Roman" w:hAnsi="Times New Roman"/>
          <w:sz w:val="24"/>
          <w:szCs w:val="24"/>
        </w:rPr>
        <w:t xml:space="preserve">Электронно-библиотечная система «Юрайт» </w:t>
      </w:r>
      <w:hyperlink r:id="rId22" w:history="1">
        <w:r w:rsidRPr="00A52876">
          <w:rPr>
            <w:rFonts w:ascii="Times New Roman" w:hAnsi="Times New Roman"/>
            <w:color w:val="0000FF"/>
            <w:sz w:val="24"/>
            <w:szCs w:val="24"/>
            <w:u w:val="single"/>
          </w:rPr>
          <w:t>https://biblio-online.ru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A52876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3" w:history="1">
        <w:r w:rsidRPr="00A52876">
          <w:rPr>
            <w:rFonts w:ascii="Times New Roman" w:hAnsi="Times New Roman"/>
            <w:color w:val="0066CC"/>
            <w:sz w:val="24"/>
            <w:szCs w:val="24"/>
            <w:u w:val="single"/>
          </w:rPr>
          <w:t>https://rucont.ru/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A52876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4" w:history="1">
        <w:r w:rsidRPr="00A52876">
          <w:rPr>
            <w:rFonts w:ascii="Times New Roman" w:eastAsia="Calibri" w:hAnsi="Times New Roman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A52876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 w:rsidRPr="00A52876">
          <w:rPr>
            <w:rFonts w:ascii="Times New Roman" w:eastAsia="Calibri" w:hAnsi="Times New Roman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A52876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6" w:history="1">
        <w:r w:rsidRPr="00A52876">
          <w:rPr>
            <w:rFonts w:ascii="Times New Roman" w:eastAsia="Calibri" w:hAnsi="Times New Roman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/>
          <w:sz w:val="24"/>
          <w:szCs w:val="24"/>
          <w:lang w:eastAsia="en-US"/>
        </w:rPr>
      </w:pPr>
      <w:r w:rsidRPr="00A52876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7" w:history="1">
        <w:r w:rsidRPr="00A52876">
          <w:rPr>
            <w:rFonts w:ascii="Times New Roman" w:eastAsia="Calibri" w:hAnsi="Times New Roman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52876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A52876">
          <w:rPr>
            <w:rFonts w:ascii="Times New Roman" w:eastAsia="Calibri" w:hAnsi="Times New Roman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52876">
        <w:rPr>
          <w:rFonts w:ascii="Times New Roman" w:hAnsi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29" w:history="1">
        <w:r w:rsidRPr="00A52876">
          <w:rPr>
            <w:rFonts w:ascii="Times New Roman" w:hAnsi="Times New Roman"/>
            <w:color w:val="0563C1"/>
            <w:sz w:val="24"/>
            <w:szCs w:val="24"/>
            <w:u w:val="single"/>
          </w:rPr>
          <w:t>https://minsport.gov.ru/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A52876">
        <w:rPr>
          <w:rFonts w:ascii="Times New Roman" w:hAnsi="Times New Roman"/>
          <w:color w:val="333333"/>
          <w:sz w:val="24"/>
          <w:szCs w:val="24"/>
        </w:rPr>
        <w:t xml:space="preserve">База данных научного цитирования Web of Science </w:t>
      </w:r>
      <w:hyperlink r:id="rId30" w:history="1">
        <w:r w:rsidRPr="00A52876">
          <w:rPr>
            <w:rFonts w:ascii="Times New Roman" w:hAnsi="Times New Roman"/>
            <w:color w:val="0563C1"/>
            <w:sz w:val="24"/>
            <w:szCs w:val="24"/>
            <w:u w:val="single"/>
          </w:rPr>
          <w:t>http://wokinfo.com/</w:t>
        </w:r>
      </w:hyperlink>
    </w:p>
    <w:p w:rsidR="00A52876" w:rsidRPr="00A52876" w:rsidRDefault="00A52876" w:rsidP="00A5287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A52876">
        <w:rPr>
          <w:rFonts w:ascii="Times New Roman" w:hAnsi="Times New Roman"/>
          <w:color w:val="333333"/>
          <w:sz w:val="24"/>
          <w:szCs w:val="24"/>
        </w:rPr>
        <w:t xml:space="preserve"> Единая мультидисциплинарная реферативная база данных Scopus </w:t>
      </w:r>
    </w:p>
    <w:p w:rsidR="00A52876" w:rsidRPr="00A52876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A52876">
        <w:rPr>
          <w:rFonts w:ascii="Times New Roman" w:hAnsi="Times New Roman"/>
          <w:color w:val="000000"/>
          <w:sz w:val="24"/>
          <w:szCs w:val="24"/>
        </w:rPr>
        <w:t xml:space="preserve">                  </w:t>
      </w:r>
      <w:hyperlink r:id="rId31" w:history="1">
        <w:r w:rsidRPr="00A52876">
          <w:rPr>
            <w:rFonts w:ascii="Times New Roman" w:hAnsi="Times New Roman"/>
            <w:color w:val="0563C1"/>
            <w:sz w:val="24"/>
            <w:szCs w:val="24"/>
            <w:u w:val="single"/>
          </w:rPr>
          <w:t>https://www.scopus.com/search/form.uri?display=basic</w:t>
        </w:r>
      </w:hyperlink>
    </w:p>
    <w:p w:rsidR="00A52876" w:rsidRPr="00A52876" w:rsidRDefault="00A52876" w:rsidP="00A52876">
      <w:pPr>
        <w:shd w:val="clear" w:color="auto" w:fill="FFFFFF"/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:rsidR="00B900D5" w:rsidRPr="006E0404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1543D0" w:rsidRPr="006E0404" w:rsidRDefault="001543D0" w:rsidP="0002083E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:rsidR="0002083E" w:rsidRPr="00A52876" w:rsidRDefault="0002083E" w:rsidP="0002083E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52876">
        <w:rPr>
          <w:rFonts w:ascii="Times New Roman" w:hAnsi="Times New Roman"/>
          <w:b/>
          <w:caps/>
          <w:spacing w:val="-1"/>
          <w:sz w:val="24"/>
          <w:szCs w:val="24"/>
        </w:rPr>
        <w:t>8.</w:t>
      </w:r>
      <w:r w:rsidRPr="006E0404">
        <w:rPr>
          <w:rFonts w:ascii="Times New Roman" w:hAnsi="Times New Roman"/>
          <w:caps/>
          <w:spacing w:val="-1"/>
          <w:sz w:val="24"/>
          <w:szCs w:val="24"/>
        </w:rPr>
        <w:t xml:space="preserve"> </w:t>
      </w:r>
      <w:r w:rsidRPr="00A52876">
        <w:rPr>
          <w:rFonts w:ascii="Times New Roman" w:hAnsi="Times New Roman"/>
          <w:b/>
          <w:caps/>
          <w:spacing w:val="-1"/>
          <w:sz w:val="24"/>
          <w:szCs w:val="24"/>
        </w:rPr>
        <w:t>Материально-техническое обеспечение дисциплины</w:t>
      </w:r>
    </w:p>
    <w:p w:rsidR="000676E4" w:rsidRPr="006E0404" w:rsidRDefault="000676E4" w:rsidP="0002083E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2083E" w:rsidRPr="006E0404" w:rsidRDefault="0002083E" w:rsidP="0002083E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6E0404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6E0404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:rsidR="0002083E" w:rsidRPr="006E0404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:rsidR="0002083E" w:rsidRPr="006E0404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6E0404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02083E" w:rsidRPr="006E0404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-</w:t>
      </w:r>
      <w:r w:rsidRPr="006E0404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02083E" w:rsidRPr="006E0404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E0404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6E0404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0676E4" w:rsidRPr="006E0404" w:rsidRDefault="000676E4" w:rsidP="0002083E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2083E" w:rsidRPr="006E0404" w:rsidRDefault="0002083E" w:rsidP="0002083E">
      <w:pPr>
        <w:spacing w:after="0"/>
        <w:ind w:firstLine="709"/>
        <w:jc w:val="both"/>
        <w:rPr>
          <w:rFonts w:ascii="Times New Roman" w:hAnsi="Times New Roman" w:cs="Tahoma"/>
          <w:sz w:val="24"/>
          <w:szCs w:val="24"/>
        </w:rPr>
      </w:pPr>
      <w:r w:rsidRPr="006E0404">
        <w:rPr>
          <w:rFonts w:ascii="Times New Roman" w:hAnsi="Times New Roman"/>
          <w:color w:val="000000" w:themeColor="text1"/>
          <w:sz w:val="24"/>
          <w:szCs w:val="24"/>
        </w:rPr>
        <w:t xml:space="preserve">8.2. </w:t>
      </w:r>
      <w:r w:rsidRPr="006E0404">
        <w:rPr>
          <w:rFonts w:ascii="Times New Roman" w:hAnsi="Times New Roman" w:cs="Tahoma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0676E4" w:rsidRPr="006E0404" w:rsidRDefault="000676E4" w:rsidP="0002083E">
      <w:pPr>
        <w:pStyle w:val="ad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02083E" w:rsidRPr="006E0404" w:rsidRDefault="0002083E" w:rsidP="0002083E">
      <w:pPr>
        <w:pStyle w:val="ad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6E0404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6E0404">
        <w:rPr>
          <w:rFonts w:ascii="Times New Roman" w:hAnsi="Times New Roman"/>
          <w:sz w:val="24"/>
          <w:szCs w:val="24"/>
        </w:rPr>
        <w:t xml:space="preserve">и </w:t>
      </w:r>
      <w:r w:rsidRPr="006E0404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6E0404">
        <w:rPr>
          <w:rFonts w:ascii="Times New Roman" w:hAnsi="Times New Roman"/>
          <w:sz w:val="24"/>
          <w:szCs w:val="24"/>
        </w:rPr>
        <w:t xml:space="preserve">с ограниченными </w:t>
      </w:r>
      <w:r w:rsidRPr="006E0404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6E0404">
        <w:rPr>
          <w:rFonts w:ascii="Times New Roman" w:hAnsi="Times New Roman"/>
          <w:sz w:val="24"/>
          <w:szCs w:val="24"/>
        </w:rPr>
        <w:t xml:space="preserve">с </w:t>
      </w:r>
      <w:r w:rsidRPr="006E0404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6E0404">
        <w:rPr>
          <w:rFonts w:ascii="Times New Roman" w:hAnsi="Times New Roman"/>
          <w:sz w:val="24"/>
          <w:szCs w:val="24"/>
        </w:rPr>
        <w:t xml:space="preserve"> и </w:t>
      </w:r>
      <w:r w:rsidRPr="006E0404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E0404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6E0404">
        <w:rPr>
          <w:rFonts w:ascii="Times New Roman" w:hAnsi="Times New Roman"/>
          <w:sz w:val="24"/>
          <w:szCs w:val="24"/>
        </w:rPr>
        <w:t xml:space="preserve">в </w:t>
      </w:r>
      <w:r w:rsidRPr="006E0404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6E0404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6E0404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02083E" w:rsidRPr="006E0404" w:rsidRDefault="0002083E" w:rsidP="0002083E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E0404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6E0404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6E0404">
        <w:rPr>
          <w:rFonts w:ascii="Times New Roman" w:hAnsi="Times New Roman"/>
          <w:i/>
          <w:iCs/>
          <w:sz w:val="24"/>
          <w:szCs w:val="24"/>
        </w:rPr>
        <w:t>и лиц с</w:t>
      </w:r>
      <w:r w:rsidRPr="006E0404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6E0404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02083E" w:rsidRPr="006E0404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6E0404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6E0404">
        <w:rPr>
          <w:rFonts w:ascii="Times New Roman" w:hAnsi="Times New Roman"/>
          <w:iCs/>
          <w:sz w:val="24"/>
          <w:szCs w:val="24"/>
        </w:rPr>
        <w:t>о</w:t>
      </w:r>
      <w:r w:rsidRPr="006E0404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6E0404">
        <w:rPr>
          <w:rFonts w:ascii="Times New Roman" w:hAnsi="Times New Roman"/>
          <w:sz w:val="24"/>
          <w:szCs w:val="24"/>
        </w:rPr>
        <w:t xml:space="preserve">обучающихся, </w:t>
      </w:r>
      <w:r w:rsidRPr="006E0404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6E0404">
        <w:rPr>
          <w:rFonts w:ascii="Times New Roman" w:hAnsi="Times New Roman"/>
          <w:sz w:val="24"/>
          <w:szCs w:val="24"/>
        </w:rPr>
        <w:t xml:space="preserve">к </w:t>
      </w:r>
      <w:r w:rsidRPr="006E0404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02083E" w:rsidRPr="006E0404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0404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6E0404">
        <w:rPr>
          <w:rFonts w:ascii="Times New Roman" w:hAnsi="Times New Roman"/>
          <w:iCs/>
          <w:sz w:val="24"/>
          <w:szCs w:val="24"/>
        </w:rPr>
        <w:t>э</w:t>
      </w:r>
      <w:r w:rsidRPr="006E0404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:rsidR="0002083E" w:rsidRPr="006E0404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0404">
        <w:rPr>
          <w:rFonts w:ascii="Times New Roman" w:hAnsi="Times New Roman"/>
          <w:b/>
          <w:sz w:val="24"/>
          <w:szCs w:val="24"/>
        </w:rPr>
        <w:t xml:space="preserve">- </w:t>
      </w:r>
      <w:r w:rsidRPr="006E0404">
        <w:rPr>
          <w:rFonts w:ascii="Times New Roman" w:hAnsi="Times New Roman"/>
          <w:sz w:val="24"/>
          <w:szCs w:val="24"/>
          <w:shd w:val="clear" w:color="auto" w:fill="FFFFFF"/>
        </w:rPr>
        <w:t xml:space="preserve">портативный компьютер с вводом/выводом шрифтом Брайля и синтезатором </w:t>
      </w:r>
      <w:proofErr w:type="gramStart"/>
      <w:r w:rsidRPr="006E0404">
        <w:rPr>
          <w:rFonts w:ascii="Times New Roman" w:hAnsi="Times New Roman"/>
          <w:sz w:val="24"/>
          <w:szCs w:val="24"/>
          <w:shd w:val="clear" w:color="auto" w:fill="FFFFFF"/>
        </w:rPr>
        <w:t>речи</w:t>
      </w:r>
      <w:r w:rsidR="001543D0" w:rsidRPr="006E0404">
        <w:rPr>
          <w:rFonts w:ascii="Times New Roman" w:hAnsi="Times New Roman"/>
          <w:sz w:val="24"/>
          <w:szCs w:val="24"/>
          <w:shd w:val="clear" w:color="auto" w:fill="FFFFFF"/>
        </w:rPr>
        <w:t>«</w:t>
      </w:r>
      <w:proofErr w:type="gramEnd"/>
      <w:r w:rsidR="001543D0" w:rsidRPr="006E0404">
        <w:rPr>
          <w:rFonts w:ascii="Times New Roman" w:hAnsi="Times New Roman"/>
          <w:sz w:val="24"/>
          <w:szCs w:val="24"/>
          <w:shd w:val="clear" w:color="auto" w:fill="FFFFFF"/>
        </w:rPr>
        <w:t>ElBrailleW14J G2</w:t>
      </w:r>
      <w:r w:rsidRPr="006E0404"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:rsidR="0002083E" w:rsidRPr="006E0404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E0404">
        <w:rPr>
          <w:rFonts w:ascii="Times New Roman" w:hAnsi="Times New Roman"/>
          <w:b/>
          <w:sz w:val="24"/>
          <w:szCs w:val="24"/>
        </w:rPr>
        <w:t>-</w:t>
      </w:r>
      <w:r w:rsidRPr="006E0404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02083E" w:rsidRPr="006E0404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6E0404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6E0404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02083E" w:rsidRPr="006E0404" w:rsidRDefault="0002083E" w:rsidP="0002083E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E0404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6E0404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6E0404">
        <w:rPr>
          <w:rFonts w:ascii="Times New Roman" w:hAnsi="Times New Roman"/>
          <w:i/>
          <w:iCs/>
          <w:sz w:val="24"/>
          <w:szCs w:val="24"/>
        </w:rPr>
        <w:t>и лиц с</w:t>
      </w:r>
      <w:r w:rsidRPr="006E0404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6E0404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02083E" w:rsidRPr="006E0404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E0404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6E0404">
        <w:rPr>
          <w:rFonts w:ascii="Times New Roman" w:hAnsi="Times New Roman"/>
          <w:sz w:val="24"/>
          <w:szCs w:val="24"/>
        </w:rPr>
        <w:t xml:space="preserve">акустическая </w:t>
      </w:r>
      <w:proofErr w:type="spellStart"/>
      <w:r w:rsidRPr="006E0404">
        <w:rPr>
          <w:rFonts w:ascii="Times New Roman" w:hAnsi="Times New Roman"/>
          <w:sz w:val="24"/>
          <w:szCs w:val="24"/>
        </w:rPr>
        <w:t>система</w:t>
      </w:r>
      <w:r w:rsidRPr="006E0404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6E0404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02083E" w:rsidRPr="006E0404" w:rsidRDefault="0002083E" w:rsidP="0002083E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E0404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6E0404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02083E" w:rsidRPr="006E0404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E0404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02083E" w:rsidRPr="006E0404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E0404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02083E" w:rsidRPr="006E0404" w:rsidRDefault="0002083E" w:rsidP="0002083E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E0404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6E0404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6E0404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6E0404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E0404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02083E" w:rsidRPr="006E0404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E0404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6E0404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094F97" w:rsidRDefault="00094F97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Pr="001B5B5F" w:rsidRDefault="007145F2" w:rsidP="007145F2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1B5B5F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:rsidR="007145F2" w:rsidRPr="001B5B5F" w:rsidRDefault="007145F2" w:rsidP="007145F2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1B5B5F">
        <w:rPr>
          <w:rFonts w:ascii="Times New Roman" w:hAnsi="Times New Roman"/>
          <w:i/>
          <w:color w:val="000000" w:themeColor="text1"/>
          <w:sz w:val="20"/>
          <w:szCs w:val="20"/>
        </w:rPr>
        <w:t>«Программно-методическое обеспечение подготовки спортивного резерва»</w:t>
      </w: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7145F2" w:rsidRPr="00DD3888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145F2" w:rsidRPr="00DD3888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DD3888">
        <w:rPr>
          <w:rFonts w:ascii="Times New Roman" w:hAnsi="Times New Roman"/>
          <w:sz w:val="24"/>
          <w:szCs w:val="24"/>
        </w:rPr>
        <w:t>высшего</w:t>
      </w:r>
      <w:proofErr w:type="gramEnd"/>
      <w:r w:rsidRPr="00DD3888">
        <w:rPr>
          <w:rFonts w:ascii="Times New Roman" w:hAnsi="Times New Roman"/>
          <w:sz w:val="24"/>
          <w:szCs w:val="24"/>
        </w:rPr>
        <w:t xml:space="preserve"> образования</w:t>
      </w:r>
    </w:p>
    <w:p w:rsidR="007145F2" w:rsidRPr="00DD3888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7145F2" w:rsidRPr="00DD3888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:rsidR="007145F2" w:rsidRPr="00DD3888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УТВЕРЖДЕНО</w:t>
      </w:r>
    </w:p>
    <w:p w:rsidR="007145F2" w:rsidRPr="00DD3888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proofErr w:type="gramStart"/>
      <w:r w:rsidRPr="00DD3888">
        <w:rPr>
          <w:rFonts w:ascii="Times New Roman" w:hAnsi="Times New Roman"/>
          <w:sz w:val="24"/>
          <w:szCs w:val="24"/>
        </w:rPr>
        <w:t>решением</w:t>
      </w:r>
      <w:proofErr w:type="gramEnd"/>
      <w:r w:rsidRPr="00DD3888">
        <w:rPr>
          <w:rFonts w:ascii="Times New Roman" w:hAnsi="Times New Roman"/>
          <w:sz w:val="24"/>
          <w:szCs w:val="24"/>
        </w:rPr>
        <w:t xml:space="preserve"> Учебно-методической комиссии     </w:t>
      </w:r>
    </w:p>
    <w:p w:rsidR="007145F2" w:rsidRPr="00DD3888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/>
          <w:sz w:val="24"/>
          <w:szCs w:val="24"/>
        </w:rPr>
        <w:t>протокол</w:t>
      </w:r>
      <w:proofErr w:type="gramEnd"/>
      <w:r>
        <w:rPr>
          <w:rFonts w:ascii="Times New Roman" w:hAnsi="Times New Roman"/>
          <w:sz w:val="24"/>
          <w:szCs w:val="24"/>
        </w:rPr>
        <w:t xml:space="preserve"> № </w:t>
      </w:r>
      <w:r w:rsidR="001B5B5F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 от </w:t>
      </w:r>
      <w:r w:rsidR="001B5B5F">
        <w:rPr>
          <w:rFonts w:ascii="Times New Roman" w:hAnsi="Times New Roman"/>
          <w:color w:val="000000" w:themeColor="text1"/>
        </w:rPr>
        <w:t>«20» августа 2020 г.</w:t>
      </w:r>
    </w:p>
    <w:p w:rsidR="007145F2" w:rsidRPr="00DD3888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7145F2" w:rsidRPr="00DD3888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proofErr w:type="gramStart"/>
      <w:r w:rsidRPr="00DD3888">
        <w:rPr>
          <w:rFonts w:ascii="Times New Roman" w:hAnsi="Times New Roman"/>
          <w:sz w:val="24"/>
          <w:szCs w:val="24"/>
        </w:rPr>
        <w:t>проректор</w:t>
      </w:r>
      <w:proofErr w:type="gramEnd"/>
      <w:r w:rsidRPr="00DD3888">
        <w:rPr>
          <w:rFonts w:ascii="Times New Roman" w:hAnsi="Times New Roman"/>
          <w:sz w:val="24"/>
          <w:szCs w:val="24"/>
        </w:rPr>
        <w:t xml:space="preserve"> по учебной работе</w:t>
      </w:r>
    </w:p>
    <w:p w:rsidR="007145F2" w:rsidRPr="00DD3888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___________________А.Н. Таланцев</w:t>
      </w: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D3888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proofErr w:type="gramStart"/>
      <w:r w:rsidRPr="00DD3888">
        <w:rPr>
          <w:rFonts w:ascii="Times New Roman" w:hAnsi="Times New Roman"/>
          <w:b/>
          <w:bCs/>
          <w:sz w:val="24"/>
          <w:szCs w:val="24"/>
        </w:rPr>
        <w:t>по</w:t>
      </w:r>
      <w:proofErr w:type="gramEnd"/>
      <w:r w:rsidRPr="00DD3888">
        <w:rPr>
          <w:rFonts w:ascii="Times New Roman" w:hAnsi="Times New Roman"/>
          <w:b/>
          <w:bCs/>
          <w:sz w:val="24"/>
          <w:szCs w:val="24"/>
        </w:rPr>
        <w:t xml:space="preserve"> дисциплине </w:t>
      </w:r>
    </w:p>
    <w:p w:rsidR="007145F2" w:rsidRPr="00DD3888" w:rsidRDefault="007145F2" w:rsidP="007145F2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7145F2" w:rsidRPr="00DD3888" w:rsidRDefault="007145F2" w:rsidP="007145F2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7145F2" w:rsidRPr="008248DA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8248DA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Pr="008248DA">
        <w:rPr>
          <w:rFonts w:ascii="Times New Roman" w:hAnsi="Times New Roman"/>
          <w:b/>
          <w:i/>
          <w:color w:val="000000" w:themeColor="text1"/>
          <w:sz w:val="24"/>
          <w:szCs w:val="24"/>
        </w:rPr>
        <w:t>Программно-методическое обеспечение подготовки спортивного резерва</w:t>
      </w:r>
      <w:r w:rsidRPr="008248DA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:rsidR="007145F2" w:rsidRPr="008248DA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caps/>
          <w:color w:val="000000" w:themeColor="text1"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DD3888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:rsidR="007145F2" w:rsidRPr="00DD3888" w:rsidRDefault="001B5B5F" w:rsidP="007145F2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:rsidR="007145F2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1B5B5F" w:rsidRPr="00DD3888" w:rsidRDefault="001B5B5F" w:rsidP="007145F2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7145F2" w:rsidRPr="00E0642A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0642A">
        <w:rPr>
          <w:rFonts w:ascii="Times New Roman" w:hAnsi="Times New Roman"/>
          <w:b/>
          <w:color w:val="000000" w:themeColor="text1"/>
          <w:sz w:val="24"/>
          <w:szCs w:val="24"/>
        </w:rPr>
        <w:t>Образовательная программа</w:t>
      </w:r>
    </w:p>
    <w:p w:rsidR="007145F2" w:rsidRPr="00DD3888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E39DC">
        <w:rPr>
          <w:rFonts w:ascii="Times New Roman" w:hAnsi="Times New Roman"/>
          <w:color w:val="000000" w:themeColor="text1"/>
          <w:sz w:val="24"/>
          <w:szCs w:val="24"/>
        </w:rPr>
        <w:t>«Подготовка спортивного резерва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:rsidR="007145F2" w:rsidRPr="00DD3888" w:rsidRDefault="007145F2" w:rsidP="007145F2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7145F2" w:rsidRPr="006F6471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Pr="00C1769A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C1769A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:rsidR="007145F2" w:rsidRPr="00C1769A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/>
          <w:b/>
          <w:color w:val="000000" w:themeColor="text1"/>
          <w:sz w:val="24"/>
          <w:szCs w:val="24"/>
        </w:rPr>
        <w:t>о</w:t>
      </w:r>
      <w:r w:rsidRPr="00C1769A">
        <w:rPr>
          <w:rFonts w:ascii="Times New Roman" w:hAnsi="Times New Roman"/>
          <w:b/>
          <w:color w:val="000000" w:themeColor="text1"/>
          <w:sz w:val="24"/>
          <w:szCs w:val="24"/>
        </w:rPr>
        <w:t>чная</w:t>
      </w:r>
      <w:proofErr w:type="gramEnd"/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/ заочная</w:t>
      </w:r>
    </w:p>
    <w:p w:rsidR="007145F2" w:rsidRPr="00DD3888" w:rsidRDefault="007145F2" w:rsidP="007145F2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7145F2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</w:t>
      </w:r>
      <w:proofErr w:type="gramStart"/>
      <w:r>
        <w:rPr>
          <w:rFonts w:ascii="Times New Roman" w:hAnsi="Times New Roman"/>
          <w:sz w:val="24"/>
          <w:szCs w:val="24"/>
        </w:rPr>
        <w:t>протокол</w:t>
      </w:r>
      <w:proofErr w:type="gramEnd"/>
      <w:r>
        <w:rPr>
          <w:rFonts w:ascii="Times New Roman" w:hAnsi="Times New Roman"/>
          <w:sz w:val="24"/>
          <w:szCs w:val="24"/>
        </w:rPr>
        <w:t xml:space="preserve"> №11</w:t>
      </w:r>
      <w:r w:rsidRPr="00DD3888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>10</w:t>
      </w:r>
      <w:r w:rsidRPr="00DD388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04</w:t>
      </w:r>
      <w:r w:rsidRPr="00DD388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</w:t>
      </w:r>
      <w:r w:rsidR="001B5B5F">
        <w:rPr>
          <w:rFonts w:ascii="Times New Roman" w:hAnsi="Times New Roman"/>
          <w:sz w:val="24"/>
          <w:szCs w:val="24"/>
        </w:rPr>
        <w:t>20</w:t>
      </w:r>
      <w:r w:rsidRPr="00DD3888">
        <w:rPr>
          <w:rFonts w:ascii="Times New Roman" w:hAnsi="Times New Roman"/>
          <w:sz w:val="24"/>
          <w:szCs w:val="24"/>
        </w:rPr>
        <w:t xml:space="preserve"> г.) </w:t>
      </w:r>
    </w:p>
    <w:p w:rsidR="007145F2" w:rsidRPr="00DD3888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заведующий</w:t>
      </w:r>
      <w:proofErr w:type="gramEnd"/>
      <w:r w:rsidRPr="00DD3888">
        <w:rPr>
          <w:rFonts w:ascii="Times New Roman" w:hAnsi="Times New Roman"/>
          <w:sz w:val="24"/>
          <w:szCs w:val="24"/>
        </w:rPr>
        <w:t xml:space="preserve"> кафедрой, </w:t>
      </w:r>
      <w:proofErr w:type="spellStart"/>
      <w:r>
        <w:rPr>
          <w:rFonts w:ascii="Times New Roman" w:hAnsi="Times New Roman"/>
          <w:sz w:val="24"/>
          <w:szCs w:val="24"/>
        </w:rPr>
        <w:t>д.п.н</w:t>
      </w:r>
      <w:proofErr w:type="spellEnd"/>
      <w:r>
        <w:rPr>
          <w:rFonts w:ascii="Times New Roman" w:hAnsi="Times New Roman"/>
          <w:sz w:val="24"/>
          <w:szCs w:val="24"/>
        </w:rPr>
        <w:t>., профессор</w:t>
      </w:r>
      <w:r w:rsidRPr="00DD3888">
        <w:rPr>
          <w:rFonts w:ascii="Times New Roman" w:hAnsi="Times New Roman"/>
          <w:sz w:val="24"/>
          <w:szCs w:val="24"/>
        </w:rPr>
        <w:t>______________</w:t>
      </w:r>
      <w:r w:rsidRPr="00E30ECA">
        <w:rPr>
          <w:rFonts w:ascii="Times New Roman" w:hAnsi="Times New Roman"/>
          <w:sz w:val="24"/>
          <w:szCs w:val="24"/>
        </w:rPr>
        <w:t xml:space="preserve"> </w:t>
      </w:r>
      <w:r w:rsidRPr="00DD3888">
        <w:rPr>
          <w:rFonts w:ascii="Times New Roman" w:hAnsi="Times New Roman"/>
          <w:sz w:val="24"/>
          <w:szCs w:val="24"/>
        </w:rPr>
        <w:t>К.С. Дунаев</w:t>
      </w:r>
    </w:p>
    <w:p w:rsidR="007145F2" w:rsidRPr="00DD3888" w:rsidRDefault="007145F2" w:rsidP="007145F2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145F2" w:rsidRPr="00DD3888" w:rsidRDefault="007145F2" w:rsidP="007145F2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D388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D3888">
        <w:rPr>
          <w:rFonts w:ascii="Times New Roman" w:hAnsi="Times New Roman"/>
          <w:b/>
          <w:sz w:val="24"/>
          <w:szCs w:val="24"/>
        </w:rPr>
        <w:t xml:space="preserve">Малаховка, </w:t>
      </w:r>
      <w:r>
        <w:rPr>
          <w:rFonts w:ascii="Times New Roman" w:hAnsi="Times New Roman"/>
          <w:b/>
          <w:sz w:val="24"/>
          <w:szCs w:val="24"/>
        </w:rPr>
        <w:t>20</w:t>
      </w:r>
      <w:r w:rsidR="001B5B5F">
        <w:rPr>
          <w:rFonts w:ascii="Times New Roman" w:hAnsi="Times New Roman"/>
          <w:b/>
          <w:sz w:val="24"/>
          <w:szCs w:val="24"/>
        </w:rPr>
        <w:t>20</w:t>
      </w:r>
      <w:r w:rsidRPr="00DD3888">
        <w:rPr>
          <w:rFonts w:ascii="Times New Roman" w:hAnsi="Times New Roman"/>
          <w:b/>
          <w:sz w:val="24"/>
          <w:szCs w:val="24"/>
        </w:rPr>
        <w:t xml:space="preserve"> год </w:t>
      </w:r>
    </w:p>
    <w:p w:rsidR="007145F2" w:rsidRPr="00DD3888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45F2" w:rsidRDefault="007145F2" w:rsidP="007145F2">
      <w:pPr>
        <w:rPr>
          <w:rFonts w:ascii="Times New Roman" w:hAnsi="Times New Roman"/>
          <w:b/>
          <w:sz w:val="28"/>
          <w:szCs w:val="24"/>
        </w:rPr>
      </w:pPr>
      <w:r>
        <w:rPr>
          <w:b/>
          <w:sz w:val="28"/>
          <w:szCs w:val="24"/>
        </w:rPr>
        <w:br w:type="page"/>
      </w:r>
    </w:p>
    <w:p w:rsidR="007145F2" w:rsidRDefault="007145F2" w:rsidP="007145F2">
      <w:pPr>
        <w:shd w:val="clear" w:color="auto" w:fill="FFFFFF"/>
        <w:ind w:firstLine="708"/>
        <w:jc w:val="both"/>
        <w:rPr>
          <w:caps/>
          <w:color w:val="000000"/>
          <w:spacing w:val="-1"/>
          <w:sz w:val="28"/>
          <w:szCs w:val="28"/>
        </w:rPr>
      </w:pPr>
    </w:p>
    <w:p w:rsidR="007145F2" w:rsidRDefault="007145F2" w:rsidP="007145F2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Вопросы к экзамену</w:t>
      </w:r>
    </w:p>
    <w:p w:rsidR="007145F2" w:rsidRDefault="007145F2" w:rsidP="007145F2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 «Программно-методическое обеспечение подготовки спортивного резерва»</w:t>
      </w:r>
    </w:p>
    <w:p w:rsidR="007145F2" w:rsidRDefault="007145F2" w:rsidP="007145F2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  <w:vertAlign w:val="superscript"/>
        </w:rPr>
        <w:t xml:space="preserve"> 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b/>
          <w:sz w:val="24"/>
          <w:szCs w:val="24"/>
        </w:rPr>
      </w:pPr>
      <w:r w:rsidRPr="009C45CA">
        <w:rPr>
          <w:sz w:val="24"/>
          <w:szCs w:val="24"/>
        </w:rPr>
        <w:t>Назовите обязательные разделы программы спортивной подготовки.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b/>
          <w:sz w:val="24"/>
          <w:szCs w:val="24"/>
        </w:rPr>
      </w:pPr>
      <w:r w:rsidRPr="009C45CA">
        <w:rPr>
          <w:sz w:val="24"/>
          <w:szCs w:val="24"/>
        </w:rPr>
        <w:t>Какие данные должны соответствовать стандарту спортивной подготовки.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b/>
          <w:sz w:val="24"/>
          <w:szCs w:val="24"/>
        </w:rPr>
      </w:pPr>
      <w:r w:rsidRPr="009C45CA">
        <w:rPr>
          <w:sz w:val="24"/>
          <w:szCs w:val="24"/>
        </w:rPr>
        <w:t>Являются ли общеразвивающие программы программами спортивной подготовки.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9C45CA">
        <w:rPr>
          <w:sz w:val="24"/>
          <w:szCs w:val="24"/>
        </w:rPr>
        <w:t>Назовите этапы спортивной подготовки.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9C45CA">
        <w:rPr>
          <w:sz w:val="24"/>
          <w:szCs w:val="24"/>
        </w:rPr>
        <w:t>Кто утверждает программу спортивной подготовки?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9C45CA">
        <w:rPr>
          <w:sz w:val="24"/>
          <w:szCs w:val="24"/>
        </w:rPr>
        <w:t>Что такое типовая программа спортивной подготовки по виду спорта?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9C45CA">
        <w:rPr>
          <w:sz w:val="24"/>
          <w:szCs w:val="24"/>
        </w:rPr>
        <w:t>Какие учреждения реализуют программы спортивной подготовки?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9C45CA">
        <w:rPr>
          <w:sz w:val="24"/>
          <w:szCs w:val="24"/>
        </w:rPr>
        <w:t>Типовая программа спортивной подготовки обязательна к использованию?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9C45CA">
        <w:rPr>
          <w:sz w:val="24"/>
          <w:szCs w:val="24"/>
        </w:rPr>
        <w:t>Какую деятельность осуществляет Методический совет Министерства спорта Российской Федерации по спортивной подготовке?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9C45CA">
        <w:rPr>
          <w:sz w:val="24"/>
          <w:szCs w:val="24"/>
        </w:rPr>
        <w:t>Как осуществляется переход между этапами спортивной подготовки?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9C45CA">
        <w:rPr>
          <w:sz w:val="24"/>
          <w:szCs w:val="24"/>
        </w:rPr>
        <w:t>Могут ли в программе указываться требования к материально-техническому оснащению не соответствующие стандарту спортивной подготовки?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9C45CA">
        <w:rPr>
          <w:sz w:val="24"/>
          <w:szCs w:val="24"/>
        </w:rPr>
        <w:t>Что должна содержать нормативная часть программы?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9C45CA">
        <w:rPr>
          <w:sz w:val="24"/>
          <w:szCs w:val="24"/>
        </w:rPr>
        <w:t>Что должна содержать методическая часть программы?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9C45CA">
        <w:rPr>
          <w:sz w:val="24"/>
          <w:szCs w:val="24"/>
        </w:rPr>
        <w:t>Какие сведения указываются в Пояснительной записке к программе?</w:t>
      </w:r>
    </w:p>
    <w:p w:rsidR="007145F2" w:rsidRPr="009C45CA" w:rsidRDefault="007145F2" w:rsidP="007145F2">
      <w:pPr>
        <w:pStyle w:val="a8"/>
        <w:numPr>
          <w:ilvl w:val="0"/>
          <w:numId w:val="46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9C45CA">
        <w:rPr>
          <w:sz w:val="24"/>
          <w:szCs w:val="24"/>
        </w:rPr>
        <w:t>По каким видам спорта спортивная подготовка может осуществляться без программ?</w:t>
      </w:r>
    </w:p>
    <w:p w:rsidR="007145F2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/>
        </w:rPr>
      </w:pPr>
      <w:proofErr w:type="gramStart"/>
      <w:r w:rsidRPr="009C45CA">
        <w:rPr>
          <w:rFonts w:ascii="Times New Roman" w:hAnsi="Times New Roman"/>
        </w:rPr>
        <w:t>Условия,  при</w:t>
      </w:r>
      <w:proofErr w:type="gramEnd"/>
      <w:r w:rsidRPr="009C45CA">
        <w:rPr>
          <w:rFonts w:ascii="Times New Roman" w:hAnsi="Times New Roman"/>
        </w:rPr>
        <w:t xml:space="preserve"> выполнении которых тренировочный процесс может с</w:t>
      </w:r>
      <w:r>
        <w:rPr>
          <w:rFonts w:ascii="Times New Roman" w:hAnsi="Times New Roman"/>
        </w:rPr>
        <w:t>читаться управляемым</w:t>
      </w:r>
    </w:p>
    <w:p w:rsidR="007145F2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/>
        </w:rPr>
      </w:pPr>
      <w:r w:rsidRPr="009C45CA">
        <w:rPr>
          <w:rFonts w:ascii="Times New Roman" w:hAnsi="Times New Roman"/>
        </w:rPr>
        <w:t>Каким образом определяются цель и задачи тренировочного процесса?</w:t>
      </w:r>
    </w:p>
    <w:p w:rsidR="007145F2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</w:t>
      </w:r>
      <w:r w:rsidRPr="009C45CA">
        <w:rPr>
          <w:rFonts w:ascii="Times New Roman" w:hAnsi="Times New Roman"/>
        </w:rPr>
        <w:t xml:space="preserve">ак выбираются средства и методы подготовки? </w:t>
      </w:r>
    </w:p>
    <w:p w:rsidR="007145F2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/>
        </w:rPr>
      </w:pPr>
      <w:r w:rsidRPr="009C45CA">
        <w:rPr>
          <w:rFonts w:ascii="Times New Roman" w:hAnsi="Times New Roman"/>
        </w:rPr>
        <w:t>Методика контроля и учета тренировочных и соревновательных нагрузок.</w:t>
      </w:r>
    </w:p>
    <w:p w:rsidR="007145F2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/>
        </w:rPr>
      </w:pPr>
      <w:r w:rsidRPr="009C45CA">
        <w:rPr>
          <w:rFonts w:ascii="Times New Roman" w:hAnsi="Times New Roman"/>
        </w:rPr>
        <w:t xml:space="preserve">Когда и </w:t>
      </w:r>
      <w:proofErr w:type="gramStart"/>
      <w:r w:rsidRPr="009C45CA">
        <w:rPr>
          <w:rFonts w:ascii="Times New Roman" w:hAnsi="Times New Roman"/>
        </w:rPr>
        <w:t>какой  контроль</w:t>
      </w:r>
      <w:proofErr w:type="gramEnd"/>
      <w:r w:rsidRPr="009C45CA">
        <w:rPr>
          <w:rFonts w:ascii="Times New Roman" w:hAnsi="Times New Roman"/>
        </w:rPr>
        <w:t xml:space="preserve"> проводится в тренировочном цикле?</w:t>
      </w:r>
    </w:p>
    <w:p w:rsidR="007145F2" w:rsidRPr="009C45CA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/>
        </w:rPr>
      </w:pPr>
      <w:r w:rsidRPr="009C45CA">
        <w:rPr>
          <w:rFonts w:ascii="Times New Roman" w:hAnsi="Times New Roman"/>
        </w:rPr>
        <w:t xml:space="preserve">Каким образом корректируются планы тренировки? </w:t>
      </w:r>
    </w:p>
    <w:p w:rsidR="007145F2" w:rsidRDefault="007145F2" w:rsidP="007145F2">
      <w:pPr>
        <w:spacing w:after="0" w:line="240" w:lineRule="auto"/>
        <w:ind w:left="57" w:right="57"/>
        <w:jc w:val="both"/>
        <w:rPr>
          <w:b/>
          <w:bCs/>
          <w:sz w:val="24"/>
          <w:szCs w:val="24"/>
        </w:rPr>
      </w:pPr>
    </w:p>
    <w:p w:rsidR="007145F2" w:rsidRDefault="007145F2" w:rsidP="007145F2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7145F2" w:rsidRDefault="007145F2" w:rsidP="007145F2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:rsidR="007145F2" w:rsidRDefault="007145F2" w:rsidP="007145F2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7145F2" w:rsidRDefault="007145F2" w:rsidP="007145F2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7145F2" w:rsidRDefault="007145F2" w:rsidP="007145F2">
      <w:pPr>
        <w:spacing w:after="0" w:line="240" w:lineRule="auto"/>
        <w:ind w:left="57" w:right="57" w:firstLine="708"/>
        <w:jc w:val="both"/>
        <w:rPr>
          <w:rFonts w:ascii="Times New Roman" w:hAnsi="Times New Roman"/>
          <w:sz w:val="24"/>
          <w:szCs w:val="24"/>
        </w:rPr>
      </w:pPr>
    </w:p>
    <w:p w:rsidR="007145F2" w:rsidRPr="0010477F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7145F2" w:rsidRPr="009C33BD" w:rsidRDefault="007145F2" w:rsidP="007145F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:rsidR="007145F2" w:rsidRPr="009C33BD" w:rsidRDefault="007145F2" w:rsidP="007145F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C33BD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:rsidR="007145F2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</w:p>
    <w:p w:rsidR="007145F2" w:rsidRDefault="007145F2" w:rsidP="007145F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Темы вопросов для коллоквиума по дисциплине «</w:t>
      </w:r>
      <w:r w:rsidRPr="00807410">
        <w:rPr>
          <w:rFonts w:ascii="Times New Roman" w:hAnsi="Times New Roman"/>
          <w:b/>
          <w:sz w:val="24"/>
          <w:szCs w:val="24"/>
        </w:rPr>
        <w:t>Программно-методическое обеспечение подготовки спорта высших достижений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7145F2" w:rsidRPr="00637CD5" w:rsidRDefault="007145F2" w:rsidP="007145F2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7145F2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Федеральный закон РФ «О физической культуре и спорте»</w:t>
      </w:r>
    </w:p>
    <w:p w:rsidR="007145F2" w:rsidRPr="008B5379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Структура и содержание типовой программы спортивной подготовки по виду спорта</w:t>
      </w:r>
    </w:p>
    <w:p w:rsidR="007145F2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Методическая часть типовой программы по виду спорта</w:t>
      </w:r>
    </w:p>
    <w:p w:rsidR="007145F2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Нормативная часть типовой программы</w:t>
      </w:r>
      <w:r w:rsidRPr="008B5379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>по виду спорта</w:t>
      </w:r>
    </w:p>
    <w:p w:rsidR="007145F2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Индивидуальные планы подготовки спортсменов высокой квалификации</w:t>
      </w:r>
    </w:p>
    <w:p w:rsidR="007145F2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Контроль и анализ результатов тренировочной и соревновательной деятельности в спорте высших достижений</w:t>
      </w:r>
    </w:p>
    <w:p w:rsidR="007145F2" w:rsidRPr="008B5379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Требования федеральных стандартов по спортивной подготовке к обеспечению спортивной подготовки в спорте высших достижений</w:t>
      </w:r>
    </w:p>
    <w:p w:rsidR="007145F2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Требования ЕВСК по виду спорта</w:t>
      </w:r>
    </w:p>
    <w:p w:rsidR="007145F2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Методические рекомендации Министерства спорта РФ по организации спортивной подготовки</w:t>
      </w:r>
    </w:p>
    <w:p w:rsidR="007145F2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Нормативные документы региональных министерств и ведомств по вопросам осуществления спортивной подготовки</w:t>
      </w:r>
    </w:p>
    <w:p w:rsidR="007145F2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Программы РУСАДА по антидопинговому обеспечению спорта высших достижений</w:t>
      </w:r>
    </w:p>
    <w:p w:rsidR="007145F2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Программные материалы федераций по виду спорта</w:t>
      </w:r>
    </w:p>
    <w:p w:rsidR="007145F2" w:rsidRPr="008B5379" w:rsidRDefault="007145F2" w:rsidP="007145F2">
      <w:pPr>
        <w:spacing w:after="0" w:line="240" w:lineRule="auto"/>
        <w:ind w:left="360"/>
        <w:rPr>
          <w:rFonts w:ascii="Times New Roman" w:hAnsi="Times New Roman"/>
          <w:color w:val="000000" w:themeColor="text1"/>
          <w:sz w:val="24"/>
          <w:szCs w:val="24"/>
        </w:rPr>
      </w:pPr>
    </w:p>
    <w:p w:rsidR="007145F2" w:rsidRDefault="007145F2" w:rsidP="007145F2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7145F2" w:rsidRPr="00637CD5" w:rsidRDefault="007145F2" w:rsidP="007145F2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7145F2" w:rsidRPr="00C06415" w:rsidRDefault="007145F2" w:rsidP="007145F2">
      <w:pPr>
        <w:tabs>
          <w:tab w:val="left" w:pos="2295"/>
        </w:tabs>
        <w:spacing w:after="0" w:line="240" w:lineRule="auto"/>
        <w:ind w:left="57" w:right="57" w:firstLine="652"/>
        <w:jc w:val="both"/>
        <w:rPr>
          <w:rFonts w:ascii="Times New Roman" w:hAnsi="Times New Roman"/>
          <w:b/>
          <w:sz w:val="24"/>
          <w:szCs w:val="24"/>
        </w:rPr>
      </w:pPr>
      <w:r w:rsidRPr="00C06415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7145F2" w:rsidRPr="00C06415" w:rsidRDefault="007145F2" w:rsidP="007145F2">
      <w:pPr>
        <w:spacing w:after="0" w:line="240" w:lineRule="auto"/>
        <w:ind w:left="57" w:right="57" w:firstLine="652"/>
        <w:jc w:val="both"/>
        <w:rPr>
          <w:rFonts w:ascii="Times New Roman" w:hAnsi="Times New Roman"/>
          <w:iCs/>
          <w:sz w:val="24"/>
          <w:szCs w:val="24"/>
        </w:rPr>
      </w:pPr>
      <w:r w:rsidRPr="00C06415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7145F2" w:rsidRPr="00C06415" w:rsidRDefault="007145F2" w:rsidP="007145F2">
      <w:pPr>
        <w:spacing w:after="0" w:line="240" w:lineRule="auto"/>
        <w:ind w:left="57" w:right="57" w:firstLine="652"/>
        <w:jc w:val="both"/>
        <w:rPr>
          <w:rFonts w:ascii="Times New Roman" w:hAnsi="Times New Roman"/>
          <w:iCs/>
          <w:sz w:val="24"/>
          <w:szCs w:val="24"/>
        </w:rPr>
      </w:pPr>
      <w:r w:rsidRPr="00C06415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7145F2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</w:p>
    <w:p w:rsidR="007145F2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Тематика презентаций</w:t>
      </w:r>
    </w:p>
    <w:p w:rsidR="007145F2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дисциплине «</w:t>
      </w:r>
      <w:r w:rsidRPr="00807410">
        <w:rPr>
          <w:rFonts w:ascii="Times New Roman" w:hAnsi="Times New Roman"/>
          <w:b/>
          <w:sz w:val="24"/>
          <w:szCs w:val="24"/>
        </w:rPr>
        <w:t>Программно-методическое обеспечение подготовки спорта высших достижений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7145F2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</w:p>
    <w:p w:rsidR="007145F2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1. </w:t>
      </w:r>
      <w:r w:rsidRPr="00807410">
        <w:rPr>
          <w:rFonts w:ascii="Times New Roman" w:hAnsi="Times New Roman"/>
          <w:b/>
          <w:sz w:val="24"/>
          <w:szCs w:val="24"/>
        </w:rPr>
        <w:t>Программно-методическое обеспечение подготовки спорта высших достижений</w:t>
      </w:r>
    </w:p>
    <w:p w:rsidR="007145F2" w:rsidRPr="00546D18" w:rsidRDefault="007145F2" w:rsidP="007145F2">
      <w:pPr>
        <w:pStyle w:val="a8"/>
        <w:numPr>
          <w:ilvl w:val="0"/>
          <w:numId w:val="42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 w:rsidRPr="00546D18">
        <w:rPr>
          <w:sz w:val="24"/>
          <w:szCs w:val="24"/>
        </w:rPr>
        <w:t>Основные нормативные и правовые документы в спорте высших достижений</w:t>
      </w:r>
    </w:p>
    <w:p w:rsidR="007145F2" w:rsidRDefault="007145F2" w:rsidP="007145F2">
      <w:pPr>
        <w:pStyle w:val="a8"/>
        <w:numPr>
          <w:ilvl w:val="0"/>
          <w:numId w:val="42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Основные документы планирования и учета деятельности в спорте высших достижений</w:t>
      </w:r>
    </w:p>
    <w:p w:rsidR="007145F2" w:rsidRDefault="007145F2" w:rsidP="007145F2">
      <w:pPr>
        <w:pStyle w:val="a8"/>
        <w:numPr>
          <w:ilvl w:val="0"/>
          <w:numId w:val="42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Теоретическая подготовка в спорте высших достижений</w:t>
      </w:r>
    </w:p>
    <w:p w:rsidR="007145F2" w:rsidRPr="00546D18" w:rsidRDefault="007145F2" w:rsidP="007145F2">
      <w:pPr>
        <w:pStyle w:val="a8"/>
        <w:numPr>
          <w:ilvl w:val="0"/>
          <w:numId w:val="42"/>
        </w:numPr>
        <w:tabs>
          <w:tab w:val="left" w:pos="2295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Методические аспекты спортивной подготовки</w:t>
      </w:r>
    </w:p>
    <w:p w:rsidR="007145F2" w:rsidRPr="00C302E7" w:rsidRDefault="007145F2" w:rsidP="007145F2">
      <w:pPr>
        <w:pStyle w:val="a8"/>
        <w:numPr>
          <w:ilvl w:val="0"/>
          <w:numId w:val="42"/>
        </w:numPr>
        <w:tabs>
          <w:tab w:val="left" w:pos="2295"/>
        </w:tabs>
        <w:spacing w:after="0" w:line="240" w:lineRule="auto"/>
        <w:contextualSpacing/>
        <w:jc w:val="both"/>
        <w:rPr>
          <w:b/>
          <w:sz w:val="24"/>
          <w:szCs w:val="24"/>
        </w:rPr>
      </w:pPr>
      <w:r>
        <w:rPr>
          <w:sz w:val="24"/>
          <w:szCs w:val="24"/>
        </w:rPr>
        <w:t>Характеристика обязательных разделов рабочей программы спортивной подготовки по виду спорта.</w:t>
      </w:r>
    </w:p>
    <w:p w:rsidR="007145F2" w:rsidRPr="00C302E7" w:rsidRDefault="007145F2" w:rsidP="007145F2">
      <w:pPr>
        <w:pStyle w:val="a8"/>
        <w:numPr>
          <w:ilvl w:val="0"/>
          <w:numId w:val="42"/>
        </w:numPr>
        <w:tabs>
          <w:tab w:val="left" w:pos="2295"/>
        </w:tabs>
        <w:spacing w:after="0" w:line="240" w:lineRule="auto"/>
        <w:contextualSpacing/>
        <w:jc w:val="both"/>
        <w:rPr>
          <w:b/>
          <w:sz w:val="24"/>
          <w:szCs w:val="24"/>
        </w:rPr>
      </w:pPr>
      <w:r>
        <w:rPr>
          <w:sz w:val="24"/>
          <w:szCs w:val="24"/>
        </w:rPr>
        <w:lastRenderedPageBreak/>
        <w:t>Федеральные стандарты спортивной подготовки.</w:t>
      </w:r>
    </w:p>
    <w:p w:rsidR="007145F2" w:rsidRPr="00C302E7" w:rsidRDefault="007145F2" w:rsidP="007145F2">
      <w:pPr>
        <w:pStyle w:val="a8"/>
        <w:numPr>
          <w:ilvl w:val="0"/>
          <w:numId w:val="42"/>
        </w:numPr>
        <w:tabs>
          <w:tab w:val="left" w:pos="2295"/>
        </w:tabs>
        <w:spacing w:after="0" w:line="240" w:lineRule="auto"/>
        <w:contextualSpacing/>
        <w:jc w:val="both"/>
        <w:rPr>
          <w:b/>
          <w:sz w:val="24"/>
          <w:szCs w:val="24"/>
        </w:rPr>
      </w:pPr>
      <w:r>
        <w:rPr>
          <w:sz w:val="24"/>
          <w:szCs w:val="24"/>
        </w:rPr>
        <w:t>Общеразвивающие программы.</w:t>
      </w:r>
    </w:p>
    <w:p w:rsidR="007145F2" w:rsidRPr="00242F4C" w:rsidRDefault="007145F2" w:rsidP="007145F2">
      <w:pPr>
        <w:pStyle w:val="a8"/>
        <w:numPr>
          <w:ilvl w:val="0"/>
          <w:numId w:val="42"/>
        </w:numPr>
        <w:tabs>
          <w:tab w:val="left" w:pos="2295"/>
        </w:tabs>
        <w:spacing w:after="0" w:line="240" w:lineRule="auto"/>
        <w:contextualSpacing/>
        <w:jc w:val="both"/>
        <w:rPr>
          <w:b/>
          <w:sz w:val="24"/>
          <w:szCs w:val="24"/>
        </w:rPr>
      </w:pPr>
      <w:r>
        <w:rPr>
          <w:sz w:val="24"/>
          <w:szCs w:val="24"/>
        </w:rPr>
        <w:t>Типовая программа спортивной подготовки.</w:t>
      </w:r>
    </w:p>
    <w:p w:rsidR="007145F2" w:rsidRPr="00546D18" w:rsidRDefault="007145F2" w:rsidP="007145F2">
      <w:pPr>
        <w:pStyle w:val="a8"/>
        <w:numPr>
          <w:ilvl w:val="0"/>
          <w:numId w:val="42"/>
        </w:numPr>
        <w:tabs>
          <w:tab w:val="left" w:pos="2295"/>
        </w:tabs>
        <w:spacing w:after="0" w:line="240" w:lineRule="auto"/>
        <w:contextualSpacing/>
        <w:jc w:val="both"/>
        <w:rPr>
          <w:b/>
          <w:sz w:val="24"/>
          <w:szCs w:val="24"/>
        </w:rPr>
      </w:pPr>
      <w:r>
        <w:rPr>
          <w:sz w:val="24"/>
          <w:szCs w:val="24"/>
        </w:rPr>
        <w:t>Профессиональный стандарт его значение и характеристика</w:t>
      </w:r>
    </w:p>
    <w:p w:rsidR="007145F2" w:rsidRPr="00242F4C" w:rsidRDefault="007145F2" w:rsidP="007145F2">
      <w:pPr>
        <w:pStyle w:val="a8"/>
        <w:numPr>
          <w:ilvl w:val="0"/>
          <w:numId w:val="42"/>
        </w:numPr>
        <w:tabs>
          <w:tab w:val="left" w:pos="2295"/>
        </w:tabs>
        <w:spacing w:after="0" w:line="240" w:lineRule="auto"/>
        <w:contextualSpacing/>
        <w:jc w:val="both"/>
        <w:rPr>
          <w:b/>
          <w:sz w:val="24"/>
          <w:szCs w:val="24"/>
        </w:rPr>
      </w:pPr>
      <w:r>
        <w:rPr>
          <w:sz w:val="24"/>
          <w:szCs w:val="24"/>
        </w:rPr>
        <w:t>ЕВСК по виду спорта: характеристика и значение</w:t>
      </w:r>
    </w:p>
    <w:p w:rsidR="007145F2" w:rsidRPr="00C302E7" w:rsidRDefault="007145F2" w:rsidP="007145F2">
      <w:pPr>
        <w:pStyle w:val="a8"/>
        <w:tabs>
          <w:tab w:val="left" w:pos="2295"/>
        </w:tabs>
        <w:ind w:left="777"/>
        <w:jc w:val="both"/>
        <w:rPr>
          <w:b/>
          <w:sz w:val="24"/>
          <w:szCs w:val="24"/>
        </w:rPr>
      </w:pPr>
    </w:p>
    <w:p w:rsidR="007145F2" w:rsidRPr="0057422B" w:rsidRDefault="007145F2" w:rsidP="007145F2">
      <w:pPr>
        <w:pStyle w:val="22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 w:rsidRPr="0057422B">
        <w:rPr>
          <w:sz w:val="24"/>
          <w:szCs w:val="24"/>
        </w:rPr>
        <w:t>Критерии оценки:</w:t>
      </w:r>
    </w:p>
    <w:p w:rsidR="007145F2" w:rsidRPr="0057422B" w:rsidRDefault="007145F2" w:rsidP="007145F2">
      <w:pPr>
        <w:pStyle w:val="20"/>
        <w:numPr>
          <w:ilvl w:val="0"/>
          <w:numId w:val="44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proofErr w:type="gramStart"/>
      <w:r w:rsidRPr="0057422B">
        <w:rPr>
          <w:sz w:val="24"/>
          <w:szCs w:val="24"/>
        </w:rPr>
        <w:t>оценка</w:t>
      </w:r>
      <w:proofErr w:type="gramEnd"/>
      <w:r w:rsidRPr="0057422B">
        <w:rPr>
          <w:sz w:val="24"/>
          <w:szCs w:val="24"/>
        </w:rPr>
        <w:t xml:space="preserve">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:rsidR="007145F2" w:rsidRPr="0057422B" w:rsidRDefault="007145F2" w:rsidP="007145F2">
      <w:pPr>
        <w:pStyle w:val="20"/>
        <w:numPr>
          <w:ilvl w:val="0"/>
          <w:numId w:val="44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proofErr w:type="gramStart"/>
      <w:r w:rsidRPr="0057422B">
        <w:rPr>
          <w:sz w:val="24"/>
          <w:szCs w:val="24"/>
        </w:rPr>
        <w:t>оценка</w:t>
      </w:r>
      <w:proofErr w:type="gramEnd"/>
      <w:r w:rsidRPr="0057422B">
        <w:rPr>
          <w:sz w:val="24"/>
          <w:szCs w:val="24"/>
        </w:rPr>
        <w:t xml:space="preserve">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:rsidR="007145F2" w:rsidRPr="0057422B" w:rsidRDefault="007145F2" w:rsidP="007145F2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:rsidR="007145F2" w:rsidRPr="0057422B" w:rsidRDefault="007145F2" w:rsidP="007145F2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:rsidR="007145F2" w:rsidRPr="0057422B" w:rsidRDefault="007145F2" w:rsidP="007145F2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sz w:val="24"/>
          <w:szCs w:val="24"/>
        </w:rPr>
      </w:pPr>
      <w:r w:rsidRPr="0057422B"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:rsidR="007145F2" w:rsidRPr="0057422B" w:rsidRDefault="007145F2" w:rsidP="007145F2">
      <w:pPr>
        <w:pStyle w:val="41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 w:rsidRPr="0057422B">
        <w:rPr>
          <w:b w:val="0"/>
          <w:sz w:val="24"/>
          <w:szCs w:val="24"/>
        </w:rPr>
        <w:t>1.</w:t>
      </w:r>
      <w:r w:rsidRPr="0057422B">
        <w:rPr>
          <w:sz w:val="24"/>
          <w:szCs w:val="24"/>
        </w:rPr>
        <w:t xml:space="preserve"> </w:t>
      </w:r>
      <w:r w:rsidRPr="0057422B"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57422B">
        <w:rPr>
          <w:rStyle w:val="2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:rsidR="007145F2" w:rsidRPr="0057422B" w:rsidRDefault="007145F2" w:rsidP="007145F2">
      <w:pPr>
        <w:pStyle w:val="20"/>
        <w:numPr>
          <w:ilvl w:val="0"/>
          <w:numId w:val="45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57422B"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:rsidR="007145F2" w:rsidRPr="0057422B" w:rsidRDefault="007145F2" w:rsidP="007145F2">
      <w:pPr>
        <w:pStyle w:val="20"/>
        <w:numPr>
          <w:ilvl w:val="0"/>
          <w:numId w:val="45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57422B"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:rsidR="007145F2" w:rsidRPr="0057422B" w:rsidRDefault="007145F2" w:rsidP="007145F2">
      <w:pPr>
        <w:pStyle w:val="20"/>
        <w:numPr>
          <w:ilvl w:val="0"/>
          <w:numId w:val="45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57422B"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7145F2" w:rsidRPr="0010477F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:rsidR="007145F2" w:rsidRPr="008D5690" w:rsidRDefault="007145F2" w:rsidP="007145F2">
      <w:pPr>
        <w:pStyle w:val="a"/>
        <w:widowControl w:val="0"/>
      </w:pPr>
      <w:r w:rsidRPr="008D5690">
        <w:t xml:space="preserve">Формой промежуточной аттестации по дисциплине является экзамен. </w:t>
      </w:r>
    </w:p>
    <w:p w:rsidR="007145F2" w:rsidRPr="008D5690" w:rsidRDefault="007145F2" w:rsidP="007145F2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8D5690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8D5690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:rsidR="007145F2" w:rsidRPr="008D5690" w:rsidRDefault="007145F2" w:rsidP="007145F2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8D5690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8D5690">
        <w:rPr>
          <w:bCs/>
        </w:rPr>
        <w:t xml:space="preserve"> 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:rsidR="007145F2" w:rsidRPr="008D5690" w:rsidRDefault="007145F2" w:rsidP="007145F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>• высокий уровень теоретической подготовленности в области изучаемой дисциплины;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8D5690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не менее 70% посещений);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proofErr w:type="gramStart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8D5690">
        <w:rPr>
          <w:rFonts w:ascii="Times New Roman" w:hAnsi="Times New Roman"/>
          <w:color w:val="000000"/>
          <w:sz w:val="24"/>
          <w:szCs w:val="24"/>
        </w:rPr>
        <w:t>средняя</w:t>
      </w:r>
      <w:proofErr w:type="gramEnd"/>
      <w:r w:rsidRPr="008D5690">
        <w:rPr>
          <w:rFonts w:ascii="Times New Roman" w:hAnsi="Times New Roman"/>
          <w:color w:val="000000"/>
          <w:sz w:val="24"/>
          <w:szCs w:val="24"/>
        </w:rPr>
        <w:t xml:space="preserve"> степень добросовестности и самостоятельности работы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не менее 60% посещений);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8D5690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8D5690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8D5690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proofErr w:type="gramStart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посещение  менее</w:t>
      </w:r>
      <w:proofErr w:type="gramEnd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 50%;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</w:t>
      </w:r>
      <w:proofErr w:type="gramStart"/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 xml:space="preserve">подготовленности  </w:t>
      </w:r>
      <w:r w:rsidRPr="008D5690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Pr="008D5690">
        <w:rPr>
          <w:rFonts w:ascii="Times New Roman" w:hAnsi="Times New Roman"/>
          <w:color w:val="000000"/>
          <w:sz w:val="24"/>
          <w:szCs w:val="24"/>
        </w:rPr>
        <w:t xml:space="preserve"> области изучаемой дисциплины</w:t>
      </w: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:rsidR="007145F2" w:rsidRPr="008D5690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8D5690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:rsidR="007145F2" w:rsidRPr="0010477F" w:rsidRDefault="007145F2" w:rsidP="001B5B5F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D5690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:rsidR="007145F2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7145F2" w:rsidRDefault="007145F2" w:rsidP="007145F2">
      <w:pPr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:rsidR="007145F2" w:rsidRDefault="007145F2" w:rsidP="007145F2">
      <w:pPr>
        <w:rPr>
          <w:rFonts w:ascii="Times New Roman" w:hAnsi="Times New Roman"/>
          <w:caps/>
          <w:color w:val="000000"/>
          <w:spacing w:val="-1"/>
          <w:sz w:val="24"/>
          <w:szCs w:val="24"/>
        </w:rPr>
        <w:sectPr w:rsidR="007145F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145F2" w:rsidRPr="006E0404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sectPr w:rsidR="007145F2" w:rsidRPr="006E0404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EF174FF"/>
    <w:multiLevelType w:val="hybridMultilevel"/>
    <w:tmpl w:val="843C5EB2"/>
    <w:lvl w:ilvl="0" w:tplc="5630DE4E">
      <w:start w:val="1"/>
      <w:numFmt w:val="decimal"/>
      <w:lvlText w:val="%1."/>
      <w:lvlJc w:val="left"/>
      <w:pPr>
        <w:ind w:left="77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5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2BB57BB2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CC71036"/>
    <w:multiLevelType w:val="hybridMultilevel"/>
    <w:tmpl w:val="28EE9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9F3999"/>
    <w:multiLevelType w:val="hybridMultilevel"/>
    <w:tmpl w:val="2E8C1F42"/>
    <w:lvl w:ilvl="0" w:tplc="774625F2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1AC1C5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EB1347E"/>
    <w:multiLevelType w:val="hybridMultilevel"/>
    <w:tmpl w:val="BC8E255E"/>
    <w:lvl w:ilvl="0" w:tplc="ECAAF75A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8E761EE"/>
    <w:multiLevelType w:val="hybridMultilevel"/>
    <w:tmpl w:val="1E561884"/>
    <w:lvl w:ilvl="0" w:tplc="F1DAF37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30">
    <w:nsid w:val="657341A9"/>
    <w:multiLevelType w:val="hybridMultilevel"/>
    <w:tmpl w:val="50346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B1473C7"/>
    <w:multiLevelType w:val="hybridMultilevel"/>
    <w:tmpl w:val="446A01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>
    <w:nsid w:val="7D5332DC"/>
    <w:multiLevelType w:val="hybridMultilevel"/>
    <w:tmpl w:val="E4D081EE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>
    <w:nsid w:val="7D5610F4"/>
    <w:multiLevelType w:val="hybridMultilevel"/>
    <w:tmpl w:val="4DA2B2DE"/>
    <w:lvl w:ilvl="0" w:tplc="833646B6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</w:num>
  <w:num w:numId="19">
    <w:abstractNumId w:val="5"/>
  </w:num>
  <w:num w:numId="20">
    <w:abstractNumId w:val="30"/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6"/>
  </w:num>
  <w:num w:numId="25">
    <w:abstractNumId w:val="14"/>
  </w:num>
  <w:num w:numId="2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</w:num>
  <w:num w:numId="29">
    <w:abstractNumId w:val="34"/>
  </w:num>
  <w:num w:numId="30">
    <w:abstractNumId w:val="2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3"/>
  </w:num>
  <w:num w:numId="32">
    <w:abstractNumId w:val="39"/>
  </w:num>
  <w:num w:numId="33">
    <w:abstractNumId w:val="12"/>
  </w:num>
  <w:num w:numId="34">
    <w:abstractNumId w:val="15"/>
  </w:num>
  <w:num w:numId="3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9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3"/>
  </w:num>
  <w:num w:numId="38">
    <w:abstractNumId w:val="33"/>
  </w:num>
  <w:num w:numId="39">
    <w:abstractNumId w:val="22"/>
  </w:num>
  <w:num w:numId="40">
    <w:abstractNumId w:val="2"/>
  </w:num>
  <w:num w:numId="4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4"/>
  </w:num>
  <w:num w:numId="43">
    <w:abstractNumId w:val="35"/>
  </w:num>
  <w:num w:numId="44">
    <w:abstractNumId w:val="10"/>
  </w:num>
  <w:num w:numId="45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901F1B"/>
    <w:rsid w:val="0002083E"/>
    <w:rsid w:val="00037FF6"/>
    <w:rsid w:val="000676E4"/>
    <w:rsid w:val="0007418D"/>
    <w:rsid w:val="00074618"/>
    <w:rsid w:val="00083E9B"/>
    <w:rsid w:val="00094F97"/>
    <w:rsid w:val="000D1D1F"/>
    <w:rsid w:val="000D3450"/>
    <w:rsid w:val="000D6BC5"/>
    <w:rsid w:val="001136E3"/>
    <w:rsid w:val="0012186B"/>
    <w:rsid w:val="00125A80"/>
    <w:rsid w:val="0013091A"/>
    <w:rsid w:val="00131EE6"/>
    <w:rsid w:val="00137205"/>
    <w:rsid w:val="00153E13"/>
    <w:rsid w:val="001543D0"/>
    <w:rsid w:val="00161C75"/>
    <w:rsid w:val="00165BDB"/>
    <w:rsid w:val="00175D94"/>
    <w:rsid w:val="001A0257"/>
    <w:rsid w:val="001B2360"/>
    <w:rsid w:val="001B59F0"/>
    <w:rsid w:val="001B5B5F"/>
    <w:rsid w:val="001D2F7F"/>
    <w:rsid w:val="00203FCB"/>
    <w:rsid w:val="002059A5"/>
    <w:rsid w:val="00207F93"/>
    <w:rsid w:val="00214966"/>
    <w:rsid w:val="00236CE0"/>
    <w:rsid w:val="0025036E"/>
    <w:rsid w:val="002627D8"/>
    <w:rsid w:val="002640E3"/>
    <w:rsid w:val="00270C60"/>
    <w:rsid w:val="00282E9E"/>
    <w:rsid w:val="00285A8E"/>
    <w:rsid w:val="002B3DA3"/>
    <w:rsid w:val="002D78B5"/>
    <w:rsid w:val="002E6C74"/>
    <w:rsid w:val="00316D1C"/>
    <w:rsid w:val="00346E83"/>
    <w:rsid w:val="003707E9"/>
    <w:rsid w:val="00371CAC"/>
    <w:rsid w:val="0037425F"/>
    <w:rsid w:val="00383D45"/>
    <w:rsid w:val="003954E0"/>
    <w:rsid w:val="003B48B4"/>
    <w:rsid w:val="00400972"/>
    <w:rsid w:val="00415903"/>
    <w:rsid w:val="00417308"/>
    <w:rsid w:val="004C493B"/>
    <w:rsid w:val="004E6205"/>
    <w:rsid w:val="004F0963"/>
    <w:rsid w:val="004F6117"/>
    <w:rsid w:val="00543300"/>
    <w:rsid w:val="00543A16"/>
    <w:rsid w:val="00550281"/>
    <w:rsid w:val="0056228C"/>
    <w:rsid w:val="005757FB"/>
    <w:rsid w:val="005909F0"/>
    <w:rsid w:val="0059714F"/>
    <w:rsid w:val="005B52FD"/>
    <w:rsid w:val="005D08D3"/>
    <w:rsid w:val="005E437D"/>
    <w:rsid w:val="00600993"/>
    <w:rsid w:val="00602769"/>
    <w:rsid w:val="006551CC"/>
    <w:rsid w:val="006575C4"/>
    <w:rsid w:val="00667D3C"/>
    <w:rsid w:val="00674C84"/>
    <w:rsid w:val="00685449"/>
    <w:rsid w:val="00696243"/>
    <w:rsid w:val="006971C1"/>
    <w:rsid w:val="006A0AA4"/>
    <w:rsid w:val="006C699C"/>
    <w:rsid w:val="006D74D5"/>
    <w:rsid w:val="006E0404"/>
    <w:rsid w:val="006E5526"/>
    <w:rsid w:val="006F046D"/>
    <w:rsid w:val="007145F2"/>
    <w:rsid w:val="00732CF0"/>
    <w:rsid w:val="00755A28"/>
    <w:rsid w:val="0076076E"/>
    <w:rsid w:val="00773F08"/>
    <w:rsid w:val="007968B1"/>
    <w:rsid w:val="007A5611"/>
    <w:rsid w:val="007B6CE7"/>
    <w:rsid w:val="007E4FA1"/>
    <w:rsid w:val="007F14A0"/>
    <w:rsid w:val="007F3E87"/>
    <w:rsid w:val="008040AC"/>
    <w:rsid w:val="00851276"/>
    <w:rsid w:val="008600C2"/>
    <w:rsid w:val="00860961"/>
    <w:rsid w:val="00877ED1"/>
    <w:rsid w:val="008975E6"/>
    <w:rsid w:val="008A6E1A"/>
    <w:rsid w:val="008D2FAE"/>
    <w:rsid w:val="008E2A03"/>
    <w:rsid w:val="008F3A12"/>
    <w:rsid w:val="008F45B6"/>
    <w:rsid w:val="008F5859"/>
    <w:rsid w:val="009006A6"/>
    <w:rsid w:val="00901F1B"/>
    <w:rsid w:val="009060D7"/>
    <w:rsid w:val="00945AA0"/>
    <w:rsid w:val="00954CA9"/>
    <w:rsid w:val="0099701E"/>
    <w:rsid w:val="009E0A55"/>
    <w:rsid w:val="009F3265"/>
    <w:rsid w:val="00A02AEC"/>
    <w:rsid w:val="00A21B05"/>
    <w:rsid w:val="00A2688A"/>
    <w:rsid w:val="00A31520"/>
    <w:rsid w:val="00A32202"/>
    <w:rsid w:val="00A4335C"/>
    <w:rsid w:val="00A52876"/>
    <w:rsid w:val="00A924ED"/>
    <w:rsid w:val="00AC4B17"/>
    <w:rsid w:val="00AC5FFA"/>
    <w:rsid w:val="00AD6F99"/>
    <w:rsid w:val="00B06E0C"/>
    <w:rsid w:val="00B12A47"/>
    <w:rsid w:val="00B36B46"/>
    <w:rsid w:val="00B744FC"/>
    <w:rsid w:val="00B77771"/>
    <w:rsid w:val="00B900D5"/>
    <w:rsid w:val="00B93628"/>
    <w:rsid w:val="00B960E2"/>
    <w:rsid w:val="00BB441F"/>
    <w:rsid w:val="00BB44B0"/>
    <w:rsid w:val="00BC50AA"/>
    <w:rsid w:val="00C3020E"/>
    <w:rsid w:val="00C34802"/>
    <w:rsid w:val="00C5618A"/>
    <w:rsid w:val="00C911DF"/>
    <w:rsid w:val="00CA349F"/>
    <w:rsid w:val="00CB79D8"/>
    <w:rsid w:val="00CE5EBC"/>
    <w:rsid w:val="00CF627D"/>
    <w:rsid w:val="00D22008"/>
    <w:rsid w:val="00D50A2C"/>
    <w:rsid w:val="00DC5E4E"/>
    <w:rsid w:val="00DD17C8"/>
    <w:rsid w:val="00DE3CF2"/>
    <w:rsid w:val="00DF01F0"/>
    <w:rsid w:val="00DF66C5"/>
    <w:rsid w:val="00E0134C"/>
    <w:rsid w:val="00E127C1"/>
    <w:rsid w:val="00E25DDF"/>
    <w:rsid w:val="00E458A4"/>
    <w:rsid w:val="00E927E9"/>
    <w:rsid w:val="00EA2257"/>
    <w:rsid w:val="00ED7F73"/>
    <w:rsid w:val="00EF2213"/>
    <w:rsid w:val="00EF5EF5"/>
    <w:rsid w:val="00F1649A"/>
    <w:rsid w:val="00F16C2A"/>
    <w:rsid w:val="00F177C8"/>
    <w:rsid w:val="00F5399A"/>
    <w:rsid w:val="00F5488D"/>
    <w:rsid w:val="00F74475"/>
    <w:rsid w:val="00F74A0F"/>
    <w:rsid w:val="00F84AB8"/>
    <w:rsid w:val="00F978E8"/>
    <w:rsid w:val="00FA1971"/>
    <w:rsid w:val="00FA39E6"/>
    <w:rsid w:val="00FB18A8"/>
    <w:rsid w:val="00FB2BF5"/>
    <w:rsid w:val="00FE2990"/>
    <w:rsid w:val="00FE3C72"/>
    <w:rsid w:val="00FF50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521702D-7FBF-4F63-B33E-7F3F08AC3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627D8"/>
    <w:pPr>
      <w:spacing w:after="200" w:line="276" w:lineRule="auto"/>
    </w:pPr>
  </w:style>
  <w:style w:type="paragraph" w:styleId="1">
    <w:name w:val="heading 1"/>
    <w:basedOn w:val="a0"/>
    <w:next w:val="a0"/>
    <w:link w:val="10"/>
    <w:uiPriority w:val="99"/>
    <w:qFormat/>
    <w:locked/>
    <w:rsid w:val="005909F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link w:val="a5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6">
    <w:name w:val="Balloon Text"/>
    <w:basedOn w:val="a0"/>
    <w:link w:val="a7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1"/>
    <w:rsid w:val="000D3450"/>
  </w:style>
  <w:style w:type="character" w:styleId="a9">
    <w:name w:val="Hyperlink"/>
    <w:basedOn w:val="a1"/>
    <w:uiPriority w:val="99"/>
    <w:unhideWhenUsed/>
    <w:rsid w:val="00550281"/>
    <w:rPr>
      <w:color w:val="0000FF"/>
      <w:u w:val="single"/>
    </w:rPr>
  </w:style>
  <w:style w:type="paragraph" w:customStyle="1" w:styleId="aa">
    <w:name w:val="Стиль"/>
    <w:rsid w:val="00773F08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4">
    <w:name w:val="Основной текст (4) + Не курсив"/>
    <w:rsid w:val="00F84AB8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customStyle="1" w:styleId="Style3">
    <w:name w:val="Style3"/>
    <w:basedOn w:val="a0"/>
    <w:rsid w:val="00F84AB8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paragraph" w:customStyle="1" w:styleId="11">
    <w:name w:val="Абзац списка1"/>
    <w:basedOn w:val="a0"/>
    <w:rsid w:val="00F84AB8"/>
    <w:pPr>
      <w:widowControl w:val="0"/>
      <w:spacing w:after="0" w:line="240" w:lineRule="auto"/>
      <w:ind w:left="708"/>
    </w:pPr>
    <w:rPr>
      <w:rFonts w:ascii="Courier New" w:hAnsi="Courier New" w:cs="Courier New"/>
      <w:color w:val="000000"/>
      <w:sz w:val="24"/>
      <w:szCs w:val="24"/>
    </w:rPr>
  </w:style>
  <w:style w:type="paragraph" w:customStyle="1" w:styleId="12">
    <w:name w:val="Обычный1"/>
    <w:rsid w:val="00F84AB8"/>
    <w:rPr>
      <w:rFonts w:ascii="Times New Roman" w:hAnsi="Times New Roman"/>
      <w:snapToGrid w:val="0"/>
      <w:sz w:val="20"/>
      <w:szCs w:val="20"/>
    </w:rPr>
  </w:style>
  <w:style w:type="character" w:customStyle="1" w:styleId="13">
    <w:name w:val="Заголовок №1_"/>
    <w:link w:val="14"/>
    <w:locked/>
    <w:rsid w:val="00F84AB8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0"/>
    <w:link w:val="13"/>
    <w:rsid w:val="00F84AB8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character" w:customStyle="1" w:styleId="10">
    <w:name w:val="Заголовок 1 Знак"/>
    <w:basedOn w:val="a1"/>
    <w:link w:val="1"/>
    <w:uiPriority w:val="99"/>
    <w:rsid w:val="005909F0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ab">
    <w:name w:val="Гипертекстовая ссылка"/>
    <w:basedOn w:val="a1"/>
    <w:uiPriority w:val="99"/>
    <w:rsid w:val="005909F0"/>
    <w:rPr>
      <w:rFonts w:cs="Times New Roman"/>
      <w:b w:val="0"/>
      <w:color w:val="106BBE"/>
    </w:rPr>
  </w:style>
  <w:style w:type="table" w:styleId="ac">
    <w:name w:val="Table Grid"/>
    <w:basedOn w:val="a2"/>
    <w:uiPriority w:val="59"/>
    <w:locked/>
    <w:rsid w:val="005909F0"/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ody Text"/>
    <w:basedOn w:val="a0"/>
    <w:link w:val="ae"/>
    <w:uiPriority w:val="99"/>
    <w:semiHidden/>
    <w:unhideWhenUsed/>
    <w:rsid w:val="004F6117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4F6117"/>
  </w:style>
  <w:style w:type="paragraph" w:customStyle="1" w:styleId="a">
    <w:name w:val="список с точками"/>
    <w:basedOn w:val="a0"/>
    <w:rsid w:val="007145F2"/>
    <w:pPr>
      <w:numPr>
        <w:numId w:val="41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basedOn w:val="a1"/>
    <w:link w:val="20"/>
    <w:locked/>
    <w:rsid w:val="007145F2"/>
    <w:rPr>
      <w:rFonts w:ascii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7145F2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hAnsi="Times New Roman"/>
    </w:rPr>
  </w:style>
  <w:style w:type="character" w:customStyle="1" w:styleId="40">
    <w:name w:val="Основной текст (4)_"/>
    <w:basedOn w:val="a1"/>
    <w:link w:val="41"/>
    <w:locked/>
    <w:rsid w:val="007145F2"/>
    <w:rPr>
      <w:rFonts w:ascii="Times New Roman" w:hAnsi="Times New Roman"/>
      <w:b/>
      <w:bCs/>
      <w:shd w:val="clear" w:color="auto" w:fill="FFFFFF"/>
    </w:rPr>
  </w:style>
  <w:style w:type="paragraph" w:customStyle="1" w:styleId="41">
    <w:name w:val="Основной текст (4)"/>
    <w:basedOn w:val="a0"/>
    <w:link w:val="40"/>
    <w:rsid w:val="007145F2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hAnsi="Times New Roman"/>
      <w:b/>
      <w:bCs/>
    </w:rPr>
  </w:style>
  <w:style w:type="character" w:customStyle="1" w:styleId="21">
    <w:name w:val="Заголовок №2_"/>
    <w:basedOn w:val="a1"/>
    <w:link w:val="22"/>
    <w:locked/>
    <w:rsid w:val="007145F2"/>
    <w:rPr>
      <w:rFonts w:ascii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7145F2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/>
      <w:b/>
      <w:bCs/>
    </w:rPr>
  </w:style>
  <w:style w:type="paragraph" w:customStyle="1" w:styleId="af">
    <w:name w:val="Текстовый блок"/>
    <w:rsid w:val="007145F2"/>
    <w:pPr>
      <w:suppressAutoHyphens/>
      <w:spacing w:after="200" w:line="276" w:lineRule="auto"/>
    </w:pPr>
    <w:rPr>
      <w:rFonts w:cs="Calibri"/>
      <w:color w:val="000000"/>
      <w:lang w:eastAsia="ar-SA"/>
    </w:rPr>
  </w:style>
  <w:style w:type="paragraph" w:customStyle="1" w:styleId="Af0">
    <w:name w:val="По умолчанию A"/>
    <w:rsid w:val="007145F2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39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0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8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7613.html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98637.html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s://Lanbook.com" TargetMode="External"/><Relationship Id="rId29" Type="http://schemas.openxmlformats.org/officeDocument/2006/relationships/hyperlink" Target="https://minsport.gov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/73251.html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rucont.ru/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85832.html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hyperlink" Target="https://www.scopus.com/search/form.uri?display=basi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33435.html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biblio-online.ru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hyperlink" Target="http://wokinfo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357</TotalTime>
  <Pages>18</Pages>
  <Words>4550</Words>
  <Characters>25941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30431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УМУ</cp:lastModifiedBy>
  <cp:revision>137</cp:revision>
  <cp:lastPrinted>2019-05-26T14:14:00Z</cp:lastPrinted>
  <dcterms:created xsi:type="dcterms:W3CDTF">2015-02-12T10:33:00Z</dcterms:created>
  <dcterms:modified xsi:type="dcterms:W3CDTF">2020-12-24T11:31:00Z</dcterms:modified>
</cp:coreProperties>
</file>