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Министерство спорта Российской Федерации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Федеральное государственное бюджетное образовательное учреждение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высшего образования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«Московская государственная академия физической культуры»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  <w:r w:rsidRPr="0064030A">
        <w:rPr>
          <w:color w:val="000000" w:themeColor="text1"/>
          <w:lang w:val="ru-RU"/>
        </w:rPr>
        <w:t>Кафедра Теории и методики физической культуры и спорта</w:t>
      </w:r>
    </w:p>
    <w:p w:rsidR="0064030A" w:rsidRPr="0064030A" w:rsidRDefault="0064030A" w:rsidP="0064030A">
      <w:pPr>
        <w:widowControl w:val="0"/>
        <w:numPr>
          <w:ilvl w:val="0"/>
          <w:numId w:val="39"/>
        </w:numPr>
        <w:rPr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64030A" w:rsidRPr="00A27753" w:rsidTr="00837F22">
        <w:tc>
          <w:tcPr>
            <w:tcW w:w="2545" w:type="pct"/>
            <w:hideMark/>
          </w:tcPr>
          <w:p w:rsidR="0064030A" w:rsidRPr="0064030A" w:rsidRDefault="0064030A" w:rsidP="00837F22">
            <w:pPr>
              <w:widowControl w:val="0"/>
              <w:rPr>
                <w:color w:val="000000" w:themeColor="text1"/>
                <w:lang w:val="ru-RU"/>
              </w:rPr>
            </w:pPr>
          </w:p>
        </w:tc>
        <w:tc>
          <w:tcPr>
            <w:tcW w:w="2455" w:type="pct"/>
            <w:hideMark/>
          </w:tcPr>
          <w:p w:rsidR="0064030A" w:rsidRPr="0064030A" w:rsidRDefault="0064030A" w:rsidP="00837F22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УТВЕРЖДЕНО</w:t>
            </w:r>
          </w:p>
          <w:p w:rsidR="0064030A" w:rsidRPr="0064030A" w:rsidRDefault="0064030A" w:rsidP="00837F22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>Председатель УМК,</w:t>
            </w:r>
          </w:p>
          <w:p w:rsidR="0064030A" w:rsidRPr="0064030A" w:rsidRDefault="0064030A" w:rsidP="00837F22">
            <w:pPr>
              <w:widowControl w:val="0"/>
              <w:rPr>
                <w:lang w:val="ru-RU"/>
              </w:rPr>
            </w:pPr>
            <w:proofErr w:type="spellStart"/>
            <w:r w:rsidRPr="0064030A">
              <w:rPr>
                <w:lang w:val="ru-RU"/>
              </w:rPr>
              <w:t>и.о</w:t>
            </w:r>
            <w:proofErr w:type="spellEnd"/>
            <w:r w:rsidRPr="0064030A">
              <w:rPr>
                <w:lang w:val="ru-RU"/>
              </w:rPr>
              <w:t>. проректора по учебной работе</w:t>
            </w:r>
          </w:p>
          <w:p w:rsidR="0064030A" w:rsidRPr="0064030A" w:rsidRDefault="0064030A" w:rsidP="00837F22">
            <w:pPr>
              <w:widowControl w:val="0"/>
              <w:rPr>
                <w:lang w:val="ru-RU"/>
              </w:rPr>
            </w:pPr>
            <w:r w:rsidRPr="0064030A">
              <w:rPr>
                <w:lang w:val="ru-RU"/>
              </w:rPr>
              <w:t xml:space="preserve">канд. </w:t>
            </w:r>
            <w:proofErr w:type="spellStart"/>
            <w:r w:rsidRPr="0064030A">
              <w:rPr>
                <w:lang w:val="ru-RU"/>
              </w:rPr>
              <w:t>пед</w:t>
            </w:r>
            <w:proofErr w:type="spellEnd"/>
            <w:r w:rsidRPr="0064030A">
              <w:rPr>
                <w:lang w:val="ru-RU"/>
              </w:rPr>
              <w:t>. наук. А.С. Солнцева</w:t>
            </w:r>
          </w:p>
          <w:p w:rsidR="0064030A" w:rsidRPr="00A27753" w:rsidRDefault="0064030A" w:rsidP="00837F22">
            <w:pPr>
              <w:widowControl w:val="0"/>
            </w:pPr>
            <w:r w:rsidRPr="00A27753">
              <w:t>______________________________</w:t>
            </w:r>
          </w:p>
          <w:p w:rsidR="0064030A" w:rsidRPr="00A27753" w:rsidRDefault="0064030A" w:rsidP="00837F22">
            <w:pPr>
              <w:widowControl w:val="0"/>
              <w:rPr>
                <w:color w:val="000000" w:themeColor="text1"/>
              </w:rPr>
            </w:pPr>
            <w:r w:rsidRPr="00A27753">
              <w:t xml:space="preserve">«21» </w:t>
            </w:r>
            <w:proofErr w:type="spellStart"/>
            <w:r w:rsidRPr="00A27753">
              <w:t>июня</w:t>
            </w:r>
            <w:proofErr w:type="spellEnd"/>
            <w:r w:rsidRPr="00A27753">
              <w:t xml:space="preserve"> 2022 г</w:t>
            </w:r>
          </w:p>
        </w:tc>
      </w:tr>
    </w:tbl>
    <w:p w:rsidR="0064030A" w:rsidRPr="00A27753" w:rsidRDefault="0064030A" w:rsidP="0064030A">
      <w:pPr>
        <w:widowControl w:val="0"/>
        <w:rPr>
          <w:b/>
          <w:color w:val="000000" w:themeColor="text1"/>
        </w:rPr>
      </w:pPr>
    </w:p>
    <w:p w:rsidR="0064030A" w:rsidRPr="003B08C8" w:rsidRDefault="0064030A" w:rsidP="0064030A">
      <w:pPr>
        <w:widowControl w:val="0"/>
        <w:rPr>
          <w:b/>
          <w:color w:val="000000" w:themeColor="text1"/>
          <w:lang w:val="ru-RU"/>
        </w:rPr>
      </w:pPr>
      <w:r w:rsidRPr="003B08C8">
        <w:rPr>
          <w:b/>
          <w:color w:val="000000" w:themeColor="text1"/>
          <w:lang w:val="ru-RU"/>
        </w:rPr>
        <w:t>РАБОЧАЯ ПРОГРАММА ДИСЦИПЛИНЫ</w:t>
      </w:r>
    </w:p>
    <w:p w:rsidR="0064030A" w:rsidRPr="003B08C8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«</w:t>
      </w:r>
      <w:r w:rsidRPr="004845E0">
        <w:rPr>
          <w:b/>
          <w:color w:val="000000" w:themeColor="text1"/>
          <w:lang w:val="ru-RU"/>
        </w:rPr>
        <w:t>ТЕХНОЛОГИИ НАУЧНЫХ ИССЛЕДОВАНИЙ В СПОРТЕ ВЫСШИХ ДОСТИЖЕНИЙ</w:t>
      </w:r>
      <w:r w:rsidRPr="0064030A">
        <w:rPr>
          <w:b/>
          <w:color w:val="000000" w:themeColor="text1"/>
          <w:lang w:val="ru-RU"/>
        </w:rPr>
        <w:t>»</w:t>
      </w:r>
    </w:p>
    <w:p w:rsidR="0064030A" w:rsidRPr="0064030A" w:rsidRDefault="0064030A" w:rsidP="0064030A">
      <w:pPr>
        <w:widowControl w:val="0"/>
        <w:rPr>
          <w:b/>
          <w:iCs/>
          <w:color w:val="000000" w:themeColor="text1"/>
          <w:lang w:val="ru-RU"/>
        </w:rPr>
      </w:pPr>
      <w:r>
        <w:rPr>
          <w:b/>
          <w:iCs/>
          <w:color w:val="000000" w:themeColor="text1"/>
          <w:lang w:val="ru-RU"/>
        </w:rPr>
        <w:t>Б1.</w:t>
      </w:r>
      <w:r w:rsidR="00476C8C">
        <w:rPr>
          <w:b/>
          <w:iCs/>
          <w:color w:val="000000" w:themeColor="text1"/>
          <w:lang w:val="ru-RU"/>
        </w:rPr>
        <w:t>О</w:t>
      </w:r>
      <w:bookmarkStart w:id="0" w:name="_GoBack"/>
      <w:bookmarkEnd w:id="0"/>
      <w:r>
        <w:rPr>
          <w:b/>
          <w:iCs/>
          <w:color w:val="000000" w:themeColor="text1"/>
          <w:lang w:val="ru-RU"/>
        </w:rPr>
        <w:t>.04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Направление подготовки</w:t>
      </w:r>
    </w:p>
    <w:p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49.04.03 Спорт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ОПОП </w:t>
      </w:r>
    </w:p>
    <w:p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«</w:t>
      </w:r>
      <w:r w:rsidR="00D54071" w:rsidRPr="00D54071">
        <w:rPr>
          <w:i/>
          <w:lang w:val="ru-RU" w:eastAsia="ru-RU"/>
        </w:rPr>
        <w:t>Подготовка спортивного резерва</w:t>
      </w:r>
      <w:r w:rsidRPr="0064030A">
        <w:rPr>
          <w:i/>
          <w:color w:val="000000" w:themeColor="text1"/>
          <w:lang w:val="ru-RU"/>
        </w:rPr>
        <w:t>»</w:t>
      </w:r>
    </w:p>
    <w:p w:rsidR="0064030A" w:rsidRPr="0064030A" w:rsidRDefault="0064030A" w:rsidP="0064030A">
      <w:pPr>
        <w:widowControl w:val="0"/>
        <w:rPr>
          <w:b/>
          <w:i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i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Квалификация выпускника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Магистр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  <w:r w:rsidRPr="002C505E">
        <w:rPr>
          <w:b/>
          <w:color w:val="000000" w:themeColor="text1"/>
          <w:lang w:val="ru-RU"/>
        </w:rPr>
        <w:t xml:space="preserve">Форма </w:t>
      </w:r>
    </w:p>
    <w:p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  <w:r w:rsidRPr="002C505E">
        <w:rPr>
          <w:b/>
          <w:color w:val="000000" w:themeColor="text1"/>
          <w:lang w:val="ru-RU"/>
        </w:rPr>
        <w:t>обучения/заочная</w:t>
      </w:r>
    </w:p>
    <w:p w:rsidR="0064030A" w:rsidRPr="002C505E" w:rsidRDefault="0064030A" w:rsidP="0064030A">
      <w:pPr>
        <w:widowControl w:val="0"/>
        <w:rPr>
          <w:b/>
          <w:color w:val="000000" w:themeColor="text1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64030A" w:rsidRPr="00A27753" w:rsidTr="00837F22">
        <w:trPr>
          <w:trHeight w:val="3026"/>
        </w:trPr>
        <w:tc>
          <w:tcPr>
            <w:tcW w:w="2122" w:type="pct"/>
          </w:tcPr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>СОГЛАСОВАНО</w:t>
            </w:r>
          </w:p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837F22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Декан факультета </w:t>
            </w:r>
          </w:p>
          <w:p w:rsidR="0064030A" w:rsidRPr="0064030A" w:rsidRDefault="0064030A" w:rsidP="00837F22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магистерской подготовки, </w:t>
            </w:r>
          </w:p>
          <w:p w:rsidR="0064030A" w:rsidRPr="0064030A" w:rsidRDefault="0064030A" w:rsidP="00837F22">
            <w:pPr>
              <w:spacing w:line="360" w:lineRule="auto"/>
              <w:rPr>
                <w:color w:val="000000" w:themeColor="text1"/>
                <w:lang w:val="ru-RU"/>
              </w:rPr>
            </w:pPr>
            <w:proofErr w:type="spellStart"/>
            <w:r w:rsidRPr="0064030A">
              <w:rPr>
                <w:color w:val="000000" w:themeColor="text1"/>
                <w:lang w:val="ru-RU"/>
              </w:rPr>
              <w:t>канд.фармацевт.наук</w:t>
            </w:r>
            <w:proofErr w:type="spellEnd"/>
            <w:r w:rsidRPr="0064030A">
              <w:rPr>
                <w:color w:val="000000" w:themeColor="text1"/>
                <w:lang w:val="ru-RU"/>
              </w:rPr>
              <w:t>, доцент</w:t>
            </w:r>
          </w:p>
          <w:p w:rsidR="0064030A" w:rsidRPr="0064030A" w:rsidRDefault="0064030A" w:rsidP="00837F22">
            <w:pPr>
              <w:spacing w:line="360" w:lineRule="auto"/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____________Н.А. </w:t>
            </w:r>
            <w:proofErr w:type="spellStart"/>
            <w:r w:rsidRPr="0064030A">
              <w:rPr>
                <w:color w:val="000000" w:themeColor="text1"/>
                <w:lang w:val="ru-RU"/>
              </w:rPr>
              <w:t>Вощинина</w:t>
            </w:r>
            <w:proofErr w:type="spellEnd"/>
          </w:p>
          <w:p w:rsidR="0064030A" w:rsidRPr="00A27753" w:rsidRDefault="0064030A" w:rsidP="00837F22">
            <w:pPr>
              <w:spacing w:line="360" w:lineRule="auto"/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 xml:space="preserve">«14» </w:t>
            </w:r>
            <w:proofErr w:type="spellStart"/>
            <w:r w:rsidRPr="00A27753">
              <w:rPr>
                <w:color w:val="000000" w:themeColor="text1"/>
              </w:rPr>
              <w:t>июня</w:t>
            </w:r>
            <w:proofErr w:type="spellEnd"/>
            <w:r w:rsidRPr="00A27753">
              <w:rPr>
                <w:color w:val="000000" w:themeColor="text1"/>
              </w:rPr>
              <w:t xml:space="preserve"> 2022 г..</w:t>
            </w:r>
          </w:p>
        </w:tc>
        <w:tc>
          <w:tcPr>
            <w:tcW w:w="738" w:type="pct"/>
          </w:tcPr>
          <w:p w:rsidR="0064030A" w:rsidRPr="00A27753" w:rsidRDefault="0064030A" w:rsidP="00837F22">
            <w:pPr>
              <w:rPr>
                <w:color w:val="000000" w:themeColor="text1"/>
              </w:rPr>
            </w:pPr>
          </w:p>
          <w:p w:rsidR="0064030A" w:rsidRPr="00A27753" w:rsidRDefault="0064030A" w:rsidP="00837F22">
            <w:pPr>
              <w:rPr>
                <w:color w:val="000000" w:themeColor="text1"/>
              </w:rPr>
            </w:pPr>
          </w:p>
          <w:p w:rsidR="0064030A" w:rsidRPr="00A27753" w:rsidRDefault="0064030A" w:rsidP="00837F22">
            <w:pPr>
              <w:rPr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Программа рассмотрена и одобрена на заседании кафедры </w:t>
            </w:r>
          </w:p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 (протокол №9 от 09.06.2022 г.)</w:t>
            </w:r>
          </w:p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  <w:r w:rsidRPr="0064030A">
              <w:rPr>
                <w:color w:val="000000" w:themeColor="text1"/>
                <w:lang w:val="ru-RU"/>
              </w:rPr>
              <w:t xml:space="preserve">Заведующий кафедрой, </w:t>
            </w:r>
          </w:p>
          <w:p w:rsidR="0064030A" w:rsidRPr="0064030A" w:rsidRDefault="0064030A" w:rsidP="00837F22">
            <w:pPr>
              <w:rPr>
                <w:b/>
                <w:color w:val="000000" w:themeColor="text1"/>
                <w:lang w:val="ru-RU"/>
              </w:rPr>
            </w:pPr>
            <w:proofErr w:type="spellStart"/>
            <w:r w:rsidRPr="0064030A">
              <w:rPr>
                <w:color w:val="000000" w:themeColor="text1"/>
                <w:lang w:val="ru-RU"/>
              </w:rPr>
              <w:t>д.п.н</w:t>
            </w:r>
            <w:proofErr w:type="spellEnd"/>
            <w:r w:rsidRPr="0064030A">
              <w:rPr>
                <w:color w:val="000000" w:themeColor="text1"/>
                <w:lang w:val="ru-RU"/>
              </w:rPr>
              <w:t>., профессор К.С. Дунаев</w:t>
            </w:r>
          </w:p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</w:p>
          <w:p w:rsidR="0064030A" w:rsidRPr="0064030A" w:rsidRDefault="0064030A" w:rsidP="00837F22">
            <w:pPr>
              <w:rPr>
                <w:color w:val="000000" w:themeColor="text1"/>
                <w:lang w:val="ru-RU"/>
              </w:rPr>
            </w:pPr>
          </w:p>
          <w:p w:rsidR="0064030A" w:rsidRPr="00A27753" w:rsidRDefault="0064030A" w:rsidP="00837F22">
            <w:pPr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>____________________</w:t>
            </w:r>
          </w:p>
          <w:p w:rsidR="0064030A" w:rsidRPr="00A27753" w:rsidRDefault="0064030A" w:rsidP="00837F22">
            <w:pPr>
              <w:rPr>
                <w:color w:val="000000" w:themeColor="text1"/>
              </w:rPr>
            </w:pPr>
          </w:p>
          <w:p w:rsidR="0064030A" w:rsidRPr="00A27753" w:rsidRDefault="0064030A" w:rsidP="00837F22">
            <w:pPr>
              <w:rPr>
                <w:color w:val="000000" w:themeColor="text1"/>
              </w:rPr>
            </w:pPr>
            <w:r w:rsidRPr="00A27753">
              <w:rPr>
                <w:color w:val="000000" w:themeColor="text1"/>
              </w:rPr>
              <w:t xml:space="preserve">«09» </w:t>
            </w:r>
            <w:proofErr w:type="spellStart"/>
            <w:r w:rsidRPr="00A27753">
              <w:rPr>
                <w:color w:val="000000" w:themeColor="text1"/>
              </w:rPr>
              <w:t>июня</w:t>
            </w:r>
            <w:proofErr w:type="spellEnd"/>
            <w:r w:rsidRPr="00A27753">
              <w:rPr>
                <w:color w:val="000000" w:themeColor="text1"/>
              </w:rPr>
              <w:t xml:space="preserve"> 2022 г.</w:t>
            </w:r>
          </w:p>
        </w:tc>
      </w:tr>
    </w:tbl>
    <w:p w:rsidR="0064030A" w:rsidRPr="00A27753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Default="0064030A" w:rsidP="0064030A">
      <w:pPr>
        <w:rPr>
          <w:b/>
          <w:color w:val="000000" w:themeColor="text1"/>
        </w:rPr>
      </w:pPr>
    </w:p>
    <w:p w:rsidR="0064030A" w:rsidRPr="00A27753" w:rsidRDefault="0064030A" w:rsidP="0064030A">
      <w:pPr>
        <w:rPr>
          <w:b/>
          <w:color w:val="000000" w:themeColor="text1"/>
        </w:rPr>
      </w:pPr>
      <w:proofErr w:type="spellStart"/>
      <w:r w:rsidRPr="00A27753">
        <w:rPr>
          <w:b/>
          <w:color w:val="000000" w:themeColor="text1"/>
        </w:rPr>
        <w:t>Малаховка</w:t>
      </w:r>
      <w:proofErr w:type="spellEnd"/>
      <w:r w:rsidRPr="00A27753">
        <w:rPr>
          <w:b/>
          <w:color w:val="000000" w:themeColor="text1"/>
        </w:rPr>
        <w:t xml:space="preserve"> 2022</w:t>
      </w:r>
    </w:p>
    <w:p w:rsidR="009E0645" w:rsidRPr="009E0645" w:rsidRDefault="009E0645" w:rsidP="009E0645">
      <w:pPr>
        <w:widowControl w:val="0"/>
        <w:jc w:val="both"/>
        <w:rPr>
          <w:color w:val="000000" w:themeColor="text1"/>
          <w:lang w:val="ru-RU"/>
        </w:rPr>
      </w:pPr>
      <w:r w:rsidRPr="009E0645">
        <w:rPr>
          <w:color w:val="000000" w:themeColor="text1"/>
          <w:lang w:val="ru-RU"/>
        </w:rPr>
        <w:lastRenderedPageBreak/>
        <w:t>Рабочая программа разработана в соответствии с ФГОС ВО</w:t>
      </w:r>
      <w:r w:rsidR="004845E0">
        <w:rPr>
          <w:color w:val="000000" w:themeColor="text1"/>
          <w:lang w:val="ru-RU"/>
        </w:rPr>
        <w:t xml:space="preserve"> – магистратура </w:t>
      </w:r>
      <w:r w:rsidRPr="009E0645">
        <w:rPr>
          <w:color w:val="000000" w:themeColor="text1"/>
          <w:lang w:val="ru-RU"/>
        </w:rPr>
        <w:t>по н</w:t>
      </w:r>
      <w:r w:rsidR="004845E0">
        <w:rPr>
          <w:color w:val="000000" w:themeColor="text1"/>
          <w:lang w:val="ru-RU"/>
        </w:rPr>
        <w:t>аправлению подготовки 49.04.03 Спорт</w:t>
      </w:r>
      <w:r w:rsidRPr="009E0645">
        <w:rPr>
          <w:color w:val="000000" w:themeColor="text1"/>
          <w:lang w:val="ru-RU"/>
        </w:rPr>
        <w:t xml:space="preserve">, утвержденным приказом Министерства высшего образования и науки Российской Федерации </w:t>
      </w:r>
      <w:r w:rsidRPr="009E0645">
        <w:rPr>
          <w:rFonts w:cs="Tahoma"/>
          <w:color w:val="00000A"/>
          <w:lang w:val="ru-RU"/>
        </w:rPr>
        <w:t>№ 947 от 19.09.2017 г.</w:t>
      </w:r>
    </w:p>
    <w:p w:rsidR="009E0645" w:rsidRPr="009E0645" w:rsidRDefault="009E0645" w:rsidP="009E0645">
      <w:pPr>
        <w:jc w:val="both"/>
        <w:rPr>
          <w:lang w:val="ru-RU"/>
        </w:rPr>
      </w:pPr>
    </w:p>
    <w:p w:rsidR="009E0645" w:rsidRPr="009E0645" w:rsidRDefault="009E0645" w:rsidP="009E0645">
      <w:pPr>
        <w:rPr>
          <w:lang w:val="ru-RU"/>
        </w:rPr>
      </w:pPr>
    </w:p>
    <w:p w:rsidR="009E0645" w:rsidRPr="009E0645" w:rsidRDefault="009E0645" w:rsidP="009E0645">
      <w:pPr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Составители рабочей программы: </w:t>
      </w:r>
    </w:p>
    <w:p w:rsidR="00094C63" w:rsidRPr="009E0645" w:rsidRDefault="004748E3" w:rsidP="00094C63">
      <w:pPr>
        <w:jc w:val="both"/>
        <w:rPr>
          <w:rFonts w:cs="Tahoma"/>
          <w:lang w:val="ru-RU"/>
        </w:rPr>
      </w:pPr>
      <w:r>
        <w:rPr>
          <w:lang w:val="ru-RU"/>
        </w:rPr>
        <w:t>Завьялов Артем Владимирович</w:t>
      </w:r>
      <w:r w:rsidR="00094C63">
        <w:rPr>
          <w:lang w:val="ru-RU"/>
        </w:rPr>
        <w:t xml:space="preserve"> </w:t>
      </w:r>
      <w:proofErr w:type="spellStart"/>
      <w:r w:rsidR="009E0645" w:rsidRPr="009E0645">
        <w:rPr>
          <w:lang w:val="ru-RU"/>
        </w:rPr>
        <w:t>к.п.н</w:t>
      </w:r>
      <w:proofErr w:type="spellEnd"/>
      <w:r w:rsidR="009E0645" w:rsidRPr="009E0645">
        <w:rPr>
          <w:lang w:val="ru-RU"/>
        </w:rPr>
        <w:t>.</w:t>
      </w:r>
      <w:r w:rsidR="002C505E">
        <w:rPr>
          <w:lang w:val="ru-RU"/>
        </w:rPr>
        <w:t>, доцент</w:t>
      </w:r>
      <w:r w:rsidR="00094C63">
        <w:rPr>
          <w:lang w:val="ru-RU"/>
        </w:rPr>
        <w:t xml:space="preserve"> кафедры теории и методики </w:t>
      </w:r>
      <w:r w:rsidR="00094C63" w:rsidRPr="009E0645">
        <w:rPr>
          <w:rFonts w:cs="Tahoma"/>
          <w:lang w:val="ru-RU"/>
        </w:rPr>
        <w:t>физической</w:t>
      </w:r>
    </w:p>
    <w:p w:rsidR="009E0645" w:rsidRPr="00094C63" w:rsidRDefault="00094C63" w:rsidP="00094C63">
      <w:pPr>
        <w:jc w:val="left"/>
        <w:rPr>
          <w:lang w:val="ru-RU"/>
        </w:rPr>
      </w:pPr>
      <w:r w:rsidRPr="009E0645">
        <w:rPr>
          <w:rFonts w:cs="Tahoma"/>
          <w:lang w:val="ru-RU"/>
        </w:rPr>
        <w:t>культуры и спорта</w:t>
      </w:r>
      <w:r w:rsidR="009E0645" w:rsidRPr="009E0645">
        <w:rPr>
          <w:lang w:val="ru-RU"/>
        </w:rPr>
        <w:t xml:space="preserve">                                                                     </w:t>
      </w:r>
    </w:p>
    <w:p w:rsidR="00094C63" w:rsidRDefault="00094C63" w:rsidP="009E0645">
      <w:pPr>
        <w:jc w:val="left"/>
        <w:rPr>
          <w:b/>
          <w:lang w:val="ru-RU"/>
        </w:rPr>
      </w:pPr>
    </w:p>
    <w:p w:rsidR="009E0645" w:rsidRPr="009E0645" w:rsidRDefault="009E0645" w:rsidP="009E0645">
      <w:pPr>
        <w:jc w:val="left"/>
        <w:rPr>
          <w:b/>
          <w:lang w:val="ru-RU"/>
        </w:rPr>
      </w:pPr>
      <w:r w:rsidRPr="009E0645">
        <w:rPr>
          <w:b/>
          <w:lang w:val="ru-RU"/>
        </w:rPr>
        <w:t xml:space="preserve">Рецензенты: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 xml:space="preserve">Дунаев К.С. </w:t>
      </w:r>
      <w:r w:rsidR="00094C63">
        <w:rPr>
          <w:rFonts w:cs="Tahoma"/>
          <w:lang w:val="ru-RU"/>
        </w:rPr>
        <w:t xml:space="preserve"> </w:t>
      </w:r>
      <w:proofErr w:type="spellStart"/>
      <w:r w:rsidRPr="009E0645">
        <w:rPr>
          <w:rFonts w:cs="Tahoma"/>
          <w:lang w:val="ru-RU"/>
        </w:rPr>
        <w:t>д</w:t>
      </w:r>
      <w:r w:rsidR="00094C63">
        <w:rPr>
          <w:rFonts w:cs="Tahoma"/>
          <w:lang w:val="ru-RU"/>
        </w:rPr>
        <w:t>.п.н</w:t>
      </w:r>
      <w:proofErr w:type="spellEnd"/>
      <w:r w:rsidR="00094C63">
        <w:rPr>
          <w:rFonts w:cs="Tahoma"/>
          <w:lang w:val="ru-RU"/>
        </w:rPr>
        <w:t xml:space="preserve">, </w:t>
      </w:r>
      <w:proofErr w:type="gramStart"/>
      <w:r w:rsidR="00094C63">
        <w:rPr>
          <w:rFonts w:cs="Tahoma"/>
          <w:lang w:val="ru-RU"/>
        </w:rPr>
        <w:t>профессор ,</w:t>
      </w:r>
      <w:proofErr w:type="gramEnd"/>
      <w:r w:rsidRPr="009E0645">
        <w:rPr>
          <w:rFonts w:cs="Tahoma"/>
          <w:lang w:val="ru-RU"/>
        </w:rPr>
        <w:t xml:space="preserve">зав. кафедрой </w:t>
      </w:r>
      <w:r w:rsidR="00094C63">
        <w:rPr>
          <w:lang w:val="ru-RU"/>
        </w:rPr>
        <w:t>теории и методики</w:t>
      </w:r>
      <w:r w:rsidRPr="009E0645">
        <w:rPr>
          <w:rFonts w:cs="Tahoma"/>
          <w:lang w:val="ru-RU"/>
        </w:rPr>
        <w:t xml:space="preserve"> физической</w:t>
      </w:r>
      <w:r w:rsidR="00094C63">
        <w:rPr>
          <w:rFonts w:cs="Tahoma"/>
          <w:lang w:val="ru-RU"/>
        </w:rPr>
        <w:t xml:space="preserve"> </w:t>
      </w:r>
      <w:r w:rsidRPr="009E0645">
        <w:rPr>
          <w:rFonts w:cs="Tahoma"/>
          <w:lang w:val="ru-RU"/>
        </w:rPr>
        <w:t xml:space="preserve">культуры и спорта </w:t>
      </w:r>
    </w:p>
    <w:p w:rsidR="009E0645" w:rsidRPr="009E0645" w:rsidRDefault="009E0645" w:rsidP="009E0645">
      <w:pPr>
        <w:jc w:val="both"/>
        <w:rPr>
          <w:rFonts w:cs="Tahoma"/>
          <w:lang w:val="ru-RU"/>
        </w:rPr>
      </w:pPr>
    </w:p>
    <w:p w:rsidR="009E0645" w:rsidRPr="009E0645" w:rsidRDefault="009E0645" w:rsidP="009E0645">
      <w:pPr>
        <w:jc w:val="both"/>
        <w:rPr>
          <w:rFonts w:cs="Tahoma"/>
          <w:lang w:val="ru-RU"/>
        </w:rPr>
      </w:pPr>
      <w:r w:rsidRPr="009E0645">
        <w:rPr>
          <w:rFonts w:cs="Tahoma"/>
          <w:lang w:val="ru-RU"/>
        </w:rPr>
        <w:t>Осадченко И.В.</w:t>
      </w:r>
      <w:r w:rsidR="00094C63">
        <w:rPr>
          <w:rFonts w:cs="Tahoma"/>
          <w:lang w:val="ru-RU"/>
        </w:rPr>
        <w:t xml:space="preserve"> </w:t>
      </w:r>
      <w:r w:rsidRPr="009E0645">
        <w:rPr>
          <w:rFonts w:cs="Tahoma"/>
          <w:lang w:val="ru-RU"/>
        </w:rPr>
        <w:t xml:space="preserve">к.б.н., доцент, зав. кафедрой  </w:t>
      </w:r>
      <w:r w:rsidR="00094C63">
        <w:rPr>
          <w:rFonts w:cs="Tahoma"/>
          <w:lang w:val="ru-RU"/>
        </w:rPr>
        <w:t xml:space="preserve"> адаптивной физической </w:t>
      </w:r>
      <w:proofErr w:type="gramStart"/>
      <w:r w:rsidR="00094C63">
        <w:rPr>
          <w:rFonts w:cs="Tahoma"/>
          <w:lang w:val="ru-RU"/>
        </w:rPr>
        <w:t xml:space="preserve">культуры </w:t>
      </w:r>
      <w:r w:rsidRPr="009E0645">
        <w:rPr>
          <w:rFonts w:cs="Tahoma"/>
          <w:lang w:val="ru-RU"/>
        </w:rPr>
        <w:t xml:space="preserve"> и</w:t>
      </w:r>
      <w:proofErr w:type="gramEnd"/>
      <w:r w:rsidRPr="009E0645">
        <w:rPr>
          <w:rFonts w:cs="Tahoma"/>
          <w:lang w:val="ru-RU"/>
        </w:rPr>
        <w:t xml:space="preserve"> спортивной медицины                                  </w:t>
      </w:r>
    </w:p>
    <w:p w:rsidR="009E0645" w:rsidRPr="009E0645" w:rsidRDefault="009E0645" w:rsidP="009E0645">
      <w:pPr>
        <w:rPr>
          <w:b/>
          <w:color w:val="000000" w:themeColor="text1"/>
          <w:lang w:val="ru-RU"/>
        </w:rPr>
      </w:pPr>
    </w:p>
    <w:p w:rsidR="003B08C8" w:rsidRPr="003B08C8" w:rsidRDefault="003B08C8" w:rsidP="003B08C8">
      <w:pPr>
        <w:rPr>
          <w:b/>
          <w:lang w:val="ru-RU"/>
        </w:rPr>
      </w:pPr>
      <w:r w:rsidRPr="003B08C8">
        <w:rPr>
          <w:b/>
          <w:lang w:val="ru-RU"/>
        </w:rPr>
        <w:t>Ссылки на используемые в разработке РПД дисциплины профессиональные стандарты</w:t>
      </w:r>
    </w:p>
    <w:p w:rsidR="003B08C8" w:rsidRPr="003B08C8" w:rsidRDefault="003B08C8" w:rsidP="003B08C8">
      <w:pPr>
        <w:rPr>
          <w:b/>
          <w:lang w:val="ru-RU"/>
        </w:rPr>
      </w:pPr>
      <w:r w:rsidRPr="003B08C8">
        <w:rPr>
          <w:b/>
          <w:lang w:val="ru-RU"/>
        </w:rPr>
        <w:t xml:space="preserve"> (в соответствии с ФГОС ВО 49.04.03):</w:t>
      </w:r>
    </w:p>
    <w:p w:rsidR="003B08C8" w:rsidRPr="003B08C8" w:rsidRDefault="003B08C8" w:rsidP="003B08C8">
      <w:pPr>
        <w:rPr>
          <w:color w:val="000000" w:themeColor="text1"/>
          <w:lang w:val="ru-RU"/>
        </w:rPr>
      </w:pP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91"/>
        <w:gridCol w:w="3456"/>
        <w:gridCol w:w="1059"/>
      </w:tblGrid>
      <w:tr w:rsidR="003B08C8" w:rsidRPr="00A408A9" w:rsidTr="003B08C8">
        <w:tc>
          <w:tcPr>
            <w:tcW w:w="876" w:type="dxa"/>
          </w:tcPr>
          <w:p w:rsidR="003B08C8" w:rsidRPr="00A408A9" w:rsidRDefault="003B08C8" w:rsidP="003B08C8">
            <w:pPr>
              <w:widowControl w:val="0"/>
              <w:rPr>
                <w:b/>
              </w:rPr>
            </w:pPr>
            <w:proofErr w:type="spellStart"/>
            <w:r w:rsidRPr="00A408A9">
              <w:rPr>
                <w:b/>
              </w:rPr>
              <w:t>Код</w:t>
            </w:r>
            <w:proofErr w:type="spellEnd"/>
            <w:r w:rsidRPr="00A408A9">
              <w:rPr>
                <w:b/>
              </w:rPr>
              <w:t xml:space="preserve"> ПС</w:t>
            </w:r>
          </w:p>
        </w:tc>
        <w:tc>
          <w:tcPr>
            <w:tcW w:w="4391" w:type="dxa"/>
          </w:tcPr>
          <w:p w:rsidR="003B08C8" w:rsidRPr="00A408A9" w:rsidRDefault="003B08C8" w:rsidP="003B08C8">
            <w:pPr>
              <w:widowControl w:val="0"/>
              <w:rPr>
                <w:b/>
              </w:rPr>
            </w:pPr>
            <w:proofErr w:type="spellStart"/>
            <w:r w:rsidRPr="00A408A9">
              <w:rPr>
                <w:b/>
              </w:rPr>
              <w:t>Профессиональный</w:t>
            </w:r>
            <w:proofErr w:type="spellEnd"/>
            <w:r w:rsidRPr="00A408A9">
              <w:rPr>
                <w:b/>
              </w:rPr>
              <w:t xml:space="preserve"> </w:t>
            </w:r>
            <w:proofErr w:type="spellStart"/>
            <w:r w:rsidRPr="00A408A9">
              <w:rPr>
                <w:b/>
              </w:rPr>
              <w:t>стандарт</w:t>
            </w:r>
            <w:proofErr w:type="spellEnd"/>
          </w:p>
        </w:tc>
        <w:tc>
          <w:tcPr>
            <w:tcW w:w="3456" w:type="dxa"/>
          </w:tcPr>
          <w:p w:rsidR="003B08C8" w:rsidRPr="00A408A9" w:rsidRDefault="003B08C8" w:rsidP="003B08C8">
            <w:pPr>
              <w:widowControl w:val="0"/>
              <w:rPr>
                <w:b/>
              </w:rPr>
            </w:pPr>
            <w:proofErr w:type="spellStart"/>
            <w:r w:rsidRPr="00A408A9">
              <w:rPr>
                <w:b/>
              </w:rPr>
              <w:t>Приказ</w:t>
            </w:r>
            <w:proofErr w:type="spellEnd"/>
            <w:r w:rsidRPr="00A408A9">
              <w:rPr>
                <w:b/>
              </w:rPr>
              <w:t xml:space="preserve"> </w:t>
            </w:r>
            <w:proofErr w:type="spellStart"/>
            <w:r w:rsidRPr="00A408A9">
              <w:rPr>
                <w:b/>
              </w:rPr>
              <w:t>Минтруда</w:t>
            </w:r>
            <w:proofErr w:type="spellEnd"/>
            <w:r w:rsidRPr="00A408A9">
              <w:rPr>
                <w:b/>
              </w:rPr>
              <w:t xml:space="preserve"> </w:t>
            </w:r>
            <w:proofErr w:type="spellStart"/>
            <w:r w:rsidRPr="00A408A9">
              <w:rPr>
                <w:b/>
              </w:rPr>
              <w:t>России</w:t>
            </w:r>
            <w:proofErr w:type="spellEnd"/>
          </w:p>
        </w:tc>
        <w:tc>
          <w:tcPr>
            <w:tcW w:w="1059" w:type="dxa"/>
          </w:tcPr>
          <w:p w:rsidR="003B08C8" w:rsidRPr="00A408A9" w:rsidRDefault="003B08C8" w:rsidP="003B08C8">
            <w:pPr>
              <w:widowControl w:val="0"/>
              <w:rPr>
                <w:b/>
              </w:rPr>
            </w:pPr>
            <w:proofErr w:type="spellStart"/>
            <w:r w:rsidRPr="00A408A9">
              <w:rPr>
                <w:b/>
              </w:rPr>
              <w:t>Аббрев</w:t>
            </w:r>
            <w:proofErr w:type="spellEnd"/>
            <w:r w:rsidRPr="00A408A9">
              <w:rPr>
                <w:b/>
              </w:rPr>
              <w:t xml:space="preserve">. </w:t>
            </w:r>
            <w:proofErr w:type="spellStart"/>
            <w:r w:rsidRPr="00A408A9">
              <w:rPr>
                <w:b/>
              </w:rPr>
              <w:t>исп</w:t>
            </w:r>
            <w:proofErr w:type="spellEnd"/>
            <w:r w:rsidRPr="00A408A9">
              <w:rPr>
                <w:b/>
              </w:rPr>
              <w:t>. в РПД</w:t>
            </w:r>
          </w:p>
        </w:tc>
      </w:tr>
      <w:tr w:rsidR="003B08C8" w:rsidRPr="00A408A9" w:rsidTr="003B08C8">
        <w:tc>
          <w:tcPr>
            <w:tcW w:w="9782" w:type="dxa"/>
            <w:gridSpan w:val="4"/>
          </w:tcPr>
          <w:p w:rsidR="003B08C8" w:rsidRPr="00A408A9" w:rsidRDefault="003B08C8" w:rsidP="003B08C8">
            <w:pPr>
              <w:widowControl w:val="0"/>
              <w:rPr>
                <w:b/>
              </w:rPr>
            </w:pPr>
            <w:r w:rsidRPr="00A408A9">
              <w:rPr>
                <w:b/>
              </w:rPr>
              <w:t xml:space="preserve">05 </w:t>
            </w:r>
            <w:proofErr w:type="spellStart"/>
            <w:r w:rsidRPr="00A408A9">
              <w:rPr>
                <w:b/>
              </w:rPr>
              <w:t>Физическая</w:t>
            </w:r>
            <w:proofErr w:type="spellEnd"/>
            <w:r w:rsidRPr="00A408A9">
              <w:rPr>
                <w:b/>
              </w:rPr>
              <w:t xml:space="preserve"> </w:t>
            </w:r>
            <w:proofErr w:type="spellStart"/>
            <w:r w:rsidRPr="00A408A9">
              <w:rPr>
                <w:b/>
              </w:rPr>
              <w:t>культура</w:t>
            </w:r>
            <w:proofErr w:type="spellEnd"/>
            <w:r w:rsidRPr="00A408A9">
              <w:rPr>
                <w:b/>
              </w:rPr>
              <w:t xml:space="preserve"> и </w:t>
            </w:r>
            <w:proofErr w:type="spellStart"/>
            <w:r w:rsidRPr="00A408A9">
              <w:rPr>
                <w:b/>
              </w:rPr>
              <w:t>спорт</w:t>
            </w:r>
            <w:proofErr w:type="spellEnd"/>
          </w:p>
        </w:tc>
      </w:tr>
      <w:tr w:rsidR="003B08C8" w:rsidRPr="00A408A9" w:rsidTr="00094C63">
        <w:tc>
          <w:tcPr>
            <w:tcW w:w="876" w:type="dxa"/>
          </w:tcPr>
          <w:p w:rsidR="003B08C8" w:rsidRPr="00A408A9" w:rsidRDefault="003B08C8" w:rsidP="003B08C8">
            <w:pPr>
              <w:widowControl w:val="0"/>
              <w:jc w:val="both"/>
            </w:pPr>
            <w:r w:rsidRPr="00A408A9">
              <w:t>05.003</w:t>
            </w:r>
          </w:p>
        </w:tc>
        <w:tc>
          <w:tcPr>
            <w:tcW w:w="4391" w:type="dxa"/>
          </w:tcPr>
          <w:p w:rsidR="003B08C8" w:rsidRPr="00094C63" w:rsidRDefault="00476C8C" w:rsidP="00094C63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="003B08C8" w:rsidRPr="00094C63">
                <w:rPr>
                  <w:rStyle w:val="af"/>
                  <w:b w:val="0"/>
                  <w:bCs w:val="0"/>
                  <w:color w:val="000000" w:themeColor="text1"/>
                  <w:sz w:val="24"/>
                  <w:szCs w:val="24"/>
                </w:rPr>
                <w:t>"</w:t>
              </w:r>
              <w:proofErr w:type="spellStart"/>
              <w:r w:rsidR="003B08C8" w:rsidRPr="00094C63">
                <w:rPr>
                  <w:rStyle w:val="af"/>
                  <w:b w:val="0"/>
                  <w:bCs w:val="0"/>
                  <w:color w:val="000000" w:themeColor="text1"/>
                  <w:sz w:val="24"/>
                  <w:szCs w:val="24"/>
                </w:rPr>
                <w:t>Тренер</w:t>
              </w:r>
              <w:proofErr w:type="spellEnd"/>
              <w:r w:rsidR="003B08C8" w:rsidRPr="00094C63">
                <w:rPr>
                  <w:rStyle w:val="af"/>
                  <w:b w:val="0"/>
                  <w:bCs w:val="0"/>
                  <w:color w:val="000000" w:themeColor="text1"/>
                  <w:sz w:val="24"/>
                  <w:szCs w:val="24"/>
                </w:rPr>
                <w:t>"</w:t>
              </w:r>
            </w:hyperlink>
          </w:p>
          <w:p w:rsidR="003B08C8" w:rsidRPr="00A408A9" w:rsidRDefault="003B08C8" w:rsidP="00094C63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456" w:type="dxa"/>
          </w:tcPr>
          <w:p w:rsidR="003B08C8" w:rsidRPr="003B08C8" w:rsidRDefault="003B08C8" w:rsidP="003B08C8">
            <w:pPr>
              <w:widowControl w:val="0"/>
              <w:jc w:val="both"/>
              <w:rPr>
                <w:lang w:val="ru-RU"/>
              </w:rPr>
            </w:pPr>
            <w:r w:rsidRPr="003B08C8">
              <w:rPr>
                <w:lang w:val="ru-RU"/>
              </w:rPr>
              <w:t xml:space="preserve">Приказ Министерства труда и социальной защиты РФ от 28 марта 2019 г. </w:t>
            </w:r>
            <w:r w:rsidRPr="00A408A9">
              <w:t>N</w:t>
            </w:r>
            <w:r w:rsidRPr="003B08C8">
              <w:rPr>
                <w:lang w:val="ru-RU"/>
              </w:rPr>
              <w:t xml:space="preserve"> 191н</w:t>
            </w:r>
          </w:p>
        </w:tc>
        <w:tc>
          <w:tcPr>
            <w:tcW w:w="1059" w:type="dxa"/>
          </w:tcPr>
          <w:p w:rsidR="003B08C8" w:rsidRPr="00A408A9" w:rsidRDefault="003B08C8" w:rsidP="003B08C8">
            <w:pPr>
              <w:widowControl w:val="0"/>
              <w:jc w:val="both"/>
              <w:rPr>
                <w:b/>
              </w:rPr>
            </w:pPr>
            <w:r w:rsidRPr="00A408A9">
              <w:rPr>
                <w:b/>
              </w:rPr>
              <w:t>Т</w:t>
            </w:r>
          </w:p>
        </w:tc>
      </w:tr>
    </w:tbl>
    <w:p w:rsidR="009E0645" w:rsidRPr="009E0645" w:rsidRDefault="009E0645" w:rsidP="009E0645">
      <w:pPr>
        <w:spacing w:after="200" w:line="276" w:lineRule="auto"/>
        <w:rPr>
          <w:rFonts w:cs="Tahoma"/>
          <w:color w:val="000000" w:themeColor="text1"/>
          <w:lang w:val="ru-RU"/>
        </w:rPr>
      </w:pPr>
      <w:r w:rsidRPr="009E0645">
        <w:rPr>
          <w:rFonts w:cs="Tahoma"/>
          <w:color w:val="000000" w:themeColor="text1"/>
          <w:lang w:val="ru-RU"/>
        </w:rPr>
        <w:br w:type="page"/>
      </w:r>
    </w:p>
    <w:p w:rsidR="009E0645" w:rsidRPr="00B34F47" w:rsidRDefault="009E0645" w:rsidP="009E0645">
      <w:pPr>
        <w:pStyle w:val="a5"/>
        <w:numPr>
          <w:ilvl w:val="0"/>
          <w:numId w:val="16"/>
        </w:numPr>
        <w:ind w:left="43" w:firstLine="99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lastRenderedPageBreak/>
        <w:t xml:space="preserve">изучениЕ дисциплины НАПРАВЛЕНО НА формирование следующих компетенций: 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ОПК-8.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обобщать и внедрять в практическую работу российский и зарубежный опыт по развитию спорта высших достижений</w:t>
      </w:r>
      <w:r>
        <w:rPr>
          <w:lang w:val="ru-RU"/>
        </w:rPr>
        <w:t>.</w:t>
      </w:r>
    </w:p>
    <w:p w:rsidR="00B34F47" w:rsidRPr="00B34F47" w:rsidRDefault="00B34F47" w:rsidP="00B34F47">
      <w:pPr>
        <w:pStyle w:val="a5"/>
        <w:ind w:left="142"/>
        <w:jc w:val="both"/>
        <w:rPr>
          <w:bCs/>
          <w:caps/>
          <w:color w:val="000000" w:themeColor="text1"/>
          <w:spacing w:val="-1"/>
          <w:lang w:val="ru-RU"/>
        </w:rPr>
      </w:pPr>
      <w:r w:rsidRPr="00B34F47">
        <w:rPr>
          <w:bCs/>
          <w:caps/>
          <w:color w:val="000000" w:themeColor="text1"/>
          <w:spacing w:val="-1"/>
          <w:lang w:val="ru-RU"/>
        </w:rPr>
        <w:t>ОПК-9.</w:t>
      </w:r>
      <w:r>
        <w:rPr>
          <w:bCs/>
          <w:caps/>
          <w:color w:val="000000" w:themeColor="text1"/>
          <w:spacing w:val="-1"/>
          <w:lang w:val="ru-RU"/>
        </w:rPr>
        <w:t xml:space="preserve"> </w:t>
      </w:r>
      <w:r w:rsidRPr="00B34F47">
        <w:rPr>
          <w:lang w:val="ru-RU"/>
        </w:rPr>
        <w:t>Способен проводить научные исследования по разрешению проблемных ситуаций в области спорта с использованием современных методов исследования, в том числе из смежных областей знаний</w:t>
      </w:r>
      <w:r>
        <w:rPr>
          <w:lang w:val="ru-RU"/>
        </w:rPr>
        <w:t>.</w:t>
      </w:r>
      <w:r w:rsidRPr="00B34F47">
        <w:rPr>
          <w:bCs/>
          <w:caps/>
          <w:color w:val="000000" w:themeColor="text1"/>
          <w:spacing w:val="-1"/>
          <w:lang w:val="ru-RU"/>
        </w:rPr>
        <w:t xml:space="preserve"> </w:t>
      </w:r>
    </w:p>
    <w:p w:rsidR="001A3F8F" w:rsidRDefault="001A3F8F" w:rsidP="009E0645">
      <w:pPr>
        <w:shd w:val="clear" w:color="auto" w:fill="FFFFFF"/>
        <w:jc w:val="both"/>
        <w:rPr>
          <w:caps/>
          <w:spacing w:val="-1"/>
          <w:lang w:val="ru-RU"/>
        </w:rPr>
      </w:pPr>
    </w:p>
    <w:p w:rsidR="009E0645" w:rsidRPr="00B34F47" w:rsidRDefault="009E0645" w:rsidP="009E0645">
      <w:pPr>
        <w:shd w:val="clear" w:color="auto" w:fill="FFFFFF"/>
        <w:jc w:val="both"/>
        <w:rPr>
          <w:spacing w:val="-1"/>
          <w:lang w:val="ru-RU"/>
        </w:rPr>
      </w:pPr>
      <w:r w:rsidRPr="00B34F47">
        <w:rPr>
          <w:caps/>
          <w:spacing w:val="-1"/>
          <w:lang w:val="ru-RU"/>
        </w:rPr>
        <w:t>РЕЗУЛЬТАТЫ ОБУЧЕНИЯ ПО ДИСЦИПЛИНЕ:</w:t>
      </w:r>
    </w:p>
    <w:p w:rsidR="003D1500" w:rsidRDefault="003D1500" w:rsidP="003D1500">
      <w:pPr>
        <w:jc w:val="both"/>
        <w:rPr>
          <w:b/>
          <w:color w:val="00000A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3840"/>
        <w:gridCol w:w="1949"/>
      </w:tblGrid>
      <w:tr w:rsidR="00BB04D9" w:rsidRPr="004A3DCF" w:rsidTr="00EA1094">
        <w:trPr>
          <w:jc w:val="center"/>
        </w:trPr>
        <w:tc>
          <w:tcPr>
            <w:tcW w:w="3498" w:type="dxa"/>
          </w:tcPr>
          <w:p w:rsidR="00BB04D9" w:rsidRPr="004A3DCF" w:rsidRDefault="00BB04D9" w:rsidP="00EA1094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840" w:type="dxa"/>
          </w:tcPr>
          <w:p w:rsidR="00BB04D9" w:rsidRPr="004A3DCF" w:rsidRDefault="00BB04D9" w:rsidP="00EA1094">
            <w:pPr>
              <w:rPr>
                <w:spacing w:val="-1"/>
              </w:rPr>
            </w:pPr>
            <w:proofErr w:type="spellStart"/>
            <w:r w:rsidRPr="004A3DCF">
              <w:rPr>
                <w:spacing w:val="-1"/>
              </w:rPr>
              <w:t>Соотнесенные</w:t>
            </w:r>
            <w:proofErr w:type="spellEnd"/>
            <w:r w:rsidRPr="004A3DCF">
              <w:rPr>
                <w:spacing w:val="-1"/>
              </w:rPr>
              <w:t xml:space="preserve"> </w:t>
            </w:r>
            <w:proofErr w:type="spellStart"/>
            <w:r w:rsidRPr="004A3DCF">
              <w:rPr>
                <w:spacing w:val="-1"/>
              </w:rPr>
              <w:t>профессиональные</w:t>
            </w:r>
            <w:proofErr w:type="spellEnd"/>
            <w:r w:rsidRPr="004A3DCF">
              <w:rPr>
                <w:spacing w:val="-1"/>
              </w:rPr>
              <w:t xml:space="preserve"> </w:t>
            </w:r>
            <w:proofErr w:type="spellStart"/>
            <w:r w:rsidRPr="004A3DCF">
              <w:rPr>
                <w:spacing w:val="-1"/>
              </w:rPr>
              <w:t>стандарты</w:t>
            </w:r>
            <w:proofErr w:type="spellEnd"/>
          </w:p>
        </w:tc>
        <w:tc>
          <w:tcPr>
            <w:tcW w:w="1949" w:type="dxa"/>
          </w:tcPr>
          <w:p w:rsidR="00BB04D9" w:rsidRPr="004A3DCF" w:rsidRDefault="00BB04D9" w:rsidP="00EA1094">
            <w:pPr>
              <w:rPr>
                <w:spacing w:val="-1"/>
              </w:rPr>
            </w:pPr>
            <w:proofErr w:type="spellStart"/>
            <w:r w:rsidRPr="004A3DCF">
              <w:rPr>
                <w:spacing w:val="-1"/>
              </w:rPr>
              <w:t>Формируемые</w:t>
            </w:r>
            <w:proofErr w:type="spellEnd"/>
            <w:r w:rsidRPr="004A3DCF">
              <w:rPr>
                <w:spacing w:val="-1"/>
              </w:rPr>
              <w:t xml:space="preserve"> </w:t>
            </w:r>
            <w:proofErr w:type="spellStart"/>
            <w:r w:rsidRPr="004A3DCF">
              <w:rPr>
                <w:spacing w:val="-1"/>
              </w:rPr>
              <w:t>компетенции</w:t>
            </w:r>
            <w:proofErr w:type="spellEnd"/>
          </w:p>
        </w:tc>
      </w:tr>
      <w:tr w:rsidR="00BB04D9" w:rsidRPr="004A3DCF" w:rsidTr="00EA1094">
        <w:trPr>
          <w:jc w:val="center"/>
        </w:trPr>
        <w:tc>
          <w:tcPr>
            <w:tcW w:w="9287" w:type="dxa"/>
            <w:gridSpan w:val="3"/>
          </w:tcPr>
          <w:p w:rsidR="00BB04D9" w:rsidRPr="004A3DCF" w:rsidRDefault="00BB04D9" w:rsidP="00EA1094">
            <w:pPr>
              <w:rPr>
                <w:b/>
                <w:spacing w:val="-1"/>
              </w:rPr>
            </w:pPr>
            <w:r w:rsidRPr="004A3DCF">
              <w:rPr>
                <w:b/>
                <w:spacing w:val="-1"/>
              </w:rPr>
              <w:t>ЗНАНИЯ: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3498" w:type="dxa"/>
          </w:tcPr>
          <w:p w:rsidR="00BB04D9" w:rsidRPr="00BB04D9" w:rsidRDefault="00BB04D9" w:rsidP="00EA1094">
            <w:pPr>
              <w:rPr>
                <w:lang w:val="ru-RU"/>
              </w:rPr>
            </w:pPr>
            <w:r w:rsidRPr="00BB04D9">
              <w:rPr>
                <w:lang w:val="ru-RU"/>
              </w:rPr>
              <w:t xml:space="preserve">систему научного знания о физической культуре и спорте, ее структуре; </w:t>
            </w:r>
          </w:p>
        </w:tc>
        <w:tc>
          <w:tcPr>
            <w:tcW w:w="3840" w:type="dxa"/>
          </w:tcPr>
          <w:p w:rsidR="00BB04D9" w:rsidRPr="005B04AE" w:rsidRDefault="00BB04D9" w:rsidP="00EA1094">
            <w:pPr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05.003</w:t>
            </w:r>
            <w:r w:rsidRPr="005B04AE">
              <w:rPr>
                <w:b/>
                <w:spacing w:val="-1"/>
              </w:rPr>
              <w:t xml:space="preserve"> Т</w:t>
            </w:r>
          </w:p>
          <w:p w:rsidR="00BB04D9" w:rsidRPr="009E0645" w:rsidRDefault="00BB04D9" w:rsidP="00BB04D9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BB04D9" w:rsidRPr="004A3DCF" w:rsidRDefault="00BB04D9" w:rsidP="00EA1094">
            <w:pPr>
              <w:jc w:val="both"/>
              <w:rPr>
                <w:spacing w:val="-1"/>
              </w:rPr>
            </w:pPr>
          </w:p>
        </w:tc>
        <w:tc>
          <w:tcPr>
            <w:tcW w:w="1949" w:type="dxa"/>
          </w:tcPr>
          <w:p w:rsidR="00BB04D9" w:rsidRPr="004A3DCF" w:rsidRDefault="00BB04D9" w:rsidP="00EA1094">
            <w:pPr>
              <w:rPr>
                <w:spacing w:val="-1"/>
              </w:rPr>
            </w:pPr>
            <w:r w:rsidRPr="009E0645">
              <w:rPr>
                <w:i/>
                <w:spacing w:val="-1"/>
              </w:rPr>
              <w:t>ОПК-8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9287" w:type="dxa"/>
            <w:gridSpan w:val="3"/>
          </w:tcPr>
          <w:p w:rsidR="00BB04D9" w:rsidRPr="004A3DCF" w:rsidRDefault="00BB04D9" w:rsidP="00EA1094">
            <w:pPr>
              <w:rPr>
                <w:b/>
                <w:spacing w:val="-1"/>
              </w:rPr>
            </w:pPr>
            <w:r w:rsidRPr="004A3DCF">
              <w:rPr>
                <w:b/>
                <w:spacing w:val="-1"/>
              </w:rPr>
              <w:t>УМЕНИЯ: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3498" w:type="dxa"/>
          </w:tcPr>
          <w:p w:rsidR="00BB04D9" w:rsidRPr="00BB04D9" w:rsidRDefault="00BB04D9" w:rsidP="00BB04D9">
            <w:pPr>
              <w:pStyle w:val="aa"/>
              <w:jc w:val="both"/>
              <w:rPr>
                <w:lang w:val="ru-RU" w:eastAsia="ru-RU"/>
              </w:rPr>
            </w:pPr>
            <w:r w:rsidRPr="00BB04D9">
              <w:rPr>
                <w:lang w:val="ru-RU" w:eastAsia="ru-RU"/>
              </w:rPr>
              <w:t>Оперировать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основными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теоретическими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физической культуре и спорте на основе критического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осмысления;</w:t>
            </w:r>
          </w:p>
        </w:tc>
        <w:tc>
          <w:tcPr>
            <w:tcW w:w="3840" w:type="dxa"/>
          </w:tcPr>
          <w:p w:rsidR="00BB04D9" w:rsidRPr="005B04AE" w:rsidRDefault="00BB04D9" w:rsidP="00BB04D9">
            <w:pPr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05.003</w:t>
            </w:r>
            <w:r w:rsidRPr="005B04AE">
              <w:rPr>
                <w:b/>
                <w:spacing w:val="-1"/>
              </w:rPr>
              <w:t xml:space="preserve"> Т</w:t>
            </w:r>
          </w:p>
          <w:p w:rsidR="00BB04D9" w:rsidRPr="009E0645" w:rsidRDefault="00BB04D9" w:rsidP="00BB04D9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BB04D9" w:rsidRPr="004A3DCF" w:rsidRDefault="00BB04D9" w:rsidP="00BB04D9">
            <w:pPr>
              <w:jc w:val="both"/>
              <w:rPr>
                <w:spacing w:val="-1"/>
              </w:rPr>
            </w:pPr>
          </w:p>
        </w:tc>
        <w:tc>
          <w:tcPr>
            <w:tcW w:w="1949" w:type="dxa"/>
          </w:tcPr>
          <w:p w:rsidR="00BB04D9" w:rsidRPr="004A3DCF" w:rsidRDefault="00BB04D9" w:rsidP="00BB04D9">
            <w:pPr>
              <w:rPr>
                <w:spacing w:val="-1"/>
              </w:rPr>
            </w:pPr>
            <w:r w:rsidRPr="009E0645">
              <w:rPr>
                <w:i/>
                <w:spacing w:val="-1"/>
              </w:rPr>
              <w:t>ОПК-8</w:t>
            </w:r>
          </w:p>
        </w:tc>
      </w:tr>
      <w:tr w:rsidR="00BB04D9" w:rsidRPr="00476C8C" w:rsidTr="00EA1094">
        <w:trPr>
          <w:trHeight w:val="20"/>
          <w:jc w:val="center"/>
        </w:trPr>
        <w:tc>
          <w:tcPr>
            <w:tcW w:w="9287" w:type="dxa"/>
            <w:gridSpan w:val="3"/>
          </w:tcPr>
          <w:p w:rsidR="00BB04D9" w:rsidRPr="00BB04D9" w:rsidRDefault="00BB04D9" w:rsidP="00EA1094">
            <w:pPr>
              <w:rPr>
                <w:spacing w:val="-1"/>
                <w:lang w:val="ru-RU"/>
              </w:rPr>
            </w:pPr>
            <w:r w:rsidRPr="00BB04D9">
              <w:rPr>
                <w:b/>
                <w:spacing w:val="-1"/>
                <w:lang w:val="ru-RU"/>
              </w:rPr>
              <w:t>НАВЫКИ И/ИЛИ ОПЫТ ДЕЯТЕЛЬНОСТИ: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3498" w:type="dxa"/>
          </w:tcPr>
          <w:p w:rsidR="00BB04D9" w:rsidRPr="00BB04D9" w:rsidRDefault="006F0EDF" w:rsidP="006F0EDF">
            <w:pPr>
              <w:pStyle w:val="aa"/>
              <w:jc w:val="both"/>
              <w:rPr>
                <w:lang w:val="ru-RU"/>
              </w:rPr>
            </w:pPr>
            <w:r w:rsidRPr="006F0EDF">
              <w:rPr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передового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руководства</w:t>
            </w:r>
            <w:r>
              <w:rPr>
                <w:lang w:val="ru-RU"/>
              </w:rPr>
              <w:t xml:space="preserve"> тренировочным </w:t>
            </w:r>
            <w:r w:rsidRPr="006F0EDF">
              <w:rPr>
                <w:lang w:val="ru-RU"/>
              </w:rPr>
              <w:t>соревновательным процессом в виде спорта</w:t>
            </w:r>
          </w:p>
        </w:tc>
        <w:tc>
          <w:tcPr>
            <w:tcW w:w="3840" w:type="dxa"/>
          </w:tcPr>
          <w:p w:rsidR="00BB04D9" w:rsidRPr="005B04AE" w:rsidRDefault="00BB04D9" w:rsidP="00BB04D9">
            <w:pPr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05.003</w:t>
            </w:r>
            <w:r w:rsidRPr="005B04AE">
              <w:rPr>
                <w:b/>
                <w:spacing w:val="-1"/>
              </w:rPr>
              <w:t xml:space="preserve"> Т</w:t>
            </w:r>
          </w:p>
          <w:p w:rsidR="00BB04D9" w:rsidRPr="009E0645" w:rsidRDefault="00BB04D9" w:rsidP="00BB04D9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BB04D9" w:rsidRPr="004A3DCF" w:rsidRDefault="00BB04D9" w:rsidP="00BB04D9">
            <w:pPr>
              <w:jc w:val="both"/>
              <w:rPr>
                <w:spacing w:val="-1"/>
              </w:rPr>
            </w:pPr>
          </w:p>
        </w:tc>
        <w:tc>
          <w:tcPr>
            <w:tcW w:w="1949" w:type="dxa"/>
          </w:tcPr>
          <w:p w:rsidR="00BB04D9" w:rsidRPr="004A3DCF" w:rsidRDefault="00BB04D9" w:rsidP="00BB04D9">
            <w:pPr>
              <w:rPr>
                <w:spacing w:val="-1"/>
              </w:rPr>
            </w:pPr>
            <w:r w:rsidRPr="009E0645">
              <w:rPr>
                <w:i/>
                <w:spacing w:val="-1"/>
              </w:rPr>
              <w:t>ОПК-8</w:t>
            </w:r>
          </w:p>
        </w:tc>
      </w:tr>
    </w:tbl>
    <w:p w:rsidR="00BB04D9" w:rsidRDefault="00BB04D9" w:rsidP="003D1500">
      <w:pPr>
        <w:jc w:val="both"/>
        <w:rPr>
          <w:b/>
          <w:color w:val="00000A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8"/>
        <w:gridCol w:w="3840"/>
        <w:gridCol w:w="1949"/>
      </w:tblGrid>
      <w:tr w:rsidR="00BB04D9" w:rsidRPr="004A3DCF" w:rsidTr="00EA1094">
        <w:trPr>
          <w:jc w:val="center"/>
        </w:trPr>
        <w:tc>
          <w:tcPr>
            <w:tcW w:w="3498" w:type="dxa"/>
          </w:tcPr>
          <w:p w:rsidR="00BB04D9" w:rsidRPr="004A3DCF" w:rsidRDefault="00BB04D9" w:rsidP="00EA1094">
            <w:pPr>
              <w:ind w:right="19"/>
              <w:jc w:val="both"/>
              <w:rPr>
                <w:spacing w:val="-1"/>
              </w:rPr>
            </w:pPr>
          </w:p>
        </w:tc>
        <w:tc>
          <w:tcPr>
            <w:tcW w:w="3840" w:type="dxa"/>
          </w:tcPr>
          <w:p w:rsidR="00BB04D9" w:rsidRPr="004A3DCF" w:rsidRDefault="00BB04D9" w:rsidP="00EA1094">
            <w:pPr>
              <w:rPr>
                <w:spacing w:val="-1"/>
              </w:rPr>
            </w:pPr>
            <w:proofErr w:type="spellStart"/>
            <w:r w:rsidRPr="004A3DCF">
              <w:rPr>
                <w:spacing w:val="-1"/>
              </w:rPr>
              <w:t>Соотнесенные</w:t>
            </w:r>
            <w:proofErr w:type="spellEnd"/>
            <w:r w:rsidRPr="004A3DCF">
              <w:rPr>
                <w:spacing w:val="-1"/>
              </w:rPr>
              <w:t xml:space="preserve"> </w:t>
            </w:r>
            <w:proofErr w:type="spellStart"/>
            <w:r w:rsidRPr="004A3DCF">
              <w:rPr>
                <w:spacing w:val="-1"/>
              </w:rPr>
              <w:t>профессиональные</w:t>
            </w:r>
            <w:proofErr w:type="spellEnd"/>
            <w:r w:rsidRPr="004A3DCF">
              <w:rPr>
                <w:spacing w:val="-1"/>
              </w:rPr>
              <w:t xml:space="preserve"> </w:t>
            </w:r>
            <w:proofErr w:type="spellStart"/>
            <w:r w:rsidRPr="004A3DCF">
              <w:rPr>
                <w:spacing w:val="-1"/>
              </w:rPr>
              <w:t>стандарты</w:t>
            </w:r>
            <w:proofErr w:type="spellEnd"/>
          </w:p>
        </w:tc>
        <w:tc>
          <w:tcPr>
            <w:tcW w:w="1949" w:type="dxa"/>
          </w:tcPr>
          <w:p w:rsidR="00BB04D9" w:rsidRPr="004A3DCF" w:rsidRDefault="00BB04D9" w:rsidP="00EA1094">
            <w:pPr>
              <w:rPr>
                <w:spacing w:val="-1"/>
              </w:rPr>
            </w:pPr>
            <w:proofErr w:type="spellStart"/>
            <w:r w:rsidRPr="004A3DCF">
              <w:rPr>
                <w:spacing w:val="-1"/>
              </w:rPr>
              <w:t>Формируемые</w:t>
            </w:r>
            <w:proofErr w:type="spellEnd"/>
            <w:r w:rsidRPr="004A3DCF">
              <w:rPr>
                <w:spacing w:val="-1"/>
              </w:rPr>
              <w:t xml:space="preserve"> </w:t>
            </w:r>
            <w:proofErr w:type="spellStart"/>
            <w:r w:rsidRPr="004A3DCF">
              <w:rPr>
                <w:spacing w:val="-1"/>
              </w:rPr>
              <w:t>компетенции</w:t>
            </w:r>
            <w:proofErr w:type="spellEnd"/>
          </w:p>
        </w:tc>
      </w:tr>
      <w:tr w:rsidR="00BB04D9" w:rsidRPr="004A3DCF" w:rsidTr="00EA1094">
        <w:trPr>
          <w:jc w:val="center"/>
        </w:trPr>
        <w:tc>
          <w:tcPr>
            <w:tcW w:w="9287" w:type="dxa"/>
            <w:gridSpan w:val="3"/>
          </w:tcPr>
          <w:p w:rsidR="00BB04D9" w:rsidRPr="004A3DCF" w:rsidRDefault="00BB04D9" w:rsidP="00EA1094">
            <w:pPr>
              <w:rPr>
                <w:b/>
                <w:spacing w:val="-1"/>
              </w:rPr>
            </w:pPr>
            <w:r w:rsidRPr="004A3DCF">
              <w:rPr>
                <w:b/>
                <w:spacing w:val="-1"/>
              </w:rPr>
              <w:t>ЗНАНИЯ: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3498" w:type="dxa"/>
          </w:tcPr>
          <w:p w:rsidR="00BB04D9" w:rsidRPr="00BB04D9" w:rsidRDefault="00BB04D9" w:rsidP="00EA1094">
            <w:pPr>
              <w:rPr>
                <w:lang w:val="ru-RU"/>
              </w:rPr>
            </w:pPr>
            <w:r w:rsidRPr="00BB04D9">
              <w:rPr>
                <w:lang w:val="ru-RU"/>
              </w:rPr>
              <w:t>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</w:p>
        </w:tc>
        <w:tc>
          <w:tcPr>
            <w:tcW w:w="3840" w:type="dxa"/>
          </w:tcPr>
          <w:p w:rsidR="00BB04D9" w:rsidRPr="005B04AE" w:rsidRDefault="00BB04D9" w:rsidP="00EA1094">
            <w:pPr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05.003</w:t>
            </w:r>
            <w:r w:rsidRPr="005B04AE">
              <w:rPr>
                <w:b/>
                <w:spacing w:val="-1"/>
              </w:rPr>
              <w:t xml:space="preserve"> Т</w:t>
            </w:r>
          </w:p>
          <w:p w:rsidR="00BB04D9" w:rsidRPr="009E0645" w:rsidRDefault="00BB04D9" w:rsidP="00EA1094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BB04D9" w:rsidRPr="004A3DCF" w:rsidRDefault="00BB04D9" w:rsidP="00EA1094">
            <w:pPr>
              <w:jc w:val="both"/>
              <w:rPr>
                <w:spacing w:val="-1"/>
              </w:rPr>
            </w:pPr>
          </w:p>
        </w:tc>
        <w:tc>
          <w:tcPr>
            <w:tcW w:w="1949" w:type="dxa"/>
          </w:tcPr>
          <w:p w:rsidR="00BB04D9" w:rsidRPr="004A3DCF" w:rsidRDefault="00BB04D9" w:rsidP="00EA1094">
            <w:pPr>
              <w:rPr>
                <w:spacing w:val="-1"/>
              </w:rPr>
            </w:pPr>
            <w:r w:rsidRPr="009E0645">
              <w:rPr>
                <w:i/>
                <w:spacing w:val="-1"/>
              </w:rPr>
              <w:t>ОПК-9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9287" w:type="dxa"/>
            <w:gridSpan w:val="3"/>
          </w:tcPr>
          <w:p w:rsidR="00BB04D9" w:rsidRPr="004A3DCF" w:rsidRDefault="00BB04D9" w:rsidP="00EA1094">
            <w:pPr>
              <w:rPr>
                <w:b/>
                <w:spacing w:val="-1"/>
              </w:rPr>
            </w:pPr>
            <w:r w:rsidRPr="004A3DCF">
              <w:rPr>
                <w:b/>
                <w:spacing w:val="-1"/>
              </w:rPr>
              <w:t>УМЕНИЯ: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3498" w:type="dxa"/>
          </w:tcPr>
          <w:p w:rsidR="00BB04D9" w:rsidRPr="00BB04D9" w:rsidRDefault="00BB04D9" w:rsidP="00BB04D9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BB04D9">
              <w:rPr>
                <w:lang w:val="ru-RU"/>
              </w:rPr>
              <w:t>Проводить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критический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анализ</w:t>
            </w:r>
            <w:r>
              <w:rPr>
                <w:lang w:val="ru-RU"/>
              </w:rPr>
              <w:t xml:space="preserve"> м</w:t>
            </w:r>
            <w:r w:rsidRPr="00BB04D9">
              <w:rPr>
                <w:lang w:val="ru-RU"/>
              </w:rPr>
              <w:t>етодических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учебно-методических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выделения научной проблемы;</w:t>
            </w:r>
          </w:p>
        </w:tc>
        <w:tc>
          <w:tcPr>
            <w:tcW w:w="3840" w:type="dxa"/>
          </w:tcPr>
          <w:p w:rsidR="00BB04D9" w:rsidRPr="005B04AE" w:rsidRDefault="00BB04D9" w:rsidP="00EA1094">
            <w:pPr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05.003</w:t>
            </w:r>
            <w:r w:rsidRPr="005B04AE">
              <w:rPr>
                <w:b/>
                <w:spacing w:val="-1"/>
              </w:rPr>
              <w:t xml:space="preserve"> Т</w:t>
            </w:r>
          </w:p>
          <w:p w:rsidR="00BB04D9" w:rsidRPr="009E0645" w:rsidRDefault="00BB04D9" w:rsidP="00EA1094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BB04D9" w:rsidRPr="004A3DCF" w:rsidRDefault="00BB04D9" w:rsidP="00EA1094">
            <w:pPr>
              <w:jc w:val="both"/>
              <w:rPr>
                <w:spacing w:val="-1"/>
              </w:rPr>
            </w:pPr>
          </w:p>
        </w:tc>
        <w:tc>
          <w:tcPr>
            <w:tcW w:w="1949" w:type="dxa"/>
          </w:tcPr>
          <w:p w:rsidR="00BB04D9" w:rsidRPr="004A3DCF" w:rsidRDefault="00BB04D9" w:rsidP="00EA1094">
            <w:pPr>
              <w:rPr>
                <w:spacing w:val="-1"/>
              </w:rPr>
            </w:pPr>
            <w:r>
              <w:rPr>
                <w:i/>
                <w:spacing w:val="-1"/>
              </w:rPr>
              <w:t>ОПК-9</w:t>
            </w:r>
          </w:p>
        </w:tc>
      </w:tr>
      <w:tr w:rsidR="00BB04D9" w:rsidRPr="00476C8C" w:rsidTr="00EA1094">
        <w:trPr>
          <w:trHeight w:val="20"/>
          <w:jc w:val="center"/>
        </w:trPr>
        <w:tc>
          <w:tcPr>
            <w:tcW w:w="9287" w:type="dxa"/>
            <w:gridSpan w:val="3"/>
          </w:tcPr>
          <w:p w:rsidR="00BB04D9" w:rsidRPr="00BB04D9" w:rsidRDefault="00BB04D9" w:rsidP="00EA1094">
            <w:pPr>
              <w:rPr>
                <w:spacing w:val="-1"/>
                <w:lang w:val="ru-RU"/>
              </w:rPr>
            </w:pPr>
            <w:r w:rsidRPr="00BB04D9">
              <w:rPr>
                <w:b/>
                <w:spacing w:val="-1"/>
                <w:lang w:val="ru-RU"/>
              </w:rPr>
              <w:t>НАВЫКИ И/ИЛИ ОПЫТ ДЕЯТЕЛЬНОСТИ:</w:t>
            </w:r>
          </w:p>
        </w:tc>
      </w:tr>
      <w:tr w:rsidR="00BB04D9" w:rsidRPr="004A3DCF" w:rsidTr="00EA1094">
        <w:trPr>
          <w:trHeight w:val="20"/>
          <w:jc w:val="center"/>
        </w:trPr>
        <w:tc>
          <w:tcPr>
            <w:tcW w:w="3498" w:type="dxa"/>
          </w:tcPr>
          <w:p w:rsidR="006F0EDF" w:rsidRPr="006F0EDF" w:rsidRDefault="006F0EDF" w:rsidP="006F0EDF">
            <w:pPr>
              <w:shd w:val="clear" w:color="auto" w:fill="FFFFFF"/>
              <w:jc w:val="left"/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</w:pPr>
            <w:r w:rsidRPr="006F0EDF">
              <w:rPr>
                <w:rFonts w:ascii="Helvetica Neue" w:hAnsi="Helvetica Neue" w:hint="eastAsia"/>
                <w:color w:val="1A1A1A"/>
                <w:sz w:val="23"/>
                <w:szCs w:val="23"/>
                <w:lang w:val="ru-RU" w:eastAsia="ru-RU"/>
              </w:rPr>
              <w:t>В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ыполнения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научно-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исследовательской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работы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по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разрешению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проблемных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ситуаций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в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сфере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спорта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в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соответствии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направленностью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образовательной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программы.</w:t>
            </w:r>
          </w:p>
          <w:p w:rsidR="00BB04D9" w:rsidRPr="00BB04D9" w:rsidRDefault="00BB04D9" w:rsidP="00EA1094">
            <w:pPr>
              <w:rPr>
                <w:lang w:val="ru-RU"/>
              </w:rPr>
            </w:pPr>
          </w:p>
        </w:tc>
        <w:tc>
          <w:tcPr>
            <w:tcW w:w="3840" w:type="dxa"/>
          </w:tcPr>
          <w:p w:rsidR="00BB04D9" w:rsidRPr="005B04AE" w:rsidRDefault="00BB04D9" w:rsidP="00EA1094">
            <w:pPr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>05.003</w:t>
            </w:r>
            <w:r w:rsidRPr="005B04AE">
              <w:rPr>
                <w:b/>
                <w:spacing w:val="-1"/>
              </w:rPr>
              <w:t xml:space="preserve"> Т</w:t>
            </w:r>
          </w:p>
          <w:p w:rsidR="00BB04D9" w:rsidRPr="009E0645" w:rsidRDefault="00BB04D9" w:rsidP="00EA1094">
            <w:pPr>
              <w:jc w:val="both"/>
              <w:rPr>
                <w:b/>
                <w:bCs/>
                <w:lang w:val="ru-RU"/>
              </w:rPr>
            </w:pPr>
            <w:r w:rsidRPr="009E0645">
              <w:rPr>
                <w:b/>
                <w:bCs/>
              </w:rPr>
              <w:t>G</w:t>
            </w:r>
            <w:r w:rsidRPr="009E0645">
              <w:rPr>
                <w:b/>
                <w:bCs/>
                <w:lang w:val="ru-RU"/>
              </w:rPr>
              <w:t>/01.7</w:t>
            </w:r>
          </w:p>
          <w:p w:rsidR="00BB04D9" w:rsidRPr="004A3DCF" w:rsidRDefault="00BB04D9" w:rsidP="00EA1094">
            <w:pPr>
              <w:jc w:val="both"/>
              <w:rPr>
                <w:spacing w:val="-1"/>
              </w:rPr>
            </w:pPr>
          </w:p>
        </w:tc>
        <w:tc>
          <w:tcPr>
            <w:tcW w:w="1949" w:type="dxa"/>
          </w:tcPr>
          <w:p w:rsidR="00BB04D9" w:rsidRPr="004A3DCF" w:rsidRDefault="00BB04D9" w:rsidP="00EA1094">
            <w:pPr>
              <w:rPr>
                <w:spacing w:val="-1"/>
              </w:rPr>
            </w:pPr>
            <w:r>
              <w:rPr>
                <w:i/>
                <w:spacing w:val="-1"/>
              </w:rPr>
              <w:t>ОПК-9</w:t>
            </w:r>
          </w:p>
        </w:tc>
      </w:tr>
    </w:tbl>
    <w:p w:rsidR="00BB04D9" w:rsidRDefault="00BB04D9" w:rsidP="003D1500">
      <w:pPr>
        <w:jc w:val="both"/>
        <w:rPr>
          <w:b/>
          <w:color w:val="00000A"/>
          <w:lang w:val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Место дисциплины в структуре Образовательной Программы: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 xml:space="preserve">Дисциплина в структуре образовательной программы относится </w:t>
      </w:r>
      <w:r w:rsidRPr="005C7352">
        <w:rPr>
          <w:i/>
          <w:spacing w:val="-1"/>
          <w:lang w:val="ru-RU" w:eastAsia="ru-RU"/>
        </w:rPr>
        <w:t>к обязательной части.</w:t>
      </w:r>
      <w:r w:rsidRPr="005C7352">
        <w:rPr>
          <w:spacing w:val="-1"/>
          <w:lang w:val="ru-RU" w:eastAsia="ru-RU"/>
        </w:rPr>
        <w:t xml:space="preserve"> </w:t>
      </w:r>
    </w:p>
    <w:p w:rsidR="001F23C7" w:rsidRPr="005C7352" w:rsidRDefault="001F23C7" w:rsidP="001F23C7">
      <w:pPr>
        <w:tabs>
          <w:tab w:val="left" w:pos="0"/>
        </w:tabs>
        <w:ind w:firstLine="426"/>
        <w:jc w:val="both"/>
        <w:rPr>
          <w:spacing w:val="-1"/>
          <w:lang w:val="ru-RU" w:eastAsia="ru-RU"/>
        </w:rPr>
      </w:pPr>
      <w:r w:rsidRPr="005C7352">
        <w:rPr>
          <w:spacing w:val="-1"/>
          <w:lang w:val="ru-RU" w:eastAsia="ru-RU"/>
        </w:rPr>
        <w:t>В соответствии с рабочим учебным планом дисциплина изучается в 2 семестре в очной форме обучения, в 2 се</w:t>
      </w:r>
      <w:r w:rsidR="00283452" w:rsidRPr="005C7352">
        <w:rPr>
          <w:spacing w:val="-1"/>
          <w:lang w:val="ru-RU" w:eastAsia="ru-RU"/>
        </w:rPr>
        <w:t>местре в заочной форме обучения</w:t>
      </w:r>
      <w:r w:rsidRPr="005C7352">
        <w:rPr>
          <w:spacing w:val="-1"/>
          <w:lang w:val="ru-RU" w:eastAsia="ru-RU"/>
        </w:rPr>
        <w:t xml:space="preserve">. Вид промежуточной аттестации: экзамен. </w:t>
      </w:r>
    </w:p>
    <w:p w:rsidR="001F23C7" w:rsidRPr="005C7352" w:rsidRDefault="001F23C7" w:rsidP="001F23C7">
      <w:pPr>
        <w:widowControl w:val="0"/>
        <w:tabs>
          <w:tab w:val="left" w:pos="0"/>
        </w:tabs>
        <w:ind w:firstLine="426"/>
        <w:jc w:val="both"/>
        <w:rPr>
          <w:color w:val="auto"/>
          <w:lang w:val="ru-RU" w:eastAsia="ru-RU"/>
        </w:rPr>
      </w:pPr>
    </w:p>
    <w:p w:rsidR="001F23C7" w:rsidRPr="005C7352" w:rsidRDefault="001F23C7" w:rsidP="001F23C7">
      <w:pPr>
        <w:numPr>
          <w:ilvl w:val="0"/>
          <w:numId w:val="19"/>
        </w:numPr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5C7352">
        <w:rPr>
          <w:caps/>
          <w:spacing w:val="-1"/>
          <w:lang w:val="ru-RU" w:eastAsia="ru-RU"/>
        </w:rPr>
        <w:t>Объем дисциплины и виды учебной работы:</w:t>
      </w:r>
    </w:p>
    <w:p w:rsidR="001F23C7" w:rsidRPr="005C7352" w:rsidRDefault="001F23C7" w:rsidP="005C7352">
      <w:pPr>
        <w:shd w:val="clear" w:color="auto" w:fill="FFFFFF"/>
        <w:tabs>
          <w:tab w:val="left" w:pos="0"/>
        </w:tabs>
        <w:ind w:right="19" w:firstLine="426"/>
        <w:rPr>
          <w:b/>
          <w:i/>
          <w:color w:val="FF0000"/>
          <w:lang w:val="ru-RU"/>
        </w:rPr>
      </w:pPr>
      <w:r w:rsidRPr="005C7352">
        <w:rPr>
          <w:i/>
          <w:spacing w:val="-1"/>
          <w:lang w:val="ru-RU" w:eastAsia="ru-RU"/>
        </w:rPr>
        <w:t>очная форма обучения</w:t>
      </w:r>
    </w:p>
    <w:tbl>
      <w:tblPr>
        <w:tblW w:w="42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5"/>
        <w:gridCol w:w="3103"/>
        <w:gridCol w:w="1294"/>
        <w:gridCol w:w="1173"/>
      </w:tblGrid>
      <w:tr w:rsidR="00324DC1" w:rsidRPr="00324DC1" w:rsidTr="005C7352">
        <w:trPr>
          <w:jc w:val="center"/>
        </w:trPr>
        <w:tc>
          <w:tcPr>
            <w:tcW w:w="3471" w:type="pct"/>
            <w:gridSpan w:val="2"/>
            <w:vMerge w:val="restart"/>
            <w:vAlign w:val="center"/>
          </w:tcPr>
          <w:p w:rsidR="001F23C7" w:rsidRPr="00324DC1" w:rsidRDefault="001F23C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802" w:type="pct"/>
            <w:vMerge w:val="restart"/>
            <w:vAlign w:val="center"/>
          </w:tcPr>
          <w:p w:rsidR="001F23C7" w:rsidRPr="00324DC1" w:rsidRDefault="001F23C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727" w:type="pct"/>
            <w:vAlign w:val="center"/>
          </w:tcPr>
          <w:p w:rsidR="001F23C7" w:rsidRPr="00324DC1" w:rsidRDefault="001F23C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семестры</w:t>
            </w:r>
          </w:p>
        </w:tc>
      </w:tr>
      <w:tr w:rsidR="00324DC1" w:rsidRPr="00324DC1" w:rsidTr="005C7352">
        <w:trPr>
          <w:trHeight w:val="183"/>
          <w:jc w:val="center"/>
        </w:trPr>
        <w:tc>
          <w:tcPr>
            <w:tcW w:w="3471" w:type="pct"/>
            <w:gridSpan w:val="2"/>
            <w:vMerge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802" w:type="pct"/>
            <w:vMerge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2</w:t>
            </w:r>
          </w:p>
        </w:tc>
      </w:tr>
      <w:tr w:rsidR="00324DC1" w:rsidRPr="00476C8C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802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</w:tr>
      <w:tr w:rsidR="00324DC1" w:rsidRPr="00324DC1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802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</w:tr>
      <w:tr w:rsidR="00324DC1" w:rsidRPr="00324DC1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802" w:type="pct"/>
            <w:vAlign w:val="center"/>
          </w:tcPr>
          <w:p w:rsidR="004748E3" w:rsidRPr="00324DC1" w:rsidRDefault="00D10FF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6</w:t>
            </w:r>
          </w:p>
        </w:tc>
        <w:tc>
          <w:tcPr>
            <w:tcW w:w="727" w:type="pct"/>
            <w:vAlign w:val="center"/>
          </w:tcPr>
          <w:p w:rsidR="004748E3" w:rsidRPr="00324DC1" w:rsidRDefault="000769B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6</w:t>
            </w:r>
          </w:p>
        </w:tc>
      </w:tr>
      <w:tr w:rsidR="00324DC1" w:rsidRPr="00324DC1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802" w:type="pct"/>
            <w:vAlign w:val="center"/>
          </w:tcPr>
          <w:p w:rsidR="004748E3" w:rsidRPr="00324DC1" w:rsidRDefault="00D10FF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18</w:t>
            </w:r>
          </w:p>
        </w:tc>
        <w:tc>
          <w:tcPr>
            <w:tcW w:w="727" w:type="pct"/>
            <w:vAlign w:val="center"/>
          </w:tcPr>
          <w:p w:rsidR="004748E3" w:rsidRPr="00324DC1" w:rsidRDefault="000769B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18</w:t>
            </w:r>
          </w:p>
        </w:tc>
      </w:tr>
      <w:tr w:rsidR="00324DC1" w:rsidRPr="00324DC1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324DC1" w:rsidRDefault="004748E3" w:rsidP="005C7352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802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27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324DC1" w:rsidRPr="00324DC1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D10FF7" w:rsidRPr="00324DC1" w:rsidRDefault="000769B7" w:rsidP="005C7352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Консультации</w:t>
            </w:r>
          </w:p>
        </w:tc>
        <w:tc>
          <w:tcPr>
            <w:tcW w:w="802" w:type="pct"/>
            <w:vAlign w:val="center"/>
          </w:tcPr>
          <w:p w:rsidR="00D10FF7" w:rsidRPr="00324DC1" w:rsidRDefault="000769B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2</w:t>
            </w:r>
          </w:p>
        </w:tc>
        <w:tc>
          <w:tcPr>
            <w:tcW w:w="727" w:type="pct"/>
            <w:vAlign w:val="center"/>
          </w:tcPr>
          <w:p w:rsidR="00D10FF7" w:rsidRPr="00324DC1" w:rsidRDefault="000769B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2</w:t>
            </w:r>
          </w:p>
        </w:tc>
      </w:tr>
      <w:tr w:rsidR="00324DC1" w:rsidRPr="00324DC1" w:rsidTr="005C7352">
        <w:trPr>
          <w:jc w:val="center"/>
        </w:trPr>
        <w:tc>
          <w:tcPr>
            <w:tcW w:w="347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802" w:type="pct"/>
            <w:vAlign w:val="center"/>
          </w:tcPr>
          <w:p w:rsidR="004748E3" w:rsidRPr="00324DC1" w:rsidRDefault="006F0EDF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82</w:t>
            </w:r>
          </w:p>
        </w:tc>
        <w:tc>
          <w:tcPr>
            <w:tcW w:w="727" w:type="pct"/>
            <w:vAlign w:val="center"/>
          </w:tcPr>
          <w:p w:rsidR="004748E3" w:rsidRPr="00324DC1" w:rsidRDefault="006F0EDF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82</w:t>
            </w:r>
          </w:p>
        </w:tc>
      </w:tr>
      <w:tr w:rsidR="00324DC1" w:rsidRPr="00324DC1" w:rsidTr="005C7352">
        <w:trPr>
          <w:jc w:val="center"/>
        </w:trPr>
        <w:tc>
          <w:tcPr>
            <w:tcW w:w="1547" w:type="pct"/>
            <w:vMerge w:val="restar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24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802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27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324DC1" w:rsidRPr="00324DC1" w:rsidTr="005C7352">
        <w:trPr>
          <w:jc w:val="center"/>
        </w:trPr>
        <w:tc>
          <w:tcPr>
            <w:tcW w:w="1547" w:type="pct"/>
            <w:vMerge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1924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802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27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5C7352" w:rsidRDefault="001F23C7" w:rsidP="001F23C7">
      <w:pPr>
        <w:shd w:val="clear" w:color="auto" w:fill="FFFFFF"/>
        <w:ind w:left="43" w:right="19" w:firstLine="629"/>
        <w:rPr>
          <w:i/>
          <w:spacing w:val="-1"/>
          <w:lang w:val="ru-RU" w:eastAsia="ru-RU"/>
        </w:rPr>
      </w:pPr>
      <w:r w:rsidRPr="005C7352">
        <w:rPr>
          <w:i/>
          <w:spacing w:val="-1"/>
          <w:lang w:val="ru-RU" w:eastAsia="ru-RU"/>
        </w:rPr>
        <w:t>заочная форма обучения</w:t>
      </w:r>
    </w:p>
    <w:tbl>
      <w:tblPr>
        <w:tblW w:w="40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2931"/>
        <w:gridCol w:w="1218"/>
        <w:gridCol w:w="1174"/>
      </w:tblGrid>
      <w:tr w:rsidR="001F23C7" w:rsidRPr="00324DC1" w:rsidTr="005C7352">
        <w:trPr>
          <w:jc w:val="center"/>
        </w:trPr>
        <w:tc>
          <w:tcPr>
            <w:tcW w:w="3441" w:type="pct"/>
            <w:gridSpan w:val="2"/>
            <w:vMerge w:val="restart"/>
            <w:vAlign w:val="center"/>
          </w:tcPr>
          <w:p w:rsidR="001F23C7" w:rsidRPr="00324DC1" w:rsidRDefault="001F23C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Вид учебной работы</w:t>
            </w:r>
          </w:p>
        </w:tc>
        <w:tc>
          <w:tcPr>
            <w:tcW w:w="794" w:type="pct"/>
            <w:vMerge w:val="restart"/>
            <w:vAlign w:val="center"/>
          </w:tcPr>
          <w:p w:rsidR="001F23C7" w:rsidRPr="00324DC1" w:rsidRDefault="001F23C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Всего часов</w:t>
            </w:r>
          </w:p>
        </w:tc>
        <w:tc>
          <w:tcPr>
            <w:tcW w:w="765" w:type="pct"/>
            <w:vAlign w:val="center"/>
          </w:tcPr>
          <w:p w:rsidR="001F23C7" w:rsidRPr="00324DC1" w:rsidRDefault="001F23C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семестры</w:t>
            </w:r>
          </w:p>
        </w:tc>
      </w:tr>
      <w:tr w:rsidR="004748E3" w:rsidRPr="00324DC1" w:rsidTr="005C7352">
        <w:trPr>
          <w:trHeight w:val="183"/>
          <w:jc w:val="center"/>
        </w:trPr>
        <w:tc>
          <w:tcPr>
            <w:tcW w:w="3441" w:type="pct"/>
            <w:gridSpan w:val="2"/>
            <w:vMerge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94" w:type="pct"/>
            <w:vMerge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2</w:t>
            </w:r>
          </w:p>
        </w:tc>
      </w:tr>
      <w:tr w:rsidR="004748E3" w:rsidRPr="00476C8C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</w:tr>
      <w:tr w:rsidR="004748E3" w:rsidRPr="00324DC1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В том числе: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</w:tr>
      <w:tr w:rsidR="004748E3" w:rsidRPr="00324DC1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Лекции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4</w:t>
            </w: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4</w:t>
            </w:r>
          </w:p>
        </w:tc>
      </w:tr>
      <w:tr w:rsidR="004748E3" w:rsidRPr="00324DC1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 xml:space="preserve">Семинары </w:t>
            </w:r>
          </w:p>
        </w:tc>
        <w:tc>
          <w:tcPr>
            <w:tcW w:w="794" w:type="pct"/>
            <w:vAlign w:val="center"/>
          </w:tcPr>
          <w:p w:rsidR="004748E3" w:rsidRPr="00324DC1" w:rsidRDefault="000769B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8</w:t>
            </w:r>
          </w:p>
        </w:tc>
        <w:tc>
          <w:tcPr>
            <w:tcW w:w="765" w:type="pct"/>
            <w:vAlign w:val="center"/>
          </w:tcPr>
          <w:p w:rsidR="004748E3" w:rsidRPr="00324DC1" w:rsidRDefault="000769B7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8</w:t>
            </w:r>
          </w:p>
        </w:tc>
      </w:tr>
      <w:tr w:rsidR="004748E3" w:rsidRPr="00324DC1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324DC1" w:rsidRDefault="004748E3" w:rsidP="005C7352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 xml:space="preserve">Промежуточная аттестация 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экзамен</w:t>
            </w: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экзамен</w:t>
            </w:r>
          </w:p>
        </w:tc>
      </w:tr>
      <w:tr w:rsidR="004748E3" w:rsidRPr="00324DC1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color w:val="auto"/>
                <w:spacing w:val="-1"/>
                <w:szCs w:val="28"/>
                <w:lang w:val="ru-RU" w:eastAsia="ru-RU"/>
              </w:rPr>
              <w:t>Подготовка к экзамену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color w:val="auto"/>
                <w:spacing w:val="-1"/>
                <w:szCs w:val="28"/>
                <w:lang w:val="ru-RU" w:eastAsia="ru-RU"/>
              </w:rPr>
            </w:pPr>
          </w:p>
        </w:tc>
      </w:tr>
      <w:tr w:rsidR="004748E3" w:rsidRPr="00324DC1" w:rsidTr="005C7352">
        <w:trPr>
          <w:jc w:val="center"/>
        </w:trPr>
        <w:tc>
          <w:tcPr>
            <w:tcW w:w="3441" w:type="pct"/>
            <w:gridSpan w:val="2"/>
            <w:vAlign w:val="center"/>
          </w:tcPr>
          <w:p w:rsidR="004748E3" w:rsidRPr="00324DC1" w:rsidRDefault="004748E3" w:rsidP="009539E3">
            <w:pPr>
              <w:jc w:val="left"/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 xml:space="preserve">Самостоятельная работа студента 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0769B7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9</w:t>
            </w:r>
            <w:r w:rsidR="000769B7"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6</w:t>
            </w:r>
          </w:p>
        </w:tc>
        <w:tc>
          <w:tcPr>
            <w:tcW w:w="765" w:type="pct"/>
            <w:vAlign w:val="center"/>
          </w:tcPr>
          <w:p w:rsidR="004748E3" w:rsidRPr="00324DC1" w:rsidRDefault="004748E3" w:rsidP="000769B7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9</w:t>
            </w:r>
            <w:r w:rsidR="000769B7"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6</w:t>
            </w:r>
          </w:p>
        </w:tc>
      </w:tr>
      <w:tr w:rsidR="004748E3" w:rsidRPr="00324DC1" w:rsidTr="005C7352">
        <w:trPr>
          <w:jc w:val="center"/>
        </w:trPr>
        <w:tc>
          <w:tcPr>
            <w:tcW w:w="1530" w:type="pct"/>
            <w:vMerge w:val="restar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Общая трудоемкость</w:t>
            </w:r>
          </w:p>
        </w:tc>
        <w:tc>
          <w:tcPr>
            <w:tcW w:w="1911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часы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108</w:t>
            </w: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108</w:t>
            </w:r>
          </w:p>
        </w:tc>
      </w:tr>
      <w:tr w:rsidR="004748E3" w:rsidRPr="00324DC1" w:rsidTr="005C7352">
        <w:trPr>
          <w:jc w:val="center"/>
        </w:trPr>
        <w:tc>
          <w:tcPr>
            <w:tcW w:w="1530" w:type="pct"/>
            <w:vMerge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1911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  <w:r w:rsidRPr="00324DC1">
              <w:rPr>
                <w:b/>
                <w:color w:val="auto"/>
                <w:spacing w:val="-1"/>
                <w:szCs w:val="28"/>
                <w:lang w:val="ru-RU" w:eastAsia="ru-RU"/>
              </w:rPr>
              <w:t>зачетные единицы</w:t>
            </w:r>
          </w:p>
        </w:tc>
        <w:tc>
          <w:tcPr>
            <w:tcW w:w="794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  <w:tc>
          <w:tcPr>
            <w:tcW w:w="765" w:type="pct"/>
            <w:vAlign w:val="center"/>
          </w:tcPr>
          <w:p w:rsidR="004748E3" w:rsidRPr="00324DC1" w:rsidRDefault="004748E3" w:rsidP="009539E3">
            <w:pPr>
              <w:rPr>
                <w:b/>
                <w:color w:val="auto"/>
                <w:spacing w:val="-1"/>
                <w:szCs w:val="28"/>
                <w:lang w:val="ru-RU" w:eastAsia="ru-RU"/>
              </w:rPr>
            </w:pPr>
          </w:p>
        </w:tc>
      </w:tr>
    </w:tbl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7445A6" w:rsidRDefault="001F23C7" w:rsidP="001F23C7">
      <w:pPr>
        <w:jc w:val="left"/>
        <w:rPr>
          <w:b/>
          <w:sz w:val="22"/>
          <w:szCs w:val="22"/>
          <w:lang w:val="ru-RU" w:eastAsia="ru-RU"/>
        </w:rPr>
      </w:pPr>
    </w:p>
    <w:p w:rsidR="001F23C7" w:rsidRPr="00E77AC9" w:rsidRDefault="001F23C7" w:rsidP="009539E3">
      <w:pPr>
        <w:pStyle w:val="a5"/>
        <w:numPr>
          <w:ilvl w:val="0"/>
          <w:numId w:val="19"/>
        </w:numPr>
        <w:shd w:val="clear" w:color="auto" w:fill="FFFFFF"/>
        <w:spacing w:before="43" w:after="200" w:line="276" w:lineRule="auto"/>
        <w:ind w:left="67" w:firstLine="490"/>
        <w:jc w:val="both"/>
        <w:rPr>
          <w:b/>
          <w:bCs/>
          <w:color w:val="auto"/>
          <w:lang w:val="ru-RU"/>
        </w:rPr>
      </w:pPr>
      <w:r w:rsidRPr="00E77AC9">
        <w:rPr>
          <w:caps/>
          <w:spacing w:val="-1"/>
          <w:lang w:val="ru-RU" w:eastAsia="ru-RU"/>
        </w:rPr>
        <w:t>Содержание дисциплины: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16"/>
        <w:gridCol w:w="6066"/>
      </w:tblGrid>
      <w:tr w:rsidR="0031655C" w:rsidRPr="0050413B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</w:rPr>
              <w:t>№ п/п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Наименование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раздела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дисциплины</w:t>
            </w:r>
            <w:proofErr w:type="spellEnd"/>
          </w:p>
        </w:tc>
        <w:tc>
          <w:tcPr>
            <w:tcW w:w="6066" w:type="dxa"/>
          </w:tcPr>
          <w:p w:rsidR="0031655C" w:rsidRPr="00B82E2E" w:rsidRDefault="00472DC4" w:rsidP="009539E3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0</w:t>
            </w:r>
            <w:r w:rsidR="0031655C" w:rsidRPr="00B82E2E">
              <w:rPr>
                <w:color w:val="auto"/>
                <w:lang w:val="ru-RU"/>
              </w:rPr>
              <w:t xml:space="preserve">Краткое содержание раздела </w:t>
            </w:r>
          </w:p>
          <w:p w:rsidR="0031655C" w:rsidRPr="00B82E2E" w:rsidRDefault="0031655C" w:rsidP="009539E3">
            <w:pPr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(изучаемые темы)</w:t>
            </w:r>
          </w:p>
        </w:tc>
      </w:tr>
      <w:tr w:rsidR="0031655C" w:rsidRPr="00476C8C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Характеристика, задачи курса. Методологические основы</w:t>
            </w:r>
            <w:r>
              <w:rPr>
                <w:color w:val="auto"/>
                <w:lang w:val="ru-RU"/>
              </w:rPr>
              <w:t xml:space="preserve"> научного познания и творчества в спорте высших достижений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Закономерности развития науки: преемственность, интеграция, дифференциация и специализация, интегральный характер. Взаимодействие отраслевой науки. Классификация наук. Роль Российской академии наук и Российской академии образования в организации научных исследований. Значение научно-методической подготовки в формировании современного специалиста. Организация научной и методической подготовки магистров.</w:t>
            </w:r>
          </w:p>
        </w:tc>
      </w:tr>
      <w:tr w:rsidR="0031655C" w:rsidRPr="00173A5B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2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Наука   в   сфере </w:t>
            </w:r>
            <w:r>
              <w:rPr>
                <w:color w:val="auto"/>
                <w:lang w:val="ru-RU"/>
              </w:rPr>
              <w:t xml:space="preserve">спорта </w:t>
            </w:r>
            <w:r>
              <w:rPr>
                <w:color w:val="auto"/>
                <w:lang w:val="ru-RU"/>
              </w:rPr>
              <w:lastRenderedPageBreak/>
              <w:t>высших достижений</w:t>
            </w:r>
            <w:r w:rsidRPr="00B82E2E">
              <w:rPr>
                <w:color w:val="auto"/>
                <w:lang w:val="ru-RU"/>
              </w:rPr>
              <w:t>.    Основная   проблематика   научных исследований и организационная структура НИР.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lastRenderedPageBreak/>
              <w:t xml:space="preserve">Значение науки в профессиональной деятельности   в </w:t>
            </w:r>
            <w:r w:rsidRPr="00B82E2E">
              <w:rPr>
                <w:color w:val="auto"/>
                <w:lang w:val="ru-RU"/>
              </w:rPr>
              <w:lastRenderedPageBreak/>
              <w:t xml:space="preserve">области </w:t>
            </w:r>
            <w:r>
              <w:rPr>
                <w:color w:val="auto"/>
                <w:lang w:val="ru-RU"/>
              </w:rPr>
              <w:t>спорта высших достижений</w:t>
            </w:r>
            <w:r w:rsidRPr="00B82E2E">
              <w:rPr>
                <w:color w:val="auto"/>
                <w:lang w:val="ru-RU"/>
              </w:rPr>
              <w:t>.</w:t>
            </w:r>
          </w:p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Основная проблематика научных исследований</w:t>
            </w:r>
            <w:r>
              <w:rPr>
                <w:color w:val="auto"/>
                <w:lang w:val="ru-RU"/>
              </w:rPr>
              <w:t>.</w:t>
            </w:r>
          </w:p>
        </w:tc>
      </w:tr>
      <w:tr w:rsidR="0031655C" w:rsidRPr="00476C8C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lastRenderedPageBreak/>
              <w:t>3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Методическая    д</w:t>
            </w:r>
            <w:r>
              <w:rPr>
                <w:color w:val="auto"/>
                <w:lang w:val="ru-RU"/>
              </w:rPr>
              <w:t>еятельность    в спорте высших достижений.</w:t>
            </w:r>
            <w:r w:rsidRPr="00B82E2E">
              <w:rPr>
                <w:color w:val="auto"/>
                <w:lang w:val="ru-RU"/>
              </w:rPr>
              <w:t xml:space="preserve">  Трансформация научных, теоретических положений в практический результат.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Методическая   деятельность   как   служба реализации, воплощения   результатов научных исследований   практике </w:t>
            </w:r>
            <w:r>
              <w:rPr>
                <w:color w:val="auto"/>
                <w:lang w:val="ru-RU"/>
              </w:rPr>
              <w:t xml:space="preserve">спорта </w:t>
            </w:r>
            <w:r w:rsidRPr="00B82E2E">
              <w:rPr>
                <w:color w:val="auto"/>
                <w:lang w:val="ru-RU"/>
              </w:rPr>
              <w:t>(наука и практика, теория и методика).  Содержание методической деятельности. Элементы исследовательской работы в методической деятельности (наблюдение, фиксирование информации о ходе, например, тренировочного процесса, анализ информации и внесение корректив и т. п.). Контроль методической деятельности. Виды методических работ: учебник, учебное пособие, методические рекомендации (указания), программы, наглядные пособия, учебные кино и видеофильмы и др.</w:t>
            </w:r>
          </w:p>
        </w:tc>
      </w:tr>
      <w:tr w:rsidR="0031655C" w:rsidRPr="0050413B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4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Познавательные, прикладные и экономические функции научного исследования. Классификация научно-исследовательских работ.</w:t>
            </w:r>
          </w:p>
          <w:p w:rsidR="0031655C" w:rsidRPr="00B82E2E" w:rsidRDefault="0031655C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Выбор направления научного исследования. Критерии актуальности научно-исследовательских работ. 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Обработка и анализ полученных результатов. Представление и передача информации. Внедрение результатов научной работы. </w:t>
            </w:r>
            <w:proofErr w:type="spellStart"/>
            <w:r w:rsidRPr="00B82E2E">
              <w:rPr>
                <w:color w:val="auto"/>
              </w:rPr>
              <w:t>Планирование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дальнейших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исследований</w:t>
            </w:r>
            <w:proofErr w:type="spellEnd"/>
            <w:r w:rsidRPr="00B82E2E">
              <w:rPr>
                <w:color w:val="auto"/>
              </w:rPr>
              <w:t>.</w:t>
            </w:r>
          </w:p>
        </w:tc>
      </w:tr>
      <w:tr w:rsidR="0031655C" w:rsidRPr="004E5E4F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5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Понятие «информация». Рассеивание и старение информации.  Государственная система   научно-технической   информации. Информационно- поисковые системы (ИПС). Накопление научной информации. Домашние библиотека и картотека. </w:t>
            </w:r>
            <w:proofErr w:type="spellStart"/>
            <w:r w:rsidRPr="00B82E2E">
              <w:rPr>
                <w:color w:val="auto"/>
              </w:rPr>
              <w:t>Особенности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 xml:space="preserve"> с </w:t>
            </w:r>
            <w:proofErr w:type="spellStart"/>
            <w:r w:rsidRPr="00B82E2E">
              <w:rPr>
                <w:color w:val="auto"/>
              </w:rPr>
              <w:t>архивными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материалами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</w:tr>
      <w:tr w:rsidR="0031655C" w:rsidRPr="00476C8C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6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Стратегия и тактика эксперимента.</w:t>
            </w:r>
          </w:p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Рабочее место и его организация. Подготовка оперативной документации. Обеспечение безопасности проведения эксперимента. Влияние психологических  факторов  на  ход  и  качество  эксперимента.</w:t>
            </w:r>
          </w:p>
        </w:tc>
      </w:tr>
      <w:tr w:rsidR="0031655C" w:rsidRPr="00476C8C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7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proofErr w:type="spellStart"/>
            <w:r w:rsidRPr="00B82E2E">
              <w:rPr>
                <w:color w:val="auto"/>
              </w:rPr>
              <w:t>Обработка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результатов</w:t>
            </w:r>
            <w:proofErr w:type="spellEnd"/>
            <w:r w:rsidRPr="00B82E2E">
              <w:rPr>
                <w:color w:val="auto"/>
              </w:rPr>
              <w:t xml:space="preserve">     </w:t>
            </w:r>
            <w:proofErr w:type="spellStart"/>
            <w:r w:rsidRPr="00B82E2E">
              <w:rPr>
                <w:color w:val="auto"/>
              </w:rPr>
              <w:t>экспериментального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исследования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Методы графической обработки экспериментальных данных. Рациональные приемы графического изображения экспериментальных данных.</w:t>
            </w:r>
          </w:p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Анализ теоретико-экспериментальных исследований, формулирование выводов и предложений, практических рекомендаций.</w:t>
            </w:r>
          </w:p>
        </w:tc>
      </w:tr>
      <w:tr w:rsidR="0031655C" w:rsidRPr="00EC1426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8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Подходы к проведению </w:t>
            </w:r>
            <w:r w:rsidRPr="00B82E2E">
              <w:rPr>
                <w:color w:val="auto"/>
                <w:lang w:val="ru-RU"/>
              </w:rPr>
              <w:lastRenderedPageBreak/>
              <w:t>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lastRenderedPageBreak/>
              <w:t xml:space="preserve">Основы теории случайных ошибок в математической </w:t>
            </w:r>
            <w:r w:rsidRPr="00B82E2E">
              <w:rPr>
                <w:color w:val="auto"/>
                <w:lang w:val="ru-RU"/>
              </w:rPr>
              <w:lastRenderedPageBreak/>
              <w:t xml:space="preserve">статистике. Методы определения случайных ошибок. Установление стабильности процессов. </w:t>
            </w:r>
            <w:proofErr w:type="spellStart"/>
            <w:r w:rsidRPr="00B82E2E">
              <w:rPr>
                <w:color w:val="auto"/>
              </w:rPr>
              <w:t>Определение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связи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между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признаками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</w:tr>
      <w:tr w:rsidR="0031655C" w:rsidRPr="00EC1426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lastRenderedPageBreak/>
              <w:t>9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B82E2E">
              <w:rPr>
                <w:color w:val="auto"/>
              </w:rPr>
              <w:t>Структура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диссертации</w:t>
            </w:r>
            <w:proofErr w:type="spellEnd"/>
            <w:r w:rsidRPr="00B82E2E">
              <w:rPr>
                <w:color w:val="auto"/>
              </w:rPr>
              <w:t>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 xml:space="preserve">Рациональные формы представления результатов исследования. Научный отчет. </w:t>
            </w:r>
          </w:p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Редактирование. Оформление рукописи для журнала. Депонирование. Охрана государственных тайн и печати.</w:t>
            </w:r>
          </w:p>
          <w:p w:rsidR="0031655C" w:rsidRPr="00B82E2E" w:rsidRDefault="0031655C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Доклад и научное сообщение. Особенности устного представления информации. </w:t>
            </w:r>
            <w:proofErr w:type="spellStart"/>
            <w:r w:rsidRPr="00B82E2E">
              <w:rPr>
                <w:color w:val="auto"/>
              </w:rPr>
              <w:t>Тезисы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доклада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Рецензирование</w:t>
            </w:r>
            <w:proofErr w:type="spellEnd"/>
            <w:r w:rsidRPr="00B82E2E">
              <w:rPr>
                <w:color w:val="auto"/>
              </w:rPr>
              <w:t xml:space="preserve"> и </w:t>
            </w:r>
            <w:proofErr w:type="spellStart"/>
            <w:r w:rsidRPr="00B82E2E">
              <w:rPr>
                <w:color w:val="auto"/>
              </w:rPr>
              <w:t>оппонирование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научной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работы</w:t>
            </w:r>
            <w:proofErr w:type="spellEnd"/>
            <w:r w:rsidRPr="00B82E2E">
              <w:rPr>
                <w:color w:val="auto"/>
              </w:rPr>
              <w:t>.</w:t>
            </w:r>
          </w:p>
        </w:tc>
      </w:tr>
      <w:tr w:rsidR="0031655C" w:rsidRPr="00EC1426" w:rsidTr="0031655C">
        <w:tc>
          <w:tcPr>
            <w:tcW w:w="540" w:type="dxa"/>
          </w:tcPr>
          <w:p w:rsidR="0031655C" w:rsidRPr="00B82E2E" w:rsidRDefault="0031655C" w:rsidP="009539E3">
            <w:pPr>
              <w:jc w:val="both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10</w:t>
            </w:r>
          </w:p>
        </w:tc>
        <w:tc>
          <w:tcPr>
            <w:tcW w:w="2716" w:type="dxa"/>
          </w:tcPr>
          <w:p w:rsidR="0031655C" w:rsidRPr="00B82E2E" w:rsidRDefault="0031655C" w:rsidP="009539E3">
            <w:pPr>
              <w:jc w:val="left"/>
              <w:rPr>
                <w:color w:val="auto"/>
                <w:lang w:val="ru-RU"/>
              </w:rPr>
            </w:pPr>
            <w:r w:rsidRPr="00B82E2E">
              <w:rPr>
                <w:color w:val="auto"/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6066" w:type="dxa"/>
          </w:tcPr>
          <w:p w:rsidR="0031655C" w:rsidRPr="00B82E2E" w:rsidRDefault="0031655C" w:rsidP="009539E3">
            <w:pPr>
              <w:jc w:val="left"/>
              <w:rPr>
                <w:color w:val="auto"/>
              </w:rPr>
            </w:pPr>
            <w:r w:rsidRPr="00B82E2E">
              <w:rPr>
                <w:color w:val="auto"/>
                <w:lang w:val="ru-RU"/>
              </w:rPr>
              <w:t xml:space="preserve">Государственная система внедрения. Формы внедрения. Этапы внедрения. Раздельный и комплексный способы внедрения. </w:t>
            </w:r>
            <w:proofErr w:type="spellStart"/>
            <w:r w:rsidRPr="00B82E2E">
              <w:rPr>
                <w:color w:val="auto"/>
              </w:rPr>
              <w:t>Авторский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надзор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Акты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 xml:space="preserve">. </w:t>
            </w:r>
            <w:proofErr w:type="spellStart"/>
            <w:r w:rsidRPr="00B82E2E">
              <w:rPr>
                <w:color w:val="auto"/>
              </w:rPr>
              <w:t>Документальное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оформление</w:t>
            </w:r>
            <w:proofErr w:type="spellEnd"/>
            <w:r w:rsidRPr="00B82E2E">
              <w:rPr>
                <w:color w:val="auto"/>
              </w:rPr>
              <w:t xml:space="preserve"> </w:t>
            </w:r>
            <w:proofErr w:type="spellStart"/>
            <w:r w:rsidRPr="00B82E2E">
              <w:rPr>
                <w:color w:val="auto"/>
              </w:rPr>
              <w:t>внедрения</w:t>
            </w:r>
            <w:proofErr w:type="spellEnd"/>
            <w:r w:rsidRPr="00B82E2E">
              <w:rPr>
                <w:color w:val="auto"/>
              </w:rPr>
              <w:t>.</w:t>
            </w:r>
          </w:p>
        </w:tc>
      </w:tr>
    </w:tbl>
    <w:p w:rsidR="001F23C7" w:rsidRDefault="001F23C7" w:rsidP="001F23C7">
      <w:pPr>
        <w:jc w:val="both"/>
        <w:rPr>
          <w:color w:val="FF0000"/>
          <w:lang w:val="ru-RU"/>
        </w:rPr>
      </w:pPr>
    </w:p>
    <w:p w:rsidR="00E77AC9" w:rsidRPr="0050413B" w:rsidRDefault="00E77AC9" w:rsidP="001F23C7">
      <w:pPr>
        <w:jc w:val="both"/>
        <w:rPr>
          <w:color w:val="FF0000"/>
          <w:lang w:val="ru-RU"/>
        </w:rPr>
      </w:pPr>
    </w:p>
    <w:p w:rsidR="001F23C7" w:rsidRPr="00E77AC9" w:rsidRDefault="00E77AC9" w:rsidP="001F23C7">
      <w:pPr>
        <w:pStyle w:val="a5"/>
        <w:numPr>
          <w:ilvl w:val="0"/>
          <w:numId w:val="19"/>
        </w:numPr>
        <w:spacing w:after="200" w:line="276" w:lineRule="auto"/>
        <w:jc w:val="left"/>
        <w:rPr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t>РАЗДЕЛЫ</w:t>
      </w:r>
      <w:r w:rsidR="001F23C7" w:rsidRPr="00E77AC9">
        <w:rPr>
          <w:color w:val="auto"/>
          <w:lang w:val="ru-RU" w:eastAsia="ru-RU"/>
        </w:rPr>
        <w:t xml:space="preserve"> ДИСЦИПЛИНЫ</w:t>
      </w:r>
      <w:r w:rsidRPr="00E77AC9">
        <w:rPr>
          <w:color w:val="auto"/>
          <w:lang w:val="ru-RU" w:eastAsia="ru-RU"/>
        </w:rPr>
        <w:t xml:space="preserve"> </w:t>
      </w:r>
      <w:r>
        <w:rPr>
          <w:color w:val="auto"/>
          <w:lang w:val="ru-RU" w:eastAsia="ru-RU"/>
        </w:rPr>
        <w:t xml:space="preserve">и </w:t>
      </w:r>
      <w:r w:rsidRPr="00E77AC9">
        <w:rPr>
          <w:color w:val="auto"/>
          <w:lang w:val="ru-RU" w:eastAsia="ru-RU"/>
        </w:rPr>
        <w:t>ВИДЫ УЧЕБНОЙ РАБОТЫ</w:t>
      </w:r>
      <w:r w:rsidR="001F23C7" w:rsidRPr="00E77AC9">
        <w:rPr>
          <w:color w:val="auto"/>
          <w:lang w:val="ru-RU" w:eastAsia="ru-RU"/>
        </w:rPr>
        <w:t>:</w:t>
      </w:r>
    </w:p>
    <w:p w:rsidR="001F23C7" w:rsidRPr="00E77AC9" w:rsidRDefault="001F23C7" w:rsidP="00E77AC9">
      <w:pPr>
        <w:rPr>
          <w:b/>
          <w:i/>
          <w:color w:val="FF0000"/>
          <w:lang w:val="ru-RU"/>
        </w:rPr>
      </w:pPr>
      <w:r w:rsidRPr="00E77AC9">
        <w:rPr>
          <w:color w:val="auto"/>
          <w:lang w:val="ru-RU" w:eastAsia="ru-RU"/>
        </w:rPr>
        <w:t>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324DC1" w:rsidRPr="00324DC1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№</w:t>
            </w:r>
          </w:p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proofErr w:type="spellStart"/>
            <w:r w:rsidRPr="00324DC1">
              <w:rPr>
                <w:color w:val="auto"/>
              </w:rPr>
              <w:t>Наименование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раздела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proofErr w:type="spellStart"/>
            <w:r w:rsidRPr="00324DC1">
              <w:rPr>
                <w:color w:val="auto"/>
              </w:rPr>
              <w:t>Виды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учебной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работы</w:t>
            </w:r>
            <w:proofErr w:type="spellEnd"/>
          </w:p>
          <w:p w:rsidR="001F23C7" w:rsidRPr="00324DC1" w:rsidRDefault="001F23C7" w:rsidP="009539E3">
            <w:pPr>
              <w:rPr>
                <w:color w:val="auto"/>
              </w:rPr>
            </w:pPr>
          </w:p>
        </w:tc>
      </w:tr>
      <w:tr w:rsidR="00324DC1" w:rsidRPr="00324DC1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snapToGrid w:val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</w:rPr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Всего</w:t>
            </w:r>
          </w:p>
        </w:tc>
      </w:tr>
      <w:tr w:rsidR="00324DC1" w:rsidRPr="00324DC1" w:rsidTr="003144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shd w:val="clear" w:color="auto" w:fill="FFFFFF"/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Характеристика, задачи курса. Методологические основы научного познания и творчества спорте высших достижений.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24DC1" w:rsidP="003627CF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12</w:t>
            </w:r>
          </w:p>
        </w:tc>
      </w:tr>
      <w:tr w:rsidR="00324DC1" w:rsidRPr="00324DC1" w:rsidTr="003144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shd w:val="clear" w:color="auto" w:fill="FFFFFF"/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Наука   в   сфере спорта высших достижений.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12</w:t>
            </w:r>
          </w:p>
        </w:tc>
      </w:tr>
      <w:tr w:rsidR="00324DC1" w:rsidRPr="00324DC1" w:rsidTr="003144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10</w:t>
            </w:r>
          </w:p>
        </w:tc>
      </w:tr>
      <w:tr w:rsidR="00324DC1" w:rsidRPr="00324DC1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ind w:left="-2077" w:right="382" w:firstLine="2077"/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 xml:space="preserve">   </w:t>
            </w:r>
            <w:r w:rsidRPr="00324DC1">
              <w:rPr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12</w:t>
            </w:r>
          </w:p>
        </w:tc>
      </w:tr>
      <w:tr w:rsidR="00324DC1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  <w:p w:rsidR="003627CF" w:rsidRPr="00324DC1" w:rsidRDefault="003627CF" w:rsidP="003627CF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12</w:t>
            </w:r>
          </w:p>
        </w:tc>
      </w:tr>
      <w:tr w:rsidR="00324DC1" w:rsidRPr="00324DC1" w:rsidTr="003144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0</w:t>
            </w:r>
          </w:p>
        </w:tc>
      </w:tr>
      <w:tr w:rsidR="00324DC1" w:rsidRPr="00324DC1" w:rsidTr="003144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</w:rPr>
            </w:pPr>
            <w:proofErr w:type="spellStart"/>
            <w:r w:rsidRPr="00324DC1">
              <w:rPr>
                <w:color w:val="auto"/>
              </w:rPr>
              <w:t>Обработка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результатов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экспериментального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исследования</w:t>
            </w:r>
            <w:proofErr w:type="spellEnd"/>
            <w:r w:rsidRPr="00324DC1">
              <w:rPr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24DC1" w:rsidP="003627CF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10</w:t>
            </w:r>
          </w:p>
        </w:tc>
      </w:tr>
      <w:tr w:rsidR="00324DC1" w:rsidRPr="00324DC1" w:rsidTr="003144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10</w:t>
            </w:r>
          </w:p>
        </w:tc>
      </w:tr>
      <w:tr w:rsidR="00324DC1" w:rsidRPr="00324DC1" w:rsidTr="003144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324DC1">
              <w:rPr>
                <w:color w:val="auto"/>
              </w:rPr>
              <w:t>Структура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диссертации</w:t>
            </w:r>
            <w:proofErr w:type="spellEnd"/>
            <w:r w:rsidRPr="00324DC1">
              <w:rPr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10</w:t>
            </w:r>
          </w:p>
        </w:tc>
      </w:tr>
      <w:tr w:rsidR="00324DC1" w:rsidRPr="00324DC1" w:rsidTr="003144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7CF" w:rsidRPr="00324DC1" w:rsidRDefault="003627CF" w:rsidP="003627CF">
            <w:pPr>
              <w:rPr>
                <w:color w:val="auto"/>
              </w:rPr>
            </w:pPr>
            <w:r w:rsidRPr="00324DC1">
              <w:rPr>
                <w:color w:val="auto"/>
              </w:rPr>
              <w:t>10</w:t>
            </w:r>
          </w:p>
        </w:tc>
      </w:tr>
      <w:tr w:rsidR="00324DC1" w:rsidRPr="00324DC1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9B7" w:rsidRPr="00324DC1" w:rsidRDefault="000769B7" w:rsidP="009539E3">
            <w:pPr>
              <w:rPr>
                <w:color w:val="auto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9B7" w:rsidRPr="00324DC1" w:rsidRDefault="000769B7" w:rsidP="009539E3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9B7" w:rsidRPr="00324DC1" w:rsidRDefault="000769B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9B7" w:rsidRPr="00324DC1" w:rsidRDefault="000769B7" w:rsidP="009539E3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69B7" w:rsidRPr="00324DC1" w:rsidRDefault="000769B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9B7" w:rsidRPr="00324DC1" w:rsidRDefault="000769B7" w:rsidP="009539E3">
            <w:pPr>
              <w:rPr>
                <w:b/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2</w:t>
            </w:r>
          </w:p>
        </w:tc>
      </w:tr>
      <w:tr w:rsidR="00324DC1" w:rsidRPr="00324DC1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right"/>
              <w:rPr>
                <w:b/>
                <w:color w:val="auto"/>
              </w:rPr>
            </w:pPr>
            <w:r w:rsidRPr="00324DC1">
              <w:rPr>
                <w:b/>
                <w:color w:val="auto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627CF" w:rsidP="009539E3">
            <w:pPr>
              <w:rPr>
                <w:b/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627CF" w:rsidP="009539E3">
            <w:pPr>
              <w:rPr>
                <w:b/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627CF" w:rsidP="009539E3">
            <w:pPr>
              <w:rPr>
                <w:b/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8</w:t>
            </w:r>
            <w:r w:rsidR="00324DC1" w:rsidRPr="00324DC1">
              <w:rPr>
                <w:b/>
                <w:color w:val="auto"/>
                <w:lang w:val="ru-RU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108</w:t>
            </w:r>
          </w:p>
        </w:tc>
      </w:tr>
    </w:tbl>
    <w:p w:rsidR="001F23C7" w:rsidRPr="00E77AC9" w:rsidRDefault="001F23C7" w:rsidP="00E77AC9">
      <w:pPr>
        <w:rPr>
          <w:i/>
          <w:color w:val="auto"/>
          <w:lang w:val="ru-RU" w:eastAsia="ru-RU"/>
        </w:rPr>
      </w:pPr>
      <w:r w:rsidRPr="00E77AC9">
        <w:rPr>
          <w:color w:val="auto"/>
          <w:lang w:val="ru-RU" w:eastAsia="ru-RU"/>
        </w:rPr>
        <w:t>заочная форма обучения</w:t>
      </w:r>
    </w:p>
    <w:tbl>
      <w:tblPr>
        <w:tblW w:w="94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5245"/>
        <w:gridCol w:w="851"/>
        <w:gridCol w:w="850"/>
        <w:gridCol w:w="992"/>
        <w:gridCol w:w="980"/>
      </w:tblGrid>
      <w:tr w:rsidR="001F23C7" w:rsidRPr="00324DC1" w:rsidTr="009539E3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№</w:t>
            </w:r>
          </w:p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proofErr w:type="spellStart"/>
            <w:r w:rsidRPr="00324DC1">
              <w:rPr>
                <w:color w:val="auto"/>
              </w:rPr>
              <w:t>Наименование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раздела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дисциплины</w:t>
            </w:r>
            <w:proofErr w:type="spellEnd"/>
          </w:p>
        </w:tc>
        <w:tc>
          <w:tcPr>
            <w:tcW w:w="3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proofErr w:type="spellStart"/>
            <w:r w:rsidRPr="00324DC1">
              <w:rPr>
                <w:color w:val="auto"/>
              </w:rPr>
              <w:t>Виды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учебной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работы</w:t>
            </w:r>
            <w:proofErr w:type="spellEnd"/>
          </w:p>
          <w:p w:rsidR="001F23C7" w:rsidRPr="00324DC1" w:rsidRDefault="001F23C7" w:rsidP="009539E3">
            <w:pPr>
              <w:rPr>
                <w:color w:val="auto"/>
              </w:rPr>
            </w:pPr>
          </w:p>
        </w:tc>
      </w:tr>
      <w:tr w:rsidR="001F23C7" w:rsidRPr="00324DC1" w:rsidTr="009539E3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snapToGrid w:val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ПЗ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</w:rPr>
              <w:t>СРС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Всего</w:t>
            </w:r>
          </w:p>
        </w:tc>
      </w:tr>
      <w:tr w:rsidR="001F23C7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shd w:val="clear" w:color="auto" w:fill="FFFFFF"/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Характеристика, задачи курса. Методологические основы научного познания и творчества.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10</w:t>
            </w:r>
          </w:p>
        </w:tc>
      </w:tr>
      <w:tr w:rsidR="001F23C7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shd w:val="clear" w:color="auto" w:fill="FFFFFF"/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Наука   в   сфере физической    культуры.    Основная   проблематика   научных исследований  и организационная структура НИР.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10</w:t>
            </w:r>
          </w:p>
        </w:tc>
      </w:tr>
      <w:tr w:rsidR="001F23C7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Методическая    деятельность    в       спорте.    Трансформация научных, теоретических положений в практический результат.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324DC1" w:rsidTr="009539E3">
        <w:trPr>
          <w:trHeight w:val="74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Выбор направления   научного   исследования    и    этапы     научно-исследовательской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ind w:left="-2077" w:right="382" w:firstLine="2077"/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 xml:space="preserve">  2</w:t>
            </w:r>
            <w:r w:rsidRPr="00324DC1">
              <w:rPr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Поиск, накопление и обработка информации в процессе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2</w:t>
            </w:r>
          </w:p>
          <w:p w:rsidR="001F23C7" w:rsidRPr="00324DC1" w:rsidRDefault="001F23C7" w:rsidP="009539E3"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12</w:t>
            </w:r>
          </w:p>
        </w:tc>
      </w:tr>
      <w:tr w:rsidR="00324DC1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Эксперимент, виды, организация, современные методы исследования.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b/>
                <w:color w:val="auto"/>
                <w:lang w:val="ru-RU"/>
              </w:rPr>
              <w:t>12</w:t>
            </w:r>
          </w:p>
        </w:tc>
      </w:tr>
      <w:tr w:rsidR="00324DC1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</w:rPr>
            </w:pPr>
            <w:proofErr w:type="spellStart"/>
            <w:r w:rsidRPr="00324DC1">
              <w:rPr>
                <w:color w:val="auto"/>
              </w:rPr>
              <w:t>Обработка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результатов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экспериментального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исследования</w:t>
            </w:r>
            <w:proofErr w:type="spellEnd"/>
            <w:r w:rsidRPr="00324DC1">
              <w:rPr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b/>
                <w:color w:val="auto"/>
                <w:lang w:val="ru-RU"/>
              </w:rPr>
              <w:t>12</w:t>
            </w:r>
          </w:p>
        </w:tc>
      </w:tr>
      <w:tr w:rsidR="00324DC1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Подходы к проведению статистического анализа в квалификационных работах и при научно-исследовательской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b/>
                <w:color w:val="auto"/>
                <w:lang w:val="ru-RU"/>
              </w:rPr>
              <w:t>12</w:t>
            </w:r>
          </w:p>
        </w:tc>
      </w:tr>
      <w:tr w:rsidR="00324DC1" w:rsidRPr="00324DC1" w:rsidTr="009539E3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9.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 xml:space="preserve">Оформление результатов научной и методической работы. </w:t>
            </w:r>
            <w:proofErr w:type="spellStart"/>
            <w:r w:rsidRPr="00324DC1">
              <w:rPr>
                <w:color w:val="auto"/>
              </w:rPr>
              <w:t>Структура</w:t>
            </w:r>
            <w:proofErr w:type="spellEnd"/>
            <w:r w:rsidRPr="00324DC1">
              <w:rPr>
                <w:color w:val="auto"/>
              </w:rPr>
              <w:t xml:space="preserve"> </w:t>
            </w:r>
            <w:proofErr w:type="spellStart"/>
            <w:r w:rsidRPr="00324DC1">
              <w:rPr>
                <w:color w:val="auto"/>
              </w:rPr>
              <w:t>диссертации</w:t>
            </w:r>
            <w:proofErr w:type="spellEnd"/>
            <w:r w:rsidRPr="00324DC1">
              <w:rPr>
                <w:color w:val="auto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24DC1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12</w:t>
            </w:r>
          </w:p>
        </w:tc>
      </w:tr>
      <w:tr w:rsidR="001F23C7" w:rsidRPr="00324DC1" w:rsidTr="009539E3">
        <w:trPr>
          <w:trHeight w:val="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both"/>
              <w:rPr>
                <w:color w:val="auto"/>
                <w:lang w:val="ru-RU"/>
              </w:rPr>
            </w:pPr>
            <w:r w:rsidRPr="00324DC1">
              <w:rPr>
                <w:color w:val="auto"/>
                <w:lang w:val="ru-RU"/>
              </w:rPr>
              <w:t>Внедрение и эффективность научных   исследований.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color w:val="auto"/>
              </w:rPr>
            </w:pPr>
            <w:r w:rsidRPr="00324DC1">
              <w:rPr>
                <w:color w:val="auto"/>
                <w:lang w:val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8</w:t>
            </w:r>
          </w:p>
        </w:tc>
      </w:tr>
      <w:tr w:rsidR="001F23C7" w:rsidRPr="00324DC1" w:rsidTr="009539E3">
        <w:tc>
          <w:tcPr>
            <w:tcW w:w="5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jc w:val="right"/>
              <w:rPr>
                <w:b/>
                <w:color w:val="auto"/>
              </w:rPr>
            </w:pPr>
            <w:r w:rsidRPr="00324DC1">
              <w:rPr>
                <w:b/>
                <w:color w:val="auto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1F23C7" w:rsidP="009539E3">
            <w:pPr>
              <w:rPr>
                <w:b/>
                <w:color w:val="auto"/>
              </w:rPr>
            </w:pPr>
            <w:r w:rsidRPr="00324DC1">
              <w:rPr>
                <w:b/>
                <w:color w:val="auto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627CF" w:rsidP="009539E3">
            <w:pPr>
              <w:rPr>
                <w:b/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23C7" w:rsidRPr="00324DC1" w:rsidRDefault="003627CF" w:rsidP="009539E3">
            <w:pPr>
              <w:rPr>
                <w:b/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96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3C7" w:rsidRPr="00324DC1" w:rsidRDefault="001F23C7" w:rsidP="009539E3">
            <w:pPr>
              <w:rPr>
                <w:color w:val="auto"/>
                <w:lang w:val="ru-RU"/>
              </w:rPr>
            </w:pPr>
            <w:r w:rsidRPr="00324DC1">
              <w:rPr>
                <w:b/>
                <w:color w:val="auto"/>
                <w:lang w:val="ru-RU"/>
              </w:rPr>
              <w:t>108</w:t>
            </w:r>
          </w:p>
        </w:tc>
      </w:tr>
    </w:tbl>
    <w:p w:rsidR="001F23C7" w:rsidRPr="0031116F" w:rsidRDefault="001F23C7" w:rsidP="001F23C7">
      <w:pPr>
        <w:jc w:val="left"/>
        <w:rPr>
          <w:b/>
          <w:color w:val="auto"/>
          <w:lang w:val="ru-RU" w:eastAsia="ru-RU"/>
        </w:rPr>
      </w:pPr>
    </w:p>
    <w:p w:rsidR="001F23C7" w:rsidRPr="0031116F" w:rsidRDefault="001F23C7" w:rsidP="001F23C7">
      <w:pPr>
        <w:numPr>
          <w:ilvl w:val="0"/>
          <w:numId w:val="20"/>
        </w:numPr>
        <w:shd w:val="clear" w:color="auto" w:fill="FFFFFF"/>
        <w:tabs>
          <w:tab w:val="left" w:pos="993"/>
        </w:tabs>
        <w:spacing w:after="200" w:line="276" w:lineRule="auto"/>
        <w:contextualSpacing/>
        <w:jc w:val="both"/>
        <w:rPr>
          <w:color w:val="auto"/>
          <w:lang w:val="ru-RU" w:eastAsia="ru-RU"/>
        </w:rPr>
      </w:pPr>
      <w:r w:rsidRPr="0031116F">
        <w:rPr>
          <w:caps/>
          <w:spacing w:val="-1"/>
          <w:lang w:val="ru-RU" w:eastAsia="ru-RU"/>
        </w:rPr>
        <w:t xml:space="preserve">Перечень основной и дополнительной литературы, </w:t>
      </w:r>
      <w:r w:rsidRPr="0031116F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31116F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  <w:r w:rsidRPr="0031116F">
        <w:rPr>
          <w:b/>
          <w:bCs/>
          <w:color w:val="auto"/>
          <w:lang w:val="ru-RU"/>
        </w:rPr>
        <w:t>6</w:t>
      </w:r>
      <w:r w:rsidRPr="0031116F">
        <w:rPr>
          <w:b/>
          <w:bCs/>
          <w:color w:val="auto"/>
        </w:rPr>
        <w:t xml:space="preserve">.1. </w:t>
      </w:r>
      <w:proofErr w:type="spellStart"/>
      <w:r w:rsidRPr="0031116F">
        <w:rPr>
          <w:b/>
          <w:bCs/>
          <w:color w:val="auto"/>
        </w:rPr>
        <w:t>Основная</w:t>
      </w:r>
      <w:proofErr w:type="spellEnd"/>
      <w:r w:rsidRPr="0031116F">
        <w:rPr>
          <w:b/>
          <w:bCs/>
          <w:color w:val="auto"/>
        </w:rPr>
        <w:t xml:space="preserve"> </w:t>
      </w:r>
      <w:proofErr w:type="spellStart"/>
      <w:r w:rsidRPr="0031116F">
        <w:rPr>
          <w:b/>
          <w:bCs/>
          <w:color w:val="auto"/>
        </w:rPr>
        <w:t>литература</w:t>
      </w:r>
      <w:proofErr w:type="spellEnd"/>
    </w:p>
    <w:p w:rsidR="001F23C7" w:rsidRPr="00236692" w:rsidRDefault="001F23C7" w:rsidP="001F23C7">
      <w:pPr>
        <w:tabs>
          <w:tab w:val="left" w:pos="657"/>
          <w:tab w:val="center" w:pos="4961"/>
        </w:tabs>
        <w:jc w:val="both"/>
        <w:rPr>
          <w:b/>
          <w:bCs/>
          <w:color w:val="auto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7122"/>
        <w:gridCol w:w="1701"/>
      </w:tblGrid>
      <w:tr w:rsidR="00A61AB7" w:rsidRPr="00236692" w:rsidTr="00A61AB7">
        <w:trPr>
          <w:trHeight w:val="340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r w:rsidRPr="00236692">
              <w:rPr>
                <w:b/>
                <w:bCs/>
                <w:color w:val="auto"/>
              </w:rPr>
              <w:t>№ п</w:t>
            </w:r>
            <w:r w:rsidRPr="00236692">
              <w:rPr>
                <w:b/>
                <w:bCs/>
                <w:color w:val="auto"/>
                <w:lang w:val="ru-RU"/>
              </w:rPr>
              <w:t>/</w:t>
            </w:r>
            <w:r w:rsidRPr="00236692">
              <w:rPr>
                <w:b/>
                <w:bCs/>
                <w:color w:val="auto"/>
              </w:rPr>
              <w:t>п</w:t>
            </w:r>
          </w:p>
        </w:tc>
        <w:tc>
          <w:tcPr>
            <w:tcW w:w="7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  <w:vertAlign w:val="superscript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</w:t>
            </w:r>
            <w:proofErr w:type="spellStart"/>
            <w:r w:rsidRPr="00236692">
              <w:rPr>
                <w:b/>
                <w:bCs/>
                <w:color w:val="auto"/>
              </w:rPr>
              <w:t>аименование</w:t>
            </w:r>
            <w:proofErr w:type="spellEnd"/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Кол-во</w:t>
            </w:r>
            <w:proofErr w:type="spellEnd"/>
            <w:r w:rsidRPr="00236692">
              <w:rPr>
                <w:b/>
                <w:bCs/>
                <w:color w:val="auto"/>
              </w:rPr>
              <w:t xml:space="preserve"> </w:t>
            </w:r>
          </w:p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  <w:proofErr w:type="spellStart"/>
            <w:r w:rsidRPr="00236692">
              <w:rPr>
                <w:b/>
                <w:bCs/>
                <w:color w:val="auto"/>
              </w:rPr>
              <w:t>экземпляров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7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b/>
                <w:bCs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7" w:rsidRPr="00236692" w:rsidRDefault="00A61AB7" w:rsidP="009539E3">
            <w:pPr>
              <w:rPr>
                <w:color w:val="auto"/>
              </w:rPr>
            </w:pPr>
            <w:proofErr w:type="spellStart"/>
            <w:r w:rsidRPr="00236692">
              <w:rPr>
                <w:color w:val="auto"/>
              </w:rPr>
              <w:t>библиотека</w:t>
            </w:r>
            <w:proofErr w:type="spellEnd"/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</w:t>
            </w:r>
            <w:proofErr w:type="gramStart"/>
            <w:r w:rsidRPr="00236692">
              <w:rPr>
                <w:rFonts w:ascii="Times New Roman" w:hAnsi="Times New Roman"/>
              </w:rPr>
              <w:t>Д :</w:t>
            </w:r>
            <w:proofErr w:type="gramEnd"/>
            <w:r w:rsidRPr="00236692">
              <w:rPr>
                <w:rFonts w:ascii="Times New Roman" w:hAnsi="Times New Roman"/>
              </w:rPr>
              <w:t xml:space="preserve"> Феникс, 2008. - 379 с.: ил. - (Высшее образование). -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в конце главы. - ISBN 978-5-222-14232-5 : 264.42.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978-5-222-14231-8 : 281.37.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proofErr w:type="spellStart"/>
            <w:r w:rsidRPr="00236692">
              <w:rPr>
                <w:b/>
                <w:bCs/>
                <w:lang w:val="ru-RU"/>
              </w:rPr>
              <w:t>Темерева</w:t>
            </w:r>
            <w:proofErr w:type="spellEnd"/>
            <w:r w:rsidRPr="00236692">
              <w:rPr>
                <w:b/>
                <w:bCs/>
                <w:lang w:val="ru-RU"/>
              </w:rPr>
              <w:t xml:space="preserve"> В. Е.</w:t>
            </w:r>
            <w:r w:rsidRPr="00236692">
              <w:rPr>
                <w:lang w:val="ru-RU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236692">
              <w:rPr>
                <w:lang w:val="ru-RU"/>
              </w:rPr>
              <w:t>Темерева</w:t>
            </w:r>
            <w:proofErr w:type="spellEnd"/>
            <w:r w:rsidRPr="00236692">
              <w:rPr>
                <w:lang w:val="ru-RU"/>
              </w:rPr>
              <w:t xml:space="preserve">, О. В. </w:t>
            </w:r>
            <w:proofErr w:type="spellStart"/>
            <w:r w:rsidRPr="00236692">
              <w:rPr>
                <w:lang w:val="ru-RU"/>
              </w:rPr>
              <w:t>Ольхова</w:t>
            </w:r>
            <w:proofErr w:type="spellEnd"/>
            <w:r w:rsidRPr="00236692">
              <w:rPr>
                <w:lang w:val="ru-RU"/>
              </w:rPr>
              <w:t xml:space="preserve">, Г. Е. Шульгин; МГАФК. - </w:t>
            </w:r>
            <w:proofErr w:type="spellStart"/>
            <w:r w:rsidRPr="00236692">
              <w:rPr>
                <w:lang w:val="ru-RU"/>
              </w:rPr>
              <w:t>Малаховка</w:t>
            </w:r>
            <w:proofErr w:type="spellEnd"/>
            <w:r w:rsidRPr="00236692">
              <w:rPr>
                <w:lang w:val="ru-RU"/>
              </w:rPr>
              <w:t>, 2010. - 100 с. : 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5</w:t>
            </w:r>
          </w:p>
        </w:tc>
      </w:tr>
      <w:tr w:rsidR="00A61AB7" w:rsidRPr="00236692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</w:t>
            </w:r>
            <w:r w:rsidRPr="00236692">
              <w:rPr>
                <w:color w:val="auto"/>
                <w:lang w:val="ru-RU"/>
              </w:rPr>
              <w:lastRenderedPageBreak/>
              <w:t xml:space="preserve">А. К. Тихомиров; МГАФК. - </w:t>
            </w:r>
            <w:proofErr w:type="spellStart"/>
            <w:r w:rsidRPr="00236692">
              <w:rPr>
                <w:color w:val="auto"/>
                <w:lang w:val="ru-RU"/>
              </w:rPr>
              <w:t>Малаховка</w:t>
            </w:r>
            <w:proofErr w:type="spellEnd"/>
            <w:r w:rsidRPr="00236692">
              <w:rPr>
                <w:color w:val="auto"/>
                <w:lang w:val="ru-RU"/>
              </w:rPr>
              <w:t xml:space="preserve">, 2010. - 229 с.: ил. - </w:t>
            </w:r>
            <w:proofErr w:type="spell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 xml:space="preserve">.: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978-5-212-01184-5 : 247.37.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lastRenderedPageBreak/>
              <w:t>43</w:t>
            </w:r>
          </w:p>
        </w:tc>
      </w:tr>
      <w:tr w:rsidR="00A61AB7" w:rsidRPr="00FC2AAA" w:rsidTr="00A61AB7">
        <w:trPr>
          <w:trHeight w:val="34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numPr>
                <w:ilvl w:val="0"/>
                <w:numId w:val="1"/>
              </w:numPr>
              <w:tabs>
                <w:tab w:val="num" w:pos="284"/>
              </w:tabs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spacing w:before="100" w:beforeAutospacing="1" w:after="100" w:afterAutospacing="1"/>
              <w:jc w:val="both"/>
              <w:rPr>
                <w:b/>
                <w:bCs/>
                <w:lang w:val="ru-RU"/>
              </w:rPr>
            </w:pPr>
            <w:r w:rsidRPr="00236692">
              <w:rPr>
                <w:b/>
                <w:bCs/>
                <w:lang w:val="ru-RU"/>
              </w:rPr>
              <w:t>Уткин В. Л.</w:t>
            </w:r>
            <w:r w:rsidRPr="00236692">
              <w:rPr>
                <w:lang w:val="ru-RU"/>
              </w:rPr>
              <w:t xml:space="preserve"> Арифметика здоровья / В. Л. Уткин. - М., 2008. - 320 </w:t>
            </w:r>
            <w:r w:rsidRPr="00236692">
              <w:t>c</w:t>
            </w:r>
            <w:r w:rsidRPr="00236692">
              <w:rPr>
                <w:lang w:val="ru-RU"/>
              </w:rPr>
              <w:t xml:space="preserve">. - </w:t>
            </w:r>
            <w:r w:rsidRPr="00236692">
              <w:t>ISBN</w:t>
            </w:r>
            <w:r w:rsidRPr="00236692">
              <w:rPr>
                <w:lang w:val="ru-RU"/>
              </w:rPr>
              <w:t xml:space="preserve"> 978-5-9901562-1-0 :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7" w:rsidRPr="00236692" w:rsidRDefault="00A61AB7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rPr>
          <w:b/>
          <w:bCs/>
          <w:color w:val="FF0000"/>
          <w:highlight w:val="yellow"/>
          <w:lang w:val="ru-RU"/>
        </w:rPr>
      </w:pPr>
    </w:p>
    <w:p w:rsidR="001F23C7" w:rsidRPr="00236692" w:rsidRDefault="001F23C7" w:rsidP="001F23C7">
      <w:pPr>
        <w:ind w:firstLine="709"/>
        <w:jc w:val="both"/>
        <w:rPr>
          <w:b/>
          <w:bCs/>
          <w:color w:val="auto"/>
          <w:lang w:val="ru-RU"/>
        </w:rPr>
      </w:pPr>
      <w:r w:rsidRPr="00236692">
        <w:rPr>
          <w:b/>
          <w:bCs/>
          <w:color w:val="auto"/>
          <w:lang w:val="ru-RU"/>
        </w:rPr>
        <w:t>6.2. Дополнительная литература</w:t>
      </w:r>
    </w:p>
    <w:p w:rsidR="001F23C7" w:rsidRPr="00FC2AAA" w:rsidRDefault="001F23C7" w:rsidP="001F23C7">
      <w:pPr>
        <w:ind w:firstLine="709"/>
        <w:jc w:val="both"/>
        <w:rPr>
          <w:b/>
          <w:bCs/>
          <w:color w:val="FF0000"/>
          <w:highlight w:val="yellow"/>
          <w:lang w:val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7108"/>
        <w:gridCol w:w="1701"/>
      </w:tblGrid>
      <w:tr w:rsidR="0031116F" w:rsidRPr="00236692" w:rsidTr="0031116F">
        <w:trPr>
          <w:trHeight w:val="34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№ п/п</w:t>
            </w:r>
          </w:p>
        </w:tc>
        <w:tc>
          <w:tcPr>
            <w:tcW w:w="7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vertAlign w:val="superscript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Автор, наименование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Кол-во </w:t>
            </w:r>
          </w:p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экземпляров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7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b/>
                <w:bCs/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библиотека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Воробьев А. Н. </w:t>
            </w:r>
            <w:r w:rsidRPr="00236692">
              <w:rPr>
                <w:rFonts w:ascii="Times New Roman" w:hAnsi="Times New Roman"/>
              </w:rPr>
              <w:t xml:space="preserve">Принципы управления подготовкой спортсменов: учебное пособие / А. Н. Воробьев, К. Л. Чернов; МОГИФК.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1987. - 68 с. - 0.25.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14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Железняк Ю. Д. </w:t>
            </w:r>
            <w:r w:rsidRPr="00236692">
              <w:rPr>
                <w:rFonts w:ascii="Times New Roman" w:hAnsi="Times New Roman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236692">
              <w:rPr>
                <w:rFonts w:ascii="Times New Roman" w:hAnsi="Times New Roman"/>
              </w:rPr>
              <w:t>перераб</w:t>
            </w:r>
            <w:proofErr w:type="spellEnd"/>
            <w:r w:rsidRPr="00236692">
              <w:rPr>
                <w:rFonts w:ascii="Times New Roman" w:hAnsi="Times New Roman"/>
              </w:rPr>
              <w:t>.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1995. - 79 с. : ил. - ISBN 5-900871-03-7 : 5.000.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FC2AAA" w:rsidTr="0031116F">
        <w:trPr>
          <w:trHeight w:val="3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lang w:val="ru-RU"/>
              </w:rPr>
            </w:pP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</w:tbl>
    <w:p w:rsidR="001F23C7" w:rsidRPr="00FC2AAA" w:rsidRDefault="001F23C7" w:rsidP="001F23C7">
      <w:pPr>
        <w:tabs>
          <w:tab w:val="left" w:pos="657"/>
          <w:tab w:val="center" w:pos="4961"/>
        </w:tabs>
        <w:jc w:val="left"/>
        <w:rPr>
          <w:b/>
          <w:bCs/>
          <w:color w:val="FF0000"/>
          <w:highlight w:val="yellow"/>
          <w:lang w:val="ru-RU"/>
        </w:rPr>
      </w:pPr>
    </w:p>
    <w:p w:rsidR="001F23C7" w:rsidRPr="00FC2AAA" w:rsidRDefault="001F23C7" w:rsidP="00236692">
      <w:pPr>
        <w:jc w:val="both"/>
        <w:rPr>
          <w:b/>
          <w:color w:val="FF0000"/>
          <w:highlight w:val="yellow"/>
          <w:lang w:val="ru-RU"/>
        </w:rPr>
      </w:pPr>
      <w:r w:rsidRPr="00236692">
        <w:rPr>
          <w:rFonts w:cs="Tahoma"/>
          <w:b/>
          <w:color w:val="auto"/>
          <w:lang w:val="ru-RU"/>
        </w:rPr>
        <w:t>6.3. Перечень учебно-методического обеспечения для самостоятельной работы обучающихся по дисциплине: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7088"/>
        <w:gridCol w:w="1701"/>
      </w:tblGrid>
      <w:tr w:rsidR="0031116F" w:rsidRPr="00236692" w:rsidTr="0031116F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№</w:t>
            </w:r>
          </w:p>
          <w:p w:rsidR="0031116F" w:rsidRPr="00236692" w:rsidRDefault="0031116F" w:rsidP="009539E3">
            <w:pPr>
              <w:rPr>
                <w:b/>
                <w:color w:val="auto"/>
              </w:rPr>
            </w:pPr>
            <w:r w:rsidRPr="00236692">
              <w:rPr>
                <w:b/>
                <w:color w:val="auto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Автор</w:t>
            </w:r>
            <w:proofErr w:type="spellEnd"/>
            <w:r w:rsidRPr="00236692">
              <w:rPr>
                <w:b/>
                <w:color w:val="auto"/>
              </w:rPr>
              <w:t xml:space="preserve">, </w:t>
            </w:r>
            <w:proofErr w:type="spellStart"/>
            <w:r w:rsidRPr="00236692">
              <w:rPr>
                <w:b/>
                <w:color w:val="auto"/>
              </w:rPr>
              <w:t>наименование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b/>
                <w:color w:val="auto"/>
              </w:rPr>
            </w:pPr>
            <w:proofErr w:type="spellStart"/>
            <w:r w:rsidRPr="00236692">
              <w:rPr>
                <w:b/>
                <w:color w:val="auto"/>
              </w:rPr>
              <w:t>Кол-во</w:t>
            </w:r>
            <w:proofErr w:type="spellEnd"/>
            <w:r w:rsidRPr="00236692">
              <w:rPr>
                <w:b/>
                <w:color w:val="auto"/>
              </w:rPr>
              <w:t xml:space="preserve"> </w:t>
            </w:r>
            <w:proofErr w:type="spellStart"/>
            <w:r w:rsidRPr="00236692">
              <w:rPr>
                <w:b/>
                <w:color w:val="auto"/>
              </w:rPr>
              <w:t>экземпляров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7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116F" w:rsidRPr="00236692" w:rsidRDefault="0031116F" w:rsidP="009539E3">
            <w:pPr>
              <w:rPr>
                <w:color w:val="auto"/>
              </w:rPr>
            </w:pPr>
            <w:r w:rsidRPr="00236692">
              <w:rPr>
                <w:color w:val="auto"/>
              </w:rPr>
              <w:t xml:space="preserve">в </w:t>
            </w:r>
            <w:proofErr w:type="spellStart"/>
            <w:r w:rsidRPr="00236692">
              <w:rPr>
                <w:color w:val="auto"/>
              </w:rPr>
              <w:t>библиотеке</w:t>
            </w:r>
            <w:proofErr w:type="spellEnd"/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1.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>Васильков А. А.</w:t>
            </w:r>
            <w:r w:rsidRPr="00236692">
              <w:rPr>
                <w:rFonts w:ascii="Times New Roman" w:hAnsi="Times New Roman"/>
              </w:rPr>
              <w:t xml:space="preserve"> Теория и методика спорта: учебник / А. А. Васильков. - Ростов н/Д: Феникс, 2008. - 379 с.: ил. - (Высшее образование). -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в конце главы. - ISBN 978-5-222-14232-5 : 264.42.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2.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Васильков А. А.</w:t>
            </w:r>
            <w:r w:rsidRPr="00236692">
              <w:rPr>
                <w:color w:val="auto"/>
              </w:rPr>
              <w:t> </w:t>
            </w:r>
            <w:r w:rsidRPr="00236692">
              <w:rPr>
                <w:color w:val="auto"/>
                <w:lang w:val="ru-RU"/>
              </w:rPr>
              <w:t xml:space="preserve">Теория и методика физического воспитания: учебник / А. А. Васильков. - Ростов н/Д: Феникс, 2008. - 381 с. - (Высшее образование).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978-5-222-14231-8 : 281.37.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2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rStyle w:val="41"/>
                <w:i w:val="0"/>
                <w:color w:val="auto"/>
              </w:rPr>
            </w:pPr>
            <w:r w:rsidRPr="00236692">
              <w:rPr>
                <w:color w:val="auto"/>
              </w:rPr>
              <w:t xml:space="preserve"> 3.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236692">
              <w:rPr>
                <w:rFonts w:ascii="Times New Roman" w:hAnsi="Times New Roman"/>
                <w:b/>
                <w:bCs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  <w:b/>
                <w:bCs/>
              </w:rPr>
              <w:t xml:space="preserve"> В. М. </w:t>
            </w:r>
            <w:r w:rsidRPr="00236692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науке о спорте и в спортивной практике) / В. М. </w:t>
            </w:r>
            <w:proofErr w:type="spellStart"/>
            <w:r w:rsidRPr="00236692">
              <w:rPr>
                <w:rFonts w:ascii="Times New Roman" w:hAnsi="Times New Roman"/>
              </w:rPr>
              <w:t>Зациорский</w:t>
            </w:r>
            <w:proofErr w:type="spellEnd"/>
            <w:r w:rsidRPr="00236692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 xml:space="preserve">Тихомиров А. К. </w:t>
            </w:r>
            <w:r w:rsidRPr="00236692">
              <w:rPr>
                <w:color w:val="auto"/>
                <w:lang w:val="ru-RU"/>
              </w:rPr>
              <w:t xml:space="preserve">Управление подготовкой в спорте: монография / </w:t>
            </w:r>
            <w:r w:rsidRPr="00236692">
              <w:rPr>
                <w:color w:val="auto"/>
                <w:lang w:val="ru-RU"/>
              </w:rPr>
              <w:lastRenderedPageBreak/>
              <w:t xml:space="preserve">А. К. Тихомиров; МГАФК. - </w:t>
            </w:r>
            <w:proofErr w:type="spellStart"/>
            <w:r w:rsidRPr="00236692">
              <w:rPr>
                <w:color w:val="auto"/>
                <w:lang w:val="ru-RU"/>
              </w:rPr>
              <w:t>Малаховка</w:t>
            </w:r>
            <w:proofErr w:type="spellEnd"/>
            <w:r w:rsidRPr="00236692">
              <w:rPr>
                <w:color w:val="auto"/>
                <w:lang w:val="ru-RU"/>
              </w:rPr>
              <w:t xml:space="preserve">, 2010. - 229 с.: ил. - </w:t>
            </w:r>
            <w:proofErr w:type="spellStart"/>
            <w:r w:rsidRPr="00236692">
              <w:rPr>
                <w:color w:val="auto"/>
                <w:lang w:val="ru-RU"/>
              </w:rPr>
              <w:t>Библиогр</w:t>
            </w:r>
            <w:proofErr w:type="spellEnd"/>
            <w:r w:rsidRPr="00236692">
              <w:rPr>
                <w:color w:val="auto"/>
                <w:lang w:val="ru-RU"/>
              </w:rPr>
              <w:t xml:space="preserve">.: с. 220-227.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978-5-212-01184-5 : 247.37.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lastRenderedPageBreak/>
              <w:t>43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lastRenderedPageBreak/>
              <w:t>6.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Тихомиров А. К. </w:t>
            </w:r>
            <w:r w:rsidRPr="00236692">
              <w:rPr>
                <w:rFonts w:ascii="Times New Roman" w:hAnsi="Times New Roman"/>
              </w:rPr>
              <w:t xml:space="preserve">   Проблема интегративного контроля в спорте: монография / А. К. Тихомиров; МГАФК. –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 xml:space="preserve">, 2005. – 373 с. – </w:t>
            </w:r>
            <w:proofErr w:type="spellStart"/>
            <w:r w:rsidRPr="00236692">
              <w:rPr>
                <w:rFonts w:ascii="Times New Roman" w:hAnsi="Times New Roman"/>
              </w:rPr>
              <w:t>Библиогр</w:t>
            </w:r>
            <w:proofErr w:type="spellEnd"/>
            <w:r w:rsidRPr="00236692">
              <w:rPr>
                <w:rFonts w:ascii="Times New Roman" w:hAnsi="Times New Roman"/>
              </w:rPr>
              <w:t>.: с. 318-371. –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Смирнов Ю. И. </w:t>
            </w:r>
            <w:r w:rsidRPr="00236692">
              <w:rPr>
                <w:rFonts w:ascii="Times New Roman" w:hAnsi="Times New Roman"/>
              </w:rPr>
              <w:t xml:space="preserve">Методы оценки и контроля соревновательной надежности спортсмена: учебное пособие / Ю. И. Смирнов, И. И. </w:t>
            </w:r>
            <w:proofErr w:type="spellStart"/>
            <w:r w:rsidRPr="00236692">
              <w:rPr>
                <w:rFonts w:ascii="Times New Roman" w:hAnsi="Times New Roman"/>
              </w:rPr>
              <w:t>Зулаев</w:t>
            </w:r>
            <w:proofErr w:type="spellEnd"/>
            <w:r w:rsidRPr="00236692">
              <w:rPr>
                <w:rFonts w:ascii="Times New Roman" w:hAnsi="Times New Roman"/>
              </w:rPr>
              <w:t xml:space="preserve">; МГАФК. - </w:t>
            </w:r>
            <w:proofErr w:type="spellStart"/>
            <w:r w:rsidRPr="00236692">
              <w:rPr>
                <w:rFonts w:ascii="Times New Roman" w:hAnsi="Times New Roman"/>
              </w:rPr>
              <w:t>Малаховка</w:t>
            </w:r>
            <w:proofErr w:type="spellEnd"/>
            <w:r w:rsidRPr="00236692">
              <w:rPr>
                <w:rFonts w:ascii="Times New Roman" w:hAnsi="Times New Roman"/>
              </w:rPr>
              <w:t>, 1995. - 79 с. : ил. - ISBN 5-900871-03-7 : 5.000.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3</w:t>
            </w:r>
          </w:p>
        </w:tc>
      </w:tr>
      <w:tr w:rsidR="0031116F" w:rsidRPr="00236692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236692">
              <w:rPr>
                <w:rFonts w:ascii="Times New Roman" w:hAnsi="Times New Roman"/>
                <w:b/>
                <w:bCs/>
              </w:rPr>
              <w:t xml:space="preserve">Солопов И. Н. </w:t>
            </w:r>
            <w:r w:rsidRPr="00236692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</w:t>
            </w:r>
            <w:proofErr w:type="spellStart"/>
            <w:r w:rsidRPr="00236692">
              <w:rPr>
                <w:rFonts w:ascii="Times New Roman" w:hAnsi="Times New Roman"/>
              </w:rPr>
              <w:t>Шамардин</w:t>
            </w:r>
            <w:proofErr w:type="spellEnd"/>
            <w:r w:rsidRPr="00236692">
              <w:rPr>
                <w:rFonts w:ascii="Times New Roman" w:hAnsi="Times New Roman"/>
              </w:rPr>
              <w:t xml:space="preserve">; </w:t>
            </w:r>
            <w:proofErr w:type="spellStart"/>
            <w:r w:rsidRPr="00236692">
              <w:rPr>
                <w:rFonts w:ascii="Times New Roman" w:hAnsi="Times New Roman"/>
              </w:rPr>
              <w:t>ВолгоградГАФК</w:t>
            </w:r>
            <w:proofErr w:type="spellEnd"/>
            <w:r w:rsidRPr="00236692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236692">
              <w:rPr>
                <w:rFonts w:ascii="Times New Roman" w:hAnsi="Times New Roman"/>
              </w:rPr>
              <w:t>Прин</w:t>
            </w:r>
            <w:proofErr w:type="spellEnd"/>
            <w:r w:rsidRPr="00236692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</w:t>
            </w:r>
          </w:p>
        </w:tc>
      </w:tr>
      <w:tr w:rsidR="0031116F" w:rsidRPr="00C13A55" w:rsidTr="0031116F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116F" w:rsidRPr="00236692" w:rsidRDefault="0031116F" w:rsidP="009539E3">
            <w:pPr>
              <w:rPr>
                <w:color w:val="auto"/>
                <w:lang w:val="ru-RU"/>
              </w:rPr>
            </w:pPr>
            <w:r w:rsidRPr="00236692">
              <w:rPr>
                <w:color w:val="auto"/>
                <w:lang w:val="ru-RU"/>
              </w:rPr>
              <w:t>9.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116F" w:rsidRPr="00236692" w:rsidRDefault="0031116F" w:rsidP="009539E3">
            <w:pPr>
              <w:spacing w:before="100" w:beforeAutospacing="1" w:after="100" w:afterAutospacing="1"/>
              <w:jc w:val="both"/>
              <w:rPr>
                <w:b/>
                <w:bCs/>
                <w:color w:val="auto"/>
                <w:lang w:val="ru-RU"/>
              </w:rPr>
            </w:pPr>
            <w:r w:rsidRPr="00236692">
              <w:rPr>
                <w:b/>
                <w:bCs/>
                <w:color w:val="auto"/>
                <w:lang w:val="ru-RU"/>
              </w:rPr>
              <w:t>Уткин В. Л.</w:t>
            </w:r>
            <w:r w:rsidRPr="00236692">
              <w:rPr>
                <w:color w:val="auto"/>
                <w:lang w:val="ru-RU"/>
              </w:rPr>
              <w:t xml:space="preserve"> Арифметика здоровья / В. Л. Уткин. - М., 2008. - 320 </w:t>
            </w:r>
            <w:r w:rsidRPr="00236692">
              <w:rPr>
                <w:color w:val="auto"/>
              </w:rPr>
              <w:t>c</w:t>
            </w:r>
            <w:r w:rsidRPr="00236692">
              <w:rPr>
                <w:color w:val="auto"/>
                <w:lang w:val="ru-RU"/>
              </w:rPr>
              <w:t xml:space="preserve">. - </w:t>
            </w:r>
            <w:r w:rsidRPr="00236692">
              <w:rPr>
                <w:color w:val="auto"/>
              </w:rPr>
              <w:t>ISBN</w:t>
            </w:r>
            <w:r w:rsidRPr="00236692">
              <w:rPr>
                <w:color w:val="auto"/>
                <w:lang w:val="ru-RU"/>
              </w:rPr>
              <w:t xml:space="preserve"> 978-5-9901562-1-0 : б/ц.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16F" w:rsidRPr="00CE06B9" w:rsidRDefault="0031116F" w:rsidP="009539E3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236692">
              <w:rPr>
                <w:rFonts w:ascii="Times New Roman" w:hAnsi="Times New Roman"/>
              </w:rPr>
              <w:t>10</w:t>
            </w:r>
          </w:p>
        </w:tc>
      </w:tr>
    </w:tbl>
    <w:p w:rsidR="001F23C7" w:rsidRPr="0050413B" w:rsidRDefault="001F23C7" w:rsidP="001F23C7">
      <w:pPr>
        <w:rPr>
          <w:b/>
          <w:color w:val="FF0000"/>
        </w:rPr>
      </w:pPr>
    </w:p>
    <w:p w:rsidR="001F23C7" w:rsidRPr="000F46E5" w:rsidRDefault="001F23C7" w:rsidP="001F23C7">
      <w:pPr>
        <w:numPr>
          <w:ilvl w:val="0"/>
          <w:numId w:val="20"/>
        </w:numPr>
        <w:shd w:val="clear" w:color="auto" w:fill="FFFFFF"/>
        <w:tabs>
          <w:tab w:val="left" w:pos="0"/>
        </w:tabs>
        <w:spacing w:after="200" w:line="276" w:lineRule="auto"/>
        <w:ind w:left="0" w:firstLine="426"/>
        <w:contextualSpacing/>
        <w:jc w:val="both"/>
        <w:rPr>
          <w:caps/>
          <w:spacing w:val="-1"/>
          <w:lang w:val="ru-RU" w:eastAsia="ru-RU"/>
        </w:rPr>
      </w:pPr>
      <w:r w:rsidRPr="000F46E5">
        <w:rPr>
          <w:caps/>
          <w:spacing w:val="-1"/>
          <w:lang w:val="ru-RU" w:eastAsia="ru-RU"/>
        </w:rPr>
        <w:t xml:space="preserve">Перечень ресурсов информационно-коммуникационной сети «Интернет», </w:t>
      </w:r>
      <w:r w:rsidRPr="000F46E5">
        <w:rPr>
          <w:color w:val="auto"/>
          <w:lang w:val="ru-RU" w:eastAsia="ru-RU"/>
        </w:rPr>
        <w:t>необходимый для освоения дисциплины (модуля)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b/>
          <w:sz w:val="22"/>
          <w:szCs w:val="22"/>
          <w:lang w:val="ru-RU" w:eastAsia="ru-RU"/>
        </w:rPr>
      </w:pP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1.</w:t>
      </w:r>
      <w:r w:rsidRPr="0016123B">
        <w:rPr>
          <w:sz w:val="22"/>
          <w:szCs w:val="22"/>
          <w:lang w:val="ru-RU" w:eastAsia="ru-RU"/>
        </w:rPr>
        <w:tab/>
        <w:t>Электронная библиотечная система ЭЛМАРК (МГАФК) lib.mgafk.ru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2.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Elibrary</w:t>
      </w:r>
      <w:proofErr w:type="spellEnd"/>
      <w:r w:rsidRPr="0016123B">
        <w:rPr>
          <w:sz w:val="22"/>
          <w:szCs w:val="22"/>
          <w:lang w:val="ru-RU" w:eastAsia="ru-RU"/>
        </w:rPr>
        <w:t xml:space="preserve"> https://elibrary.ru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3.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издательства "Лань" https://Ianbook.com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4.</w:t>
      </w:r>
      <w:r w:rsidRPr="0016123B">
        <w:rPr>
          <w:sz w:val="22"/>
          <w:szCs w:val="22"/>
          <w:lang w:val="ru-RU" w:eastAsia="ru-RU"/>
        </w:rPr>
        <w:tab/>
        <w:t xml:space="preserve">Электронно-библиотечная система </w:t>
      </w:r>
      <w:proofErr w:type="spellStart"/>
      <w:r w:rsidRPr="0016123B">
        <w:rPr>
          <w:sz w:val="22"/>
          <w:szCs w:val="22"/>
          <w:lang w:val="ru-RU" w:eastAsia="ru-RU"/>
        </w:rPr>
        <w:t>IPRbooks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http://www.iprbookshop.ru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5.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«</w:t>
      </w:r>
      <w:proofErr w:type="spellStart"/>
      <w:r w:rsidRPr="0016123B">
        <w:rPr>
          <w:sz w:val="22"/>
          <w:szCs w:val="22"/>
          <w:lang w:val="ru-RU" w:eastAsia="ru-RU"/>
        </w:rPr>
        <w:t>Юрайт</w:t>
      </w:r>
      <w:proofErr w:type="spellEnd"/>
      <w:r w:rsidRPr="0016123B">
        <w:rPr>
          <w:sz w:val="22"/>
          <w:szCs w:val="22"/>
          <w:lang w:val="ru-RU" w:eastAsia="ru-RU"/>
        </w:rPr>
        <w:t>» https://biblio-online.ru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6.</w:t>
      </w:r>
      <w:r w:rsidRPr="0016123B">
        <w:rPr>
          <w:sz w:val="22"/>
          <w:szCs w:val="22"/>
          <w:lang w:val="ru-RU" w:eastAsia="ru-RU"/>
        </w:rPr>
        <w:tab/>
        <w:t>Электронно-библиотечная система РУКОНТ www.rucont.ru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7.</w:t>
      </w:r>
      <w:r w:rsidRPr="0016123B">
        <w:rPr>
          <w:sz w:val="22"/>
          <w:szCs w:val="22"/>
          <w:lang w:val="ru-RU" w:eastAsia="ru-RU"/>
        </w:rPr>
        <w:tab/>
        <w:t>Министерство образования и науки Российской Федерации http://минобрнауки.рф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8.</w:t>
      </w:r>
      <w:r w:rsidRPr="0016123B">
        <w:rPr>
          <w:sz w:val="22"/>
          <w:szCs w:val="22"/>
          <w:lang w:val="ru-RU" w:eastAsia="ru-RU"/>
        </w:rPr>
        <w:tab/>
        <w:t>Федеральная служба по надзору в сфере образования и науки obrnadzor.gov.ru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9.</w:t>
      </w:r>
      <w:r w:rsidRPr="0016123B">
        <w:rPr>
          <w:sz w:val="22"/>
          <w:szCs w:val="22"/>
          <w:lang w:val="ru-RU" w:eastAsia="ru-RU"/>
        </w:rPr>
        <w:tab/>
        <w:t>Федеральный портал «Российское образование» http://www.edu.ru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10.</w:t>
      </w:r>
      <w:r w:rsidRPr="0016123B">
        <w:rPr>
          <w:sz w:val="22"/>
          <w:szCs w:val="22"/>
          <w:lang w:val="ru-RU" w:eastAsia="ru-RU"/>
        </w:rPr>
        <w:tab/>
        <w:t>Информационная система «Единое окно доступа к образовательным ресурсам» http://window.edu.ru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11.</w:t>
      </w:r>
      <w:r w:rsidRPr="0016123B">
        <w:rPr>
          <w:sz w:val="22"/>
          <w:szCs w:val="22"/>
          <w:lang w:val="ru-RU" w:eastAsia="ru-RU"/>
        </w:rPr>
        <w:tab/>
        <w:t xml:space="preserve">Федеральный центр и информационно-образовательных ресурсов http://fcior.edu.ru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12.</w:t>
      </w:r>
      <w:r w:rsidRPr="0016123B">
        <w:rPr>
          <w:sz w:val="22"/>
          <w:szCs w:val="22"/>
          <w:lang w:val="ru-RU" w:eastAsia="ru-RU"/>
        </w:rPr>
        <w:tab/>
        <w:t xml:space="preserve">База данных научного цитирования </w:t>
      </w:r>
      <w:proofErr w:type="spellStart"/>
      <w:r w:rsidRPr="0016123B">
        <w:rPr>
          <w:sz w:val="22"/>
          <w:szCs w:val="22"/>
          <w:lang w:val="ru-RU" w:eastAsia="ru-RU"/>
        </w:rPr>
        <w:t>Web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of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  <w:proofErr w:type="spellStart"/>
      <w:r w:rsidRPr="0016123B">
        <w:rPr>
          <w:sz w:val="22"/>
          <w:szCs w:val="22"/>
          <w:lang w:val="ru-RU" w:eastAsia="ru-RU"/>
        </w:rPr>
        <w:t>Science</w:t>
      </w:r>
      <w:proofErr w:type="spellEnd"/>
      <w:r w:rsidRPr="0016123B">
        <w:rPr>
          <w:sz w:val="22"/>
          <w:szCs w:val="22"/>
          <w:lang w:val="ru-RU" w:eastAsia="ru-RU"/>
        </w:rPr>
        <w:t xml:space="preserve"> http://wokinfo.com/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>13.</w:t>
      </w:r>
      <w:r w:rsidRPr="0016123B">
        <w:rPr>
          <w:sz w:val="22"/>
          <w:szCs w:val="22"/>
          <w:lang w:val="ru-RU" w:eastAsia="ru-RU"/>
        </w:rPr>
        <w:tab/>
        <w:t xml:space="preserve"> Единая </w:t>
      </w:r>
      <w:proofErr w:type="spellStart"/>
      <w:r w:rsidRPr="0016123B">
        <w:rPr>
          <w:sz w:val="22"/>
          <w:szCs w:val="22"/>
          <w:lang w:val="ru-RU" w:eastAsia="ru-RU"/>
        </w:rPr>
        <w:t>мультидисциплинарная</w:t>
      </w:r>
      <w:proofErr w:type="spellEnd"/>
      <w:r w:rsidRPr="0016123B">
        <w:rPr>
          <w:sz w:val="22"/>
          <w:szCs w:val="22"/>
          <w:lang w:val="ru-RU" w:eastAsia="ru-RU"/>
        </w:rPr>
        <w:t xml:space="preserve"> реферативная база данных </w:t>
      </w:r>
      <w:proofErr w:type="spellStart"/>
      <w:r w:rsidRPr="0016123B">
        <w:rPr>
          <w:sz w:val="22"/>
          <w:szCs w:val="22"/>
          <w:lang w:val="ru-RU" w:eastAsia="ru-RU"/>
        </w:rPr>
        <w:t>Scopus</w:t>
      </w:r>
      <w:proofErr w:type="spellEnd"/>
      <w:r w:rsidRPr="0016123B">
        <w:rPr>
          <w:sz w:val="22"/>
          <w:szCs w:val="22"/>
          <w:lang w:val="ru-RU" w:eastAsia="ru-RU"/>
        </w:rPr>
        <w:t xml:space="preserve"> </w:t>
      </w:r>
    </w:p>
    <w:p w:rsidR="001F23C7" w:rsidRPr="0016123B" w:rsidRDefault="001F23C7" w:rsidP="001F23C7">
      <w:pPr>
        <w:tabs>
          <w:tab w:val="left" w:pos="0"/>
        </w:tabs>
        <w:ind w:firstLine="426"/>
        <w:jc w:val="left"/>
        <w:rPr>
          <w:sz w:val="22"/>
          <w:szCs w:val="22"/>
          <w:lang w:val="ru-RU" w:eastAsia="ru-RU"/>
        </w:rPr>
      </w:pPr>
      <w:r w:rsidRPr="0016123B">
        <w:rPr>
          <w:sz w:val="22"/>
          <w:szCs w:val="22"/>
          <w:lang w:val="ru-RU" w:eastAsia="ru-RU"/>
        </w:rPr>
        <w:t xml:space="preserve">                  https://www.scopus.com/search/form.uri?display=basic</w:t>
      </w:r>
    </w:p>
    <w:p w:rsidR="001F23C7" w:rsidRDefault="001F23C7" w:rsidP="003D1500">
      <w:pPr>
        <w:jc w:val="both"/>
        <w:rPr>
          <w:b/>
          <w:color w:val="00000A"/>
          <w:lang w:val="ru-RU"/>
        </w:rPr>
      </w:pPr>
    </w:p>
    <w:p w:rsidR="003E05C9" w:rsidRPr="000F46E5" w:rsidRDefault="003E05C9" w:rsidP="003E05C9">
      <w:pPr>
        <w:pStyle w:val="a5"/>
        <w:numPr>
          <w:ilvl w:val="0"/>
          <w:numId w:val="20"/>
        </w:numPr>
        <w:spacing w:after="200" w:line="276" w:lineRule="auto"/>
        <w:jc w:val="both"/>
        <w:rPr>
          <w:color w:val="auto"/>
          <w:lang w:val="ru-RU" w:eastAsia="ru-RU"/>
        </w:rPr>
      </w:pPr>
      <w:r w:rsidRPr="000F46E5">
        <w:rPr>
          <w:caps/>
          <w:spacing w:val="-1"/>
          <w:lang w:val="ru-RU" w:eastAsia="ru-RU"/>
        </w:rPr>
        <w:t>Материально-техническое обеспечение дисциплины</w:t>
      </w:r>
      <w:r w:rsidRPr="000F46E5">
        <w:rPr>
          <w:color w:val="auto"/>
          <w:lang w:val="ru-RU" w:eastAsia="ru-RU"/>
        </w:rPr>
        <w:t xml:space="preserve"> 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Представляется в виде перечня специализированных аудиторий (спортивных сооружений), имеющегося оборудования и инвентаря, компьютерной техники, программного обеспечения.</w:t>
      </w:r>
    </w:p>
    <w:p w:rsidR="003E05C9" w:rsidRPr="000F46E5" w:rsidRDefault="003E05C9" w:rsidP="003E05C9">
      <w:pPr>
        <w:spacing w:after="200" w:line="276" w:lineRule="auto"/>
        <w:ind w:firstLine="709"/>
        <w:jc w:val="both"/>
        <w:rPr>
          <w:color w:val="auto"/>
          <w:lang w:val="ru-RU" w:eastAsia="ru-RU"/>
        </w:rPr>
      </w:pPr>
      <w:r w:rsidRPr="000F46E5">
        <w:rPr>
          <w:color w:val="auto"/>
          <w:lang w:val="ru-RU" w:eastAsia="ru-RU"/>
        </w:rPr>
        <w:t>Оборудованные аудитории кафедры для мультимедийного сопровождения занятий; Книжный фонд библиотеки; Компьютерная локальная сеть, Интернет; Аудио-видео аппаратура. Программное обеспечение: стандартное.</w:t>
      </w:r>
    </w:p>
    <w:p w:rsidR="00702102" w:rsidRPr="000F46E5" w:rsidRDefault="00702102">
      <w:pPr>
        <w:spacing w:after="160" w:line="259" w:lineRule="auto"/>
        <w:jc w:val="left"/>
        <w:rPr>
          <w:b/>
          <w:color w:val="00000A"/>
          <w:lang w:val="ru-RU"/>
        </w:rPr>
      </w:pPr>
      <w:r w:rsidRPr="000F46E5">
        <w:rPr>
          <w:b/>
          <w:color w:val="00000A"/>
          <w:lang w:val="ru-RU"/>
        </w:rPr>
        <w:br w:type="page"/>
      </w:r>
    </w:p>
    <w:p w:rsidR="0064030A" w:rsidRPr="0064030A" w:rsidRDefault="0064030A" w:rsidP="0064030A">
      <w:pPr>
        <w:ind w:firstLine="708"/>
        <w:jc w:val="right"/>
        <w:rPr>
          <w:i/>
          <w:color w:val="000000" w:themeColor="text1"/>
          <w:sz w:val="20"/>
          <w:szCs w:val="20"/>
          <w:lang w:val="ru-RU"/>
        </w:rPr>
      </w:pPr>
      <w:r w:rsidRPr="0064030A">
        <w:rPr>
          <w:i/>
          <w:color w:val="000000" w:themeColor="text1"/>
          <w:sz w:val="20"/>
          <w:szCs w:val="20"/>
          <w:lang w:val="ru-RU"/>
        </w:rPr>
        <w:lastRenderedPageBreak/>
        <w:t>Приложение к Рабочей программе дисциплины</w:t>
      </w:r>
    </w:p>
    <w:p w:rsidR="0064030A" w:rsidRPr="0064030A" w:rsidRDefault="0064030A" w:rsidP="0064030A">
      <w:pPr>
        <w:widowControl w:val="0"/>
        <w:jc w:val="right"/>
        <w:rPr>
          <w:bCs/>
          <w:i/>
          <w:color w:val="000000" w:themeColor="text1"/>
          <w:sz w:val="20"/>
          <w:szCs w:val="20"/>
          <w:lang w:val="ru-RU"/>
        </w:rPr>
      </w:pPr>
      <w:r w:rsidRPr="0064030A">
        <w:rPr>
          <w:i/>
          <w:color w:val="000000" w:themeColor="text1"/>
          <w:sz w:val="20"/>
          <w:szCs w:val="20"/>
          <w:lang w:val="ru-RU"/>
        </w:rPr>
        <w:t>«</w:t>
      </w:r>
      <w:r w:rsidRPr="000F46E5">
        <w:rPr>
          <w:i/>
          <w:sz w:val="20"/>
          <w:szCs w:val="20"/>
          <w:lang w:val="ru-RU"/>
        </w:rPr>
        <w:t>Технологии научных исследований в спорте высших достижений</w:t>
      </w:r>
      <w:r w:rsidRPr="0064030A">
        <w:rPr>
          <w:i/>
          <w:color w:val="000000" w:themeColor="text1"/>
          <w:sz w:val="20"/>
          <w:szCs w:val="20"/>
          <w:lang w:val="ru-RU"/>
        </w:rPr>
        <w:t>»</w:t>
      </w:r>
    </w:p>
    <w:p w:rsidR="0064030A" w:rsidRPr="0064030A" w:rsidRDefault="0064030A" w:rsidP="0064030A">
      <w:pPr>
        <w:widowControl w:val="0"/>
        <w:rPr>
          <w:caps/>
          <w:color w:val="000000" w:themeColor="text1"/>
          <w:sz w:val="20"/>
          <w:szCs w:val="20"/>
          <w:lang w:val="ru-RU"/>
        </w:rPr>
      </w:pP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Министерство спорта Российской Федерации 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Федеральное государственное бюджетное образовательное учреждение 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>высшего образования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 xml:space="preserve"> «Московская государственная академия физической культуры»</w:t>
      </w: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</w:p>
    <w:p w:rsidR="0064030A" w:rsidRPr="0064030A" w:rsidRDefault="0064030A" w:rsidP="0064030A">
      <w:pPr>
        <w:widowControl w:val="0"/>
        <w:ind w:firstLine="709"/>
        <w:rPr>
          <w:lang w:val="ru-RU"/>
        </w:rPr>
      </w:pPr>
      <w:r w:rsidRPr="0064030A">
        <w:rPr>
          <w:lang w:val="ru-RU"/>
        </w:rPr>
        <w:t>Кафедра Теории и методики физической культуры и спорта</w:t>
      </w: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УТВЕРЖДЕНО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решением Учебно-методической комиссии     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   протокол № 6/22 от «21» июня 2022г.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 xml:space="preserve">Председатель УМК, 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и. о. проректора по учебной работе</w:t>
      </w:r>
    </w:p>
    <w:p w:rsidR="0064030A" w:rsidRPr="0064030A" w:rsidRDefault="0064030A" w:rsidP="0064030A">
      <w:pPr>
        <w:jc w:val="right"/>
        <w:rPr>
          <w:lang w:val="ru-RU"/>
        </w:rPr>
      </w:pPr>
      <w:r w:rsidRPr="0064030A">
        <w:rPr>
          <w:lang w:val="ru-RU"/>
        </w:rPr>
        <w:t>___________________А.С. Солнцева</w:t>
      </w:r>
    </w:p>
    <w:p w:rsidR="0064030A" w:rsidRPr="0064030A" w:rsidRDefault="0064030A" w:rsidP="0064030A">
      <w:pPr>
        <w:widowControl w:val="0"/>
        <w:rPr>
          <w:b/>
          <w:bCs/>
          <w:lang w:val="ru-RU"/>
        </w:rPr>
      </w:pPr>
    </w:p>
    <w:p w:rsidR="0064030A" w:rsidRPr="0064030A" w:rsidRDefault="0064030A" w:rsidP="0064030A">
      <w:pPr>
        <w:widowControl w:val="0"/>
        <w:rPr>
          <w:b/>
          <w:bCs/>
          <w:lang w:val="ru-RU"/>
        </w:rPr>
      </w:pPr>
    </w:p>
    <w:p w:rsidR="0064030A" w:rsidRPr="0064030A" w:rsidRDefault="0064030A" w:rsidP="0064030A">
      <w:pPr>
        <w:widowControl w:val="0"/>
        <w:rPr>
          <w:b/>
          <w:bCs/>
          <w:lang w:val="ru-RU"/>
        </w:rPr>
      </w:pPr>
      <w:r w:rsidRPr="0064030A">
        <w:rPr>
          <w:b/>
          <w:bCs/>
          <w:lang w:val="ru-RU"/>
        </w:rPr>
        <w:t>Фонд оценочных средств</w:t>
      </w:r>
    </w:p>
    <w:p w:rsidR="0064030A" w:rsidRPr="0064030A" w:rsidRDefault="0064030A" w:rsidP="0064030A">
      <w:pPr>
        <w:widowControl w:val="0"/>
        <w:rPr>
          <w:i/>
          <w:color w:val="000000" w:themeColor="text1"/>
          <w:lang w:val="ru-RU"/>
        </w:rPr>
      </w:pPr>
      <w:r w:rsidRPr="0064030A">
        <w:rPr>
          <w:b/>
          <w:bCs/>
          <w:lang w:val="ru-RU"/>
        </w:rPr>
        <w:t xml:space="preserve">по дисциплине </w:t>
      </w:r>
    </w:p>
    <w:p w:rsidR="0064030A" w:rsidRPr="0064030A" w:rsidRDefault="0064030A" w:rsidP="0064030A">
      <w:pPr>
        <w:ind w:firstLine="708"/>
        <w:jc w:val="right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«ТЕХНОЛОГИИ НАУЧНЫХ ИССЛЕДОВАНИЙ В СПОРТЕ ВЫСШИХ ДОСТИЖЕНИЙ»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Направление подготовки </w:t>
      </w:r>
    </w:p>
    <w:p w:rsidR="0064030A" w:rsidRPr="0064030A" w:rsidRDefault="0064030A" w:rsidP="0064030A">
      <w:pPr>
        <w:widowControl w:val="0"/>
        <w:spacing w:line="360" w:lineRule="auto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 49.04.03 Спорт</w:t>
      </w: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ОПОП </w:t>
      </w:r>
    </w:p>
    <w:p w:rsidR="0064030A" w:rsidRPr="0064030A" w:rsidRDefault="0064030A" w:rsidP="0064030A">
      <w:pPr>
        <w:rPr>
          <w:i/>
          <w:color w:val="000000" w:themeColor="text1"/>
          <w:lang w:val="ru-RU"/>
        </w:rPr>
      </w:pPr>
      <w:r w:rsidRPr="0064030A">
        <w:rPr>
          <w:i/>
          <w:color w:val="000000" w:themeColor="text1"/>
          <w:lang w:val="ru-RU"/>
        </w:rPr>
        <w:t>«</w:t>
      </w:r>
      <w:r w:rsidR="00D54071" w:rsidRPr="00D54071">
        <w:rPr>
          <w:i/>
          <w:lang w:val="ru-RU" w:eastAsia="ru-RU"/>
        </w:rPr>
        <w:t>Подготовка спортивного резерва</w:t>
      </w:r>
      <w:r w:rsidRPr="0064030A">
        <w:rPr>
          <w:i/>
          <w:color w:val="000000" w:themeColor="text1"/>
          <w:lang w:val="ru-RU"/>
        </w:rPr>
        <w:t>»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 xml:space="preserve">Форма обучения </w:t>
      </w:r>
    </w:p>
    <w:p w:rsidR="0064030A" w:rsidRPr="0064030A" w:rsidRDefault="0064030A" w:rsidP="0064030A">
      <w:pPr>
        <w:widowControl w:val="0"/>
        <w:rPr>
          <w:b/>
          <w:color w:val="000000" w:themeColor="text1"/>
          <w:lang w:val="ru-RU"/>
        </w:rPr>
      </w:pPr>
      <w:r w:rsidRPr="0064030A">
        <w:rPr>
          <w:b/>
          <w:color w:val="000000" w:themeColor="text1"/>
          <w:lang w:val="ru-RU"/>
        </w:rPr>
        <w:t>очная / заочная</w:t>
      </w:r>
    </w:p>
    <w:p w:rsidR="0064030A" w:rsidRPr="0064030A" w:rsidRDefault="0064030A" w:rsidP="0064030A">
      <w:pPr>
        <w:ind w:firstLine="708"/>
        <w:rPr>
          <w:i/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rPr>
          <w:color w:val="000000" w:themeColor="text1"/>
          <w:lang w:val="ru-RU"/>
        </w:rPr>
      </w:pP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>Рассмотрено и одобрено на заседании кафедры</w:t>
      </w: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 xml:space="preserve">(протокол №9 от 09.06.2022 г.) </w:t>
      </w: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</w:p>
    <w:p w:rsidR="0064030A" w:rsidRPr="0064030A" w:rsidRDefault="0064030A" w:rsidP="0064030A">
      <w:pPr>
        <w:widowControl w:val="0"/>
        <w:ind w:firstLine="709"/>
        <w:jc w:val="right"/>
        <w:rPr>
          <w:lang w:val="ru-RU"/>
        </w:rPr>
      </w:pPr>
      <w:r w:rsidRPr="0064030A">
        <w:rPr>
          <w:lang w:val="ru-RU"/>
        </w:rPr>
        <w:t xml:space="preserve">заведующий кафедрой, </w:t>
      </w:r>
      <w:proofErr w:type="spellStart"/>
      <w:r w:rsidRPr="0064030A">
        <w:rPr>
          <w:lang w:val="ru-RU"/>
        </w:rPr>
        <w:t>д.п.н</w:t>
      </w:r>
      <w:proofErr w:type="spellEnd"/>
      <w:r w:rsidRPr="0064030A">
        <w:rPr>
          <w:lang w:val="ru-RU"/>
        </w:rPr>
        <w:t>., профессор</w:t>
      </w:r>
      <w:r w:rsidRPr="0064030A">
        <w:rPr>
          <w:u w:val="single"/>
          <w:lang w:val="ru-RU"/>
        </w:rPr>
        <w:t>_____________</w:t>
      </w:r>
      <w:r w:rsidRPr="0064030A">
        <w:rPr>
          <w:lang w:val="ru-RU"/>
        </w:rPr>
        <w:t>_ К.С. Дунаев</w:t>
      </w:r>
    </w:p>
    <w:p w:rsidR="0064030A" w:rsidRPr="0064030A" w:rsidRDefault="0064030A" w:rsidP="0064030A">
      <w:pPr>
        <w:widowControl w:val="0"/>
        <w:tabs>
          <w:tab w:val="left" w:pos="5245"/>
          <w:tab w:val="left" w:pos="5529"/>
        </w:tabs>
        <w:jc w:val="right"/>
        <w:rPr>
          <w:lang w:val="ru-RU"/>
        </w:rPr>
      </w:pPr>
    </w:p>
    <w:p w:rsidR="0064030A" w:rsidRPr="0064030A" w:rsidRDefault="0064030A" w:rsidP="0064030A">
      <w:pPr>
        <w:widowControl w:val="0"/>
        <w:tabs>
          <w:tab w:val="left" w:pos="5245"/>
          <w:tab w:val="left" w:pos="5529"/>
        </w:tabs>
        <w:rPr>
          <w:lang w:val="ru-RU"/>
        </w:rPr>
      </w:pPr>
      <w:r w:rsidRPr="0064030A">
        <w:rPr>
          <w:lang w:val="ru-RU"/>
        </w:rPr>
        <w:t xml:space="preserve">                                                                                           </w:t>
      </w: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64030A" w:rsidRDefault="0064030A" w:rsidP="0064030A">
      <w:pPr>
        <w:widowControl w:val="0"/>
        <w:rPr>
          <w:lang w:val="ru-RU"/>
        </w:rPr>
      </w:pPr>
    </w:p>
    <w:p w:rsidR="0064030A" w:rsidRDefault="0064030A" w:rsidP="0064030A">
      <w:pPr>
        <w:widowControl w:val="0"/>
        <w:rPr>
          <w:lang w:val="ru-RU"/>
        </w:rPr>
      </w:pPr>
    </w:p>
    <w:p w:rsidR="0064030A" w:rsidRPr="0064030A" w:rsidRDefault="0064030A" w:rsidP="0064030A">
      <w:pPr>
        <w:widowControl w:val="0"/>
        <w:rPr>
          <w:lang w:val="ru-RU"/>
        </w:rPr>
      </w:pPr>
    </w:p>
    <w:p w:rsidR="00702102" w:rsidRPr="0064030A" w:rsidRDefault="0064030A" w:rsidP="0064030A">
      <w:pPr>
        <w:widowControl w:val="0"/>
        <w:rPr>
          <w:b/>
          <w:lang w:val="ru-RU"/>
        </w:rPr>
      </w:pPr>
      <w:proofErr w:type="spellStart"/>
      <w:r w:rsidRPr="0064030A">
        <w:rPr>
          <w:b/>
          <w:lang w:val="ru-RU"/>
        </w:rPr>
        <w:t>Малаховка</w:t>
      </w:r>
      <w:proofErr w:type="spellEnd"/>
      <w:r w:rsidRPr="0064030A">
        <w:rPr>
          <w:b/>
          <w:lang w:val="ru-RU"/>
        </w:rPr>
        <w:t xml:space="preserve">, 2022 год </w:t>
      </w:r>
    </w:p>
    <w:p w:rsidR="00702102" w:rsidRPr="00A621F0" w:rsidRDefault="00702102" w:rsidP="00702102">
      <w:pPr>
        <w:pStyle w:val="a5"/>
        <w:shd w:val="clear" w:color="auto" w:fill="FFFFFF"/>
        <w:tabs>
          <w:tab w:val="left" w:pos="1134"/>
        </w:tabs>
        <w:ind w:left="709"/>
        <w:jc w:val="both"/>
        <w:rPr>
          <w:b/>
          <w:lang w:val="ru-RU"/>
        </w:rPr>
      </w:pPr>
      <w:r w:rsidRPr="00A621F0">
        <w:rPr>
          <w:b/>
          <w:lang w:val="ru-RU"/>
        </w:rPr>
        <w:lastRenderedPageBreak/>
        <w:t>ФОНД ОЦЕНОЧНЫХ СРЕДСТВ ДЛЯ ПРОВЕДЕНИЯ ПРОМЕЖУТОЧНОЙ АТТЕСТАЦИИ</w:t>
      </w:r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  <w:rPr>
          <w:lang w:val="ru-RU"/>
        </w:rPr>
      </w:pPr>
    </w:p>
    <w:p w:rsidR="00702102" w:rsidRDefault="00702102" w:rsidP="00702102">
      <w:pPr>
        <w:numPr>
          <w:ilvl w:val="0"/>
          <w:numId w:val="38"/>
        </w:numPr>
        <w:shd w:val="clear" w:color="auto" w:fill="FFFFFF"/>
        <w:contextualSpacing/>
        <w:rPr>
          <w:b/>
        </w:rPr>
      </w:pPr>
      <w:proofErr w:type="spellStart"/>
      <w:r w:rsidRPr="00A621F0">
        <w:rPr>
          <w:b/>
        </w:rPr>
        <w:t>Паспорт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фонда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оценочных</w:t>
      </w:r>
      <w:proofErr w:type="spellEnd"/>
      <w:r w:rsidRPr="00A621F0">
        <w:rPr>
          <w:b/>
        </w:rPr>
        <w:t xml:space="preserve"> </w:t>
      </w:r>
      <w:proofErr w:type="spellStart"/>
      <w:r w:rsidRPr="00A621F0">
        <w:rPr>
          <w:b/>
        </w:rPr>
        <w:t>средств</w:t>
      </w:r>
      <w:proofErr w:type="spellEnd"/>
    </w:p>
    <w:p w:rsidR="00324DC1" w:rsidRDefault="00324DC1" w:rsidP="00324DC1">
      <w:pPr>
        <w:shd w:val="clear" w:color="auto" w:fill="FFFFFF"/>
        <w:contextualSpacing/>
        <w:jc w:val="both"/>
        <w:rPr>
          <w:b/>
        </w:rPr>
      </w:pPr>
    </w:p>
    <w:p w:rsidR="00702102" w:rsidRPr="00A621F0" w:rsidRDefault="00702102" w:rsidP="00702102">
      <w:pPr>
        <w:shd w:val="clear" w:color="auto" w:fill="FFFFFF"/>
        <w:ind w:left="1069"/>
        <w:contextualSpacing/>
        <w:jc w:val="both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502"/>
        <w:gridCol w:w="3260"/>
      </w:tblGrid>
      <w:tr w:rsidR="00702102" w:rsidTr="009539E3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Формируемые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компетенции</w:t>
            </w:r>
            <w:proofErr w:type="spellEnd"/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Default="00702102" w:rsidP="009539E3">
            <w:pPr>
              <w:rPr>
                <w:spacing w:val="-1"/>
              </w:rPr>
            </w:pPr>
            <w:proofErr w:type="spellStart"/>
            <w:r>
              <w:rPr>
                <w:spacing w:val="-1"/>
              </w:rPr>
              <w:t>Трудовая</w:t>
            </w:r>
            <w:proofErr w:type="spellEnd"/>
            <w:r>
              <w:rPr>
                <w:spacing w:val="-1"/>
              </w:rPr>
              <w:t xml:space="preserve"> </w:t>
            </w:r>
          </w:p>
          <w:p w:rsidR="00702102" w:rsidRDefault="00702102" w:rsidP="009539E3">
            <w:pPr>
              <w:rPr>
                <w:i/>
                <w:spacing w:val="-1"/>
              </w:rPr>
            </w:pPr>
            <w:proofErr w:type="spellStart"/>
            <w:r>
              <w:rPr>
                <w:spacing w:val="-1"/>
              </w:rPr>
              <w:t>функция</w:t>
            </w:r>
            <w:proofErr w:type="spellEnd"/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rPr>
                <w:b/>
                <w:i/>
                <w:spacing w:val="-1"/>
              </w:rPr>
            </w:pPr>
            <w:proofErr w:type="spellStart"/>
            <w:r>
              <w:rPr>
                <w:spacing w:val="-1"/>
              </w:rPr>
              <w:t>Индикаторы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достижения</w:t>
            </w:r>
            <w:proofErr w:type="spellEnd"/>
          </w:p>
        </w:tc>
      </w:tr>
      <w:tr w:rsidR="00702102" w:rsidRPr="00476C8C" w:rsidTr="009539E3">
        <w:trPr>
          <w:trHeight w:val="317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 w:rsidRPr="00170AC6">
              <w:rPr>
                <w:spacing w:val="-1"/>
              </w:rPr>
              <w:t>ОПК-8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C1" w:rsidRPr="00702102" w:rsidRDefault="00324DC1" w:rsidP="00324DC1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CC3090" w:rsidRDefault="00702102" w:rsidP="009539E3">
            <w:r w:rsidRPr="00CC3090">
              <w:t>G/01.7</w:t>
            </w:r>
          </w:p>
          <w:p w:rsidR="00702102" w:rsidRPr="00702102" w:rsidRDefault="00476C8C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7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324DC1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C63" w:rsidRPr="00094C63" w:rsidRDefault="00094C63" w:rsidP="009539E3">
            <w:pPr>
              <w:pStyle w:val="aa"/>
              <w:rPr>
                <w:lang w:val="ru-RU"/>
              </w:rPr>
            </w:pPr>
            <w:r w:rsidRPr="00094C63">
              <w:rPr>
                <w:bCs/>
                <w:iCs/>
                <w:color w:val="auto"/>
                <w:lang w:val="ru-RU"/>
              </w:rPr>
              <w:t>ЗНАНИЯ</w:t>
            </w:r>
            <w:r>
              <w:rPr>
                <w:bCs/>
                <w:iCs/>
                <w:color w:val="auto"/>
                <w:lang w:val="ru-RU"/>
              </w:rPr>
              <w:t>:</w:t>
            </w:r>
            <w:r w:rsidRPr="00094C63">
              <w:rPr>
                <w:lang w:val="ru-RU"/>
              </w:rPr>
              <w:t xml:space="preserve"> </w:t>
            </w:r>
          </w:p>
          <w:p w:rsidR="00702102" w:rsidRP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rFonts w:eastAsia="Calibri"/>
                <w:color w:val="00000A"/>
                <w:lang w:val="ru-RU"/>
              </w:rPr>
              <w:t>систему научного знания о физической культуре и спорте</w:t>
            </w:r>
            <w:r w:rsidRPr="00702102">
              <w:rPr>
                <w:lang w:val="ru-RU"/>
              </w:rPr>
              <w:t xml:space="preserve"> </w:t>
            </w:r>
          </w:p>
          <w:p w:rsidR="00094C63" w:rsidRDefault="00324DC1" w:rsidP="009539E3">
            <w:pPr>
              <w:pStyle w:val="aa"/>
              <w:rPr>
                <w:lang w:val="ru-RU" w:eastAsia="ru-RU"/>
              </w:rPr>
            </w:pPr>
            <w:r w:rsidRPr="00324DC1">
              <w:rPr>
                <w:lang w:val="ru-RU"/>
              </w:rPr>
              <w:t>УМЕНИЯ:</w:t>
            </w:r>
            <w:r w:rsidRPr="00BB04D9">
              <w:rPr>
                <w:lang w:val="ru-RU" w:eastAsia="ru-RU"/>
              </w:rPr>
              <w:t xml:space="preserve"> </w:t>
            </w:r>
          </w:p>
          <w:p w:rsidR="00702102" w:rsidRDefault="00324DC1" w:rsidP="009539E3">
            <w:pPr>
              <w:pStyle w:val="aa"/>
              <w:rPr>
                <w:lang w:val="ru-RU" w:eastAsia="ru-RU"/>
              </w:rPr>
            </w:pPr>
            <w:r w:rsidRPr="00BB04D9">
              <w:rPr>
                <w:lang w:val="ru-RU" w:eastAsia="ru-RU"/>
              </w:rPr>
              <w:t>Оперировать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основными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теоретическими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физической культуре и спорте на основе критического</w:t>
            </w:r>
            <w:r>
              <w:rPr>
                <w:lang w:val="ru-RU" w:eastAsia="ru-RU"/>
              </w:rPr>
              <w:t xml:space="preserve"> </w:t>
            </w:r>
            <w:r w:rsidRPr="00BB04D9">
              <w:rPr>
                <w:lang w:val="ru-RU" w:eastAsia="ru-RU"/>
              </w:rPr>
              <w:t>осмысления;</w:t>
            </w:r>
          </w:p>
          <w:p w:rsidR="00094C63" w:rsidRDefault="00324DC1" w:rsidP="009539E3">
            <w:pPr>
              <w:pStyle w:val="aa"/>
              <w:rPr>
                <w:lang w:val="ru-RU"/>
              </w:rPr>
            </w:pPr>
            <w:r w:rsidRPr="00324DC1">
              <w:rPr>
                <w:lang w:val="ru-RU"/>
              </w:rPr>
              <w:t xml:space="preserve">НАВЫКИ </w:t>
            </w:r>
            <w:proofErr w:type="gramStart"/>
            <w:r w:rsidRPr="00324DC1">
              <w:rPr>
                <w:lang w:val="ru-RU"/>
              </w:rPr>
              <w:t>И</w:t>
            </w:r>
            <w:proofErr w:type="gramEnd"/>
            <w:r w:rsidRPr="00324DC1">
              <w:rPr>
                <w:lang w:val="ru-RU"/>
              </w:rPr>
              <w:t>/ИЛИ ОПЫТ ДЕЯТЕЛЬНОСТИ:</w:t>
            </w:r>
            <w:r w:rsidRPr="006F0EDF">
              <w:rPr>
                <w:lang w:val="ru-RU"/>
              </w:rPr>
              <w:t xml:space="preserve"> </w:t>
            </w:r>
          </w:p>
          <w:p w:rsidR="00324DC1" w:rsidRPr="00702102" w:rsidRDefault="00324DC1" w:rsidP="009539E3">
            <w:pPr>
              <w:pStyle w:val="aa"/>
              <w:rPr>
                <w:lang w:val="ru-RU"/>
              </w:rPr>
            </w:pPr>
            <w:r w:rsidRPr="006F0EDF">
              <w:rPr>
                <w:lang w:val="ru-RU"/>
              </w:rPr>
              <w:t>Изучения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анализа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передового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опыта</w:t>
            </w:r>
            <w:r>
              <w:rPr>
                <w:lang w:val="ru-RU"/>
              </w:rPr>
              <w:t xml:space="preserve"> </w:t>
            </w:r>
            <w:r w:rsidRPr="006F0EDF">
              <w:rPr>
                <w:lang w:val="ru-RU"/>
              </w:rPr>
              <w:t>руководства</w:t>
            </w:r>
            <w:r>
              <w:rPr>
                <w:lang w:val="ru-RU"/>
              </w:rPr>
              <w:t xml:space="preserve"> тренировочным </w:t>
            </w:r>
            <w:r w:rsidRPr="006F0EDF">
              <w:rPr>
                <w:lang w:val="ru-RU"/>
              </w:rPr>
              <w:t>соревновательным процессом в виде спорта</w:t>
            </w:r>
          </w:p>
        </w:tc>
      </w:tr>
      <w:tr w:rsidR="00702102" w:rsidRPr="00476C8C" w:rsidTr="009539E3">
        <w:trPr>
          <w:trHeight w:val="27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476C8C" w:rsidTr="009539E3">
        <w:trPr>
          <w:trHeight w:val="286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lang w:val="ru-RU"/>
              </w:rPr>
            </w:pPr>
          </w:p>
        </w:tc>
      </w:tr>
      <w:tr w:rsidR="00702102" w:rsidRPr="00476C8C" w:rsidTr="009539E3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102" w:rsidRDefault="00702102" w:rsidP="009539E3">
            <w:pPr>
              <w:ind w:right="19"/>
              <w:jc w:val="both"/>
              <w:rPr>
                <w:spacing w:val="-1"/>
              </w:rPr>
            </w:pPr>
            <w:r>
              <w:rPr>
                <w:spacing w:val="-1"/>
              </w:rPr>
              <w:t>ОПК-9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DC1" w:rsidRPr="00702102" w:rsidRDefault="00324DC1" w:rsidP="00324DC1">
            <w:pPr>
              <w:rPr>
                <w:spacing w:val="-1"/>
                <w:lang w:val="ru-RU"/>
              </w:rPr>
            </w:pPr>
            <w:r w:rsidRPr="00702102">
              <w:rPr>
                <w:i/>
                <w:spacing w:val="-1"/>
                <w:sz w:val="28"/>
                <w:szCs w:val="28"/>
                <w:lang w:val="ru-RU"/>
              </w:rPr>
              <w:t>Т 05.003</w:t>
            </w:r>
          </w:p>
          <w:p w:rsidR="00702102" w:rsidRPr="00702102" w:rsidRDefault="00702102" w:rsidP="009539E3">
            <w:pPr>
              <w:rPr>
                <w:lang w:val="ru-RU"/>
              </w:rPr>
            </w:pPr>
            <w:r w:rsidRPr="00CC3090">
              <w:t>G</w:t>
            </w:r>
            <w:r w:rsidRPr="00702102">
              <w:rPr>
                <w:lang w:val="ru-RU"/>
              </w:rPr>
              <w:t>/01.7</w:t>
            </w:r>
          </w:p>
          <w:p w:rsidR="00702102" w:rsidRPr="00702102" w:rsidRDefault="00476C8C" w:rsidP="009539E3">
            <w:pPr>
              <w:jc w:val="both"/>
              <w:rPr>
                <w:sz w:val="21"/>
                <w:szCs w:val="21"/>
                <w:lang w:val="ru-RU"/>
              </w:rPr>
            </w:pPr>
            <w:hyperlink r:id="rId8" w:history="1">
              <w:r w:rsidR="00702102" w:rsidRPr="00702102">
                <w:rPr>
                  <w:sz w:val="21"/>
                  <w:szCs w:val="21"/>
                  <w:lang w:val="ru-RU"/>
                </w:rPr>
                <w:t>Управление содержанием, сроками реализации проектов и затратами по организационному, ресурсному, методическому, информационному, научному сопровождению развития физической культуры и спорта</w:t>
              </w:r>
            </w:hyperlink>
          </w:p>
          <w:p w:rsidR="00702102" w:rsidRPr="00702102" w:rsidRDefault="00702102" w:rsidP="00324DC1">
            <w:pPr>
              <w:jc w:val="both"/>
              <w:rPr>
                <w:i/>
                <w:spacing w:val="-1"/>
                <w:lang w:val="ru-RU"/>
              </w:rPr>
            </w:pP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102" w:rsidRPr="00094C63" w:rsidRDefault="00094C63" w:rsidP="009539E3">
            <w:pPr>
              <w:pStyle w:val="aa"/>
              <w:rPr>
                <w:color w:val="auto"/>
                <w:lang w:val="ru-RU"/>
              </w:rPr>
            </w:pPr>
            <w:r w:rsidRPr="00094C63">
              <w:rPr>
                <w:color w:val="auto"/>
                <w:lang w:val="ru-RU"/>
              </w:rPr>
              <w:t>ЗНАНИЯ:</w:t>
            </w:r>
          </w:p>
          <w:p w:rsidR="00702102" w:rsidRDefault="00702102" w:rsidP="009539E3">
            <w:pPr>
              <w:pStyle w:val="aa"/>
              <w:rPr>
                <w:lang w:val="ru-RU"/>
              </w:rPr>
            </w:pPr>
            <w:r w:rsidRPr="00702102">
              <w:rPr>
                <w:lang w:val="ru-RU"/>
              </w:rPr>
              <w:t>источники самостоятельного приобретения и использования, в том числе с помощью информационных технологий, новых знаний и умения, непосредственно не связанных со сферой профессиональной деятельности</w:t>
            </w:r>
            <w:r w:rsidR="0025022F">
              <w:rPr>
                <w:lang w:val="ru-RU"/>
              </w:rPr>
              <w:t>;</w:t>
            </w:r>
          </w:p>
          <w:p w:rsidR="00094C63" w:rsidRDefault="0025022F" w:rsidP="009539E3">
            <w:pPr>
              <w:pStyle w:val="aa"/>
              <w:rPr>
                <w:lang w:val="ru-RU"/>
              </w:rPr>
            </w:pPr>
            <w:r w:rsidRPr="0025022F">
              <w:rPr>
                <w:lang w:val="ru-RU"/>
              </w:rPr>
              <w:t>УМЕНИЯ:</w:t>
            </w:r>
            <w:r w:rsidRPr="00BB04D9">
              <w:rPr>
                <w:lang w:val="ru-RU"/>
              </w:rPr>
              <w:t xml:space="preserve"> </w:t>
            </w:r>
          </w:p>
          <w:p w:rsidR="0025022F" w:rsidRDefault="0025022F" w:rsidP="009539E3">
            <w:pPr>
              <w:pStyle w:val="aa"/>
              <w:rPr>
                <w:lang w:val="ru-RU"/>
              </w:rPr>
            </w:pPr>
            <w:r w:rsidRPr="00BB04D9">
              <w:rPr>
                <w:lang w:val="ru-RU"/>
              </w:rPr>
              <w:t>Проводить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критический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анализ</w:t>
            </w:r>
            <w:r>
              <w:rPr>
                <w:lang w:val="ru-RU"/>
              </w:rPr>
              <w:t xml:space="preserve"> м</w:t>
            </w:r>
            <w:r w:rsidRPr="00BB04D9">
              <w:rPr>
                <w:lang w:val="ru-RU"/>
              </w:rPr>
              <w:t>етодических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учебно-методических</w:t>
            </w:r>
            <w:r>
              <w:rPr>
                <w:lang w:val="ru-RU"/>
              </w:rPr>
              <w:t xml:space="preserve"> </w:t>
            </w:r>
            <w:r w:rsidRPr="00BB04D9">
              <w:rPr>
                <w:lang w:val="ru-RU"/>
              </w:rPr>
              <w:t>выделения научной проблемы;</w:t>
            </w:r>
          </w:p>
          <w:p w:rsidR="0025022F" w:rsidRPr="00702102" w:rsidRDefault="0025022F" w:rsidP="009539E3">
            <w:pPr>
              <w:pStyle w:val="aa"/>
              <w:rPr>
                <w:lang w:val="ru-RU"/>
              </w:rPr>
            </w:pPr>
            <w:r w:rsidRPr="0025022F">
              <w:rPr>
                <w:lang w:val="ru-RU"/>
              </w:rPr>
              <w:t xml:space="preserve">НАВЫКИ </w:t>
            </w:r>
            <w:proofErr w:type="gramStart"/>
            <w:r w:rsidRPr="0025022F">
              <w:rPr>
                <w:lang w:val="ru-RU"/>
              </w:rPr>
              <w:t>И</w:t>
            </w:r>
            <w:proofErr w:type="gramEnd"/>
            <w:r w:rsidRPr="0025022F">
              <w:rPr>
                <w:lang w:val="ru-RU"/>
              </w:rPr>
              <w:t>/ИЛИ ОПЫТ ДЕЯТЕЛЬНОСТИ:</w:t>
            </w:r>
            <w:r w:rsidRPr="006F0EDF">
              <w:rPr>
                <w:rFonts w:ascii="Helvetica Neue" w:hAnsi="Helvetica Neue" w:hint="eastAsia"/>
                <w:color w:val="1A1A1A"/>
                <w:sz w:val="23"/>
                <w:szCs w:val="23"/>
                <w:lang w:val="ru-RU" w:eastAsia="ru-RU"/>
              </w:rPr>
              <w:t xml:space="preserve"> В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ыполнения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научно-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исследовательской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работы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по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разрешению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проблемных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ситуаций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в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сфере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спорта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в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соответствии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с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направленностью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образовательной</w:t>
            </w:r>
            <w:r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 xml:space="preserve"> </w:t>
            </w:r>
            <w:r w:rsidRPr="006F0EDF">
              <w:rPr>
                <w:rFonts w:ascii="Helvetica Neue" w:hAnsi="Helvetica Neue"/>
                <w:color w:val="1A1A1A"/>
                <w:sz w:val="23"/>
                <w:szCs w:val="23"/>
                <w:lang w:val="ru-RU" w:eastAsia="ru-RU"/>
              </w:rPr>
              <w:t>программы.</w:t>
            </w:r>
          </w:p>
          <w:p w:rsidR="00702102" w:rsidRPr="00702102" w:rsidRDefault="00702102" w:rsidP="009539E3">
            <w:pPr>
              <w:jc w:val="both"/>
              <w:rPr>
                <w:spacing w:val="-1"/>
                <w:lang w:val="ru-RU"/>
              </w:rPr>
            </w:pPr>
          </w:p>
        </w:tc>
      </w:tr>
      <w:tr w:rsidR="00702102" w:rsidRPr="00476C8C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  <w:tr w:rsidR="00702102" w:rsidRPr="00476C8C" w:rsidTr="009539E3">
        <w:trPr>
          <w:trHeight w:val="322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102" w:rsidRPr="00702102" w:rsidRDefault="00702102" w:rsidP="009539E3">
            <w:pPr>
              <w:rPr>
                <w:spacing w:val="-1"/>
                <w:sz w:val="28"/>
                <w:szCs w:val="28"/>
                <w:lang w:val="ru-RU"/>
              </w:rPr>
            </w:pPr>
          </w:p>
        </w:tc>
      </w:tr>
    </w:tbl>
    <w:p w:rsidR="00324DC1" w:rsidRDefault="00324DC1" w:rsidP="00702102">
      <w:pPr>
        <w:pStyle w:val="aa"/>
        <w:rPr>
          <w:lang w:val="ru-RU"/>
        </w:rPr>
      </w:pPr>
    </w:p>
    <w:p w:rsidR="00324DC1" w:rsidRDefault="00324DC1" w:rsidP="00702102">
      <w:pPr>
        <w:pStyle w:val="aa"/>
        <w:rPr>
          <w:lang w:val="ru-RU"/>
        </w:rPr>
      </w:pPr>
    </w:p>
    <w:p w:rsidR="00702102" w:rsidRPr="00702102" w:rsidRDefault="00702102" w:rsidP="00702102">
      <w:pPr>
        <w:pStyle w:val="aa"/>
        <w:rPr>
          <w:b/>
          <w:highlight w:val="yellow"/>
          <w:lang w:val="ru-RU"/>
        </w:rPr>
      </w:pPr>
      <w:r w:rsidRPr="00702102">
        <w:rPr>
          <w:b/>
          <w:lang w:val="ru-RU"/>
        </w:rPr>
        <w:lastRenderedPageBreak/>
        <w:t>2. Типовые контрольные задания:</w:t>
      </w:r>
    </w:p>
    <w:p w:rsidR="00702102" w:rsidRPr="00702102" w:rsidRDefault="00755DD5" w:rsidP="00702102">
      <w:pPr>
        <w:rPr>
          <w:b/>
          <w:lang w:val="ru-RU"/>
        </w:rPr>
      </w:pPr>
      <w:r>
        <w:rPr>
          <w:b/>
          <w:lang w:val="ru-RU"/>
        </w:rPr>
        <w:t xml:space="preserve">2.1. </w:t>
      </w:r>
      <w:r w:rsidR="00702102" w:rsidRPr="00702102">
        <w:rPr>
          <w:b/>
          <w:lang w:val="ru-RU"/>
        </w:rPr>
        <w:t xml:space="preserve">Перечень вопросов для промежуточной аттестации объемные требования к экзамену по дисциплине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jc w:val="right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tabs>
                <w:tab w:val="left" w:pos="0"/>
              </w:tabs>
              <w:jc w:val="both"/>
            </w:pPr>
            <w:proofErr w:type="spellStart"/>
            <w:r w:rsidRPr="0007560E">
              <w:t>Схема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управления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спортивной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тренировкой</w:t>
            </w:r>
            <w:proofErr w:type="spellEnd"/>
            <w:r w:rsidRPr="0007560E">
              <w:t>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Какие средства применяются в системе подготовки спортсменов.  На какие группы делятся основные средства спортивной тренировки, кратко раскройте их содержание.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Структура процесса обучения двигательным действиям, характеристика его этапов.  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Тренерский контроль. Содержание и формы тренерского контроля.</w:t>
            </w:r>
            <w:r w:rsidRPr="0007560E">
              <w:t xml:space="preserve"> 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Самоконтроль спортсмена: содержание и методы.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методах стандартного упражнения, направленных преимущественно на совершенствование спортивной техники и развитие физических способностей.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Перенос двигательных навыков (понятие, виды переноса).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общую характеристику системы подготовки спортсменов.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деятельность: определение понятия, её структура, особенности и факторы, определяющие результативность соревновательной деятельности.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индивидуализации и углублённой специализации: смысловое значение понятия «принцип», основные требования к реализации указанного принципа в реальных условиях учебно-тренировочного процесса</w:t>
            </w:r>
            <w:r w:rsidRPr="00075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Система спортивных соревнований: функции, иерархические уровни, виды соревнований, регламентация и способы проведения спортивных соревнований.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об адаптации к психофизическим нагрузкам: исходное представление об адаптации, основные принципы   и алгоритм формирования срочного тренировочного эффекта в зависимости от величины и направленности педагогических воздействий.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Объясните причинно-следственную связь проявления технических и тактических навыков и умений, определяющих эффективность и надёжность соревновательных действий.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Структура и особенности соревновательной деятельности: определение понятия, факторы и условия, определяющие её результативность (раскрыть на примере избранного вида спорта).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Характеристика нагрузок, используемых в системе подготовки спортсменов: понятие «нагрузка», признаки классификации и    компоненты нагрузки, специфичность адаптации организма на различные по величине и направленности воздействия.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Принцип сочетания постепенности увеличения и тенденции к максимальным нагрузкам: раскройте сущность этого принципа, целевую направленность и особенности реализации в реальных условиях построения учебно-тренировочного процесса.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ind w:right="-1"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Общие черты и структура соревновательной деятельности: стратегия, тактика и   требования соревновательной деятельности к уровню развития   основных сторон интегральной подготовленности спортсмена (раскрыть на примере ИВС).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особенности динамики взаимосвязи между параметрами нагрузки, интервалами отдыха и реакцией организма спортсмена в зависимости величины и направленности тренировочных воздействий.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Дайте характеристику групп упражнений по критерию 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Современные представления о периодизации многолетней подготовки спортсменов: общая структура, факторы и специальные принципы, определяющие построение многолетней подготовки спортсменов.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Раскрыть сущность методов вариативного упражнения, направленных на развитие двигательных способностей и совершенствование спортивной техники. 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jc w:val="both"/>
            </w:pPr>
            <w:r w:rsidRPr="00702102">
              <w:rPr>
                <w:lang w:val="ru-RU"/>
              </w:rPr>
              <w:t xml:space="preserve">Нагрузка и отдых при занятиях физическими упражнениями, их виды. </w:t>
            </w:r>
            <w:proofErr w:type="spellStart"/>
            <w:r w:rsidRPr="0007560E">
              <w:t>Приемы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регулирования</w:t>
            </w:r>
            <w:proofErr w:type="spellEnd"/>
            <w:r w:rsidRPr="0007560E">
              <w:t xml:space="preserve"> и </w:t>
            </w:r>
            <w:proofErr w:type="spellStart"/>
            <w:r w:rsidRPr="0007560E">
              <w:t>дозирования</w:t>
            </w:r>
            <w:proofErr w:type="spellEnd"/>
            <w:r w:rsidRPr="0007560E">
              <w:t xml:space="preserve"> </w:t>
            </w:r>
            <w:proofErr w:type="spellStart"/>
            <w:r w:rsidRPr="0007560E">
              <w:t>нагрузки</w:t>
            </w:r>
            <w:proofErr w:type="spellEnd"/>
            <w:r w:rsidRPr="0007560E">
              <w:t>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Занятие как основная структурная единица построения учебно-тренировочного процесса: структура и типы занятий, педагогическая направленность, виды   контроля динамики состояния спортсмена в процессе занятия.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Дайте определение понятию «физические способности» и назовите основные факторы, определяющие формирование структуры специальной физической подготовленности и объясните меру влияния её на успешность соревновательной деятельности (на примере ИВС).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сущность принципа цикличности и объясните особенности его реализации на этапах годичной подготовки спортсменов.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методические положения, обусловливающие построение учебно-тренировочного процесса на стадии базовой подготовки спортсменов: цель, основные задачи, примерное соотношение основных средств подготовки, динамика величины и направленности нагрузки на этапе начальной специализированной подготовки (ситуационная задача определяется преподавателем).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структурно-логический смысл схемы (модели) управления   учебно-тренировочным процессом: источники и алгоритм движения информации по каналам прямой и обратной связи.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Охарактеризуйте признаки классификации средств, методов направленных на развитие скоростно-силовых способностей спортсменов, конкретизируйте на примере избранного вида спорта.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Учебно-тренировочный процесс (УТП) как динамическая управляемая система: дайте определение понятию «управление», раскройте смысл содержания «управляющая» и «управляемая» подсистемы, охарактеризуйте основные объекты управления в системе подготовки спортсменов. 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контроль: дайте определение понятию «комплексный контроль», раскройте смысл требований к тестам, используемым в качестве средств контроля и оценки качества, реализованных   программ спортивной подготовки.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Раскройте цель, задачи спортивной тренировки на этапе начальной подготовки юных спортсменов, признаки классификации и соотношение количественных параметров нагрузки, направленной на решение задач.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Специфические черты базовых закономерностей и производных от них принципов, обусловливающих   построение многолетнего учебно-тренировочного процесса.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 xml:space="preserve">Характеристика специальных принципов непрерывности и цикличности построения учебно-тренировочного процесса: раскрыть сущность принципов, основные положения и формы их реализации. 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suppressAutoHyphens/>
              <w:jc w:val="both"/>
              <w:rPr>
                <w:lang w:val="ru-RU"/>
              </w:rPr>
            </w:pPr>
            <w:r w:rsidRPr="00702102">
              <w:rPr>
                <w:lang w:val="ru-RU"/>
              </w:rPr>
              <w:t>Основы современной теории адаптации к физическим нагрузкам и алгоритм формирования срочного эффекта во временном интервале тренировочного занятия.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информация. Виды и критерии информации.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научно-технической информации (НТИ). Информационные потоки в системе «тренер-спортсмен».</w:t>
            </w: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Какую роль и какое место занимают метод комплексного контроля и метод моделирования в системе управления тренировочным процессом.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«энтропия»? Что такое спортивный рейтинг?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спортивный тренажер? Классификация тренажеров. Основные требования к спортивным тренажерам.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Блочный принцип планирования тренировки в годичном цикле.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прогноз, прогностика и прогнозирование? Виды прогноза.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 прогностики. Что такое спортивный прогноз?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тестированию функционального состояния организма.</w:t>
            </w:r>
          </w:p>
        </w:tc>
      </w:tr>
      <w:tr w:rsidR="00702102" w:rsidRPr="0007560E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спортивное достижение?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07560E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Производные спортивного достижения и их определения.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общую характеристику основных средств восстановления, стимулирующих физическую работоспособность спортсмена.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Соревновательная надежность. Факторы, определяющие соревновательную надежность.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Требования к соревновательной надежности. Показатели соревновательной надежности.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02CBA" w:rsidRDefault="00702102" w:rsidP="009539E3">
            <w:pPr>
              <w:pStyle w:val="ae"/>
              <w:rPr>
                <w:color w:val="000000"/>
              </w:rPr>
            </w:pPr>
            <w:r w:rsidRPr="00002CBA">
              <w:rPr>
                <w:color w:val="000000"/>
              </w:rPr>
              <w:t>Что такое безотказность. Что такое помехоустойчивость.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Модель и моделирование в спортивной подготовке.  Модельные характеристики физической, технико-тактической подготовленности спортсмена.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Что такое «модельный образец» спортсмена.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702102" w:rsidRDefault="00702102" w:rsidP="009539E3">
            <w:pPr>
              <w:jc w:val="both"/>
              <w:rPr>
                <w:b/>
                <w:lang w:val="ru-RU"/>
              </w:rPr>
            </w:pPr>
            <w:r w:rsidRPr="00702102">
              <w:rPr>
                <w:lang w:val="ru-RU"/>
              </w:rPr>
              <w:t>Проблемы и пути совершенствования технологии управления динамикой состояния юных спортсменов</w:t>
            </w:r>
            <w:r w:rsidRPr="00702102">
              <w:rPr>
                <w:b/>
                <w:lang w:val="ru-RU"/>
              </w:rPr>
              <w:t>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Основные критерии и показатели физического состояния спортсмена.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right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подготовленность и ее показатели.</w:t>
            </w:r>
          </w:p>
        </w:tc>
      </w:tr>
      <w:tr w:rsidR="00702102" w:rsidRPr="00476C8C" w:rsidTr="009539E3">
        <w:tc>
          <w:tcPr>
            <w:tcW w:w="675" w:type="dxa"/>
            <w:shd w:val="clear" w:color="auto" w:fill="auto"/>
          </w:tcPr>
          <w:p w:rsidR="00702102" w:rsidRPr="00702102" w:rsidRDefault="00702102" w:rsidP="00702102">
            <w:pPr>
              <w:numPr>
                <w:ilvl w:val="0"/>
                <w:numId w:val="37"/>
              </w:numPr>
              <w:ind w:left="0" w:firstLine="0"/>
              <w:jc w:val="both"/>
              <w:rPr>
                <w:lang w:val="ru-RU"/>
              </w:rPr>
            </w:pPr>
          </w:p>
        </w:tc>
        <w:tc>
          <w:tcPr>
            <w:tcW w:w="8896" w:type="dxa"/>
            <w:shd w:val="clear" w:color="auto" w:fill="auto"/>
          </w:tcPr>
          <w:p w:rsidR="00702102" w:rsidRPr="0007560E" w:rsidRDefault="00702102" w:rsidP="009539E3">
            <w:pPr>
              <w:pStyle w:val="Ad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7560E">
              <w:rPr>
                <w:rFonts w:ascii="Times New Roman" w:hAnsi="Times New Roman" w:cs="Times New Roman"/>
                <w:sz w:val="24"/>
                <w:szCs w:val="24"/>
              </w:rPr>
              <w:t>Особенности адаптации организма спортсмена к нагрузкам в зависимости от возраста, пола, вида спортивной деятельности и индивидуальных особенностей.</w:t>
            </w:r>
          </w:p>
        </w:tc>
      </w:tr>
    </w:tbl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702102" w:rsidRDefault="00702102" w:rsidP="00702102">
      <w:pPr>
        <w:jc w:val="right"/>
        <w:rPr>
          <w:b/>
          <w:lang w:val="ru-RU"/>
        </w:rPr>
      </w:pPr>
    </w:p>
    <w:p w:rsidR="00702102" w:rsidRPr="00F562DF" w:rsidRDefault="00702102" w:rsidP="00702102">
      <w:pPr>
        <w:pStyle w:val="Default"/>
        <w:rPr>
          <w:b/>
        </w:rPr>
      </w:pPr>
      <w:r w:rsidRPr="00F562DF">
        <w:rPr>
          <w:b/>
        </w:rPr>
        <w:t xml:space="preserve">Критерии оценки: 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:rsidR="00702102" w:rsidRPr="00702102" w:rsidRDefault="00702102" w:rsidP="00702102">
      <w:pPr>
        <w:ind w:firstLine="709"/>
        <w:jc w:val="both"/>
        <w:rPr>
          <w:lang w:val="ru-RU"/>
        </w:rPr>
      </w:pPr>
      <w:r w:rsidRPr="00702102">
        <w:rPr>
          <w:lang w:val="ru-RU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:rsidR="00702102" w:rsidRPr="00702102" w:rsidRDefault="00702102" w:rsidP="00702102">
      <w:pPr>
        <w:tabs>
          <w:tab w:val="left" w:pos="288"/>
          <w:tab w:val="center" w:pos="4961"/>
        </w:tabs>
        <w:ind w:firstLine="660"/>
        <w:jc w:val="both"/>
        <w:rPr>
          <w:lang w:val="ru-RU"/>
        </w:rPr>
      </w:pPr>
      <w:r w:rsidRPr="00702102">
        <w:rPr>
          <w:lang w:val="ru-RU"/>
        </w:rPr>
        <w:t>«Неудовлетворительно» – незнание основных разделов программы курса, неспособность обнаружить и исправить собственные ошибки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D56D0A" w:rsidRDefault="00702102" w:rsidP="00702102">
      <w:pPr>
        <w:pStyle w:val="Default"/>
        <w:rPr>
          <w:highlight w:val="yellow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jc w:val="both"/>
        <w:rPr>
          <w:color w:val="FF0000"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i/>
          <w:lang w:val="ru-RU"/>
        </w:rPr>
      </w:pP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</w:p>
    <w:p w:rsidR="00D54071" w:rsidRDefault="00D54071" w:rsidP="00702102">
      <w:pPr>
        <w:tabs>
          <w:tab w:val="left" w:pos="2295"/>
        </w:tabs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rPr>
          <w:b/>
          <w:lang w:val="ru-RU"/>
        </w:rPr>
      </w:pPr>
      <w:r w:rsidRPr="00702102">
        <w:rPr>
          <w:b/>
          <w:lang w:val="ru-RU"/>
        </w:rPr>
        <w:lastRenderedPageBreak/>
        <w:t>2.2. Перечень вопросов для коллоквиумов по дисциплине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CD7B87" w:rsidRDefault="00702102" w:rsidP="00702102">
      <w:pPr>
        <w:pStyle w:val="aa"/>
        <w:numPr>
          <w:ilvl w:val="0"/>
          <w:numId w:val="36"/>
        </w:numPr>
        <w:jc w:val="left"/>
      </w:pPr>
      <w:proofErr w:type="spellStart"/>
      <w:r w:rsidRPr="00CD7B87">
        <w:t>Закономерности</w:t>
      </w:r>
      <w:proofErr w:type="spellEnd"/>
      <w:r w:rsidRPr="00CD7B87">
        <w:t xml:space="preserve"> </w:t>
      </w:r>
      <w:proofErr w:type="spellStart"/>
      <w:r w:rsidRPr="00CD7B87">
        <w:t>развития</w:t>
      </w:r>
      <w:proofErr w:type="spellEnd"/>
      <w:r w:rsidRPr="00CD7B87">
        <w:t xml:space="preserve"> </w:t>
      </w:r>
      <w:proofErr w:type="spellStart"/>
      <w:r w:rsidRPr="00CD7B87">
        <w:t>науки</w:t>
      </w:r>
      <w:proofErr w:type="spellEnd"/>
      <w:r w:rsidRPr="00CD7B87">
        <w:t xml:space="preserve">: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Взаимодействие отраслевой науки. Классификация наук.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>Организация научной и методической подготовки магистров.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lang w:val="ru-RU"/>
        </w:rPr>
      </w:pPr>
      <w:r w:rsidRPr="00702102">
        <w:rPr>
          <w:lang w:val="ru-RU"/>
        </w:rPr>
        <w:t xml:space="preserve">Методология научного познания и определение научных проблем. </w:t>
      </w:r>
    </w:p>
    <w:p w:rsidR="00702102" w:rsidRPr="00702102" w:rsidRDefault="00702102" w:rsidP="00702102">
      <w:pPr>
        <w:pStyle w:val="aa"/>
        <w:numPr>
          <w:ilvl w:val="0"/>
          <w:numId w:val="36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Методы, используемые на теоретическом и эмпирическом уровне исследования. </w:t>
      </w:r>
    </w:p>
    <w:p w:rsidR="00702102" w:rsidRPr="00702102" w:rsidRDefault="00702102" w:rsidP="00702102">
      <w:pPr>
        <w:shd w:val="clear" w:color="auto" w:fill="FFFFFF"/>
        <w:ind w:left="360"/>
        <w:jc w:val="both"/>
        <w:rPr>
          <w:b/>
          <w:lang w:val="ru-RU"/>
        </w:rPr>
      </w:pPr>
    </w:p>
    <w:p w:rsidR="00702102" w:rsidRPr="00702102" w:rsidRDefault="00702102" w:rsidP="00702102">
      <w:pPr>
        <w:shd w:val="clear" w:color="auto" w:fill="FFFFFF"/>
        <w:rPr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  сфере физической    культуры.    Основная   проблематика   научных исследований и организационная структура НИР.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Наука</w:t>
      </w:r>
      <w:proofErr w:type="spellEnd"/>
      <w:r w:rsidRPr="00585C5C">
        <w:t xml:space="preserve"> </w:t>
      </w:r>
      <w:proofErr w:type="spellStart"/>
      <w:r w:rsidRPr="00585C5C">
        <w:t>как</w:t>
      </w:r>
      <w:proofErr w:type="spellEnd"/>
      <w:r w:rsidRPr="00585C5C">
        <w:t xml:space="preserve"> </w:t>
      </w:r>
      <w:proofErr w:type="spellStart"/>
      <w:r w:rsidRPr="00585C5C">
        <w:t>вид</w:t>
      </w:r>
      <w:proofErr w:type="spellEnd"/>
      <w:r w:rsidRPr="00585C5C">
        <w:t xml:space="preserve"> </w:t>
      </w:r>
      <w:proofErr w:type="spellStart"/>
      <w:r w:rsidRPr="00585C5C">
        <w:t>деятельности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Характерные</w:t>
      </w:r>
      <w:proofErr w:type="spellEnd"/>
      <w:r w:rsidRPr="00585C5C">
        <w:t xml:space="preserve"> </w:t>
      </w:r>
      <w:proofErr w:type="spellStart"/>
      <w:r w:rsidRPr="00585C5C">
        <w:t>признаки</w:t>
      </w:r>
      <w:proofErr w:type="spellEnd"/>
      <w:r w:rsidRPr="00585C5C">
        <w:t xml:space="preserve"> </w:t>
      </w:r>
      <w:proofErr w:type="spellStart"/>
      <w:r w:rsidRPr="00585C5C">
        <w:t>научного</w:t>
      </w:r>
      <w:proofErr w:type="spellEnd"/>
      <w:r w:rsidRPr="00585C5C">
        <w:t xml:space="preserve"> </w:t>
      </w:r>
      <w:proofErr w:type="spellStart"/>
      <w:r w:rsidRPr="00585C5C">
        <w:t>исследования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Обыденное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Научное</w:t>
      </w:r>
      <w:proofErr w:type="spellEnd"/>
      <w:r w:rsidRPr="00585C5C">
        <w:t xml:space="preserve"> </w:t>
      </w:r>
      <w:proofErr w:type="spellStart"/>
      <w:r w:rsidRPr="00585C5C">
        <w:t>познание</w:t>
      </w:r>
      <w:proofErr w:type="spellEnd"/>
      <w:r w:rsidRPr="00585C5C">
        <w:t>.</w:t>
      </w:r>
    </w:p>
    <w:p w:rsidR="00702102" w:rsidRPr="00585C5C" w:rsidRDefault="00702102" w:rsidP="00702102">
      <w:pPr>
        <w:pStyle w:val="aa"/>
        <w:numPr>
          <w:ilvl w:val="0"/>
          <w:numId w:val="27"/>
        </w:numPr>
        <w:jc w:val="left"/>
      </w:pPr>
      <w:proofErr w:type="spellStart"/>
      <w:r w:rsidRPr="00585C5C">
        <w:t>Методология</w:t>
      </w:r>
      <w:proofErr w:type="spellEnd"/>
      <w:r w:rsidRPr="00585C5C">
        <w:t xml:space="preserve">, </w:t>
      </w:r>
      <w:proofErr w:type="spellStart"/>
      <w:r w:rsidRPr="00585C5C">
        <w:t>методики</w:t>
      </w:r>
      <w:proofErr w:type="spellEnd"/>
      <w:r w:rsidRPr="00585C5C">
        <w:t xml:space="preserve">, </w:t>
      </w:r>
      <w:proofErr w:type="spellStart"/>
      <w:r w:rsidRPr="00585C5C">
        <w:t>методы</w:t>
      </w:r>
      <w:proofErr w:type="spellEnd"/>
      <w:r w:rsidRPr="00585C5C"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jc w:val="both"/>
        <w:rPr>
          <w:b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3.</w:t>
      </w:r>
      <w:r w:rsidRPr="00702102">
        <w:rPr>
          <w:b/>
          <w:lang w:val="ru-RU"/>
        </w:rPr>
        <w:tab/>
        <w:t>Методическая    деятельность    в       спорте.    Трансформация научных, теоретических положений в практический результат.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>
        <w:t>Содержание</w:t>
      </w:r>
      <w:proofErr w:type="spellEnd"/>
      <w:r>
        <w:t xml:space="preserve"> </w:t>
      </w:r>
      <w:proofErr w:type="spellStart"/>
      <w:r>
        <w:t>методической</w:t>
      </w:r>
      <w:proofErr w:type="spellEnd"/>
      <w:r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 xml:space="preserve">Элементы исследовательской работы в методической деятельности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Контроль</w:t>
      </w:r>
      <w:proofErr w:type="spellEnd"/>
      <w:r w:rsidRPr="004C11F8">
        <w:t xml:space="preserve"> </w:t>
      </w:r>
      <w:proofErr w:type="spellStart"/>
      <w:r w:rsidRPr="004C11F8">
        <w:t>методической</w:t>
      </w:r>
      <w:proofErr w:type="spellEnd"/>
      <w:r w:rsidRPr="004C11F8">
        <w:t xml:space="preserve"> </w:t>
      </w:r>
      <w:proofErr w:type="spellStart"/>
      <w:r w:rsidRPr="004C11F8">
        <w:t>деятельности</w:t>
      </w:r>
      <w:proofErr w:type="spellEnd"/>
      <w:r w:rsidRPr="004C11F8">
        <w:t xml:space="preserve">. </w:t>
      </w:r>
    </w:p>
    <w:p w:rsidR="00702102" w:rsidRPr="004C11F8" w:rsidRDefault="00702102" w:rsidP="00702102">
      <w:pPr>
        <w:pStyle w:val="aa"/>
        <w:numPr>
          <w:ilvl w:val="0"/>
          <w:numId w:val="34"/>
        </w:numPr>
        <w:jc w:val="left"/>
      </w:pPr>
      <w:proofErr w:type="spellStart"/>
      <w:r w:rsidRPr="004C11F8">
        <w:t>Виды</w:t>
      </w:r>
      <w:proofErr w:type="spellEnd"/>
      <w:r w:rsidRPr="004C11F8">
        <w:t xml:space="preserve"> </w:t>
      </w:r>
      <w:proofErr w:type="spellStart"/>
      <w:r w:rsidRPr="004C11F8">
        <w:t>методических</w:t>
      </w:r>
      <w:proofErr w:type="spellEnd"/>
      <w:r w:rsidRPr="004C11F8">
        <w:t xml:space="preserve"> </w:t>
      </w:r>
      <w:proofErr w:type="spellStart"/>
      <w:r w:rsidRPr="004C11F8">
        <w:t>работ</w:t>
      </w:r>
      <w:proofErr w:type="spellEnd"/>
      <w:r w:rsidRPr="004C11F8">
        <w:t>.</w:t>
      </w:r>
    </w:p>
    <w:p w:rsidR="00702102" w:rsidRPr="00702102" w:rsidRDefault="00702102" w:rsidP="00702102">
      <w:pPr>
        <w:pStyle w:val="aa"/>
        <w:numPr>
          <w:ilvl w:val="0"/>
          <w:numId w:val="34"/>
        </w:numPr>
        <w:jc w:val="left"/>
        <w:rPr>
          <w:lang w:val="ru-RU"/>
        </w:rPr>
      </w:pPr>
      <w:r w:rsidRPr="00702102">
        <w:rPr>
          <w:lang w:val="ru-RU"/>
        </w:rPr>
        <w:t>Уровни научного исследования и критерии их разделения.</w:t>
      </w:r>
    </w:p>
    <w:p w:rsidR="00702102" w:rsidRPr="00702102" w:rsidRDefault="00702102" w:rsidP="00702102">
      <w:pPr>
        <w:pStyle w:val="aa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4.</w:t>
      </w:r>
      <w:r w:rsidRPr="00702102">
        <w:rPr>
          <w:b/>
          <w:lang w:val="ru-RU"/>
        </w:rPr>
        <w:tab/>
        <w:t>Выбор направления   научного   исследования    и    этапы     научно-исследовательской работы.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Познавательные, прикладные и экономические функции научного исследования. </w:t>
      </w:r>
      <w:proofErr w:type="spellStart"/>
      <w:r>
        <w:t>Классификация</w:t>
      </w:r>
      <w:proofErr w:type="spellEnd"/>
      <w:r>
        <w:t xml:space="preserve"> </w:t>
      </w:r>
      <w:proofErr w:type="spellStart"/>
      <w:r>
        <w:t>научно-исследовательских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Выбор направления научного исследования. Критерии актуальности научно-исследовательских работ.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 xml:space="preserve">Этапы научно-исследовательской работы. Сбор и анализ информации по теме исследования. Разработка рабочей гипотезы. Выбор и разработка методики исследования. Проведение исследования. </w:t>
      </w:r>
    </w:p>
    <w:p w:rsid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</w:pPr>
      <w:r w:rsidRPr="00702102">
        <w:rPr>
          <w:lang w:val="ru-RU"/>
        </w:rPr>
        <w:t xml:space="preserve">Обработка и анализ полученных результатов. </w:t>
      </w:r>
      <w:proofErr w:type="spellStart"/>
      <w:r>
        <w:t>Представление</w:t>
      </w:r>
      <w:proofErr w:type="spellEnd"/>
      <w:r>
        <w:t xml:space="preserve"> и </w:t>
      </w:r>
      <w:proofErr w:type="spellStart"/>
      <w:r>
        <w:t>передача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</w:p>
    <w:p w:rsidR="00702102" w:rsidRPr="00702102" w:rsidRDefault="00702102" w:rsidP="00702102">
      <w:pPr>
        <w:numPr>
          <w:ilvl w:val="0"/>
          <w:numId w:val="28"/>
        </w:numPr>
        <w:shd w:val="clear" w:color="auto" w:fill="FFFFFF"/>
        <w:spacing w:after="200" w:line="276" w:lineRule="auto"/>
        <w:jc w:val="both"/>
        <w:rPr>
          <w:lang w:val="ru-RU"/>
        </w:rPr>
      </w:pPr>
      <w:r w:rsidRPr="00702102">
        <w:rPr>
          <w:lang w:val="ru-RU"/>
        </w:rPr>
        <w:t>Внедрение результатов научной работы. Планирование дальнейших исследований.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>Назовите основные методы анализа данных научного исследования.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>Назовите основные положения теории и практического применения методов математической статистики в физкультурно-спортивной деятельности.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Схема традиционных подходов в научно-педагогических исследованиях. </w:t>
      </w:r>
    </w:p>
    <w:p w:rsidR="00702102" w:rsidRDefault="00702102" w:rsidP="00702102">
      <w:pPr>
        <w:numPr>
          <w:ilvl w:val="0"/>
          <w:numId w:val="29"/>
        </w:numPr>
        <w:jc w:val="both"/>
        <w:rPr>
          <w:b/>
        </w:rPr>
      </w:pPr>
      <w:proofErr w:type="spellStart"/>
      <w:r>
        <w:t>Систематизация</w:t>
      </w:r>
      <w:proofErr w:type="spellEnd"/>
      <w:r>
        <w:t xml:space="preserve"> </w:t>
      </w:r>
      <w:proofErr w:type="spellStart"/>
      <w:r>
        <w:t>экспериментальных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>.</w:t>
      </w:r>
    </w:p>
    <w:p w:rsidR="00702102" w:rsidRPr="00702102" w:rsidRDefault="00702102" w:rsidP="00702102">
      <w:pPr>
        <w:numPr>
          <w:ilvl w:val="0"/>
          <w:numId w:val="29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многомерного анализа математической статистики, применяемые для решения задач.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6.</w:t>
      </w:r>
      <w:r w:rsidRPr="00702102">
        <w:rPr>
          <w:b/>
          <w:lang w:val="ru-RU"/>
        </w:rPr>
        <w:tab/>
        <w:t>Эксперимент, виды, организация, современные методы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Задачи и виды эксперимента: естественные и искусственные, однофакторные и многофакторные; активные и пассивные; лабораторные и производственные; проведение полевого исследования. 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proofErr w:type="spellStart"/>
      <w:r w:rsidRPr="00CD7B87">
        <w:t>Стратегия</w:t>
      </w:r>
      <w:proofErr w:type="spellEnd"/>
      <w:r w:rsidRPr="00CD7B87">
        <w:t xml:space="preserve"> и </w:t>
      </w:r>
      <w:proofErr w:type="spellStart"/>
      <w:r w:rsidRPr="00CD7B87">
        <w:t>тактика</w:t>
      </w:r>
      <w:proofErr w:type="spellEnd"/>
      <w:r w:rsidRPr="00CD7B87">
        <w:t xml:space="preserve"> </w:t>
      </w:r>
      <w:proofErr w:type="spellStart"/>
      <w:r w:rsidRPr="00CD7B87">
        <w:t>эксперимента</w:t>
      </w:r>
      <w:proofErr w:type="spellEnd"/>
      <w:r w:rsidRPr="00CD7B87">
        <w:t>.</w:t>
      </w:r>
    </w:p>
    <w:p w:rsidR="00702102" w:rsidRPr="00CD7B87" w:rsidRDefault="00702102" w:rsidP="00702102">
      <w:pPr>
        <w:pStyle w:val="aa"/>
        <w:numPr>
          <w:ilvl w:val="0"/>
          <w:numId w:val="35"/>
        </w:numPr>
        <w:jc w:val="left"/>
      </w:pPr>
      <w:r w:rsidRPr="00702102">
        <w:rPr>
          <w:lang w:val="ru-RU"/>
        </w:rPr>
        <w:t xml:space="preserve">Рабочее место и его организация. </w:t>
      </w:r>
      <w:proofErr w:type="spellStart"/>
      <w:r w:rsidRPr="00CD7B87">
        <w:t>Подготовка</w:t>
      </w:r>
      <w:proofErr w:type="spellEnd"/>
      <w:r w:rsidRPr="00CD7B87">
        <w:t xml:space="preserve"> </w:t>
      </w:r>
      <w:proofErr w:type="spellStart"/>
      <w:r w:rsidRPr="00CD7B87">
        <w:t>оперативной</w:t>
      </w:r>
      <w:proofErr w:type="spellEnd"/>
      <w:r w:rsidRPr="00CD7B87">
        <w:t xml:space="preserve"> </w:t>
      </w:r>
      <w:proofErr w:type="spellStart"/>
      <w:r w:rsidRPr="00CD7B87">
        <w:t>документации</w:t>
      </w:r>
      <w:proofErr w:type="spellEnd"/>
      <w:r w:rsidRPr="00CD7B87">
        <w:t xml:space="preserve">. 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lang w:val="ru-RU"/>
        </w:rPr>
      </w:pPr>
      <w:r w:rsidRPr="00702102">
        <w:rPr>
          <w:lang w:val="ru-RU"/>
        </w:rPr>
        <w:t xml:space="preserve">Обеспечение безопасности проведения эксперимента. Влияние психологических факторов на ход </w:t>
      </w:r>
      <w:proofErr w:type="gramStart"/>
      <w:r w:rsidRPr="00702102">
        <w:rPr>
          <w:lang w:val="ru-RU"/>
        </w:rPr>
        <w:t>и  качество</w:t>
      </w:r>
      <w:proofErr w:type="gramEnd"/>
      <w:r w:rsidRPr="00702102">
        <w:rPr>
          <w:lang w:val="ru-RU"/>
        </w:rPr>
        <w:t xml:space="preserve">  эксперимента.</w:t>
      </w:r>
    </w:p>
    <w:p w:rsidR="00702102" w:rsidRPr="00702102" w:rsidRDefault="00702102" w:rsidP="00702102">
      <w:pPr>
        <w:pStyle w:val="aa"/>
        <w:numPr>
          <w:ilvl w:val="0"/>
          <w:numId w:val="35"/>
        </w:numPr>
        <w:jc w:val="left"/>
        <w:rPr>
          <w:b/>
          <w:lang w:val="ru-RU"/>
        </w:rPr>
      </w:pPr>
      <w:r w:rsidRPr="00702102">
        <w:rPr>
          <w:lang w:val="ru-RU"/>
        </w:rPr>
        <w:t xml:space="preserve">Построение модельных характеристик на основе экспертных оценок.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7.</w:t>
      </w:r>
      <w:r w:rsidRPr="00702102">
        <w:rPr>
          <w:b/>
          <w:lang w:val="ru-RU"/>
        </w:rPr>
        <w:tab/>
        <w:t>Обработка     результатов     экспериментального исследования.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графической обработки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Рациональные приемы графического изображения экспериментальных данных. 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Анализ теоретико-экспериментальных исследований, формулирование выводов и предложений, практических рекомендаций.</w:t>
      </w:r>
    </w:p>
    <w:p w:rsidR="00702102" w:rsidRPr="00702102" w:rsidRDefault="00702102" w:rsidP="00702102">
      <w:pPr>
        <w:numPr>
          <w:ilvl w:val="0"/>
          <w:numId w:val="30"/>
        </w:numPr>
        <w:jc w:val="both"/>
        <w:rPr>
          <w:b/>
          <w:lang w:val="ru-RU"/>
        </w:rPr>
      </w:pPr>
      <w:r w:rsidRPr="00702102">
        <w:rPr>
          <w:lang w:val="ru-RU"/>
        </w:rPr>
        <w:t>Понятия: прямая экспертиза; косвенная экспертиза; оценочная экспертиза; ситуационная экспертиза.</w:t>
      </w:r>
    </w:p>
    <w:p w:rsidR="00702102" w:rsidRPr="00702102" w:rsidRDefault="00702102" w:rsidP="00702102">
      <w:pPr>
        <w:ind w:left="720"/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 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31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Основы теории случайных ошибок в математические статистики.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Методы</w:t>
      </w:r>
      <w:proofErr w:type="spellEnd"/>
      <w:r>
        <w:t xml:space="preserve"> </w:t>
      </w:r>
      <w:proofErr w:type="spellStart"/>
      <w:r>
        <w:t>определения</w:t>
      </w:r>
      <w:proofErr w:type="spellEnd"/>
      <w:r>
        <w:t xml:space="preserve"> </w:t>
      </w:r>
      <w:proofErr w:type="spellStart"/>
      <w:r>
        <w:t>случайных</w:t>
      </w:r>
      <w:proofErr w:type="spellEnd"/>
      <w:r>
        <w:t xml:space="preserve"> </w:t>
      </w:r>
      <w:proofErr w:type="spellStart"/>
      <w:r>
        <w:t>ошибок</w:t>
      </w:r>
      <w:proofErr w:type="spellEnd"/>
      <w:r>
        <w:t xml:space="preserve">. </w:t>
      </w:r>
    </w:p>
    <w:p w:rsidR="00702102" w:rsidRPr="00E02A50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Установление</w:t>
      </w:r>
      <w:proofErr w:type="spellEnd"/>
      <w:r>
        <w:t xml:space="preserve"> </w:t>
      </w:r>
      <w:proofErr w:type="spellStart"/>
      <w:r>
        <w:t>стабильности</w:t>
      </w:r>
      <w:proofErr w:type="spellEnd"/>
      <w:r>
        <w:t xml:space="preserve"> </w:t>
      </w:r>
      <w:proofErr w:type="spellStart"/>
      <w:r>
        <w:t>процессов</w:t>
      </w:r>
      <w:proofErr w:type="spellEnd"/>
      <w:r>
        <w:t xml:space="preserve">. </w:t>
      </w:r>
    </w:p>
    <w:p w:rsidR="00702102" w:rsidRDefault="00702102" w:rsidP="00702102">
      <w:pPr>
        <w:numPr>
          <w:ilvl w:val="0"/>
          <w:numId w:val="31"/>
        </w:numPr>
        <w:jc w:val="both"/>
        <w:rPr>
          <w:b/>
        </w:rPr>
      </w:pPr>
      <w:proofErr w:type="spellStart"/>
      <w:r>
        <w:t>Определение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признаками</w:t>
      </w:r>
      <w:proofErr w:type="spellEnd"/>
      <w:r>
        <w:t xml:space="preserve">.  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E02A50">
        <w:rPr>
          <w:b/>
        </w:rPr>
        <w:t>Структура</w:t>
      </w:r>
      <w:proofErr w:type="spellEnd"/>
      <w:r w:rsidRPr="00E02A50">
        <w:rPr>
          <w:b/>
        </w:rPr>
        <w:t xml:space="preserve"> </w:t>
      </w:r>
      <w:proofErr w:type="spellStart"/>
      <w:r w:rsidRPr="00E02A50">
        <w:rPr>
          <w:b/>
        </w:rPr>
        <w:t>диссертации</w:t>
      </w:r>
      <w:proofErr w:type="spellEnd"/>
      <w:r w:rsidRPr="00E02A50">
        <w:rPr>
          <w:b/>
        </w:rPr>
        <w:t>.</w:t>
      </w:r>
    </w:p>
    <w:p w:rsidR="00702102" w:rsidRDefault="00702102" w:rsidP="00702102">
      <w:pPr>
        <w:rPr>
          <w:b/>
        </w:rPr>
      </w:pP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Рациональные формы представления результатов исследования.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Доклад</w:t>
      </w:r>
      <w:proofErr w:type="spellEnd"/>
      <w:r w:rsidRPr="00E02A50">
        <w:t xml:space="preserve"> и </w:t>
      </w:r>
      <w:proofErr w:type="spellStart"/>
      <w:r w:rsidRPr="00E02A50">
        <w:t>научное</w:t>
      </w:r>
      <w:proofErr w:type="spellEnd"/>
      <w:r w:rsidRPr="00E02A50">
        <w:t xml:space="preserve"> </w:t>
      </w:r>
      <w:proofErr w:type="spellStart"/>
      <w:r w:rsidRPr="00E02A50">
        <w:t>сообщение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Особенности</w:t>
      </w:r>
      <w:proofErr w:type="spellEnd"/>
      <w:r w:rsidRPr="00E02A50">
        <w:t xml:space="preserve"> </w:t>
      </w:r>
      <w:proofErr w:type="spellStart"/>
      <w:r w:rsidRPr="00E02A50">
        <w:t>устного</w:t>
      </w:r>
      <w:proofErr w:type="spellEnd"/>
      <w:r w:rsidRPr="00E02A50">
        <w:t xml:space="preserve"> </w:t>
      </w:r>
      <w:proofErr w:type="spellStart"/>
      <w:r w:rsidRPr="00E02A50">
        <w:t>представления</w:t>
      </w:r>
      <w:proofErr w:type="spellEnd"/>
      <w:r w:rsidRPr="00E02A50">
        <w:t xml:space="preserve"> </w:t>
      </w:r>
      <w:proofErr w:type="spellStart"/>
      <w:r w:rsidRPr="00E02A50">
        <w:t>информации</w:t>
      </w:r>
      <w:proofErr w:type="spellEnd"/>
      <w:r w:rsidRPr="00E02A50">
        <w:t xml:space="preserve">. </w:t>
      </w:r>
    </w:p>
    <w:p w:rsidR="00702102" w:rsidRDefault="00702102" w:rsidP="00702102">
      <w:pPr>
        <w:numPr>
          <w:ilvl w:val="0"/>
          <w:numId w:val="32"/>
        </w:numPr>
        <w:jc w:val="both"/>
      </w:pPr>
      <w:proofErr w:type="spellStart"/>
      <w:r w:rsidRPr="00E02A50">
        <w:t>Тезисы</w:t>
      </w:r>
      <w:proofErr w:type="spellEnd"/>
      <w:r w:rsidRPr="00E02A50">
        <w:t xml:space="preserve"> </w:t>
      </w:r>
      <w:proofErr w:type="spellStart"/>
      <w:r w:rsidRPr="00E02A50">
        <w:t>доклада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2"/>
        </w:numPr>
        <w:jc w:val="both"/>
        <w:rPr>
          <w:lang w:val="ru-RU"/>
        </w:rPr>
      </w:pPr>
      <w:r w:rsidRPr="00702102">
        <w:rPr>
          <w:lang w:val="ru-RU"/>
        </w:rPr>
        <w:t xml:space="preserve">Рецензирование и оппонирование научной работы. </w:t>
      </w: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ind w:left="720"/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Государственная</w:t>
      </w:r>
      <w:proofErr w:type="spellEnd"/>
      <w:r w:rsidRPr="00E02A50">
        <w:t xml:space="preserve"> </w:t>
      </w:r>
      <w:proofErr w:type="spellStart"/>
      <w:r w:rsidRPr="00E02A50">
        <w:t>система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Формы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D5352F" w:rsidRDefault="00702102" w:rsidP="00702102">
      <w:pPr>
        <w:numPr>
          <w:ilvl w:val="0"/>
          <w:numId w:val="33"/>
        </w:numPr>
        <w:jc w:val="both"/>
        <w:rPr>
          <w:b/>
        </w:rPr>
      </w:pPr>
      <w:proofErr w:type="spellStart"/>
      <w:r w:rsidRPr="00E02A50">
        <w:t>Этапы</w:t>
      </w:r>
      <w:proofErr w:type="spellEnd"/>
      <w:r w:rsidRPr="00E02A50">
        <w:t xml:space="preserve"> </w:t>
      </w:r>
      <w:proofErr w:type="spellStart"/>
      <w:r w:rsidRPr="00E02A50">
        <w:t>внедрения</w:t>
      </w:r>
      <w:proofErr w:type="spellEnd"/>
      <w:r w:rsidRPr="00E02A50">
        <w:t xml:space="preserve">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Раздельный и комплексный способы внедрения. </w:t>
      </w:r>
    </w:p>
    <w:p w:rsidR="00702102" w:rsidRPr="00702102" w:rsidRDefault="00702102" w:rsidP="00702102">
      <w:pPr>
        <w:numPr>
          <w:ilvl w:val="0"/>
          <w:numId w:val="33"/>
        </w:numPr>
        <w:jc w:val="both"/>
        <w:rPr>
          <w:b/>
          <w:lang w:val="ru-RU"/>
        </w:rPr>
      </w:pPr>
      <w:r w:rsidRPr="00702102">
        <w:rPr>
          <w:lang w:val="ru-RU"/>
        </w:rPr>
        <w:lastRenderedPageBreak/>
        <w:t xml:space="preserve">Авторский надзор. Акты внедрения. Документальное оформление внедрения.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Default="00702102" w:rsidP="00702102">
      <w:pPr>
        <w:ind w:firstLine="709"/>
        <w:jc w:val="both"/>
        <w:rPr>
          <w:b/>
          <w:bCs/>
        </w:rPr>
      </w:pPr>
      <w:proofErr w:type="spellStart"/>
      <w:r>
        <w:rPr>
          <w:b/>
          <w:bCs/>
        </w:rPr>
        <w:t>Критерии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оценки</w:t>
      </w:r>
      <w:proofErr w:type="spellEnd"/>
      <w:r>
        <w:rPr>
          <w:b/>
          <w:bCs/>
        </w:rPr>
        <w:t xml:space="preserve">: 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отлично</w:t>
      </w:r>
      <w:r w:rsidRPr="00702102">
        <w:rPr>
          <w:lang w:val="ru-RU"/>
        </w:rPr>
        <w:t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хорошо</w:t>
      </w:r>
      <w:r w:rsidRPr="00702102">
        <w:rPr>
          <w:lang w:val="ru-RU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удовлетворительно</w:t>
      </w:r>
      <w:r w:rsidRPr="00702102">
        <w:rPr>
          <w:lang w:val="ru-RU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702102" w:rsidRPr="00702102" w:rsidRDefault="00702102" w:rsidP="00702102">
      <w:pPr>
        <w:numPr>
          <w:ilvl w:val="0"/>
          <w:numId w:val="21"/>
        </w:numPr>
        <w:ind w:left="0" w:firstLine="709"/>
        <w:jc w:val="both"/>
        <w:rPr>
          <w:lang w:val="ru-RU"/>
        </w:rPr>
      </w:pPr>
      <w:r w:rsidRPr="00702102">
        <w:rPr>
          <w:lang w:val="ru-RU"/>
        </w:rPr>
        <w:t>оценка «</w:t>
      </w:r>
      <w:r w:rsidRPr="00702102">
        <w:rPr>
          <w:b/>
          <w:lang w:val="ru-RU"/>
        </w:rPr>
        <w:t>неудовлетворительно</w:t>
      </w:r>
      <w:r w:rsidRPr="00702102">
        <w:rPr>
          <w:lang w:val="ru-RU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</w:t>
      </w:r>
      <w:r>
        <w:t> </w:t>
      </w:r>
      <w:r w:rsidRPr="00702102">
        <w:rPr>
          <w:lang w:val="ru-RU"/>
        </w:rPr>
        <w:t>навыки.</w:t>
      </w:r>
    </w:p>
    <w:p w:rsidR="00702102" w:rsidRPr="00702102" w:rsidRDefault="00702102" w:rsidP="00702102">
      <w:pPr>
        <w:ind w:firstLine="708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2.3.</w:t>
      </w:r>
      <w:r w:rsidRPr="00702102">
        <w:rPr>
          <w:b/>
          <w:lang w:val="ru-RU"/>
        </w:rPr>
        <w:tab/>
        <w:t xml:space="preserve">Перечень тем рефератов 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Технологии научных исследований в спорте высших достижений</w:t>
      </w:r>
    </w:p>
    <w:p w:rsidR="00702102" w:rsidRPr="00702102" w:rsidRDefault="00702102" w:rsidP="00702102">
      <w:pPr>
        <w:tabs>
          <w:tab w:val="right" w:leader="underscore" w:pos="9356"/>
        </w:tabs>
        <w:rPr>
          <w:bCs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1.</w:t>
      </w:r>
      <w:r w:rsidRPr="00702102">
        <w:rPr>
          <w:b/>
          <w:lang w:val="ru-RU"/>
        </w:rPr>
        <w:tab/>
        <w:t>Характеристика, задачи курса. Методологические основы научного познания и творчества.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Способы получения, обработки и интерпретации информации о состоянии объектов управления;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2. Основы технологии контроля и оценки динамики состояния объектов управления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3. Теоретические основы и методологические аспекты технологии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4. Понятия «технология» и «объекты» управления: объяснить и дать краткую характеристику технологического процесса; 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5. Теоретические основы и практические вопросы моделирования как основного метода управления процессом спортивной подготовки; Какие при этом особенности следует учитывать при разработке индивидуальных моделей психофизического состояния спортсмена?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2.</w:t>
      </w:r>
      <w:r w:rsidRPr="00702102">
        <w:rPr>
          <w:b/>
          <w:lang w:val="ru-RU"/>
        </w:rPr>
        <w:tab/>
        <w:t>Наука   в сфере физической    культуры.    Основная   проблематика   научных исследований и организационная структура НИР.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1. Алгоритм построения моделей соревновательной деятельности, интегральной подготовленности (психофизиологического состояния)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2. Уровни и   назначение моделей в системе управления процессом спортивной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>3. Алгоритм разработки модельных характеристик соревновательной деятельности спортсменов;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lastRenderedPageBreak/>
        <w:t>4. Алгоритм построения моделей интегральной подготовленности</w:t>
      </w:r>
      <w:r w:rsidRPr="00702102">
        <w:rPr>
          <w:lang w:val="ru-RU"/>
        </w:rPr>
        <w:tab/>
        <w:t>с учетом вида спортивной деятельности, характера отклонения в психофизическом состоянии и этапа подготовки;</w:t>
      </w:r>
    </w:p>
    <w:p w:rsidR="00702102" w:rsidRPr="00702102" w:rsidRDefault="00702102" w:rsidP="00702102">
      <w:pPr>
        <w:tabs>
          <w:tab w:val="left" w:pos="0"/>
          <w:tab w:val="left" w:pos="559"/>
          <w:tab w:val="center" w:pos="4961"/>
        </w:tabs>
        <w:ind w:firstLine="567"/>
        <w:jc w:val="both"/>
        <w:rPr>
          <w:lang w:val="ru-RU"/>
        </w:rPr>
      </w:pPr>
      <w:r w:rsidRPr="00702102">
        <w:rPr>
          <w:lang w:val="ru-RU"/>
        </w:rPr>
        <w:t xml:space="preserve">5. Особенности моделирования нагрузки в различных структурных образованиях УТП годичного цикла подготовки спортсменов; 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5.</w:t>
      </w:r>
      <w:r w:rsidRPr="00702102">
        <w:rPr>
          <w:b/>
          <w:lang w:val="ru-RU"/>
        </w:rPr>
        <w:tab/>
        <w:t>Поиск, накопление и обработка информации в процессе научно-методической деятельности.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спортивной тренировки.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Проблемы научных исследований в области оздоровительной физической культуры.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Статистические показатели разнообразия исследуемого признака.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Основы метода корреляционного и регрессионного анализов.</w:t>
      </w:r>
    </w:p>
    <w:p w:rsidR="00702102" w:rsidRPr="00702102" w:rsidRDefault="00702102" w:rsidP="00702102">
      <w:pPr>
        <w:numPr>
          <w:ilvl w:val="0"/>
          <w:numId w:val="22"/>
        </w:numPr>
        <w:ind w:left="709"/>
        <w:jc w:val="both"/>
        <w:rPr>
          <w:lang w:val="ru-RU"/>
        </w:rPr>
      </w:pPr>
      <w:r w:rsidRPr="00702102">
        <w:rPr>
          <w:lang w:val="ru-RU"/>
        </w:rPr>
        <w:t>Факторный анализ и его практическое значение.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написанию реферата: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выдержан объем реферата; имеются упущения в оформлении;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реферата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написанию реферата;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реферата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реферата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 тексте допущены ошибки в орфографии, синтаксисе и пунктуации. 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Default="00702102" w:rsidP="00702102">
      <w:pPr>
        <w:jc w:val="both"/>
        <w:rPr>
          <w:lang w:val="ru-RU"/>
        </w:rPr>
      </w:pPr>
    </w:p>
    <w:p w:rsidR="00094C63" w:rsidRDefault="00094C63" w:rsidP="00702102">
      <w:pPr>
        <w:jc w:val="both"/>
        <w:rPr>
          <w:lang w:val="ru-RU"/>
        </w:rPr>
      </w:pPr>
    </w:p>
    <w:p w:rsidR="00094C63" w:rsidRDefault="00094C63" w:rsidP="00702102">
      <w:pPr>
        <w:jc w:val="both"/>
        <w:rPr>
          <w:lang w:val="ru-RU"/>
        </w:rPr>
      </w:pPr>
    </w:p>
    <w:p w:rsidR="00094C63" w:rsidRPr="00702102" w:rsidRDefault="00094C63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lastRenderedPageBreak/>
        <w:t>2.4.</w:t>
      </w:r>
      <w:r w:rsidRPr="00702102">
        <w:rPr>
          <w:b/>
          <w:lang w:val="ru-RU"/>
        </w:rPr>
        <w:tab/>
        <w:t>Перечень тем докладов с презентацией</w:t>
      </w: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по дисциплине</w:t>
      </w:r>
    </w:p>
    <w:p w:rsidR="00702102" w:rsidRPr="00702102" w:rsidRDefault="00702102" w:rsidP="00702102">
      <w:pPr>
        <w:rPr>
          <w:b/>
          <w:lang w:val="ru-RU"/>
        </w:rPr>
      </w:pPr>
    </w:p>
    <w:p w:rsidR="00702102" w:rsidRPr="00702102" w:rsidRDefault="00702102" w:rsidP="00702102">
      <w:pPr>
        <w:tabs>
          <w:tab w:val="right" w:leader="underscore" w:pos="9356"/>
        </w:tabs>
        <w:rPr>
          <w:b/>
          <w:lang w:val="ru-RU"/>
        </w:rPr>
      </w:pPr>
      <w:r w:rsidRPr="00702102">
        <w:rPr>
          <w:b/>
          <w:lang w:val="ru-RU"/>
        </w:rPr>
        <w:t>«Технологии научных исследований в спорте высших достижений»</w:t>
      </w:r>
    </w:p>
    <w:p w:rsidR="00702102" w:rsidRPr="00702102" w:rsidRDefault="00702102" w:rsidP="00702102">
      <w:pPr>
        <w:rPr>
          <w:lang w:val="ru-RU"/>
        </w:rPr>
      </w:pP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8.</w:t>
      </w:r>
      <w:r w:rsidRPr="00702102">
        <w:rPr>
          <w:b/>
          <w:lang w:val="ru-RU"/>
        </w:rPr>
        <w:tab/>
        <w:t>Подходы к проведению статистического анализа в квалификационных работах и при научно-исследовательской деятельности.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Понятие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Основы</w:t>
      </w:r>
      <w:proofErr w:type="spellEnd"/>
      <w:r w:rsidRPr="004169AC">
        <w:t xml:space="preserve"> </w:t>
      </w:r>
      <w:proofErr w:type="spellStart"/>
      <w:r w:rsidRPr="004169AC">
        <w:t>надежности</w:t>
      </w:r>
      <w:proofErr w:type="spellEnd"/>
      <w:r w:rsidRPr="004169AC">
        <w:t xml:space="preserve"> в </w:t>
      </w:r>
      <w:proofErr w:type="spellStart"/>
      <w:r w:rsidRPr="004169AC">
        <w:t>спорте</w:t>
      </w:r>
      <w:proofErr w:type="spellEnd"/>
      <w:r w:rsidRPr="004169AC">
        <w:t xml:space="preserve">. </w:t>
      </w:r>
    </w:p>
    <w:p w:rsidR="00702102" w:rsidRPr="004169AC" w:rsidRDefault="00702102" w:rsidP="00702102">
      <w:pPr>
        <w:numPr>
          <w:ilvl w:val="0"/>
          <w:numId w:val="23"/>
        </w:numPr>
        <w:jc w:val="both"/>
        <w:rPr>
          <w:b/>
        </w:rPr>
      </w:pPr>
      <w:proofErr w:type="spellStart"/>
      <w:r w:rsidRPr="004169AC">
        <w:t>Соревновательная</w:t>
      </w:r>
      <w:proofErr w:type="spellEnd"/>
      <w:r w:rsidRPr="004169AC">
        <w:t xml:space="preserve"> </w:t>
      </w:r>
      <w:proofErr w:type="spellStart"/>
      <w:r w:rsidRPr="004169AC">
        <w:t>надежность</w:t>
      </w:r>
      <w:proofErr w:type="spellEnd"/>
      <w:r w:rsidRPr="004169AC">
        <w:t xml:space="preserve">.  </w:t>
      </w:r>
    </w:p>
    <w:p w:rsidR="00702102" w:rsidRPr="00702102" w:rsidRDefault="00702102" w:rsidP="00702102">
      <w:pPr>
        <w:numPr>
          <w:ilvl w:val="0"/>
          <w:numId w:val="23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Показатели надежности: безотказность и помехоустойчивость. Критерии соревновательной надежности: коэффициент двигательной производительности; безошибочность; готовность; восстанавливаемость; своевременность.  </w:t>
      </w:r>
    </w:p>
    <w:p w:rsidR="00702102" w:rsidRPr="00294837" w:rsidRDefault="00702102" w:rsidP="00702102">
      <w:pPr>
        <w:numPr>
          <w:ilvl w:val="0"/>
          <w:numId w:val="23"/>
        </w:numPr>
        <w:jc w:val="both"/>
        <w:rPr>
          <w:b/>
        </w:rPr>
      </w:pPr>
      <w:r w:rsidRPr="00702102">
        <w:rPr>
          <w:lang w:val="ru-RU"/>
        </w:rPr>
        <w:t xml:space="preserve">Примеры рейтинговой системы спортсменов и соревнований на примере отдельных видов спорта. </w:t>
      </w:r>
      <w:proofErr w:type="spellStart"/>
      <w:r w:rsidRPr="00663862">
        <w:t>Оценка</w:t>
      </w:r>
      <w:proofErr w:type="spellEnd"/>
      <w:r>
        <w:t xml:space="preserve"> </w:t>
      </w:r>
      <w:proofErr w:type="spellStart"/>
      <w:r w:rsidRPr="00663862">
        <w:t>как</w:t>
      </w:r>
      <w:proofErr w:type="spellEnd"/>
      <w:r w:rsidRPr="00663862">
        <w:t xml:space="preserve"> </w:t>
      </w:r>
      <w:proofErr w:type="spellStart"/>
      <w:r w:rsidRPr="00663862">
        <w:t>унифицированная</w:t>
      </w:r>
      <w:proofErr w:type="spellEnd"/>
      <w:r w:rsidRPr="00663862">
        <w:t xml:space="preserve"> </w:t>
      </w:r>
      <w:proofErr w:type="spellStart"/>
      <w:r w:rsidRPr="00663862">
        <w:t>мера</w:t>
      </w:r>
      <w:proofErr w:type="spellEnd"/>
      <w:r w:rsidRPr="00663862">
        <w:t xml:space="preserve"> </w:t>
      </w:r>
      <w:proofErr w:type="spellStart"/>
      <w:r w:rsidRPr="00663862">
        <w:t>успеха</w:t>
      </w:r>
      <w:proofErr w:type="spellEnd"/>
      <w:r w:rsidRPr="00663862">
        <w:t xml:space="preserve"> в </w:t>
      </w:r>
      <w:proofErr w:type="spellStart"/>
      <w:r>
        <w:t>спорте</w:t>
      </w:r>
      <w:proofErr w:type="spellEnd"/>
      <w:r>
        <w:t>.</w:t>
      </w:r>
    </w:p>
    <w:p w:rsidR="00702102" w:rsidRDefault="00702102" w:rsidP="00702102">
      <w:pPr>
        <w:jc w:val="both"/>
        <w:rPr>
          <w:b/>
        </w:rPr>
      </w:pPr>
    </w:p>
    <w:p w:rsidR="00702102" w:rsidRDefault="00702102" w:rsidP="00702102">
      <w:pPr>
        <w:rPr>
          <w:b/>
        </w:rPr>
      </w:pPr>
      <w:r w:rsidRPr="00702102">
        <w:rPr>
          <w:b/>
          <w:lang w:val="ru-RU"/>
        </w:rPr>
        <w:t>Раздел 9.</w:t>
      </w:r>
      <w:r w:rsidRPr="00702102">
        <w:rPr>
          <w:b/>
          <w:lang w:val="ru-RU"/>
        </w:rPr>
        <w:tab/>
        <w:t xml:space="preserve">Оформление результатов научной и методической работы. </w:t>
      </w:r>
      <w:proofErr w:type="spellStart"/>
      <w:r w:rsidRPr="00757CBD">
        <w:rPr>
          <w:b/>
        </w:rPr>
        <w:t>Структура</w:t>
      </w:r>
      <w:proofErr w:type="spellEnd"/>
      <w:r w:rsidRPr="00757CBD">
        <w:rPr>
          <w:b/>
        </w:rPr>
        <w:t xml:space="preserve"> </w:t>
      </w:r>
      <w:proofErr w:type="spellStart"/>
      <w:r w:rsidRPr="00757CBD">
        <w:rPr>
          <w:b/>
        </w:rPr>
        <w:t>диссертации</w:t>
      </w:r>
      <w:proofErr w:type="spellEnd"/>
      <w:r w:rsidRPr="00757CBD">
        <w:rPr>
          <w:b/>
        </w:rPr>
        <w:t>.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Количественные критерии информации: степень снижения неопределенности (энтропии), единицы количества информации - бит и байт.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Качественные критерии информации: полнота, избыточность, глубина, ценность, правдивость, объективность.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Источники информационных потоков в спорте, каналы связи, понятие о шумах в каналах связи.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Значение информации в принятии правильных управленческих решений. </w:t>
      </w:r>
      <w:r w:rsidRPr="00702102">
        <w:rPr>
          <w:b/>
          <w:bCs/>
          <w:lang w:val="ru-RU"/>
        </w:rPr>
        <w:t xml:space="preserve"> </w:t>
      </w:r>
    </w:p>
    <w:p w:rsidR="00702102" w:rsidRPr="00702102" w:rsidRDefault="00702102" w:rsidP="00702102">
      <w:pPr>
        <w:numPr>
          <w:ilvl w:val="0"/>
          <w:numId w:val="25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Комплексный контроль и оценка состояния объектов управления как средство и способ получения информации по каналам прямой и обратной связи.  </w:t>
      </w:r>
    </w:p>
    <w:p w:rsidR="00702102" w:rsidRPr="00702102" w:rsidRDefault="00702102" w:rsidP="00702102">
      <w:pPr>
        <w:jc w:val="both"/>
        <w:rPr>
          <w:lang w:val="ru-RU"/>
        </w:rPr>
      </w:pPr>
    </w:p>
    <w:p w:rsidR="00702102" w:rsidRPr="00702102" w:rsidRDefault="00702102" w:rsidP="00702102">
      <w:pPr>
        <w:rPr>
          <w:b/>
          <w:lang w:val="ru-RU"/>
        </w:rPr>
      </w:pPr>
      <w:r w:rsidRPr="00702102">
        <w:rPr>
          <w:b/>
          <w:lang w:val="ru-RU"/>
        </w:rPr>
        <w:t>Раздел 10.</w:t>
      </w:r>
      <w:r w:rsidRPr="00702102">
        <w:rPr>
          <w:b/>
          <w:lang w:val="ru-RU"/>
        </w:rPr>
        <w:tab/>
        <w:t>Внедрение и эффективность научных   исследований.</w:t>
      </w:r>
    </w:p>
    <w:p w:rsidR="00702102" w:rsidRPr="00702102" w:rsidRDefault="00702102" w:rsidP="00702102">
      <w:pPr>
        <w:jc w:val="both"/>
        <w:rPr>
          <w:b/>
          <w:lang w:val="ru-RU"/>
        </w:rPr>
      </w:pP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Исходные понятия прогностики: предвидение; предсказания; предугадывание; прогнозирование.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Прогноз.  Виды прогнозов в спорте: оперативный, краткосрочный, среднесрочный, долгосрочный.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Методы прогнозирования: интуитивные; изыскательские; нормативные; методы обратных связей.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Метод уравнений регрессии и математической экстраполяции, метод экспертных оценок; их роль в прогнозировании в спорте. </w:t>
      </w:r>
    </w:p>
    <w:p w:rsidR="00702102" w:rsidRPr="00702102" w:rsidRDefault="00702102" w:rsidP="00702102">
      <w:pPr>
        <w:numPr>
          <w:ilvl w:val="0"/>
          <w:numId w:val="24"/>
        </w:numPr>
        <w:jc w:val="both"/>
        <w:rPr>
          <w:b/>
          <w:lang w:val="ru-RU"/>
        </w:rPr>
      </w:pPr>
      <w:r w:rsidRPr="00702102">
        <w:rPr>
          <w:lang w:val="ru-RU"/>
        </w:rPr>
        <w:t xml:space="preserve">Направления прогнозов: прогноз развития национального спорта на государственном уроне; прогноз развития отдельных видов спорта; прогноз развития вида спорта в динамике.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b/>
          <w:lang w:val="ru-RU"/>
        </w:rPr>
        <w:t>Критерии оценки: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 xml:space="preserve">Оценка «отлично» </w:t>
      </w:r>
      <w:r w:rsidRPr="00702102">
        <w:rPr>
          <w:lang w:val="ru-RU"/>
        </w:rPr>
        <w:t>выставляется обучающемуся,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выполнены все требования к подготовке доклада с презентацией: выдержан объем, соблюдены требования к внешнему оформлению;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обозначена проблема и обоснована ее актуальность;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lastRenderedPageBreak/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сформулированы выводы, тема раскрыта полностью, даны правильные ответы на дополнительные вопросы.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«хорошо»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имеются упущения в оформлении доклада с презентацией;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>- не обозначена в тексте доклада личная позиция автора на освещаемую проблематику.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«удовлетворительно»</w:t>
      </w:r>
      <w:r w:rsidRPr="00702102">
        <w:rPr>
          <w:lang w:val="ru-RU"/>
        </w:rPr>
        <w:t xml:space="preserve"> ставится, если: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имеются существенные отступления от оформления требований к подготовке доклада с презентацией;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тема освещена лишь частично;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 допущены фактические ошибки в содержании доклада или при ответе на дополнительные вопросы;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использованы литературные источники последнего десятилетия;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b/>
          <w:lang w:val="ru-RU"/>
        </w:rPr>
      </w:pPr>
      <w:r w:rsidRPr="00702102">
        <w:rPr>
          <w:lang w:val="ru-RU"/>
        </w:rPr>
        <w:t xml:space="preserve">- отсутствуют выводы.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b/>
          <w:lang w:val="ru-RU"/>
        </w:rPr>
        <w:t>Оценка «неудовлетворительно» ставится, если:</w:t>
      </w:r>
      <w:r w:rsidRPr="00702102">
        <w:rPr>
          <w:lang w:val="ru-RU"/>
        </w:rPr>
        <w:t xml:space="preserve">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тема доклада с презентацией не раскрыта, обнаруживается существенное непонимание проблемы;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 xml:space="preserve">- не обоснованно выбраны литературные источники; 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отсутствуют выводы;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  <w:r w:rsidRPr="00702102">
        <w:rPr>
          <w:lang w:val="ru-RU"/>
        </w:rPr>
        <w:t>- в тексте допущены ошибки в орфографии, синтаксисе и пунктуации.</w:t>
      </w: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702102" w:rsidRPr="00702102" w:rsidRDefault="00702102" w:rsidP="00702102">
      <w:pPr>
        <w:tabs>
          <w:tab w:val="left" w:pos="2295"/>
        </w:tabs>
        <w:ind w:firstLine="720"/>
        <w:jc w:val="both"/>
        <w:rPr>
          <w:lang w:val="ru-RU"/>
        </w:rPr>
      </w:pPr>
    </w:p>
    <w:p w:rsidR="001A775B" w:rsidRPr="003D1500" w:rsidRDefault="001A775B" w:rsidP="003E05C9">
      <w:pPr>
        <w:shd w:val="clear" w:color="auto" w:fill="FFFFFF"/>
        <w:tabs>
          <w:tab w:val="left" w:pos="0"/>
          <w:tab w:val="left" w:pos="1134"/>
          <w:tab w:val="left" w:pos="1276"/>
          <w:tab w:val="left" w:pos="1418"/>
        </w:tabs>
        <w:spacing w:after="200" w:line="276" w:lineRule="auto"/>
        <w:contextualSpacing/>
        <w:jc w:val="left"/>
        <w:rPr>
          <w:b/>
          <w:color w:val="00000A"/>
          <w:lang w:val="ru-RU"/>
        </w:rPr>
      </w:pPr>
    </w:p>
    <w:sectPr w:rsidR="001A775B" w:rsidRPr="003D1500" w:rsidSect="0052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092C0B14"/>
    <w:multiLevelType w:val="hybridMultilevel"/>
    <w:tmpl w:val="995E2C8C"/>
    <w:lvl w:ilvl="0" w:tplc="0B18F0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C3D27D8"/>
    <w:multiLevelType w:val="hybridMultilevel"/>
    <w:tmpl w:val="D49623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95675"/>
    <w:multiLevelType w:val="hybridMultilevel"/>
    <w:tmpl w:val="BA6C4F70"/>
    <w:lvl w:ilvl="0" w:tplc="0CBA8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D1D74"/>
    <w:multiLevelType w:val="hybridMultilevel"/>
    <w:tmpl w:val="F304A3B0"/>
    <w:lvl w:ilvl="0" w:tplc="153E52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646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D4F0961"/>
    <w:multiLevelType w:val="hybridMultilevel"/>
    <w:tmpl w:val="FAA4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42707"/>
    <w:multiLevelType w:val="hybridMultilevel"/>
    <w:tmpl w:val="241E0606"/>
    <w:lvl w:ilvl="0" w:tplc="5A52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2A8D"/>
    <w:multiLevelType w:val="hybridMultilevel"/>
    <w:tmpl w:val="B4EC5386"/>
    <w:lvl w:ilvl="0" w:tplc="91C00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956C4"/>
    <w:multiLevelType w:val="hybridMultilevel"/>
    <w:tmpl w:val="BCF6B0C0"/>
    <w:lvl w:ilvl="0" w:tplc="5C767D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B76D1"/>
    <w:multiLevelType w:val="hybridMultilevel"/>
    <w:tmpl w:val="191E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13BD7"/>
    <w:multiLevelType w:val="hybridMultilevel"/>
    <w:tmpl w:val="4C9A10B8"/>
    <w:lvl w:ilvl="0" w:tplc="AD1ED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01100"/>
    <w:multiLevelType w:val="hybridMultilevel"/>
    <w:tmpl w:val="AAE23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6C46A0"/>
    <w:multiLevelType w:val="hybridMultilevel"/>
    <w:tmpl w:val="B7F23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774FFA"/>
    <w:multiLevelType w:val="hybridMultilevel"/>
    <w:tmpl w:val="E8B4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376D6"/>
    <w:multiLevelType w:val="hybridMultilevel"/>
    <w:tmpl w:val="A9D28572"/>
    <w:lvl w:ilvl="0" w:tplc="ED9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8A7EEE"/>
    <w:multiLevelType w:val="hybridMultilevel"/>
    <w:tmpl w:val="9E0EF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B1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CA910BB"/>
    <w:multiLevelType w:val="hybridMultilevel"/>
    <w:tmpl w:val="760C3B38"/>
    <w:lvl w:ilvl="0" w:tplc="4B460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495B5C"/>
    <w:multiLevelType w:val="hybridMultilevel"/>
    <w:tmpl w:val="BC2C684A"/>
    <w:lvl w:ilvl="0" w:tplc="59629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5C6AF8"/>
    <w:multiLevelType w:val="hybridMultilevel"/>
    <w:tmpl w:val="915CF9A0"/>
    <w:lvl w:ilvl="0" w:tplc="04929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61C76BB6"/>
    <w:multiLevelType w:val="hybridMultilevel"/>
    <w:tmpl w:val="3FDC40E0"/>
    <w:lvl w:ilvl="0" w:tplc="B04493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247567"/>
    <w:multiLevelType w:val="hybridMultilevel"/>
    <w:tmpl w:val="9EB289A6"/>
    <w:lvl w:ilvl="0" w:tplc="1368C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E11918"/>
    <w:multiLevelType w:val="hybridMultilevel"/>
    <w:tmpl w:val="B548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1670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712551"/>
    <w:multiLevelType w:val="hybridMultilevel"/>
    <w:tmpl w:val="AC2E0168"/>
    <w:lvl w:ilvl="0" w:tplc="330A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0"/>
  </w:num>
  <w:num w:numId="5">
    <w:abstractNumId w:val="20"/>
  </w:num>
  <w:num w:numId="6">
    <w:abstractNumId w:val="5"/>
  </w:num>
  <w:num w:numId="7">
    <w:abstractNumId w:val="9"/>
  </w:num>
  <w:num w:numId="8">
    <w:abstractNumId w:val="1"/>
  </w:num>
  <w:num w:numId="9">
    <w:abstractNumId w:val="15"/>
  </w:num>
  <w:num w:numId="10">
    <w:abstractNumId w:val="3"/>
  </w:num>
  <w:num w:numId="11">
    <w:abstractNumId w:val="25"/>
  </w:num>
  <w:num w:numId="12">
    <w:abstractNumId w:val="18"/>
  </w:num>
  <w:num w:numId="13">
    <w:abstractNumId w:val="10"/>
  </w:num>
  <w:num w:numId="14">
    <w:abstractNumId w:val="22"/>
  </w:num>
  <w:num w:numId="15">
    <w:abstractNumId w:val="26"/>
  </w:num>
  <w:num w:numId="16">
    <w:abstractNumId w:val="31"/>
  </w:num>
  <w:num w:numId="17">
    <w:abstractNumId w:val="2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7"/>
  </w:num>
  <w:num w:numId="21">
    <w:abstractNumId w:val="19"/>
  </w:num>
  <w:num w:numId="22">
    <w:abstractNumId w:val="8"/>
  </w:num>
  <w:num w:numId="23">
    <w:abstractNumId w:val="17"/>
  </w:num>
  <w:num w:numId="24">
    <w:abstractNumId w:val="28"/>
  </w:num>
  <w:num w:numId="25">
    <w:abstractNumId w:val="14"/>
  </w:num>
  <w:num w:numId="26">
    <w:abstractNumId w:val="0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2"/>
  </w:num>
  <w:num w:numId="36">
    <w:abstractNumId w:val="24"/>
  </w:num>
  <w:num w:numId="37">
    <w:abstractNumId w:val="16"/>
  </w:num>
  <w:num w:numId="38">
    <w:abstractNumId w:val="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3E"/>
    <w:rsid w:val="00014208"/>
    <w:rsid w:val="00020974"/>
    <w:rsid w:val="00021DC4"/>
    <w:rsid w:val="00063B16"/>
    <w:rsid w:val="00075A27"/>
    <w:rsid w:val="000769B7"/>
    <w:rsid w:val="00084A7A"/>
    <w:rsid w:val="00094C63"/>
    <w:rsid w:val="000B78B7"/>
    <w:rsid w:val="000C3B92"/>
    <w:rsid w:val="000F46E5"/>
    <w:rsid w:val="00100F64"/>
    <w:rsid w:val="00101353"/>
    <w:rsid w:val="00106871"/>
    <w:rsid w:val="00132DD7"/>
    <w:rsid w:val="0013375D"/>
    <w:rsid w:val="00164970"/>
    <w:rsid w:val="00173A5B"/>
    <w:rsid w:val="00187DFE"/>
    <w:rsid w:val="001A3F8F"/>
    <w:rsid w:val="001A775B"/>
    <w:rsid w:val="001E32E0"/>
    <w:rsid w:val="001F23C7"/>
    <w:rsid w:val="00203F8C"/>
    <w:rsid w:val="00213E5A"/>
    <w:rsid w:val="00214D55"/>
    <w:rsid w:val="002354E1"/>
    <w:rsid w:val="00236692"/>
    <w:rsid w:val="00244063"/>
    <w:rsid w:val="0025022F"/>
    <w:rsid w:val="00280F63"/>
    <w:rsid w:val="00283452"/>
    <w:rsid w:val="00285B2E"/>
    <w:rsid w:val="00291850"/>
    <w:rsid w:val="002C505E"/>
    <w:rsid w:val="002F3A20"/>
    <w:rsid w:val="00301760"/>
    <w:rsid w:val="003061F8"/>
    <w:rsid w:val="0031116F"/>
    <w:rsid w:val="0031655C"/>
    <w:rsid w:val="0032099D"/>
    <w:rsid w:val="00324DC1"/>
    <w:rsid w:val="00332D1E"/>
    <w:rsid w:val="0036233F"/>
    <w:rsid w:val="003627CF"/>
    <w:rsid w:val="00363977"/>
    <w:rsid w:val="00387D4E"/>
    <w:rsid w:val="003913C2"/>
    <w:rsid w:val="0039718C"/>
    <w:rsid w:val="003B08C8"/>
    <w:rsid w:val="003D1500"/>
    <w:rsid w:val="003E05C9"/>
    <w:rsid w:val="003E6243"/>
    <w:rsid w:val="00416047"/>
    <w:rsid w:val="00472DC4"/>
    <w:rsid w:val="004748E3"/>
    <w:rsid w:val="00476C8C"/>
    <w:rsid w:val="004845E0"/>
    <w:rsid w:val="004B078D"/>
    <w:rsid w:val="004B2380"/>
    <w:rsid w:val="004B55D7"/>
    <w:rsid w:val="004D48A9"/>
    <w:rsid w:val="004E5E4F"/>
    <w:rsid w:val="0050413B"/>
    <w:rsid w:val="00527780"/>
    <w:rsid w:val="00590D7F"/>
    <w:rsid w:val="00593D2D"/>
    <w:rsid w:val="005A7B57"/>
    <w:rsid w:val="005B1754"/>
    <w:rsid w:val="005B225F"/>
    <w:rsid w:val="005B59DE"/>
    <w:rsid w:val="005C7352"/>
    <w:rsid w:val="005D3617"/>
    <w:rsid w:val="005D3C36"/>
    <w:rsid w:val="005D6DA2"/>
    <w:rsid w:val="006275CF"/>
    <w:rsid w:val="006304E7"/>
    <w:rsid w:val="0064030A"/>
    <w:rsid w:val="00665CDC"/>
    <w:rsid w:val="006A3434"/>
    <w:rsid w:val="006D1E21"/>
    <w:rsid w:val="006E0477"/>
    <w:rsid w:val="006F0EDF"/>
    <w:rsid w:val="00701E01"/>
    <w:rsid w:val="00702102"/>
    <w:rsid w:val="00721B4D"/>
    <w:rsid w:val="00755DD5"/>
    <w:rsid w:val="00760301"/>
    <w:rsid w:val="00786EEB"/>
    <w:rsid w:val="007A2CAC"/>
    <w:rsid w:val="007C3914"/>
    <w:rsid w:val="00837F22"/>
    <w:rsid w:val="0086797F"/>
    <w:rsid w:val="00884009"/>
    <w:rsid w:val="008C33CE"/>
    <w:rsid w:val="00953844"/>
    <w:rsid w:val="009539E3"/>
    <w:rsid w:val="00991364"/>
    <w:rsid w:val="009B5F17"/>
    <w:rsid w:val="009C1B8F"/>
    <w:rsid w:val="009D6603"/>
    <w:rsid w:val="009E0645"/>
    <w:rsid w:val="00A062A1"/>
    <w:rsid w:val="00A255DB"/>
    <w:rsid w:val="00A61848"/>
    <w:rsid w:val="00A61AB7"/>
    <w:rsid w:val="00A621F0"/>
    <w:rsid w:val="00A63F3E"/>
    <w:rsid w:val="00A85C57"/>
    <w:rsid w:val="00AF27E2"/>
    <w:rsid w:val="00B116F9"/>
    <w:rsid w:val="00B22D52"/>
    <w:rsid w:val="00B34F47"/>
    <w:rsid w:val="00B4300E"/>
    <w:rsid w:val="00B560E5"/>
    <w:rsid w:val="00B82E2E"/>
    <w:rsid w:val="00BB04D9"/>
    <w:rsid w:val="00BB1506"/>
    <w:rsid w:val="00BE5D90"/>
    <w:rsid w:val="00C04C9C"/>
    <w:rsid w:val="00C13A55"/>
    <w:rsid w:val="00C162ED"/>
    <w:rsid w:val="00C20F57"/>
    <w:rsid w:val="00C64FE6"/>
    <w:rsid w:val="00C83513"/>
    <w:rsid w:val="00C84727"/>
    <w:rsid w:val="00CB3A35"/>
    <w:rsid w:val="00CE06B9"/>
    <w:rsid w:val="00D10FF7"/>
    <w:rsid w:val="00D54071"/>
    <w:rsid w:val="00D76B5F"/>
    <w:rsid w:val="00D927A0"/>
    <w:rsid w:val="00DB44C2"/>
    <w:rsid w:val="00DD1FFF"/>
    <w:rsid w:val="00E27AA1"/>
    <w:rsid w:val="00E40458"/>
    <w:rsid w:val="00E77AC9"/>
    <w:rsid w:val="00EC1426"/>
    <w:rsid w:val="00ED05C8"/>
    <w:rsid w:val="00EE616F"/>
    <w:rsid w:val="00F0500B"/>
    <w:rsid w:val="00F17F36"/>
    <w:rsid w:val="00F940C6"/>
    <w:rsid w:val="00F958DB"/>
    <w:rsid w:val="00FC2AAA"/>
    <w:rsid w:val="00FE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81E9"/>
  <w15:docId w15:val="{F88F1320-F6FB-41BB-9A6D-B94C8263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13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504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13B"/>
    <w:rPr>
      <w:rFonts w:ascii="Arial" w:eastAsia="Times New Roman" w:hAnsi="Arial" w:cs="Arial"/>
      <w:b/>
      <w:bCs/>
      <w:color w:val="000000"/>
      <w:kern w:val="32"/>
      <w:sz w:val="32"/>
      <w:szCs w:val="32"/>
      <w:lang w:val="en-US"/>
    </w:rPr>
  </w:style>
  <w:style w:type="character" w:customStyle="1" w:styleId="FontStyle16">
    <w:name w:val="Font Style16"/>
    <w:uiPriority w:val="99"/>
    <w:rsid w:val="0050413B"/>
    <w:rPr>
      <w:rFonts w:ascii="Times New Roman" w:hAnsi="Times New Roman"/>
      <w:sz w:val="22"/>
    </w:rPr>
  </w:style>
  <w:style w:type="paragraph" w:customStyle="1" w:styleId="a3">
    <w:name w:val="Для таблиц"/>
    <w:basedOn w:val="a"/>
    <w:rsid w:val="0050413B"/>
    <w:pPr>
      <w:jc w:val="left"/>
    </w:pPr>
    <w:rPr>
      <w:color w:val="auto"/>
      <w:lang w:val="ru-RU" w:eastAsia="ru-RU"/>
    </w:rPr>
  </w:style>
  <w:style w:type="character" w:styleId="a4">
    <w:name w:val="Hyperlink"/>
    <w:rsid w:val="0050413B"/>
    <w:rPr>
      <w:rFonts w:ascii="Times New Roman" w:hAnsi="Times New Roman" w:cs="Times New Roman"/>
      <w:color w:val="0000FF"/>
      <w:u w:val="single"/>
    </w:rPr>
  </w:style>
  <w:style w:type="paragraph" w:customStyle="1" w:styleId="11">
    <w:name w:val="Абзац списка1"/>
    <w:basedOn w:val="a"/>
    <w:rsid w:val="0050413B"/>
    <w:pPr>
      <w:widowControl w:val="0"/>
      <w:ind w:left="708"/>
      <w:jc w:val="left"/>
    </w:pPr>
    <w:rPr>
      <w:rFonts w:ascii="Courier New" w:hAnsi="Courier New" w:cs="Courier New"/>
      <w:lang w:val="ru-RU" w:eastAsia="ru-RU"/>
    </w:rPr>
  </w:style>
  <w:style w:type="character" w:customStyle="1" w:styleId="12">
    <w:name w:val="Заголовок №1_"/>
    <w:link w:val="13"/>
    <w:locked/>
    <w:rsid w:val="0050413B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50413B"/>
    <w:pPr>
      <w:widowControl w:val="0"/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val="ru-RU"/>
    </w:rPr>
  </w:style>
  <w:style w:type="character" w:customStyle="1" w:styleId="2">
    <w:name w:val="Основной текст (2)_"/>
    <w:link w:val="21"/>
    <w:locked/>
    <w:rsid w:val="0050413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413B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color w:val="auto"/>
      <w:sz w:val="28"/>
      <w:szCs w:val="28"/>
      <w:lang w:val="ru-RU"/>
    </w:rPr>
  </w:style>
  <w:style w:type="character" w:customStyle="1" w:styleId="41">
    <w:name w:val="Основной текст (4) + Не курсив"/>
    <w:rsid w:val="0050413B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5">
    <w:name w:val="List Paragraph"/>
    <w:basedOn w:val="a"/>
    <w:uiPriority w:val="34"/>
    <w:qFormat/>
    <w:rsid w:val="0086797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E32E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styleId="a6">
    <w:name w:val="Body Text Indent"/>
    <w:basedOn w:val="a"/>
    <w:link w:val="a7"/>
    <w:rsid w:val="001E32E0"/>
    <w:pPr>
      <w:ind w:firstLine="851"/>
      <w:jc w:val="both"/>
    </w:pPr>
    <w:rPr>
      <w:color w:val="auto"/>
      <w:sz w:val="28"/>
      <w:szCs w:val="20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rsid w:val="001E32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3">
    <w:name w:val="Style3"/>
    <w:basedOn w:val="a"/>
    <w:rsid w:val="004B078D"/>
    <w:pPr>
      <w:widowControl w:val="0"/>
      <w:autoSpaceDE w:val="0"/>
      <w:autoSpaceDN w:val="0"/>
      <w:adjustRightInd w:val="0"/>
      <w:jc w:val="left"/>
    </w:pPr>
    <w:rPr>
      <w:rFonts w:ascii="Tahoma" w:hAnsi="Tahoma"/>
      <w:color w:val="auto"/>
      <w:lang w:val="ru-RU" w:eastAsia="ru-RU"/>
    </w:rPr>
  </w:style>
  <w:style w:type="paragraph" w:customStyle="1" w:styleId="210">
    <w:name w:val="Основной текст 21"/>
    <w:basedOn w:val="a"/>
    <w:uiPriority w:val="99"/>
    <w:rsid w:val="0013375D"/>
    <w:pPr>
      <w:suppressAutoHyphens/>
      <w:spacing w:after="120" w:line="480" w:lineRule="auto"/>
      <w:jc w:val="left"/>
    </w:pPr>
    <w:rPr>
      <w:rFonts w:eastAsia="Andale Sans UI"/>
      <w:color w:val="00000A"/>
      <w:kern w:val="1"/>
    </w:rPr>
  </w:style>
  <w:style w:type="paragraph" w:customStyle="1" w:styleId="31">
    <w:name w:val="Основной текст 31"/>
    <w:basedOn w:val="a"/>
    <w:rsid w:val="0013375D"/>
    <w:pPr>
      <w:widowControl w:val="0"/>
      <w:suppressAutoHyphens/>
      <w:spacing w:after="120"/>
      <w:jc w:val="left"/>
    </w:pPr>
    <w:rPr>
      <w:rFonts w:eastAsia="Andale Sans UI"/>
      <w:color w:val="auto"/>
      <w:kern w:val="1"/>
      <w:sz w:val="16"/>
      <w:szCs w:val="16"/>
    </w:rPr>
  </w:style>
  <w:style w:type="paragraph" w:customStyle="1" w:styleId="14">
    <w:name w:val="Обычный (веб)1"/>
    <w:basedOn w:val="a"/>
    <w:rsid w:val="003D1500"/>
    <w:pPr>
      <w:suppressAutoHyphens/>
      <w:spacing w:before="100" w:after="100"/>
      <w:jc w:val="left"/>
    </w:pPr>
    <w:rPr>
      <w:rFonts w:eastAsia="Andale Sans UI"/>
      <w:color w:val="00000A"/>
      <w:kern w:val="1"/>
    </w:rPr>
  </w:style>
  <w:style w:type="paragraph" w:customStyle="1" w:styleId="western">
    <w:name w:val="western"/>
    <w:basedOn w:val="a"/>
    <w:rsid w:val="00A255DB"/>
    <w:pPr>
      <w:spacing w:before="100" w:beforeAutospacing="1" w:after="100" w:afterAutospacing="1"/>
      <w:jc w:val="left"/>
    </w:pPr>
    <w:rPr>
      <w:color w:val="auto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3E62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6243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a">
    <w:name w:val="No Spacing"/>
    <w:uiPriority w:val="1"/>
    <w:qFormat/>
    <w:rsid w:val="0076030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ab">
    <w:name w:val="Table Grid"/>
    <w:basedOn w:val="a1"/>
    <w:uiPriority w:val="59"/>
    <w:rsid w:val="00B430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2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Текстовый блок"/>
    <w:rsid w:val="00702102"/>
    <w:pPr>
      <w:suppressAutoHyphens/>
      <w:spacing w:after="200" w:line="276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d">
    <w:name w:val="По умолчанию A"/>
    <w:rsid w:val="00702102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ae">
    <w:name w:val="Normal (Web)"/>
    <w:basedOn w:val="a"/>
    <w:uiPriority w:val="99"/>
    <w:semiHidden/>
    <w:unhideWhenUsed/>
    <w:rsid w:val="00702102"/>
    <w:pPr>
      <w:spacing w:before="100" w:beforeAutospacing="1" w:after="100" w:afterAutospacing="1"/>
      <w:jc w:val="left"/>
    </w:pPr>
    <w:rPr>
      <w:color w:val="auto"/>
      <w:lang w:val="ru-RU" w:eastAsia="ru-RU"/>
    </w:rPr>
  </w:style>
  <w:style w:type="character" w:customStyle="1" w:styleId="af">
    <w:name w:val="Гипертекстовая ссылка"/>
    <w:basedOn w:val="a0"/>
    <w:uiPriority w:val="99"/>
    <w:rsid w:val="003B08C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86" TargetMode="External"/><Relationship Id="rId3" Type="http://schemas.openxmlformats.org/officeDocument/2006/relationships/styles" Target="styles.xml"/><Relationship Id="rId7" Type="http://schemas.openxmlformats.org/officeDocument/2006/relationships/hyperlink" Target="https://ppt.ru/docs/profstandarts/details/7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3946E-7C97-43CC-9A76-A9F6804B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20</Pages>
  <Words>5981</Words>
  <Characters>34097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 Спортмедициной</cp:lastModifiedBy>
  <cp:revision>49</cp:revision>
  <cp:lastPrinted>2018-04-13T07:48:00Z</cp:lastPrinted>
  <dcterms:created xsi:type="dcterms:W3CDTF">2017-12-17T20:12:00Z</dcterms:created>
  <dcterms:modified xsi:type="dcterms:W3CDTF">2023-06-28T06:26:00Z</dcterms:modified>
</cp:coreProperties>
</file>