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9C" w:rsidRPr="00BD24AC" w:rsidRDefault="00D14A80" w:rsidP="001C379C">
      <w:pPr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  <w:i/>
        </w:rPr>
        <w:t>Набор 202</w:t>
      </w:r>
      <w:r w:rsidR="003B0078">
        <w:rPr>
          <w:rFonts w:ascii="Times New Roman" w:hAnsi="Times New Roman" w:cs="Tahoma"/>
          <w:i/>
        </w:rPr>
        <w:t>2</w:t>
      </w:r>
      <w:r w:rsidR="001C379C" w:rsidRPr="00BD24AC">
        <w:rPr>
          <w:rFonts w:ascii="Times New Roman" w:hAnsi="Times New Roman" w:cs="Tahoma"/>
          <w:i/>
        </w:rPr>
        <w:t>г</w:t>
      </w:r>
      <w:r w:rsidR="001C379C" w:rsidRPr="00BD24AC">
        <w:rPr>
          <w:rFonts w:ascii="Times New Roman" w:hAnsi="Times New Roman" w:cs="Tahoma"/>
        </w:rPr>
        <w:t>.</w:t>
      </w: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3B0078" w:rsidRPr="00330D9B" w:rsidRDefault="003B0078" w:rsidP="003B0078">
      <w:pPr>
        <w:suppressAutoHyphens/>
        <w:jc w:val="right"/>
        <w:rPr>
          <w:rFonts w:ascii="Times New Roman" w:hAnsi="Times New Roman"/>
        </w:rPr>
      </w:pPr>
      <w:r w:rsidRPr="00EE086C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ЕНО</w:t>
      </w:r>
    </w:p>
    <w:p w:rsidR="003B0078" w:rsidRPr="00EE086C" w:rsidRDefault="003B0078" w:rsidP="003B0078">
      <w:pPr>
        <w:suppressAutoHyphens/>
        <w:jc w:val="right"/>
        <w:rPr>
          <w:rFonts w:ascii="Times New Roman" w:hAnsi="Times New Roman"/>
        </w:rPr>
      </w:pPr>
      <w:r w:rsidRPr="00EE086C">
        <w:rPr>
          <w:rFonts w:ascii="Times New Roman" w:hAnsi="Times New Roman"/>
        </w:rPr>
        <w:t>Председатель УМК</w:t>
      </w:r>
    </w:p>
    <w:p w:rsidR="003B0078" w:rsidRPr="00EE086C" w:rsidRDefault="003B0078" w:rsidP="003B0078">
      <w:pPr>
        <w:suppressAutoHyphens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</w:t>
      </w:r>
      <w:r w:rsidRPr="00EE086C">
        <w:rPr>
          <w:rFonts w:ascii="Times New Roman" w:hAnsi="Times New Roman"/>
        </w:rPr>
        <w:t>проректор</w:t>
      </w:r>
      <w:r>
        <w:rPr>
          <w:rFonts w:ascii="Times New Roman" w:hAnsi="Times New Roman"/>
        </w:rPr>
        <w:t>а</w:t>
      </w:r>
      <w:r w:rsidRPr="00EE086C">
        <w:rPr>
          <w:rFonts w:ascii="Times New Roman" w:hAnsi="Times New Roman"/>
        </w:rPr>
        <w:t xml:space="preserve"> по </w:t>
      </w:r>
      <w:proofErr w:type="gramStart"/>
      <w:r w:rsidRPr="00EE086C">
        <w:rPr>
          <w:rFonts w:ascii="Times New Roman" w:hAnsi="Times New Roman"/>
        </w:rPr>
        <w:t>учебной  работе</w:t>
      </w:r>
      <w:proofErr w:type="gramEnd"/>
    </w:p>
    <w:p w:rsidR="003B0078" w:rsidRPr="00EE086C" w:rsidRDefault="003B0078" w:rsidP="003B0078">
      <w:pPr>
        <w:suppressAutoHyphens/>
        <w:jc w:val="right"/>
        <w:rPr>
          <w:rFonts w:ascii="Times New Roman" w:hAnsi="Times New Roman"/>
        </w:rPr>
      </w:pPr>
      <w:proofErr w:type="spellStart"/>
      <w:proofErr w:type="gramStart"/>
      <w:r w:rsidRPr="00EE086C">
        <w:rPr>
          <w:rFonts w:ascii="Times New Roman" w:hAnsi="Times New Roman"/>
        </w:rPr>
        <w:t>к</w:t>
      </w:r>
      <w:r>
        <w:rPr>
          <w:rFonts w:ascii="Times New Roman" w:hAnsi="Times New Roman"/>
        </w:rPr>
        <w:t>анд</w:t>
      </w:r>
      <w:r w:rsidRPr="00EE086C">
        <w:rPr>
          <w:rFonts w:ascii="Times New Roman" w:hAnsi="Times New Roman"/>
        </w:rPr>
        <w:t>.п</w:t>
      </w:r>
      <w:r>
        <w:rPr>
          <w:rFonts w:ascii="Times New Roman" w:hAnsi="Times New Roman"/>
        </w:rPr>
        <w:t>ед</w:t>
      </w:r>
      <w:proofErr w:type="gramEnd"/>
      <w:r w:rsidRPr="00EE086C">
        <w:rPr>
          <w:rFonts w:ascii="Times New Roman" w:hAnsi="Times New Roman"/>
        </w:rPr>
        <w:t>.н</w:t>
      </w:r>
      <w:r>
        <w:rPr>
          <w:rFonts w:ascii="Times New Roman" w:hAnsi="Times New Roman"/>
        </w:rPr>
        <w:t>аук</w:t>
      </w:r>
      <w:r w:rsidRPr="00EE086C">
        <w:rPr>
          <w:rFonts w:ascii="Times New Roman" w:hAnsi="Times New Roman"/>
        </w:rPr>
        <w:t>.</w:t>
      </w:r>
      <w:r>
        <w:rPr>
          <w:rFonts w:ascii="Times New Roman" w:hAnsi="Times New Roman"/>
        </w:rPr>
        <w:t>А.С.Солнцева</w:t>
      </w:r>
      <w:proofErr w:type="spellEnd"/>
    </w:p>
    <w:p w:rsidR="003B0078" w:rsidRPr="00EE086C" w:rsidRDefault="003B0078" w:rsidP="003B0078">
      <w:pPr>
        <w:suppressAutoHyphens/>
        <w:ind w:firstLine="567"/>
        <w:jc w:val="right"/>
        <w:rPr>
          <w:rFonts w:ascii="Times New Roman" w:hAnsi="Times New Roman"/>
        </w:rPr>
      </w:pPr>
      <w:r w:rsidRPr="00EE086C">
        <w:rPr>
          <w:rFonts w:ascii="Times New Roman" w:hAnsi="Times New Roman"/>
        </w:rPr>
        <w:t>______________________________</w:t>
      </w:r>
    </w:p>
    <w:p w:rsidR="003B0078" w:rsidRPr="00D20173" w:rsidRDefault="003B0078" w:rsidP="003B0078">
      <w:pPr>
        <w:widowControl/>
        <w:numPr>
          <w:ilvl w:val="0"/>
          <w:numId w:val="1"/>
        </w:num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«21</w:t>
      </w:r>
      <w:r w:rsidRPr="00EE086C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июня</w:t>
      </w:r>
      <w:r w:rsidRPr="00EE086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EE086C">
        <w:rPr>
          <w:rFonts w:ascii="Times New Roman" w:hAnsi="Times New Roman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C379C" w:rsidRPr="00D20173" w:rsidTr="00E82472">
        <w:tc>
          <w:tcPr>
            <w:tcW w:w="4928" w:type="dxa"/>
          </w:tcPr>
          <w:p w:rsidR="001C379C" w:rsidRPr="00CE3327" w:rsidRDefault="001C379C" w:rsidP="00D14A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1C379C" w:rsidRPr="00CE3327" w:rsidRDefault="001C379C" w:rsidP="00D14A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391D2E" w:rsidRPr="00D20173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 w:rsidRPr="005331A2">
        <w:rPr>
          <w:rFonts w:ascii="Times New Roman" w:hAnsi="Times New Roman" w:cs="Times New Roman"/>
          <w:b/>
        </w:rPr>
        <w:t xml:space="preserve">МЕТОДЫ ДИАГНОСТИКИ ФУНКЦИОНАЛЬНОЙ ПОДГОТОВЛЕННОСТИ </w:t>
      </w:r>
    </w:p>
    <w:p w:rsidR="008F78F9" w:rsidRDefault="008F78F9" w:rsidP="008F78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ФИЗИЧЕСКОЙ КУЛЬТУРЕ И СПОРТЕ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CE3327" w:rsidRDefault="008F78F9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>1.В.ДВ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>.0</w:t>
      </w:r>
      <w:r w:rsidR="008166F2">
        <w:rPr>
          <w:rFonts w:ascii="Times New Roman" w:hAnsi="Times New Roman" w:cs="Times New Roman"/>
          <w:b/>
          <w:iCs/>
          <w:color w:val="auto"/>
        </w:rPr>
        <w:t>4</w:t>
      </w:r>
      <w:r>
        <w:rPr>
          <w:rFonts w:ascii="Times New Roman" w:hAnsi="Times New Roman" w:cs="Times New Roman"/>
          <w:b/>
          <w:iCs/>
          <w:color w:val="auto"/>
        </w:rPr>
        <w:t>.01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391D2E" w:rsidRDefault="00391D2E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8F78F9" w:rsidRPr="005813D7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49.04.0</w:t>
      </w:r>
      <w:r w:rsidR="008166F2">
        <w:rPr>
          <w:rFonts w:ascii="Times New Roman" w:hAnsi="Times New Roman"/>
        </w:rPr>
        <w:t>3</w:t>
      </w:r>
      <w:r w:rsidRPr="005813D7">
        <w:rPr>
          <w:rFonts w:ascii="Times New Roman" w:hAnsi="Times New Roman"/>
        </w:rPr>
        <w:t xml:space="preserve"> «</w:t>
      </w:r>
      <w:r w:rsidR="008166F2">
        <w:rPr>
          <w:rFonts w:ascii="Times New Roman" w:hAnsi="Times New Roman"/>
        </w:rPr>
        <w:t>Спорт</w:t>
      </w:r>
      <w:r w:rsidRPr="005813D7">
        <w:rPr>
          <w:rFonts w:ascii="Times New Roman" w:hAnsi="Times New Roman"/>
        </w:rPr>
        <w:t>»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F78F9" w:rsidRDefault="008F78F9" w:rsidP="008F78F9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ОП</w:t>
      </w:r>
      <w:r w:rsidR="0088327F">
        <w:rPr>
          <w:rFonts w:ascii="Times New Roman" w:hAnsi="Times New Roman"/>
        </w:rPr>
        <w:t>ОП</w:t>
      </w:r>
      <w:r w:rsidRPr="005813D7">
        <w:rPr>
          <w:rFonts w:ascii="Times New Roman" w:hAnsi="Times New Roman"/>
        </w:rPr>
        <w:t xml:space="preserve"> «</w:t>
      </w:r>
      <w:r w:rsidR="008166F2">
        <w:rPr>
          <w:rFonts w:ascii="Times New Roman" w:hAnsi="Times New Roman"/>
        </w:rPr>
        <w:t>Управление спортивной подготовкой в футболе и хоккее</w:t>
      </w:r>
      <w:r w:rsidRPr="005813D7">
        <w:rPr>
          <w:rFonts w:ascii="Times New Roman" w:hAnsi="Times New Roman"/>
        </w:rPr>
        <w:t>»</w:t>
      </w:r>
    </w:p>
    <w:p w:rsidR="002F0458" w:rsidRPr="005813D7" w:rsidRDefault="002F0458" w:rsidP="008F78F9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ОПОП «Концепции и технологии спортивных игр»</w:t>
      </w:r>
    </w:p>
    <w:p w:rsidR="008F78F9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8F78F9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Магистр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1C379C" w:rsidRPr="00D20173" w:rsidTr="00E82472">
        <w:tc>
          <w:tcPr>
            <w:tcW w:w="3510" w:type="dxa"/>
          </w:tcPr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СОГЛАСОВАНО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Декан факультета </w:t>
            </w:r>
          </w:p>
          <w:p w:rsidR="001C379C" w:rsidRPr="00CE3327" w:rsidRDefault="00391D2E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магистерской подготовки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proofErr w:type="spellStart"/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к.</w:t>
            </w:r>
            <w:r w:rsidR="00391D2E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фарм</w:t>
            </w: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.н</w:t>
            </w:r>
            <w:proofErr w:type="spellEnd"/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., </w:t>
            </w:r>
            <w:r w:rsidR="00391D2E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Н.А. </w:t>
            </w:r>
            <w:proofErr w:type="spellStart"/>
            <w:r w:rsidR="00391D2E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Вощинина</w:t>
            </w:r>
            <w:proofErr w:type="spellEnd"/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___________________</w:t>
            </w:r>
          </w:p>
          <w:p w:rsidR="001C379C" w:rsidRPr="00D20173" w:rsidRDefault="001C379C" w:rsidP="003B0078">
            <w:pPr>
              <w:jc w:val="center"/>
              <w:rPr>
                <w:rFonts w:ascii="Times New Roman" w:hAnsi="Times New Roman" w:cs="Times New Roman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«</w:t>
            </w:r>
            <w:r w:rsidR="003B0078">
              <w:rPr>
                <w:rFonts w:ascii="Times New Roman" w:hAnsi="Times New Roman" w:cs="Times New Roman"/>
                <w:color w:val="auto"/>
              </w:rPr>
              <w:t>21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3B0078">
              <w:rPr>
                <w:rFonts w:ascii="Times New Roman" w:hAnsi="Times New Roman" w:cs="Times New Roman"/>
                <w:color w:val="auto"/>
              </w:rPr>
              <w:t>июня</w:t>
            </w:r>
            <w:r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B0078">
              <w:rPr>
                <w:rFonts w:ascii="Times New Roman" w:hAnsi="Times New Roman" w:cs="Times New Roman"/>
                <w:color w:val="auto"/>
              </w:rPr>
              <w:t>2022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261" w:type="dxa"/>
          </w:tcPr>
          <w:p w:rsidR="001C379C" w:rsidRPr="00D20173" w:rsidRDefault="001C379C" w:rsidP="0088327F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7" w:type="dxa"/>
          </w:tcPr>
          <w:p w:rsidR="001C379C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Программа рассмотрена и одобрена на заседа</w:t>
            </w:r>
            <w:r>
              <w:rPr>
                <w:rFonts w:ascii="Times New Roman" w:hAnsi="Times New Roman" w:cs="Times New Roman"/>
                <w:color w:val="auto"/>
              </w:rPr>
              <w:t>нии кафедры (протокол №</w:t>
            </w:r>
            <w:r w:rsidR="003B0078">
              <w:rPr>
                <w:rFonts w:ascii="Times New Roman" w:hAnsi="Times New Roman" w:cs="Times New Roman"/>
                <w:color w:val="auto"/>
              </w:rPr>
              <w:t>10</w:t>
            </w:r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1C379C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7C49">
              <w:rPr>
                <w:rFonts w:ascii="Times New Roman" w:hAnsi="Times New Roman" w:cs="Times New Roman"/>
                <w:color w:val="auto"/>
              </w:rPr>
              <w:t>«</w:t>
            </w:r>
            <w:r w:rsidR="003B0078">
              <w:rPr>
                <w:rFonts w:ascii="Times New Roman" w:hAnsi="Times New Roman" w:cs="Times New Roman"/>
                <w:color w:val="auto"/>
              </w:rPr>
              <w:t>8</w:t>
            </w:r>
            <w:r w:rsidRPr="00D47C49">
              <w:rPr>
                <w:rFonts w:ascii="Times New Roman" w:hAnsi="Times New Roman" w:cs="Times New Roman"/>
                <w:color w:val="auto"/>
              </w:rPr>
              <w:t>»</w:t>
            </w:r>
            <w:r w:rsidR="00647488">
              <w:rPr>
                <w:rFonts w:ascii="Times New Roman" w:hAnsi="Times New Roman" w:cs="Times New Roman"/>
                <w:color w:val="auto"/>
              </w:rPr>
              <w:t xml:space="preserve"> апреля </w:t>
            </w:r>
            <w:r w:rsidRPr="00D47C49">
              <w:rPr>
                <w:rFonts w:ascii="Times New Roman" w:hAnsi="Times New Roman" w:cs="Times New Roman"/>
                <w:color w:val="auto"/>
              </w:rPr>
              <w:t>20</w:t>
            </w:r>
            <w:r w:rsidR="003B0078">
              <w:rPr>
                <w:rFonts w:ascii="Times New Roman" w:hAnsi="Times New Roman" w:cs="Times New Roman"/>
                <w:color w:val="auto"/>
              </w:rPr>
              <w:t>22</w:t>
            </w:r>
            <w:r>
              <w:rPr>
                <w:rFonts w:ascii="Times New Roman" w:hAnsi="Times New Roman" w:cs="Times New Roman"/>
                <w:color w:val="auto"/>
              </w:rPr>
              <w:t xml:space="preserve"> г. 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Заведующий кафедрой,  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к.б.н., доц</w:t>
            </w:r>
            <w:r w:rsidRPr="00CE332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1C379C" w:rsidRPr="00510C2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</w:t>
      </w:r>
      <w:r w:rsidR="00D14A80">
        <w:rPr>
          <w:rFonts w:ascii="Times New Roman" w:hAnsi="Times New Roman" w:cs="Times New Roman"/>
          <w:b/>
          <w:color w:val="auto"/>
        </w:rPr>
        <w:t>алаховка</w:t>
      </w:r>
      <w:proofErr w:type="spellEnd"/>
      <w:r w:rsidR="00D14A80">
        <w:rPr>
          <w:rFonts w:ascii="Times New Roman" w:hAnsi="Times New Roman" w:cs="Times New Roman"/>
          <w:b/>
          <w:color w:val="auto"/>
        </w:rPr>
        <w:t xml:space="preserve"> 202</w:t>
      </w:r>
      <w:r w:rsidR="003B0078">
        <w:rPr>
          <w:rFonts w:ascii="Times New Roman" w:hAnsi="Times New Roman" w:cs="Times New Roman"/>
          <w:b/>
          <w:color w:val="auto"/>
        </w:rPr>
        <w:t>2</w:t>
      </w:r>
    </w:p>
    <w:p w:rsidR="00647488" w:rsidRPr="00647488" w:rsidRDefault="00647488" w:rsidP="00647488">
      <w:pPr>
        <w:ind w:firstLine="709"/>
        <w:jc w:val="both"/>
        <w:rPr>
          <w:rFonts w:ascii="Times New Roman" w:hAnsi="Times New Roman" w:cs="Times New Roman"/>
        </w:rPr>
      </w:pPr>
      <w:r w:rsidRPr="00647488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:rsidR="0088327F" w:rsidRPr="00995C85" w:rsidRDefault="0088327F" w:rsidP="0088327F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Курочкина Е.С., ст. преподаватель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8327F" w:rsidRPr="00995C85" w:rsidRDefault="0088327F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Зайцев А.А. д.б.н., профессор                                                  </w:t>
      </w:r>
    </w:p>
    <w:p w:rsidR="0088327F" w:rsidRPr="00995C85" w:rsidRDefault="003B0078" w:rsidP="008832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Лактионова Т.И</w:t>
      </w:r>
      <w:r w:rsidR="0088327F">
        <w:rPr>
          <w:rFonts w:ascii="Times New Roman" w:hAnsi="Times New Roman" w:cs="Times New Roman"/>
        </w:rPr>
        <w:t>., к.</w:t>
      </w:r>
      <w:r>
        <w:rPr>
          <w:rFonts w:ascii="Times New Roman" w:hAnsi="Times New Roman" w:cs="Times New Roman"/>
        </w:rPr>
        <w:t>б</w:t>
      </w:r>
      <w:r w:rsidR="0088327F">
        <w:rPr>
          <w:rFonts w:ascii="Times New Roman" w:hAnsi="Times New Roman" w:cs="Times New Roman"/>
        </w:rPr>
        <w:t xml:space="preserve">.н., доцент       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Default="00257DA1"/>
    <w:p w:rsidR="00647488" w:rsidRPr="00647488" w:rsidRDefault="00647488" w:rsidP="00647488">
      <w:pPr>
        <w:rPr>
          <w:rFonts w:ascii="Times New Roman" w:hAnsi="Times New Roman" w:cs="Times New Roman"/>
          <w:b/>
          <w:color w:val="auto"/>
        </w:rPr>
      </w:pPr>
      <w:r w:rsidRPr="00647488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647488">
              <w:rPr>
                <w:rFonts w:ascii="Times New Roman" w:hAnsi="Times New Roman" w:cs="Times New Roman"/>
                <w:b/>
                <w:color w:val="auto"/>
              </w:rPr>
              <w:t>Аббрев</w:t>
            </w:r>
            <w:proofErr w:type="spellEnd"/>
            <w:r w:rsidRPr="00647488">
              <w:rPr>
                <w:rFonts w:ascii="Times New Roman" w:hAnsi="Times New Roman" w:cs="Times New Roman"/>
                <w:b/>
                <w:color w:val="auto"/>
              </w:rPr>
              <w:t>. исп. в РПД</w:t>
            </w:r>
          </w:p>
        </w:tc>
      </w:tr>
      <w:tr w:rsidR="00647488" w:rsidRPr="00647488" w:rsidTr="00375581">
        <w:tc>
          <w:tcPr>
            <w:tcW w:w="9782" w:type="dxa"/>
            <w:gridSpan w:val="4"/>
            <w:shd w:val="clear" w:color="auto" w:fill="auto"/>
          </w:tcPr>
          <w:p w:rsidR="00647488" w:rsidRPr="00647488" w:rsidRDefault="00647488" w:rsidP="0037558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05 Физическая культура и спорт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05.003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7F26A6" w:rsidP="00375581">
            <w:pPr>
              <w:pStyle w:val="1"/>
              <w:rPr>
                <w:b/>
              </w:rPr>
            </w:pPr>
            <w:hyperlink r:id="rId5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647488" w:rsidRPr="00647488" w:rsidRDefault="00647488" w:rsidP="00375581">
            <w:pPr>
              <w:pStyle w:val="1"/>
              <w:rPr>
                <w:b/>
              </w:rPr>
            </w:pPr>
          </w:p>
        </w:tc>
        <w:tc>
          <w:tcPr>
            <w:tcW w:w="3461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Т</w:t>
            </w:r>
          </w:p>
        </w:tc>
      </w:tr>
      <w:tr w:rsidR="00647488" w:rsidRPr="00647488" w:rsidTr="00D14A80">
        <w:tc>
          <w:tcPr>
            <w:tcW w:w="876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647488" w:rsidRPr="00647488" w:rsidRDefault="007F26A6" w:rsidP="00375581">
            <w:pPr>
              <w:pStyle w:val="1"/>
            </w:pPr>
            <w:hyperlink r:id="rId6" w:history="1">
              <w:r w:rsidR="00647488" w:rsidRPr="00647488">
                <w:rPr>
                  <w:rStyle w:val="a7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647488" w:rsidRPr="00647488" w:rsidRDefault="00647488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47488">
              <w:rPr>
                <w:rFonts w:ascii="Times New Roman" w:hAnsi="Times New Roman" w:cs="Times New Roman"/>
                <w:b/>
                <w:color w:val="auto"/>
              </w:rPr>
              <w:t>Р</w:t>
            </w:r>
          </w:p>
        </w:tc>
      </w:tr>
      <w:tr w:rsidR="0012330D" w:rsidRPr="00647488" w:rsidTr="00D14A80">
        <w:tc>
          <w:tcPr>
            <w:tcW w:w="876" w:type="dxa"/>
            <w:shd w:val="clear" w:color="auto" w:fill="auto"/>
          </w:tcPr>
          <w:p w:rsidR="0012330D" w:rsidRPr="00647488" w:rsidRDefault="0012330D" w:rsidP="0037558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05.012</w:t>
            </w:r>
          </w:p>
        </w:tc>
        <w:tc>
          <w:tcPr>
            <w:tcW w:w="4386" w:type="dxa"/>
            <w:shd w:val="clear" w:color="auto" w:fill="auto"/>
          </w:tcPr>
          <w:p w:rsidR="0012330D" w:rsidRDefault="0012330D" w:rsidP="00375581">
            <w:pPr>
              <w:pStyle w:val="1"/>
            </w:pPr>
            <w:r>
              <w:t>«Тренер-преподаватель»</w:t>
            </w:r>
          </w:p>
        </w:tc>
        <w:tc>
          <w:tcPr>
            <w:tcW w:w="3461" w:type="dxa"/>
            <w:shd w:val="clear" w:color="auto" w:fill="auto"/>
          </w:tcPr>
          <w:p w:rsidR="0012330D" w:rsidRPr="00647488" w:rsidRDefault="0012330D" w:rsidP="0012330D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47488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декабря</w:t>
            </w:r>
            <w:r w:rsidRPr="00647488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 г. N 952</w:t>
            </w:r>
            <w:r w:rsidRPr="00647488">
              <w:rPr>
                <w:rFonts w:ascii="Times New Roman" w:hAnsi="Times New Roman" w:cs="Times New Roman"/>
                <w:color w:val="auto"/>
              </w:rPr>
              <w:t>н</w:t>
            </w:r>
          </w:p>
        </w:tc>
        <w:tc>
          <w:tcPr>
            <w:tcW w:w="1059" w:type="dxa"/>
            <w:shd w:val="clear" w:color="auto" w:fill="auto"/>
          </w:tcPr>
          <w:p w:rsidR="0012330D" w:rsidRPr="00647488" w:rsidRDefault="005D7BEC" w:rsidP="00375581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ТП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D14A80" w:rsidRDefault="00D14A80"/>
    <w:p w:rsidR="00D14A80" w:rsidRDefault="00D14A80"/>
    <w:p w:rsidR="00D14A80" w:rsidRDefault="00D14A80"/>
    <w:p w:rsidR="00D14A80" w:rsidRDefault="00D14A80"/>
    <w:p w:rsidR="00D14A80" w:rsidRDefault="00D14A80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t>ИЗУЧЕНИЕ ДИСЦИПЛИНЫ НАПРАВЛЕНО НА ФОРМИРОВАНИЕ СЛЕДУЮЩИХ КОМПЕТЕНЦИЙ:</w:t>
      </w:r>
    </w:p>
    <w:p w:rsidR="00695362" w:rsidRPr="00E01BCA" w:rsidRDefault="00E01BCA" w:rsidP="00695362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01BCA">
        <w:rPr>
          <w:rFonts w:ascii="Times New Roman" w:hAnsi="Times New Roman" w:cs="Times New Roman"/>
          <w:b/>
        </w:rPr>
        <w:t>ПК-</w:t>
      </w:r>
      <w:r w:rsidR="008166F2">
        <w:rPr>
          <w:rFonts w:ascii="Times New Roman" w:hAnsi="Times New Roman" w:cs="Times New Roman"/>
          <w:b/>
        </w:rPr>
        <w:t>1</w:t>
      </w:r>
      <w:r w:rsidRPr="00E01BCA">
        <w:rPr>
          <w:rFonts w:ascii="Times New Roman" w:hAnsi="Times New Roman" w:cs="Times New Roman"/>
          <w:b/>
        </w:rPr>
        <w:t>.</w:t>
      </w:r>
      <w:r w:rsidRPr="00E01BCA">
        <w:rPr>
          <w:rFonts w:ascii="Times New Roman" w:hAnsi="Times New Roman" w:cs="Times New Roman"/>
        </w:rPr>
        <w:t xml:space="preserve"> </w:t>
      </w:r>
      <w:r w:rsidR="008166F2">
        <w:rPr>
          <w:rFonts w:ascii="Times New Roman" w:hAnsi="Times New Roman" w:cs="Times New Roman"/>
        </w:rPr>
        <w:t>Способность и готовность корректировать тренировочную и соревновательную нагрузку на основе контроля состояния спортсмена</w:t>
      </w:r>
    </w:p>
    <w:p w:rsidR="00695362" w:rsidRPr="00695362" w:rsidRDefault="00695362" w:rsidP="00695362">
      <w:pPr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 w:rsidRPr="00695362">
        <w:rPr>
          <w:rFonts w:ascii="Times New Roman" w:hAnsi="Times New Roman" w:cs="Times New Roman"/>
          <w:b/>
          <w:bCs/>
        </w:rPr>
        <w:t>ПК-</w:t>
      </w:r>
      <w:r w:rsidR="008166F2">
        <w:rPr>
          <w:rFonts w:ascii="Times New Roman" w:hAnsi="Times New Roman" w:cs="Times New Roman"/>
          <w:b/>
          <w:bCs/>
        </w:rPr>
        <w:t>8</w:t>
      </w:r>
      <w:r w:rsidR="00E01BCA">
        <w:rPr>
          <w:rFonts w:ascii="Times New Roman" w:hAnsi="Times New Roman" w:cs="Times New Roman"/>
          <w:b/>
          <w:bCs/>
        </w:rPr>
        <w:t>.</w:t>
      </w:r>
      <w:r w:rsidRPr="00695362">
        <w:rPr>
          <w:rFonts w:ascii="Times New Roman" w:hAnsi="Times New Roman" w:cs="Times New Roman"/>
          <w:b/>
          <w:bCs/>
        </w:rPr>
        <w:t xml:space="preserve"> </w:t>
      </w:r>
      <w:r w:rsidR="008166F2">
        <w:rPr>
          <w:rFonts w:ascii="Times New Roman" w:hAnsi="Times New Roman" w:cs="Times New Roman"/>
        </w:rPr>
        <w:t>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</w:r>
      <w:r w:rsidRPr="00695362">
        <w:rPr>
          <w:rFonts w:ascii="Times New Roman" w:hAnsi="Times New Roman" w:cs="Times New Roman"/>
        </w:rPr>
        <w:t>.</w:t>
      </w:r>
    </w:p>
    <w:p w:rsidR="00045F6A" w:rsidRDefault="00045F6A" w:rsidP="00045F6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362">
        <w:rPr>
          <w:rFonts w:ascii="Times New Roman" w:hAnsi="Times New Roman" w:cs="Times New Roman"/>
          <w:b/>
          <w:bCs/>
        </w:rPr>
        <w:t>ПК-</w:t>
      </w:r>
      <w:r>
        <w:rPr>
          <w:rFonts w:ascii="Times New Roman" w:hAnsi="Times New Roman" w:cs="Times New Roman"/>
          <w:b/>
          <w:bCs/>
        </w:rPr>
        <w:t>11.</w:t>
      </w:r>
      <w:r w:rsidRPr="0069536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Способность и готовность использовать современные технологии, средства и методы подготовки спортсменов высокого класса и оценивать эффективность их применения</w:t>
      </w:r>
      <w:r w:rsidRPr="00695362">
        <w:rPr>
          <w:rFonts w:ascii="Times New Roman" w:hAnsi="Times New Roman" w:cs="Times New Roman"/>
        </w:rPr>
        <w:t>.</w:t>
      </w: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745"/>
        <w:gridCol w:w="1693"/>
      </w:tblGrid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745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Pr="00936A80" w:rsidRDefault="000C0FDD" w:rsidP="00185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  <w:r w:rsidR="001859B0">
              <w:rPr>
                <w:rFonts w:ascii="Times New Roman" w:eastAsia="Calibri" w:hAnsi="Times New Roman" w:cs="Times New Roman"/>
              </w:rPr>
              <w:t xml:space="preserve">- </w:t>
            </w:r>
            <w:r w:rsidR="001859B0" w:rsidRPr="000655E2">
              <w:rPr>
                <w:rFonts w:ascii="Times New Roman" w:eastAsia="Calibri" w:hAnsi="Times New Roman" w:cs="Times New Roman"/>
              </w:rPr>
              <w:t>о</w:t>
            </w:r>
            <w:r w:rsidR="001859B0" w:rsidRPr="000655E2">
              <w:rPr>
                <w:rFonts w:ascii="Times New Roman" w:hAnsi="Times New Roman" w:cs="Times New Roman"/>
              </w:rPr>
              <w:t>сновные группы методов</w:t>
            </w:r>
            <w:r w:rsidR="001859B0">
              <w:rPr>
                <w:rFonts w:ascii="Times New Roman" w:hAnsi="Times New Roman" w:cs="Times New Roman"/>
              </w:rPr>
              <w:t xml:space="preserve"> </w:t>
            </w:r>
            <w:r w:rsidR="001859B0" w:rsidRPr="000655E2">
              <w:rPr>
                <w:rFonts w:ascii="Times New Roman" w:hAnsi="Times New Roman" w:cs="Times New Roman"/>
              </w:rPr>
              <w:t>исследования функциональной подготовленности лиц,</w:t>
            </w:r>
            <w:r w:rsidR="001859B0">
              <w:rPr>
                <w:rFonts w:ascii="Times New Roman" w:hAnsi="Times New Roman" w:cs="Times New Roman"/>
              </w:rPr>
              <w:t xml:space="preserve"> </w:t>
            </w:r>
            <w:r w:rsidR="001859B0" w:rsidRPr="000655E2">
              <w:rPr>
                <w:rFonts w:ascii="Times New Roman" w:hAnsi="Times New Roman" w:cs="Times New Roman"/>
              </w:rPr>
              <w:t>занимающихся спортом;</w:t>
            </w: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Pr="0012330D" w:rsidRDefault="00865B66" w:rsidP="00865B66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05.008 </w:t>
            </w:r>
          </w:p>
          <w:p w:rsidR="00865B66" w:rsidRPr="0012330D" w:rsidRDefault="00865B66" w:rsidP="00865B66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Е/01.7</w:t>
            </w:r>
          </w:p>
          <w:p w:rsidR="00865B66" w:rsidRPr="0012330D" w:rsidRDefault="00865B66" w:rsidP="00865B66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Текущее планирование спортивной подготовки</w:t>
            </w:r>
          </w:p>
          <w:p w:rsidR="00865B66" w:rsidRPr="0012330D" w:rsidRDefault="00865B66" w:rsidP="00865B66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Е/04.7</w:t>
            </w:r>
          </w:p>
          <w:p w:rsidR="00865B66" w:rsidRPr="0012330D" w:rsidRDefault="00865B66" w:rsidP="003027A7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865B66" w:rsidRPr="0012330D" w:rsidRDefault="00865B66" w:rsidP="003027A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5B66" w:rsidRPr="0012330D" w:rsidRDefault="00865B66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865B66" w:rsidRPr="0012330D" w:rsidRDefault="00865B66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865B66" w:rsidRPr="0012330D" w:rsidRDefault="00865B66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lang w:val="ru-RU"/>
              </w:rPr>
            </w:pPr>
            <w:r w:rsidRPr="0012330D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67677" w:rsidRPr="0012330D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3027A7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3027A7">
            <w:pPr>
              <w:pStyle w:val="TableParagraph"/>
              <w:ind w:left="0" w:right="130" w:firstLine="16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B860AA" w:rsidRPr="0012330D" w:rsidRDefault="00B860AA" w:rsidP="0086767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507C89" w:rsidP="002222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507C89">
              <w:rPr>
                <w:rFonts w:ascii="Times New Roman" w:hAnsi="Times New Roman" w:cs="Times New Roman"/>
              </w:rPr>
              <w:t>ПК-</w:t>
            </w:r>
            <w:r w:rsidR="002222BA">
              <w:rPr>
                <w:rFonts w:ascii="Times New Roman" w:hAnsi="Times New Roman" w:cs="Times New Roman"/>
              </w:rPr>
              <w:t>1</w:t>
            </w: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1859B0" w:rsidRPr="006937C5" w:rsidRDefault="000C0FDD" w:rsidP="001859B0">
            <w:pPr>
              <w:rPr>
                <w:rFonts w:ascii="Times New Roman" w:hAnsi="Times New Roman" w:cs="Times New Roman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  <w:r w:rsidR="001859B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1859B0">
              <w:rPr>
                <w:rFonts w:ascii="Times New Roman" w:hAnsi="Times New Roman" w:cs="Times New Roman"/>
                <w:bCs/>
                <w:iCs/>
              </w:rPr>
              <w:t xml:space="preserve">- </w:t>
            </w:r>
            <w:r w:rsidR="001859B0" w:rsidRPr="006937C5">
              <w:rPr>
                <w:rFonts w:ascii="Times New Roman" w:hAnsi="Times New Roman" w:cs="Times New Roman"/>
                <w:bCs/>
                <w:iCs/>
              </w:rPr>
              <w:t>Вносить коррективы в процесс занятий</w:t>
            </w:r>
            <w:r w:rsidR="001859B0" w:rsidRPr="006937C5">
              <w:rPr>
                <w:rFonts w:ascii="Times New Roman" w:hAnsi="Times New Roman" w:cs="Times New Roman"/>
              </w:rPr>
              <w:t xml:space="preserve"> на основании медико-биологического контроля </w:t>
            </w:r>
            <w:r w:rsidR="001859B0" w:rsidRPr="006937C5">
              <w:rPr>
                <w:rFonts w:ascii="Times New Roman" w:hAnsi="Times New Roman" w:cs="Times New Roman"/>
                <w:bCs/>
                <w:iCs/>
              </w:rPr>
              <w:t>оценки влияния физических нагрузок на человека.</w:t>
            </w:r>
          </w:p>
          <w:p w:rsidR="000C0FDD" w:rsidRPr="003F1B49" w:rsidRDefault="000C0FDD" w:rsidP="00407A5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3027A7">
        <w:tc>
          <w:tcPr>
            <w:tcW w:w="336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1859B0" w:rsidRPr="000655E2" w:rsidRDefault="001859B0" w:rsidP="001859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1859B0" w:rsidRDefault="001859B0" w:rsidP="001859B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рационального использования диагностического оборудования</w:t>
            </w:r>
          </w:p>
          <w:p w:rsidR="001859B0" w:rsidRPr="000655E2" w:rsidRDefault="001859B0" w:rsidP="001859B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контроля состояния организма человека.</w:t>
            </w:r>
          </w:p>
          <w:p w:rsidR="000C0FDD" w:rsidRPr="00407A55" w:rsidRDefault="001859B0" w:rsidP="001859B0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- к</w:t>
            </w:r>
            <w:r w:rsidRPr="000655E2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 средств</w:t>
            </w:r>
            <w:r w:rsidRPr="000655E2">
              <w:rPr>
                <w:rFonts w:ascii="Times New Roman" w:eastAsia="Calibri" w:hAnsi="Times New Roman" w:cs="Times New Roman"/>
              </w:rPr>
              <w:t xml:space="preserve"> функциональной подготов</w:t>
            </w:r>
            <w:r>
              <w:rPr>
                <w:rFonts w:ascii="Times New Roman" w:eastAsia="Calibri" w:hAnsi="Times New Roman" w:cs="Times New Roman"/>
              </w:rPr>
              <w:t>ки</w:t>
            </w:r>
            <w:r w:rsidRPr="000655E2">
              <w:rPr>
                <w:rFonts w:ascii="Times New Roman" w:eastAsia="Calibri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 xml:space="preserve">лиц, занимающихся спортом, </w:t>
            </w:r>
            <w:r w:rsidRPr="000655E2">
              <w:rPr>
                <w:rFonts w:ascii="Times New Roman" w:eastAsia="Calibri" w:hAnsi="Times New Roman" w:cs="Times New Roman"/>
              </w:rPr>
              <w:t>на основании данных, полученных в результате научного исследования.</w:t>
            </w:r>
          </w:p>
        </w:tc>
        <w:tc>
          <w:tcPr>
            <w:tcW w:w="4745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1859B0" w:rsidRPr="000655E2">
              <w:rPr>
                <w:rFonts w:ascii="Times New Roman" w:hAnsi="Times New Roman" w:cs="Times New Roman"/>
              </w:rPr>
              <w:t xml:space="preserve"> </w:t>
            </w:r>
            <w:r w:rsidR="001859B0" w:rsidRPr="000655E2">
              <w:rPr>
                <w:rFonts w:ascii="Times New Roman" w:hAnsi="Times New Roman" w:cs="Times New Roman"/>
              </w:rPr>
              <w:t xml:space="preserve">Конкретные методы диагностики, лежащие в основе оценки функциональной подготовленности лиц, </w:t>
            </w:r>
            <w:r w:rsidR="001859B0" w:rsidRPr="000655E2">
              <w:rPr>
                <w:rFonts w:ascii="Times New Roman" w:hAnsi="Times New Roman" w:cs="Times New Roman"/>
              </w:rPr>
              <w:lastRenderedPageBreak/>
              <w:t xml:space="preserve">занимающихся физической спортом, для решения </w:t>
            </w:r>
            <w:r w:rsidR="001859B0">
              <w:rPr>
                <w:rFonts w:ascii="Times New Roman" w:hAnsi="Times New Roman" w:cs="Times New Roman"/>
              </w:rPr>
              <w:t xml:space="preserve">педагогических, </w:t>
            </w:r>
            <w:r w:rsidR="001859B0" w:rsidRPr="000655E2">
              <w:rPr>
                <w:rFonts w:ascii="Times New Roman" w:hAnsi="Times New Roman" w:cs="Times New Roman"/>
              </w:rPr>
              <w:t>тренерских</w:t>
            </w:r>
            <w:r w:rsidR="001859B0">
              <w:rPr>
                <w:rFonts w:ascii="Times New Roman" w:hAnsi="Times New Roman" w:cs="Times New Roman"/>
              </w:rPr>
              <w:t xml:space="preserve"> и </w:t>
            </w:r>
            <w:r w:rsidR="001859B0" w:rsidRPr="000655E2">
              <w:rPr>
                <w:rFonts w:ascii="Times New Roman" w:hAnsi="Times New Roman" w:cs="Times New Roman"/>
              </w:rPr>
              <w:t xml:space="preserve">организационно-управленческих задач в области </w:t>
            </w:r>
            <w:r w:rsidR="001859B0">
              <w:rPr>
                <w:rFonts w:ascii="Times New Roman" w:hAnsi="Times New Roman" w:cs="Times New Roman"/>
              </w:rPr>
              <w:t>подготовки спортсменов высокого класса</w:t>
            </w:r>
          </w:p>
          <w:p w:rsidR="00407A55" w:rsidRPr="00AD32A3" w:rsidRDefault="00407A55" w:rsidP="001859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745" w:type="dxa"/>
            <w:vMerge w:val="restart"/>
            <w:shd w:val="clear" w:color="auto" w:fill="auto"/>
          </w:tcPr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 </w:t>
            </w:r>
            <w:r w:rsidRPr="009E4758">
              <w:rPr>
                <w:rFonts w:ascii="Times New Roman" w:hAnsi="Times New Roman" w:cs="Times New Roman"/>
                <w:b/>
                <w:bCs/>
              </w:rPr>
              <w:t xml:space="preserve">05.008 </w:t>
            </w:r>
          </w:p>
          <w:p w:rsidR="003A64FF" w:rsidRPr="003A64FF" w:rsidRDefault="00865B66" w:rsidP="00865B66">
            <w:pPr>
              <w:rPr>
                <w:rFonts w:ascii="Times New Roman" w:hAnsi="Times New Roman" w:cs="Times New Roman"/>
                <w:b/>
                <w:i/>
              </w:rPr>
            </w:pPr>
            <w:r w:rsidRPr="003A64FF">
              <w:rPr>
                <w:rFonts w:ascii="Times New Roman" w:hAnsi="Times New Roman" w:cs="Times New Roman"/>
                <w:b/>
                <w:i/>
              </w:rPr>
              <w:t>G/03.7</w:t>
            </w:r>
          </w:p>
          <w:p w:rsidR="00865B66" w:rsidRPr="009E4758" w:rsidRDefault="00865B66" w:rsidP="00865B66">
            <w:pPr>
              <w:rPr>
                <w:rFonts w:ascii="Times New Roman" w:hAnsi="Times New Roman" w:cs="Times New Roman"/>
                <w:color w:val="FF0000"/>
              </w:rPr>
            </w:pPr>
            <w:r w:rsidRPr="009E4758">
              <w:rPr>
                <w:rFonts w:ascii="Times New Roman" w:hAnsi="Times New Roman" w:cs="Times New Roman"/>
              </w:rPr>
              <w:t xml:space="preserve"> Управление заинтересованными сторонами и обменом информацией при реализации организационного, ресурсного, </w:t>
            </w:r>
            <w:r w:rsidRPr="009E4758">
              <w:rPr>
                <w:rFonts w:ascii="Times New Roman" w:hAnsi="Times New Roman" w:cs="Times New Roman"/>
              </w:rPr>
              <w:lastRenderedPageBreak/>
              <w:t>методического, информационного, научного сопровождения развития физической культуры и спорта</w:t>
            </w:r>
          </w:p>
          <w:p w:rsidR="00865B66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65B66" w:rsidRPr="00451B08" w:rsidRDefault="00865B66" w:rsidP="00865B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</w:rPr>
              <w:t xml:space="preserve">05.003 </w:t>
            </w:r>
          </w:p>
          <w:p w:rsidR="00865B66" w:rsidRPr="003A64FF" w:rsidRDefault="00865B66" w:rsidP="00865B6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A64FF">
              <w:rPr>
                <w:rFonts w:ascii="Times New Roman" w:hAnsi="Times New Roman" w:cs="Times New Roman"/>
                <w:b/>
                <w:i/>
              </w:rPr>
              <w:t>G</w:t>
            </w:r>
            <w:r w:rsidRPr="003A64FF">
              <w:rPr>
                <w:rFonts w:ascii="Times New Roman" w:hAnsi="Times New Roman" w:cs="Times New Roman"/>
                <w:b/>
                <w:i/>
                <w:lang w:val="ru-RU"/>
              </w:rPr>
              <w:t>/02.7</w:t>
            </w:r>
          </w:p>
          <w:p w:rsidR="00865B66" w:rsidRPr="00886AD5" w:rsidRDefault="00865B66" w:rsidP="00865B6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86AD5">
              <w:rPr>
                <w:rFonts w:ascii="Times New Roman" w:hAnsi="Times New Roman" w:cs="Times New Roman"/>
                <w:lang w:val="ru-RU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Федерации по виду</w:t>
            </w:r>
            <w:r w:rsidRPr="00CA101D">
              <w:rPr>
                <w:lang w:val="ru-RU"/>
              </w:rPr>
              <w:t xml:space="preserve"> </w:t>
            </w:r>
            <w:r w:rsidRPr="00886AD5">
              <w:rPr>
                <w:rFonts w:ascii="Times New Roman" w:hAnsi="Times New Roman" w:cs="Times New Roman"/>
                <w:lang w:val="ru-RU"/>
              </w:rPr>
              <w:t>спорта (спортивной дисциплине, группе спортивных дисциплин) (далее - спортивной сборной команды)</w:t>
            </w:r>
          </w:p>
          <w:p w:rsidR="00865B66" w:rsidRDefault="00865B66" w:rsidP="00865B66">
            <w:pPr>
              <w:rPr>
                <w:rFonts w:ascii="Times New Roman" w:hAnsi="Times New Roman" w:cs="Times New Roman"/>
                <w:color w:val="FF0000"/>
              </w:rPr>
            </w:pPr>
          </w:p>
          <w:p w:rsidR="00867677" w:rsidRPr="0012330D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867677" w:rsidRPr="00867677" w:rsidRDefault="00867677" w:rsidP="0086767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86767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867677" w:rsidRPr="0012330D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867677" w:rsidRPr="00867677" w:rsidRDefault="00867677" w:rsidP="00867677">
            <w:pPr>
              <w:pStyle w:val="TableParagraph"/>
              <w:ind w:left="164" w:right="13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8C2CF2" w:rsidRPr="008C2CF2" w:rsidRDefault="008C2CF2" w:rsidP="00867677">
            <w:pPr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507C89" w:rsidP="00E01BC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="00E01BCA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701DE4" w:rsidRPr="00B83864" w:rsidRDefault="001859B0" w:rsidP="001859B0">
            <w:r w:rsidRPr="003027A7">
              <w:rPr>
                <w:rFonts w:ascii="Times New Roman" w:hAnsi="Times New Roman" w:cs="Times New Roman"/>
                <w:spacing w:val="-1"/>
              </w:rPr>
              <w:t>-</w:t>
            </w:r>
            <w:r w:rsidRPr="003027A7">
              <w:rPr>
                <w:rFonts w:ascii="Times New Roman" w:hAnsi="Times New Roman" w:cs="Times New Roman"/>
              </w:rPr>
              <w:t xml:space="preserve"> анализировать результаты диагностики лиц, занимающихся спортом, для решения педагогических, тренерских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3027A7">
              <w:rPr>
                <w:rFonts w:ascii="Times New Roman" w:hAnsi="Times New Roman" w:cs="Times New Roman"/>
              </w:rPr>
              <w:t xml:space="preserve"> организационно-управленческих задач в области </w:t>
            </w:r>
            <w:r>
              <w:rPr>
                <w:rFonts w:ascii="Times New Roman" w:hAnsi="Times New Roman" w:cs="Times New Roman"/>
              </w:rPr>
              <w:t>подготовки спортсменов высокого класса</w:t>
            </w: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3027A7">
        <w:tc>
          <w:tcPr>
            <w:tcW w:w="3369" w:type="dxa"/>
            <w:shd w:val="clear" w:color="auto" w:fill="auto"/>
          </w:tcPr>
          <w:p w:rsidR="003027A7" w:rsidRPr="000655E2" w:rsidRDefault="003027A7" w:rsidP="003027A7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CB41B5" w:rsidRPr="00B83864" w:rsidRDefault="00B87144" w:rsidP="002222BA">
            <w:pPr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859B0">
              <w:rPr>
                <w:rFonts w:ascii="Times New Roman" w:hAnsi="Times New Roman" w:cs="Times New Roman"/>
                <w:spacing w:val="-1"/>
              </w:rPr>
              <w:t xml:space="preserve">- анализа и обобщения данных диагностики </w:t>
            </w:r>
            <w:r w:rsidR="001859B0" w:rsidRPr="000655E2">
              <w:rPr>
                <w:rFonts w:ascii="Times New Roman" w:hAnsi="Times New Roman" w:cs="Times New Roman"/>
              </w:rPr>
              <w:t>функциональной подготовленности лиц, занимающихся спортом, для решения педагогических, тренерских</w:t>
            </w:r>
            <w:r w:rsidR="001859B0">
              <w:rPr>
                <w:rFonts w:ascii="Times New Roman" w:hAnsi="Times New Roman" w:cs="Times New Roman"/>
              </w:rPr>
              <w:t xml:space="preserve"> и</w:t>
            </w:r>
            <w:r w:rsidR="001859B0"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</w:t>
            </w:r>
            <w:r w:rsidR="001859B0">
              <w:rPr>
                <w:rFonts w:ascii="Times New Roman" w:hAnsi="Times New Roman" w:cs="Times New Roman"/>
              </w:rPr>
              <w:t>подготовки спортсменов высокого класса</w:t>
            </w:r>
          </w:p>
        </w:tc>
        <w:tc>
          <w:tcPr>
            <w:tcW w:w="4745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66F0F" w:rsidRPr="00E22E7B" w:rsidTr="003027A7">
        <w:tc>
          <w:tcPr>
            <w:tcW w:w="3369" w:type="dxa"/>
            <w:shd w:val="clear" w:color="auto" w:fill="auto"/>
          </w:tcPr>
          <w:p w:rsidR="00D66F0F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3E0D41" w:rsidRPr="00AD32A3" w:rsidRDefault="003E0D41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proofErr w:type="gramStart"/>
            <w:r>
              <w:rPr>
                <w:rFonts w:ascii="Times New Roman" w:hAnsi="Times New Roman" w:cs="Times New Roman"/>
              </w:rPr>
              <w:t>эффективности  средств</w:t>
            </w:r>
            <w:proofErr w:type="gramEnd"/>
            <w:r>
              <w:rPr>
                <w:rFonts w:ascii="Times New Roman" w:hAnsi="Times New Roman" w:cs="Times New Roman"/>
              </w:rPr>
              <w:t>, методов, технологий процесса подготовки спортсменов;</w:t>
            </w:r>
          </w:p>
          <w:p w:rsidR="00D66F0F" w:rsidRPr="00AD32A3" w:rsidRDefault="00D66F0F" w:rsidP="00D66F0F">
            <w:pPr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4745" w:type="dxa"/>
            <w:vMerge w:val="restart"/>
            <w:shd w:val="clear" w:color="auto" w:fill="auto"/>
          </w:tcPr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 05.008  </w:t>
            </w: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Е/01.7</w:t>
            </w: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Текущее планирование спортивной подготовки</w:t>
            </w: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Е/04.7</w:t>
            </w: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color w:val="auto"/>
              </w:rPr>
            </w:pPr>
          </w:p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05.003 </w:t>
            </w:r>
          </w:p>
          <w:p w:rsidR="00D66F0F" w:rsidRPr="0012330D" w:rsidRDefault="00D66F0F" w:rsidP="00D66F0F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Н/01.7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процесса отбора спортсменов в спортивную сборную команду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</w:t>
            </w: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/02.7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</w:t>
            </w: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спортивных дисциплин), субъекта Российской Федерации по виду спорта (спортивной дисциплине, группе спортивных дисциплин) (далее - спортивной сборной команды)</w:t>
            </w:r>
          </w:p>
          <w:p w:rsidR="00D66F0F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ТП 05.012</w:t>
            </w:r>
          </w:p>
          <w:p w:rsidR="00D66F0F" w:rsidRPr="003027A7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D66F0F" w:rsidRPr="003027A7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D66F0F" w:rsidRPr="0012330D" w:rsidRDefault="00D66F0F" w:rsidP="00D66F0F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D66F0F" w:rsidRPr="003027A7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/04.7</w:t>
            </w:r>
          </w:p>
          <w:p w:rsidR="00D66F0F" w:rsidRPr="0012330D" w:rsidRDefault="00D66F0F" w:rsidP="00D66F0F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D66F0F" w:rsidRPr="003027A7" w:rsidRDefault="00D66F0F" w:rsidP="00D66F0F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D66F0F" w:rsidRPr="0012330D" w:rsidRDefault="00D66F0F" w:rsidP="00D66F0F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D66F0F" w:rsidRPr="003027A7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D66F0F" w:rsidRPr="0012330D" w:rsidRDefault="00D66F0F" w:rsidP="00D66F0F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D66F0F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  <w:p w:rsidR="00D66F0F" w:rsidRPr="00E22E7B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D66F0F">
              <w:rPr>
                <w:rFonts w:ascii="Times New Roman" w:hAnsi="Times New Roman" w:cs="Times New Roman"/>
                <w:bCs/>
                <w:color w:val="auto"/>
              </w:rPr>
              <w:t>ПК-11</w:t>
            </w:r>
          </w:p>
        </w:tc>
      </w:tr>
      <w:tr w:rsidR="00D66F0F" w:rsidRPr="00E22E7B" w:rsidTr="003027A7">
        <w:tc>
          <w:tcPr>
            <w:tcW w:w="3369" w:type="dxa"/>
            <w:shd w:val="clear" w:color="auto" w:fill="auto"/>
          </w:tcPr>
          <w:p w:rsidR="00D66F0F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1859B0" w:rsidRPr="00AD32A3" w:rsidRDefault="001859B0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</w:rPr>
              <w:t>осуществлять поиск эффективных педагогических решений, опираясь на знания о функциональном состоянии и функциональной подготовленности спортсменов;</w:t>
            </w:r>
          </w:p>
          <w:p w:rsidR="00D66F0F" w:rsidRPr="003027A7" w:rsidRDefault="00D66F0F" w:rsidP="00D66F0F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</w:p>
        </w:tc>
        <w:tc>
          <w:tcPr>
            <w:tcW w:w="4745" w:type="dxa"/>
            <w:vMerge/>
            <w:shd w:val="clear" w:color="auto" w:fill="auto"/>
          </w:tcPr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D66F0F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66F0F" w:rsidRPr="00E22E7B" w:rsidTr="003027A7">
        <w:tc>
          <w:tcPr>
            <w:tcW w:w="3369" w:type="dxa"/>
            <w:shd w:val="clear" w:color="auto" w:fill="auto"/>
          </w:tcPr>
          <w:p w:rsidR="001859B0" w:rsidRDefault="00D66F0F" w:rsidP="00D66F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152AB3">
              <w:rPr>
                <w:rFonts w:ascii="Times New Roman" w:hAnsi="Times New Roman" w:cs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1859B0" w:rsidRDefault="001859B0" w:rsidP="00D66F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407A55">
              <w:rPr>
                <w:rFonts w:ascii="Times New Roman" w:eastAsia="Calibri" w:hAnsi="Times New Roman" w:cs="Times New Roman"/>
              </w:rPr>
              <w:t>навыками применения эффективных средств, методов и технологий при оценке уровня функциональной подготовленности спортсменов;</w:t>
            </w:r>
          </w:p>
          <w:p w:rsidR="001859B0" w:rsidRDefault="001859B0" w:rsidP="00D66F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  <w:p w:rsidR="00D66F0F" w:rsidRDefault="00D66F0F" w:rsidP="00D66F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lastRenderedPageBreak/>
              <w:t xml:space="preserve"> </w:t>
            </w:r>
          </w:p>
          <w:p w:rsidR="00D66F0F" w:rsidRDefault="00D66F0F" w:rsidP="00D66F0F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  <w:p w:rsidR="00D66F0F" w:rsidRPr="00B83864" w:rsidRDefault="00D66F0F" w:rsidP="00D66F0F">
            <w:pPr>
              <w:rPr>
                <w:rFonts w:eastAsia="Calibri"/>
              </w:rPr>
            </w:pPr>
          </w:p>
        </w:tc>
        <w:tc>
          <w:tcPr>
            <w:tcW w:w="4745" w:type="dxa"/>
            <w:vMerge/>
            <w:shd w:val="clear" w:color="auto" w:fill="auto"/>
          </w:tcPr>
          <w:p w:rsidR="00D66F0F" w:rsidRPr="0012330D" w:rsidRDefault="00D66F0F" w:rsidP="00D66F0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D66F0F" w:rsidRDefault="00D66F0F" w:rsidP="00D66F0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CE3327" w:rsidRDefault="00BA05CD" w:rsidP="00BA05CD">
      <w:pPr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  <w:spacing w:val="-1"/>
        </w:rPr>
        <w:t xml:space="preserve">            </w:t>
      </w:r>
      <w:r w:rsidR="00B05D6B"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 w:rsidR="00B05D6B">
        <w:rPr>
          <w:rFonts w:ascii="Times New Roman" w:hAnsi="Times New Roman" w:cs="Times New Roman"/>
          <w:color w:val="auto"/>
          <w:spacing w:val="-1"/>
        </w:rPr>
        <w:t>«</w:t>
      </w:r>
      <w:r>
        <w:rPr>
          <w:rFonts w:ascii="Times New Roman" w:hAnsi="Times New Roman" w:cs="Times New Roman"/>
          <w:color w:val="auto"/>
          <w:spacing w:val="-1"/>
        </w:rPr>
        <w:t>М</w:t>
      </w:r>
      <w:r w:rsidRPr="00BA05CD">
        <w:rPr>
          <w:rFonts w:ascii="Times New Roman" w:hAnsi="Times New Roman" w:cs="Times New Roman"/>
        </w:rPr>
        <w:t>етоды диагностики функциональной подготовленности в физической культуре и спорте</w:t>
      </w:r>
      <w:r w:rsidR="00B05D6B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относится к части</w:t>
      </w:r>
      <w:r w:rsidR="00B93AF2">
        <w:rPr>
          <w:rFonts w:ascii="Times New Roman" w:hAnsi="Times New Roman" w:cs="Times New Roman"/>
          <w:color w:val="auto"/>
          <w:spacing w:val="-1"/>
        </w:rPr>
        <w:t>, формируемой участниками образовательных отношений.</w:t>
      </w:r>
    </w:p>
    <w:p w:rsidR="00BA05CD" w:rsidRPr="00BA05CD" w:rsidRDefault="00B93AF2" w:rsidP="00BA05CD">
      <w:pPr>
        <w:tabs>
          <w:tab w:val="left" w:pos="720"/>
          <w:tab w:val="left" w:pos="1260"/>
        </w:tabs>
        <w:autoSpaceDE w:val="0"/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="00045F6A">
        <w:rPr>
          <w:rFonts w:ascii="Times New Roman" w:hAnsi="Times New Roman" w:cs="Times New Roman"/>
          <w:spacing w:val="-1"/>
        </w:rPr>
        <w:t>в 3</w:t>
      </w:r>
      <w:r w:rsidR="00BA05CD" w:rsidRPr="00BA05CD">
        <w:rPr>
          <w:rFonts w:ascii="Times New Roman" w:hAnsi="Times New Roman" w:cs="Times New Roman"/>
          <w:spacing w:val="-1"/>
        </w:rPr>
        <w:t xml:space="preserve"> семестре очной и заочной форм обучения. Форма промежуточной аттестации – </w:t>
      </w:r>
      <w:r w:rsidR="00BA05CD">
        <w:rPr>
          <w:rFonts w:ascii="Times New Roman" w:hAnsi="Times New Roman" w:cs="Times New Roman"/>
          <w:spacing w:val="-1"/>
        </w:rPr>
        <w:t>зачет</w:t>
      </w:r>
      <w:r w:rsidR="00BA05CD" w:rsidRPr="00BA05CD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BA05CD">
      <w:pPr>
        <w:ind w:firstLine="709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3027A7" w:rsidRDefault="003027A7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843"/>
        <w:gridCol w:w="1665"/>
      </w:tblGrid>
      <w:tr w:rsidR="00C922A3" w:rsidTr="00B34DAA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B34DAA" w:rsidTr="00B34DAA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4DAA" w:rsidRDefault="00B34DAA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4DAA" w:rsidRPr="00C8387E" w:rsidRDefault="00045F6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</w:t>
            </w:r>
          </w:p>
        </w:tc>
      </w:tr>
      <w:tr w:rsidR="00B34DAA" w:rsidTr="00B34DAA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Pr="006B34CF" w:rsidRDefault="00B34DAA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045F6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045F6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C922A3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045F6A" w:rsidP="00B34DAA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045F6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34DAA" w:rsidRDefault="00B34DAA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045F6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045F6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B34DAA"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B34DAA" w:rsidTr="00B34DAA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4DAA" w:rsidRDefault="00B34DAA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B34DAA" w:rsidTr="00B34DA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34DAA" w:rsidRDefault="00B34DAA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34DAA" w:rsidRPr="00C922A3" w:rsidRDefault="00B34DAA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34DAA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B34DAA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B34DAA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900D62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C8387E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C8387E" w:rsidP="00900D6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  <w:r w:rsidR="00900D6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</w:t>
            </w:r>
            <w:r w:rsidR="00C8387E">
              <w:rPr>
                <w:rFonts w:ascii="Times New Roman" w:hAnsi="Times New Roman"/>
                <w:color w:val="auto"/>
              </w:rPr>
              <w:t>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955706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экзамен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900D62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545"/>
        <w:gridCol w:w="5588"/>
        <w:gridCol w:w="898"/>
      </w:tblGrid>
      <w:tr w:rsidR="005B2306" w:rsidRPr="00F34D2F" w:rsidTr="00375581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5F55B8" w:rsidRDefault="005B230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5B2306" w:rsidRPr="005F55B8" w:rsidRDefault="005B2306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CE3327" w:rsidRDefault="005B2306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000000"/>
            </w:tcBorders>
          </w:tcPr>
          <w:p w:rsidR="005B2306" w:rsidRPr="00CE3327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2306" w:rsidRPr="00F34D2F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4D2F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0C7FC5" w:rsidRPr="004B3AC0" w:rsidTr="0037558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C5" w:rsidRPr="005F55B8" w:rsidRDefault="000C7FC5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C5" w:rsidRPr="0053696D" w:rsidRDefault="000C7FC5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2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7FC5" w:rsidRPr="0053696D" w:rsidRDefault="000C7FC5" w:rsidP="0037558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Определение понятий, их содержание. Необходимость мониторинга показателей, отражающих функции различных систем организма в процессе занятий физической культурой и спортом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FC5" w:rsidRDefault="000C7FC5" w:rsidP="000C594B">
            <w:pPr>
              <w:jc w:val="center"/>
              <w:rPr>
                <w:rFonts w:ascii="Times New Roman" w:hAnsi="Times New Roman" w:cs="Times New Roman"/>
              </w:rPr>
            </w:pPr>
          </w:p>
          <w:p w:rsidR="000C7FC5" w:rsidRPr="004B3AC0" w:rsidRDefault="000C7FC5" w:rsidP="000C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C7FC5" w:rsidRPr="005F55B8" w:rsidTr="0037558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F55B8" w:rsidRDefault="000C7FC5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3696D" w:rsidRDefault="000C7FC5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2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3696D" w:rsidRDefault="000C7FC5" w:rsidP="0037558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t>Обзор современных аппаратных методик для оценки различных сторон функционального состояния в процессе занятий физической культурой и спортом. Методы оценки функционального состояния центральной нервной системы, сердечно-сосудистой системы, дыхательной системы.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FC5" w:rsidRDefault="000C7FC5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7FC5" w:rsidRPr="005F55B8" w:rsidRDefault="000C7FC5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0C7FC5" w:rsidRPr="005F55B8" w:rsidTr="0037558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F55B8" w:rsidRDefault="000C7FC5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3696D" w:rsidRDefault="000C7FC5" w:rsidP="00375581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</w:t>
            </w:r>
            <w:r w:rsidRPr="0053696D">
              <w:rPr>
                <w:rFonts w:ascii="Times New Roman" w:hAnsi="Times New Roman" w:cs="Times New Roman"/>
              </w:rPr>
              <w:lastRenderedPageBreak/>
              <w:t>возраста</w:t>
            </w:r>
          </w:p>
        </w:tc>
        <w:tc>
          <w:tcPr>
            <w:tcW w:w="29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C7FC5" w:rsidRPr="0053696D" w:rsidRDefault="000C7FC5" w:rsidP="0037558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3696D">
              <w:rPr>
                <w:rFonts w:ascii="Times New Roman" w:hAnsi="Times New Roman" w:cs="Times New Roman"/>
              </w:rPr>
              <w:lastRenderedPageBreak/>
              <w:t>Стратегия и тактика осуществления разных видов контроля функциональной подготовленности в практике занятий физической культурой и спортом.</w:t>
            </w:r>
            <w:r w:rsidRPr="0053696D">
              <w:t xml:space="preserve"> </w:t>
            </w:r>
            <w:r w:rsidRPr="0053696D">
              <w:rPr>
                <w:rFonts w:ascii="Times New Roman" w:hAnsi="Times New Roman" w:cs="Times New Roman"/>
              </w:rPr>
              <w:t>Построение модели проведения первичного обследования группы занимающихся с учетом возраста, уровня физической подготовленности.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FC5" w:rsidRDefault="000C7FC5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7FC5" w:rsidRDefault="000C7FC5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C7FC5" w:rsidRPr="005F55B8" w:rsidRDefault="000C7FC5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5B2306" w:rsidRP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5B2306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8521CF">
        <w:rPr>
          <w:rFonts w:ascii="Times New Roman" w:hAnsi="Times New Roman" w:cs="Times New Roman"/>
          <w:b/>
          <w:szCs w:val="28"/>
        </w:rPr>
        <w:t>ТЕМАТИЧЕСКИЙ ПЛАН ДИСЦИПЛИНЫ:</w:t>
      </w:r>
    </w:p>
    <w:p w:rsidR="005B2306" w:rsidRPr="00235254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B2306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020C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86FDF" w:rsidRPr="008020C9" w:rsidTr="00586FDF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544E72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544E72" w:rsidRDefault="00586FDF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DF" w:rsidRPr="008020C9" w:rsidRDefault="00586FDF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045F6A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45F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045F6A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510863" w:rsidRPr="004B3AC0" w:rsidRDefault="00510863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045F6A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045F6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045F6A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0863">
              <w:rPr>
                <w:rFonts w:ascii="Times New Roman" w:hAnsi="Times New Roman" w:cs="Times New Roman"/>
              </w:rPr>
              <w:t>8</w:t>
            </w:r>
          </w:p>
        </w:tc>
      </w:tr>
      <w:tr w:rsidR="00586FDF" w:rsidRPr="008020C9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44E7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53696D" w:rsidRDefault="00586FDF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86FDF" w:rsidRPr="009F1ACB" w:rsidRDefault="00586FDF" w:rsidP="00586F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49709A" w:rsidRPr="009F1ACB" w:rsidRDefault="00045F6A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45F6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045F6A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Default="00586FDF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86FDF" w:rsidRPr="00473532" w:rsidTr="00586FDF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86FDF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045F6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5108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045F6A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510863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DF" w:rsidRPr="00473532" w:rsidRDefault="0051086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Pr="004B3AC0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10863" w:rsidRPr="008020C9" w:rsidTr="000C594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10863" w:rsidRPr="008020C9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10863" w:rsidRPr="008020C9" w:rsidTr="000C594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544E72" w:rsidRDefault="00510863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544E72" w:rsidRDefault="00510863" w:rsidP="000C594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3" w:rsidRPr="008020C9" w:rsidRDefault="00510863" w:rsidP="000C594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10863" w:rsidRPr="004B3AC0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 xml:space="preserve">Общее представление о функциональном состоянии и функциональной подготовленности.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</w:rPr>
            </w:pPr>
          </w:p>
          <w:p w:rsidR="00510863" w:rsidRPr="004B3AC0" w:rsidRDefault="00510863" w:rsidP="000C5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10863" w:rsidRPr="005F55B8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Основные группы  методов исследования функциональной подготовленности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10863" w:rsidRPr="005F55B8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44E7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53696D" w:rsidRDefault="00510863" w:rsidP="000C594B">
            <w:pPr>
              <w:rPr>
                <w:rFonts w:ascii="Times New Roman" w:hAnsi="Times New Roman" w:cs="Times New Roman"/>
                <w:bCs/>
                <w:spacing w:val="-1"/>
              </w:rPr>
            </w:pPr>
            <w:r w:rsidRPr="0053696D">
              <w:rPr>
                <w:rFonts w:ascii="Times New Roman" w:hAnsi="Times New Roman" w:cs="Times New Roman"/>
              </w:rPr>
              <w:t>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510863" w:rsidRPr="009F1ACB" w:rsidRDefault="00510863" w:rsidP="000C594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510863" w:rsidRPr="009F1ACB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10863" w:rsidRPr="005F55B8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10863" w:rsidRPr="00473532" w:rsidTr="000C594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3" w:rsidRPr="00473532" w:rsidRDefault="00510863" w:rsidP="000C5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E82472" w:rsidRDefault="00E82472" w:rsidP="00E82472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D80944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</w:rPr>
            </w:pP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А. С.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/ А. С.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Е. Б. Сологуб. — 8-е изд.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Издательство «Спорт», 2018. — 624 c. — ISBN 978-5-9500179-3-3. —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80944">
                <w:rPr>
                  <w:rStyle w:val="ac"/>
                </w:rPr>
                <w:t>http://www.iprbookshop.ru/74306.html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Селиверстова, В.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Диагностика функционального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состояния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учебно-методическое пособие / В. В. Селиверстова, Д. С. Мельников ; НГУФК им. П. Ф. </w:t>
            </w:r>
            <w:r w:rsidRPr="00D80944">
              <w:rPr>
                <w:rFonts w:ascii="Times New Roman" w:hAnsi="Times New Roman" w:cs="Times New Roman"/>
              </w:rPr>
              <w:lastRenderedPageBreak/>
              <w:t xml:space="preserve">Лесгафта. - Санкт-Петербург, 2012. - табл.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.: с. 94.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Солодков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, А.С.</w:t>
            </w:r>
            <w:r w:rsidRPr="00D80944">
              <w:rPr>
                <w:rFonts w:ascii="Times New Roman" w:hAnsi="Times New Roman" w:cs="Times New Roman"/>
              </w:rPr>
              <w:t xml:space="preserve"> Физиология человека. Общая. Спортивная.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Возрастная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испр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 и доп. – </w:t>
            </w:r>
            <w:proofErr w:type="gramStart"/>
            <w:r w:rsidRPr="00D80944">
              <w:rPr>
                <w:rFonts w:ascii="Times New Roman" w:hAnsi="Times New Roman" w:cs="Times New Roman"/>
              </w:rPr>
              <w:t>М.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2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Минка, И. Н. Методы регистрации и оценивания функционального состояния организма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И. Н. Минка. — 2-е изд. — Комсомольск-на-Амуре,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Саратов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Амурский гуманитарно-педагогический государственный университет, Ай Пи Ар Медиа, 2019. — 122 c. — ISBN 978-5-85094-477-3, 978-5-4497-0136-7.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D80944">
                <w:rPr>
                  <w:rStyle w:val="ac"/>
                </w:rPr>
                <w:t>http://www.iprbookshop.ru/85821.html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Токарева, А. В. Самоконтроль и методы оценки физического и функционального состояния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студентов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учебное пособие / А. В. Токарева, В. Д.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Гетьман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, Л. Б. Ефимова-Комарова. — Санкт-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Петербург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Санкт-Петербургский государственный архитектурно-строительный университет, ЭБС АСВ, 2016. — 104 c. — ISBN 978-5-9227-0636-0.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52DC2">
                <w:rPr>
                  <w:rStyle w:val="ac"/>
                  <w:bCs/>
                </w:rPr>
                <w:t>https://www.iprbookshop.ru/63642.html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 xml:space="preserve">(дата обращения: 24.11.2021).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numPr>
                <w:ilvl w:val="0"/>
                <w:numId w:val="4"/>
              </w:numPr>
              <w:tabs>
                <w:tab w:val="num" w:pos="284"/>
              </w:tabs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Pr="001B032F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1B032F">
              <w:rPr>
                <w:rFonts w:ascii="Times New Roman" w:hAnsi="Times New Roman" w:cs="Times New Roman"/>
                <w:bCs/>
              </w:rPr>
              <w:t xml:space="preserve">Базовые основы развития физических качеств и совершенствования функциональных и психологических способностей у студентов - спортсменов в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вузах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монография / Н. Г. Головко, С. И. Крамской, И. А. Амельченко [и др.] ; под редакцией Н. Г. Головко, С. И. Крамской.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Белгород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Белгородский государственный технологический университет им. В.Г. Шухова, ЭБС АСВ, 2017. — 194 c. — ISBN 978-5-361-00530-7. — </w:t>
            </w:r>
            <w:proofErr w:type="gramStart"/>
            <w:r w:rsidRPr="001B032F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1B032F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52DC2">
                <w:rPr>
                  <w:rStyle w:val="ac"/>
                  <w:bCs/>
                </w:rPr>
                <w:t>https://www.iprbookshop.ru/80408.html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B032F">
              <w:rPr>
                <w:rFonts w:ascii="Times New Roman" w:hAnsi="Times New Roman" w:cs="Times New Roman"/>
                <w:bCs/>
              </w:rPr>
              <w:t xml:space="preserve">(дата обращения: 24.11.2021). — Режим доступа: для </w:t>
            </w:r>
            <w:proofErr w:type="spellStart"/>
            <w:r w:rsidRPr="001B032F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1B032F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3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73F3" w:rsidRPr="00D80944" w:rsidRDefault="001273F3" w:rsidP="001273F3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1273F3" w:rsidRPr="00D80944" w:rsidRDefault="001273F3" w:rsidP="001273F3">
      <w:pPr>
        <w:jc w:val="both"/>
        <w:rPr>
          <w:rFonts w:ascii="Times New Roman" w:hAnsi="Times New Roman" w:cs="Tahoma"/>
          <w:b/>
          <w:color w:val="auto"/>
        </w:rPr>
      </w:pPr>
      <w:r w:rsidRPr="00D80944">
        <w:rPr>
          <w:rFonts w:ascii="Times New Roman" w:hAnsi="Times New Roman" w:cs="Tahoma"/>
          <w:b/>
          <w:color w:val="auto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1273F3" w:rsidRPr="00D80944" w:rsidTr="002C69A3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D80944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Наименование издания</w:t>
            </w: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D80944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widowControl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D80944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D80944">
              <w:rPr>
                <w:rFonts w:ascii="Times New Roman" w:hAnsi="Times New Roman" w:cs="Times New Roman"/>
              </w:rPr>
              <w:t xml:space="preserve">   Управление подготовкой в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А. К. Тихомиров ; МГАФК.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, </w:t>
            </w:r>
            <w:r w:rsidRPr="00D80944">
              <w:rPr>
                <w:rFonts w:ascii="Times New Roman" w:hAnsi="Times New Roman" w:cs="Times New Roman"/>
              </w:rPr>
              <w:lastRenderedPageBreak/>
              <w:t xml:space="preserve">2010. - 229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>.: с. 220-227. - ISBN 978-5-212-01184-5 : 247.37.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43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1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D80944">
              <w:rPr>
                <w:rFonts w:ascii="Times New Roman" w:hAnsi="Times New Roman"/>
                <w:bCs/>
              </w:rPr>
              <w:t xml:space="preserve">Иорданская Ф. А. </w:t>
            </w:r>
            <w:r w:rsidRPr="00D80944">
              <w:rPr>
                <w:rFonts w:ascii="Times New Roman" w:hAnsi="Times New Roman"/>
              </w:rPr>
              <w:t xml:space="preserve">Мониторинг здоровья и функциональная </w:t>
            </w:r>
            <w:r w:rsidR="003027A7">
              <w:rPr>
                <w:rFonts w:ascii="Times New Roman" w:hAnsi="Times New Roman"/>
              </w:rPr>
              <w:t>п</w:t>
            </w:r>
            <w:r w:rsidRPr="00D80944">
              <w:rPr>
                <w:rFonts w:ascii="Times New Roman" w:hAnsi="Times New Roman"/>
              </w:rPr>
              <w:t xml:space="preserve">одготовленность высококвалифицированных спортсменов в процессе учебно-тренировочной работы и соревновательной </w:t>
            </w:r>
            <w:proofErr w:type="gramStart"/>
            <w:r w:rsidRPr="00D80944">
              <w:rPr>
                <w:rFonts w:ascii="Times New Roman" w:hAnsi="Times New Roman"/>
              </w:rPr>
              <w:t>деятельности :</w:t>
            </w:r>
            <w:proofErr w:type="gramEnd"/>
            <w:r w:rsidRPr="00D80944">
              <w:rPr>
                <w:rFonts w:ascii="Times New Roman" w:hAnsi="Times New Roman"/>
              </w:rPr>
              <w:t xml:space="preserve"> монография / Ф. А. Иорданская, М. С. Юдинцева. - </w:t>
            </w:r>
            <w:proofErr w:type="gramStart"/>
            <w:r w:rsidRPr="00D80944">
              <w:rPr>
                <w:rFonts w:ascii="Times New Roman" w:hAnsi="Times New Roman"/>
              </w:rPr>
              <w:t>М. :</w:t>
            </w:r>
            <w:proofErr w:type="gramEnd"/>
            <w:r w:rsidRPr="00D80944">
              <w:rPr>
                <w:rFonts w:ascii="Times New Roman" w:hAnsi="Times New Roman"/>
              </w:rPr>
              <w:t xml:space="preserve"> Советский спорт, 2006. - 183 </w:t>
            </w:r>
            <w:proofErr w:type="gramStart"/>
            <w:r w:rsidRPr="00D80944">
              <w:rPr>
                <w:rFonts w:ascii="Times New Roman" w:hAnsi="Times New Roman"/>
              </w:rPr>
              <w:t>с. :</w:t>
            </w:r>
            <w:proofErr w:type="gramEnd"/>
            <w:r w:rsidRPr="00D80944">
              <w:rPr>
                <w:rFonts w:ascii="Times New Roman" w:hAnsi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/>
              </w:rPr>
              <w:t>.: с. 174-180. - ISBN 5-9718-0161-9 : 322.61.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 А.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И. .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футболистов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учебное пособие / А. И.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</w:rPr>
              <w:t>, И. Н. Солопов, А. И. Исмаилов ; ВГАФК. - Волгоград, 2000. - 151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Диагностика функциональной подготовленности и критерии оценки показателей адаптации юных спортсменов разного возраста и пола с учетом биологического созревания и уровня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подготовленности</w:t>
            </w:r>
            <w:r w:rsidRPr="00D809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методическое пособие / ВНИИФК ; под ред. Ф. А. Иорданской. - М., 1993. - 112 с. : ил. - б/ц.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Городничев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 Р. М. </w:t>
            </w:r>
            <w:r w:rsidRPr="00D80944">
              <w:rPr>
                <w:rFonts w:ascii="Times New Roman" w:hAnsi="Times New Roman" w:cs="Times New Roman"/>
              </w:rPr>
              <w:t xml:space="preserve">Спортивная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электронейромиография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/ Р. М. </w:t>
            </w:r>
            <w:proofErr w:type="spellStart"/>
            <w:proofErr w:type="gramStart"/>
            <w:r w:rsidRPr="00D80944">
              <w:rPr>
                <w:rFonts w:ascii="Times New Roman" w:hAnsi="Times New Roman" w:cs="Times New Roman"/>
              </w:rPr>
              <w:t>Городничев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ВЛГАФК. - Великие Луки, 2005. - 230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с.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ил. -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</w:rPr>
              <w:t>.: с. 208-216. - ISBN 5-350-00105-1 : 153.00.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1273F3" w:rsidRPr="00D80944" w:rsidRDefault="001273F3" w:rsidP="002C69A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944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D80944">
              <w:rPr>
                <w:rFonts w:ascii="Times New Roman" w:hAnsi="Times New Roman" w:cs="Times New Roman"/>
              </w:rPr>
              <w:t xml:space="preserve">Функциональная подготовка </w:t>
            </w:r>
            <w:proofErr w:type="gramStart"/>
            <w:r w:rsidRPr="00D80944">
              <w:rPr>
                <w:rFonts w:ascii="Times New Roman" w:hAnsi="Times New Roman" w:cs="Times New Roman"/>
              </w:rPr>
              <w:t>спортсменов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монография / И. Н. Солопов, А. И. </w:t>
            </w:r>
            <w:proofErr w:type="spellStart"/>
            <w:r w:rsidRPr="00D80944">
              <w:rPr>
                <w:rFonts w:ascii="Times New Roman" w:hAnsi="Times New Roman" w:cs="Times New Roman"/>
              </w:rPr>
              <w:t>Шамардин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ВолгоградГАФК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D80944">
              <w:rPr>
                <w:rFonts w:ascii="Times New Roman" w:hAnsi="Times New Roman" w:cs="Times New Roman"/>
              </w:rPr>
              <w:t>Волгоград :</w:t>
            </w:r>
            <w:proofErr w:type="gramEnd"/>
            <w:r w:rsidRPr="00D809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944">
              <w:rPr>
                <w:rFonts w:ascii="Times New Roman" w:hAnsi="Times New Roman" w:cs="Times New Roman"/>
              </w:rPr>
              <w:t>Прин</w:t>
            </w:r>
            <w:proofErr w:type="spellEnd"/>
            <w:r w:rsidRPr="00D80944">
              <w:rPr>
                <w:rFonts w:ascii="Times New Roman" w:hAnsi="Times New Roman" w:cs="Times New Roman"/>
              </w:rPr>
              <w:t xml:space="preserve"> Терра-Дизайн, 2003. - 262 с. : ил. - ISBN 5-98424-002-5 : 172.00.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 w:rsidRPr="00D80944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</w:p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 w:rsidRPr="00D80944">
              <w:rPr>
                <w:rFonts w:ascii="Times New Roman" w:hAnsi="Times New Roman" w:cs="Times New Roman"/>
              </w:rPr>
              <w:t>-</w:t>
            </w:r>
          </w:p>
        </w:tc>
      </w:tr>
      <w:tr w:rsidR="001273F3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>Камчатников, А.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80944">
              <w:rPr>
                <w:rFonts w:ascii="Times New Roman" w:hAnsi="Times New Roman" w:cs="Times New Roman"/>
                <w:bCs/>
              </w:rPr>
              <w:t xml:space="preserve">Психофизиология спортивной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деятельности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 xml:space="preserve">.: с. 171-173. -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80944">
                <w:rPr>
                  <w:rStyle w:val="ac"/>
                </w:rPr>
                <w:t>URL: http://lib.mgafk.ru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pStyle w:val="Style4"/>
              <w:widowControl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3" w:rsidRPr="00D80944" w:rsidRDefault="001273F3" w:rsidP="002C6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D7BEC" w:rsidRPr="00D80944" w:rsidTr="002C69A3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Default="005D7BEC" w:rsidP="005D7BE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rPr>
                <w:rFonts w:ascii="Times New Roman" w:hAnsi="Times New Roman" w:cs="Times New Roman"/>
                <w:bCs/>
              </w:rPr>
            </w:pPr>
            <w:r w:rsidRPr="00D80944">
              <w:rPr>
                <w:rFonts w:ascii="Times New Roman" w:hAnsi="Times New Roman" w:cs="Times New Roman"/>
                <w:bCs/>
              </w:rPr>
              <w:t xml:space="preserve">Физическая культура. Контроль функционального состояния организма при занятиях физическими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упражнениями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учебное пособие / составители Я. К. Якубовский.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Владивосток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Владивостокский филиал Российской таможенной академии, 2010. — 120 c. — ISBN 978-5-9590-0559-7. — </w:t>
            </w:r>
            <w:proofErr w:type="gramStart"/>
            <w:r w:rsidRPr="00D80944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D80944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80944">
                <w:rPr>
                  <w:rStyle w:val="ac"/>
                </w:rPr>
                <w:t>http://www.iprbookshop.ru/25806.html</w:t>
              </w:r>
            </w:hyperlink>
            <w:r w:rsidRPr="00D80944">
              <w:rPr>
                <w:rFonts w:ascii="Times New Roman" w:hAnsi="Times New Roman" w:cs="Times New Roman"/>
                <w:bCs/>
              </w:rPr>
              <w:t xml:space="preserve"> (дата обращения: 16.06.2020). — Режим доступа: для </w:t>
            </w:r>
            <w:proofErr w:type="spellStart"/>
            <w:r w:rsidRPr="00D80944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D80944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EC" w:rsidRPr="00D80944" w:rsidRDefault="005D7BEC" w:rsidP="005D7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65AB7" w:rsidRDefault="00465AB7" w:rsidP="00E82472">
      <w:pPr>
        <w:jc w:val="both"/>
        <w:rPr>
          <w:rFonts w:ascii="Times New Roman" w:hAnsi="Times New Roman" w:cs="Tahoma"/>
          <w:b/>
          <w:color w:val="auto"/>
        </w:rPr>
      </w:pPr>
    </w:p>
    <w:p w:rsidR="00D14A80" w:rsidRPr="00B24582" w:rsidRDefault="00F6021B" w:rsidP="00D14A80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7. </w:t>
      </w:r>
      <w:r w:rsidR="00D14A80" w:rsidRPr="00B24582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273F3" w:rsidRPr="001273F3" w:rsidRDefault="001273F3" w:rsidP="001273F3">
      <w:pPr>
        <w:widowControl/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1273F3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1273F3">
        <w:t xml:space="preserve"> </w:t>
      </w:r>
      <w:hyperlink r:id="rId14" w:history="1">
        <w:r w:rsidRPr="001273F3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1273F3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1273F3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1273F3">
        <w:rPr>
          <w:rFonts w:ascii="Times New Roman" w:hAnsi="Times New Roman" w:cs="Times New Roman"/>
          <w:color w:val="auto"/>
        </w:rPr>
        <w:t>Elibrary</w:t>
      </w:r>
      <w:proofErr w:type="spellEnd"/>
      <w:r w:rsidRPr="001273F3">
        <w:rPr>
          <w:rFonts w:ascii="Times New Roman" w:hAnsi="Times New Roman" w:cs="Times New Roman"/>
          <w:color w:val="auto"/>
        </w:rPr>
        <w:t xml:space="preserve"> </w:t>
      </w:r>
      <w:hyperlink r:id="rId15" w:history="1">
        <w:r w:rsidRPr="001273F3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1273F3">
        <w:rPr>
          <w:rFonts w:ascii="Times New Roman" w:hAnsi="Times New Roman" w:cs="Times New Roman"/>
          <w:color w:val="auto"/>
        </w:rPr>
        <w:lastRenderedPageBreak/>
        <w:t xml:space="preserve">Электронно-библиотечная система </w:t>
      </w:r>
      <w:proofErr w:type="spellStart"/>
      <w:r w:rsidRPr="001273F3">
        <w:rPr>
          <w:rFonts w:ascii="Times New Roman" w:hAnsi="Times New Roman" w:cs="Times New Roman"/>
          <w:color w:val="auto"/>
        </w:rPr>
        <w:t>IPRbooks</w:t>
      </w:r>
      <w:proofErr w:type="spellEnd"/>
      <w:r w:rsidRPr="001273F3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1273F3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1273F3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1273F3">
        <w:rPr>
          <w:rFonts w:ascii="Times New Roman" w:hAnsi="Times New Roman" w:cs="Times New Roman"/>
          <w:color w:val="auto"/>
        </w:rPr>
        <w:t>Юрайт</w:t>
      </w:r>
      <w:proofErr w:type="spellEnd"/>
      <w:r w:rsidRPr="001273F3">
        <w:rPr>
          <w:rFonts w:ascii="Times New Roman" w:hAnsi="Times New Roman" w:cs="Times New Roman"/>
          <w:color w:val="auto"/>
        </w:rPr>
        <w:t xml:space="preserve">» </w:t>
      </w:r>
      <w:hyperlink r:id="rId17" w:history="1">
        <w:r w:rsidRPr="001273F3">
          <w:rPr>
            <w:rFonts w:ascii="Times New Roman" w:hAnsi="Times New Roman" w:cs="Times New Roman"/>
            <w:color w:val="0563C1"/>
            <w:u w:val="single"/>
          </w:rPr>
          <w:t>https://urait.ru/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1273F3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8" w:history="1">
        <w:r w:rsidRPr="001273F3">
          <w:rPr>
            <w:rFonts w:ascii="Times New Roman" w:hAnsi="Times New Roman" w:cs="Times New Roman"/>
            <w:color w:val="0563C1"/>
            <w:u w:val="single"/>
          </w:rPr>
          <w:t>https://lib.rucont.ru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1273F3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Pr="001273F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https://minobrnauki.gov.ru/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1273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1273F3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1273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1273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1273F3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1273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1273F3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1273F3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1273F3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4" w:history="1">
        <w:r w:rsidRPr="001273F3">
          <w:rPr>
            <w:rFonts w:ascii="Times New Roman" w:hAnsi="Times New Roman" w:cs="Times New Roman"/>
            <w:color w:val="0563C1"/>
            <w:u w:val="single"/>
          </w:rPr>
          <w:t>https://minsport.gov.ru/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1273F3">
        <w:rPr>
          <w:rFonts w:ascii="Times New Roman" w:hAnsi="Times New Roman" w:cs="Times New Roman"/>
          <w:color w:val="333333"/>
        </w:rPr>
        <w:t xml:space="preserve">База данных научного цитирования </w:t>
      </w:r>
      <w:proofErr w:type="spellStart"/>
      <w:r w:rsidRPr="001273F3">
        <w:rPr>
          <w:rFonts w:ascii="Times New Roman" w:hAnsi="Times New Roman" w:cs="Times New Roman"/>
          <w:color w:val="333333"/>
        </w:rPr>
        <w:t>Web</w:t>
      </w:r>
      <w:proofErr w:type="spellEnd"/>
      <w:r w:rsidRPr="001273F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273F3">
        <w:rPr>
          <w:rFonts w:ascii="Times New Roman" w:hAnsi="Times New Roman" w:cs="Times New Roman"/>
          <w:color w:val="333333"/>
        </w:rPr>
        <w:t>of</w:t>
      </w:r>
      <w:proofErr w:type="spellEnd"/>
      <w:r w:rsidRPr="001273F3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273F3">
        <w:rPr>
          <w:rFonts w:ascii="Times New Roman" w:hAnsi="Times New Roman" w:cs="Times New Roman"/>
          <w:color w:val="333333"/>
        </w:rPr>
        <w:t>Science</w:t>
      </w:r>
      <w:proofErr w:type="spellEnd"/>
      <w:r w:rsidRPr="001273F3">
        <w:rPr>
          <w:rFonts w:ascii="Times New Roman" w:hAnsi="Times New Roman" w:cs="Times New Roman"/>
          <w:color w:val="333333"/>
        </w:rPr>
        <w:t xml:space="preserve"> </w:t>
      </w:r>
      <w:hyperlink r:id="rId25" w:history="1">
        <w:r w:rsidRPr="001273F3">
          <w:rPr>
            <w:rFonts w:ascii="Times New Roman" w:hAnsi="Times New Roman" w:cs="Times New Roman"/>
            <w:color w:val="0563C1"/>
            <w:u w:val="single"/>
          </w:rPr>
          <w:t>http://wokinfo.com/</w:t>
        </w:r>
      </w:hyperlink>
    </w:p>
    <w:p w:rsidR="001273F3" w:rsidRPr="001273F3" w:rsidRDefault="001273F3" w:rsidP="001273F3">
      <w:pPr>
        <w:widowControl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1273F3">
        <w:rPr>
          <w:rFonts w:ascii="Times New Roman" w:hAnsi="Times New Roman" w:cs="Times New Roman"/>
          <w:color w:val="333333"/>
        </w:rPr>
        <w:t xml:space="preserve"> Единая </w:t>
      </w:r>
      <w:proofErr w:type="spellStart"/>
      <w:r w:rsidRPr="001273F3">
        <w:rPr>
          <w:rFonts w:ascii="Times New Roman" w:hAnsi="Times New Roman" w:cs="Times New Roman"/>
          <w:color w:val="333333"/>
        </w:rPr>
        <w:t>мультидисциплинарная</w:t>
      </w:r>
      <w:proofErr w:type="spellEnd"/>
      <w:r w:rsidRPr="001273F3">
        <w:rPr>
          <w:rFonts w:ascii="Times New Roman" w:hAnsi="Times New Roman" w:cs="Times New Roman"/>
          <w:color w:val="333333"/>
        </w:rPr>
        <w:t xml:space="preserve"> реферативная база данных </w:t>
      </w:r>
      <w:proofErr w:type="spellStart"/>
      <w:r w:rsidRPr="001273F3">
        <w:rPr>
          <w:rFonts w:ascii="Times New Roman" w:hAnsi="Times New Roman" w:cs="Times New Roman"/>
          <w:color w:val="333333"/>
        </w:rPr>
        <w:t>Scopus</w:t>
      </w:r>
      <w:proofErr w:type="spellEnd"/>
      <w:r w:rsidRPr="001273F3">
        <w:rPr>
          <w:rFonts w:ascii="Times New Roman" w:hAnsi="Times New Roman" w:cs="Times New Roman"/>
          <w:color w:val="333333"/>
        </w:rPr>
        <w:t xml:space="preserve"> </w:t>
      </w:r>
    </w:p>
    <w:p w:rsidR="001273F3" w:rsidRPr="001273F3" w:rsidRDefault="001273F3" w:rsidP="001273F3">
      <w:pPr>
        <w:rPr>
          <w:rFonts w:ascii="Times New Roman" w:hAnsi="Times New Roman" w:cs="Times New Roman"/>
        </w:rPr>
      </w:pPr>
      <w:r w:rsidRPr="001273F3">
        <w:rPr>
          <w:rFonts w:ascii="Times New Roman" w:hAnsi="Times New Roman" w:cs="Times New Roman"/>
        </w:rPr>
        <w:t xml:space="preserve">                  </w:t>
      </w:r>
      <w:hyperlink r:id="rId26" w:history="1">
        <w:r w:rsidRPr="001273F3">
          <w:rPr>
            <w:rFonts w:ascii="Times New Roman" w:hAnsi="Times New Roman" w:cs="Times New Roman"/>
            <w:color w:val="0563C1"/>
            <w:u w:val="single"/>
          </w:rPr>
          <w:t>https://www.scopus.com/search/form.uri?display=basic</w:t>
        </w:r>
      </w:hyperlink>
    </w:p>
    <w:p w:rsidR="00F6021B" w:rsidRPr="00150069" w:rsidRDefault="00F6021B" w:rsidP="00D14A80">
      <w:pPr>
        <w:ind w:left="710"/>
        <w:rPr>
          <w:rFonts w:ascii="Times New Roman" w:hAnsi="Times New Roman" w:cs="Times New Roman"/>
          <w:color w:val="auto"/>
        </w:rPr>
      </w:pPr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  <w:r w:rsidR="003B0078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  <w:r w:rsidR="003B0078">
        <w:rPr>
          <w:rFonts w:ascii="Times New Roman" w:hAnsi="Times New Roman" w:cs="Times New Roman"/>
          <w:color w:val="auto"/>
        </w:rPr>
        <w:t>(с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  <w:r w:rsidR="0033328F">
        <w:rPr>
          <w:rFonts w:ascii="Times New Roman" w:hAnsi="Times New Roman" w:cs="Times New Roman"/>
          <w:color w:val="auto"/>
        </w:rPr>
        <w:t xml:space="preserve"> (с мультимедийным оборудованием)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ультимедиа (слайды).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тупенька (платформа);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F6021B" w:rsidRPr="00F6021B">
        <w:rPr>
          <w:rFonts w:ascii="Times New Roman" w:hAnsi="Times New Roman" w:cs="Times New Roman"/>
          <w:bCs/>
        </w:rPr>
        <w:t>елоэргометр;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етроном;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екундомеры;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С</w:t>
      </w:r>
      <w:r w:rsidR="00F6021B" w:rsidRPr="00F6021B">
        <w:rPr>
          <w:rFonts w:ascii="Times New Roman" w:hAnsi="Times New Roman" w:cs="Times New Roman"/>
          <w:bCs/>
        </w:rPr>
        <w:t>порттестер</w:t>
      </w:r>
      <w:proofErr w:type="spellEnd"/>
      <w:r w:rsidR="00F6021B" w:rsidRPr="00F6021B">
        <w:rPr>
          <w:rFonts w:ascii="Times New Roman" w:hAnsi="Times New Roman" w:cs="Times New Roman"/>
          <w:bCs/>
        </w:rPr>
        <w:t>, монитор;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</w:t>
      </w:r>
      <w:r w:rsidR="00F6021B" w:rsidRPr="00F6021B">
        <w:rPr>
          <w:rFonts w:ascii="Times New Roman" w:hAnsi="Times New Roman" w:cs="Times New Roman"/>
          <w:bCs/>
        </w:rPr>
        <w:t>асходные материалы (вата, спирт, салфетки)</w:t>
      </w:r>
    </w:p>
    <w:p w:rsidR="00F6021B" w:rsidRPr="00F6021B" w:rsidRDefault="00B54C4A" w:rsidP="00F6021B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М</w:t>
      </w:r>
      <w:r w:rsidR="00F6021B" w:rsidRPr="00F6021B">
        <w:rPr>
          <w:rFonts w:ascii="Times New Roman" w:hAnsi="Times New Roman" w:cs="Times New Roman"/>
          <w:bCs/>
        </w:rPr>
        <w:t>ультимедийное оборудование (проектор, экран, ноутбук).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алипер</w:t>
      </w:r>
      <w:proofErr w:type="spellEnd"/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951B4">
        <w:rPr>
          <w:rFonts w:ascii="Times New Roman" w:hAnsi="Times New Roman" w:cs="Times New Roman"/>
        </w:rPr>
        <w:t>инамометр</w:t>
      </w:r>
    </w:p>
    <w:p w:rsid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951B4">
        <w:rPr>
          <w:rFonts w:ascii="Times New Roman" w:hAnsi="Times New Roman" w:cs="Times New Roman"/>
        </w:rPr>
        <w:t>омпьютер, мультимедийное оборудование.</w:t>
      </w:r>
    </w:p>
    <w:p w:rsidR="0033328F" w:rsidRPr="0033328F" w:rsidRDefault="0033328F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Activio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Sport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>System</w:t>
      </w:r>
      <w:proofErr w:type="spellEnd"/>
      <w:r w:rsidRPr="0033328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(Система измерения частоты сердечных сокращений)</w:t>
      </w:r>
    </w:p>
    <w:p w:rsidR="00C951B4" w:rsidRPr="00C951B4" w:rsidRDefault="00C951B4" w:rsidP="00C951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</w:t>
      </w:r>
      <w:r w:rsidRPr="00C951B4">
        <w:rPr>
          <w:rFonts w:ascii="Times New Roman" w:hAnsi="Times New Roman" w:cs="Times New Roman"/>
        </w:rPr>
        <w:t>ланки диагностических методик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:rsidR="00B54C4A" w:rsidRPr="00B54C4A" w:rsidRDefault="00B54C4A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14A80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D14A80">
        <w:rPr>
          <w:rFonts w:ascii="Times New Roman" w:hAnsi="Times New Roman"/>
          <w:b/>
        </w:rPr>
        <w:t xml:space="preserve">и </w:t>
      </w:r>
      <w:r w:rsidRPr="00D14A80">
        <w:rPr>
          <w:rFonts w:ascii="Times New Roman" w:hAnsi="Times New Roman"/>
          <w:b/>
          <w:spacing w:val="-1"/>
        </w:rPr>
        <w:t xml:space="preserve">обучающимися </w:t>
      </w:r>
      <w:r w:rsidRPr="00D14A80">
        <w:rPr>
          <w:rFonts w:ascii="Times New Roman" w:hAnsi="Times New Roman"/>
          <w:b/>
        </w:rPr>
        <w:t xml:space="preserve">с ограниченными </w:t>
      </w:r>
      <w:r w:rsidRPr="00D14A80">
        <w:rPr>
          <w:rFonts w:ascii="Times New Roman" w:hAnsi="Times New Roman"/>
          <w:b/>
          <w:spacing w:val="-1"/>
        </w:rPr>
        <w:t>возможностями здоровья</w:t>
      </w:r>
      <w:r w:rsidRPr="00D14A80">
        <w:rPr>
          <w:rFonts w:ascii="Times New Roman" w:hAnsi="Times New Roman"/>
          <w:spacing w:val="-1"/>
        </w:rPr>
        <w:t xml:space="preserve"> осуществляется </w:t>
      </w:r>
      <w:r w:rsidRPr="00D14A80">
        <w:rPr>
          <w:rFonts w:ascii="Times New Roman" w:hAnsi="Times New Roman"/>
        </w:rPr>
        <w:t xml:space="preserve">с </w:t>
      </w:r>
      <w:r w:rsidRPr="00D14A80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14A80">
        <w:rPr>
          <w:rFonts w:ascii="Times New Roman" w:hAnsi="Times New Roman"/>
        </w:rPr>
        <w:t xml:space="preserve"> и </w:t>
      </w:r>
      <w:r w:rsidRPr="00D14A80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14A80">
        <w:rPr>
          <w:rFonts w:ascii="Times New Roman" w:hAnsi="Times New Roman"/>
          <w:spacing w:val="-2"/>
        </w:rPr>
        <w:t xml:space="preserve">доступ </w:t>
      </w:r>
      <w:r w:rsidRPr="00D14A80">
        <w:rPr>
          <w:rFonts w:ascii="Times New Roman" w:hAnsi="Times New Roman"/>
        </w:rPr>
        <w:t xml:space="preserve">в </w:t>
      </w:r>
      <w:r w:rsidRPr="00D14A80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8.3.1.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зрению: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D14A80">
        <w:rPr>
          <w:rFonts w:ascii="Times New Roman" w:hAnsi="Times New Roman" w:cs="Times New Roman"/>
          <w:i/>
          <w:iCs/>
        </w:rPr>
        <w:t xml:space="preserve">- </w:t>
      </w:r>
      <w:r w:rsidRPr="00D14A80">
        <w:rPr>
          <w:rFonts w:ascii="Times New Roman" w:hAnsi="Times New Roman" w:cs="Times New Roman"/>
          <w:iCs/>
        </w:rPr>
        <w:t>о</w:t>
      </w:r>
      <w:r w:rsidRPr="00D14A80">
        <w:rPr>
          <w:rFonts w:ascii="Times New Roman" w:hAnsi="Times New Roman" w:cs="Times New Roman"/>
          <w:spacing w:val="-1"/>
        </w:rPr>
        <w:t xml:space="preserve">беспечен доступ </w:t>
      </w:r>
      <w:r w:rsidRPr="00D14A80">
        <w:rPr>
          <w:rFonts w:ascii="Times New Roman" w:hAnsi="Times New Roman" w:cs="Times New Roman"/>
        </w:rPr>
        <w:t xml:space="preserve">обучающихся, </w:t>
      </w:r>
      <w:r w:rsidRPr="00D14A8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D14A80">
        <w:rPr>
          <w:rFonts w:ascii="Times New Roman" w:hAnsi="Times New Roman" w:cs="Times New Roman"/>
        </w:rPr>
        <w:t xml:space="preserve">к </w:t>
      </w:r>
      <w:r w:rsidRPr="00D14A80">
        <w:rPr>
          <w:rFonts w:ascii="Times New Roman" w:hAnsi="Times New Roman" w:cs="Times New Roman"/>
          <w:spacing w:val="-1"/>
        </w:rPr>
        <w:lastRenderedPageBreak/>
        <w:t>зданиям Академии;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spacing w:val="-1"/>
        </w:rPr>
        <w:t xml:space="preserve">- </w:t>
      </w:r>
      <w:r w:rsidRPr="00D14A80">
        <w:rPr>
          <w:rFonts w:ascii="Times New Roman" w:hAnsi="Times New Roman" w:cs="Times New Roman"/>
          <w:iCs/>
        </w:rPr>
        <w:t>э</w:t>
      </w:r>
      <w:r w:rsidRPr="00D14A8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D14A80">
        <w:rPr>
          <w:rFonts w:ascii="Times New Roman" w:hAnsi="Times New Roman" w:cs="Times New Roman"/>
        </w:rPr>
        <w:t>Deskset</w:t>
      </w:r>
      <w:proofErr w:type="spellEnd"/>
      <w:r w:rsidRPr="00D14A80">
        <w:rPr>
          <w:rFonts w:ascii="Times New Roman" w:hAnsi="Times New Roman" w:cs="Times New Roman"/>
        </w:rPr>
        <w:t xml:space="preserve"> HD 22 (в полной комплектации);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</w:rPr>
      </w:pPr>
      <w:r w:rsidRPr="00D14A80">
        <w:rPr>
          <w:rFonts w:ascii="Times New Roman" w:hAnsi="Times New Roman" w:cs="Times New Roman"/>
          <w:b/>
        </w:rPr>
        <w:t xml:space="preserve">- </w:t>
      </w:r>
      <w:r w:rsidRPr="00D14A8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14A80">
        <w:rPr>
          <w:rFonts w:ascii="Times New Roman" w:hAnsi="Times New Roman" w:cs="Times New Roman"/>
        </w:rPr>
        <w:t xml:space="preserve">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14A80">
        <w:rPr>
          <w:rFonts w:ascii="Times New Roman" w:hAnsi="Times New Roman" w:cs="Times New Roman"/>
          <w:b/>
        </w:rPr>
        <w:t>-</w:t>
      </w:r>
      <w:r w:rsidRPr="00D14A80">
        <w:rPr>
          <w:rFonts w:ascii="Times New Roman" w:hAnsi="Times New Roman" w:cs="Times New Roman"/>
        </w:rPr>
        <w:t xml:space="preserve"> принтер Брайля; </w:t>
      </w:r>
    </w:p>
    <w:p w:rsidR="00D14A80" w:rsidRPr="00D14A80" w:rsidRDefault="00D14A80" w:rsidP="00D14A8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D14A8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14A8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8.3.2.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>и лиц с</w:t>
      </w:r>
      <w:r w:rsidRPr="00D14A80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14A80">
        <w:rPr>
          <w:rFonts w:ascii="Times New Roman" w:hAnsi="Times New Roman"/>
          <w:i/>
          <w:iCs/>
        </w:rPr>
        <w:t xml:space="preserve"> здоровья по слуху: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</w:rPr>
        <w:t>акустическая система</w:t>
      </w:r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Front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Row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to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14A80">
        <w:rPr>
          <w:rFonts w:ascii="Times New Roman" w:hAnsi="Times New Roman"/>
          <w:shd w:val="clear" w:color="auto" w:fill="FFFFFF"/>
        </w:rPr>
        <w:t>Go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b/>
          <w:shd w:val="clear" w:color="auto" w:fill="FFFFFF"/>
        </w:rPr>
        <w:t>-</w:t>
      </w:r>
      <w:r w:rsidRPr="00D14A80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>- FM-передатчик AMIGO T31;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14A80"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 w:rsidRPr="00D14A80">
        <w:rPr>
          <w:rFonts w:ascii="Times New Roman" w:hAnsi="Times New Roman"/>
          <w:shd w:val="clear" w:color="auto" w:fill="FFFFFF"/>
        </w:rPr>
        <w:t>радиокласс</w:t>
      </w:r>
      <w:proofErr w:type="spellEnd"/>
      <w:r w:rsidRPr="00D14A80"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8.3.3. для </w:t>
      </w:r>
      <w:r w:rsidRPr="00D14A80">
        <w:rPr>
          <w:rFonts w:ascii="Times New Roman" w:hAnsi="Times New Roman"/>
          <w:i/>
          <w:iCs/>
          <w:spacing w:val="-1"/>
        </w:rPr>
        <w:t xml:space="preserve">инвалидов </w:t>
      </w:r>
      <w:r w:rsidRPr="00D14A80">
        <w:rPr>
          <w:rFonts w:ascii="Times New Roman" w:hAnsi="Times New Roman"/>
          <w:i/>
          <w:iCs/>
        </w:rPr>
        <w:t xml:space="preserve">и лиц с </w:t>
      </w:r>
      <w:r w:rsidRPr="00D14A80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14A80">
        <w:rPr>
          <w:rFonts w:ascii="Times New Roman" w:hAnsi="Times New Roman"/>
          <w:i/>
          <w:iCs/>
        </w:rPr>
        <w:t>аппарата:</w:t>
      </w:r>
    </w:p>
    <w:p w:rsidR="00D14A80" w:rsidRPr="00D14A80" w:rsidRDefault="00D14A80" w:rsidP="00D14A80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D14A80">
        <w:rPr>
          <w:rFonts w:ascii="Times New Roman" w:hAnsi="Times New Roman"/>
          <w:i/>
          <w:iCs/>
        </w:rPr>
        <w:t xml:space="preserve">- </w:t>
      </w:r>
      <w:r w:rsidRPr="00D14A80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6021B" w:rsidRPr="00D14A80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E82472" w:rsidRDefault="00E82472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BB2391" w:rsidRDefault="00BB2391" w:rsidP="00E82472">
      <w:pPr>
        <w:jc w:val="both"/>
        <w:rPr>
          <w:rFonts w:ascii="Times New Roman" w:hAnsi="Times New Roman" w:cs="Times New Roman"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3B0078" w:rsidRDefault="003B0078" w:rsidP="00BB2391">
      <w:pPr>
        <w:jc w:val="right"/>
        <w:rPr>
          <w:rFonts w:ascii="Times New Roman" w:hAnsi="Times New Roman"/>
          <w:i/>
        </w:rPr>
      </w:pP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 xml:space="preserve">Приложение к Рабочей программе дисциплины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right"/>
        <w:rPr>
          <w:rFonts w:ascii="Times New Roman" w:hAnsi="Times New Roman"/>
          <w:i/>
        </w:rPr>
      </w:pPr>
      <w:r w:rsidRPr="00973650">
        <w:rPr>
          <w:rFonts w:ascii="Times New Roman" w:hAnsi="Times New Roman"/>
          <w:i/>
        </w:rPr>
        <w:t>в физической культуре и спорте»</w:t>
      </w:r>
    </w:p>
    <w:p w:rsidR="00BB2391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Министерство спорта Российской Федерации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>высшего образования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 w:cs="Tahoma"/>
        </w:rPr>
      </w:pPr>
      <w:r w:rsidRPr="00973650">
        <w:rPr>
          <w:rFonts w:ascii="Times New Roman" w:hAnsi="Times New Roman" w:cs="Tahoma"/>
        </w:rPr>
        <w:t>Кафедра физиологии и биохимии</w:t>
      </w:r>
    </w:p>
    <w:p w:rsidR="00BB2391" w:rsidRPr="00973650" w:rsidRDefault="00BB2391" w:rsidP="00BB2391">
      <w:pPr>
        <w:jc w:val="right"/>
        <w:rPr>
          <w:rFonts w:ascii="Times New Roman" w:hAnsi="Times New Roman"/>
        </w:rPr>
      </w:pPr>
    </w:p>
    <w:p w:rsidR="003B0078" w:rsidRDefault="003B0078" w:rsidP="003B00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3B0078" w:rsidRDefault="003B0078" w:rsidP="003B00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решением Учебно-методической комиссии     </w:t>
      </w:r>
    </w:p>
    <w:p w:rsidR="003B0078" w:rsidRDefault="003B0078" w:rsidP="003B00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протокол №6/22 от «21» июня 2022г.</w:t>
      </w:r>
    </w:p>
    <w:p w:rsidR="003B0078" w:rsidRDefault="003B0078" w:rsidP="003B00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УМК, </w:t>
      </w:r>
    </w:p>
    <w:p w:rsidR="003B0078" w:rsidRDefault="003B0078" w:rsidP="003B0078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проректора по учебной работе</w:t>
      </w:r>
    </w:p>
    <w:p w:rsidR="003B0078" w:rsidRPr="00973650" w:rsidRDefault="003B0078" w:rsidP="003B00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proofErr w:type="spellStart"/>
      <w:r>
        <w:rPr>
          <w:rFonts w:ascii="Times New Roman" w:hAnsi="Times New Roman"/>
        </w:rPr>
        <w:t>А.С.Солнцева</w:t>
      </w:r>
      <w:proofErr w:type="spellEnd"/>
    </w:p>
    <w:p w:rsidR="00BB2391" w:rsidRPr="00973650" w:rsidRDefault="00BB2391" w:rsidP="00BB2391">
      <w:pPr>
        <w:jc w:val="right"/>
        <w:rPr>
          <w:rFonts w:ascii="Times New Roman" w:hAnsi="Times New Roman"/>
        </w:rPr>
      </w:pPr>
    </w:p>
    <w:p w:rsidR="00BB2391" w:rsidRPr="00973650" w:rsidRDefault="00BB2391" w:rsidP="00BB2391">
      <w:pPr>
        <w:rPr>
          <w:rFonts w:ascii="Times New Roman" w:hAnsi="Times New Roman"/>
        </w:rPr>
      </w:pPr>
    </w:p>
    <w:p w:rsidR="00BB2391" w:rsidRPr="00973650" w:rsidRDefault="00BB2391" w:rsidP="00BB2391">
      <w:pPr>
        <w:jc w:val="center"/>
        <w:rPr>
          <w:rFonts w:ascii="Times New Roman" w:hAnsi="Times New Roman"/>
        </w:rPr>
      </w:pPr>
      <w:r w:rsidRPr="00973650">
        <w:rPr>
          <w:rFonts w:ascii="Times New Roman" w:hAnsi="Times New Roman"/>
          <w:b/>
          <w:bCs/>
        </w:rPr>
        <w:t>Фонд оценочных средств</w:t>
      </w:r>
      <w:r>
        <w:rPr>
          <w:rFonts w:ascii="Times New Roman" w:hAnsi="Times New Roman"/>
          <w:b/>
          <w:bCs/>
        </w:rPr>
        <w:t xml:space="preserve"> </w:t>
      </w:r>
      <w:r w:rsidRPr="00A86184">
        <w:rPr>
          <w:rFonts w:ascii="Times New Roman" w:hAnsi="Times New Roman"/>
          <w:b/>
        </w:rPr>
        <w:t>по дисциплине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</w:t>
      </w:r>
    </w:p>
    <w:p w:rsidR="00BB2391" w:rsidRPr="00973650" w:rsidRDefault="00BB2391" w:rsidP="00BB2391">
      <w:pPr>
        <w:jc w:val="center"/>
        <w:rPr>
          <w:rFonts w:ascii="Times New Roman" w:hAnsi="Times New Roman" w:cs="Tahoma"/>
          <w:b/>
        </w:rPr>
      </w:pPr>
    </w:p>
    <w:p w:rsidR="00BB2391" w:rsidRPr="00CE3327" w:rsidRDefault="00BB2391" w:rsidP="00BB2391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Б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>1.В.ДВ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>.03.01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</w:p>
    <w:p w:rsidR="00BB2391" w:rsidRPr="008A7AC0" w:rsidRDefault="00BB2391" w:rsidP="00BB2391">
      <w:pPr>
        <w:jc w:val="center"/>
        <w:rPr>
          <w:rFonts w:ascii="Times New Roman" w:hAnsi="Times New Roman" w:cs="Tahoma"/>
          <w:b/>
        </w:rPr>
      </w:pPr>
      <w:r w:rsidRPr="008A7AC0">
        <w:rPr>
          <w:rFonts w:ascii="Times New Roman" w:hAnsi="Times New Roman" w:cs="Tahoma"/>
          <w:b/>
        </w:rPr>
        <w:t xml:space="preserve">Направление подготовки: </w:t>
      </w:r>
    </w:p>
    <w:p w:rsidR="00BB2391" w:rsidRPr="008A7AC0" w:rsidRDefault="00BB2391" w:rsidP="00BB2391">
      <w:pPr>
        <w:jc w:val="center"/>
        <w:rPr>
          <w:rFonts w:ascii="Times New Roman" w:hAnsi="Times New Roman" w:cs="Tahoma"/>
        </w:rPr>
      </w:pPr>
      <w:r w:rsidRPr="008A7AC0">
        <w:rPr>
          <w:rFonts w:ascii="Times New Roman" w:hAnsi="Times New Roman" w:cs="Tahoma"/>
        </w:rPr>
        <w:t xml:space="preserve">49.04.01 Физическая культура </w:t>
      </w:r>
    </w:p>
    <w:p w:rsidR="00BB2391" w:rsidRDefault="00BB2391" w:rsidP="00BB2391">
      <w:pPr>
        <w:ind w:left="426"/>
        <w:jc w:val="center"/>
        <w:rPr>
          <w:rFonts w:ascii="Times New Roman" w:hAnsi="Times New Roman"/>
          <w:b/>
        </w:rPr>
      </w:pPr>
    </w:p>
    <w:p w:rsidR="003B0078" w:rsidRDefault="003B0078" w:rsidP="003B0078">
      <w:pPr>
        <w:pStyle w:val="a3"/>
        <w:ind w:left="0"/>
        <w:jc w:val="center"/>
        <w:rPr>
          <w:rFonts w:ascii="Times New Roman" w:hAnsi="Times New Roman"/>
        </w:rPr>
      </w:pPr>
      <w:r w:rsidRPr="005813D7">
        <w:rPr>
          <w:rFonts w:ascii="Times New Roman" w:hAnsi="Times New Roman"/>
        </w:rPr>
        <w:t>ОП</w:t>
      </w:r>
      <w:r>
        <w:rPr>
          <w:rFonts w:ascii="Times New Roman" w:hAnsi="Times New Roman"/>
        </w:rPr>
        <w:t>ОП</w:t>
      </w:r>
      <w:r w:rsidRPr="005813D7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Управление спортивной подготовкой в футболе и хоккее</w:t>
      </w:r>
      <w:r w:rsidRPr="005813D7">
        <w:rPr>
          <w:rFonts w:ascii="Times New Roman" w:hAnsi="Times New Roman"/>
        </w:rPr>
        <w:t>»</w:t>
      </w:r>
    </w:p>
    <w:p w:rsidR="003B0078" w:rsidRPr="005813D7" w:rsidRDefault="003B0078" w:rsidP="003B0078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ОПОП «Концепции и технологии спортивных игр»</w:t>
      </w:r>
    </w:p>
    <w:p w:rsidR="00BB2391" w:rsidRPr="0045086C" w:rsidRDefault="00BB2391" w:rsidP="00BB2391">
      <w:pPr>
        <w:ind w:left="426"/>
        <w:jc w:val="center"/>
        <w:rPr>
          <w:rFonts w:ascii="Times New Roman" w:hAnsi="Times New Roman"/>
        </w:rPr>
      </w:pPr>
    </w:p>
    <w:p w:rsidR="00BB2391" w:rsidRPr="00AE0C20" w:rsidRDefault="00BB2391" w:rsidP="00BB2391">
      <w:pPr>
        <w:jc w:val="center"/>
        <w:rPr>
          <w:rFonts w:ascii="Times New Roman" w:hAnsi="Times New Roman"/>
          <w:b/>
        </w:rPr>
      </w:pPr>
      <w:r w:rsidRPr="00AE0C20">
        <w:rPr>
          <w:rFonts w:ascii="Times New Roman" w:hAnsi="Times New Roman"/>
          <w:b/>
        </w:rPr>
        <w:t>Квалификация выпускника</w:t>
      </w:r>
    </w:p>
    <w:p w:rsidR="00BB2391" w:rsidRPr="00AE0C20" w:rsidRDefault="00BB2391" w:rsidP="00BB2391">
      <w:pPr>
        <w:jc w:val="center"/>
        <w:rPr>
          <w:rFonts w:ascii="Times New Roman" w:hAnsi="Times New Roman"/>
        </w:rPr>
      </w:pPr>
      <w:r w:rsidRPr="00AE0C20">
        <w:rPr>
          <w:rFonts w:ascii="Times New Roman" w:hAnsi="Times New Roman"/>
        </w:rPr>
        <w:t>Магистр</w:t>
      </w:r>
    </w:p>
    <w:p w:rsidR="00BB2391" w:rsidRPr="00AE0C20" w:rsidRDefault="00BB2391" w:rsidP="00BB2391">
      <w:pPr>
        <w:jc w:val="center"/>
        <w:rPr>
          <w:rFonts w:ascii="Times New Roman" w:hAnsi="Times New Roman"/>
          <w:b/>
        </w:rPr>
      </w:pPr>
      <w:r w:rsidRPr="00AE0C20">
        <w:rPr>
          <w:rFonts w:ascii="Times New Roman" w:hAnsi="Times New Roman"/>
          <w:b/>
        </w:rPr>
        <w:t>Форма обучения:</w:t>
      </w:r>
    </w:p>
    <w:p w:rsidR="00BB2391" w:rsidRPr="00AE0C20" w:rsidRDefault="00BB2391" w:rsidP="00BB2391">
      <w:pPr>
        <w:jc w:val="center"/>
        <w:rPr>
          <w:rFonts w:ascii="Times New Roman" w:hAnsi="Times New Roman"/>
        </w:rPr>
      </w:pPr>
      <w:r w:rsidRPr="00AE0C20">
        <w:rPr>
          <w:rFonts w:ascii="Times New Roman" w:hAnsi="Times New Roman"/>
          <w:b/>
        </w:rPr>
        <w:t xml:space="preserve"> </w:t>
      </w:r>
      <w:r w:rsidRPr="00AE0C20">
        <w:rPr>
          <w:rFonts w:ascii="Times New Roman" w:hAnsi="Times New Roman"/>
        </w:rPr>
        <w:t>очная/заочная</w:t>
      </w: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и одобрено на заседании кафедры</w:t>
      </w:r>
    </w:p>
    <w:p w:rsidR="00BB2391" w:rsidRDefault="00BB2391" w:rsidP="00BB2391">
      <w:pPr>
        <w:jc w:val="right"/>
        <w:rPr>
          <w:rFonts w:ascii="Times New Roman" w:hAnsi="Times New Roman"/>
        </w:rPr>
      </w:pPr>
      <w:r w:rsidRPr="009E44DA">
        <w:rPr>
          <w:rFonts w:ascii="Times New Roman" w:hAnsi="Times New Roman"/>
        </w:rPr>
        <w:t>(протокол №</w:t>
      </w:r>
      <w:r w:rsidR="003B0078">
        <w:rPr>
          <w:rFonts w:ascii="Times New Roman" w:hAnsi="Times New Roman"/>
        </w:rPr>
        <w:t>10</w:t>
      </w:r>
      <w:r w:rsidRPr="009E44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Pr="009E44DA">
        <w:rPr>
          <w:rFonts w:ascii="Times New Roman" w:hAnsi="Times New Roman"/>
        </w:rPr>
        <w:t>«</w:t>
      </w:r>
      <w:r w:rsidR="003B0078">
        <w:rPr>
          <w:rFonts w:ascii="Times New Roman" w:hAnsi="Times New Roman"/>
        </w:rPr>
        <w:t>8</w:t>
      </w:r>
      <w:r w:rsidRPr="009E44DA">
        <w:rPr>
          <w:rFonts w:ascii="Times New Roman" w:hAnsi="Times New Roman"/>
        </w:rPr>
        <w:t xml:space="preserve">» </w:t>
      </w:r>
      <w:r w:rsidR="003B0078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</w:t>
      </w:r>
      <w:r w:rsidR="003B0078">
        <w:rPr>
          <w:rFonts w:ascii="Times New Roman" w:hAnsi="Times New Roman"/>
        </w:rPr>
        <w:t>2</w:t>
      </w:r>
      <w:r w:rsidRPr="009E44DA">
        <w:rPr>
          <w:rFonts w:ascii="Times New Roman" w:hAnsi="Times New Roman"/>
        </w:rPr>
        <w:t xml:space="preserve"> г.)</w:t>
      </w:r>
      <w:r>
        <w:rPr>
          <w:rFonts w:ascii="Times New Roman" w:hAnsi="Times New Roman"/>
        </w:rPr>
        <w:t xml:space="preserve"> </w:t>
      </w:r>
    </w:p>
    <w:p w:rsidR="00BB2391" w:rsidRDefault="00BB2391" w:rsidP="00BB2391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Зав. кафедрой к.б.н. Стрельникова И.В.</w:t>
      </w:r>
    </w:p>
    <w:p w:rsidR="00BB2391" w:rsidRDefault="00BB2391" w:rsidP="00BB2391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                                                 </w:t>
      </w:r>
    </w:p>
    <w:p w:rsidR="00BB2391" w:rsidRDefault="00BB2391" w:rsidP="00BB2391">
      <w:pPr>
        <w:jc w:val="right"/>
        <w:rPr>
          <w:rFonts w:ascii="Times New Roman" w:hAnsi="Times New Roman"/>
        </w:rPr>
      </w:pPr>
    </w:p>
    <w:p w:rsidR="00BB2391" w:rsidRDefault="00BB2391" w:rsidP="00BB2391">
      <w:pPr>
        <w:tabs>
          <w:tab w:val="left" w:pos="5245"/>
          <w:tab w:val="left" w:pos="552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BB2391" w:rsidRDefault="00BB2391" w:rsidP="00BB2391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Малаховка</w:t>
      </w:r>
      <w:proofErr w:type="spellEnd"/>
      <w:r>
        <w:rPr>
          <w:rFonts w:ascii="Times New Roman" w:hAnsi="Times New Roman"/>
        </w:rPr>
        <w:t>, 202</w:t>
      </w:r>
      <w:r w:rsidR="003B0078">
        <w:rPr>
          <w:rFonts w:ascii="Times New Roman" w:hAnsi="Times New Roman"/>
        </w:rPr>
        <w:t>2</w:t>
      </w:r>
    </w:p>
    <w:p w:rsidR="00BB2391" w:rsidRPr="00973650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973650">
        <w:rPr>
          <w:rFonts w:ascii="Times New Roman" w:hAnsi="Times New Roman"/>
          <w:b/>
        </w:rPr>
        <w:lastRenderedPageBreak/>
        <w:t>Паспорт фонда оценочных средств по дисциплине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50"/>
        <w:gridCol w:w="5350"/>
        <w:gridCol w:w="2071"/>
      </w:tblGrid>
      <w:tr w:rsidR="003B0078" w:rsidTr="00A331EA">
        <w:tc>
          <w:tcPr>
            <w:tcW w:w="2150" w:type="dxa"/>
          </w:tcPr>
          <w:p w:rsidR="003B0078" w:rsidRDefault="003B0078" w:rsidP="0081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  <w:tc>
          <w:tcPr>
            <w:tcW w:w="5350" w:type="dxa"/>
          </w:tcPr>
          <w:p w:rsidR="003B0078" w:rsidRDefault="003B0078" w:rsidP="0081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Трудовые функции</w:t>
            </w:r>
          </w:p>
        </w:tc>
        <w:tc>
          <w:tcPr>
            <w:tcW w:w="2071" w:type="dxa"/>
          </w:tcPr>
          <w:p w:rsidR="003B0078" w:rsidRDefault="003B0078" w:rsidP="008166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Индикаторы достижения</w:t>
            </w:r>
          </w:p>
        </w:tc>
      </w:tr>
      <w:tr w:rsidR="003B0078" w:rsidTr="00A331EA">
        <w:tc>
          <w:tcPr>
            <w:tcW w:w="2150" w:type="dxa"/>
          </w:tcPr>
          <w:p w:rsidR="007F26A6" w:rsidRPr="001D0ABB" w:rsidRDefault="007F26A6" w:rsidP="007F26A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D0ABB">
              <w:rPr>
                <w:rFonts w:ascii="Times New Roman" w:hAnsi="Times New Roman" w:cs="Times New Roman"/>
                <w:b/>
              </w:rPr>
              <w:t>ПК-1.</w:t>
            </w:r>
            <w:r w:rsidRPr="001D0ABB">
              <w:rPr>
                <w:rFonts w:ascii="Times New Roman" w:hAnsi="Times New Roman" w:cs="Times New Roman"/>
              </w:rPr>
              <w:t xml:space="preserve"> Способность и готовность корректировать тренировочную и соревновательную нагрузку на основе контроля состояния спортсмена</w:t>
            </w:r>
          </w:p>
          <w:p w:rsidR="003B0078" w:rsidRDefault="003B0078" w:rsidP="008166F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3B0078" w:rsidRDefault="003B0078" w:rsidP="00816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50" w:type="dxa"/>
          </w:tcPr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 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</w:rPr>
            </w:pPr>
            <w:r w:rsidRPr="000655E2">
              <w:rPr>
                <w:rFonts w:ascii="Times New Roman" w:hAnsi="Times New Roman" w:cs="Times New Roman"/>
                <w:b/>
              </w:rPr>
              <w:t>Е/01.7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</w:rPr>
              <w:t>Текущее планирование спортивной подготовки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</w:rPr>
            </w:pPr>
            <w:r w:rsidRPr="000655E2">
              <w:rPr>
                <w:rFonts w:ascii="Times New Roman" w:hAnsi="Times New Roman" w:cs="Times New Roman"/>
                <w:b/>
              </w:rPr>
              <w:t>Е/04.7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331EA" w:rsidRDefault="00A331EA" w:rsidP="00A331EA">
            <w:pPr>
              <w:rPr>
                <w:b/>
                <w:bCs/>
              </w:rPr>
            </w:pP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Н/02.7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5E2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A331EA" w:rsidRDefault="00A331EA" w:rsidP="00A331E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3B0078" w:rsidRPr="001016B4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071" w:type="dxa"/>
          </w:tcPr>
          <w:p w:rsidR="003B0078" w:rsidRDefault="008E2257" w:rsidP="008166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</w:tc>
      </w:tr>
      <w:tr w:rsidR="00A331EA" w:rsidTr="00A331EA">
        <w:tc>
          <w:tcPr>
            <w:tcW w:w="2150" w:type="dxa"/>
          </w:tcPr>
          <w:p w:rsidR="00A331EA" w:rsidRDefault="00A331EA" w:rsidP="00A331E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1D0ABB">
              <w:rPr>
                <w:rFonts w:ascii="Times New Roman" w:hAnsi="Times New Roman" w:cs="Times New Roman"/>
                <w:b/>
                <w:bCs/>
              </w:rPr>
              <w:t xml:space="preserve">ПК-8. </w:t>
            </w:r>
            <w:r w:rsidRPr="001D0ABB">
              <w:rPr>
                <w:rFonts w:ascii="Times New Roman" w:hAnsi="Times New Roman" w:cs="Times New Roman"/>
              </w:rPr>
              <w:t>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</w:tc>
        <w:tc>
          <w:tcPr>
            <w:tcW w:w="5350" w:type="dxa"/>
          </w:tcPr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A331EA" w:rsidRPr="003A64FF" w:rsidRDefault="00A331EA" w:rsidP="00A331EA">
            <w:pPr>
              <w:rPr>
                <w:rFonts w:ascii="Times New Roman" w:hAnsi="Times New Roman" w:cs="Times New Roman"/>
                <w:b/>
                <w:i/>
              </w:rPr>
            </w:pPr>
            <w:r w:rsidRPr="003A64FF">
              <w:rPr>
                <w:rFonts w:ascii="Times New Roman" w:hAnsi="Times New Roman" w:cs="Times New Roman"/>
                <w:b/>
                <w:i/>
              </w:rPr>
              <w:t>G/03.7</w:t>
            </w:r>
          </w:p>
          <w:p w:rsidR="00A331EA" w:rsidRPr="009E4758" w:rsidRDefault="00A331EA" w:rsidP="00A331EA">
            <w:pPr>
              <w:rPr>
                <w:rFonts w:ascii="Times New Roman" w:hAnsi="Times New Roman" w:cs="Times New Roman"/>
                <w:color w:val="FF0000"/>
              </w:rPr>
            </w:pPr>
            <w:r w:rsidRPr="009E4758">
              <w:rPr>
                <w:rFonts w:ascii="Times New Roman" w:hAnsi="Times New Roman" w:cs="Times New Roman"/>
              </w:rPr>
              <w:t xml:space="preserve"> 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A331EA" w:rsidRPr="000655E2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A331EA" w:rsidRPr="003A64FF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A64FF">
              <w:rPr>
                <w:rFonts w:ascii="Times New Roman" w:hAnsi="Times New Roman" w:cs="Times New Roman"/>
                <w:b/>
                <w:i/>
              </w:rPr>
              <w:t>G</w:t>
            </w:r>
            <w:r w:rsidRPr="003A64FF">
              <w:rPr>
                <w:rFonts w:ascii="Times New Roman" w:hAnsi="Times New Roman" w:cs="Times New Roman"/>
                <w:b/>
                <w:i/>
                <w:lang w:val="ru-RU"/>
              </w:rPr>
              <w:t>/02.7</w:t>
            </w:r>
          </w:p>
          <w:p w:rsidR="00A331EA" w:rsidRPr="00127113" w:rsidRDefault="00A331EA" w:rsidP="00A331EA">
            <w:pPr>
              <w:pStyle w:val="TableParagraph"/>
              <w:ind w:left="-17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127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дисциплин), субъекта Российской Федерации по виду</w:t>
            </w:r>
            <w:r w:rsidRPr="00127113">
              <w:rPr>
                <w:sz w:val="24"/>
                <w:szCs w:val="24"/>
                <w:lang w:val="ru-RU"/>
              </w:rPr>
              <w:t xml:space="preserve"> </w:t>
            </w:r>
            <w:r w:rsidRPr="00127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 (спортивной дисциплине, группе спортивных дисциплин) (далее - спортивной сборной команды)</w:t>
            </w:r>
          </w:p>
          <w:p w:rsidR="00A331EA" w:rsidRPr="00127113" w:rsidRDefault="00A331EA" w:rsidP="00A331EA">
            <w:pPr>
              <w:pStyle w:val="TableParagraph"/>
              <w:ind w:left="-17" w:right="132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331EA" w:rsidRPr="000655E2" w:rsidRDefault="00A331EA" w:rsidP="00A331E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331EA" w:rsidRPr="00832C5A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</w:tcPr>
          <w:p w:rsidR="00A331EA" w:rsidRDefault="00A331EA" w:rsidP="00A331E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диагностических средств</w:t>
            </w:r>
          </w:p>
        </w:tc>
      </w:tr>
      <w:tr w:rsidR="00A331EA" w:rsidTr="00A331EA">
        <w:tc>
          <w:tcPr>
            <w:tcW w:w="2150" w:type="dxa"/>
          </w:tcPr>
          <w:p w:rsidR="00A331EA" w:rsidRPr="001D0ABB" w:rsidRDefault="00A331EA" w:rsidP="00A331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D0ABB">
              <w:rPr>
                <w:rFonts w:ascii="Times New Roman" w:hAnsi="Times New Roman" w:cs="Times New Roman"/>
                <w:b/>
                <w:bCs/>
              </w:rPr>
              <w:t>ПК-11.</w:t>
            </w:r>
            <w:r w:rsidRPr="001D0ABB">
              <w:rPr>
                <w:rFonts w:ascii="Times New Roman" w:hAnsi="Times New Roman" w:cs="Times New Roman"/>
                <w:bCs/>
              </w:rPr>
              <w:t xml:space="preserve"> </w:t>
            </w:r>
            <w:r w:rsidRPr="001D0ABB">
              <w:rPr>
                <w:rFonts w:ascii="Times New Roman" w:hAnsi="Times New Roman" w:cs="Times New Roman"/>
              </w:rPr>
              <w:t xml:space="preserve">Способность и </w:t>
            </w:r>
            <w:r w:rsidRPr="001D0ABB">
              <w:rPr>
                <w:rFonts w:ascii="Times New Roman" w:hAnsi="Times New Roman" w:cs="Times New Roman"/>
              </w:rPr>
              <w:lastRenderedPageBreak/>
              <w:t>готовность использовать современные технологии, средства и методы подготовки спортсменов высокого класса и оценивать эффективность их применения.</w:t>
            </w:r>
          </w:p>
          <w:p w:rsidR="00A331EA" w:rsidRDefault="00A331EA" w:rsidP="00A331EA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350" w:type="dxa"/>
          </w:tcPr>
          <w:p w:rsidR="00A331EA" w:rsidRPr="0012330D" w:rsidRDefault="00A331EA" w:rsidP="00A331EA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Е/01.7</w:t>
            </w:r>
          </w:p>
          <w:p w:rsidR="00A331EA" w:rsidRPr="0012330D" w:rsidRDefault="00A331EA" w:rsidP="00A331EA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Текущее планирование спортивной подготовки</w:t>
            </w:r>
          </w:p>
          <w:p w:rsidR="00A331EA" w:rsidRPr="0012330D" w:rsidRDefault="00A331EA" w:rsidP="00A331EA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Е/04.7</w:t>
            </w:r>
          </w:p>
          <w:p w:rsidR="00A331EA" w:rsidRPr="0012330D" w:rsidRDefault="00A331EA" w:rsidP="00A331EA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331EA" w:rsidRDefault="00A331EA" w:rsidP="00A331EA">
            <w:pPr>
              <w:rPr>
                <w:b/>
                <w:bCs/>
              </w:rPr>
            </w:pP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A331EA" w:rsidRPr="0012330D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Н/01.7</w:t>
            </w:r>
          </w:p>
          <w:p w:rsidR="00A331EA" w:rsidRPr="0012330D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процесса отбора спортсменов в спортивную сборную команду</w:t>
            </w:r>
          </w:p>
          <w:p w:rsidR="00A331EA" w:rsidRPr="0012330D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A331EA" w:rsidRPr="0012330D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A331EA" w:rsidRPr="00127113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27113">
              <w:rPr>
                <w:rFonts w:ascii="Times New Roman" w:hAnsi="Times New Roman" w:cs="Times New Roman"/>
                <w:b/>
                <w:i/>
              </w:rPr>
              <w:t>G</w:t>
            </w:r>
            <w:r w:rsidRPr="00127113">
              <w:rPr>
                <w:rFonts w:ascii="Times New Roman" w:hAnsi="Times New Roman" w:cs="Times New Roman"/>
                <w:b/>
                <w:i/>
                <w:lang w:val="ru-RU"/>
              </w:rPr>
              <w:t>/02.7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5E2">
              <w:rPr>
                <w:rFonts w:ascii="Times New Roman" w:hAnsi="Times New Roman" w:cs="Times New Roman"/>
                <w:lang w:val="ru-RU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</w:t>
            </w:r>
            <w:r w:rsidRPr="001016B4">
              <w:rPr>
                <w:rFonts w:ascii="Times New Roman" w:hAnsi="Times New Roman"/>
                <w:lang w:val="ru-RU"/>
              </w:rPr>
              <w:t xml:space="preserve"> </w:t>
            </w:r>
            <w:r w:rsidRPr="000655E2">
              <w:rPr>
                <w:rFonts w:ascii="Times New Roman" w:hAnsi="Times New Roman" w:cs="Times New Roman"/>
                <w:lang w:val="ru-RU"/>
              </w:rPr>
              <w:t>дисциплин), субъекта Российской Федерации по виду спорта (спортивной дисциплине, группе спортивных дисциплин) (далее - спортивной сборной команды)</w:t>
            </w:r>
          </w:p>
          <w:p w:rsidR="00A331EA" w:rsidRDefault="00A331EA" w:rsidP="00A331E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331EA" w:rsidRPr="003027A7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A331EA" w:rsidRPr="0012330D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331EA" w:rsidRPr="003027A7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A331EA" w:rsidRPr="0012330D" w:rsidRDefault="00A331EA" w:rsidP="00A331EA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331EA" w:rsidRDefault="00A331EA" w:rsidP="00A331E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A331EA" w:rsidRPr="003027A7" w:rsidRDefault="00A331EA" w:rsidP="00A331EA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A331EA" w:rsidRPr="0012330D" w:rsidRDefault="00A331EA" w:rsidP="00A331EA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A331EA" w:rsidRPr="003027A7" w:rsidRDefault="00A331EA" w:rsidP="00A331EA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</w:p>
          <w:p w:rsidR="00A331EA" w:rsidRPr="00832C5A" w:rsidRDefault="00A331EA" w:rsidP="00A331EA">
            <w:pPr>
              <w:pStyle w:val="TableParagraph"/>
              <w:ind w:left="0" w:right="13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Российской Федерации (по виду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спорта, спортивной дисциплине)</w:t>
            </w:r>
          </w:p>
        </w:tc>
        <w:tc>
          <w:tcPr>
            <w:tcW w:w="2071" w:type="dxa"/>
          </w:tcPr>
          <w:p w:rsidR="00A331EA" w:rsidRDefault="00A331EA" w:rsidP="00A33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</w:t>
            </w: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основе данных функциональной диагностики</w:t>
            </w:r>
          </w:p>
          <w:p w:rsidR="00A331EA" w:rsidRDefault="00A331EA" w:rsidP="00A331EA">
            <w:pPr>
              <w:rPr>
                <w:rFonts w:ascii="Times New Roman" w:hAnsi="Times New Roman"/>
                <w:b/>
              </w:rPr>
            </w:pPr>
          </w:p>
        </w:tc>
      </w:tr>
    </w:tbl>
    <w:p w:rsidR="00BB2391" w:rsidRDefault="00BB2391" w:rsidP="00BB2391">
      <w:pPr>
        <w:rPr>
          <w:rFonts w:ascii="Times New Roman" w:hAnsi="Times New Roman"/>
          <w:i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  <w:bCs/>
        </w:rPr>
        <w:t>Вопросы к зачету по дисциплине</w:t>
      </w:r>
    </w:p>
    <w:p w:rsidR="00BB2391" w:rsidRPr="00973650" w:rsidRDefault="00BB2391" w:rsidP="00BB2391">
      <w:pPr>
        <w:ind w:left="720"/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rPr>
          <w:rFonts w:ascii="Times New Roman" w:hAnsi="Times New Roman"/>
          <w:b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Оценка параметров сердечно-сосудистой системы в процессе занятий физической культурой.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Функциональное состояние </w:t>
      </w:r>
      <w:proofErr w:type="spellStart"/>
      <w:r w:rsidRPr="00973650">
        <w:rPr>
          <w:rFonts w:ascii="Times New Roman" w:hAnsi="Times New Roman"/>
        </w:rPr>
        <w:t>кардиореспираторной</w:t>
      </w:r>
      <w:proofErr w:type="spellEnd"/>
      <w:r w:rsidRPr="00973650">
        <w:rPr>
          <w:rFonts w:ascii="Times New Roman" w:hAnsi="Times New Roman"/>
        </w:rPr>
        <w:t xml:space="preserve">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8.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9. Экспресс-тесты и </w:t>
      </w:r>
      <w:proofErr w:type="spellStart"/>
      <w:r w:rsidRPr="00973650">
        <w:rPr>
          <w:rFonts w:ascii="Times New Roman" w:hAnsi="Times New Roman"/>
        </w:rPr>
        <w:t>скрининговые</w:t>
      </w:r>
      <w:proofErr w:type="spellEnd"/>
      <w:r w:rsidRPr="00973650">
        <w:rPr>
          <w:rFonts w:ascii="Times New Roman" w:hAnsi="Times New Roman"/>
        </w:rPr>
        <w:t xml:space="preserve">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10.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11. Методики оценки физической работоспособности в процессе занятий 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12.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13.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14. Мониторинг показателей функционального состояния в процессе проведения 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15.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16.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17.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18.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19.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20.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21.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22.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23.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24.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25. Мониторинг параметров функционального состояния в процессе восстановительных мероприятий после травмы, болезни, перетренированности, </w:t>
      </w:r>
      <w:r w:rsidRPr="00973650">
        <w:rPr>
          <w:rFonts w:ascii="Times New Roman" w:hAnsi="Times New Roman"/>
        </w:rPr>
        <w:lastRenderedPageBreak/>
        <w:t>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26.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  <w:bCs/>
        </w:rPr>
      </w:pPr>
    </w:p>
    <w:p w:rsidR="00BB2391" w:rsidRPr="00973650" w:rsidRDefault="00BB2391" w:rsidP="00BB2391">
      <w:pPr>
        <w:pStyle w:val="Default"/>
        <w:ind w:firstLine="709"/>
      </w:pPr>
      <w:r w:rsidRPr="00973650">
        <w:t xml:space="preserve">Критерии оценки: </w:t>
      </w:r>
    </w:p>
    <w:p w:rsidR="00BB2391" w:rsidRPr="00973650" w:rsidRDefault="00BB2391" w:rsidP="00BB23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BB2391" w:rsidRPr="00973650" w:rsidRDefault="00BB2391" w:rsidP="00BB2391">
      <w:pPr>
        <w:shd w:val="clear" w:color="auto" w:fill="FFFFFF"/>
        <w:ind w:firstLine="709"/>
        <w:jc w:val="both"/>
        <w:outlineLvl w:val="0"/>
        <w:rPr>
          <w:rFonts w:ascii="Times New Roman" w:hAnsi="Times New Roman"/>
          <w:b/>
          <w:iCs/>
        </w:rPr>
      </w:pPr>
      <w:r w:rsidRPr="00973650">
        <w:rPr>
          <w:rFonts w:ascii="Times New Roman" w:hAnsi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BB2391" w:rsidRPr="00973650" w:rsidRDefault="00BB2391" w:rsidP="00BB2391">
      <w:pPr>
        <w:ind w:firstLine="709"/>
        <w:rPr>
          <w:rFonts w:ascii="Times New Roman" w:hAnsi="Times New Roman"/>
        </w:rPr>
      </w:pPr>
    </w:p>
    <w:p w:rsidR="00BB2391" w:rsidRDefault="00BB2391" w:rsidP="00BB2391">
      <w:pPr>
        <w:rPr>
          <w:rFonts w:ascii="Times New Roman" w:hAnsi="Times New Roman"/>
        </w:rPr>
      </w:pPr>
    </w:p>
    <w:p w:rsidR="00BB2391" w:rsidRPr="00BA02E9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 w:rsidRPr="00BA02E9">
        <w:rPr>
          <w:rFonts w:ascii="Times New Roman" w:hAnsi="Times New Roman"/>
          <w:b/>
        </w:rPr>
        <w:t>Вопросы для обсуждения</w:t>
      </w:r>
      <w:r>
        <w:rPr>
          <w:rFonts w:ascii="Times New Roman" w:hAnsi="Times New Roman"/>
          <w:b/>
        </w:rPr>
        <w:t xml:space="preserve"> в ходе дискуссии </w:t>
      </w:r>
      <w:r w:rsidRPr="00BA02E9">
        <w:rPr>
          <w:rFonts w:ascii="Times New Roman" w:hAnsi="Times New Roman"/>
          <w:b/>
        </w:rPr>
        <w:t xml:space="preserve">по дисциплине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«Методы диагностики функциональной подготовленности </w:t>
      </w:r>
    </w:p>
    <w:p w:rsidR="00BB2391" w:rsidRPr="00973650" w:rsidRDefault="00BB2391" w:rsidP="00BB2391">
      <w:pPr>
        <w:jc w:val="center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в физической культуре и спорте»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Раздел№1.</w:t>
      </w:r>
      <w:r w:rsidRPr="00973650">
        <w:rPr>
          <w:rFonts w:ascii="Times New Roman" w:eastAsia="Calibri" w:hAnsi="Times New Roman"/>
          <w:b/>
        </w:rPr>
        <w:t xml:space="preserve"> </w:t>
      </w:r>
      <w:r w:rsidRPr="00973650">
        <w:rPr>
          <w:rFonts w:ascii="Times New Roman" w:hAnsi="Times New Roman"/>
          <w:b/>
        </w:rPr>
        <w:t xml:space="preserve">Общее представление о функциональном состоянии и функциональной подготовленности. 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1.Функциональная подготовленность и необходимость мониторинга показателей, отражающих функции различных систем организма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Расчетные методики (индексы) для оценки различных сторон функционального состояния и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3. Экспресс-тесты и </w:t>
      </w:r>
      <w:proofErr w:type="spellStart"/>
      <w:r w:rsidRPr="00973650">
        <w:rPr>
          <w:rFonts w:ascii="Times New Roman" w:hAnsi="Times New Roman"/>
        </w:rPr>
        <w:t>скрининговые</w:t>
      </w:r>
      <w:proofErr w:type="spellEnd"/>
      <w:r w:rsidRPr="00973650">
        <w:rPr>
          <w:rFonts w:ascii="Times New Roman" w:hAnsi="Times New Roman"/>
        </w:rPr>
        <w:t xml:space="preserve"> методики в рамках осуществления мониторинга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Методики оценки физической работоспособности в процессе занятий физической культурой и спортом (в лабораторных и естественных условиях).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5. Исследование и оценка функционального состояния нервной системы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предстартового состояния у спортсменов различных видов спорта и разного уровня квалификации.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Раздел №2. Основные </w:t>
      </w:r>
      <w:proofErr w:type="gramStart"/>
      <w:r w:rsidRPr="00973650">
        <w:rPr>
          <w:rFonts w:ascii="Times New Roman" w:hAnsi="Times New Roman"/>
          <w:b/>
        </w:rPr>
        <w:t>группы  методов</w:t>
      </w:r>
      <w:proofErr w:type="gramEnd"/>
      <w:r w:rsidRPr="00973650">
        <w:rPr>
          <w:rFonts w:ascii="Times New Roman" w:hAnsi="Times New Roman"/>
          <w:b/>
        </w:rPr>
        <w:t xml:space="preserve"> исследования функциональной подготовленности.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Функциональное состояние </w:t>
      </w:r>
      <w:proofErr w:type="spellStart"/>
      <w:r w:rsidRPr="00973650">
        <w:rPr>
          <w:rFonts w:ascii="Times New Roman" w:hAnsi="Times New Roman"/>
          <w:b/>
        </w:rPr>
        <w:t>кардио</w:t>
      </w:r>
      <w:proofErr w:type="spellEnd"/>
      <w:r w:rsidRPr="00973650">
        <w:rPr>
          <w:rFonts w:ascii="Times New Roman" w:hAnsi="Times New Roman"/>
          <w:b/>
        </w:rPr>
        <w:t>-респираторной системы и значимость оценки параметров, отражающих эти показатели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Обзор современных аппаратных методик для оценки различных сторон функционального состояния в процессе занятий физической культурой и спортом.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2.Оценка параметров сердечно-сосудистой системы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3.Оценка параметров сердечно-сосудистой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4.Мониторинг показателей дыхательной системы в процессе занятий физической культурой и спортом.</w:t>
      </w:r>
    </w:p>
    <w:p w:rsidR="00BB2391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Мониторинг показателей дыхательной системы в процессе занятий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Функциональное состояние </w:t>
      </w:r>
      <w:proofErr w:type="spellStart"/>
      <w:r w:rsidRPr="00973650">
        <w:rPr>
          <w:rFonts w:ascii="Times New Roman" w:hAnsi="Times New Roman"/>
        </w:rPr>
        <w:t>кардиореспираторной</w:t>
      </w:r>
      <w:proofErr w:type="spellEnd"/>
      <w:r w:rsidRPr="00973650">
        <w:rPr>
          <w:rFonts w:ascii="Times New Roman" w:hAnsi="Times New Roman"/>
        </w:rPr>
        <w:t xml:space="preserve"> системы и значимость оценки параметров, отражающих эти показатели в процессе занятий физической культурой и спортом.</w:t>
      </w:r>
      <w:r w:rsidRPr="00973650">
        <w:rPr>
          <w:rFonts w:ascii="Times New Roman" w:hAnsi="Times New Roman"/>
        </w:rPr>
        <w:br/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 xml:space="preserve">Методы оценки биоэлектрической активности головного мозга и их </w:t>
      </w:r>
      <w:r w:rsidRPr="00973650">
        <w:rPr>
          <w:rFonts w:ascii="Times New Roman" w:hAnsi="Times New Roman"/>
          <w:b/>
        </w:rPr>
        <w:lastRenderedPageBreak/>
        <w:t>использование в спортивной практике. Исследование характера межполушарного взаимодействия и асимметрии головного мозга.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1. Мониторинг показателей функционального состояния в процессе проведения восстановительных мероприятий.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2. Стратегия и тактика осуществления разных видов врачебно-педагогического контроля в практике занятий физической культурой и спортом. Особенности осуществления контроля в разных возрастных группах.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Взаимодействие тренера и спортивного врача при проведении мониторинга физического состояния и физической подготовленности спортсменов высоких разрядов.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Виды педагогического и врачебно-педагогического контроля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Методика оценки типа нервной системы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6. Методика оценки типа межполушарного взаимодействия и асимметрии головного мозга в практике физической культуры и спорта.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7. Технология осуществления мониторинга биоэлектрической активности головного мозга (цели, задачи, виды, аппаратурное обеспечение). </w:t>
      </w: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</w:rPr>
      </w:pPr>
    </w:p>
    <w:p w:rsidR="00BB2391" w:rsidRPr="00973650" w:rsidRDefault="00BB2391" w:rsidP="00BB2391">
      <w:pPr>
        <w:pStyle w:val="a3"/>
        <w:ind w:left="0" w:firstLine="709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1. Мониторинг параметров, отражающих функциональное состояние детей и подростков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2. Мониторинг параметров, отражающих функциональное состояние девушек и женщин в процессе занятий физической культурой.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3. Методика осуществления самоконтроля функционального состояния в процессе занятий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4. Мониторинг параметров функционального состояния в процессе восстановительных мероприятий после травмы, болезни, перетренированности, длительного перерыва в занятиях физической культурой и спортом.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5. Программно-документационное обеспечение мониторинга функционального состояния в процессе занятий физической культурой и спортом с учетом возраста.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6. Мониторинг показателей функционального состояния в течение соревновательного периода в различных видах спорта. </w:t>
      </w:r>
    </w:p>
    <w:p w:rsidR="00BB2391" w:rsidRPr="00973650" w:rsidRDefault="00BB2391" w:rsidP="00BB2391">
      <w:pPr>
        <w:ind w:firstLine="709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7. Мониторинг параметров, отражающих функциональное состояние зрелых и пожилых людей в процессе занятий физической культурой.</w:t>
      </w:r>
    </w:p>
    <w:p w:rsidR="00BB2391" w:rsidRPr="00973650" w:rsidRDefault="00BB2391" w:rsidP="00BB2391">
      <w:pPr>
        <w:tabs>
          <w:tab w:val="left" w:pos="2295"/>
        </w:tabs>
        <w:jc w:val="both"/>
        <w:rPr>
          <w:rFonts w:ascii="Times New Roman" w:hAnsi="Times New Roman"/>
          <w:b/>
        </w:rPr>
      </w:pPr>
    </w:p>
    <w:p w:rsidR="00BB2391" w:rsidRPr="00973650" w:rsidRDefault="00BB2391" w:rsidP="00BB2391">
      <w:pPr>
        <w:tabs>
          <w:tab w:val="left" w:pos="2295"/>
        </w:tabs>
        <w:ind w:firstLine="720"/>
        <w:jc w:val="both"/>
        <w:rPr>
          <w:rFonts w:ascii="Times New Roman" w:hAnsi="Times New Roman"/>
          <w:b/>
        </w:rPr>
      </w:pPr>
      <w:r w:rsidRPr="00973650">
        <w:rPr>
          <w:rFonts w:ascii="Times New Roman" w:hAnsi="Times New Roman"/>
          <w:b/>
        </w:rPr>
        <w:t>Критерии оценки: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 xml:space="preserve">- оценка «зачтено» выставляется обучающемуся, если магистрант </w:t>
      </w:r>
      <w:proofErr w:type="spellStart"/>
      <w:r w:rsidRPr="00973650">
        <w:rPr>
          <w:rFonts w:ascii="Times New Roman" w:hAnsi="Times New Roman"/>
        </w:rPr>
        <w:t>активет</w:t>
      </w:r>
      <w:proofErr w:type="spellEnd"/>
      <w:r w:rsidRPr="00973650">
        <w:rPr>
          <w:rFonts w:ascii="Times New Roman" w:hAnsi="Times New Roman"/>
        </w:rPr>
        <w:t xml:space="preserve">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BB2391" w:rsidRPr="00973650" w:rsidRDefault="00BB2391" w:rsidP="00BB2391">
      <w:pPr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973650">
        <w:rPr>
          <w:rFonts w:ascii="Times New Roman" w:hAnsi="Times New Roman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BB2391" w:rsidRPr="00973650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jc w:val="center"/>
        <w:rPr>
          <w:rFonts w:ascii="Times New Roman" w:hAnsi="Times New Roman"/>
          <w:b/>
        </w:rPr>
      </w:pPr>
    </w:p>
    <w:p w:rsidR="00BB2391" w:rsidRDefault="00BB2391" w:rsidP="00BB2391">
      <w:pPr>
        <w:widowControl/>
        <w:numPr>
          <w:ilvl w:val="0"/>
          <w:numId w:val="1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Кейсы, </w:t>
      </w:r>
      <w:r w:rsidRPr="00580E23">
        <w:rPr>
          <w:rFonts w:ascii="Times New Roman" w:hAnsi="Times New Roman" w:cs="Times New Roman"/>
          <w:b/>
          <w:spacing w:val="-1"/>
        </w:rPr>
        <w:t>ситуационные задачи, практические задания.</w:t>
      </w:r>
    </w:p>
    <w:p w:rsidR="00BB2391" w:rsidRDefault="00BB2391" w:rsidP="00BB2391">
      <w:pPr>
        <w:jc w:val="both"/>
        <w:rPr>
          <w:rFonts w:ascii="Times New Roman" w:hAnsi="Times New Roman"/>
          <w:b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 w:rsidRPr="00AD78D7">
        <w:rPr>
          <w:rFonts w:ascii="Times New Roman" w:hAnsi="Times New Roman"/>
          <w:b/>
        </w:rPr>
        <w:t xml:space="preserve">Раздел№2. Основные </w:t>
      </w:r>
      <w:proofErr w:type="gramStart"/>
      <w:r w:rsidRPr="00AD78D7">
        <w:rPr>
          <w:rFonts w:ascii="Times New Roman" w:hAnsi="Times New Roman"/>
          <w:b/>
        </w:rPr>
        <w:t>группы  методов</w:t>
      </w:r>
      <w:proofErr w:type="gramEnd"/>
      <w:r w:rsidRPr="00AD78D7">
        <w:rPr>
          <w:rFonts w:ascii="Times New Roman" w:hAnsi="Times New Roman"/>
          <w:b/>
        </w:rPr>
        <w:t xml:space="preserve"> исследования функциональной подготовленности</w:t>
      </w:r>
      <w:r>
        <w:rPr>
          <w:rFonts w:ascii="Times New Roman" w:hAnsi="Times New Roman"/>
          <w:b/>
        </w:rPr>
        <w:t>.</w:t>
      </w:r>
    </w:p>
    <w:p w:rsidR="00BB2391" w:rsidRPr="00D2124F" w:rsidRDefault="00BB2391" w:rsidP="00BB2391">
      <w:pPr>
        <w:pStyle w:val="af"/>
        <w:tabs>
          <w:tab w:val="right" w:leader="underscore" w:pos="9356"/>
        </w:tabs>
        <w:jc w:val="both"/>
        <w:rPr>
          <w:b/>
        </w:rPr>
      </w:pPr>
      <w:r>
        <w:rPr>
          <w:b/>
        </w:rPr>
        <w:t>Практическая работа №1</w:t>
      </w:r>
      <w:r w:rsidRPr="00D2124F">
        <w:rPr>
          <w:b/>
        </w:rPr>
        <w:t>. Оценка и определение показателя общей физической работоспособности при ЧСС 170 уд/мин (</w:t>
      </w:r>
      <w:r w:rsidRPr="00D2124F">
        <w:rPr>
          <w:b/>
          <w:lang w:val="en-US"/>
        </w:rPr>
        <w:t>PWC</w:t>
      </w:r>
      <w:r w:rsidRPr="00D2124F">
        <w:rPr>
          <w:b/>
          <w:sz w:val="16"/>
          <w:szCs w:val="16"/>
        </w:rPr>
        <w:t>170</w:t>
      </w:r>
      <w:r w:rsidRPr="00D2124F">
        <w:rPr>
          <w:b/>
        </w:rPr>
        <w:t>).</w:t>
      </w:r>
    </w:p>
    <w:p w:rsidR="00BB2391" w:rsidRPr="00D2124F" w:rsidRDefault="00BB2391" w:rsidP="00BB2391">
      <w:pPr>
        <w:pStyle w:val="a3"/>
        <w:ind w:left="0"/>
        <w:jc w:val="both"/>
        <w:rPr>
          <w:rFonts w:ascii="Times New Roman" w:hAnsi="Times New Roman"/>
          <w:b/>
        </w:rPr>
      </w:pPr>
    </w:p>
    <w:p w:rsidR="00BB2391" w:rsidRPr="00597DD4" w:rsidRDefault="00BB2391" w:rsidP="00BB2391">
      <w:pPr>
        <w:jc w:val="both"/>
        <w:rPr>
          <w:rFonts w:ascii="Times New Roman" w:hAnsi="Times New Roman"/>
          <w:bCs/>
        </w:rPr>
      </w:pPr>
      <w:r w:rsidRPr="00597DD4">
        <w:rPr>
          <w:rFonts w:ascii="Times New Roman" w:hAnsi="Times New Roman"/>
          <w:bCs/>
        </w:rPr>
        <w:t>Оценка и определение показателя общей физической работоспособности при ЧСС 170 уд/мин (</w:t>
      </w:r>
      <w:r w:rsidRPr="00597DD4">
        <w:rPr>
          <w:rFonts w:ascii="Times New Roman" w:hAnsi="Times New Roman"/>
          <w:bCs/>
          <w:lang w:val="en-US"/>
        </w:rPr>
        <w:t>PWC</w:t>
      </w:r>
      <w:r w:rsidRPr="00597DD4">
        <w:rPr>
          <w:rFonts w:ascii="Times New Roman" w:hAnsi="Times New Roman"/>
          <w:bCs/>
        </w:rPr>
        <w:t xml:space="preserve">170).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Цель работы</w:t>
      </w:r>
      <w:r w:rsidRPr="00597DD4">
        <w:rPr>
          <w:rFonts w:ascii="Times New Roman" w:hAnsi="Times New Roman"/>
        </w:rPr>
        <w:t>: 1. Определить для каждого человека мощность, развиваемую при ЧСС 170 уд/мин (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170) двумя способами: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а) классическим – по ЧСС при двух разных нагрузках;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упрощенным – по ЧСС при одной нагрузке и исходной ЧСС в состоянии покоя.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графическим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2. Сравнить величины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170, полученные обоими способами и объяснить их возможные различия. Оценить свою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170, сравнив ее с литературными данными.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Мощность, при которой ЧСС спортсмена устанавливается на уровне 170 уд/мин, характеризует его аэробную работоспособность. Она приближенно соответствует уровню ПАНО (порога включения анаэробного обмена). Расчет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основан на линейном росте ЧСС в зависимости от мощности до уровня 170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При классическом определении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нужно подобрать для обследуемых две нагрузки – меньшую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1) и большую(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2), соблюдая следующие условия: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а)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2 должна существенно превышать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 (примерно вдвое);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>б) длительность нагрузок должна быть достаточной для установления «плато» по ЧСС 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 – не менее 3-ех минут,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– не менее 4-ех минут);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в) для более точного расчета ЧСС при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не должна превышать 170 уд/мин, но и быть не менее 140-150 уд/мин.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u w:val="single"/>
        </w:rPr>
        <w:t>Ход работы</w:t>
      </w:r>
      <w:r w:rsidRPr="00597DD4">
        <w:rPr>
          <w:rFonts w:ascii="Times New Roman" w:hAnsi="Times New Roman"/>
        </w:rPr>
        <w:t>: Для выполнения расчетов используются индивидуальные таблицы лиц зрелого и пожилого возраста. Каждая таблица включает в себя комплекс различных физиологических показателей (в том числе ЧСС) в покое и при различных уровнях тестирующей нагрузки.</w:t>
      </w: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ЧСС(уд/мин) при тестировании на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2409"/>
        <w:gridCol w:w="2410"/>
        <w:gridCol w:w="1383"/>
      </w:tblGrid>
      <w:tr w:rsidR="00BB2391" w:rsidRPr="00597DD4" w:rsidTr="008166F2">
        <w:tc>
          <w:tcPr>
            <w:tcW w:w="2376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№№спортсмена</w:t>
            </w:r>
          </w:p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ФИО</w:t>
            </w:r>
          </w:p>
        </w:tc>
        <w:tc>
          <w:tcPr>
            <w:tcW w:w="99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Исх.</w:t>
            </w:r>
          </w:p>
        </w:tc>
        <w:tc>
          <w:tcPr>
            <w:tcW w:w="2409" w:type="dxa"/>
          </w:tcPr>
          <w:p w:rsidR="00BB2391" w:rsidRPr="00597DD4" w:rsidRDefault="00BB2391" w:rsidP="008166F2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1 – </w:t>
            </w:r>
          </w:p>
          <w:p w:rsidR="00BB2391" w:rsidRPr="00597DD4" w:rsidRDefault="00BB2391" w:rsidP="008166F2">
            <w:p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7,8 </w:t>
            </w:r>
            <w:proofErr w:type="spellStart"/>
            <w:r w:rsidRPr="00597DD4">
              <w:rPr>
                <w:rFonts w:ascii="Times New Roman" w:hAnsi="Times New Roman"/>
              </w:rPr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  <w:tc>
          <w:tcPr>
            <w:tcW w:w="2410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При </w:t>
            </w:r>
            <w:r w:rsidRPr="00597DD4">
              <w:rPr>
                <w:rFonts w:ascii="Times New Roman" w:hAnsi="Times New Roman"/>
                <w:lang w:val="en-US"/>
              </w:rPr>
              <w:t>N</w:t>
            </w:r>
            <w:r w:rsidRPr="00597DD4">
              <w:rPr>
                <w:rFonts w:ascii="Times New Roman" w:hAnsi="Times New Roman"/>
              </w:rPr>
              <w:t xml:space="preserve">2 – </w:t>
            </w:r>
          </w:p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 xml:space="preserve">13 </w:t>
            </w:r>
            <w:proofErr w:type="spellStart"/>
            <w:r w:rsidRPr="00597DD4">
              <w:rPr>
                <w:rFonts w:ascii="Times New Roman" w:hAnsi="Times New Roman"/>
              </w:rPr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  <w:tc>
          <w:tcPr>
            <w:tcW w:w="138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  <w:lang w:val="en-US"/>
              </w:rPr>
              <w:t>PWC</w:t>
            </w:r>
            <w:r w:rsidRPr="00597DD4">
              <w:rPr>
                <w:rFonts w:ascii="Times New Roman" w:hAnsi="Times New Roman"/>
              </w:rPr>
              <w:t>170</w:t>
            </w:r>
          </w:p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7DD4">
              <w:rPr>
                <w:rFonts w:ascii="Times New Roman" w:hAnsi="Times New Roman"/>
              </w:rPr>
              <w:t>кгм</w:t>
            </w:r>
            <w:proofErr w:type="spellEnd"/>
            <w:r w:rsidRPr="00597DD4">
              <w:rPr>
                <w:rFonts w:ascii="Times New Roman" w:hAnsi="Times New Roman"/>
              </w:rPr>
              <w:t>/мин/кг</w:t>
            </w:r>
          </w:p>
        </w:tc>
      </w:tr>
      <w:tr w:rsidR="00BB2391" w:rsidRPr="00597DD4" w:rsidTr="008166F2">
        <w:tc>
          <w:tcPr>
            <w:tcW w:w="2376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Минуты</w:t>
            </w:r>
          </w:p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тестирования</w:t>
            </w:r>
          </w:p>
        </w:tc>
        <w:tc>
          <w:tcPr>
            <w:tcW w:w="99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0</w:t>
            </w:r>
          </w:p>
        </w:tc>
        <w:tc>
          <w:tcPr>
            <w:tcW w:w="2409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1            2           3</w:t>
            </w:r>
          </w:p>
        </w:tc>
        <w:tc>
          <w:tcPr>
            <w:tcW w:w="2410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4         5        6        7</w:t>
            </w:r>
          </w:p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597DD4" w:rsidTr="008166F2">
        <w:tc>
          <w:tcPr>
            <w:tcW w:w="2376" w:type="dxa"/>
          </w:tcPr>
          <w:p w:rsidR="00BB2391" w:rsidRPr="00597DD4" w:rsidRDefault="00BB2391" w:rsidP="00BB2391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Иванов И.И.</w:t>
            </w:r>
          </w:p>
        </w:tc>
        <w:tc>
          <w:tcPr>
            <w:tcW w:w="99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60</w:t>
            </w:r>
          </w:p>
        </w:tc>
        <w:tc>
          <w:tcPr>
            <w:tcW w:w="2409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90          96        102</w:t>
            </w:r>
          </w:p>
        </w:tc>
        <w:tc>
          <w:tcPr>
            <w:tcW w:w="2410" w:type="dxa"/>
          </w:tcPr>
          <w:p w:rsidR="00BB2391" w:rsidRPr="00AF3C7E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F3C7E">
              <w:rPr>
                <w:rFonts w:ascii="Times New Roman" w:hAnsi="Times New Roman"/>
              </w:rPr>
              <w:t>138     142     148   152</w:t>
            </w:r>
          </w:p>
        </w:tc>
        <w:tc>
          <w:tcPr>
            <w:tcW w:w="1383" w:type="dxa"/>
          </w:tcPr>
          <w:p w:rsidR="00BB2391" w:rsidRPr="00597DD4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597DD4">
              <w:rPr>
                <w:rFonts w:ascii="Times New Roman" w:hAnsi="Times New Roman"/>
              </w:rPr>
              <w:t>17,16</w:t>
            </w:r>
          </w:p>
        </w:tc>
      </w:tr>
    </w:tbl>
    <w:p w:rsidR="00BB2391" w:rsidRPr="00597DD4" w:rsidRDefault="00BB2391" w:rsidP="00BB2391">
      <w:pPr>
        <w:jc w:val="both"/>
        <w:rPr>
          <w:rFonts w:ascii="Times New Roman" w:hAnsi="Times New Roman"/>
        </w:rPr>
      </w:pPr>
    </w:p>
    <w:p w:rsidR="00BB2391" w:rsidRPr="00597DD4" w:rsidRDefault="00BB2391" w:rsidP="00BB2391">
      <w:pPr>
        <w:jc w:val="center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 рассчитывается классическим способом по формуле: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170=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1+(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2-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1)х </w:t>
      </w:r>
      <w:r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lang w:val="en-US"/>
        </w:rPr>
        <w:instrText>QUOTE</w:instrText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5572125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343852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fldChar w:fldCharType="end"/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Получив ответ в удельных единицах – </w:t>
      </w:r>
      <w:proofErr w:type="spellStart"/>
      <w:r w:rsidRPr="00597DD4">
        <w:rPr>
          <w:rFonts w:ascii="Times New Roman" w:hAnsi="Times New Roman"/>
        </w:rPr>
        <w:t>кгм</w:t>
      </w:r>
      <w:proofErr w:type="spellEnd"/>
      <w:r w:rsidRPr="00597DD4">
        <w:rPr>
          <w:rFonts w:ascii="Times New Roman" w:hAnsi="Times New Roman"/>
        </w:rPr>
        <w:t xml:space="preserve">/мин/кг веса, каждый студент, с учетом веса исследуемого человека, определяет общую величину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 xml:space="preserve">170 в </w:t>
      </w:r>
      <w:proofErr w:type="spellStart"/>
      <w:r w:rsidRPr="00597DD4">
        <w:rPr>
          <w:rFonts w:ascii="Times New Roman" w:hAnsi="Times New Roman"/>
        </w:rPr>
        <w:t>кгм</w:t>
      </w:r>
      <w:proofErr w:type="spellEnd"/>
      <w:r w:rsidRPr="00597DD4">
        <w:rPr>
          <w:rFonts w:ascii="Times New Roman" w:hAnsi="Times New Roman"/>
        </w:rPr>
        <w:t xml:space="preserve">/мин. 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Далее рассчитать </w:t>
      </w: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 по упрощенной формуле: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</w:rPr>
        <w:t>170</w:t>
      </w:r>
      <w:r w:rsidRPr="00597DD4">
        <w:rPr>
          <w:rFonts w:ascii="Times New Roman" w:hAnsi="Times New Roman"/>
        </w:rPr>
        <w:fldChar w:fldCharType="begin"/>
      </w:r>
      <w:r w:rsidRPr="00597DD4">
        <w:rPr>
          <w:rFonts w:ascii="Times New Roman" w:hAnsi="Times New Roman"/>
        </w:rPr>
        <w:instrText xml:space="preserve"> QUOTE </w:instrText>
      </w:r>
      <w:r w:rsidRPr="00597DD4">
        <w:rPr>
          <w:rFonts w:ascii="Times New Roman" w:hAnsi="Times New Roman"/>
          <w:noProof/>
        </w:rPr>
        <w:drawing>
          <wp:inline distT="0" distB="0" distL="0" distR="0">
            <wp:extent cx="22479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D4">
        <w:rPr>
          <w:rFonts w:ascii="Times New Roman" w:hAnsi="Times New Roman"/>
        </w:rPr>
        <w:instrText xml:space="preserve"> </w:instrText>
      </w:r>
      <w:r w:rsidRPr="00597DD4">
        <w:rPr>
          <w:rFonts w:ascii="Times New Roman" w:hAnsi="Times New Roman"/>
        </w:rPr>
        <w:fldChar w:fldCharType="separate"/>
      </w:r>
      <w:r w:rsidRPr="00597DD4">
        <w:rPr>
          <w:rFonts w:ascii="Times New Roman" w:hAnsi="Times New Roman"/>
        </w:rPr>
        <w:t xml:space="preserve">= </w:t>
      </w:r>
      <w:r w:rsidRPr="00597DD4">
        <w:rPr>
          <w:rFonts w:ascii="Times New Roman" w:hAnsi="Times New Roman"/>
        </w:rPr>
        <w:fldChar w:fldCharType="end"/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/(ЧСС при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– </w:t>
      </w:r>
      <w:proofErr w:type="spellStart"/>
      <w:r w:rsidRPr="00597DD4">
        <w:rPr>
          <w:rFonts w:ascii="Times New Roman" w:hAnsi="Times New Roman"/>
        </w:rPr>
        <w:t>ЧССисх</w:t>
      </w:r>
      <w:proofErr w:type="spellEnd"/>
      <w:r w:rsidRPr="00597DD4">
        <w:rPr>
          <w:rFonts w:ascii="Times New Roman" w:hAnsi="Times New Roman"/>
        </w:rPr>
        <w:t xml:space="preserve">) х (170 - </w:t>
      </w:r>
      <w:proofErr w:type="spellStart"/>
      <w:r w:rsidRPr="00597DD4">
        <w:rPr>
          <w:rFonts w:ascii="Times New Roman" w:hAnsi="Times New Roman"/>
        </w:rPr>
        <w:t>ЧССисх</w:t>
      </w:r>
      <w:proofErr w:type="spellEnd"/>
      <w:r w:rsidRPr="00597DD4">
        <w:rPr>
          <w:rFonts w:ascii="Times New Roman" w:hAnsi="Times New Roman"/>
        </w:rPr>
        <w:t>)</w:t>
      </w:r>
    </w:p>
    <w:p w:rsidR="00BB2391" w:rsidRDefault="00BB2391" w:rsidP="00BB2391">
      <w:pPr>
        <w:jc w:val="both"/>
        <w:rPr>
          <w:rFonts w:ascii="Times New Roman" w:hAnsi="Times New Roman"/>
        </w:rPr>
      </w:pPr>
      <w:r w:rsidRPr="00597DD4">
        <w:rPr>
          <w:rFonts w:ascii="Times New Roman" w:hAnsi="Times New Roman"/>
        </w:rPr>
        <w:t xml:space="preserve">В качестве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 xml:space="preserve"> можно взять </w:t>
      </w:r>
      <w:r w:rsidRPr="00597DD4">
        <w:rPr>
          <w:rFonts w:ascii="Times New Roman" w:hAnsi="Times New Roman"/>
          <w:lang w:val="en-US"/>
        </w:rPr>
        <w:t>N</w:t>
      </w:r>
      <w:r w:rsidRPr="00597DD4">
        <w:rPr>
          <w:rFonts w:ascii="Times New Roman" w:hAnsi="Times New Roman"/>
        </w:rPr>
        <w:t>2 и ЧСС при ней, используя данные настоящего тестирования.</w:t>
      </w:r>
    </w:p>
    <w:p w:rsidR="00BB2391" w:rsidRPr="00597DD4" w:rsidRDefault="00BB2391" w:rsidP="00BB23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</w:t>
      </w:r>
      <w:r>
        <w:rPr>
          <w:rFonts w:ascii="Times New Roman" w:hAnsi="Times New Roman"/>
          <w:lang w:val="en-US"/>
        </w:rPr>
        <w:t>PWC</w:t>
      </w:r>
      <w:r w:rsidRPr="00597DD4">
        <w:rPr>
          <w:rFonts w:ascii="Times New Roman" w:hAnsi="Times New Roman"/>
          <w:sz w:val="20"/>
          <w:szCs w:val="20"/>
          <w:lang w:val="en-US"/>
        </w:rPr>
        <w:t>170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графическим способом.</w:t>
      </w:r>
    </w:p>
    <w:p w:rsidR="00BB2391" w:rsidRPr="0000142D" w:rsidRDefault="00BB2391" w:rsidP="00BB2391">
      <w:pPr>
        <w:jc w:val="center"/>
        <w:rPr>
          <w:rFonts w:ascii="Times New Roman" w:hAnsi="Times New Roman"/>
          <w:b/>
        </w:rPr>
      </w:pPr>
      <w:r>
        <w:lastRenderedPageBreak/>
        <w:fldChar w:fldCharType="begin"/>
      </w:r>
      <w:r>
        <w:instrText xml:space="preserve"> INCLUDEPICTURE "http://medbe.ru/upload/medialibrary/096/risvos_2.9.jpg" \* MERGEFORMATINET </w:instrText>
      </w:r>
      <w:r>
        <w:fldChar w:fldCharType="separate"/>
      </w:r>
      <w:r w:rsidR="008166F2">
        <w:fldChar w:fldCharType="begin"/>
      </w:r>
      <w:r w:rsidR="008166F2">
        <w:instrText xml:space="preserve"> INCLUDEPICTURE  "http://medbe.ru/upload/medialibrary/096/risvos_2.9.jpg" \* MERGEFORMATINET </w:instrText>
      </w:r>
      <w:r w:rsidR="008166F2">
        <w:fldChar w:fldCharType="separate"/>
      </w:r>
      <w:r w:rsidR="00045F6A">
        <w:fldChar w:fldCharType="begin"/>
      </w:r>
      <w:r w:rsidR="00045F6A">
        <w:instrText xml:space="preserve"> INCLUDEPICTURE  "http://medbe.ru/upload/medialibrary/096/risvos_2.9.jpg" \* MERGEFORMATINET </w:instrText>
      </w:r>
      <w:r w:rsidR="00045F6A">
        <w:fldChar w:fldCharType="separate"/>
      </w:r>
      <w:r w:rsidR="003B0078">
        <w:fldChar w:fldCharType="begin"/>
      </w:r>
      <w:r w:rsidR="003B0078">
        <w:instrText xml:space="preserve"> INCLUDEPICTURE  "http://medbe.ru/upload/medialibrary/096/risvos_2.9.jpg" \* MERGEFORMATINET </w:instrText>
      </w:r>
      <w:r w:rsidR="003B0078">
        <w:fldChar w:fldCharType="separate"/>
      </w:r>
      <w:r w:rsidR="007F26A6">
        <w:fldChar w:fldCharType="begin"/>
      </w:r>
      <w:r w:rsidR="007F26A6">
        <w:instrText xml:space="preserve"> INCLUDEPICTURE  "http://medbe.ru/upload/medialibrary/096/risvos_2.9.jpg" \* MERGEFORMATINET </w:instrText>
      </w:r>
      <w:r w:rsidR="007F26A6">
        <w:fldChar w:fldCharType="separate"/>
      </w:r>
      <w:r w:rsidR="007F26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ческий способ определения PWCI70: f1 и f2 — ЧСС при 1-й и 2-й нагрузках; W, и W, — мощность 1-й и 2-й нагрузок" style="width:209.25pt;height:180.75pt">
            <v:imagedata r:id="rId29" r:href="rId30"/>
          </v:shape>
        </w:pict>
      </w:r>
      <w:r w:rsidR="007F26A6">
        <w:fldChar w:fldCharType="end"/>
      </w:r>
      <w:r w:rsidR="003B0078">
        <w:fldChar w:fldCharType="end"/>
      </w:r>
      <w:r w:rsidR="00045F6A">
        <w:fldChar w:fldCharType="end"/>
      </w:r>
      <w:r w:rsidR="008166F2">
        <w:fldChar w:fldCharType="end"/>
      </w:r>
      <w:r>
        <w:fldChar w:fldCharType="end"/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Практическая</w:t>
      </w:r>
      <w:r w:rsidRPr="00AD78D7">
        <w:rPr>
          <w:rFonts w:ascii="Times New Roman" w:hAnsi="Times New Roman"/>
          <w:b/>
        </w:rPr>
        <w:t xml:space="preserve"> работа №2. </w:t>
      </w:r>
      <w:proofErr w:type="spellStart"/>
      <w:r w:rsidRPr="00AD78D7">
        <w:rPr>
          <w:rFonts w:ascii="Times New Roman" w:hAnsi="Times New Roman"/>
          <w:b/>
        </w:rPr>
        <w:t>Кардио</w:t>
      </w:r>
      <w:proofErr w:type="spellEnd"/>
      <w:r w:rsidRPr="00AD78D7">
        <w:rPr>
          <w:rFonts w:ascii="Times New Roman" w:hAnsi="Times New Roman"/>
          <w:b/>
        </w:rPr>
        <w:t>-респираторные характеристики функциональной подготовленности при стандартной нагрузке.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Задачи: 1. Оценить особенности </w:t>
      </w:r>
      <w:proofErr w:type="spellStart"/>
      <w:r w:rsidRPr="00AD78D7">
        <w:rPr>
          <w:rFonts w:ascii="Times New Roman" w:hAnsi="Times New Roman"/>
        </w:rPr>
        <w:t>кардиореспираторных</w:t>
      </w:r>
      <w:proofErr w:type="spellEnd"/>
      <w:r w:rsidRPr="00AD78D7">
        <w:rPr>
          <w:rFonts w:ascii="Times New Roman" w:hAnsi="Times New Roman"/>
        </w:rPr>
        <w:t xml:space="preserve"> функций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2. Сравнить скорость врабатывания, уровни устойчивого состояния, восстановление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3. Рассчитать и сравнить показатели энергетического компонента (∑О2 запрос л., О2 запрос мин (л/мин), О2 долг л., Е – ккал., КПД %) у двух спортсменов при одинаковой нагрузке.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4. Сравнить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 (</w:t>
      </w:r>
      <w:proofErr w:type="spellStart"/>
      <w:r w:rsidRPr="00AD78D7">
        <w:rPr>
          <w:rFonts w:ascii="Times New Roman" w:hAnsi="Times New Roman"/>
        </w:rPr>
        <w:t>кгм</w:t>
      </w:r>
      <w:proofErr w:type="spellEnd"/>
      <w:r w:rsidRPr="00AD78D7">
        <w:rPr>
          <w:rFonts w:ascii="Times New Roman" w:hAnsi="Times New Roman"/>
        </w:rPr>
        <w:t xml:space="preserve">/мин, </w:t>
      </w:r>
      <w:proofErr w:type="spellStart"/>
      <w:r w:rsidRPr="00AD78D7">
        <w:rPr>
          <w:rFonts w:ascii="Times New Roman" w:hAnsi="Times New Roman"/>
        </w:rPr>
        <w:t>кгм</w:t>
      </w:r>
      <w:proofErr w:type="spellEnd"/>
      <w:r w:rsidRPr="00AD78D7">
        <w:rPr>
          <w:rFonts w:ascii="Times New Roman" w:hAnsi="Times New Roman"/>
        </w:rPr>
        <w:t xml:space="preserve">/мин/кг) у двух спортсменов. Оценить полученные величины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170, сравнить их с литературными данными.</w:t>
      </w:r>
    </w:p>
    <w:p w:rsidR="00BB2391" w:rsidRPr="00AD78D7" w:rsidRDefault="00BB2391" w:rsidP="00BB2391">
      <w:p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5. Дать сравнительную оценку функциональной подготовленности спортсменов по 1-4 задачам (10-12 страниц текста учебной тетради в клетку).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Организация и методы исследований.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Используются данные, полученные ранее при выполнении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нагрузки в зоне умеренной мощности, составляется протокол №1 (см. приложение).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Рассчитываются и сравниваются показатели энергетического компонента: потребление кислорода, суммарный кислородный запрос, минутный кислородный запрос, кислородный долг, энергетическая стоимость работы, коэффициент полезного действия. Составляется протокол №2.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Рассчитывается общая физическая работоспособность при ЧСС 170 уд/мин (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а) Классическим методом по формуле В.Л. </w:t>
      </w:r>
      <w:proofErr w:type="spellStart"/>
      <w:r w:rsidRPr="00AD78D7">
        <w:rPr>
          <w:rFonts w:ascii="Times New Roman" w:hAnsi="Times New Roman"/>
        </w:rPr>
        <w:t>Карпмана</w:t>
      </w:r>
      <w:proofErr w:type="spellEnd"/>
      <w:r w:rsidRPr="00AD78D7">
        <w:rPr>
          <w:rFonts w:ascii="Times New Roman" w:hAnsi="Times New Roman"/>
        </w:rPr>
        <w:t xml:space="preserve"> (данные в лабораторной работе №3).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а также по формуле В.Б. Балашова и М.М. Синайского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>170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тест*114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ЧССпри</m:t>
            </m:r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Cambria Math"/>
                <w:sz w:val="28"/>
                <w:szCs w:val="28"/>
              </w:rPr>
              <m:t>-56</m:t>
            </m:r>
          </m:den>
        </m:f>
      </m:oMath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где: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>тест – мощность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ЧССпри</w:t>
      </w:r>
      <w:proofErr w:type="spellEnd"/>
      <w:r w:rsidRPr="00AD78D7">
        <w:rPr>
          <w:rFonts w:ascii="Times New Roman" w:hAnsi="Times New Roman"/>
        </w:rPr>
        <w:t xml:space="preserve"> </w:t>
      </w:r>
      <w:r w:rsidRPr="00AD78D7">
        <w:rPr>
          <w:rFonts w:ascii="Times New Roman" w:hAnsi="Times New Roman"/>
          <w:lang w:val="en-US"/>
        </w:rPr>
        <w:t>N</w:t>
      </w:r>
      <w:r w:rsidRPr="00AD78D7">
        <w:rPr>
          <w:rFonts w:ascii="Times New Roman" w:hAnsi="Times New Roman"/>
        </w:rPr>
        <w:t xml:space="preserve"> – ЧСС в конце тестирующей нагрузки;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114 и 56 – коэффициенты линейного уравнения.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Составляется протокол №3.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Указывается фамилия и имя спортсмена, его возраст, вес, специализация, спортивная квалификация, стаж занятий спортом.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Выполняются два рисунка: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«ЧСС у двух спортсменов при одинаковой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и при </w:t>
      </w:r>
      <w:r w:rsidRPr="00AD78D7">
        <w:rPr>
          <w:rFonts w:ascii="Times New Roman" w:hAnsi="Times New Roman"/>
        </w:rPr>
        <w:lastRenderedPageBreak/>
        <w:t xml:space="preserve">последующем восстановлении» и «ЛВ у двух спортсменов при одинаковой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и при последующем восстановлении».</w:t>
      </w:r>
    </w:p>
    <w:p w:rsidR="00BB2391" w:rsidRPr="00AD78D7" w:rsidRDefault="00BB2391" w:rsidP="00BB2391">
      <w:pPr>
        <w:pStyle w:val="a3"/>
        <w:widowControl/>
        <w:numPr>
          <w:ilvl w:val="0"/>
          <w:numId w:val="9"/>
        </w:numPr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Описание сравнительных характеристик </w:t>
      </w:r>
      <w:proofErr w:type="spellStart"/>
      <w:r w:rsidRPr="00AD78D7">
        <w:rPr>
          <w:rFonts w:ascii="Times New Roman" w:hAnsi="Times New Roman"/>
        </w:rPr>
        <w:t>кардиореспираторных</w:t>
      </w:r>
      <w:proofErr w:type="spellEnd"/>
      <w:r w:rsidRPr="00AD78D7">
        <w:rPr>
          <w:rFonts w:ascii="Times New Roman" w:hAnsi="Times New Roman"/>
        </w:rPr>
        <w:t xml:space="preserve"> показателей у двух спортсменов </w:t>
      </w:r>
      <w:proofErr w:type="gramStart"/>
      <w:r w:rsidRPr="00AD78D7">
        <w:rPr>
          <w:rFonts w:ascii="Times New Roman" w:hAnsi="Times New Roman"/>
        </w:rPr>
        <w:t>выполняется  по</w:t>
      </w:r>
      <w:proofErr w:type="gramEnd"/>
      <w:r w:rsidRPr="00AD78D7">
        <w:rPr>
          <w:rFonts w:ascii="Times New Roman" w:hAnsi="Times New Roman"/>
        </w:rPr>
        <w:t xml:space="preserve"> следующей схеме: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а) Сообщается вид испытания, его длительность и мощность.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б) Краткие данные о спортсменах с предварительным мнением об их общей физической подготовленности по спортивным результатам.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в) Особенности врабатывания и уровни устойчивого состояния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г) Особенности восстановления каждого из спортсменов по ЧСС и ЛВ.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7. Оцениваются и сравниваются расчетные показатели энергетического компонента спортсменов (∑О2 запрос л., О2 запрос мин (л/мин), О2 долг л., Е – ккал., КПД %).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8. Величина </w:t>
      </w:r>
      <w:r w:rsidRPr="00AD78D7">
        <w:rPr>
          <w:rFonts w:ascii="Times New Roman" w:hAnsi="Times New Roman"/>
          <w:lang w:val="en-US"/>
        </w:rPr>
        <w:t>PWC</w:t>
      </w:r>
      <w:r w:rsidRPr="00AD78D7">
        <w:rPr>
          <w:rFonts w:ascii="Times New Roman" w:hAnsi="Times New Roman"/>
        </w:rPr>
        <w:t xml:space="preserve">170 спортсменов с описанием применявшихся расчетов (формула В.Л. </w:t>
      </w:r>
      <w:proofErr w:type="spellStart"/>
      <w:r w:rsidRPr="00AD78D7">
        <w:rPr>
          <w:rFonts w:ascii="Times New Roman" w:hAnsi="Times New Roman"/>
        </w:rPr>
        <w:t>Карпмана</w:t>
      </w:r>
      <w:proofErr w:type="spellEnd"/>
      <w:r w:rsidRPr="00AD78D7">
        <w:rPr>
          <w:rFonts w:ascii="Times New Roman" w:hAnsi="Times New Roman"/>
        </w:rPr>
        <w:t xml:space="preserve"> и В.Б. Балашова и М.М. Синайского), оценка этих величин по сравнению с литературными данными, мнение автора о реальности полученных величин.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9. Общий анализ функциональной подготовленности спортсменов. Совпадают ли физиологические данные с предварительными (протокол №2). Возможные причины расхождений.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Текст выполняется на 10-12 страницах студенческой тетради в клетку.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Приложение</w:t>
      </w: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№1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Кардиореспираторные</w:t>
      </w:r>
      <w:proofErr w:type="spellEnd"/>
      <w:r w:rsidRPr="00AD78D7">
        <w:rPr>
          <w:rFonts w:ascii="Times New Roman" w:hAnsi="Times New Roman"/>
        </w:rPr>
        <w:t xml:space="preserve"> показатели у двух спортсменов при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умеренной мощности и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при последующем восстановлении.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Спортсмены: </w:t>
      </w:r>
      <w:proofErr w:type="spellStart"/>
      <w:r w:rsidRPr="00AD78D7">
        <w:rPr>
          <w:rFonts w:ascii="Times New Roman" w:hAnsi="Times New Roman"/>
        </w:rPr>
        <w:t>Сп</w:t>
      </w:r>
      <w:proofErr w:type="spellEnd"/>
      <w:r w:rsidRPr="00AD78D7">
        <w:rPr>
          <w:rFonts w:ascii="Times New Roman" w:hAnsi="Times New Roman"/>
        </w:rPr>
        <w:t>. 1., ФИО, возраст, вес, специализация, спортивная квалификация, действующий/недействующий.</w:t>
      </w:r>
    </w:p>
    <w:p w:rsidR="00BB2391" w:rsidRPr="00AD78D7" w:rsidRDefault="00BB2391" w:rsidP="00BB2391">
      <w:pPr>
        <w:ind w:left="360"/>
        <w:jc w:val="both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                             </w:t>
      </w:r>
      <w:proofErr w:type="spellStart"/>
      <w:r w:rsidRPr="00AD78D7">
        <w:rPr>
          <w:rFonts w:ascii="Times New Roman" w:hAnsi="Times New Roman"/>
        </w:rPr>
        <w:t>Сп</w:t>
      </w:r>
      <w:proofErr w:type="spellEnd"/>
      <w:r w:rsidRPr="00AD78D7">
        <w:rPr>
          <w:rFonts w:ascii="Times New Roman" w:hAnsi="Times New Roman"/>
        </w:rPr>
        <w:t>. 2., ФИО, возраст, вес, специализация, спортивная квалификация, действующий/недействующий.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874"/>
        <w:gridCol w:w="875"/>
        <w:gridCol w:w="875"/>
        <w:gridCol w:w="874"/>
        <w:gridCol w:w="874"/>
        <w:gridCol w:w="874"/>
        <w:gridCol w:w="874"/>
        <w:gridCol w:w="874"/>
        <w:gridCol w:w="875"/>
      </w:tblGrid>
      <w:tr w:rsidR="00BB2391" w:rsidRPr="00AD78D7" w:rsidTr="008166F2">
        <w:tc>
          <w:tcPr>
            <w:tcW w:w="921" w:type="dxa"/>
            <w:vMerge w:val="restart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условия</w:t>
            </w:r>
          </w:p>
        </w:tc>
        <w:tc>
          <w:tcPr>
            <w:tcW w:w="921" w:type="dxa"/>
            <w:vMerge w:val="restart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ЛВ,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ПО2, л/мин</w:t>
            </w:r>
          </w:p>
        </w:tc>
        <w:tc>
          <w:tcPr>
            <w:tcW w:w="1842" w:type="dxa"/>
            <w:gridSpan w:val="2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ЧСС, уд/мин</w:t>
            </w:r>
          </w:p>
        </w:tc>
        <w:tc>
          <w:tcPr>
            <w:tcW w:w="1843" w:type="dxa"/>
            <w:gridSpan w:val="2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 xml:space="preserve">АД, </w:t>
            </w:r>
            <w:proofErr w:type="spellStart"/>
            <w:r w:rsidRPr="00AD78D7">
              <w:rPr>
                <w:rFonts w:ascii="Times New Roman" w:hAnsi="Times New Roman"/>
              </w:rPr>
              <w:t>мм.рт.ст</w:t>
            </w:r>
            <w:proofErr w:type="spellEnd"/>
            <w:r w:rsidRPr="00AD78D7">
              <w:rPr>
                <w:rFonts w:ascii="Times New Roman" w:hAnsi="Times New Roman"/>
              </w:rPr>
              <w:t>.</w:t>
            </w:r>
          </w:p>
        </w:tc>
      </w:tr>
      <w:tr w:rsidR="00BB2391" w:rsidRPr="00AD78D7" w:rsidTr="008166F2">
        <w:tc>
          <w:tcPr>
            <w:tcW w:w="921" w:type="dxa"/>
            <w:vMerge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сп.1</w:t>
            </w:r>
          </w:p>
        </w:tc>
        <w:tc>
          <w:tcPr>
            <w:tcW w:w="922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</w:t>
            </w:r>
          </w:p>
        </w:tc>
      </w:tr>
      <w:tr w:rsidR="00BB2391" w:rsidRPr="00AD78D7" w:rsidTr="008166F2"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покой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8166F2"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Работа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темп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80шаг/мин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t>N</w:t>
            </w:r>
            <w:r w:rsidRPr="00AD78D7">
              <w:rPr>
                <w:rFonts w:ascii="Times New Roman" w:hAnsi="Times New Roman"/>
              </w:rPr>
              <w:t>муж-10,4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кгм</w:t>
            </w:r>
            <w:proofErr w:type="spellEnd"/>
            <w:r w:rsidRPr="00AD78D7">
              <w:rPr>
                <w:rFonts w:ascii="Times New Roman" w:hAnsi="Times New Roman"/>
              </w:rPr>
              <w:t>/мин/кг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  <w:lang w:val="en-US"/>
              </w:rPr>
              <w:t>N</w:t>
            </w:r>
            <w:r w:rsidRPr="00AD78D7">
              <w:rPr>
                <w:rFonts w:ascii="Times New Roman" w:hAnsi="Times New Roman"/>
              </w:rPr>
              <w:t>жен – 8,6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кгм</w:t>
            </w:r>
            <w:proofErr w:type="spellEnd"/>
            <w:r w:rsidRPr="00AD78D7">
              <w:rPr>
                <w:rFonts w:ascii="Times New Roman" w:hAnsi="Times New Roman"/>
              </w:rPr>
              <w:t>/мин/кг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4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6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7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8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9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8166F2"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Восста</w:t>
            </w:r>
            <w:proofErr w:type="spellEnd"/>
            <w:r w:rsidRPr="00AD78D7">
              <w:rPr>
                <w:rFonts w:ascii="Times New Roman" w:hAnsi="Times New Roman"/>
              </w:rPr>
              <w:t>-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78D7">
              <w:rPr>
                <w:rFonts w:ascii="Times New Roman" w:hAnsi="Times New Roman"/>
              </w:rPr>
              <w:t>новление</w:t>
            </w:r>
            <w:proofErr w:type="spellEnd"/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1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2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3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4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Pr="00AD78D7" w:rsidRDefault="00BB2391" w:rsidP="00BB2391">
      <w:pPr>
        <w:rPr>
          <w:rFonts w:ascii="Times New Roman" w:hAnsi="Times New Roman"/>
        </w:rPr>
      </w:pPr>
    </w:p>
    <w:p w:rsidR="00BB2391" w:rsidRPr="00AD78D7" w:rsidRDefault="00BB2391" w:rsidP="00BB2391">
      <w:pPr>
        <w:ind w:left="360"/>
        <w:jc w:val="right"/>
        <w:rPr>
          <w:rFonts w:ascii="Times New Roman" w:hAnsi="Times New Roman"/>
        </w:rPr>
      </w:pPr>
      <w:r w:rsidRPr="00AD78D7">
        <w:rPr>
          <w:rFonts w:ascii="Times New Roman" w:hAnsi="Times New Roman"/>
        </w:rPr>
        <w:t>Протокол №2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>Расчетные показатели энергетических характеристик двух спортсменов</w:t>
      </w:r>
    </w:p>
    <w:p w:rsidR="00BB2391" w:rsidRPr="00AD78D7" w:rsidRDefault="00BB2391" w:rsidP="00BB2391">
      <w:pPr>
        <w:ind w:left="360"/>
        <w:jc w:val="center"/>
        <w:rPr>
          <w:rFonts w:ascii="Times New Roman" w:hAnsi="Times New Roman"/>
        </w:rPr>
      </w:pPr>
      <w:r w:rsidRPr="00AD78D7">
        <w:rPr>
          <w:rFonts w:ascii="Times New Roman" w:hAnsi="Times New Roman"/>
        </w:rPr>
        <w:t xml:space="preserve">при </w:t>
      </w:r>
      <w:proofErr w:type="spellStart"/>
      <w:r w:rsidRPr="00AD78D7">
        <w:rPr>
          <w:rFonts w:ascii="Times New Roman" w:hAnsi="Times New Roman"/>
        </w:rPr>
        <w:t>степэргометрической</w:t>
      </w:r>
      <w:proofErr w:type="spellEnd"/>
      <w:r w:rsidRPr="00AD78D7">
        <w:rPr>
          <w:rFonts w:ascii="Times New Roman" w:hAnsi="Times New Roman"/>
        </w:rPr>
        <w:t xml:space="preserve"> нагрузке умеренной мощности.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589"/>
        <w:gridCol w:w="1589"/>
        <w:gridCol w:w="1668"/>
        <w:gridCol w:w="1860"/>
        <w:gridCol w:w="1672"/>
      </w:tblGrid>
      <w:tr w:rsidR="00BB2391" w:rsidRPr="00AD78D7" w:rsidTr="008166F2"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∑О2запр, л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(суммарный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кислородный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запрос)</w:t>
            </w: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 xml:space="preserve">О2 запрос </w:t>
            </w:r>
            <w:r w:rsidRPr="00AD78D7">
              <w:rPr>
                <w:rFonts w:ascii="Times New Roman" w:hAnsi="Times New Roman"/>
              </w:rPr>
              <w:lastRenderedPageBreak/>
              <w:t>мин, л/мин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(минутный кислородный запрос)</w:t>
            </w: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 xml:space="preserve">О2 долг, л </w:t>
            </w:r>
            <w:r w:rsidRPr="00AD78D7">
              <w:rPr>
                <w:rFonts w:ascii="Times New Roman" w:hAnsi="Times New Roman"/>
              </w:rPr>
              <w:lastRenderedPageBreak/>
              <w:t>(кислородный долг)</w:t>
            </w: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Е, ккал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(энергетическая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стоимость работы)</w:t>
            </w:r>
          </w:p>
        </w:tc>
        <w:tc>
          <w:tcPr>
            <w:tcW w:w="1596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КПД, %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(коэффициент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полезного действия)</w:t>
            </w:r>
          </w:p>
        </w:tc>
      </w:tr>
      <w:tr w:rsidR="00BB2391" w:rsidRPr="00AD78D7" w:rsidTr="008166F2"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lastRenderedPageBreak/>
              <w:t>Сп.1.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91" w:rsidRPr="00AD78D7" w:rsidTr="008166F2"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Сп.2.</w:t>
            </w:r>
          </w:p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  <w:r w:rsidRPr="00AD78D7">
              <w:rPr>
                <w:rFonts w:ascii="Times New Roman" w:hAnsi="Times New Roman"/>
              </w:rPr>
              <w:t>Ф.И.</w:t>
            </w: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BB2391" w:rsidRPr="00AD78D7" w:rsidRDefault="00BB2391" w:rsidP="008166F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2391" w:rsidRDefault="00BB2391" w:rsidP="00BB2391">
      <w:pPr>
        <w:ind w:left="360"/>
        <w:jc w:val="center"/>
        <w:rPr>
          <w:sz w:val="28"/>
          <w:szCs w:val="28"/>
        </w:rPr>
      </w:pPr>
    </w:p>
    <w:p w:rsidR="00BB2391" w:rsidRDefault="00BB2391" w:rsidP="00BB2391">
      <w:pPr>
        <w:jc w:val="both"/>
        <w:rPr>
          <w:rFonts w:ascii="Times New Roman" w:hAnsi="Times New Roman"/>
          <w:b/>
        </w:rPr>
      </w:pPr>
      <w:r w:rsidRPr="00D86BAF">
        <w:rPr>
          <w:rFonts w:ascii="Times New Roman" w:hAnsi="Times New Roman"/>
          <w:b/>
        </w:rPr>
        <w:t>Раздел №3. Комплексное обследование функционального состояния спортсменов с учетом этапа тренировочного цикла, уровня спортивной квалификации, вида мышечной деятельности, пола и возраста</w:t>
      </w:r>
      <w:r>
        <w:rPr>
          <w:rFonts w:ascii="Times New Roman" w:hAnsi="Times New Roman"/>
          <w:b/>
        </w:rPr>
        <w:t>.</w:t>
      </w:r>
    </w:p>
    <w:p w:rsidR="00BB2391" w:rsidRPr="004E7235" w:rsidRDefault="00BB2391" w:rsidP="00BB2391">
      <w:pPr>
        <w:pStyle w:val="1"/>
        <w:widowControl w:val="0"/>
        <w:numPr>
          <w:ilvl w:val="0"/>
          <w:numId w:val="10"/>
        </w:numPr>
      </w:pPr>
      <w:r w:rsidRPr="004E7235">
        <w:t xml:space="preserve">СПОСОБ ИЗМЕРЕНИЯ УРОВНЯ ЗДОРОВЬЯ ПО ФОМИНУ В.С. 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Комплексное тестирование пяти компонентов функциональной подготовленности и интегральная количественная оценка уровня </w:t>
      </w:r>
      <w:proofErr w:type="gramStart"/>
      <w:r w:rsidRPr="0000142D">
        <w:rPr>
          <w:rFonts w:cs="Times New Roman"/>
        </w:rPr>
        <w:t>здоровья</w:t>
      </w:r>
      <w:proofErr w:type="gramEnd"/>
      <w:r w:rsidRPr="0000142D">
        <w:rPr>
          <w:rFonts w:cs="Times New Roman"/>
        </w:rPr>
        <w:t xml:space="preserve"> обслед</w:t>
      </w:r>
      <w:r>
        <w:rPr>
          <w:rFonts w:cs="Times New Roman"/>
        </w:rPr>
        <w:t xml:space="preserve">уемого осуществляются следующим </w:t>
      </w:r>
      <w:r w:rsidRPr="0000142D">
        <w:rPr>
          <w:rFonts w:cs="Times New Roman"/>
        </w:rPr>
        <w:t>образом.</w:t>
      </w:r>
    </w:p>
    <w:p w:rsidR="00BB2391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Перед основной процедурой комплексного тестирования обследуемый выполняет четыре стандартных теста-опросника (по Спилбергу, </w:t>
      </w:r>
      <w:proofErr w:type="spellStart"/>
      <w:r w:rsidRPr="0000142D">
        <w:rPr>
          <w:rFonts w:cs="Times New Roman"/>
        </w:rPr>
        <w:t>Айзенку</w:t>
      </w:r>
      <w:proofErr w:type="spellEnd"/>
      <w:r w:rsidRPr="0000142D">
        <w:rPr>
          <w:rFonts w:cs="Times New Roman"/>
        </w:rPr>
        <w:t xml:space="preserve"> и два по </w:t>
      </w:r>
      <w:proofErr w:type="spellStart"/>
      <w:r w:rsidRPr="0000142D">
        <w:rPr>
          <w:rFonts w:cs="Times New Roman"/>
        </w:rPr>
        <w:t>Стреляу</w:t>
      </w:r>
      <w:proofErr w:type="spellEnd"/>
      <w:r w:rsidRPr="0000142D">
        <w:rPr>
          <w:rFonts w:cs="Times New Roman"/>
        </w:rPr>
        <w:t xml:space="preserve">), адаптированных к нашим условиям, на основе которых рассчитывается четыре интегральных показателя темперамента: личностная психическая устойчивость (ЛПУ), баланс экстра/интроверсии (БЭИ), баланс </w:t>
      </w:r>
      <w:proofErr w:type="spellStart"/>
      <w:r w:rsidRPr="0000142D">
        <w:rPr>
          <w:rFonts w:cs="Times New Roman"/>
        </w:rPr>
        <w:t>возбудительно</w:t>
      </w:r>
      <w:proofErr w:type="spellEnd"/>
      <w:r w:rsidRPr="0000142D">
        <w:rPr>
          <w:rFonts w:cs="Times New Roman"/>
        </w:rPr>
        <w:t xml:space="preserve">/тормозных процессов (БВТ) и подвижность нервных процессов (ПНП). В стандартных бланках-опросниках из каждого авторского теста отобрано только по десять наиболее адекватных для измерения личностных качеств в наших условиях. Учитывается сумма их самооценок (Σ10) на основе выраженности ощущений по </w:t>
      </w:r>
      <w:proofErr w:type="spellStart"/>
      <w:r w:rsidRPr="0000142D">
        <w:rPr>
          <w:rFonts w:cs="Times New Roman"/>
        </w:rPr>
        <w:t>четырехбалльной</w:t>
      </w:r>
      <w:proofErr w:type="spellEnd"/>
      <w:r w:rsidRPr="0000142D">
        <w:rPr>
          <w:rFonts w:cs="Times New Roman"/>
        </w:rPr>
        <w:t xml:space="preserve"> шкале. Расчет оцениваемых показа</w:t>
      </w:r>
      <w:r>
        <w:rPr>
          <w:rFonts w:cs="Times New Roman"/>
        </w:rPr>
        <w:t xml:space="preserve">телей темперамента производится </w:t>
      </w:r>
      <w:r w:rsidRPr="0000142D">
        <w:rPr>
          <w:rFonts w:cs="Times New Roman"/>
        </w:rPr>
        <w:t>по однотипной формуле</w:t>
      </w:r>
      <w:r>
        <w:rPr>
          <w:rFonts w:cs="Times New Roman"/>
        </w:rPr>
        <w:t>: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ЛПУ, БЭИ, БВТ, ПНП = (Σ10-</w:t>
      </w:r>
      <w:proofErr w:type="gramStart"/>
      <w:r w:rsidRPr="0000142D">
        <w:rPr>
          <w:rFonts w:cs="Times New Roman"/>
        </w:rPr>
        <w:t>16)·</w:t>
      </w:r>
      <w:proofErr w:type="gramEnd"/>
      <w:r w:rsidRPr="0000142D">
        <w:rPr>
          <w:rFonts w:cs="Times New Roman"/>
        </w:rPr>
        <w:t>5.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 xml:space="preserve">Одновременно проводится тестирование психического компонента функциональной подготовленности обследуемого также с помощью четырех тестов-опросников (по Спилбергу и трех "профилей внимания" по </w:t>
      </w:r>
      <w:proofErr w:type="spellStart"/>
      <w:r w:rsidRPr="0000142D">
        <w:rPr>
          <w:rFonts w:cs="Times New Roman"/>
        </w:rPr>
        <w:t>Найдифферу</w:t>
      </w:r>
      <w:proofErr w:type="spellEnd"/>
      <w:r w:rsidRPr="0000142D">
        <w:rPr>
          <w:rFonts w:cs="Times New Roman"/>
        </w:rPr>
        <w:t>), на основании которых рассчитываются также четыре показателя: ситуативная психическая устойчивость (СПУ), анализ соревновательной ситуации (АСС), прогнозирование собственных действий (ПСД) и психическая реализация действий (ПРД). Расчет производится по формулам:</w:t>
      </w:r>
      <w:r w:rsidRPr="0000142D">
        <w:rPr>
          <w:rFonts w:cs="Times New Roman"/>
        </w:rPr>
        <w:br/>
        <w:t>СПУ = (Σ5-7)·8,</w:t>
      </w:r>
    </w:p>
    <w:p w:rsidR="00BB2391" w:rsidRPr="0000142D" w:rsidRDefault="00BB2391" w:rsidP="00BB2391">
      <w:pPr>
        <w:pStyle w:val="af0"/>
        <w:jc w:val="both"/>
        <w:rPr>
          <w:rFonts w:cs="Times New Roman"/>
        </w:rPr>
      </w:pPr>
      <w:r w:rsidRPr="0000142D">
        <w:rPr>
          <w:rFonts w:cs="Times New Roman"/>
        </w:rPr>
        <w:t>где Σ5 - сумма 5 самооценок;</w:t>
      </w:r>
    </w:p>
    <w:p w:rsidR="00BB2391" w:rsidRPr="0000142D" w:rsidRDefault="00BB2391" w:rsidP="00BB2391">
      <w:pPr>
        <w:pStyle w:val="af0"/>
        <w:jc w:val="both"/>
      </w:pPr>
      <w:r w:rsidRPr="0000142D">
        <w:t>АСС, ПСД, ПРД = (Σ4-</w:t>
      </w:r>
      <w:proofErr w:type="gramStart"/>
      <w:r w:rsidRPr="0000142D">
        <w:t>5)·</w:t>
      </w:r>
      <w:proofErr w:type="gramEnd"/>
      <w:r w:rsidRPr="0000142D">
        <w:t>8,</w:t>
      </w:r>
    </w:p>
    <w:p w:rsidR="00BB2391" w:rsidRDefault="00BB2391" w:rsidP="00BB2391">
      <w:pPr>
        <w:pStyle w:val="af0"/>
        <w:jc w:val="both"/>
      </w:pPr>
      <w:r w:rsidRPr="0000142D">
        <w:t>где Σ4 - сумма 4 самооценок.</w:t>
      </w:r>
    </w:p>
    <w:p w:rsidR="00BB2391" w:rsidRDefault="00BB2391" w:rsidP="00BB239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994"/>
        <w:gridCol w:w="780"/>
        <w:gridCol w:w="994"/>
        <w:gridCol w:w="793"/>
        <w:gridCol w:w="852"/>
        <w:gridCol w:w="976"/>
        <w:gridCol w:w="780"/>
        <w:gridCol w:w="762"/>
        <w:gridCol w:w="768"/>
      </w:tblGrid>
      <w:tr w:rsidR="00BB2391" w:rsidRPr="00271712" w:rsidTr="008166F2">
        <w:tc>
          <w:tcPr>
            <w:tcW w:w="1034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 xml:space="preserve">ВР, </w:t>
            </w:r>
            <w:proofErr w:type="spellStart"/>
            <w:r w:rsidRPr="00466EFC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1028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КЧСМ, Гц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ДК, кг</w:t>
            </w:r>
          </w:p>
        </w:tc>
        <w:tc>
          <w:tcPr>
            <w:tcW w:w="1027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ЭКП</w:t>
            </w:r>
          </w:p>
        </w:tc>
        <w:tc>
          <w:tcPr>
            <w:tcW w:w="1028" w:type="dxa"/>
            <w:vMerge w:val="restart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ЧСС, уд/мин</w:t>
            </w:r>
          </w:p>
        </w:tc>
        <w:tc>
          <w:tcPr>
            <w:tcW w:w="3082" w:type="dxa"/>
            <w:gridSpan w:val="3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 xml:space="preserve">АД, </w:t>
            </w:r>
            <w:proofErr w:type="spellStart"/>
            <w:r w:rsidRPr="00466EFC">
              <w:rPr>
                <w:rFonts w:ascii="Times New Roman" w:hAnsi="Times New Roman" w:cs="Times New Roman"/>
              </w:rPr>
              <w:t>мм.рт.ст</w:t>
            </w:r>
            <w:proofErr w:type="spellEnd"/>
          </w:p>
        </w:tc>
      </w:tr>
      <w:tr w:rsidR="00BB2391" w:rsidRPr="00271712" w:rsidTr="008166F2">
        <w:tc>
          <w:tcPr>
            <w:tcW w:w="1034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ДД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ПД</w:t>
            </w:r>
          </w:p>
        </w:tc>
      </w:tr>
      <w:tr w:rsidR="00BB2391" w:rsidRPr="00271712" w:rsidTr="008166F2">
        <w:tc>
          <w:tcPr>
            <w:tcW w:w="1034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40</w:t>
            </w:r>
          </w:p>
        </w:tc>
      </w:tr>
      <w:tr w:rsidR="00BB2391" w:rsidRPr="00271712" w:rsidTr="008166F2">
        <w:tc>
          <w:tcPr>
            <w:tcW w:w="1034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3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3.85pt;margin-top:1.05pt;width:35.9pt;height:56.9pt;flip:y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8" type="#_x0000_t32" style="position:absolute;left:0;text-align:left;margin-left:-3.85pt;margin-top:1.05pt;width:35.9pt;height:56.9pt;z-index:251661312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left:0;text-align:left;margin-left:-3.1pt;margin-top:1.05pt;width:43.5pt;height:56.9pt;flip:y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left:0;text-align:left;margin-left:-3.1pt;margin-top:1.05pt;width:43.5pt;height:56.9pt;z-index:251664384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3" type="#_x0000_t32" style="position:absolute;left:0;text-align:left;margin-left:-3.75pt;margin-top:4.8pt;width:35.6pt;height:53.15pt;flip:y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2" type="#_x0000_t32" style="position:absolute;left:0;text-align:left;margin-left:-3.75pt;margin-top:1.05pt;width:35.6pt;height:56.9pt;z-index:25166540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-2.7pt;margin-top:4.8pt;width:39.05pt;height:53.15pt;z-index:2516592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7" type="#_x0000_t32" style="position:absolute;left:0;text-align:left;margin-left:-3.4pt;margin-top:4.8pt;width:35.55pt;height:53.15pt;flip:y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4" type="#_x0000_t32" style="position:absolute;left:0;text-align:left;margin-left:-2.7pt;margin-top:57.95pt;width:34.85pt;height:28.9pt;z-index:25166745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126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134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8" type="#_x0000_t32" style="position:absolute;left:0;text-align:left;margin-left:33.7pt;margin-top:4.8pt;width:36.15pt;height:53.15pt;flip:y;z-index:25167155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6" type="#_x0000_t32" style="position:absolute;left:0;text-align:left;margin-left:-3.6pt;margin-top:4.8pt;width:38.25pt;height:53.15pt;z-index:25166950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37" type="#_x0000_t32" style="position:absolute;left:0;text-align:left;margin-left:-3.6pt;margin-top:1.05pt;width:38.25pt;height:56.9pt;flip:y;z-index:25167052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9" type="#_x0000_t32" style="position:absolute;left:0;text-align:left;margin-left:-3.2pt;margin-top:1.05pt;width:34.05pt;height:56.9pt;z-index:251672576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0" type="#_x0000_t32" style="position:absolute;left:0;text-align:left;margin-left:-2pt;margin-top:1.05pt;width:30.25pt;height:56.9pt;flip:y;z-index:25167360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1" type="#_x0000_t32" style="position:absolute;left:0;text-align:left;margin-left:-3.9pt;margin-top:4.8pt;width:35.95pt;height:53.15pt;z-index:251674624;mso-position-horizontal-relative:text;mso-position-vertical-relative:text" o:connectortype="straight"/>
              </w:pict>
            </w:r>
          </w:p>
        </w:tc>
      </w:tr>
      <w:tr w:rsidR="00BB2391" w:rsidRPr="00271712" w:rsidTr="008166F2">
        <w:tc>
          <w:tcPr>
            <w:tcW w:w="1034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Восстановление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3" type="#_x0000_t32" style="position:absolute;left:0;text-align:left;margin-left:-3.75pt;margin-top:3.4pt;width:35.6pt;height:24.35pt;flip:y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2" type="#_x0000_t32" style="position:absolute;left:0;text-align:left;margin-left:-3.75pt;margin-top:3.4pt;width:35.6pt;height:24.35pt;z-index:25167564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5" type="#_x0000_t32" style="position:absolute;left:0;text-align:left;margin-left:-2.7pt;margin-top:2.25pt;width:39.05pt;height:25.5pt;flip:y;z-index:25166848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99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140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60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80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45</w:t>
            </w:r>
          </w:p>
        </w:tc>
      </w:tr>
      <w:tr w:rsidR="00BB2391" w:rsidRPr="00271712" w:rsidTr="008166F2">
        <w:tc>
          <w:tcPr>
            <w:tcW w:w="1034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Прыжки        1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на месте       2</w: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0,6 сек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0,55сек</w: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4" type="#_x0000_t32" style="position:absolute;left:0;text-align:left;margin-left:-3.85pt;margin-top:3.05pt;width:168.55pt;height:24.15pt;flip:y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5" type="#_x0000_t32" style="position:absolute;left:0;text-align:left;margin-left:-3.85pt;margin-top:.55pt;width:162.85pt;height:22.9pt;z-index:251678720;mso-position-horizontal-relative:text;mso-position-vertical-relative:text" o:connectortype="straight"/>
              </w:pict>
            </w: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137</w:t>
            </w:r>
          </w:p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 w:rsidRPr="00466EF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7" w:type="dxa"/>
          </w:tcPr>
          <w:p w:rsidR="00BB2391" w:rsidRPr="00466EFC" w:rsidRDefault="007F26A6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46" type="#_x0000_t32" style="position:absolute;left:0;text-align:left;margin-left:-3.6pt;margin-top:4.3pt;width:114.15pt;height:22.9pt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47" type="#_x0000_t32" style="position:absolute;left:0;text-align:left;margin-left:-3.6pt;margin-top:4.3pt;width:108.95pt;height:22.9pt;flip:y;z-index:251680768;mso-position-horizontal-relative:text;mso-position-vertical-relative:text" o:connectortype="straight"/>
              </w:pict>
            </w:r>
          </w:p>
        </w:tc>
        <w:tc>
          <w:tcPr>
            <w:tcW w:w="1027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B2391" w:rsidRPr="00466EFC" w:rsidRDefault="00BB2391" w:rsidP="008166F2">
            <w:pPr>
              <w:tabs>
                <w:tab w:val="left" w:pos="418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2391" w:rsidRDefault="00BB2391" w:rsidP="00BB2391">
      <w:pPr>
        <w:rPr>
          <w:rFonts w:ascii="Times New Roman" w:hAnsi="Times New Roman"/>
        </w:rPr>
      </w:pPr>
    </w:p>
    <w:p w:rsidR="00BB2391" w:rsidRPr="0032205B" w:rsidRDefault="00BB2391" w:rsidP="00BB2391">
      <w:pPr>
        <w:pStyle w:val="af0"/>
        <w:jc w:val="both"/>
      </w:pPr>
      <w:r w:rsidRPr="0032205B">
        <w:t xml:space="preserve">Математическая обработка исходных данных с помощью описанного банка разработанных </w:t>
      </w:r>
      <w:r w:rsidRPr="0032205B">
        <w:lastRenderedPageBreak/>
        <w:t>эмпирических формул осуществляется на персональном компьютере с выдачей на мониторе графика - "функционального профиля обследуемого",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- темпераменту, психическому, нейродинамическому, энергетическому и двигательному.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совершенствования.</w:t>
      </w:r>
    </w:p>
    <w:p w:rsidR="00BB2391" w:rsidRDefault="00BB2391" w:rsidP="00BB2391">
      <w:pPr>
        <w:rPr>
          <w:rFonts w:ascii="Times New Roman" w:hAnsi="Times New Roman"/>
        </w:rPr>
      </w:pPr>
    </w:p>
    <w:p w:rsidR="00BB2391" w:rsidRDefault="00BB2391" w:rsidP="00BB2391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BB2391" w:rsidRDefault="00BB2391" w:rsidP="00BB2391">
      <w:p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 если студент отвечает на вопросы по ходу выполнения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BB2391" w:rsidRDefault="00BB2391" w:rsidP="00BB2391">
      <w:pPr>
        <w:tabs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</w:p>
    <w:p w:rsidR="00BB2391" w:rsidRPr="00D86BAF" w:rsidRDefault="00BB2391" w:rsidP="00BB2391">
      <w:pPr>
        <w:jc w:val="both"/>
        <w:rPr>
          <w:rFonts w:ascii="Times New Roman" w:hAnsi="Times New Roman"/>
          <w:b/>
        </w:rPr>
      </w:pPr>
    </w:p>
    <w:p w:rsidR="00BB2391" w:rsidRDefault="00BB2391" w:rsidP="00BB2391">
      <w:pPr>
        <w:rPr>
          <w:rFonts w:ascii="Times New Roman" w:hAnsi="Times New Roman"/>
        </w:rPr>
        <w:sectPr w:rsidR="00BB2391" w:rsidSect="00816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391" w:rsidRPr="000655E2" w:rsidRDefault="00BB2391" w:rsidP="00BB2391">
      <w:pPr>
        <w:rPr>
          <w:rFonts w:ascii="Times New Roman" w:hAnsi="Times New Roman" w:cs="Times New Roman"/>
          <w:b/>
          <w:bCs/>
          <w:caps/>
          <w:spacing w:val="-1"/>
        </w:rPr>
      </w:pPr>
      <w:r w:rsidRPr="000655E2">
        <w:rPr>
          <w:rFonts w:ascii="Times New Roman" w:hAnsi="Times New Roman" w:cs="Times New Roman"/>
          <w:caps/>
          <w:spacing w:val="-1"/>
        </w:rPr>
        <w:lastRenderedPageBreak/>
        <w:t>РЕЗУЛЬТАТЫ ОБУЧЕНИЯ ПО ДИСЦИПЛИНЕ</w:t>
      </w:r>
      <w:r w:rsidRPr="000655E2">
        <w:rPr>
          <w:rFonts w:ascii="Times New Roman" w:hAnsi="Times New Roman" w:cs="Times New Roman"/>
          <w:b/>
          <w:bCs/>
          <w:caps/>
          <w:spacing w:val="-1"/>
        </w:rPr>
        <w:t xml:space="preserve">: </w:t>
      </w:r>
    </w:p>
    <w:p w:rsidR="00BB2391" w:rsidRPr="000655E2" w:rsidRDefault="00BB2391" w:rsidP="00BB2391">
      <w:pPr>
        <w:rPr>
          <w:rFonts w:ascii="Times New Roman" w:hAnsi="Times New Roman" w:cs="Times New Roman"/>
          <w:spacing w:val="-1"/>
        </w:rPr>
      </w:pPr>
      <w:r w:rsidRPr="000655E2">
        <w:rPr>
          <w:rFonts w:ascii="Times New Roman" w:hAnsi="Times New Roman" w:cs="Times New Roman"/>
          <w:b/>
          <w:bCs/>
          <w:caps/>
          <w:spacing w:val="-1"/>
        </w:rPr>
        <w:t>методы диагностики функциональной подготовленности в фк и 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593"/>
        <w:gridCol w:w="2231"/>
        <w:gridCol w:w="2582"/>
        <w:gridCol w:w="2476"/>
        <w:gridCol w:w="2156"/>
      </w:tblGrid>
      <w:tr w:rsidR="00BB2391" w:rsidRPr="000655E2" w:rsidTr="008166F2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BB2391" w:rsidP="008166F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Трудовые функции</w:t>
            </w:r>
          </w:p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0655E2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:rsidR="00BB2391" w:rsidRPr="000655E2" w:rsidRDefault="00BB2391" w:rsidP="008166F2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BB2391" w:rsidRPr="000655E2" w:rsidTr="008166F2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544BC0" w:rsidP="00544B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1"/>
              </w:rPr>
            </w:pPr>
            <w:r w:rsidRPr="001D0ABB">
              <w:rPr>
                <w:rFonts w:ascii="Times New Roman" w:hAnsi="Times New Roman" w:cs="Times New Roman"/>
                <w:b/>
              </w:rPr>
              <w:t>ПК-1.</w:t>
            </w:r>
            <w:r w:rsidRPr="001D0ABB">
              <w:rPr>
                <w:rFonts w:ascii="Times New Roman" w:hAnsi="Times New Roman" w:cs="Times New Roman"/>
              </w:rPr>
              <w:t xml:space="preserve"> Способность и готовность корректировать тренировочную и соревновательную нагрузку на основе контроля состояния спортсмена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BB2391" w:rsidRDefault="00BB2391" w:rsidP="008166F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  <w:p w:rsidR="00BB2391" w:rsidRDefault="00BB2391" w:rsidP="008166F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05.003 Тренер</w:t>
            </w:r>
          </w:p>
          <w:p w:rsidR="00BB2391" w:rsidRDefault="00BB2391" w:rsidP="008166F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05.012 Тренер-преподаватель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Е - </w:t>
            </w:r>
            <w:r w:rsidRPr="000655E2">
              <w:rPr>
                <w:rFonts w:ascii="Times New Roman" w:hAnsi="Times New Roman" w:cs="Times New Roman"/>
              </w:rPr>
              <w:t>Руководство спортивной подготовкой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Н - </w:t>
            </w:r>
            <w:r w:rsidRPr="000655E2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ТП 05.012 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С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-</w:t>
            </w:r>
            <w:r w:rsidRPr="000655E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0655E2">
              <w:rPr>
                <w:rFonts w:ascii="Times New Roman" w:hAnsi="Times New Roman" w:cs="Times New Roman"/>
                <w:iCs/>
              </w:rPr>
              <w:t xml:space="preserve">Подготовка спортсменов и совершенствование </w:t>
            </w:r>
            <w:r w:rsidRPr="000655E2">
              <w:rPr>
                <w:rFonts w:ascii="Times New Roman" w:hAnsi="Times New Roman" w:cs="Times New Roman"/>
                <w:iCs/>
              </w:rPr>
              <w:lastRenderedPageBreak/>
              <w:t>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 05.008  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</w:rPr>
            </w:pPr>
            <w:r w:rsidRPr="000655E2">
              <w:rPr>
                <w:rFonts w:ascii="Times New Roman" w:hAnsi="Times New Roman" w:cs="Times New Roman"/>
                <w:b/>
              </w:rPr>
              <w:t>Е/01.7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</w:rPr>
              <w:t>Текущее планирование спортивной подготовки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</w:rPr>
            </w:pPr>
            <w:r w:rsidRPr="000655E2">
              <w:rPr>
                <w:rFonts w:ascii="Times New Roman" w:hAnsi="Times New Roman" w:cs="Times New Roman"/>
                <w:b/>
              </w:rPr>
              <w:t>Е/04.7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331EA" w:rsidRDefault="00A331EA" w:rsidP="00A331EA">
            <w:pPr>
              <w:rPr>
                <w:b/>
                <w:bCs/>
              </w:rPr>
            </w:pP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Т 05.003 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Н/02.7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5E2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A331EA" w:rsidRDefault="00A331EA" w:rsidP="00A331EA">
            <w:pPr>
              <w:pStyle w:val="TableParagraph"/>
              <w:ind w:left="0" w:right="132"/>
              <w:jc w:val="both"/>
              <w:rPr>
                <w:rFonts w:cs="Times New Roman"/>
                <w:b/>
                <w:lang w:val="ru-RU"/>
              </w:rPr>
            </w:pP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331EA" w:rsidRPr="000655E2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BB2391" w:rsidRPr="000655E2" w:rsidRDefault="00A331EA" w:rsidP="00A331E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iCs/>
              </w:rPr>
              <w:t xml:space="preserve">Контроль, учет и анализ спортивных результатов, </w:t>
            </w:r>
            <w:r w:rsidRPr="000655E2">
              <w:rPr>
                <w:rFonts w:ascii="Times New Roman" w:hAnsi="Times New Roman" w:cs="Times New Roman"/>
                <w:iCs/>
              </w:rPr>
              <w:lastRenderedPageBreak/>
              <w:t>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3E0D41" w:rsidRPr="000655E2" w:rsidRDefault="003E0D41" w:rsidP="003E0D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eastAsia="Calibri" w:hAnsi="Times New Roman" w:cs="Times New Roman"/>
              </w:rPr>
              <w:t>о</w:t>
            </w:r>
            <w:r w:rsidRPr="000655E2">
              <w:rPr>
                <w:rFonts w:ascii="Times New Roman" w:hAnsi="Times New Roman" w:cs="Times New Roman"/>
              </w:rPr>
              <w:t xml:space="preserve">сновные </w:t>
            </w:r>
            <w:proofErr w:type="gramStart"/>
            <w:r w:rsidRPr="000655E2">
              <w:rPr>
                <w:rFonts w:ascii="Times New Roman" w:hAnsi="Times New Roman" w:cs="Times New Roman"/>
              </w:rPr>
              <w:t>группы  методов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>исследования функциональной подготовленности лиц, занимающихся физической культурой и спортом,;</w:t>
            </w:r>
          </w:p>
          <w:p w:rsidR="003E0D41" w:rsidRPr="000655E2" w:rsidRDefault="003E0D41" w:rsidP="003E0D41">
            <w:pPr>
              <w:pStyle w:val="Default"/>
              <w:rPr>
                <w:color w:val="auto"/>
                <w:sz w:val="22"/>
                <w:szCs w:val="22"/>
              </w:rPr>
            </w:pPr>
            <w:r w:rsidRPr="000655E2">
              <w:rPr>
                <w:bCs/>
                <w:iCs/>
                <w:color w:val="auto"/>
                <w:sz w:val="22"/>
                <w:szCs w:val="22"/>
              </w:rPr>
              <w:t xml:space="preserve">Значение физиологических характеристик отдельных видов </w:t>
            </w:r>
            <w:r>
              <w:rPr>
                <w:bCs/>
                <w:iCs/>
                <w:color w:val="auto"/>
                <w:sz w:val="22"/>
                <w:szCs w:val="22"/>
              </w:rPr>
              <w:t>физкультурно-</w:t>
            </w:r>
            <w:r w:rsidRPr="000655E2">
              <w:rPr>
                <w:bCs/>
                <w:iCs/>
                <w:color w:val="auto"/>
                <w:sz w:val="22"/>
                <w:szCs w:val="22"/>
              </w:rPr>
              <w:t>спортивной деятельности.</w:t>
            </w:r>
          </w:p>
          <w:p w:rsidR="00BB2391" w:rsidRPr="000655E2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D1" w:rsidRDefault="002453D1" w:rsidP="008166F2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Способен выявлять проблемы в сфере функциональной подготовленности лиц, занимающихся физической культурой и спортом и предлагать пути их решения</w:t>
            </w:r>
          </w:p>
          <w:p w:rsidR="002453D1" w:rsidRDefault="002453D1" w:rsidP="008166F2">
            <w:pPr>
              <w:rPr>
                <w:rFonts w:ascii="Times New Roman" w:hAnsi="Times New Roman" w:cs="Times New Roman"/>
                <w:spacing w:val="-1"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2391" w:rsidRPr="000655E2" w:rsidTr="008166F2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b/>
                <w:spacing w:val="-1"/>
              </w:rPr>
              <w:t>Умеет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3E0D41" w:rsidRPr="000655E2" w:rsidRDefault="003E0D41" w:rsidP="003E0D41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</w:rPr>
              <w:t>Определять функциональное состояние, уровень физического развития и подготовленности занимающихся в различные возрастные периоды.</w:t>
            </w:r>
          </w:p>
          <w:p w:rsidR="00BB2391" w:rsidRPr="000655E2" w:rsidRDefault="003E0D41" w:rsidP="003E0D4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bCs/>
                <w:iCs/>
              </w:rPr>
              <w:t xml:space="preserve">Вносить коррективы 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lastRenderedPageBreak/>
              <w:t>в процесс занятий</w:t>
            </w:r>
            <w:r w:rsidRPr="000655E2">
              <w:rPr>
                <w:rFonts w:ascii="Times New Roman" w:hAnsi="Times New Roman" w:cs="Times New Roman"/>
              </w:rPr>
              <w:t xml:space="preserve"> на основании медико-биологического контроля 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оценки влияния физических нагрузок на человека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2391" w:rsidRPr="000655E2" w:rsidTr="008166F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iCs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152AB3">
              <w:rPr>
                <w:rFonts w:ascii="Times New Roman" w:hAnsi="Times New Roman" w:cs="Times New Roman"/>
                <w:b/>
                <w:spacing w:val="-1"/>
              </w:rPr>
              <w:t>Имеет опыт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: </w:t>
            </w:r>
          </w:p>
          <w:p w:rsidR="003E0D41" w:rsidRPr="000655E2" w:rsidRDefault="003E0D41" w:rsidP="003E0D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применения современных технологий и новаций в сфере диагностики функциональной подготовленности спортсменов;</w:t>
            </w:r>
          </w:p>
          <w:p w:rsidR="003E0D41" w:rsidRDefault="003E0D41" w:rsidP="003E0D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рационального использования диагностического оборудования</w:t>
            </w:r>
          </w:p>
          <w:p w:rsidR="003E0D41" w:rsidRPr="000655E2" w:rsidRDefault="003E0D41" w:rsidP="003E0D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контроля состояния организма человека.</w:t>
            </w:r>
          </w:p>
          <w:p w:rsidR="003E0D41" w:rsidRDefault="003E0D41" w:rsidP="003E0D4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 к</w:t>
            </w:r>
            <w:r w:rsidRPr="000655E2">
              <w:rPr>
                <w:rFonts w:ascii="Times New Roman" w:eastAsia="Calibri" w:hAnsi="Times New Roman" w:cs="Times New Roman"/>
              </w:rPr>
              <w:t>оррекци</w:t>
            </w:r>
            <w:r>
              <w:rPr>
                <w:rFonts w:ascii="Times New Roman" w:eastAsia="Calibri" w:hAnsi="Times New Roman" w:cs="Times New Roman"/>
              </w:rPr>
              <w:t>и средств</w:t>
            </w:r>
            <w:r w:rsidRPr="000655E2">
              <w:rPr>
                <w:rFonts w:ascii="Times New Roman" w:eastAsia="Calibri" w:hAnsi="Times New Roman" w:cs="Times New Roman"/>
              </w:rPr>
              <w:t xml:space="preserve"> функциональной подготов</w:t>
            </w:r>
            <w:r>
              <w:rPr>
                <w:rFonts w:ascii="Times New Roman" w:eastAsia="Calibri" w:hAnsi="Times New Roman" w:cs="Times New Roman"/>
              </w:rPr>
              <w:t>ки</w:t>
            </w:r>
            <w:r w:rsidRPr="000655E2">
              <w:rPr>
                <w:rFonts w:ascii="Times New Roman" w:eastAsia="Calibri" w:hAnsi="Times New Roman" w:cs="Times New Roman"/>
              </w:rPr>
              <w:t xml:space="preserve"> </w:t>
            </w:r>
            <w:r w:rsidRPr="000655E2">
              <w:rPr>
                <w:rFonts w:ascii="Times New Roman" w:hAnsi="Times New Roman" w:cs="Times New Roman"/>
              </w:rPr>
              <w:t xml:space="preserve">лиц, занимающихся физической культурой и спортом, </w:t>
            </w:r>
            <w:r w:rsidRPr="000655E2">
              <w:rPr>
                <w:rFonts w:ascii="Times New Roman" w:eastAsia="Calibri" w:hAnsi="Times New Roman" w:cs="Times New Roman"/>
              </w:rPr>
              <w:t>на основании данных, полученных в результате научного исследования.</w:t>
            </w:r>
          </w:p>
          <w:p w:rsidR="003E0D41" w:rsidRDefault="003E0D4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  <w:p w:rsidR="00BB2391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  <w:p w:rsidR="00BB2391" w:rsidRPr="000655E2" w:rsidRDefault="00BB2391" w:rsidP="008166F2">
            <w:pPr>
              <w:tabs>
                <w:tab w:val="left" w:pos="567"/>
              </w:tabs>
              <w:autoSpaceDE w:val="0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2391" w:rsidRPr="000655E2" w:rsidTr="008166F2">
        <w:trPr>
          <w:trHeight w:val="286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544BC0" w:rsidP="00544BC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1"/>
              </w:rPr>
            </w:pPr>
            <w:r w:rsidRPr="001D0AB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ПК-8. </w:t>
            </w:r>
            <w:r w:rsidRPr="001D0ABB">
              <w:rPr>
                <w:rFonts w:ascii="Times New Roman" w:hAnsi="Times New Roman" w:cs="Times New Roman"/>
              </w:rPr>
              <w:t>Способность и готовность использовать в профессиональной деятельности инновационные технологии, современные средства и методы научных исследований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Тренер</w:t>
            </w: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05.012 Тренер-преподаватель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EA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05.008</w:t>
            </w:r>
          </w:p>
          <w:p w:rsidR="002453D1" w:rsidRPr="000655E2" w:rsidRDefault="00A331EA" w:rsidP="002453D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  <w:lang w:val="en-US"/>
              </w:rPr>
              <w:t>G</w:t>
            </w:r>
            <w:r w:rsidRPr="000655E2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2453D1" w:rsidRPr="000655E2">
              <w:rPr>
                <w:rFonts w:ascii="Times New Roman" w:hAnsi="Times New Roman" w:cs="Times New Roman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 05.003 </w:t>
            </w:r>
          </w:p>
          <w:p w:rsidR="002453D1" w:rsidRPr="000655E2" w:rsidRDefault="002453D1" w:rsidP="002453D1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  <w:b/>
              </w:rPr>
              <w:t xml:space="preserve">G </w:t>
            </w: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Руководство пополнением и подготовкой спортивного резерва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</w:rPr>
            </w:pPr>
          </w:p>
          <w:p w:rsidR="00BB2391" w:rsidRPr="000655E2" w:rsidRDefault="00BB2391" w:rsidP="008166F2">
            <w:pPr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0655E2">
              <w:rPr>
                <w:rFonts w:ascii="Times New Roman" w:hAnsi="Times New Roman" w:cs="Times New Roman"/>
                <w:b/>
                <w:spacing w:val="-1"/>
              </w:rPr>
              <w:t>05.012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0655E2">
              <w:rPr>
                <w:rFonts w:ascii="Times New Roman" w:hAnsi="Times New Roman" w:cs="Times New Roman"/>
                <w:i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  <w:p w:rsidR="00BB2391" w:rsidRPr="000655E2" w:rsidRDefault="00BB2391" w:rsidP="008166F2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EA" w:rsidRPr="00A331EA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A331EA">
              <w:rPr>
                <w:rFonts w:ascii="Times New Roman" w:hAnsi="Times New Roman" w:cs="Times New Roman"/>
                <w:b/>
                <w:bCs/>
              </w:rPr>
              <w:t xml:space="preserve">Р 05.008 </w:t>
            </w:r>
          </w:p>
          <w:p w:rsidR="00A331EA" w:rsidRPr="00A331EA" w:rsidRDefault="00A331EA" w:rsidP="00A331EA">
            <w:pPr>
              <w:rPr>
                <w:rFonts w:ascii="Times New Roman" w:hAnsi="Times New Roman" w:cs="Times New Roman"/>
                <w:b/>
                <w:i/>
              </w:rPr>
            </w:pPr>
            <w:r w:rsidRPr="00A331EA">
              <w:rPr>
                <w:rFonts w:ascii="Times New Roman" w:hAnsi="Times New Roman" w:cs="Times New Roman"/>
                <w:b/>
                <w:i/>
              </w:rPr>
              <w:t>G/03.7</w:t>
            </w:r>
          </w:p>
          <w:p w:rsidR="00A331EA" w:rsidRPr="00FD7771" w:rsidRDefault="00A331EA" w:rsidP="00A331EA">
            <w:pPr>
              <w:rPr>
                <w:rFonts w:ascii="Times New Roman" w:hAnsi="Times New Roman" w:cs="Times New Roman"/>
                <w:color w:val="FF0000"/>
              </w:rPr>
            </w:pPr>
            <w:r w:rsidRPr="00FD7771">
              <w:rPr>
                <w:rFonts w:ascii="Times New Roman" w:hAnsi="Times New Roman" w:cs="Times New Roman"/>
              </w:rPr>
              <w:t xml:space="preserve"> 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A331EA" w:rsidRPr="00FD7771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331EA" w:rsidRPr="00A331EA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331E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Т 05.003 </w:t>
            </w:r>
          </w:p>
          <w:p w:rsidR="00A331EA" w:rsidRPr="00A331EA" w:rsidRDefault="00A331EA" w:rsidP="00A331E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331EA">
              <w:rPr>
                <w:rFonts w:ascii="Times New Roman" w:hAnsi="Times New Roman" w:cs="Times New Roman"/>
                <w:b/>
                <w:i/>
              </w:rPr>
              <w:t>G</w:t>
            </w:r>
            <w:r w:rsidRPr="00A331EA">
              <w:rPr>
                <w:rFonts w:ascii="Times New Roman" w:hAnsi="Times New Roman" w:cs="Times New Roman"/>
                <w:b/>
                <w:i/>
                <w:lang w:val="ru-RU"/>
              </w:rPr>
              <w:t>/02.7</w:t>
            </w:r>
          </w:p>
          <w:p w:rsidR="00A331EA" w:rsidRPr="00FD7771" w:rsidRDefault="00A331EA" w:rsidP="00A331EA">
            <w:pPr>
              <w:pStyle w:val="TableParagraph"/>
              <w:ind w:left="-17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FD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 </w:t>
            </w:r>
            <w:r w:rsidRPr="00FD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дисциплин), субъекта Российской Федерации по виду</w:t>
            </w:r>
            <w:r w:rsidRPr="00FD7771">
              <w:rPr>
                <w:sz w:val="24"/>
                <w:szCs w:val="24"/>
                <w:lang w:val="ru-RU"/>
              </w:rPr>
              <w:t xml:space="preserve"> </w:t>
            </w:r>
            <w:r w:rsidRPr="00FD7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 (спортивной дисциплине, группе спортивных дисциплин) (далее - спортивной сборной команды)</w:t>
            </w:r>
          </w:p>
          <w:p w:rsidR="00A331EA" w:rsidRPr="00FD7771" w:rsidRDefault="00A331EA" w:rsidP="00A331EA">
            <w:pPr>
              <w:pStyle w:val="TableParagraph"/>
              <w:ind w:left="-17" w:right="132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  <w:p w:rsidR="00A331EA" w:rsidRPr="00A331EA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331EA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A331EA" w:rsidRPr="00A331EA" w:rsidRDefault="00A331EA" w:rsidP="00A331E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A331EA">
              <w:rPr>
                <w:rFonts w:ascii="Times New Roman" w:hAnsi="Times New Roman" w:cs="Times New Roman"/>
                <w:b/>
                <w:iCs/>
              </w:rPr>
              <w:t>C</w:t>
            </w:r>
            <w:r w:rsidRPr="00A331EA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A331EA" w:rsidRPr="00FD7771" w:rsidRDefault="00A331EA" w:rsidP="00A331E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FD7771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BB2391" w:rsidRPr="000655E2" w:rsidRDefault="00BB2391" w:rsidP="008166F2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B2391" w:rsidRPr="00A331EA" w:rsidRDefault="00BB2391" w:rsidP="00A331EA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0655E2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Знает</w:t>
            </w:r>
            <w:r w:rsidRPr="000655E2">
              <w:rPr>
                <w:rFonts w:ascii="Times New Roman" w:hAnsi="Times New Roman" w:cs="Times New Roman"/>
                <w:spacing w:val="-1"/>
              </w:rPr>
              <w:t xml:space="preserve"> :</w:t>
            </w:r>
            <w:proofErr w:type="gramEnd"/>
          </w:p>
          <w:p w:rsidR="00BB2391" w:rsidRPr="000655E2" w:rsidRDefault="003E0D4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</w:rPr>
              <w:t>Конкретные методы диагностики, лежащие в основе оценки 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физической культуры и спорта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2453D1" w:rsidP="008166F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Способен оценить функциональное состояние и функциональную подготовленность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</w:t>
            </w:r>
            <w:r>
              <w:rPr>
                <w:rFonts w:ascii="Times New Roman" w:hAnsi="Times New Roman" w:cs="Times New Roman"/>
              </w:rPr>
              <w:t xml:space="preserve"> на основе применения современных диагностических средств</w:t>
            </w:r>
          </w:p>
        </w:tc>
      </w:tr>
      <w:tr w:rsidR="00BB2391" w:rsidRPr="000655E2" w:rsidTr="008166F2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b/>
                <w:bCs/>
                <w:spacing w:val="-1"/>
              </w:rPr>
              <w:t>Умеет</w:t>
            </w:r>
            <w:r w:rsidRPr="000655E2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3E0D41" w:rsidRDefault="003E0D4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анализировать результаты диагностики </w:t>
            </w:r>
            <w:r w:rsidRPr="000655E2">
              <w:rPr>
                <w:rFonts w:ascii="Times New Roman" w:hAnsi="Times New Roman" w:cs="Times New Roman"/>
              </w:rPr>
              <w:t>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</w:t>
            </w:r>
            <w:r w:rsidRPr="000655E2">
              <w:rPr>
                <w:rFonts w:ascii="Times New Roman" w:hAnsi="Times New Roman" w:cs="Times New Roman"/>
              </w:rPr>
              <w:lastRenderedPageBreak/>
              <w:t>управленческих задач в области физической культуры и спорта</w:t>
            </w:r>
          </w:p>
          <w:p w:rsidR="003E0D41" w:rsidRPr="000655E2" w:rsidRDefault="003E0D4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  <w:p w:rsidR="00BB2391" w:rsidRPr="000655E2" w:rsidRDefault="00BB2391" w:rsidP="008166F2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2391" w:rsidRPr="000655E2" w:rsidTr="008166F2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D41" w:rsidRDefault="00BB2391" w:rsidP="008166F2">
            <w:pPr>
              <w:ind w:right="19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0655E2">
              <w:rPr>
                <w:rFonts w:ascii="Times New Roman" w:hAnsi="Times New Roman" w:cs="Times New Roman"/>
                <w:b/>
                <w:bCs/>
                <w:spacing w:val="-1"/>
              </w:rPr>
              <w:t>Имеет опыт</w:t>
            </w:r>
          </w:p>
          <w:p w:rsidR="003E0D41" w:rsidRDefault="003E0D41" w:rsidP="003E0D4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анализа и обобщения данных диагностики </w:t>
            </w:r>
            <w:r w:rsidRPr="000655E2">
              <w:rPr>
                <w:rFonts w:ascii="Times New Roman" w:hAnsi="Times New Roman" w:cs="Times New Roman"/>
              </w:rPr>
              <w:t>функциональной подготовленности лиц, занимающихся физической культурой и спортом, для решения педагогических, тренерских,</w:t>
            </w:r>
            <w:r>
              <w:rPr>
                <w:rFonts w:ascii="Times New Roman" w:hAnsi="Times New Roman" w:cs="Times New Roman"/>
              </w:rPr>
              <w:t xml:space="preserve"> рекреационных,</w:t>
            </w:r>
            <w:r w:rsidRPr="000655E2">
              <w:rPr>
                <w:rFonts w:ascii="Times New Roman" w:hAnsi="Times New Roman" w:cs="Times New Roman"/>
              </w:rPr>
              <w:t xml:space="preserve"> организационно-управленческих задач в области физической культуры и спорта</w:t>
            </w:r>
          </w:p>
          <w:p w:rsidR="003E0D41" w:rsidRDefault="003E0D41" w:rsidP="008166F2">
            <w:pPr>
              <w:ind w:right="19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BB2391" w:rsidRPr="000655E2" w:rsidRDefault="00BB2391" w:rsidP="008166F2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B2391" w:rsidRPr="000655E2" w:rsidTr="008166F2">
        <w:trPr>
          <w:trHeight w:val="90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544BC0" w:rsidP="008166F2">
            <w:pPr>
              <w:rPr>
                <w:rFonts w:ascii="Times New Roman" w:hAnsi="Times New Roman" w:cs="Times New Roman"/>
              </w:rPr>
            </w:pPr>
            <w:r w:rsidRPr="001D0ABB">
              <w:rPr>
                <w:rFonts w:ascii="Times New Roman" w:hAnsi="Times New Roman" w:cs="Times New Roman"/>
                <w:b/>
                <w:bCs/>
              </w:rPr>
              <w:t>ПК-11.</w:t>
            </w:r>
            <w:r w:rsidRPr="001D0ABB">
              <w:rPr>
                <w:rFonts w:ascii="Times New Roman" w:hAnsi="Times New Roman" w:cs="Times New Roman"/>
                <w:bCs/>
              </w:rPr>
              <w:t xml:space="preserve"> </w:t>
            </w:r>
            <w:r w:rsidRPr="001D0ABB">
              <w:rPr>
                <w:rFonts w:ascii="Times New Roman" w:hAnsi="Times New Roman" w:cs="Times New Roman"/>
              </w:rPr>
              <w:t xml:space="preserve">Способность и готовность использовать современные технологии, средства и методы подготовки спортсменов высокого </w:t>
            </w:r>
            <w:r w:rsidRPr="001D0ABB">
              <w:rPr>
                <w:rFonts w:ascii="Times New Roman" w:hAnsi="Times New Roman" w:cs="Times New Roman"/>
              </w:rPr>
              <w:lastRenderedPageBreak/>
              <w:t>класса и оценивать эффективность их применения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05.008 Руководитель организации (подразделения организации), осуществляющей деятельность в области физической </w:t>
            </w:r>
            <w:r w:rsidRPr="000655E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культуры и спорта </w:t>
            </w: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Тренер</w:t>
            </w: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05.012 Тренер-преподаватель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655E2">
              <w:rPr>
                <w:rFonts w:ascii="Times New Roman" w:hAnsi="Times New Roman" w:cs="Times New Roman"/>
                <w:b/>
                <w:bCs/>
              </w:rPr>
              <w:lastRenderedPageBreak/>
              <w:t>05.008  Р</w:t>
            </w:r>
            <w:proofErr w:type="gramEnd"/>
          </w:p>
          <w:p w:rsidR="00A331EA" w:rsidRPr="000655E2" w:rsidRDefault="00A331EA" w:rsidP="00A331EA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Е</w:t>
            </w:r>
            <w:r w:rsidRPr="000655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>Руководство спортивной подготовкой</w:t>
            </w: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05.003 Т </w:t>
            </w:r>
          </w:p>
          <w:p w:rsidR="002453D1" w:rsidRPr="000655E2" w:rsidRDefault="002453D1" w:rsidP="002453D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 xml:space="preserve">Н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655E2">
              <w:rPr>
                <w:rFonts w:ascii="Times New Roman" w:hAnsi="Times New Roman" w:cs="Times New Roman"/>
              </w:rPr>
              <w:t xml:space="preserve">Подготовка </w:t>
            </w:r>
            <w:r w:rsidRPr="000655E2">
              <w:rPr>
                <w:rFonts w:ascii="Times New Roman" w:hAnsi="Times New Roman" w:cs="Times New Roman"/>
              </w:rPr>
              <w:lastRenderedPageBreak/>
              <w:t>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:rsidR="002453D1" w:rsidRPr="000655E2" w:rsidRDefault="002453D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  <w:b/>
              </w:rPr>
              <w:t xml:space="preserve">G </w:t>
            </w:r>
            <w:r>
              <w:rPr>
                <w:rFonts w:ascii="Times New Roman" w:hAnsi="Times New Roman" w:cs="Times New Roman"/>
              </w:rPr>
              <w:t>-</w:t>
            </w:r>
            <w:r w:rsidRPr="000655E2">
              <w:rPr>
                <w:rFonts w:ascii="Times New Roman" w:hAnsi="Times New Roman" w:cs="Times New Roman"/>
              </w:rPr>
              <w:t xml:space="preserve"> Руководство пополнением и подготовкой спортивного резерва</w:t>
            </w:r>
          </w:p>
          <w:p w:rsidR="00BB2391" w:rsidRDefault="00BB2391" w:rsidP="008166F2">
            <w:pPr>
              <w:pStyle w:val="TableParagraph"/>
              <w:ind w:left="-4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B2391" w:rsidRDefault="00BB2391" w:rsidP="008166F2">
            <w:pPr>
              <w:pStyle w:val="TableParagraph"/>
              <w:ind w:left="-4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 xml:space="preserve"> 05.012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ТП</w:t>
            </w:r>
          </w:p>
          <w:p w:rsidR="00A331EA" w:rsidRPr="00A331EA" w:rsidRDefault="00A331EA" w:rsidP="008166F2">
            <w:pPr>
              <w:pStyle w:val="TableParagraph"/>
              <w:ind w:left="-4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331E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В - </w:t>
            </w:r>
            <w:r w:rsidRPr="00A331EA">
              <w:rPr>
                <w:rFonts w:ascii="Times New Roman" w:hAnsi="Times New Roman" w:cs="Times New Roman"/>
                <w:iCs/>
                <w:lang w:val="ru-RU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</w:t>
            </w:r>
            <w:r w:rsidRPr="00A331EA">
              <w:rPr>
                <w:rFonts w:ascii="Times New Roman" w:hAnsi="Times New Roman" w:cs="Times New Roman"/>
                <w:iCs/>
                <w:lang w:val="ru-RU"/>
              </w:rPr>
              <w:lastRenderedPageBreak/>
              <w:t>Российской Федерации, физкультурно-</w:t>
            </w:r>
            <w:r w:rsidRPr="00A331EA">
              <w:rPr>
                <w:rFonts w:ascii="Times New Roman" w:hAnsi="Times New Roman" w:cs="Times New Roman"/>
                <w:iCs/>
                <w:lang w:val="ru-RU"/>
              </w:rPr>
              <w:br/>
              <w:t>спортивных обществ (по виду спорта, спортивной дисциплине)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С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-</w:t>
            </w:r>
            <w:r w:rsidRPr="000655E2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0655E2">
              <w:rPr>
                <w:rFonts w:ascii="Times New Roman" w:hAnsi="Times New Roman" w:cs="Times New Roman"/>
                <w:i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3D1" w:rsidRPr="000655E2" w:rsidRDefault="002453D1" w:rsidP="002453D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lastRenderedPageBreak/>
              <w:t>05.008 Р</w:t>
            </w:r>
          </w:p>
          <w:p w:rsidR="002453D1" w:rsidRPr="0012330D" w:rsidRDefault="002453D1" w:rsidP="002453D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Е/01.7</w:t>
            </w:r>
          </w:p>
          <w:p w:rsidR="002453D1" w:rsidRPr="0012330D" w:rsidRDefault="002453D1" w:rsidP="002453D1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t>Текущее планирование спортивной подготовки</w:t>
            </w:r>
          </w:p>
          <w:p w:rsidR="002453D1" w:rsidRPr="0012330D" w:rsidRDefault="002453D1" w:rsidP="002453D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2330D">
              <w:rPr>
                <w:rFonts w:ascii="Times New Roman" w:hAnsi="Times New Roman" w:cs="Times New Roman"/>
                <w:b/>
                <w:i/>
                <w:color w:val="auto"/>
              </w:rPr>
              <w:t>Е/04.7</w:t>
            </w:r>
          </w:p>
          <w:p w:rsidR="002453D1" w:rsidRPr="0012330D" w:rsidRDefault="002453D1" w:rsidP="002453D1">
            <w:pPr>
              <w:rPr>
                <w:rFonts w:ascii="Times New Roman" w:hAnsi="Times New Roman" w:cs="Times New Roman"/>
                <w:color w:val="auto"/>
              </w:rPr>
            </w:pPr>
            <w:r w:rsidRPr="0012330D">
              <w:rPr>
                <w:rFonts w:ascii="Times New Roman" w:hAnsi="Times New Roman" w:cs="Times New Roman"/>
                <w:color w:val="auto"/>
              </w:rPr>
              <w:lastRenderedPageBreak/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2453D1" w:rsidRPr="000655E2" w:rsidRDefault="002453D1" w:rsidP="002453D1">
            <w:pPr>
              <w:rPr>
                <w:rFonts w:ascii="Times New Roman" w:hAnsi="Times New Roman" w:cs="Times New Roman"/>
                <w:b/>
                <w:bCs/>
              </w:rPr>
            </w:pPr>
            <w:r w:rsidRPr="000655E2">
              <w:rPr>
                <w:rFonts w:ascii="Times New Roman" w:hAnsi="Times New Roman" w:cs="Times New Roman"/>
                <w:b/>
                <w:bCs/>
              </w:rPr>
              <w:t>05.003 Т</w:t>
            </w:r>
          </w:p>
          <w:p w:rsidR="002453D1" w:rsidRPr="0012330D" w:rsidRDefault="002453D1" w:rsidP="002453D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Н/01.7</w:t>
            </w:r>
          </w:p>
          <w:p w:rsidR="002453D1" w:rsidRPr="0012330D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процесса отбора спортсменов в спортивную сборную команду</w:t>
            </w:r>
          </w:p>
          <w:p w:rsidR="002453D1" w:rsidRPr="0012330D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Н/02.7</w:t>
            </w:r>
          </w:p>
          <w:p w:rsidR="002453D1" w:rsidRPr="0012330D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2453D1" w:rsidRPr="00127113" w:rsidRDefault="002453D1" w:rsidP="002453D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127113">
              <w:rPr>
                <w:rFonts w:ascii="Times New Roman" w:hAnsi="Times New Roman" w:cs="Times New Roman"/>
                <w:b/>
                <w:i/>
              </w:rPr>
              <w:t>G</w:t>
            </w:r>
            <w:r w:rsidRPr="00127113">
              <w:rPr>
                <w:rFonts w:ascii="Times New Roman" w:hAnsi="Times New Roman" w:cs="Times New Roman"/>
                <w:b/>
                <w:i/>
                <w:lang w:val="ru-RU"/>
              </w:rPr>
              <w:t>/02.7</w:t>
            </w:r>
          </w:p>
          <w:p w:rsidR="002453D1" w:rsidRPr="000655E2" w:rsidRDefault="002453D1" w:rsidP="002453D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55E2">
              <w:rPr>
                <w:rFonts w:ascii="Times New Roman" w:hAnsi="Times New Roman" w:cs="Times New Roman"/>
                <w:lang w:val="ru-RU"/>
              </w:rPr>
              <w:t>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(спортивной дисциплине, группе спортивных</w:t>
            </w:r>
            <w:r w:rsidRPr="001016B4">
              <w:rPr>
                <w:rFonts w:ascii="Times New Roman" w:hAnsi="Times New Roman"/>
                <w:lang w:val="ru-RU"/>
              </w:rPr>
              <w:t xml:space="preserve"> </w:t>
            </w:r>
            <w:r w:rsidRPr="000655E2">
              <w:rPr>
                <w:rFonts w:ascii="Times New Roman" w:hAnsi="Times New Roman" w:cs="Times New Roman"/>
                <w:lang w:val="ru-RU"/>
              </w:rPr>
              <w:t xml:space="preserve">дисциплин), субъекта </w:t>
            </w:r>
            <w:r w:rsidRPr="000655E2">
              <w:rPr>
                <w:rFonts w:ascii="Times New Roman" w:hAnsi="Times New Roman" w:cs="Times New Roman"/>
                <w:lang w:val="ru-RU"/>
              </w:rPr>
              <w:lastRenderedPageBreak/>
              <w:t>Российской Федерации по виду спорта (спортивной дисциплине, группе спортивных дисциплин) (далее - спортивной сборной команды)</w:t>
            </w:r>
          </w:p>
          <w:p w:rsidR="002453D1" w:rsidRPr="000655E2" w:rsidRDefault="002453D1" w:rsidP="002453D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lang w:val="ru-RU"/>
              </w:rPr>
              <w:t>ТП 05.012</w:t>
            </w:r>
          </w:p>
          <w:p w:rsidR="002453D1" w:rsidRPr="003027A7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/08.7</w:t>
            </w:r>
          </w:p>
          <w:p w:rsidR="002453D1" w:rsidRPr="0012330D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2453D1" w:rsidRPr="003027A7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/09.7</w:t>
            </w:r>
          </w:p>
          <w:p w:rsidR="002453D1" w:rsidRPr="0012330D" w:rsidRDefault="002453D1" w:rsidP="002453D1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Отбор перспективных спортсменов, комплектование спортивной сборной команды муниципального уровня, субъекта Российской Федерации, 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физкультурно-спортивных обществ (по виду спорта, спортивной дисциплине)</w:t>
            </w:r>
          </w:p>
          <w:p w:rsidR="002453D1" w:rsidRPr="000655E2" w:rsidRDefault="002453D1" w:rsidP="002453D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C</w:t>
            </w:r>
            <w:r w:rsidRPr="000655E2">
              <w:rPr>
                <w:rFonts w:ascii="Times New Roman" w:hAnsi="Times New Roman" w:cs="Times New Roman"/>
                <w:b/>
                <w:iCs/>
                <w:lang w:val="ru-RU"/>
              </w:rPr>
              <w:t>/04.7</w:t>
            </w:r>
          </w:p>
          <w:p w:rsidR="002453D1" w:rsidRDefault="002453D1" w:rsidP="002453D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655E2">
              <w:rPr>
                <w:rFonts w:ascii="Times New Roman" w:hAnsi="Times New Roman" w:cs="Times New Roman"/>
                <w:iCs/>
                <w:lang w:val="ru-RU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  <w:p w:rsidR="002453D1" w:rsidRPr="003027A7" w:rsidRDefault="002453D1" w:rsidP="002453D1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/06.7</w:t>
            </w:r>
          </w:p>
          <w:p w:rsidR="002453D1" w:rsidRPr="0012330D" w:rsidRDefault="002453D1" w:rsidP="002453D1">
            <w:pPr>
              <w:pStyle w:val="TableParagraph"/>
              <w:ind w:left="28" w:right="13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  <w:p w:rsidR="002453D1" w:rsidRPr="003027A7" w:rsidRDefault="002453D1" w:rsidP="002453D1">
            <w:pPr>
              <w:pStyle w:val="TableParagraph"/>
              <w:ind w:left="28" w:right="132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</w:pPr>
            <w:r w:rsidRPr="001233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</w:t>
            </w:r>
            <w:r w:rsidRPr="003027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>/07.7</w:t>
            </w:r>
            <w:bookmarkStart w:id="0" w:name="_GoBack"/>
            <w:bookmarkEnd w:id="0"/>
          </w:p>
          <w:p w:rsidR="00BB2391" w:rsidRPr="002453D1" w:rsidRDefault="002453D1" w:rsidP="002453D1">
            <w:pPr>
              <w:pStyle w:val="TableParagraph"/>
              <w:ind w:left="0" w:right="13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Отбор перспективных спортсменов, комплектование спортивной сборной команды Российской Федерации (по виду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12330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спорта, спортивной дисциплине)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Default="00BB239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lastRenderedPageBreak/>
              <w:t>Знает:</w:t>
            </w:r>
          </w:p>
          <w:p w:rsidR="003E0D41" w:rsidRDefault="003E0D4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/>
                <w:iCs/>
              </w:rPr>
            </w:pPr>
            <w:r w:rsidRPr="000655E2"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0655E2">
              <w:rPr>
                <w:rFonts w:ascii="Times New Roman" w:eastAsia="Calibri" w:hAnsi="Times New Roman" w:cs="Times New Roman"/>
              </w:rPr>
              <w:t xml:space="preserve">критерии оценки </w:t>
            </w:r>
            <w:proofErr w:type="gramStart"/>
            <w:r w:rsidRPr="000655E2">
              <w:rPr>
                <w:rFonts w:ascii="Times New Roman" w:hAnsi="Times New Roman" w:cs="Times New Roman"/>
              </w:rPr>
              <w:t>эффективности  средств</w:t>
            </w:r>
            <w:proofErr w:type="gramEnd"/>
            <w:r w:rsidRPr="000655E2">
              <w:rPr>
                <w:rFonts w:ascii="Times New Roman" w:hAnsi="Times New Roman" w:cs="Times New Roman"/>
              </w:rPr>
              <w:t>, методов, технологий процесса подготовки спортсменов;</w:t>
            </w:r>
          </w:p>
          <w:p w:rsidR="003E0D41" w:rsidRPr="000655E2" w:rsidRDefault="003E0D4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/>
                <w:iCs/>
              </w:rPr>
            </w:pPr>
          </w:p>
          <w:p w:rsidR="00BB2391" w:rsidRDefault="00BB239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Умеет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3E0D41" w:rsidRDefault="003E0D4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</w:rPr>
              <w:t>осуществлять поиск эффективных педагогических решений, опираясь на знания о функциональном состоянии и функциональной подготовленности спортсменов;</w:t>
            </w:r>
          </w:p>
          <w:p w:rsidR="003E0D41" w:rsidRPr="000655E2" w:rsidRDefault="003E0D4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</w:p>
          <w:p w:rsidR="00BB2391" w:rsidRPr="000655E2" w:rsidRDefault="00BB2391" w:rsidP="008166F2">
            <w:pPr>
              <w:rPr>
                <w:rFonts w:ascii="Times New Roman" w:hAnsi="Times New Roman" w:cs="Times New Roman"/>
              </w:rPr>
            </w:pPr>
            <w:r w:rsidRPr="000655E2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BB2391" w:rsidRPr="000655E2" w:rsidRDefault="00BB2391" w:rsidP="008166F2">
            <w:pPr>
              <w:tabs>
                <w:tab w:val="num" w:pos="756"/>
              </w:tabs>
              <w:rPr>
                <w:rFonts w:ascii="Times New Roman" w:hAnsi="Times New Roman" w:cs="Times New Roman"/>
                <w:bCs/>
                <w:iCs/>
              </w:rPr>
            </w:pPr>
            <w:r w:rsidRPr="000655E2">
              <w:rPr>
                <w:rFonts w:ascii="Times New Roman" w:hAnsi="Times New Roman" w:cs="Times New Roman"/>
                <w:b/>
                <w:iCs/>
              </w:rPr>
              <w:t>Имеет опыт</w:t>
            </w:r>
            <w:r w:rsidRPr="000655E2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:rsidR="00BB2391" w:rsidRPr="003E0D41" w:rsidRDefault="003E0D41" w:rsidP="003E0D41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3E0D41">
              <w:rPr>
                <w:rFonts w:ascii="Times New Roman" w:eastAsia="Calibri" w:hAnsi="Times New Roman" w:cs="Times New Roman"/>
                <w:color w:val="auto"/>
              </w:rPr>
              <w:t>применения современных эффективных средств, методов и технологий при оценке уровня функциональной подготовленности спортсменов;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1" w:rsidRPr="000655E2" w:rsidRDefault="002453D1" w:rsidP="008166F2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lastRenderedPageBreak/>
              <w:t xml:space="preserve">Способен оценить эффективность </w:t>
            </w:r>
            <w:r w:rsidRPr="000655E2">
              <w:rPr>
                <w:rFonts w:ascii="Times New Roman" w:hAnsi="Times New Roman" w:cs="Times New Roman"/>
              </w:rPr>
              <w:t>средств, методов, технологий процесса подготовки спортсменов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lastRenderedPageBreak/>
              <w:t>основе данных функциональной диагностики</w:t>
            </w:r>
          </w:p>
        </w:tc>
      </w:tr>
    </w:tbl>
    <w:p w:rsidR="00BB2391" w:rsidRPr="000655E2" w:rsidRDefault="00BB2391" w:rsidP="00BB2391">
      <w:pPr>
        <w:rPr>
          <w:rFonts w:ascii="Times New Roman" w:hAnsi="Times New Roman" w:cs="Times New Roman"/>
        </w:rPr>
      </w:pPr>
    </w:p>
    <w:p w:rsidR="00BB2391" w:rsidRDefault="00BB2391" w:rsidP="00BB2391">
      <w:pPr>
        <w:rPr>
          <w:rFonts w:ascii="Times New Roman" w:hAnsi="Times New Roman"/>
        </w:rPr>
        <w:sectPr w:rsidR="00BB2391" w:rsidSect="00BB23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2391" w:rsidRPr="00C922A3" w:rsidRDefault="00BB2391" w:rsidP="00BB2391">
      <w:pPr>
        <w:rPr>
          <w:rFonts w:ascii="Times New Roman" w:hAnsi="Times New Roman" w:cs="Times New Roman"/>
        </w:rPr>
      </w:pPr>
    </w:p>
    <w:sectPr w:rsidR="00BB2391" w:rsidRPr="00C922A3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220E5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01445"/>
    <w:multiLevelType w:val="hybridMultilevel"/>
    <w:tmpl w:val="95348A1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344CD"/>
    <w:multiLevelType w:val="hybridMultilevel"/>
    <w:tmpl w:val="D75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D15B2"/>
    <w:multiLevelType w:val="hybridMultilevel"/>
    <w:tmpl w:val="5CB8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9C"/>
    <w:rsid w:val="00042DF4"/>
    <w:rsid w:val="00045F6A"/>
    <w:rsid w:val="00072D3C"/>
    <w:rsid w:val="00085EBC"/>
    <w:rsid w:val="00092E70"/>
    <w:rsid w:val="000946E5"/>
    <w:rsid w:val="000955FF"/>
    <w:rsid w:val="000C0FDD"/>
    <w:rsid w:val="000C594B"/>
    <w:rsid w:val="000C7FC5"/>
    <w:rsid w:val="00120CDE"/>
    <w:rsid w:val="0012330D"/>
    <w:rsid w:val="001273F3"/>
    <w:rsid w:val="0014227D"/>
    <w:rsid w:val="00177D13"/>
    <w:rsid w:val="001859B0"/>
    <w:rsid w:val="00187601"/>
    <w:rsid w:val="00194FBA"/>
    <w:rsid w:val="001C379C"/>
    <w:rsid w:val="002222BA"/>
    <w:rsid w:val="002246EC"/>
    <w:rsid w:val="002453D1"/>
    <w:rsid w:val="00257DA1"/>
    <w:rsid w:val="00260946"/>
    <w:rsid w:val="002C69A3"/>
    <w:rsid w:val="002F0458"/>
    <w:rsid w:val="003027A7"/>
    <w:rsid w:val="00315540"/>
    <w:rsid w:val="0033328F"/>
    <w:rsid w:val="00375581"/>
    <w:rsid w:val="0038442E"/>
    <w:rsid w:val="00390AF1"/>
    <w:rsid w:val="00391D2E"/>
    <w:rsid w:val="003A36E8"/>
    <w:rsid w:val="003A64FF"/>
    <w:rsid w:val="003B0078"/>
    <w:rsid w:val="003B53B7"/>
    <w:rsid w:val="003E0D41"/>
    <w:rsid w:val="00407A55"/>
    <w:rsid w:val="004550A4"/>
    <w:rsid w:val="00465AB7"/>
    <w:rsid w:val="00480EFB"/>
    <w:rsid w:val="0049709A"/>
    <w:rsid w:val="004F4FE8"/>
    <w:rsid w:val="004F75D8"/>
    <w:rsid w:val="00507C89"/>
    <w:rsid w:val="00510863"/>
    <w:rsid w:val="0054028E"/>
    <w:rsid w:val="00544BC0"/>
    <w:rsid w:val="005633E6"/>
    <w:rsid w:val="00586FDF"/>
    <w:rsid w:val="005B169F"/>
    <w:rsid w:val="005B2306"/>
    <w:rsid w:val="005D7BEC"/>
    <w:rsid w:val="005F6FF5"/>
    <w:rsid w:val="00647488"/>
    <w:rsid w:val="006937C5"/>
    <w:rsid w:val="00695362"/>
    <w:rsid w:val="006A2529"/>
    <w:rsid w:val="00701DE4"/>
    <w:rsid w:val="00717118"/>
    <w:rsid w:val="00770782"/>
    <w:rsid w:val="00774A8A"/>
    <w:rsid w:val="007F26A6"/>
    <w:rsid w:val="008166F2"/>
    <w:rsid w:val="00847C90"/>
    <w:rsid w:val="00865B66"/>
    <w:rsid w:val="00867677"/>
    <w:rsid w:val="0088327F"/>
    <w:rsid w:val="008C2CF2"/>
    <w:rsid w:val="008C2F71"/>
    <w:rsid w:val="008C2FE8"/>
    <w:rsid w:val="008E2257"/>
    <w:rsid w:val="008F78F9"/>
    <w:rsid w:val="00900D62"/>
    <w:rsid w:val="009141B8"/>
    <w:rsid w:val="009458A8"/>
    <w:rsid w:val="009504B6"/>
    <w:rsid w:val="00951C0D"/>
    <w:rsid w:val="00955706"/>
    <w:rsid w:val="0097542D"/>
    <w:rsid w:val="009A2435"/>
    <w:rsid w:val="009E26AD"/>
    <w:rsid w:val="00A331EA"/>
    <w:rsid w:val="00A559A4"/>
    <w:rsid w:val="00A64325"/>
    <w:rsid w:val="00A94BD2"/>
    <w:rsid w:val="00B05D6B"/>
    <w:rsid w:val="00B34DAA"/>
    <w:rsid w:val="00B54C4A"/>
    <w:rsid w:val="00B627D9"/>
    <w:rsid w:val="00B74DA8"/>
    <w:rsid w:val="00B860AA"/>
    <w:rsid w:val="00B87144"/>
    <w:rsid w:val="00B93AF2"/>
    <w:rsid w:val="00BA05CD"/>
    <w:rsid w:val="00BB2391"/>
    <w:rsid w:val="00C8387E"/>
    <w:rsid w:val="00C922A3"/>
    <w:rsid w:val="00C9424C"/>
    <w:rsid w:val="00C951B4"/>
    <w:rsid w:val="00CA2B16"/>
    <w:rsid w:val="00CA7C57"/>
    <w:rsid w:val="00CB41B5"/>
    <w:rsid w:val="00CC7A24"/>
    <w:rsid w:val="00CD12A9"/>
    <w:rsid w:val="00D07F63"/>
    <w:rsid w:val="00D14A80"/>
    <w:rsid w:val="00D51CF1"/>
    <w:rsid w:val="00D53B79"/>
    <w:rsid w:val="00D66F0F"/>
    <w:rsid w:val="00DC65C7"/>
    <w:rsid w:val="00E01BCA"/>
    <w:rsid w:val="00E25576"/>
    <w:rsid w:val="00E369EF"/>
    <w:rsid w:val="00E44A72"/>
    <w:rsid w:val="00E82472"/>
    <w:rsid w:val="00E87582"/>
    <w:rsid w:val="00EB200D"/>
    <w:rsid w:val="00EE1738"/>
    <w:rsid w:val="00EE5884"/>
    <w:rsid w:val="00EE5BC5"/>
    <w:rsid w:val="00EF6540"/>
    <w:rsid w:val="00F055A9"/>
    <w:rsid w:val="00F221E1"/>
    <w:rsid w:val="00F6021B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7"/>
        <o:r id="V:Rule5" type="connector" idref="#_x0000_s1032"/>
        <o:r id="V:Rule6" type="connector" idref="#_x0000_s1031"/>
        <o:r id="V:Rule7" type="connector" idref="#_x0000_s1045"/>
        <o:r id="V:Rule8" type="connector" idref="#_x0000_s1041"/>
        <o:r id="V:Rule9" type="connector" idref="#_x0000_s1029"/>
        <o:r id="V:Rule10" type="connector" idref="#_x0000_s1035"/>
        <o:r id="V:Rule11" type="connector" idref="#_x0000_s1040"/>
        <o:r id="V:Rule12" type="connector" idref="#_x0000_s1043"/>
        <o:r id="V:Rule13" type="connector" idref="#_x0000_s1047"/>
        <o:r id="V:Rule14" type="connector" idref="#_x0000_s1036"/>
        <o:r id="V:Rule15" type="connector" idref="#_x0000_s1039"/>
        <o:r id="V:Rule16" type="connector" idref="#_x0000_s1030"/>
        <o:r id="V:Rule17" type="connector" idref="#_x0000_s1042"/>
        <o:r id="V:Rule18" type="connector" idref="#_x0000_s1044"/>
        <o:r id="V:Rule19" type="connector" idref="#_x0000_s1034"/>
        <o:r id="V:Rule20" type="connector" idref="#_x0000_s1033"/>
        <o:r id="V:Rule21" type="connector" idref="#_x0000_s1038"/>
        <o:r id="V:Rule22" type="connector" idref="#_x0000_s1046"/>
      </o:rules>
    </o:shapelayout>
  </w:shapeDefaults>
  <w:decimalSymbol w:val=","/>
  <w:listSeparator w:val=";"/>
  <w14:docId w14:val="1BD44A54"/>
  <w15:docId w15:val="{CFE20215-7C8E-4083-952A-72AE65B5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character" w:styleId="ad">
    <w:name w:val="page number"/>
    <w:basedOn w:val="a0"/>
    <w:rsid w:val="009E26AD"/>
  </w:style>
  <w:style w:type="paragraph" w:customStyle="1" w:styleId="Style3">
    <w:name w:val="Style3"/>
    <w:basedOn w:val="a"/>
    <w:rsid w:val="00465AB7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customStyle="1" w:styleId="Style4">
    <w:name w:val="Style4"/>
    <w:basedOn w:val="a"/>
    <w:rsid w:val="00465AB7"/>
    <w:pPr>
      <w:autoSpaceDE w:val="0"/>
      <w:autoSpaceDN w:val="0"/>
      <w:adjustRightInd w:val="0"/>
      <w:spacing w:line="230" w:lineRule="exact"/>
      <w:jc w:val="center"/>
    </w:pPr>
    <w:rPr>
      <w:rFonts w:ascii="Tahoma" w:hAnsi="Tahoma" w:cs="Times New Roman"/>
      <w:color w:val="auto"/>
    </w:rPr>
  </w:style>
  <w:style w:type="paragraph" w:customStyle="1" w:styleId="Default">
    <w:name w:val="Default"/>
    <w:rsid w:val="00302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BB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ля таблиц"/>
    <w:basedOn w:val="a"/>
    <w:rsid w:val="00BB2391"/>
    <w:pPr>
      <w:widowControl/>
    </w:pPr>
    <w:rPr>
      <w:rFonts w:ascii="Times New Roman" w:hAnsi="Times New Roman" w:cs="Times New Roman"/>
      <w:color w:val="auto"/>
    </w:rPr>
  </w:style>
  <w:style w:type="paragraph" w:customStyle="1" w:styleId="af0">
    <w:name w:val="Содержимое таблицы"/>
    <w:basedOn w:val="a"/>
    <w:rsid w:val="00BB2391"/>
    <w:pPr>
      <w:suppressLineNumbers/>
      <w:suppressAutoHyphens/>
    </w:pPr>
    <w:rPr>
      <w:rFonts w:ascii="Times New Roman" w:eastAsia="SimSun" w:hAnsi="Times New Roman" w:cs="Tahoma"/>
      <w:color w:val="aut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25806.html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www.iprbookshop.ru/74306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www.iprbookshop.ru/80408.html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iprbookshop.ru/63642.html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821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image" Target="media/image1.png"/><Relationship Id="rId30" Type="http://schemas.openxmlformats.org/officeDocument/2006/relationships/image" Target="http://medbe.ru/upload/medialibrary/096/risvos_2.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32</Pages>
  <Words>7884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26</cp:revision>
  <dcterms:created xsi:type="dcterms:W3CDTF">2019-12-04T18:10:00Z</dcterms:created>
  <dcterms:modified xsi:type="dcterms:W3CDTF">2023-01-27T13:03:00Z</dcterms:modified>
</cp:coreProperties>
</file>